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7CB" w:rsidRPr="00D020DE" w:rsidRDefault="00AD30FE" w:rsidP="000564EE">
      <w:pPr>
        <w:pStyle w:val="BABI"/>
        <w:spacing w:after="0" w:line="360" w:lineRule="auto"/>
        <w:rPr>
          <w:rFonts w:cs="Arial"/>
          <w:sz w:val="28"/>
          <w:szCs w:val="28"/>
        </w:rPr>
      </w:pPr>
      <w:bookmarkStart w:id="0" w:name="_Toc25214666"/>
      <w:bookmarkStart w:id="1" w:name="_Toc35001201"/>
      <w:bookmarkStart w:id="2" w:name="_Toc35020040"/>
      <w:bookmarkStart w:id="3" w:name="_Toc35020150"/>
      <w:bookmarkStart w:id="4" w:name="_Toc35020985"/>
      <w:bookmarkStart w:id="5" w:name="_Toc35021055"/>
      <w:bookmarkStart w:id="6" w:name="_Toc35029780"/>
      <w:bookmarkStart w:id="7" w:name="_Toc35031488"/>
      <w:bookmarkStart w:id="8" w:name="_Toc35031857"/>
      <w:r>
        <w:rPr>
          <w:rFonts w:cs="Arial"/>
          <w:sz w:val="28"/>
          <w:szCs w:val="28"/>
        </w:rPr>
        <w:t>KARYA TULIS ILMIAH</w:t>
      </w:r>
      <w:r w:rsidR="001227CB" w:rsidRPr="00D020DE">
        <w:rPr>
          <w:rFonts w:cs="Arial"/>
          <w:sz w:val="28"/>
          <w:szCs w:val="28"/>
        </w:rPr>
        <w:t xml:space="preserve"> </w:t>
      </w:r>
      <w:bookmarkEnd w:id="0"/>
      <w:bookmarkEnd w:id="1"/>
      <w:bookmarkEnd w:id="2"/>
      <w:bookmarkEnd w:id="3"/>
      <w:bookmarkEnd w:id="4"/>
      <w:bookmarkEnd w:id="5"/>
      <w:bookmarkEnd w:id="6"/>
      <w:bookmarkEnd w:id="7"/>
      <w:bookmarkEnd w:id="8"/>
    </w:p>
    <w:p w:rsidR="001227CB" w:rsidRPr="006E535F" w:rsidRDefault="001227CB" w:rsidP="001227CB">
      <w:pPr>
        <w:pStyle w:val="BABI"/>
        <w:spacing w:after="0" w:line="360" w:lineRule="auto"/>
        <w:rPr>
          <w:rFonts w:cs="Arial"/>
        </w:rPr>
      </w:pPr>
    </w:p>
    <w:p w:rsidR="00AB016F" w:rsidRDefault="001227CB" w:rsidP="000C279F">
      <w:pPr>
        <w:tabs>
          <w:tab w:val="left" w:pos="5145"/>
        </w:tabs>
        <w:spacing w:after="0" w:line="240" w:lineRule="auto"/>
        <w:jc w:val="center"/>
        <w:rPr>
          <w:rFonts w:ascii="Arial" w:hAnsi="Arial" w:cs="Arial"/>
          <w:b/>
          <w:sz w:val="28"/>
          <w:szCs w:val="28"/>
        </w:rPr>
      </w:pPr>
      <w:r w:rsidRPr="00D020DE">
        <w:rPr>
          <w:rFonts w:ascii="Arial" w:hAnsi="Arial" w:cs="Arial"/>
          <w:b/>
          <w:sz w:val="28"/>
          <w:szCs w:val="28"/>
        </w:rPr>
        <w:t>STUDI LITERATUR</w:t>
      </w:r>
      <w:r>
        <w:rPr>
          <w:rFonts w:ascii="Arial" w:hAnsi="Arial" w:cs="Arial"/>
          <w:b/>
          <w:sz w:val="28"/>
          <w:szCs w:val="28"/>
        </w:rPr>
        <w:t xml:space="preserve"> EFEKTIVITAS KULIT JERUK NIPIS (</w:t>
      </w:r>
      <w:r>
        <w:rPr>
          <w:rFonts w:ascii="Arial" w:hAnsi="Arial" w:cs="Arial"/>
          <w:b/>
          <w:i/>
          <w:sz w:val="28"/>
          <w:szCs w:val="28"/>
        </w:rPr>
        <w:t xml:space="preserve">Citrus </w:t>
      </w:r>
      <w:proofErr w:type="gramStart"/>
      <w:r>
        <w:rPr>
          <w:rFonts w:ascii="Arial" w:hAnsi="Arial" w:cs="Arial"/>
          <w:b/>
          <w:i/>
          <w:sz w:val="28"/>
          <w:szCs w:val="28"/>
        </w:rPr>
        <w:t xml:space="preserve">aurantifolia </w:t>
      </w:r>
      <w:r w:rsidRPr="00D020DE">
        <w:rPr>
          <w:rFonts w:ascii="Arial" w:hAnsi="Arial" w:cs="Arial"/>
          <w:b/>
          <w:sz w:val="28"/>
          <w:szCs w:val="28"/>
        </w:rPr>
        <w:t>)</w:t>
      </w:r>
      <w:proofErr w:type="gramEnd"/>
      <w:r w:rsidRPr="00D020DE">
        <w:rPr>
          <w:rFonts w:ascii="Arial" w:hAnsi="Arial" w:cs="Arial"/>
          <w:b/>
          <w:sz w:val="28"/>
          <w:szCs w:val="28"/>
        </w:rPr>
        <w:t xml:space="preserve"> SEBAGAI INSEKTISIDA</w:t>
      </w:r>
      <w:r w:rsidR="00AB016F">
        <w:rPr>
          <w:rFonts w:ascii="Arial" w:hAnsi="Arial" w:cs="Arial"/>
          <w:b/>
          <w:sz w:val="28"/>
          <w:szCs w:val="28"/>
        </w:rPr>
        <w:t xml:space="preserve"> </w:t>
      </w:r>
    </w:p>
    <w:p w:rsidR="001227CB" w:rsidRDefault="001227CB" w:rsidP="000C279F">
      <w:pPr>
        <w:tabs>
          <w:tab w:val="left" w:pos="5145"/>
        </w:tabs>
        <w:spacing w:after="0" w:line="240" w:lineRule="auto"/>
        <w:jc w:val="center"/>
        <w:rPr>
          <w:rFonts w:ascii="Arial" w:hAnsi="Arial" w:cs="Arial"/>
          <w:b/>
          <w:sz w:val="28"/>
          <w:szCs w:val="28"/>
        </w:rPr>
      </w:pPr>
      <w:r>
        <w:rPr>
          <w:rFonts w:ascii="Arial" w:hAnsi="Arial" w:cs="Arial"/>
          <w:b/>
          <w:sz w:val="28"/>
          <w:szCs w:val="28"/>
        </w:rPr>
        <w:t>NABATI</w:t>
      </w:r>
      <w:r w:rsidRPr="00D020DE">
        <w:rPr>
          <w:rFonts w:ascii="Arial" w:hAnsi="Arial" w:cs="Arial"/>
          <w:b/>
          <w:sz w:val="28"/>
          <w:szCs w:val="28"/>
        </w:rPr>
        <w:t xml:space="preserve"> </w:t>
      </w:r>
      <w:r w:rsidR="00AB016F">
        <w:rPr>
          <w:rFonts w:ascii="Arial" w:hAnsi="Arial" w:cs="Arial"/>
          <w:b/>
          <w:sz w:val="28"/>
          <w:szCs w:val="28"/>
        </w:rPr>
        <w:t xml:space="preserve">TERHADAP </w:t>
      </w:r>
      <w:r>
        <w:rPr>
          <w:rFonts w:ascii="Arial" w:hAnsi="Arial" w:cs="Arial"/>
          <w:b/>
          <w:i/>
          <w:sz w:val="28"/>
          <w:szCs w:val="28"/>
        </w:rPr>
        <w:t>Aedes aegypti</w:t>
      </w:r>
    </w:p>
    <w:p w:rsidR="001227CB" w:rsidRPr="00D020DE" w:rsidRDefault="001227CB" w:rsidP="000C279F">
      <w:pPr>
        <w:tabs>
          <w:tab w:val="left" w:pos="5145"/>
        </w:tabs>
        <w:spacing w:after="0" w:line="240" w:lineRule="auto"/>
        <w:jc w:val="center"/>
        <w:rPr>
          <w:rFonts w:ascii="Arial" w:hAnsi="Arial" w:cs="Arial"/>
          <w:b/>
          <w:sz w:val="28"/>
          <w:szCs w:val="28"/>
        </w:rPr>
      </w:pPr>
    </w:p>
    <w:p w:rsidR="001227CB" w:rsidRPr="006E535F" w:rsidRDefault="001227CB" w:rsidP="001227CB">
      <w:pPr>
        <w:spacing w:after="0" w:line="360" w:lineRule="auto"/>
        <w:jc w:val="center"/>
        <w:rPr>
          <w:rFonts w:ascii="Arial" w:hAnsi="Arial" w:cs="Arial"/>
          <w:b/>
          <w:sz w:val="24"/>
          <w:szCs w:val="24"/>
        </w:rPr>
      </w:pPr>
    </w:p>
    <w:p w:rsidR="001227CB" w:rsidRPr="006E535F" w:rsidRDefault="000C279F" w:rsidP="001227CB">
      <w:pPr>
        <w:spacing w:after="0" w:line="360" w:lineRule="auto"/>
        <w:jc w:val="center"/>
        <w:rPr>
          <w:rFonts w:ascii="Arial" w:hAnsi="Arial" w:cs="Arial"/>
          <w:b/>
          <w:sz w:val="24"/>
          <w:szCs w:val="24"/>
        </w:rPr>
      </w:pPr>
      <w:r w:rsidRPr="006E535F">
        <w:rPr>
          <w:rFonts w:ascii="Arial" w:hAnsi="Arial" w:cs="Arial"/>
          <w:b/>
          <w:noProof/>
          <w:sz w:val="24"/>
          <w:szCs w:val="24"/>
        </w:rPr>
        <w:drawing>
          <wp:anchor distT="0" distB="0" distL="114300" distR="114300" simplePos="0" relativeHeight="251653120" behindDoc="0" locked="0" layoutInCell="1" allowOverlap="1" wp14:anchorId="24FC9941" wp14:editId="099021E4">
            <wp:simplePos x="0" y="0"/>
            <wp:positionH relativeFrom="column">
              <wp:posOffset>1722755</wp:posOffset>
            </wp:positionH>
            <wp:positionV relativeFrom="paragraph">
              <wp:posOffset>5715</wp:posOffset>
            </wp:positionV>
            <wp:extent cx="1800000" cy="1831802"/>
            <wp:effectExtent l="0" t="0" r="0" b="0"/>
            <wp:wrapSquare wrapText="bothSides"/>
            <wp:docPr id="2" name="Picture 1" descr="IMG-20190816-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6-WA0101.jpg"/>
                    <pic:cNvPicPr/>
                  </pic:nvPicPr>
                  <pic:blipFill>
                    <a:blip r:embed="rId9"/>
                    <a:stretch>
                      <a:fillRect/>
                    </a:stretch>
                  </pic:blipFill>
                  <pic:spPr>
                    <a:xfrm>
                      <a:off x="0" y="0"/>
                      <a:ext cx="1800000" cy="1831802"/>
                    </a:xfrm>
                    <a:prstGeom prst="rect">
                      <a:avLst/>
                    </a:prstGeom>
                  </pic:spPr>
                </pic:pic>
              </a:graphicData>
            </a:graphic>
            <wp14:sizeRelH relativeFrom="margin">
              <wp14:pctWidth>0</wp14:pctWidth>
            </wp14:sizeRelH>
            <wp14:sizeRelV relativeFrom="margin">
              <wp14:pctHeight>0</wp14:pctHeight>
            </wp14:sizeRelV>
          </wp:anchor>
        </w:drawing>
      </w:r>
    </w:p>
    <w:p w:rsidR="001227CB" w:rsidRPr="006E535F" w:rsidRDefault="001227CB" w:rsidP="001227CB">
      <w:pPr>
        <w:spacing w:after="0" w:line="360" w:lineRule="auto"/>
        <w:jc w:val="center"/>
        <w:rPr>
          <w:rFonts w:ascii="Arial" w:hAnsi="Arial" w:cs="Arial"/>
          <w:b/>
          <w:sz w:val="24"/>
          <w:szCs w:val="24"/>
        </w:rPr>
      </w:pPr>
    </w:p>
    <w:p w:rsidR="001227CB" w:rsidRPr="006E535F" w:rsidRDefault="001227CB" w:rsidP="001227CB">
      <w:pPr>
        <w:spacing w:after="0" w:line="360" w:lineRule="auto"/>
        <w:jc w:val="center"/>
        <w:rPr>
          <w:rFonts w:ascii="Arial" w:hAnsi="Arial" w:cs="Arial"/>
          <w:b/>
          <w:sz w:val="24"/>
          <w:szCs w:val="24"/>
        </w:rPr>
      </w:pPr>
    </w:p>
    <w:p w:rsidR="001227CB" w:rsidRPr="006E535F" w:rsidRDefault="001227CB" w:rsidP="001227CB">
      <w:pPr>
        <w:spacing w:after="0" w:line="360" w:lineRule="auto"/>
        <w:jc w:val="center"/>
        <w:rPr>
          <w:rFonts w:ascii="Arial" w:hAnsi="Arial" w:cs="Arial"/>
          <w:b/>
          <w:sz w:val="24"/>
          <w:szCs w:val="24"/>
        </w:rPr>
      </w:pPr>
    </w:p>
    <w:p w:rsidR="001227CB" w:rsidRPr="006E535F" w:rsidRDefault="001227CB" w:rsidP="001227CB">
      <w:pPr>
        <w:spacing w:after="0" w:line="360" w:lineRule="auto"/>
        <w:jc w:val="center"/>
        <w:rPr>
          <w:rFonts w:ascii="Arial" w:hAnsi="Arial" w:cs="Arial"/>
          <w:b/>
          <w:sz w:val="24"/>
          <w:szCs w:val="24"/>
        </w:rPr>
      </w:pPr>
    </w:p>
    <w:p w:rsidR="001227CB" w:rsidRPr="006E535F" w:rsidRDefault="001227CB" w:rsidP="001227CB">
      <w:pPr>
        <w:spacing w:after="0" w:line="360" w:lineRule="auto"/>
        <w:jc w:val="center"/>
        <w:rPr>
          <w:rFonts w:ascii="Arial" w:hAnsi="Arial" w:cs="Arial"/>
          <w:b/>
          <w:sz w:val="24"/>
          <w:szCs w:val="24"/>
        </w:rPr>
      </w:pPr>
    </w:p>
    <w:p w:rsidR="001227CB" w:rsidRDefault="001227CB" w:rsidP="001227CB">
      <w:pPr>
        <w:spacing w:after="0" w:line="360" w:lineRule="auto"/>
        <w:jc w:val="center"/>
        <w:rPr>
          <w:rFonts w:ascii="Arial" w:hAnsi="Arial" w:cs="Arial"/>
          <w:b/>
          <w:sz w:val="24"/>
          <w:szCs w:val="24"/>
        </w:rPr>
      </w:pPr>
    </w:p>
    <w:p w:rsidR="001227CB" w:rsidRDefault="001227CB" w:rsidP="001227CB">
      <w:pPr>
        <w:spacing w:after="0" w:line="360" w:lineRule="auto"/>
        <w:jc w:val="center"/>
        <w:rPr>
          <w:rFonts w:ascii="Arial" w:hAnsi="Arial" w:cs="Arial"/>
          <w:b/>
          <w:sz w:val="24"/>
          <w:szCs w:val="24"/>
        </w:rPr>
      </w:pPr>
    </w:p>
    <w:p w:rsidR="001227CB" w:rsidRPr="006E535F" w:rsidRDefault="001227CB" w:rsidP="001227CB">
      <w:pPr>
        <w:spacing w:after="0" w:line="360" w:lineRule="auto"/>
        <w:jc w:val="center"/>
        <w:rPr>
          <w:rFonts w:ascii="Arial" w:hAnsi="Arial" w:cs="Arial"/>
          <w:b/>
          <w:sz w:val="24"/>
          <w:szCs w:val="24"/>
        </w:rPr>
      </w:pPr>
    </w:p>
    <w:p w:rsidR="001227CB" w:rsidRPr="00D020DE" w:rsidRDefault="001227CB" w:rsidP="00A74086">
      <w:pPr>
        <w:spacing w:after="0" w:line="240" w:lineRule="auto"/>
        <w:jc w:val="center"/>
        <w:rPr>
          <w:rFonts w:ascii="Arial" w:hAnsi="Arial" w:cs="Arial"/>
          <w:b/>
          <w:sz w:val="28"/>
          <w:szCs w:val="28"/>
        </w:rPr>
      </w:pPr>
      <w:r w:rsidRPr="00D020DE">
        <w:rPr>
          <w:rFonts w:ascii="Arial" w:hAnsi="Arial" w:cs="Arial"/>
          <w:b/>
          <w:sz w:val="28"/>
          <w:szCs w:val="28"/>
        </w:rPr>
        <w:t>FADHLAH AL-UYUN NASUTION</w:t>
      </w:r>
    </w:p>
    <w:p w:rsidR="001227CB" w:rsidRPr="00D020DE" w:rsidRDefault="001227CB" w:rsidP="00A74086">
      <w:pPr>
        <w:spacing w:after="0" w:line="240" w:lineRule="auto"/>
        <w:jc w:val="center"/>
        <w:rPr>
          <w:rFonts w:ascii="Arial" w:hAnsi="Arial" w:cs="Arial"/>
          <w:b/>
          <w:sz w:val="28"/>
          <w:szCs w:val="28"/>
        </w:rPr>
      </w:pPr>
      <w:proofErr w:type="gramStart"/>
      <w:r w:rsidRPr="00D020DE">
        <w:rPr>
          <w:rFonts w:ascii="Arial" w:hAnsi="Arial" w:cs="Arial"/>
          <w:b/>
          <w:sz w:val="28"/>
          <w:szCs w:val="28"/>
        </w:rPr>
        <w:t>NIM :</w:t>
      </w:r>
      <w:proofErr w:type="gramEnd"/>
      <w:r w:rsidRPr="00D020DE">
        <w:rPr>
          <w:rFonts w:ascii="Arial" w:hAnsi="Arial" w:cs="Arial"/>
          <w:b/>
          <w:sz w:val="28"/>
          <w:szCs w:val="28"/>
        </w:rPr>
        <w:t xml:space="preserve"> P07539018009</w:t>
      </w:r>
    </w:p>
    <w:p w:rsidR="001227CB" w:rsidRDefault="001227CB" w:rsidP="001227CB">
      <w:pPr>
        <w:spacing w:after="0" w:line="360" w:lineRule="auto"/>
        <w:rPr>
          <w:rFonts w:ascii="Arial" w:hAnsi="Arial" w:cs="Arial"/>
          <w:b/>
          <w:sz w:val="28"/>
          <w:szCs w:val="28"/>
        </w:rPr>
      </w:pPr>
    </w:p>
    <w:p w:rsidR="001227CB" w:rsidRDefault="001227CB" w:rsidP="001227CB">
      <w:pPr>
        <w:spacing w:after="0" w:line="360" w:lineRule="auto"/>
        <w:jc w:val="center"/>
        <w:rPr>
          <w:rFonts w:ascii="Arial" w:hAnsi="Arial" w:cs="Arial"/>
          <w:b/>
          <w:sz w:val="28"/>
          <w:szCs w:val="28"/>
        </w:rPr>
      </w:pPr>
    </w:p>
    <w:p w:rsidR="001227CB" w:rsidRDefault="001227CB" w:rsidP="001227CB">
      <w:pPr>
        <w:spacing w:after="0" w:line="360" w:lineRule="auto"/>
        <w:jc w:val="center"/>
        <w:rPr>
          <w:rFonts w:ascii="Arial" w:hAnsi="Arial" w:cs="Arial"/>
          <w:b/>
          <w:sz w:val="28"/>
          <w:szCs w:val="28"/>
        </w:rPr>
      </w:pPr>
    </w:p>
    <w:p w:rsidR="001227CB" w:rsidRDefault="001227CB" w:rsidP="001227CB">
      <w:pPr>
        <w:spacing w:after="0" w:line="360" w:lineRule="auto"/>
        <w:jc w:val="center"/>
        <w:rPr>
          <w:rFonts w:ascii="Arial" w:hAnsi="Arial" w:cs="Arial"/>
          <w:b/>
          <w:sz w:val="28"/>
          <w:szCs w:val="28"/>
        </w:rPr>
      </w:pPr>
    </w:p>
    <w:p w:rsidR="001227CB" w:rsidRDefault="001227CB" w:rsidP="001227CB">
      <w:pPr>
        <w:spacing w:after="0" w:line="360" w:lineRule="auto"/>
        <w:jc w:val="center"/>
        <w:rPr>
          <w:rFonts w:ascii="Arial" w:hAnsi="Arial" w:cs="Arial"/>
          <w:b/>
          <w:sz w:val="28"/>
          <w:szCs w:val="28"/>
        </w:rPr>
      </w:pPr>
    </w:p>
    <w:p w:rsidR="001227CB" w:rsidRPr="00D020DE" w:rsidRDefault="001227CB" w:rsidP="001227CB">
      <w:pPr>
        <w:spacing w:after="0" w:line="360" w:lineRule="auto"/>
        <w:jc w:val="center"/>
        <w:rPr>
          <w:rFonts w:ascii="Arial" w:hAnsi="Arial" w:cs="Arial"/>
          <w:b/>
          <w:sz w:val="28"/>
          <w:szCs w:val="28"/>
        </w:rPr>
      </w:pPr>
    </w:p>
    <w:p w:rsidR="001227CB" w:rsidRPr="00D020DE" w:rsidRDefault="001227CB" w:rsidP="002D740C">
      <w:pPr>
        <w:spacing w:after="120" w:line="240" w:lineRule="auto"/>
        <w:contextualSpacing/>
        <w:jc w:val="center"/>
        <w:rPr>
          <w:rFonts w:ascii="Arial" w:hAnsi="Arial" w:cs="Arial"/>
          <w:b/>
          <w:sz w:val="28"/>
          <w:szCs w:val="28"/>
        </w:rPr>
      </w:pPr>
      <w:r w:rsidRPr="00D020DE">
        <w:rPr>
          <w:rFonts w:ascii="Arial" w:hAnsi="Arial" w:cs="Arial"/>
          <w:b/>
          <w:sz w:val="28"/>
          <w:szCs w:val="28"/>
        </w:rPr>
        <w:t>POLITEKNIK KESEHATAN MEDAN</w:t>
      </w:r>
    </w:p>
    <w:p w:rsidR="001227CB" w:rsidRPr="00D020DE" w:rsidRDefault="001227CB" w:rsidP="002D740C">
      <w:pPr>
        <w:spacing w:after="120" w:line="240" w:lineRule="auto"/>
        <w:contextualSpacing/>
        <w:jc w:val="center"/>
        <w:rPr>
          <w:rFonts w:ascii="Arial" w:hAnsi="Arial" w:cs="Arial"/>
          <w:b/>
          <w:sz w:val="28"/>
          <w:szCs w:val="28"/>
        </w:rPr>
      </w:pPr>
      <w:r w:rsidRPr="00D020DE">
        <w:rPr>
          <w:rFonts w:ascii="Arial" w:hAnsi="Arial" w:cs="Arial"/>
          <w:b/>
          <w:sz w:val="28"/>
          <w:szCs w:val="28"/>
        </w:rPr>
        <w:t>JURUSAN FARMASI</w:t>
      </w:r>
    </w:p>
    <w:p w:rsidR="001227CB" w:rsidRPr="00B03342" w:rsidRDefault="001227CB" w:rsidP="002D740C">
      <w:pPr>
        <w:spacing w:after="120" w:line="240" w:lineRule="auto"/>
        <w:contextualSpacing/>
        <w:jc w:val="center"/>
        <w:rPr>
          <w:rFonts w:ascii="Arial" w:hAnsi="Arial" w:cs="Arial"/>
          <w:b/>
          <w:sz w:val="28"/>
          <w:szCs w:val="28"/>
        </w:rPr>
      </w:pPr>
      <w:r w:rsidRPr="00D020DE">
        <w:rPr>
          <w:rFonts w:ascii="Arial" w:hAnsi="Arial" w:cs="Arial"/>
          <w:b/>
          <w:sz w:val="28"/>
          <w:szCs w:val="28"/>
        </w:rPr>
        <w:t>2021</w:t>
      </w:r>
    </w:p>
    <w:p w:rsidR="001227CB" w:rsidRDefault="001227CB" w:rsidP="001227CB">
      <w:pPr>
        <w:rPr>
          <w:rFonts w:ascii="Arial" w:hAnsi="Arial" w:cs="Arial"/>
          <w:b/>
        </w:rPr>
      </w:pPr>
    </w:p>
    <w:p w:rsidR="00AD30FE" w:rsidRDefault="00AD30FE" w:rsidP="005A0043">
      <w:pPr>
        <w:pStyle w:val="JUDULGEDE"/>
        <w:sectPr w:rsidR="00AD30FE" w:rsidSect="00DE640A">
          <w:headerReference w:type="default" r:id="rId10"/>
          <w:footerReference w:type="default" r:id="rId11"/>
          <w:headerReference w:type="first" r:id="rId12"/>
          <w:footerReference w:type="first" r:id="rId13"/>
          <w:pgSz w:w="11906" w:h="16838" w:code="9"/>
          <w:pgMar w:top="2268" w:right="1701" w:bottom="1701" w:left="2268" w:header="708" w:footer="708" w:gutter="0"/>
          <w:pgNumType w:fmt="lowerRoman" w:start="1"/>
          <w:cols w:space="708"/>
          <w:titlePg/>
          <w:docGrid w:linePitch="360"/>
        </w:sectPr>
      </w:pPr>
    </w:p>
    <w:p w:rsidR="00AD30FE" w:rsidRPr="00AD30FE" w:rsidRDefault="00AD30FE" w:rsidP="007E3F74">
      <w:pPr>
        <w:spacing w:after="0" w:line="360" w:lineRule="auto"/>
        <w:ind w:right="366"/>
        <w:jc w:val="center"/>
        <w:rPr>
          <w:rFonts w:ascii="Arial" w:hAnsi="Arial" w:cs="Arial"/>
          <w:b/>
          <w:sz w:val="28"/>
        </w:rPr>
      </w:pPr>
      <w:r w:rsidRPr="00AD30FE">
        <w:rPr>
          <w:rFonts w:ascii="Arial" w:hAnsi="Arial" w:cs="Arial"/>
          <w:b/>
          <w:sz w:val="28"/>
        </w:rPr>
        <w:lastRenderedPageBreak/>
        <w:t>KARYA TULIS ILMIAH</w:t>
      </w:r>
    </w:p>
    <w:p w:rsidR="00AD30FE" w:rsidRPr="00AD30FE" w:rsidRDefault="00AD30FE" w:rsidP="00AD30FE">
      <w:pPr>
        <w:pStyle w:val="BodyText"/>
        <w:spacing w:line="360" w:lineRule="auto"/>
        <w:rPr>
          <w:b/>
          <w:sz w:val="32"/>
        </w:rPr>
      </w:pPr>
    </w:p>
    <w:p w:rsidR="00AD30FE" w:rsidRPr="00AD30FE" w:rsidRDefault="00AD30FE" w:rsidP="00AD30FE">
      <w:pPr>
        <w:tabs>
          <w:tab w:val="left" w:pos="5145"/>
        </w:tabs>
        <w:spacing w:after="0" w:line="240" w:lineRule="auto"/>
        <w:jc w:val="center"/>
        <w:rPr>
          <w:rFonts w:ascii="Arial" w:hAnsi="Arial" w:cs="Arial"/>
          <w:b/>
          <w:sz w:val="28"/>
          <w:szCs w:val="28"/>
        </w:rPr>
      </w:pPr>
      <w:r w:rsidRPr="00AD30FE">
        <w:rPr>
          <w:rFonts w:ascii="Arial" w:hAnsi="Arial" w:cs="Arial"/>
          <w:b/>
          <w:sz w:val="28"/>
          <w:szCs w:val="28"/>
        </w:rPr>
        <w:t xml:space="preserve">STUDI LITERATUR EFEKTIVITAS KULIT JERUK NIPIS </w:t>
      </w:r>
      <w:r w:rsidRPr="00AD30FE">
        <w:rPr>
          <w:rFonts w:ascii="Arial" w:hAnsi="Arial" w:cs="Arial"/>
          <w:b/>
          <w:sz w:val="28"/>
          <w:szCs w:val="28"/>
        </w:rPr>
        <w:br/>
        <w:t>(</w:t>
      </w:r>
      <w:r w:rsidRPr="00AD30FE">
        <w:rPr>
          <w:rFonts w:ascii="Arial" w:hAnsi="Arial" w:cs="Arial"/>
          <w:b/>
          <w:i/>
          <w:sz w:val="28"/>
          <w:szCs w:val="28"/>
        </w:rPr>
        <w:t xml:space="preserve">Citrus </w:t>
      </w:r>
      <w:proofErr w:type="gramStart"/>
      <w:r w:rsidRPr="00AD30FE">
        <w:rPr>
          <w:rFonts w:ascii="Arial" w:hAnsi="Arial" w:cs="Arial"/>
          <w:b/>
          <w:i/>
          <w:sz w:val="28"/>
          <w:szCs w:val="28"/>
        </w:rPr>
        <w:t xml:space="preserve">aurantifolia </w:t>
      </w:r>
      <w:r w:rsidRPr="00AD30FE">
        <w:rPr>
          <w:rFonts w:ascii="Arial" w:hAnsi="Arial" w:cs="Arial"/>
          <w:b/>
          <w:sz w:val="28"/>
          <w:szCs w:val="28"/>
        </w:rPr>
        <w:t>)</w:t>
      </w:r>
      <w:proofErr w:type="gramEnd"/>
      <w:r w:rsidRPr="00AD30FE">
        <w:rPr>
          <w:rFonts w:ascii="Arial" w:hAnsi="Arial" w:cs="Arial"/>
          <w:b/>
          <w:sz w:val="28"/>
          <w:szCs w:val="28"/>
        </w:rPr>
        <w:t xml:space="preserve"> SEBAGAI INSEKTISIDA </w:t>
      </w:r>
    </w:p>
    <w:p w:rsidR="00AD30FE" w:rsidRPr="00AD30FE" w:rsidRDefault="00AD30FE" w:rsidP="00AD30FE">
      <w:pPr>
        <w:tabs>
          <w:tab w:val="left" w:pos="5145"/>
        </w:tabs>
        <w:spacing w:after="0" w:line="240" w:lineRule="auto"/>
        <w:jc w:val="center"/>
        <w:rPr>
          <w:rFonts w:ascii="Arial" w:hAnsi="Arial" w:cs="Arial"/>
          <w:b/>
          <w:sz w:val="28"/>
          <w:szCs w:val="28"/>
        </w:rPr>
      </w:pPr>
      <w:r w:rsidRPr="00AD30FE">
        <w:rPr>
          <w:rFonts w:ascii="Arial" w:hAnsi="Arial" w:cs="Arial"/>
          <w:b/>
          <w:sz w:val="28"/>
          <w:szCs w:val="28"/>
        </w:rPr>
        <w:t xml:space="preserve">NABATI TERHADAP </w:t>
      </w:r>
      <w:r w:rsidRPr="00AD30FE">
        <w:rPr>
          <w:rFonts w:ascii="Arial" w:hAnsi="Arial" w:cs="Arial"/>
          <w:b/>
          <w:i/>
          <w:sz w:val="28"/>
          <w:szCs w:val="28"/>
        </w:rPr>
        <w:t>Aedes aegypti</w:t>
      </w:r>
    </w:p>
    <w:p w:rsidR="00AD30FE" w:rsidRPr="00AD30FE" w:rsidRDefault="00AD30FE" w:rsidP="00AD30FE">
      <w:pPr>
        <w:pStyle w:val="BodyText"/>
        <w:spacing w:line="360" w:lineRule="auto"/>
        <w:rPr>
          <w:b/>
          <w:sz w:val="31"/>
        </w:rPr>
      </w:pPr>
    </w:p>
    <w:p w:rsidR="00AD30FE" w:rsidRPr="00C1500F" w:rsidRDefault="00AD30FE" w:rsidP="00C1500F">
      <w:pPr>
        <w:spacing w:after="0" w:line="240" w:lineRule="auto"/>
        <w:ind w:right="-1"/>
        <w:jc w:val="center"/>
        <w:rPr>
          <w:rFonts w:ascii="Arial" w:hAnsi="Arial" w:cs="Arial"/>
          <w:sz w:val="28"/>
        </w:rPr>
      </w:pPr>
      <w:r w:rsidRPr="00C1500F">
        <w:rPr>
          <w:rFonts w:ascii="Arial" w:hAnsi="Arial" w:cs="Arial"/>
          <w:sz w:val="28"/>
        </w:rPr>
        <w:t>Sebagai Syarat Menyelesaikan Pendidikan Program Studi Diploma III Farmasi</w:t>
      </w:r>
    </w:p>
    <w:p w:rsidR="00AD30FE" w:rsidRPr="00AD30FE" w:rsidRDefault="00AD30FE" w:rsidP="00AD30FE">
      <w:pPr>
        <w:pStyle w:val="BodyText"/>
        <w:spacing w:line="360" w:lineRule="auto"/>
        <w:rPr>
          <w:sz w:val="20"/>
        </w:rPr>
      </w:pPr>
    </w:p>
    <w:p w:rsidR="00AD30FE" w:rsidRDefault="00AD30FE" w:rsidP="00AD30FE">
      <w:pPr>
        <w:pStyle w:val="BodyText"/>
        <w:rPr>
          <w:sz w:val="20"/>
        </w:rPr>
      </w:pPr>
    </w:p>
    <w:p w:rsidR="00AD30FE" w:rsidRDefault="007E3F74" w:rsidP="00AD30FE">
      <w:pPr>
        <w:pStyle w:val="BodyText"/>
        <w:spacing w:before="1"/>
        <w:rPr>
          <w:sz w:val="10"/>
        </w:rPr>
      </w:pPr>
      <w:r w:rsidRPr="006E535F">
        <w:rPr>
          <w:b/>
          <w:noProof/>
          <w:sz w:val="24"/>
          <w:szCs w:val="24"/>
          <w:lang w:bidi="ar-SA"/>
        </w:rPr>
        <w:drawing>
          <wp:anchor distT="0" distB="0" distL="114300" distR="114300" simplePos="0" relativeHeight="251663360" behindDoc="0" locked="0" layoutInCell="1" allowOverlap="1" wp14:anchorId="052DC53F" wp14:editId="47F4C1F3">
            <wp:simplePos x="0" y="0"/>
            <wp:positionH relativeFrom="column">
              <wp:posOffset>1639285</wp:posOffset>
            </wp:positionH>
            <wp:positionV relativeFrom="paragraph">
              <wp:posOffset>15240</wp:posOffset>
            </wp:positionV>
            <wp:extent cx="1800000" cy="1831802"/>
            <wp:effectExtent l="0" t="0" r="0" b="0"/>
            <wp:wrapSquare wrapText="bothSides"/>
            <wp:docPr id="6" name="Picture 1" descr="IMG-20190816-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6-WA0101.jpg"/>
                    <pic:cNvPicPr/>
                  </pic:nvPicPr>
                  <pic:blipFill>
                    <a:blip r:embed="rId9"/>
                    <a:stretch>
                      <a:fillRect/>
                    </a:stretch>
                  </pic:blipFill>
                  <pic:spPr>
                    <a:xfrm>
                      <a:off x="0" y="0"/>
                      <a:ext cx="1800000" cy="1831802"/>
                    </a:xfrm>
                    <a:prstGeom prst="rect">
                      <a:avLst/>
                    </a:prstGeom>
                  </pic:spPr>
                </pic:pic>
              </a:graphicData>
            </a:graphic>
            <wp14:sizeRelH relativeFrom="margin">
              <wp14:pctWidth>0</wp14:pctWidth>
            </wp14:sizeRelH>
            <wp14:sizeRelV relativeFrom="margin">
              <wp14:pctHeight>0</wp14:pctHeight>
            </wp14:sizeRelV>
          </wp:anchor>
        </w:drawing>
      </w:r>
    </w:p>
    <w:p w:rsidR="00AD30FE" w:rsidRDefault="00AD30FE" w:rsidP="00AD30FE">
      <w:pPr>
        <w:pStyle w:val="BodyText"/>
        <w:rPr>
          <w:sz w:val="30"/>
        </w:rPr>
      </w:pPr>
    </w:p>
    <w:p w:rsidR="007E3F74" w:rsidRDefault="00AD30FE" w:rsidP="00AD30FE">
      <w:pPr>
        <w:pStyle w:val="Heading1"/>
        <w:ind w:right="-1"/>
        <w:jc w:val="center"/>
        <w:rPr>
          <w:rFonts w:ascii="Arial" w:eastAsia="Arial" w:hAnsi="Arial" w:cs="Arial"/>
          <w:color w:val="auto"/>
          <w:lang w:bidi="en-US"/>
        </w:rPr>
      </w:pPr>
      <w:r>
        <w:rPr>
          <w:rFonts w:ascii="Arial" w:eastAsia="Arial" w:hAnsi="Arial" w:cs="Arial"/>
          <w:color w:val="auto"/>
          <w:lang w:bidi="en-US"/>
        </w:rPr>
        <w:t xml:space="preserve">         </w:t>
      </w:r>
    </w:p>
    <w:p w:rsidR="007E3F74" w:rsidRDefault="007E3F74" w:rsidP="00AD30FE">
      <w:pPr>
        <w:pStyle w:val="Heading1"/>
        <w:ind w:right="-1"/>
        <w:jc w:val="center"/>
        <w:rPr>
          <w:rFonts w:ascii="Arial" w:eastAsia="Arial" w:hAnsi="Arial" w:cs="Arial"/>
          <w:color w:val="auto"/>
          <w:lang w:bidi="en-US"/>
        </w:rPr>
      </w:pPr>
    </w:p>
    <w:p w:rsidR="007E3F74" w:rsidRDefault="007E3F74" w:rsidP="00AD30FE">
      <w:pPr>
        <w:pStyle w:val="Heading1"/>
        <w:ind w:right="-1"/>
        <w:jc w:val="center"/>
        <w:rPr>
          <w:rFonts w:ascii="Arial" w:eastAsia="Arial" w:hAnsi="Arial" w:cs="Arial"/>
          <w:color w:val="auto"/>
          <w:lang w:bidi="en-US"/>
        </w:rPr>
      </w:pPr>
    </w:p>
    <w:p w:rsidR="007E3F74" w:rsidRDefault="007E3F74" w:rsidP="00AD30FE">
      <w:pPr>
        <w:pStyle w:val="Heading1"/>
        <w:ind w:right="-1"/>
        <w:jc w:val="center"/>
        <w:rPr>
          <w:rFonts w:ascii="Arial" w:eastAsia="Arial" w:hAnsi="Arial" w:cs="Arial"/>
          <w:color w:val="auto"/>
          <w:lang w:bidi="en-US"/>
        </w:rPr>
      </w:pPr>
    </w:p>
    <w:p w:rsidR="00AD30FE" w:rsidRPr="00AD30FE" w:rsidRDefault="00AD30FE" w:rsidP="00AD30FE">
      <w:pPr>
        <w:pStyle w:val="Heading1"/>
        <w:ind w:right="-1"/>
        <w:jc w:val="center"/>
        <w:rPr>
          <w:rFonts w:ascii="Arial" w:eastAsia="Arial" w:hAnsi="Arial" w:cs="Arial"/>
          <w:b/>
          <w:color w:val="auto"/>
          <w:sz w:val="28"/>
          <w:szCs w:val="28"/>
          <w:lang w:bidi="en-US"/>
        </w:rPr>
      </w:pPr>
      <w:r>
        <w:rPr>
          <w:rFonts w:ascii="Arial" w:eastAsia="Arial" w:hAnsi="Arial" w:cs="Arial"/>
          <w:color w:val="auto"/>
          <w:lang w:bidi="en-US"/>
        </w:rPr>
        <w:t xml:space="preserve">  </w:t>
      </w:r>
      <w:r w:rsidRPr="00AD30FE">
        <w:rPr>
          <w:rFonts w:ascii="Arial" w:eastAsia="Arial" w:hAnsi="Arial" w:cs="Arial"/>
          <w:b/>
          <w:color w:val="auto"/>
          <w:sz w:val="28"/>
          <w:szCs w:val="28"/>
          <w:lang w:bidi="en-US"/>
        </w:rPr>
        <w:t>FADHLAH AL-UYUN NASUTION</w:t>
      </w:r>
    </w:p>
    <w:p w:rsidR="00AD30FE" w:rsidRPr="00AD30FE" w:rsidRDefault="007E3F74" w:rsidP="00AD30FE">
      <w:pPr>
        <w:jc w:val="center"/>
        <w:rPr>
          <w:rFonts w:ascii="Arial" w:hAnsi="Arial" w:cs="Arial"/>
          <w:sz w:val="32"/>
          <w:szCs w:val="32"/>
          <w:lang w:bidi="en-US"/>
        </w:rPr>
      </w:pPr>
      <w:r>
        <w:rPr>
          <w:rFonts w:ascii="Arial" w:hAnsi="Arial" w:cs="Arial"/>
          <w:b/>
          <w:sz w:val="28"/>
          <w:szCs w:val="28"/>
          <w:lang w:bidi="en-US"/>
        </w:rPr>
        <w:t xml:space="preserve"> </w:t>
      </w:r>
      <w:proofErr w:type="gramStart"/>
      <w:r w:rsidR="00AD30FE" w:rsidRPr="00AD30FE">
        <w:rPr>
          <w:rFonts w:ascii="Arial" w:hAnsi="Arial" w:cs="Arial"/>
          <w:b/>
          <w:sz w:val="28"/>
          <w:szCs w:val="28"/>
          <w:lang w:bidi="en-US"/>
        </w:rPr>
        <w:t>NIM :</w:t>
      </w:r>
      <w:proofErr w:type="gramEnd"/>
      <w:r w:rsidR="00771B02">
        <w:rPr>
          <w:rFonts w:ascii="Arial" w:hAnsi="Arial" w:cs="Arial"/>
          <w:b/>
          <w:sz w:val="28"/>
          <w:szCs w:val="28"/>
          <w:lang w:bidi="en-US"/>
        </w:rPr>
        <w:t xml:space="preserve"> </w:t>
      </w:r>
      <w:r w:rsidR="00AD30FE" w:rsidRPr="00AD30FE">
        <w:rPr>
          <w:rFonts w:ascii="Arial" w:hAnsi="Arial" w:cs="Arial"/>
          <w:b/>
          <w:sz w:val="28"/>
          <w:szCs w:val="28"/>
          <w:lang w:bidi="en-US"/>
        </w:rPr>
        <w:t>P07539018009</w:t>
      </w:r>
    </w:p>
    <w:p w:rsidR="00AD30FE" w:rsidRPr="00AD30FE" w:rsidRDefault="00AD30FE" w:rsidP="00AD30FE">
      <w:pPr>
        <w:pStyle w:val="Heading1"/>
        <w:ind w:left="2410" w:right="2130" w:firstLine="142"/>
        <w:rPr>
          <w:rFonts w:ascii="Arial" w:hAnsi="Arial" w:cs="Arial"/>
        </w:rPr>
      </w:pPr>
    </w:p>
    <w:p w:rsidR="00AD30FE" w:rsidRDefault="00AD30FE" w:rsidP="00452D19">
      <w:pPr>
        <w:pStyle w:val="Heading1"/>
        <w:ind w:right="2130"/>
        <w:rPr>
          <w:rFonts w:ascii="Arial" w:hAnsi="Arial" w:cs="Arial"/>
        </w:rPr>
      </w:pPr>
    </w:p>
    <w:p w:rsidR="00452D19" w:rsidRPr="00452D19" w:rsidRDefault="00452D19" w:rsidP="00452D19"/>
    <w:p w:rsidR="00AD30FE" w:rsidRPr="00AD30FE" w:rsidRDefault="00452D19" w:rsidP="00C1500F">
      <w:pPr>
        <w:spacing w:after="0" w:line="240" w:lineRule="auto"/>
        <w:contextualSpacing/>
        <w:jc w:val="center"/>
        <w:rPr>
          <w:rFonts w:ascii="Arial" w:hAnsi="Arial" w:cs="Arial"/>
          <w:b/>
          <w:sz w:val="28"/>
          <w:szCs w:val="28"/>
        </w:rPr>
      </w:pPr>
      <w:r>
        <w:rPr>
          <w:rFonts w:ascii="Arial" w:hAnsi="Arial" w:cs="Arial"/>
          <w:b/>
          <w:sz w:val="28"/>
          <w:szCs w:val="28"/>
        </w:rPr>
        <w:t xml:space="preserve">          </w:t>
      </w:r>
      <w:r w:rsidR="00AD30FE" w:rsidRPr="00AD30FE">
        <w:rPr>
          <w:rFonts w:ascii="Arial" w:hAnsi="Arial" w:cs="Arial"/>
          <w:b/>
          <w:sz w:val="28"/>
          <w:szCs w:val="28"/>
        </w:rPr>
        <w:t>POLITEKNIK KESEHATAN MEDAN</w:t>
      </w:r>
    </w:p>
    <w:p w:rsidR="00AD30FE" w:rsidRPr="00AD30FE" w:rsidRDefault="00AD30FE" w:rsidP="00C1500F">
      <w:pPr>
        <w:spacing w:after="0" w:line="240" w:lineRule="auto"/>
        <w:contextualSpacing/>
        <w:jc w:val="center"/>
        <w:rPr>
          <w:rFonts w:ascii="Arial" w:hAnsi="Arial" w:cs="Arial"/>
          <w:b/>
          <w:sz w:val="28"/>
          <w:szCs w:val="28"/>
        </w:rPr>
      </w:pPr>
      <w:r>
        <w:rPr>
          <w:rFonts w:ascii="Arial" w:hAnsi="Arial" w:cs="Arial"/>
          <w:b/>
          <w:sz w:val="28"/>
          <w:szCs w:val="28"/>
        </w:rPr>
        <w:t xml:space="preserve">          </w:t>
      </w:r>
      <w:r w:rsidRPr="00AD30FE">
        <w:rPr>
          <w:rFonts w:ascii="Arial" w:hAnsi="Arial" w:cs="Arial"/>
          <w:b/>
          <w:sz w:val="28"/>
          <w:szCs w:val="28"/>
        </w:rPr>
        <w:t>JURUSAN FARMASI</w:t>
      </w:r>
    </w:p>
    <w:p w:rsidR="000C19BA" w:rsidRPr="00AD30FE" w:rsidRDefault="00AD30FE" w:rsidP="00C1500F">
      <w:pPr>
        <w:pStyle w:val="JUDULGEDE"/>
        <w:spacing w:after="0" w:line="240" w:lineRule="auto"/>
        <w:rPr>
          <w:sz w:val="28"/>
          <w:szCs w:val="28"/>
        </w:rPr>
        <w:sectPr w:rsidR="000C19BA" w:rsidRPr="00AD30FE" w:rsidSect="00DE640A">
          <w:headerReference w:type="first" r:id="rId14"/>
          <w:pgSz w:w="11906" w:h="16838" w:code="9"/>
          <w:pgMar w:top="2268" w:right="1701" w:bottom="1701" w:left="2268" w:header="708" w:footer="708" w:gutter="0"/>
          <w:pgNumType w:fmt="lowerRoman" w:start="1"/>
          <w:cols w:space="708"/>
          <w:titlePg/>
          <w:docGrid w:linePitch="360"/>
        </w:sectPr>
      </w:pPr>
      <w:r>
        <w:rPr>
          <w:sz w:val="28"/>
          <w:szCs w:val="28"/>
        </w:rPr>
        <w:t xml:space="preserve">         </w:t>
      </w:r>
      <w:bookmarkStart w:id="9" w:name="_Toc70846643"/>
      <w:bookmarkStart w:id="10" w:name="_Toc70847806"/>
      <w:r w:rsidRPr="00AD30FE">
        <w:rPr>
          <w:sz w:val="28"/>
          <w:szCs w:val="28"/>
        </w:rPr>
        <w:t>2021</w:t>
      </w:r>
      <w:bookmarkEnd w:id="9"/>
      <w:bookmarkEnd w:id="10"/>
    </w:p>
    <w:p w:rsidR="001227CB" w:rsidRDefault="001227CB" w:rsidP="00F80502">
      <w:pPr>
        <w:pStyle w:val="JUDULGEDE"/>
        <w:spacing w:after="0" w:line="480" w:lineRule="auto"/>
      </w:pPr>
      <w:bookmarkStart w:id="11" w:name="_Toc64492565"/>
      <w:bookmarkStart w:id="12" w:name="_Toc65662946"/>
      <w:bookmarkStart w:id="13" w:name="_Toc70847807"/>
      <w:r>
        <w:lastRenderedPageBreak/>
        <w:t>LEMBAR PERSETUJUAN</w:t>
      </w:r>
      <w:bookmarkEnd w:id="11"/>
      <w:bookmarkEnd w:id="12"/>
      <w:bookmarkEnd w:id="13"/>
    </w:p>
    <w:p w:rsidR="001227CB" w:rsidRPr="000C279F" w:rsidRDefault="001227CB" w:rsidP="001227CB">
      <w:pPr>
        <w:ind w:left="1134" w:hanging="1134"/>
        <w:jc w:val="both"/>
        <w:rPr>
          <w:rFonts w:ascii="Arial" w:hAnsi="Arial" w:cs="Arial"/>
          <w:b/>
        </w:rPr>
      </w:pPr>
      <w:proofErr w:type="gramStart"/>
      <w:r w:rsidRPr="000C279F">
        <w:rPr>
          <w:rFonts w:ascii="Arial" w:hAnsi="Arial" w:cs="Arial"/>
          <w:b/>
        </w:rPr>
        <w:t>JUDUL :</w:t>
      </w:r>
      <w:proofErr w:type="gramEnd"/>
      <w:r w:rsidRPr="000C279F">
        <w:rPr>
          <w:rFonts w:ascii="Arial" w:hAnsi="Arial" w:cs="Arial"/>
          <w:b/>
        </w:rPr>
        <w:t xml:space="preserve"> STUDI LITERATUR EFEKTIVITAS KULIT JERUK NIPIS (</w:t>
      </w:r>
      <w:r w:rsidRPr="000C279F">
        <w:rPr>
          <w:rFonts w:ascii="Arial" w:hAnsi="Arial" w:cs="Arial"/>
          <w:b/>
          <w:i/>
        </w:rPr>
        <w:t>Citrus aurantifolia</w:t>
      </w:r>
      <w:r w:rsidRPr="000C279F">
        <w:rPr>
          <w:rFonts w:ascii="Arial" w:hAnsi="Arial" w:cs="Arial"/>
          <w:b/>
        </w:rPr>
        <w:t>) SEBAGAI INSEKTISIDA NABATI TERH</w:t>
      </w:r>
      <w:r w:rsidR="007B428D" w:rsidRPr="000C279F">
        <w:rPr>
          <w:rFonts w:ascii="Arial" w:hAnsi="Arial" w:cs="Arial"/>
          <w:b/>
        </w:rPr>
        <w:t>A</w:t>
      </w:r>
      <w:r w:rsidR="00AB016F" w:rsidRPr="000C279F">
        <w:rPr>
          <w:rFonts w:ascii="Arial" w:hAnsi="Arial" w:cs="Arial"/>
          <w:b/>
        </w:rPr>
        <w:t xml:space="preserve">DAP </w:t>
      </w:r>
      <w:r w:rsidRPr="000C279F">
        <w:rPr>
          <w:rFonts w:ascii="Arial" w:hAnsi="Arial" w:cs="Arial"/>
          <w:b/>
          <w:i/>
        </w:rPr>
        <w:t>Aedes aegypti</w:t>
      </w:r>
    </w:p>
    <w:p w:rsidR="001227CB" w:rsidRPr="000C279F" w:rsidRDefault="001227CB" w:rsidP="001227CB">
      <w:pPr>
        <w:rPr>
          <w:rFonts w:ascii="Arial" w:hAnsi="Arial" w:cs="Arial"/>
          <w:b/>
        </w:rPr>
      </w:pPr>
      <w:r w:rsidRPr="000C279F">
        <w:rPr>
          <w:rFonts w:ascii="Arial" w:hAnsi="Arial" w:cs="Arial"/>
          <w:b/>
        </w:rPr>
        <w:t>NAMA   :  FADHLAH AL-UYUN NASUTION</w:t>
      </w:r>
    </w:p>
    <w:p w:rsidR="001227CB" w:rsidRPr="000C279F" w:rsidRDefault="001227CB" w:rsidP="001227CB">
      <w:pPr>
        <w:rPr>
          <w:rFonts w:ascii="Arial" w:hAnsi="Arial" w:cs="Arial"/>
          <w:b/>
        </w:rPr>
      </w:pPr>
      <w:r w:rsidRPr="000C279F">
        <w:rPr>
          <w:rFonts w:ascii="Arial" w:hAnsi="Arial" w:cs="Arial"/>
          <w:b/>
        </w:rPr>
        <w:t>NIM       :  P07539018009</w:t>
      </w:r>
    </w:p>
    <w:p w:rsidR="001227CB" w:rsidRPr="006B4229" w:rsidRDefault="001227CB" w:rsidP="001227CB">
      <w:pPr>
        <w:spacing w:after="0"/>
        <w:jc w:val="center"/>
        <w:rPr>
          <w:rFonts w:ascii="Arial" w:hAnsi="Arial" w:cs="Arial"/>
        </w:rPr>
      </w:pPr>
      <w:r w:rsidRPr="006B4229">
        <w:rPr>
          <w:rFonts w:ascii="Arial" w:hAnsi="Arial" w:cs="Arial"/>
        </w:rPr>
        <w:t>Telah diterima dan diseminarkan dihadapan penguji,</w:t>
      </w:r>
    </w:p>
    <w:p w:rsidR="001227CB" w:rsidRPr="006B4229" w:rsidRDefault="0077591E" w:rsidP="001227CB">
      <w:pPr>
        <w:spacing w:after="0"/>
        <w:jc w:val="center"/>
        <w:rPr>
          <w:rFonts w:ascii="Arial" w:hAnsi="Arial" w:cs="Arial"/>
        </w:rPr>
      </w:pPr>
      <w:r>
        <w:rPr>
          <w:rFonts w:ascii="Arial" w:hAnsi="Arial" w:cs="Arial"/>
        </w:rPr>
        <w:t xml:space="preserve">Medan,   </w:t>
      </w:r>
      <w:r w:rsidR="001D40EF">
        <w:rPr>
          <w:rFonts w:ascii="Arial" w:hAnsi="Arial" w:cs="Arial"/>
        </w:rPr>
        <w:t xml:space="preserve"> </w:t>
      </w:r>
      <w:r w:rsidR="0020510A">
        <w:rPr>
          <w:rFonts w:ascii="Arial" w:hAnsi="Arial" w:cs="Arial"/>
        </w:rPr>
        <w:t>Mei</w:t>
      </w:r>
      <w:r w:rsidR="001D40EF">
        <w:rPr>
          <w:rFonts w:ascii="Arial" w:hAnsi="Arial" w:cs="Arial"/>
        </w:rPr>
        <w:t xml:space="preserve"> </w:t>
      </w:r>
      <w:r w:rsidR="001227CB" w:rsidRPr="006B4229">
        <w:rPr>
          <w:rFonts w:ascii="Arial" w:hAnsi="Arial" w:cs="Arial"/>
        </w:rPr>
        <w:t>2021</w:t>
      </w:r>
    </w:p>
    <w:p w:rsidR="001227CB" w:rsidRPr="006B4229" w:rsidRDefault="001227CB" w:rsidP="001227CB">
      <w:pPr>
        <w:rPr>
          <w:rFonts w:ascii="Arial" w:hAnsi="Arial" w:cs="Arial"/>
        </w:rPr>
      </w:pPr>
    </w:p>
    <w:p w:rsidR="001227CB" w:rsidRPr="006B4229" w:rsidRDefault="001227CB" w:rsidP="00E42D90">
      <w:pPr>
        <w:spacing w:after="0" w:line="240" w:lineRule="auto"/>
        <w:jc w:val="center"/>
        <w:rPr>
          <w:rFonts w:ascii="Arial" w:hAnsi="Arial" w:cs="Arial"/>
        </w:rPr>
      </w:pPr>
      <w:r w:rsidRPr="006B4229">
        <w:rPr>
          <w:rFonts w:ascii="Arial" w:hAnsi="Arial" w:cs="Arial"/>
        </w:rPr>
        <w:t>Menyetujui</w:t>
      </w:r>
    </w:p>
    <w:p w:rsidR="001227CB" w:rsidRPr="006B4229" w:rsidRDefault="001227CB" w:rsidP="00E42D90">
      <w:pPr>
        <w:spacing w:after="0" w:line="240" w:lineRule="auto"/>
        <w:jc w:val="center"/>
        <w:rPr>
          <w:rFonts w:ascii="Arial" w:hAnsi="Arial" w:cs="Arial"/>
        </w:rPr>
      </w:pPr>
      <w:r w:rsidRPr="006B4229">
        <w:rPr>
          <w:rFonts w:ascii="Arial" w:hAnsi="Arial" w:cs="Arial"/>
        </w:rPr>
        <w:t>Pembimbing,</w:t>
      </w:r>
    </w:p>
    <w:p w:rsidR="001227CB" w:rsidRDefault="001227CB" w:rsidP="001227CB">
      <w:pPr>
        <w:jc w:val="center"/>
        <w:rPr>
          <w:rFonts w:ascii="Arial" w:hAnsi="Arial" w:cs="Arial"/>
        </w:rPr>
      </w:pPr>
    </w:p>
    <w:p w:rsidR="001227CB" w:rsidRPr="006B4229" w:rsidRDefault="0031558E" w:rsidP="00BA3E2D">
      <w:pPr>
        <w:jc w:val="center"/>
        <w:rPr>
          <w:rFonts w:ascii="Arial" w:hAnsi="Arial" w:cs="Arial"/>
        </w:rPr>
      </w:pPr>
      <w:r>
        <w:rPr>
          <w:noProof/>
        </w:rPr>
        <w:drawing>
          <wp:inline distT="0" distB="0" distL="0" distR="0" wp14:anchorId="01D0DB3E" wp14:editId="4477813C">
            <wp:extent cx="1145627" cy="698674"/>
            <wp:effectExtent l="0" t="0" r="0" b="6350"/>
            <wp:docPr id="26" name="Picture 26" descr="C:\Users\Asus\Downloads\WhatsApp Image 2021-10-29 at 08.59.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1-10-29 at 08.59.43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205" cy="700246"/>
                    </a:xfrm>
                    <a:prstGeom prst="rect">
                      <a:avLst/>
                    </a:prstGeom>
                    <a:noFill/>
                    <a:ln>
                      <a:noFill/>
                    </a:ln>
                  </pic:spPr>
                </pic:pic>
              </a:graphicData>
            </a:graphic>
          </wp:inline>
        </w:drawing>
      </w:r>
    </w:p>
    <w:p w:rsidR="001227CB" w:rsidRPr="006B4229" w:rsidRDefault="001227CB" w:rsidP="00E42D90">
      <w:pPr>
        <w:spacing w:after="0" w:line="240" w:lineRule="auto"/>
        <w:jc w:val="center"/>
        <w:rPr>
          <w:rFonts w:ascii="Arial" w:hAnsi="Arial" w:cs="Arial"/>
        </w:rPr>
      </w:pPr>
      <w:proofErr w:type="gramStart"/>
      <w:r w:rsidRPr="006B4229">
        <w:rPr>
          <w:rFonts w:ascii="Arial" w:hAnsi="Arial" w:cs="Arial"/>
        </w:rPr>
        <w:t>Dra.</w:t>
      </w:r>
      <w:proofErr w:type="gramEnd"/>
      <w:r w:rsidRPr="006B4229">
        <w:rPr>
          <w:rFonts w:ascii="Arial" w:hAnsi="Arial" w:cs="Arial"/>
        </w:rPr>
        <w:t xml:space="preserve"> Tri Bintarti</w:t>
      </w:r>
      <w:r w:rsidR="00692C81">
        <w:rPr>
          <w:rFonts w:ascii="Arial" w:hAnsi="Arial" w:cs="Arial"/>
        </w:rPr>
        <w:t>,</w:t>
      </w:r>
      <w:r w:rsidRPr="006B4229">
        <w:rPr>
          <w:rFonts w:ascii="Arial" w:hAnsi="Arial" w:cs="Arial"/>
        </w:rPr>
        <w:t xml:space="preserve"> </w:t>
      </w:r>
      <w:proofErr w:type="gramStart"/>
      <w:r w:rsidRPr="006B4229">
        <w:rPr>
          <w:rFonts w:ascii="Arial" w:hAnsi="Arial" w:cs="Arial"/>
        </w:rPr>
        <w:t>M.Si</w:t>
      </w:r>
      <w:r w:rsidR="00692C81">
        <w:rPr>
          <w:rFonts w:ascii="Arial" w:hAnsi="Arial" w:cs="Arial"/>
        </w:rPr>
        <w:t>.</w:t>
      </w:r>
      <w:r w:rsidRPr="006B4229">
        <w:rPr>
          <w:rFonts w:ascii="Arial" w:hAnsi="Arial" w:cs="Arial"/>
        </w:rPr>
        <w:t>,</w:t>
      </w:r>
      <w:proofErr w:type="gramEnd"/>
      <w:r w:rsidRPr="006B4229">
        <w:rPr>
          <w:rFonts w:ascii="Arial" w:hAnsi="Arial" w:cs="Arial"/>
        </w:rPr>
        <w:t xml:space="preserve"> Apt</w:t>
      </w:r>
      <w:r w:rsidR="00692C81">
        <w:rPr>
          <w:rFonts w:ascii="Arial" w:hAnsi="Arial" w:cs="Arial"/>
        </w:rPr>
        <w:t>.</w:t>
      </w:r>
    </w:p>
    <w:p w:rsidR="001227CB" w:rsidRPr="006B4229" w:rsidRDefault="001227CB" w:rsidP="00E42D90">
      <w:pPr>
        <w:spacing w:after="0" w:line="240" w:lineRule="auto"/>
        <w:jc w:val="center"/>
        <w:rPr>
          <w:rFonts w:ascii="Arial" w:hAnsi="Arial" w:cs="Arial"/>
        </w:rPr>
      </w:pPr>
      <w:r w:rsidRPr="006B4229">
        <w:rPr>
          <w:rFonts w:ascii="Arial" w:hAnsi="Arial" w:cs="Arial"/>
        </w:rPr>
        <w:t>NIP. 195707311991012001</w:t>
      </w:r>
    </w:p>
    <w:p w:rsidR="001227CB" w:rsidRPr="006B4229" w:rsidRDefault="001227CB" w:rsidP="001227CB">
      <w:pPr>
        <w:jc w:val="center"/>
        <w:rPr>
          <w:rFonts w:ascii="Arial" w:hAnsi="Arial" w:cs="Arial"/>
        </w:rPr>
      </w:pPr>
    </w:p>
    <w:p w:rsidR="001227CB" w:rsidRDefault="001227CB" w:rsidP="001227CB">
      <w:pPr>
        <w:jc w:val="center"/>
        <w:rPr>
          <w:rFonts w:ascii="Arial" w:hAnsi="Arial" w:cs="Arial"/>
        </w:rPr>
      </w:pPr>
      <w:bookmarkStart w:id="14" w:name="_GoBack"/>
      <w:bookmarkEnd w:id="14"/>
    </w:p>
    <w:p w:rsidR="001227CB" w:rsidRPr="006B4229" w:rsidRDefault="00BA3E2D" w:rsidP="00BA3E2D">
      <w:pPr>
        <w:jc w:val="center"/>
        <w:rPr>
          <w:rFonts w:ascii="Arial" w:hAnsi="Arial" w:cs="Arial"/>
        </w:rPr>
      </w:pPr>
      <w:r>
        <w:rPr>
          <w:rFonts w:ascii="Arial" w:hAnsi="Arial" w:cs="Arial"/>
          <w:noProof/>
        </w:rPr>
        <w:drawing>
          <wp:inline distT="0" distB="0" distL="0" distR="0">
            <wp:extent cx="1682821" cy="1271751"/>
            <wp:effectExtent l="0" t="0" r="0" b="5080"/>
            <wp:docPr id="21" name="Picture 21" descr="C:\Users\Asus\Downloads\WhatsApp Image 2021-10-29 at 09.0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1-10-29 at 09.02.1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10527"/>
                    <a:stretch/>
                  </pic:blipFill>
                  <pic:spPr bwMode="auto">
                    <a:xfrm>
                      <a:off x="0" y="0"/>
                      <a:ext cx="1686769" cy="1274735"/>
                    </a:xfrm>
                    <a:prstGeom prst="rect">
                      <a:avLst/>
                    </a:prstGeom>
                    <a:noFill/>
                    <a:ln>
                      <a:noFill/>
                    </a:ln>
                    <a:extLst>
                      <a:ext uri="{53640926-AAD7-44D8-BBD7-CCE9431645EC}">
                        <a14:shadowObscured xmlns:a14="http://schemas.microsoft.com/office/drawing/2010/main"/>
                      </a:ext>
                    </a:extLst>
                  </pic:spPr>
                </pic:pic>
              </a:graphicData>
            </a:graphic>
          </wp:inline>
        </w:drawing>
      </w:r>
    </w:p>
    <w:p w:rsidR="001227CB" w:rsidRDefault="001227CB" w:rsidP="001227CB">
      <w:pPr>
        <w:spacing w:after="0"/>
        <w:jc w:val="center"/>
        <w:rPr>
          <w:rFonts w:ascii="Arial" w:hAnsi="Arial" w:cs="Arial"/>
        </w:rPr>
      </w:pPr>
    </w:p>
    <w:p w:rsidR="000C19BA" w:rsidRDefault="000C19BA" w:rsidP="001227CB">
      <w:pPr>
        <w:jc w:val="center"/>
      </w:pPr>
    </w:p>
    <w:p w:rsidR="000C19BA" w:rsidRDefault="000C19BA" w:rsidP="001227CB">
      <w:pPr>
        <w:jc w:val="center"/>
      </w:pPr>
    </w:p>
    <w:p w:rsidR="00C1500F" w:rsidRDefault="00C1500F" w:rsidP="004111E5">
      <w:pPr>
        <w:spacing w:after="0" w:line="480" w:lineRule="auto"/>
        <w:jc w:val="center"/>
        <w:sectPr w:rsidR="00C1500F" w:rsidSect="00C1500F">
          <w:headerReference w:type="default" r:id="rId17"/>
          <w:headerReference w:type="first" r:id="rId18"/>
          <w:footerReference w:type="first" r:id="rId19"/>
          <w:pgSz w:w="11906" w:h="16838" w:code="9"/>
          <w:pgMar w:top="2268" w:right="1701" w:bottom="1701" w:left="2268" w:header="708" w:footer="708" w:gutter="0"/>
          <w:pgNumType w:fmt="lowerRoman" w:start="1"/>
          <w:cols w:space="708"/>
          <w:titlePg/>
          <w:docGrid w:linePitch="360"/>
        </w:sectPr>
      </w:pPr>
    </w:p>
    <w:p w:rsidR="00C1500F" w:rsidRPr="00966D76" w:rsidRDefault="00C1500F" w:rsidP="00966D76">
      <w:pPr>
        <w:pStyle w:val="JUDULGEDE"/>
        <w:spacing w:after="0" w:line="360" w:lineRule="auto"/>
      </w:pPr>
      <w:bookmarkStart w:id="15" w:name="_Toc70847808"/>
      <w:r w:rsidRPr="00C1500F">
        <w:lastRenderedPageBreak/>
        <w:t>LEMBAR PENGESAHAN</w:t>
      </w:r>
      <w:bookmarkEnd w:id="15"/>
    </w:p>
    <w:p w:rsidR="00C1500F" w:rsidRPr="00C1500F" w:rsidRDefault="00C1500F" w:rsidP="00C1500F">
      <w:pPr>
        <w:pStyle w:val="BodyText"/>
        <w:tabs>
          <w:tab w:val="left" w:pos="7513"/>
        </w:tabs>
        <w:rPr>
          <w:b/>
        </w:rPr>
      </w:pPr>
    </w:p>
    <w:p w:rsidR="00C1500F" w:rsidRPr="00766698" w:rsidRDefault="00C1500F" w:rsidP="00766698">
      <w:pPr>
        <w:tabs>
          <w:tab w:val="left" w:pos="1334"/>
          <w:tab w:val="left" w:pos="7513"/>
        </w:tabs>
        <w:spacing w:after="0" w:line="360" w:lineRule="auto"/>
        <w:ind w:left="1418" w:right="-1" w:hanging="2770"/>
        <w:jc w:val="both"/>
        <w:rPr>
          <w:rFonts w:ascii="Arial" w:hAnsi="Arial" w:cs="Arial"/>
          <w:b/>
          <w:i/>
        </w:rPr>
      </w:pPr>
      <w:r>
        <w:rPr>
          <w:rFonts w:ascii="Arial" w:hAnsi="Arial" w:cs="Arial"/>
          <w:b/>
        </w:rPr>
        <w:t xml:space="preserve">                      </w:t>
      </w:r>
      <w:r w:rsidR="00766698">
        <w:rPr>
          <w:rFonts w:ascii="Arial" w:hAnsi="Arial" w:cs="Arial"/>
          <w:b/>
        </w:rPr>
        <w:t>JUDUL</w:t>
      </w:r>
      <w:r w:rsidR="00766698">
        <w:rPr>
          <w:rFonts w:ascii="Arial" w:hAnsi="Arial" w:cs="Arial"/>
          <w:b/>
        </w:rPr>
        <w:tab/>
      </w:r>
      <w:proofErr w:type="gramStart"/>
      <w:r w:rsidR="00766698">
        <w:rPr>
          <w:rFonts w:ascii="Arial" w:hAnsi="Arial" w:cs="Arial"/>
          <w:b/>
        </w:rPr>
        <w:t>:</w:t>
      </w:r>
      <w:r w:rsidRPr="00C1500F">
        <w:rPr>
          <w:rFonts w:ascii="Arial" w:hAnsi="Arial" w:cs="Arial"/>
          <w:b/>
        </w:rPr>
        <w:t>STUDI</w:t>
      </w:r>
      <w:proofErr w:type="gramEnd"/>
      <w:r w:rsidRPr="00C1500F">
        <w:rPr>
          <w:rFonts w:ascii="Arial" w:hAnsi="Arial" w:cs="Arial"/>
          <w:b/>
        </w:rPr>
        <w:t xml:space="preserve"> LITERATUR EFEKTIVITAS KULIT JERUK NIPIS (</w:t>
      </w:r>
      <w:r w:rsidRPr="00766698">
        <w:rPr>
          <w:rFonts w:ascii="Arial" w:hAnsi="Arial" w:cs="Arial"/>
          <w:b/>
          <w:i/>
        </w:rPr>
        <w:t>Citrus aurantifolia)</w:t>
      </w:r>
      <w:r w:rsidRPr="00C1500F">
        <w:rPr>
          <w:rFonts w:ascii="Arial" w:hAnsi="Arial" w:cs="Arial"/>
          <w:b/>
        </w:rPr>
        <w:t xml:space="preserve"> SEBAGAI INSEKTISIDA ALAMI TERHADAP </w:t>
      </w:r>
      <w:r w:rsidRPr="00766698">
        <w:rPr>
          <w:rFonts w:ascii="Arial" w:hAnsi="Arial" w:cs="Arial"/>
          <w:b/>
          <w:i/>
        </w:rPr>
        <w:t>Aedes aegypti</w:t>
      </w:r>
    </w:p>
    <w:p w:rsidR="00C1500F" w:rsidRPr="00C1500F" w:rsidRDefault="00C1500F" w:rsidP="00766698">
      <w:pPr>
        <w:tabs>
          <w:tab w:val="left" w:pos="1308"/>
          <w:tab w:val="left" w:pos="7513"/>
        </w:tabs>
        <w:spacing w:after="0" w:line="360" w:lineRule="auto"/>
        <w:ind w:right="3117"/>
        <w:rPr>
          <w:rFonts w:ascii="Arial" w:hAnsi="Arial" w:cs="Arial"/>
          <w:b/>
        </w:rPr>
      </w:pPr>
      <w:r w:rsidRPr="00C1500F">
        <w:rPr>
          <w:rFonts w:ascii="Arial" w:hAnsi="Arial" w:cs="Arial"/>
          <w:b/>
        </w:rPr>
        <w:t>NAMA</w:t>
      </w:r>
      <w:r w:rsidRPr="00C1500F">
        <w:rPr>
          <w:rFonts w:ascii="Arial" w:hAnsi="Arial" w:cs="Arial"/>
          <w:b/>
        </w:rPr>
        <w:tab/>
        <w:t>: FADHLAH AL-UYUN NASUTION NIM</w:t>
      </w:r>
      <w:r w:rsidRPr="00C1500F">
        <w:rPr>
          <w:rFonts w:ascii="Arial" w:hAnsi="Arial" w:cs="Arial"/>
          <w:b/>
        </w:rPr>
        <w:tab/>
        <w:t>: P07539018009</w:t>
      </w:r>
    </w:p>
    <w:p w:rsidR="00C1500F" w:rsidRPr="00C1500F" w:rsidRDefault="00C1500F" w:rsidP="00C1500F">
      <w:pPr>
        <w:pStyle w:val="BodyText"/>
        <w:tabs>
          <w:tab w:val="left" w:pos="7513"/>
        </w:tabs>
        <w:spacing w:before="10"/>
        <w:rPr>
          <w:b/>
        </w:rPr>
      </w:pPr>
    </w:p>
    <w:p w:rsidR="00C1500F" w:rsidRPr="0004699A" w:rsidRDefault="00C1500F" w:rsidP="00766698">
      <w:pPr>
        <w:pStyle w:val="BodyText"/>
        <w:tabs>
          <w:tab w:val="left" w:pos="2566"/>
          <w:tab w:val="left" w:pos="7513"/>
        </w:tabs>
        <w:ind w:right="-1"/>
        <w:jc w:val="center"/>
      </w:pPr>
      <w:r w:rsidRPr="0004699A">
        <w:t>Karya Tulis Ilmiah Ini Telah Diuji Pada Sidang Ujian Akhir Program Jurusan Farmasi Politeknik Kesehatan Kemenkes Medan</w:t>
      </w:r>
    </w:p>
    <w:p w:rsidR="00C1500F" w:rsidRPr="00C1500F" w:rsidRDefault="00766698" w:rsidP="00C1500F">
      <w:pPr>
        <w:pStyle w:val="BodyText"/>
        <w:tabs>
          <w:tab w:val="left" w:pos="2566"/>
          <w:tab w:val="left" w:pos="7513"/>
        </w:tabs>
        <w:ind w:right="946"/>
        <w:jc w:val="center"/>
      </w:pPr>
      <w:r>
        <w:t xml:space="preserve">                  </w:t>
      </w:r>
      <w:r w:rsidR="0077591E">
        <w:t xml:space="preserve">Medan,    </w:t>
      </w:r>
      <w:r w:rsidR="0020510A">
        <w:t>Mei</w:t>
      </w:r>
      <w:r w:rsidR="00C1500F" w:rsidRPr="00C1500F">
        <w:t xml:space="preserve"> 2021</w:t>
      </w:r>
    </w:p>
    <w:p w:rsidR="00C1500F" w:rsidRPr="00C1500F" w:rsidRDefault="00C1500F" w:rsidP="00C1500F">
      <w:pPr>
        <w:pStyle w:val="BodyText"/>
        <w:tabs>
          <w:tab w:val="left" w:pos="7513"/>
        </w:tabs>
        <w:spacing w:before="2"/>
        <w:jc w:val="center"/>
      </w:pPr>
    </w:p>
    <w:p w:rsidR="00C1500F" w:rsidRPr="00C1500F" w:rsidRDefault="00C1500F" w:rsidP="00C1500F">
      <w:pPr>
        <w:pStyle w:val="BodyText"/>
        <w:tabs>
          <w:tab w:val="left" w:pos="4232"/>
          <w:tab w:val="left" w:pos="7513"/>
        </w:tabs>
        <w:ind w:right="366"/>
        <w:jc w:val="center"/>
      </w:pPr>
      <w:r w:rsidRPr="00C1500F">
        <w:t>Penguji I</w:t>
      </w:r>
      <w:r w:rsidRPr="00C1500F">
        <w:tab/>
        <w:t>Penguji II</w:t>
      </w:r>
    </w:p>
    <w:p w:rsidR="0031558E" w:rsidRDefault="00BA3E2D" w:rsidP="00BA3E2D">
      <w:pPr>
        <w:pStyle w:val="BodyText"/>
        <w:tabs>
          <w:tab w:val="left" w:pos="7513"/>
        </w:tabs>
        <w:rPr>
          <w:noProof/>
          <w:lang w:bidi="ar-SA"/>
        </w:rPr>
      </w:pPr>
      <w:r>
        <w:t xml:space="preserve">           </w:t>
      </w:r>
      <w:r w:rsidR="0031558E">
        <w:t xml:space="preserve">                                                            </w:t>
      </w:r>
    </w:p>
    <w:p w:rsidR="00C1500F" w:rsidRPr="00C1500F" w:rsidRDefault="0031558E" w:rsidP="00BA3E2D">
      <w:pPr>
        <w:pStyle w:val="BodyText"/>
        <w:tabs>
          <w:tab w:val="left" w:pos="7513"/>
        </w:tabs>
      </w:pPr>
      <w:r>
        <w:rPr>
          <w:noProof/>
          <w:lang w:bidi="ar-SA"/>
        </w:rPr>
        <w:t xml:space="preserve">          </w:t>
      </w:r>
      <w:r w:rsidR="00BA3E2D">
        <w:rPr>
          <w:noProof/>
          <w:lang w:bidi="ar-SA"/>
        </w:rPr>
        <w:drawing>
          <wp:inline distT="0" distB="0" distL="0" distR="0" wp14:anchorId="109F6F44" wp14:editId="4F7C37A1">
            <wp:extent cx="1390161" cy="777766"/>
            <wp:effectExtent l="0" t="0" r="635" b="3810"/>
            <wp:docPr id="23" name="Picture 23" descr="C:\Users\Asus\Downloads\WhatsApp Image 2021-10-29 at 08.46.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1-10-29 at 08.46.37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4080" cy="779959"/>
                    </a:xfrm>
                    <a:prstGeom prst="rect">
                      <a:avLst/>
                    </a:prstGeom>
                    <a:noFill/>
                    <a:ln>
                      <a:noFill/>
                    </a:ln>
                  </pic:spPr>
                </pic:pic>
              </a:graphicData>
            </a:graphic>
          </wp:inline>
        </w:drawing>
      </w:r>
      <w:r>
        <w:rPr>
          <w:noProof/>
          <w:lang w:bidi="ar-SA"/>
        </w:rPr>
        <w:t xml:space="preserve">                               </w:t>
      </w:r>
      <w:r>
        <w:rPr>
          <w:noProof/>
          <w:lang w:bidi="ar-SA"/>
        </w:rPr>
        <w:drawing>
          <wp:inline distT="0" distB="0" distL="0" distR="0" wp14:anchorId="76634A25" wp14:editId="5A205331">
            <wp:extent cx="1681655" cy="707433"/>
            <wp:effectExtent l="0" t="0" r="0" b="0"/>
            <wp:docPr id="24" name="Picture 24" descr="C:\Users\Asus\Downloads\WhatsApp Image 2021-10-29 at 08.46.37 (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1-10-29 at 08.46.37 (2)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3109" cy="708045"/>
                    </a:xfrm>
                    <a:prstGeom prst="rect">
                      <a:avLst/>
                    </a:prstGeom>
                    <a:noFill/>
                    <a:ln>
                      <a:noFill/>
                    </a:ln>
                  </pic:spPr>
                </pic:pic>
              </a:graphicData>
            </a:graphic>
          </wp:inline>
        </w:drawing>
      </w:r>
    </w:p>
    <w:p w:rsidR="00C1500F" w:rsidRPr="00C1500F" w:rsidRDefault="00C1500F" w:rsidP="00C1500F">
      <w:pPr>
        <w:pStyle w:val="BodyText"/>
        <w:tabs>
          <w:tab w:val="left" w:pos="7513"/>
        </w:tabs>
        <w:jc w:val="center"/>
      </w:pPr>
    </w:p>
    <w:p w:rsidR="00C1500F" w:rsidRPr="00C1500F" w:rsidRDefault="00C1500F" w:rsidP="00C1500F">
      <w:pPr>
        <w:pStyle w:val="BodyText"/>
        <w:tabs>
          <w:tab w:val="left" w:pos="7513"/>
        </w:tabs>
        <w:jc w:val="center"/>
        <w:rPr>
          <w:u w:val="single"/>
        </w:rPr>
      </w:pPr>
    </w:p>
    <w:p w:rsidR="00C1500F" w:rsidRPr="00C1500F" w:rsidRDefault="00452D19" w:rsidP="00C1500F">
      <w:pPr>
        <w:pStyle w:val="BodyText"/>
        <w:tabs>
          <w:tab w:val="left" w:pos="4551"/>
          <w:tab w:val="left" w:pos="7513"/>
        </w:tabs>
        <w:ind w:right="109"/>
        <w:jc w:val="center"/>
      </w:pPr>
      <w:r>
        <w:t xml:space="preserve">      </w:t>
      </w:r>
      <w:r w:rsidR="00C1500F" w:rsidRPr="00452D19">
        <w:t>Hilda S., M.Sc., Apt.</w:t>
      </w:r>
      <w:r w:rsidR="00C1500F" w:rsidRPr="00C1500F">
        <w:tab/>
      </w:r>
      <w:r w:rsidR="00C1500F" w:rsidRPr="00452D19">
        <w:t xml:space="preserve">Rini Andarwati, </w:t>
      </w:r>
      <w:proofErr w:type="gramStart"/>
      <w:r w:rsidR="00C1500F" w:rsidRPr="00452D19">
        <w:t>SKM.,</w:t>
      </w:r>
      <w:proofErr w:type="gramEnd"/>
      <w:r w:rsidR="00C1500F" w:rsidRPr="00452D19">
        <w:t xml:space="preserve"> M.Kes</w:t>
      </w:r>
      <w:r w:rsidR="00C1500F" w:rsidRPr="00C1500F">
        <w:t>.</w:t>
      </w:r>
    </w:p>
    <w:p w:rsidR="00C1500F" w:rsidRPr="00C1500F" w:rsidRDefault="00766698" w:rsidP="00BA48F2">
      <w:pPr>
        <w:pStyle w:val="BodyText"/>
        <w:tabs>
          <w:tab w:val="left" w:pos="4428"/>
          <w:tab w:val="left" w:pos="7513"/>
        </w:tabs>
        <w:ind w:right="-1"/>
      </w:pPr>
      <w:r>
        <w:t xml:space="preserve">   </w:t>
      </w:r>
      <w:r w:rsidR="00C15CFE">
        <w:t xml:space="preserve">      </w:t>
      </w:r>
      <w:r w:rsidR="00C1500F" w:rsidRPr="00C1500F">
        <w:t>NIP. 199010242019022001</w:t>
      </w:r>
      <w:r w:rsidR="00C1500F" w:rsidRPr="00C1500F">
        <w:tab/>
      </w:r>
      <w:r>
        <w:t xml:space="preserve">    </w:t>
      </w:r>
      <w:r w:rsidR="00452D19">
        <w:t xml:space="preserve"> </w:t>
      </w:r>
      <w:r w:rsidR="00C1500F" w:rsidRPr="00C1500F">
        <w:t>NIP. 197012131997032001</w:t>
      </w:r>
    </w:p>
    <w:p w:rsidR="00C1500F" w:rsidRPr="00C1500F" w:rsidRDefault="00C1500F" w:rsidP="00C1500F">
      <w:pPr>
        <w:pStyle w:val="BodyText"/>
        <w:tabs>
          <w:tab w:val="left" w:pos="7513"/>
        </w:tabs>
        <w:jc w:val="center"/>
      </w:pPr>
    </w:p>
    <w:p w:rsidR="00C1500F" w:rsidRPr="00C1500F" w:rsidRDefault="00C1500F" w:rsidP="00C1500F">
      <w:pPr>
        <w:pStyle w:val="BodyText"/>
        <w:tabs>
          <w:tab w:val="left" w:pos="7513"/>
        </w:tabs>
        <w:spacing w:before="2"/>
        <w:jc w:val="center"/>
      </w:pPr>
    </w:p>
    <w:p w:rsidR="00C1500F" w:rsidRDefault="00766698" w:rsidP="00BA48F2">
      <w:pPr>
        <w:pStyle w:val="BodyText"/>
        <w:tabs>
          <w:tab w:val="left" w:pos="7513"/>
        </w:tabs>
        <w:ind w:right="-1"/>
      </w:pPr>
      <w:r>
        <w:t xml:space="preserve">                                     </w:t>
      </w:r>
      <w:r w:rsidR="00BA48F2">
        <w:t xml:space="preserve">             </w:t>
      </w:r>
      <w:r>
        <w:t xml:space="preserve"> </w:t>
      </w:r>
      <w:r w:rsidR="00C1500F" w:rsidRPr="00C1500F">
        <w:t>Ketua Penguji</w:t>
      </w:r>
    </w:p>
    <w:p w:rsidR="00BA3E2D" w:rsidRPr="00C1500F" w:rsidRDefault="00BA3E2D" w:rsidP="00BA48F2">
      <w:pPr>
        <w:pStyle w:val="BodyText"/>
        <w:tabs>
          <w:tab w:val="left" w:pos="7513"/>
        </w:tabs>
        <w:ind w:right="-1"/>
      </w:pPr>
    </w:p>
    <w:p w:rsidR="00C1500F" w:rsidRPr="00C1500F" w:rsidRDefault="0031558E" w:rsidP="00C1500F">
      <w:pPr>
        <w:pStyle w:val="BodyText"/>
        <w:tabs>
          <w:tab w:val="left" w:pos="7513"/>
        </w:tabs>
        <w:jc w:val="center"/>
      </w:pPr>
      <w:r>
        <w:rPr>
          <w:noProof/>
          <w:lang w:bidi="ar-SA"/>
        </w:rPr>
        <w:drawing>
          <wp:inline distT="0" distB="0" distL="0" distR="0">
            <wp:extent cx="1145627" cy="698674"/>
            <wp:effectExtent l="0" t="0" r="0" b="6350"/>
            <wp:docPr id="25" name="Picture 25" descr="C:\Users\Asus\Downloads\WhatsApp Image 2021-10-29 at 08.59.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1-10-29 at 08.59.43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205" cy="700246"/>
                    </a:xfrm>
                    <a:prstGeom prst="rect">
                      <a:avLst/>
                    </a:prstGeom>
                    <a:noFill/>
                    <a:ln>
                      <a:noFill/>
                    </a:ln>
                  </pic:spPr>
                </pic:pic>
              </a:graphicData>
            </a:graphic>
          </wp:inline>
        </w:drawing>
      </w:r>
    </w:p>
    <w:p w:rsidR="00C1500F" w:rsidRPr="00C1500F" w:rsidRDefault="00C1500F" w:rsidP="00BA3E2D">
      <w:pPr>
        <w:pStyle w:val="BodyText"/>
        <w:tabs>
          <w:tab w:val="left" w:pos="7513"/>
        </w:tabs>
      </w:pPr>
    </w:p>
    <w:p w:rsidR="00C1500F" w:rsidRPr="00452D19" w:rsidRDefault="00C1500F" w:rsidP="00BA48F2">
      <w:pPr>
        <w:pStyle w:val="BodyText"/>
        <w:tabs>
          <w:tab w:val="left" w:pos="7513"/>
        </w:tabs>
        <w:ind w:right="-1"/>
        <w:jc w:val="center"/>
      </w:pPr>
      <w:proofErr w:type="gramStart"/>
      <w:r w:rsidRPr="00452D19">
        <w:t>Dra.</w:t>
      </w:r>
      <w:proofErr w:type="gramEnd"/>
      <w:r w:rsidRPr="00452D19">
        <w:t xml:space="preserve"> Tri Bintarti, </w:t>
      </w:r>
      <w:proofErr w:type="gramStart"/>
      <w:r w:rsidRPr="00452D19">
        <w:t>M.Si.,</w:t>
      </w:r>
      <w:proofErr w:type="gramEnd"/>
      <w:r w:rsidRPr="00452D19">
        <w:t xml:space="preserve"> Apt</w:t>
      </w:r>
      <w:r w:rsidR="002F5643">
        <w:t>.</w:t>
      </w:r>
    </w:p>
    <w:p w:rsidR="00C1500F" w:rsidRPr="00C1500F" w:rsidRDefault="000078B7" w:rsidP="00BA48F2">
      <w:pPr>
        <w:pStyle w:val="BodyText"/>
        <w:tabs>
          <w:tab w:val="left" w:pos="7513"/>
        </w:tabs>
        <w:ind w:right="-1"/>
        <w:jc w:val="center"/>
      </w:pPr>
      <w:r>
        <w:t xml:space="preserve"> </w:t>
      </w:r>
      <w:r w:rsidR="00C1500F" w:rsidRPr="00C1500F">
        <w:t>NIP. 195707311991012001</w:t>
      </w:r>
    </w:p>
    <w:p w:rsidR="00C1500F" w:rsidRPr="00C1500F" w:rsidRDefault="00C1500F" w:rsidP="00C1500F">
      <w:pPr>
        <w:pStyle w:val="BodyText"/>
        <w:tabs>
          <w:tab w:val="left" w:pos="7513"/>
        </w:tabs>
        <w:ind w:right="366"/>
        <w:jc w:val="center"/>
      </w:pPr>
    </w:p>
    <w:p w:rsidR="00C1500F" w:rsidRPr="00C1500F" w:rsidRDefault="00C1500F" w:rsidP="00C1500F">
      <w:pPr>
        <w:pStyle w:val="BodyText"/>
        <w:tabs>
          <w:tab w:val="left" w:pos="7513"/>
        </w:tabs>
        <w:spacing w:before="11"/>
        <w:jc w:val="center"/>
      </w:pPr>
    </w:p>
    <w:p w:rsidR="00C1500F" w:rsidRPr="00C1500F" w:rsidRDefault="00BA3E2D" w:rsidP="00BA3E2D">
      <w:pPr>
        <w:pStyle w:val="BodyText"/>
        <w:tabs>
          <w:tab w:val="left" w:pos="7513"/>
        </w:tabs>
        <w:ind w:right="-1" w:firstLine="868"/>
      </w:pPr>
      <w:r>
        <w:t xml:space="preserve">                           </w:t>
      </w:r>
      <w:r>
        <w:rPr>
          <w:noProof/>
          <w:lang w:bidi="ar-SA"/>
        </w:rPr>
        <w:drawing>
          <wp:inline distT="0" distB="0" distL="0" distR="0">
            <wp:extent cx="1776248" cy="1227429"/>
            <wp:effectExtent l="0" t="0" r="0" b="0"/>
            <wp:docPr id="22" name="Picture 22" descr="C:\Users\Asus\Downloads\WhatsApp Image 2021-10-29 at 09.0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1-10-29 at 09.02.1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313"/>
                    <a:stretch/>
                  </pic:blipFill>
                  <pic:spPr bwMode="auto">
                    <a:xfrm>
                      <a:off x="0" y="0"/>
                      <a:ext cx="1778203" cy="1228780"/>
                    </a:xfrm>
                    <a:prstGeom prst="rect">
                      <a:avLst/>
                    </a:prstGeom>
                    <a:noFill/>
                    <a:ln>
                      <a:noFill/>
                    </a:ln>
                    <a:extLst>
                      <a:ext uri="{53640926-AAD7-44D8-BBD7-CCE9431645EC}">
                        <a14:shadowObscured xmlns:a14="http://schemas.microsoft.com/office/drawing/2010/main"/>
                      </a:ext>
                    </a:extLst>
                  </pic:spPr>
                </pic:pic>
              </a:graphicData>
            </a:graphic>
          </wp:inline>
        </w:drawing>
      </w:r>
    </w:p>
    <w:p w:rsidR="00C1500F" w:rsidRPr="00C1500F" w:rsidRDefault="00BA3E2D" w:rsidP="00C1500F">
      <w:pPr>
        <w:pStyle w:val="BodyText"/>
        <w:tabs>
          <w:tab w:val="left" w:pos="7513"/>
        </w:tabs>
        <w:ind w:right="2612" w:firstLine="868"/>
        <w:jc w:val="center"/>
      </w:pPr>
      <w:r>
        <w:t xml:space="preserve">  </w:t>
      </w:r>
    </w:p>
    <w:p w:rsidR="00C1500F" w:rsidRPr="00C1500F" w:rsidRDefault="00C1500F" w:rsidP="00C1500F">
      <w:pPr>
        <w:pStyle w:val="BodyText"/>
        <w:tabs>
          <w:tab w:val="left" w:pos="7513"/>
        </w:tabs>
        <w:ind w:right="2612" w:firstLine="868"/>
        <w:jc w:val="center"/>
      </w:pPr>
    </w:p>
    <w:p w:rsidR="00BA3E2D" w:rsidRDefault="00BA3E2D" w:rsidP="00BA3E2D">
      <w:pPr>
        <w:pStyle w:val="JUDULGEDE"/>
        <w:spacing w:after="0" w:line="360" w:lineRule="auto"/>
        <w:jc w:val="left"/>
      </w:pPr>
      <w:bookmarkStart w:id="16" w:name="_Toc70847809"/>
    </w:p>
    <w:p w:rsidR="00766698" w:rsidRPr="00766698" w:rsidRDefault="00766698" w:rsidP="00966D76">
      <w:pPr>
        <w:pStyle w:val="JUDULGEDE"/>
        <w:spacing w:after="0" w:line="360" w:lineRule="auto"/>
      </w:pPr>
      <w:r w:rsidRPr="00766698">
        <w:lastRenderedPageBreak/>
        <w:t>SURAT PERNYATAAN</w:t>
      </w:r>
      <w:bookmarkEnd w:id="16"/>
    </w:p>
    <w:p w:rsidR="00766698" w:rsidRPr="00766698" w:rsidRDefault="00766698" w:rsidP="00766698">
      <w:pPr>
        <w:pStyle w:val="BodyText"/>
        <w:ind w:left="2694" w:right="2647" w:hanging="1134"/>
        <w:jc w:val="both"/>
      </w:pPr>
    </w:p>
    <w:p w:rsidR="00766698" w:rsidRPr="00766698" w:rsidRDefault="00766698" w:rsidP="00452D19">
      <w:pPr>
        <w:pStyle w:val="BodyText"/>
        <w:jc w:val="center"/>
        <w:rPr>
          <w:b/>
          <w:i/>
        </w:rPr>
      </w:pPr>
      <w:r w:rsidRPr="00766698">
        <w:rPr>
          <w:b/>
        </w:rPr>
        <w:t>STUDI LITERATUR EFEKTIVITAS KULIT JERUK NIPIS (</w:t>
      </w:r>
      <w:r w:rsidRPr="00766698">
        <w:rPr>
          <w:b/>
          <w:i/>
        </w:rPr>
        <w:t>Citrus aurantifolia</w:t>
      </w:r>
      <w:r w:rsidRPr="00766698">
        <w:rPr>
          <w:b/>
        </w:rPr>
        <w:t xml:space="preserve">) SEBAGAI INSEKTISIDA NABATI TERHADAP </w:t>
      </w:r>
      <w:r w:rsidRPr="00766698">
        <w:rPr>
          <w:b/>
          <w:i/>
        </w:rPr>
        <w:t>Aedes aegypti</w:t>
      </w:r>
    </w:p>
    <w:p w:rsidR="00766698" w:rsidRPr="00766698" w:rsidRDefault="00766698" w:rsidP="00766698">
      <w:pPr>
        <w:pStyle w:val="BodyText"/>
        <w:spacing w:line="360" w:lineRule="auto"/>
        <w:jc w:val="both"/>
        <w:rPr>
          <w:b/>
          <w:i/>
        </w:rPr>
      </w:pPr>
    </w:p>
    <w:p w:rsidR="00766698" w:rsidRPr="00766698" w:rsidRDefault="00766698" w:rsidP="00452D19">
      <w:pPr>
        <w:pStyle w:val="BodyText"/>
        <w:spacing w:line="360" w:lineRule="auto"/>
        <w:jc w:val="both"/>
        <w:rPr>
          <w:b/>
          <w:sz w:val="25"/>
        </w:rPr>
      </w:pPr>
    </w:p>
    <w:p w:rsidR="00766698" w:rsidRPr="00766698" w:rsidRDefault="00766698" w:rsidP="00452D19">
      <w:pPr>
        <w:pStyle w:val="Heading2"/>
        <w:spacing w:line="360" w:lineRule="auto"/>
        <w:ind w:left="0" w:right="-1"/>
        <w:jc w:val="both"/>
      </w:pPr>
      <w:r w:rsidRPr="00766698">
        <w:t xml:space="preserve">Dengan ini saya menyatakan bahwa dalam Karya Tulis Ilmiah ini tidak terdapat karya yang pernah diajukan untuk disuatu Perguruan Tinggi dan sepanjang pengetahuan saya juga tidak terdapat karya atau pendapat yang pernah ditulis atau diterbitkan oleh orang lain, kecuali yang secara </w:t>
      </w:r>
      <w:r w:rsidR="00452D19">
        <w:t>tertulis diacu dalam naskah ini</w:t>
      </w:r>
      <w:r w:rsidRPr="00766698">
        <w:t>.</w:t>
      </w: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spacing w:before="4"/>
        <w:jc w:val="both"/>
        <w:rPr>
          <w:b/>
          <w:sz w:val="33"/>
        </w:rPr>
      </w:pPr>
    </w:p>
    <w:p w:rsidR="00766698" w:rsidRPr="00766698" w:rsidRDefault="00452D19" w:rsidP="00452D19">
      <w:pPr>
        <w:jc w:val="both"/>
        <w:rPr>
          <w:rFonts w:ascii="Arial" w:hAnsi="Arial" w:cs="Arial"/>
          <w:b/>
        </w:rPr>
      </w:pPr>
      <w:r>
        <w:rPr>
          <w:rFonts w:ascii="Arial" w:hAnsi="Arial" w:cs="Arial"/>
          <w:b/>
        </w:rPr>
        <w:t xml:space="preserve">                                                                                       </w:t>
      </w:r>
      <w:r w:rsidR="00766698" w:rsidRPr="00766698">
        <w:rPr>
          <w:rFonts w:ascii="Arial" w:hAnsi="Arial" w:cs="Arial"/>
          <w:b/>
        </w:rPr>
        <w:t xml:space="preserve">Medan,     </w:t>
      </w:r>
      <w:r>
        <w:rPr>
          <w:rFonts w:ascii="Arial" w:hAnsi="Arial" w:cs="Arial"/>
          <w:b/>
        </w:rPr>
        <w:t>Mei</w:t>
      </w:r>
      <w:r w:rsidR="00766698" w:rsidRPr="00766698">
        <w:rPr>
          <w:rFonts w:ascii="Arial" w:hAnsi="Arial" w:cs="Arial"/>
          <w:b/>
        </w:rPr>
        <w:t xml:space="preserve"> 2021</w:t>
      </w: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jc w:val="both"/>
        <w:rPr>
          <w:b/>
          <w:sz w:val="24"/>
        </w:rPr>
      </w:pPr>
    </w:p>
    <w:p w:rsidR="00766698" w:rsidRPr="00766698" w:rsidRDefault="00766698" w:rsidP="00766698">
      <w:pPr>
        <w:pStyle w:val="BodyText"/>
        <w:spacing w:before="1"/>
        <w:jc w:val="both"/>
        <w:rPr>
          <w:b/>
          <w:sz w:val="23"/>
        </w:rPr>
      </w:pPr>
    </w:p>
    <w:p w:rsidR="00766698" w:rsidRDefault="00766698" w:rsidP="00766698">
      <w:pPr>
        <w:tabs>
          <w:tab w:val="left" w:pos="7513"/>
        </w:tabs>
        <w:spacing w:after="0" w:line="240" w:lineRule="auto"/>
        <w:jc w:val="right"/>
        <w:rPr>
          <w:rFonts w:ascii="Arial" w:hAnsi="Arial" w:cs="Arial"/>
          <w:b/>
        </w:rPr>
      </w:pPr>
      <w:r w:rsidRPr="00766698">
        <w:rPr>
          <w:rFonts w:ascii="Arial" w:hAnsi="Arial" w:cs="Arial"/>
          <w:b/>
        </w:rPr>
        <w:t xml:space="preserve">FADHLAH AL-UYUN NASUTION    </w:t>
      </w:r>
    </w:p>
    <w:p w:rsidR="00AE40B3" w:rsidRDefault="00766698" w:rsidP="00766698">
      <w:pPr>
        <w:tabs>
          <w:tab w:val="left" w:pos="7513"/>
        </w:tabs>
        <w:spacing w:after="0" w:line="240" w:lineRule="auto"/>
        <w:jc w:val="center"/>
        <w:rPr>
          <w:rFonts w:ascii="Arial" w:hAnsi="Arial" w:cs="Arial"/>
          <w:b/>
        </w:rPr>
        <w:sectPr w:rsidR="00AE40B3" w:rsidSect="00C1500F">
          <w:headerReference w:type="first" r:id="rId22"/>
          <w:pgSz w:w="11906" w:h="16838" w:code="9"/>
          <w:pgMar w:top="2268" w:right="1701" w:bottom="1701" w:left="2268" w:header="708" w:footer="708" w:gutter="0"/>
          <w:pgNumType w:fmt="lowerRoman" w:start="1"/>
          <w:cols w:space="708"/>
          <w:titlePg/>
          <w:docGrid w:linePitch="360"/>
        </w:sectPr>
      </w:pPr>
      <w:r>
        <w:rPr>
          <w:rFonts w:ascii="Arial" w:hAnsi="Arial" w:cs="Arial"/>
          <w:b/>
        </w:rPr>
        <w:t xml:space="preserve">                                            </w:t>
      </w:r>
      <w:r w:rsidR="00452D19">
        <w:rPr>
          <w:rFonts w:ascii="Arial" w:hAnsi="Arial" w:cs="Arial"/>
          <w:b/>
        </w:rPr>
        <w:t xml:space="preserve">        </w:t>
      </w:r>
      <w:r>
        <w:rPr>
          <w:rFonts w:ascii="Arial" w:hAnsi="Arial" w:cs="Arial"/>
          <w:b/>
        </w:rPr>
        <w:t xml:space="preserve"> </w:t>
      </w:r>
      <w:r w:rsidR="00452D19">
        <w:rPr>
          <w:rFonts w:ascii="Arial" w:hAnsi="Arial" w:cs="Arial"/>
          <w:b/>
        </w:rPr>
        <w:t xml:space="preserve"> NIM. </w:t>
      </w:r>
      <w:r w:rsidRPr="00766698">
        <w:rPr>
          <w:rFonts w:ascii="Arial" w:hAnsi="Arial" w:cs="Arial"/>
          <w:b/>
        </w:rPr>
        <w:t>P07539018009</w:t>
      </w:r>
    </w:p>
    <w:p w:rsidR="00AE40B3" w:rsidRPr="00105714" w:rsidRDefault="00AE40B3" w:rsidP="00AE40B3">
      <w:pPr>
        <w:pStyle w:val="BodyText"/>
      </w:pPr>
      <w:r w:rsidRPr="00105714">
        <w:lastRenderedPageBreak/>
        <w:t xml:space="preserve">POLITEKNIK KESEHATAN KEMENKES MEDAN </w:t>
      </w:r>
    </w:p>
    <w:p w:rsidR="00AE40B3" w:rsidRPr="00105714" w:rsidRDefault="00AE40B3" w:rsidP="00AE40B3">
      <w:pPr>
        <w:pStyle w:val="BodyText"/>
      </w:pPr>
      <w:r w:rsidRPr="00105714">
        <w:t>JURUSAN FARMASI</w:t>
      </w:r>
    </w:p>
    <w:p w:rsidR="00AE40B3" w:rsidRPr="00105714" w:rsidRDefault="00AE40B3" w:rsidP="00AE40B3">
      <w:pPr>
        <w:pStyle w:val="BodyText"/>
      </w:pPr>
      <w:r w:rsidRPr="00105714">
        <w:t>KTI, MEI 2021</w:t>
      </w:r>
    </w:p>
    <w:p w:rsidR="00AE40B3" w:rsidRPr="00105714" w:rsidRDefault="00AE40B3" w:rsidP="00AE40B3">
      <w:pPr>
        <w:pStyle w:val="BodyText"/>
      </w:pPr>
    </w:p>
    <w:p w:rsidR="00AE40B3" w:rsidRDefault="00AE40B3" w:rsidP="00AE40B3">
      <w:pPr>
        <w:pStyle w:val="BodyText"/>
        <w:spacing w:line="360" w:lineRule="auto"/>
      </w:pPr>
      <w:r w:rsidRPr="00105714">
        <w:t>FADHLAH AL-UYUN NASUTION</w:t>
      </w:r>
    </w:p>
    <w:p w:rsidR="0006358F" w:rsidRDefault="0006358F" w:rsidP="0006358F">
      <w:pPr>
        <w:pStyle w:val="BodyText"/>
        <w:spacing w:before="2"/>
        <w:rPr>
          <w:b/>
          <w:i/>
        </w:rPr>
      </w:pPr>
      <w:r>
        <w:rPr>
          <w:b/>
        </w:rPr>
        <w:t>STUDI LITERATUR EFEKTIVITAS KULIT JERUK NIPIS (</w:t>
      </w:r>
      <w:r w:rsidRPr="00AB0D26">
        <w:rPr>
          <w:b/>
          <w:i/>
        </w:rPr>
        <w:t>Citrus aurantifolia</w:t>
      </w:r>
      <w:r>
        <w:rPr>
          <w:b/>
        </w:rPr>
        <w:t xml:space="preserve">) SEBAGAI INSEKTISIDA NABATI TERHADAP </w:t>
      </w:r>
      <w:r w:rsidRPr="00AB0D26">
        <w:rPr>
          <w:b/>
          <w:i/>
        </w:rPr>
        <w:t>Aedes aegypti</w:t>
      </w:r>
    </w:p>
    <w:p w:rsidR="00AE40B3" w:rsidRDefault="00AE40B3" w:rsidP="00AE40B3">
      <w:pPr>
        <w:pStyle w:val="BodyText"/>
        <w:spacing w:before="2"/>
        <w:rPr>
          <w:b/>
        </w:rPr>
      </w:pPr>
    </w:p>
    <w:p w:rsidR="00AE40B3" w:rsidRPr="00105714" w:rsidRDefault="00E24F28" w:rsidP="00AE40B3">
      <w:pPr>
        <w:pStyle w:val="BodyText"/>
        <w:spacing w:before="2" w:line="360" w:lineRule="auto"/>
      </w:pPr>
      <w:proofErr w:type="gramStart"/>
      <w:r>
        <w:t>xii</w:t>
      </w:r>
      <w:proofErr w:type="gramEnd"/>
      <w:r>
        <w:t xml:space="preserve"> + 38</w:t>
      </w:r>
      <w:r w:rsidR="00AE40B3">
        <w:rPr>
          <w:b/>
        </w:rPr>
        <w:t xml:space="preserve">  </w:t>
      </w:r>
      <w:r w:rsidR="00AE40B3">
        <w:t>halaman</w:t>
      </w:r>
      <w:r w:rsidR="00AE40B3" w:rsidRPr="00105714">
        <w:t>, 5 tabel, 4 gambar, 3 lampiran</w:t>
      </w:r>
    </w:p>
    <w:p w:rsidR="00AE40B3" w:rsidRDefault="00AE40B3" w:rsidP="00AE40B3">
      <w:pPr>
        <w:pStyle w:val="BodyText"/>
        <w:spacing w:before="2" w:line="360" w:lineRule="auto"/>
        <w:jc w:val="center"/>
        <w:rPr>
          <w:b/>
        </w:rPr>
      </w:pPr>
    </w:p>
    <w:p w:rsidR="00AE40B3" w:rsidRPr="00AE40B3" w:rsidRDefault="00AE40B3" w:rsidP="00966D76">
      <w:pPr>
        <w:pStyle w:val="JUDULGEDE"/>
        <w:spacing w:after="0" w:line="360" w:lineRule="auto"/>
      </w:pPr>
      <w:r w:rsidRPr="00AE40B3">
        <w:t xml:space="preserve"> </w:t>
      </w:r>
      <w:bookmarkStart w:id="17" w:name="_Toc70847810"/>
      <w:r w:rsidRPr="00AE40B3">
        <w:t>ABSTRAK</w:t>
      </w:r>
      <w:bookmarkEnd w:id="17"/>
    </w:p>
    <w:p w:rsidR="002D6954" w:rsidRDefault="006C48AD" w:rsidP="002D6954">
      <w:pPr>
        <w:spacing w:after="0" w:line="240" w:lineRule="auto"/>
        <w:ind w:firstLine="851"/>
        <w:jc w:val="both"/>
        <w:rPr>
          <w:rFonts w:ascii="Arial" w:hAnsi="Arial" w:cs="Arial"/>
        </w:rPr>
      </w:pPr>
      <w:r>
        <w:rPr>
          <w:rFonts w:ascii="Arial" w:hAnsi="Arial" w:cs="Arial"/>
        </w:rPr>
        <w:t>Vektor penyakit merupakan masalah kesehatan yang banyak menyerang masyarakat</w:t>
      </w:r>
      <w:r w:rsidR="00AE40B3" w:rsidRPr="00AE40B3">
        <w:rPr>
          <w:rFonts w:ascii="Arial" w:hAnsi="Arial" w:cs="Arial"/>
        </w:rPr>
        <w:t xml:space="preserve">. </w:t>
      </w:r>
      <w:r w:rsidR="00635143">
        <w:rPr>
          <w:rFonts w:ascii="Arial" w:hAnsi="Arial" w:cs="Arial"/>
        </w:rPr>
        <w:t>Vektor penyakit, diantaranya</w:t>
      </w:r>
      <w:r w:rsidR="00AE40B3" w:rsidRPr="00AE40B3">
        <w:rPr>
          <w:rFonts w:ascii="Arial" w:hAnsi="Arial" w:cs="Arial"/>
        </w:rPr>
        <w:t xml:space="preserve"> nyamuk </w:t>
      </w:r>
      <w:r w:rsidR="00AE40B3" w:rsidRPr="00AE40B3">
        <w:rPr>
          <w:rFonts w:ascii="Arial" w:hAnsi="Arial" w:cs="Arial"/>
          <w:i/>
        </w:rPr>
        <w:t>Aedes aegypti</w:t>
      </w:r>
      <w:r w:rsidR="00AE40B3" w:rsidRPr="00AE40B3">
        <w:rPr>
          <w:rFonts w:ascii="Arial" w:hAnsi="Arial" w:cs="Arial"/>
        </w:rPr>
        <w:t>, merupakan vektor primer</w:t>
      </w:r>
      <w:r w:rsidR="00635143">
        <w:rPr>
          <w:rFonts w:ascii="Arial" w:hAnsi="Arial" w:cs="Arial"/>
        </w:rPr>
        <w:t xml:space="preserve"> penular </w:t>
      </w:r>
      <w:r w:rsidR="00635143" w:rsidRPr="00635143">
        <w:rPr>
          <w:rFonts w:ascii="Arial" w:hAnsi="Arial" w:cs="Arial"/>
          <w:i/>
        </w:rPr>
        <w:t>dengue</w:t>
      </w:r>
      <w:r w:rsidR="00AE40B3" w:rsidRPr="00635143">
        <w:rPr>
          <w:rFonts w:ascii="Arial" w:hAnsi="Arial" w:cs="Arial"/>
          <w:i/>
        </w:rPr>
        <w:t>.</w:t>
      </w:r>
      <w:r w:rsidR="00AE40B3" w:rsidRPr="00AE40B3">
        <w:rPr>
          <w:rFonts w:ascii="Arial" w:hAnsi="Arial" w:cs="Arial"/>
        </w:rPr>
        <w:t xml:space="preserve"> Salah satu cara pengendalian vektor ini adalah dengan menggunakan insektis</w:t>
      </w:r>
      <w:r w:rsidR="002D6954">
        <w:rPr>
          <w:rFonts w:ascii="Arial" w:hAnsi="Arial" w:cs="Arial"/>
        </w:rPr>
        <w:t>ida</w:t>
      </w:r>
      <w:r w:rsidR="00AE40B3" w:rsidRPr="00AE40B3">
        <w:rPr>
          <w:rFonts w:ascii="Arial" w:hAnsi="Arial" w:cs="Arial"/>
        </w:rPr>
        <w:t xml:space="preserve"> ramah lingkungan dengan ekstrak kulit jeruk nipis (</w:t>
      </w:r>
      <w:r w:rsidR="00AE40B3" w:rsidRPr="00AE40B3">
        <w:rPr>
          <w:rFonts w:ascii="Arial" w:hAnsi="Arial" w:cs="Arial"/>
          <w:i/>
        </w:rPr>
        <w:t>Citrus aurantifolia</w:t>
      </w:r>
      <w:r w:rsidR="00AE40B3" w:rsidRPr="00AE40B3">
        <w:rPr>
          <w:rFonts w:ascii="Arial" w:hAnsi="Arial" w:cs="Arial"/>
        </w:rPr>
        <w:t xml:space="preserve">) yang memiliki minyak atsiri yang </w:t>
      </w:r>
      <w:r>
        <w:rPr>
          <w:rFonts w:ascii="Arial" w:hAnsi="Arial" w:cs="Arial"/>
        </w:rPr>
        <w:t xml:space="preserve">tidak disukai </w:t>
      </w:r>
      <w:proofErr w:type="gramStart"/>
      <w:r>
        <w:rPr>
          <w:rFonts w:ascii="Arial" w:hAnsi="Arial" w:cs="Arial"/>
        </w:rPr>
        <w:t xml:space="preserve">oleh </w:t>
      </w:r>
      <w:r w:rsidR="00AE40B3" w:rsidRPr="00AE40B3">
        <w:rPr>
          <w:rFonts w:ascii="Arial" w:hAnsi="Arial" w:cs="Arial"/>
        </w:rPr>
        <w:t xml:space="preserve"> serangga</w:t>
      </w:r>
      <w:proofErr w:type="gramEnd"/>
      <w:r w:rsidR="00AE40B3" w:rsidRPr="00AE40B3">
        <w:rPr>
          <w:rFonts w:ascii="Arial" w:hAnsi="Arial" w:cs="Arial"/>
        </w:rPr>
        <w:t>. Penelitian ini bertujuan untuk mengetahui efektivitas kulit j</w:t>
      </w:r>
      <w:r w:rsidR="00BB7124">
        <w:rPr>
          <w:rFonts w:ascii="Arial" w:hAnsi="Arial" w:cs="Arial"/>
        </w:rPr>
        <w:t>eruk nipis dengan melihat</w:t>
      </w:r>
      <w:r w:rsidR="00AE40B3" w:rsidRPr="00AE40B3">
        <w:rPr>
          <w:rFonts w:ascii="Arial" w:hAnsi="Arial" w:cs="Arial"/>
        </w:rPr>
        <w:t xml:space="preserve"> konsentrasi efektif</w:t>
      </w:r>
      <w:r w:rsidR="002D6954">
        <w:rPr>
          <w:rFonts w:ascii="Arial" w:hAnsi="Arial" w:cs="Arial"/>
        </w:rPr>
        <w:t xml:space="preserve"> kulit jeruk nipis</w:t>
      </w:r>
      <w:r w:rsidR="00AE40B3" w:rsidRPr="00AE40B3">
        <w:rPr>
          <w:rFonts w:ascii="Arial" w:hAnsi="Arial" w:cs="Arial"/>
        </w:rPr>
        <w:t xml:space="preserve"> dalam membunuh nyamuk dewasa dan larva </w:t>
      </w:r>
      <w:r w:rsidR="00AE40B3" w:rsidRPr="00AE40B3">
        <w:rPr>
          <w:rFonts w:ascii="Arial" w:hAnsi="Arial" w:cs="Arial"/>
          <w:i/>
        </w:rPr>
        <w:t>Aedes aegypti</w:t>
      </w:r>
      <w:r w:rsidR="00AE40B3" w:rsidRPr="00AE40B3">
        <w:rPr>
          <w:rFonts w:ascii="Arial" w:hAnsi="Arial" w:cs="Arial"/>
        </w:rPr>
        <w:t xml:space="preserve"> sebagai insektisida nabati dengan variasi metode</w:t>
      </w:r>
      <w:r w:rsidR="002D6954">
        <w:rPr>
          <w:rFonts w:ascii="Arial" w:hAnsi="Arial" w:cs="Arial"/>
        </w:rPr>
        <w:t xml:space="preserve"> infusa dan maserasi. </w:t>
      </w:r>
    </w:p>
    <w:p w:rsidR="000078B7" w:rsidRPr="00A37902" w:rsidRDefault="00AE40B3" w:rsidP="000078B7">
      <w:pPr>
        <w:spacing w:after="0" w:line="240" w:lineRule="auto"/>
        <w:ind w:firstLine="851"/>
        <w:jc w:val="both"/>
        <w:rPr>
          <w:rFonts w:ascii="Arial" w:hAnsi="Arial" w:cs="Arial"/>
        </w:rPr>
      </w:pPr>
      <w:r w:rsidRPr="00AE40B3">
        <w:rPr>
          <w:rFonts w:ascii="Arial" w:hAnsi="Arial" w:cs="Arial"/>
        </w:rPr>
        <w:t>Metode penelitian ini adalah metode deskriptif dengan desain</w:t>
      </w:r>
      <w:r w:rsidR="00C81C8C">
        <w:rPr>
          <w:rFonts w:ascii="Arial" w:hAnsi="Arial" w:cs="Arial"/>
        </w:rPr>
        <w:t xml:space="preserve"> studi literatur</w:t>
      </w:r>
      <w:r w:rsidR="000078B7">
        <w:rPr>
          <w:rFonts w:ascii="Arial" w:hAnsi="Arial" w:cs="Arial"/>
        </w:rPr>
        <w:t>, yaitu serangkaian penelitian dengan menggunakan metode pengumpulan data pustaka.</w:t>
      </w:r>
    </w:p>
    <w:p w:rsidR="0081588A" w:rsidRDefault="000078B7" w:rsidP="000078B7">
      <w:pPr>
        <w:pStyle w:val="BodyText"/>
        <w:spacing w:before="1"/>
        <w:ind w:right="-1" w:firstLine="851"/>
        <w:jc w:val="both"/>
      </w:pPr>
      <w:r w:rsidRPr="00A37902">
        <w:t xml:space="preserve">Hasil penelitian menunjukkan </w:t>
      </w:r>
      <w:r w:rsidR="0081588A">
        <w:t>mortalitas</w:t>
      </w:r>
      <w:r w:rsidR="0027530A">
        <w:t xml:space="preserve"> nyamuk</w:t>
      </w:r>
      <w:r w:rsidR="0081588A">
        <w:t xml:space="preserve"> tertinggi untuk </w:t>
      </w:r>
      <w:r w:rsidRPr="00A37902">
        <w:t>literatur perta</w:t>
      </w:r>
      <w:r w:rsidR="0081588A">
        <w:t>ma yaitu pada konsentrasi</w:t>
      </w:r>
      <w:r w:rsidR="003450BA">
        <w:t xml:space="preserve"> 25% </w:t>
      </w:r>
      <w:r w:rsidR="0081588A">
        <w:t xml:space="preserve">dan terendah pada konsentrasi 15%, pada literatur kedua </w:t>
      </w:r>
      <w:r w:rsidR="003450BA">
        <w:t>mortalitas</w:t>
      </w:r>
      <w:r w:rsidR="0027530A">
        <w:t xml:space="preserve"> nyamuk</w:t>
      </w:r>
      <w:r w:rsidRPr="00A37902">
        <w:t xml:space="preserve"> </w:t>
      </w:r>
      <w:r w:rsidR="003450BA">
        <w:t xml:space="preserve">tertinggi </w:t>
      </w:r>
      <w:r w:rsidR="0081588A">
        <w:t xml:space="preserve">yaitu </w:t>
      </w:r>
      <w:r w:rsidRPr="00A37902">
        <w:t xml:space="preserve">60% </w:t>
      </w:r>
      <w:r w:rsidR="0081588A">
        <w:t xml:space="preserve">dan terendah 15%. </w:t>
      </w:r>
      <w:r w:rsidRPr="00A37902">
        <w:t xml:space="preserve">Pada literatur ketiga </w:t>
      </w:r>
      <w:r w:rsidR="0081588A">
        <w:t>mortalitas</w:t>
      </w:r>
      <w:r w:rsidR="0027530A">
        <w:t xml:space="preserve"> larva</w:t>
      </w:r>
      <w:r w:rsidR="0081588A">
        <w:t xml:space="preserve"> tertinggi yaitu </w:t>
      </w:r>
      <w:r w:rsidR="003450BA">
        <w:t xml:space="preserve">7% </w:t>
      </w:r>
      <w:r w:rsidR="0081588A">
        <w:t>dan terendah pada konsentrasi 1%.</w:t>
      </w:r>
    </w:p>
    <w:p w:rsidR="000078B7" w:rsidRPr="00A37902" w:rsidRDefault="00E24F28" w:rsidP="000078B7">
      <w:pPr>
        <w:pStyle w:val="BodyText"/>
        <w:spacing w:before="1"/>
        <w:ind w:right="-1" w:firstLine="851"/>
        <w:jc w:val="both"/>
      </w:pPr>
      <w:r>
        <w:t>Dapat disimpulkan</w:t>
      </w:r>
      <w:r w:rsidR="000078B7">
        <w:t xml:space="preserve">, </w:t>
      </w:r>
      <w:r w:rsidR="000078B7" w:rsidRPr="00A37902">
        <w:t xml:space="preserve">kulit </w:t>
      </w:r>
      <w:proofErr w:type="gramStart"/>
      <w:r w:rsidR="000078B7" w:rsidRPr="00A37902">
        <w:t>jeruk</w:t>
      </w:r>
      <w:r w:rsidR="00A14E70">
        <w:t xml:space="preserve">  nipis</w:t>
      </w:r>
      <w:proofErr w:type="gramEnd"/>
      <w:r w:rsidR="000078B7" w:rsidRPr="00A37902">
        <w:t xml:space="preserve"> </w:t>
      </w:r>
      <w:r w:rsidR="0081588A">
        <w:t xml:space="preserve">memiliki daya mortalitas terhadap </w:t>
      </w:r>
      <w:r w:rsidR="0081588A" w:rsidRPr="00A14E70">
        <w:rPr>
          <w:i/>
        </w:rPr>
        <w:t>Aedes aegypti</w:t>
      </w:r>
      <w:r w:rsidR="00A14E70">
        <w:t xml:space="preserve"> dimana metode infusa menghasilkan mortalitas nyamuk </w:t>
      </w:r>
      <w:r w:rsidR="008640BD">
        <w:t>dewasa yang lebih ting</w:t>
      </w:r>
      <w:r w:rsidR="00A14E70">
        <w:t xml:space="preserve">gi dibandingkan maserasi. </w:t>
      </w:r>
      <w:r w:rsidR="0081588A">
        <w:t xml:space="preserve">Konsentrasi efektif sebagai insektisida </w:t>
      </w:r>
      <w:r w:rsidR="00A14E70">
        <w:t xml:space="preserve">nabati </w:t>
      </w:r>
      <w:r w:rsidR="0081588A">
        <w:t>pada literatur pertama yaitu konsentrasi 25% yang menghasilkan mortalitas nyamuk dewasa sebesar 90% dan pada literatur ketiga pada konsentrasi 6% yang menghasilkan mortalita</w:t>
      </w:r>
      <w:r w:rsidR="00A14E70">
        <w:t>s larva instar III sebesar 100%.</w:t>
      </w:r>
    </w:p>
    <w:p w:rsidR="00AE40B3" w:rsidRPr="00AE40B3" w:rsidRDefault="00AE40B3" w:rsidP="002D6954">
      <w:pPr>
        <w:spacing w:after="0" w:line="240" w:lineRule="auto"/>
        <w:ind w:firstLine="851"/>
        <w:jc w:val="both"/>
        <w:rPr>
          <w:rFonts w:ascii="Arial" w:hAnsi="Arial" w:cs="Arial"/>
        </w:rPr>
      </w:pPr>
    </w:p>
    <w:p w:rsidR="00AE40B3" w:rsidRPr="00AE40B3" w:rsidRDefault="00AE40B3" w:rsidP="00AE40B3">
      <w:pPr>
        <w:spacing w:line="360" w:lineRule="auto"/>
        <w:ind w:firstLine="851"/>
        <w:jc w:val="both"/>
        <w:rPr>
          <w:rFonts w:ascii="Arial" w:hAnsi="Arial" w:cs="Arial"/>
        </w:rPr>
      </w:pPr>
    </w:p>
    <w:p w:rsidR="00AE40B3" w:rsidRDefault="00AE40B3" w:rsidP="005766D7">
      <w:pPr>
        <w:pStyle w:val="BodyText"/>
        <w:jc w:val="both"/>
        <w:rPr>
          <w:i/>
        </w:rPr>
      </w:pPr>
      <w:r w:rsidRPr="00AE40B3">
        <w:t xml:space="preserve">Kata kunci </w:t>
      </w:r>
      <w:r w:rsidRPr="00AE40B3">
        <w:tab/>
        <w:t xml:space="preserve"> : Kulit jeruk nipis, Insektisida nabati, </w:t>
      </w:r>
      <w:r w:rsidRPr="00AE40B3">
        <w:rPr>
          <w:i/>
        </w:rPr>
        <w:t>Aedes aegypti</w:t>
      </w:r>
    </w:p>
    <w:p w:rsidR="005766D7" w:rsidRPr="005766D7" w:rsidRDefault="005766D7" w:rsidP="005766D7">
      <w:pPr>
        <w:pStyle w:val="BodyText"/>
        <w:sectPr w:rsidR="005766D7" w:rsidRPr="005766D7" w:rsidSect="005766D7">
          <w:footerReference w:type="first" r:id="rId23"/>
          <w:pgSz w:w="11906" w:h="16838" w:code="9"/>
          <w:pgMar w:top="2268" w:right="1701" w:bottom="1701" w:left="2268" w:header="708" w:footer="708" w:gutter="0"/>
          <w:pgNumType w:fmt="lowerRoman" w:start="4"/>
          <w:cols w:space="708"/>
          <w:titlePg/>
          <w:docGrid w:linePitch="360"/>
        </w:sectPr>
      </w:pPr>
      <w:r>
        <w:t xml:space="preserve">Daftar </w:t>
      </w:r>
      <w:proofErr w:type="gramStart"/>
      <w:r>
        <w:t>bacaan  :</w:t>
      </w:r>
      <w:proofErr w:type="gramEnd"/>
      <w:r>
        <w:t xml:space="preserve"> </w:t>
      </w:r>
      <w:r w:rsidR="00842876">
        <w:t>43 (2000-2019).</w:t>
      </w:r>
      <w:r>
        <w:t xml:space="preserve">          </w:t>
      </w:r>
    </w:p>
    <w:p w:rsidR="00AE40B3" w:rsidRPr="00105714" w:rsidRDefault="00F7181E" w:rsidP="00AE40B3">
      <w:pPr>
        <w:pStyle w:val="BodyText"/>
      </w:pPr>
      <w:r>
        <w:lastRenderedPageBreak/>
        <w:t>MEDAN HEALTH POLYTECHNICS OF MINISTRY OF HEALTH</w:t>
      </w:r>
      <w:r w:rsidR="00AE40B3" w:rsidRPr="00105714">
        <w:t xml:space="preserve"> </w:t>
      </w:r>
    </w:p>
    <w:p w:rsidR="00AE40B3" w:rsidRPr="00105714" w:rsidRDefault="00F7181E" w:rsidP="00AE40B3">
      <w:pPr>
        <w:pStyle w:val="BodyText"/>
      </w:pPr>
      <w:r>
        <w:t>PHARMACY DEPARTMENT</w:t>
      </w:r>
    </w:p>
    <w:p w:rsidR="00AE40B3" w:rsidRPr="00105714" w:rsidRDefault="00F7181E" w:rsidP="00AE40B3">
      <w:pPr>
        <w:pStyle w:val="BodyText"/>
      </w:pPr>
      <w:r>
        <w:t>SCIENTIFIC PAPER, MAY</w:t>
      </w:r>
      <w:r w:rsidR="00AE40B3" w:rsidRPr="00105714">
        <w:t xml:space="preserve"> 2021</w:t>
      </w:r>
    </w:p>
    <w:p w:rsidR="00AE40B3" w:rsidRPr="00105714" w:rsidRDefault="00AE40B3" w:rsidP="00AE40B3">
      <w:pPr>
        <w:pStyle w:val="BodyText"/>
      </w:pPr>
    </w:p>
    <w:p w:rsidR="00AE40B3" w:rsidRPr="00105714" w:rsidRDefault="00AE40B3" w:rsidP="00AE40B3">
      <w:pPr>
        <w:pStyle w:val="BodyText"/>
        <w:spacing w:line="360" w:lineRule="auto"/>
      </w:pPr>
      <w:r w:rsidRPr="00105714">
        <w:t>FADHLAH AL-UYUN NASUTION</w:t>
      </w:r>
    </w:p>
    <w:p w:rsidR="00AE40B3" w:rsidRPr="0006358F" w:rsidRDefault="0006358F" w:rsidP="002707F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eastAsia="Times New Roman" w:hAnsi="Arial" w:cs="Arial"/>
          <w:b/>
          <w:color w:val="202124"/>
        </w:rPr>
      </w:pPr>
      <w:r w:rsidRPr="0006358F">
        <w:rPr>
          <w:rFonts w:ascii="Arial" w:eastAsia="Times New Roman" w:hAnsi="Arial" w:cs="Arial"/>
          <w:b/>
          <w:color w:val="202124"/>
          <w:lang w:val="en"/>
        </w:rPr>
        <w:t>LITERATURE STUDY OF THE</w:t>
      </w:r>
      <w:r w:rsidR="00230B6A">
        <w:rPr>
          <w:rFonts w:ascii="Arial" w:eastAsia="Times New Roman" w:hAnsi="Arial" w:cs="Arial"/>
          <w:b/>
          <w:color w:val="202124"/>
          <w:lang w:val="en"/>
        </w:rPr>
        <w:t xml:space="preserve"> EFFECTIVENESS OF LIME PEEL</w:t>
      </w:r>
      <w:r w:rsidRPr="0006358F">
        <w:rPr>
          <w:rFonts w:ascii="Arial" w:eastAsia="Times New Roman" w:hAnsi="Arial" w:cs="Arial"/>
          <w:b/>
          <w:color w:val="202124"/>
          <w:lang w:val="en"/>
        </w:rPr>
        <w:t xml:space="preserve"> (</w:t>
      </w:r>
      <w:r w:rsidRPr="0006358F">
        <w:rPr>
          <w:rFonts w:ascii="Arial" w:eastAsia="Times New Roman" w:hAnsi="Arial" w:cs="Arial"/>
          <w:b/>
          <w:i/>
          <w:color w:val="202124"/>
          <w:lang w:val="en"/>
        </w:rPr>
        <w:t>Citrus aurantifolia</w:t>
      </w:r>
      <w:r w:rsidR="00600922">
        <w:rPr>
          <w:rFonts w:ascii="Arial" w:eastAsia="Times New Roman" w:hAnsi="Arial" w:cs="Arial"/>
          <w:b/>
          <w:color w:val="202124"/>
          <w:lang w:val="en"/>
        </w:rPr>
        <w:t>) AS A VEGETABLE-BASED</w:t>
      </w:r>
      <w:r w:rsidRPr="0006358F">
        <w:rPr>
          <w:rFonts w:ascii="Arial" w:eastAsia="Times New Roman" w:hAnsi="Arial" w:cs="Arial"/>
          <w:b/>
          <w:color w:val="202124"/>
          <w:lang w:val="en"/>
        </w:rPr>
        <w:t xml:space="preserve"> INSECTICIDE </w:t>
      </w:r>
      <w:r w:rsidR="00600922">
        <w:rPr>
          <w:rFonts w:ascii="Arial" w:eastAsia="Times New Roman" w:hAnsi="Arial" w:cs="Arial"/>
          <w:b/>
          <w:color w:val="202124"/>
          <w:lang w:val="en"/>
        </w:rPr>
        <w:t>AGAINST</w:t>
      </w:r>
      <w:r>
        <w:rPr>
          <w:rFonts w:ascii="Arial" w:eastAsia="Times New Roman" w:hAnsi="Arial" w:cs="Arial"/>
          <w:b/>
          <w:color w:val="202124"/>
          <w:lang w:val="en"/>
        </w:rPr>
        <w:t xml:space="preserve"> </w:t>
      </w:r>
      <w:r w:rsidRPr="0006358F">
        <w:rPr>
          <w:rFonts w:ascii="Arial" w:eastAsia="Times New Roman" w:hAnsi="Arial" w:cs="Arial"/>
          <w:b/>
          <w:i/>
          <w:color w:val="202124"/>
          <w:lang w:val="en"/>
        </w:rPr>
        <w:t>Aedes aegypti</w:t>
      </w:r>
    </w:p>
    <w:p w:rsidR="00AE40B3" w:rsidRPr="00105714" w:rsidRDefault="00AE40B3" w:rsidP="00AE40B3">
      <w:pPr>
        <w:pStyle w:val="BodyText"/>
        <w:spacing w:before="2" w:line="360" w:lineRule="auto"/>
      </w:pPr>
      <w:r>
        <w:rPr>
          <w:b/>
        </w:rPr>
        <w:t xml:space="preserve"> </w:t>
      </w:r>
      <w:proofErr w:type="gramStart"/>
      <w:r w:rsidR="00E24F28">
        <w:t>xii</w:t>
      </w:r>
      <w:proofErr w:type="gramEnd"/>
      <w:r w:rsidR="00E24F28">
        <w:t xml:space="preserve"> + 38</w:t>
      </w:r>
      <w:r w:rsidR="002707FB">
        <w:rPr>
          <w:b/>
        </w:rPr>
        <w:t xml:space="preserve"> </w:t>
      </w:r>
      <w:r w:rsidR="00F7181E">
        <w:t>pages, 5 tables, 4 pictures, 3 attachments</w:t>
      </w:r>
    </w:p>
    <w:p w:rsidR="00AE40B3" w:rsidRDefault="00AE40B3" w:rsidP="00AE40B3">
      <w:pPr>
        <w:pStyle w:val="BodyText"/>
        <w:spacing w:before="2"/>
        <w:jc w:val="both"/>
      </w:pPr>
    </w:p>
    <w:p w:rsidR="006E76C8" w:rsidRDefault="00966D76" w:rsidP="006E76C8">
      <w:pPr>
        <w:pStyle w:val="JUDULGEDE"/>
        <w:spacing w:after="0" w:line="360" w:lineRule="auto"/>
      </w:pPr>
      <w:bookmarkStart w:id="18" w:name="_Toc70847811"/>
      <w:r>
        <w:t>ABSTRACT</w:t>
      </w:r>
      <w:bookmarkEnd w:id="18"/>
    </w:p>
    <w:p w:rsidR="006E76C8" w:rsidRPr="006E76C8" w:rsidRDefault="00600922" w:rsidP="006E76C8">
      <w:pPr>
        <w:pStyle w:val="JUDULGEDE"/>
        <w:spacing w:after="0" w:line="240" w:lineRule="auto"/>
        <w:ind w:firstLine="851"/>
        <w:jc w:val="both"/>
        <w:rPr>
          <w:b w:val="0"/>
          <w:sz w:val="22"/>
        </w:rPr>
      </w:pPr>
      <w:r>
        <w:rPr>
          <w:b w:val="0"/>
          <w:sz w:val="22"/>
        </w:rPr>
        <w:t>Disease vectors are part of</w:t>
      </w:r>
      <w:r w:rsidR="00C3187C">
        <w:rPr>
          <w:b w:val="0"/>
          <w:sz w:val="22"/>
        </w:rPr>
        <w:t xml:space="preserve"> health problem</w:t>
      </w:r>
      <w:r>
        <w:rPr>
          <w:b w:val="0"/>
          <w:sz w:val="22"/>
        </w:rPr>
        <w:t>s</w:t>
      </w:r>
      <w:r w:rsidR="00C3187C">
        <w:rPr>
          <w:b w:val="0"/>
          <w:sz w:val="22"/>
        </w:rPr>
        <w:t xml:space="preserve"> that </w:t>
      </w:r>
      <w:r>
        <w:rPr>
          <w:b w:val="0"/>
          <w:sz w:val="22"/>
        </w:rPr>
        <w:t>are often forgotten so that many diseases attack the community</w:t>
      </w:r>
      <w:r w:rsidR="006E76C8" w:rsidRPr="006E76C8">
        <w:rPr>
          <w:b w:val="0"/>
          <w:sz w:val="22"/>
        </w:rPr>
        <w:t xml:space="preserve">. </w:t>
      </w:r>
      <w:r>
        <w:rPr>
          <w:b w:val="0"/>
          <w:sz w:val="22"/>
        </w:rPr>
        <w:t>Disease vectors, such as</w:t>
      </w:r>
      <w:r w:rsidR="00842876">
        <w:rPr>
          <w:b w:val="0"/>
          <w:sz w:val="22"/>
        </w:rPr>
        <w:t xml:space="preserve"> the </w:t>
      </w:r>
      <w:r w:rsidR="00842876" w:rsidRPr="00842876">
        <w:rPr>
          <w:b w:val="0"/>
          <w:i/>
          <w:sz w:val="22"/>
        </w:rPr>
        <w:t>Aedes aegypti</w:t>
      </w:r>
      <w:r w:rsidR="00842876">
        <w:rPr>
          <w:b w:val="0"/>
          <w:sz w:val="22"/>
        </w:rPr>
        <w:t xml:space="preserve"> mosquito, are the primary vectors of dengue transmission.</w:t>
      </w:r>
      <w:r w:rsidR="006E76C8" w:rsidRPr="006E76C8">
        <w:rPr>
          <w:b w:val="0"/>
          <w:sz w:val="22"/>
        </w:rPr>
        <w:t xml:space="preserve"> One way to co</w:t>
      </w:r>
      <w:r w:rsidR="00842876">
        <w:rPr>
          <w:b w:val="0"/>
          <w:sz w:val="22"/>
        </w:rPr>
        <w:t xml:space="preserve">ntrol this vector is to use an </w:t>
      </w:r>
      <w:r w:rsidR="006E76C8" w:rsidRPr="006E76C8">
        <w:rPr>
          <w:b w:val="0"/>
          <w:sz w:val="22"/>
        </w:rPr>
        <w:t>environmentally friendly</w:t>
      </w:r>
      <w:r w:rsidR="00842876">
        <w:rPr>
          <w:b w:val="0"/>
          <w:sz w:val="22"/>
        </w:rPr>
        <w:t xml:space="preserve"> insecticide</w:t>
      </w:r>
      <w:r>
        <w:rPr>
          <w:b w:val="0"/>
          <w:sz w:val="22"/>
        </w:rPr>
        <w:t>,</w:t>
      </w:r>
      <w:r w:rsidR="006E76C8" w:rsidRPr="006E76C8">
        <w:rPr>
          <w:b w:val="0"/>
          <w:sz w:val="22"/>
        </w:rPr>
        <w:t xml:space="preserve"> lime peel extract (</w:t>
      </w:r>
      <w:r w:rsidR="006E76C8" w:rsidRPr="006E76C8">
        <w:rPr>
          <w:b w:val="0"/>
          <w:i/>
          <w:sz w:val="22"/>
        </w:rPr>
        <w:t>Citrus aurantifolia</w:t>
      </w:r>
      <w:r>
        <w:rPr>
          <w:b w:val="0"/>
          <w:sz w:val="22"/>
        </w:rPr>
        <w:t>) which contains essential oils that insect do not like</w:t>
      </w:r>
      <w:r w:rsidR="006E76C8" w:rsidRPr="006E76C8">
        <w:rPr>
          <w:b w:val="0"/>
          <w:sz w:val="22"/>
        </w:rPr>
        <w:t>. This study aims to determine t</w:t>
      </w:r>
      <w:r>
        <w:rPr>
          <w:b w:val="0"/>
          <w:sz w:val="22"/>
        </w:rPr>
        <w:t xml:space="preserve">he effectiveness of lime peel and to find an effective concentration to kill adult mosquitoes </w:t>
      </w:r>
      <w:proofErr w:type="gramStart"/>
      <w:r>
        <w:rPr>
          <w:b w:val="0"/>
          <w:sz w:val="22"/>
        </w:rPr>
        <w:t xml:space="preserve">and </w:t>
      </w:r>
      <w:r w:rsidR="006E76C8" w:rsidRPr="006E76C8">
        <w:rPr>
          <w:b w:val="0"/>
          <w:sz w:val="22"/>
        </w:rPr>
        <w:t xml:space="preserve"> </w:t>
      </w:r>
      <w:r w:rsidR="006E76C8" w:rsidRPr="006E76C8">
        <w:rPr>
          <w:b w:val="0"/>
          <w:i/>
          <w:sz w:val="22"/>
        </w:rPr>
        <w:t>Aedes</w:t>
      </w:r>
      <w:proofErr w:type="gramEnd"/>
      <w:r w:rsidR="006E76C8" w:rsidRPr="006E76C8">
        <w:rPr>
          <w:b w:val="0"/>
          <w:i/>
          <w:sz w:val="22"/>
        </w:rPr>
        <w:t xml:space="preserve"> aegypti</w:t>
      </w:r>
      <w:r w:rsidR="00230B6A">
        <w:rPr>
          <w:b w:val="0"/>
          <w:sz w:val="22"/>
        </w:rPr>
        <w:t xml:space="preserve"> </w:t>
      </w:r>
      <w:r>
        <w:rPr>
          <w:b w:val="0"/>
          <w:sz w:val="22"/>
        </w:rPr>
        <w:t xml:space="preserve">larva as vegetable </w:t>
      </w:r>
      <w:r w:rsidR="006E76C8" w:rsidRPr="006E76C8">
        <w:rPr>
          <w:b w:val="0"/>
          <w:sz w:val="22"/>
        </w:rPr>
        <w:t>insecticide</w:t>
      </w:r>
      <w:r>
        <w:rPr>
          <w:b w:val="0"/>
          <w:sz w:val="22"/>
        </w:rPr>
        <w:t>s with variations</w:t>
      </w:r>
      <w:r w:rsidR="006E76C8" w:rsidRPr="006E76C8">
        <w:rPr>
          <w:b w:val="0"/>
          <w:sz w:val="22"/>
        </w:rPr>
        <w:t xml:space="preserve"> of infusion and maceration methods. </w:t>
      </w:r>
    </w:p>
    <w:p w:rsidR="000078B7" w:rsidRPr="006E76C8" w:rsidRDefault="006E76C8" w:rsidP="000078B7">
      <w:pPr>
        <w:pStyle w:val="JUDULGEDE"/>
        <w:spacing w:after="0" w:line="240" w:lineRule="auto"/>
        <w:ind w:firstLine="851"/>
        <w:jc w:val="both"/>
        <w:rPr>
          <w:b w:val="0"/>
          <w:sz w:val="22"/>
        </w:rPr>
      </w:pPr>
      <w:r w:rsidRPr="006E76C8">
        <w:rPr>
          <w:b w:val="0"/>
          <w:sz w:val="22"/>
        </w:rPr>
        <w:t>This re</w:t>
      </w:r>
      <w:r w:rsidR="00600922">
        <w:rPr>
          <w:b w:val="0"/>
          <w:sz w:val="22"/>
        </w:rPr>
        <w:t>search is a descriptive study carried out in the study of literature, a series of studies carried out by collecting library data</w:t>
      </w:r>
      <w:r w:rsidR="000078B7">
        <w:rPr>
          <w:b w:val="0"/>
          <w:sz w:val="22"/>
        </w:rPr>
        <w:t>.</w:t>
      </w:r>
    </w:p>
    <w:p w:rsidR="000078B7" w:rsidRDefault="00600922" w:rsidP="000078B7">
      <w:pPr>
        <w:pStyle w:val="JUDULGEDE"/>
        <w:spacing w:after="0"/>
        <w:ind w:firstLine="851"/>
        <w:jc w:val="both"/>
        <w:rPr>
          <w:b w:val="0"/>
          <w:sz w:val="22"/>
        </w:rPr>
      </w:pPr>
      <w:r>
        <w:rPr>
          <w:b w:val="0"/>
          <w:sz w:val="22"/>
        </w:rPr>
        <w:t>Through</w:t>
      </w:r>
      <w:r w:rsidR="000078B7" w:rsidRPr="006E76C8">
        <w:rPr>
          <w:b w:val="0"/>
          <w:sz w:val="22"/>
        </w:rPr>
        <w:t xml:space="preserve"> </w:t>
      </w:r>
      <w:r w:rsidR="008640BD">
        <w:rPr>
          <w:b w:val="0"/>
          <w:sz w:val="22"/>
        </w:rPr>
        <w:t xml:space="preserve">the </w:t>
      </w:r>
      <w:r>
        <w:rPr>
          <w:b w:val="0"/>
          <w:sz w:val="22"/>
        </w:rPr>
        <w:t xml:space="preserve">results of the study, it was found that the </w:t>
      </w:r>
      <w:r w:rsidR="008640BD">
        <w:rPr>
          <w:b w:val="0"/>
          <w:sz w:val="22"/>
        </w:rPr>
        <w:t xml:space="preserve">highest </w:t>
      </w:r>
      <w:r w:rsidR="00426522">
        <w:rPr>
          <w:b w:val="0"/>
          <w:sz w:val="22"/>
        </w:rPr>
        <w:t>mosquito mortality in the first literature was with</w:t>
      </w:r>
      <w:r w:rsidR="008640BD">
        <w:rPr>
          <w:b w:val="0"/>
          <w:sz w:val="22"/>
        </w:rPr>
        <w:t xml:space="preserve"> a concentration of 25% and the </w:t>
      </w:r>
      <w:r w:rsidR="00426522">
        <w:rPr>
          <w:b w:val="0"/>
          <w:sz w:val="22"/>
        </w:rPr>
        <w:t xml:space="preserve">lowest </w:t>
      </w:r>
      <w:proofErr w:type="gramStart"/>
      <w:r w:rsidR="00426522">
        <w:rPr>
          <w:b w:val="0"/>
          <w:sz w:val="22"/>
        </w:rPr>
        <w:t xml:space="preserve">was </w:t>
      </w:r>
      <w:r w:rsidR="008640BD">
        <w:rPr>
          <w:b w:val="0"/>
          <w:sz w:val="22"/>
        </w:rPr>
        <w:t xml:space="preserve"> 15</w:t>
      </w:r>
      <w:proofErr w:type="gramEnd"/>
      <w:r w:rsidR="008640BD">
        <w:rPr>
          <w:b w:val="0"/>
          <w:sz w:val="22"/>
        </w:rPr>
        <w:t>%, in the second literature</w:t>
      </w:r>
      <w:r w:rsidR="00426522">
        <w:rPr>
          <w:b w:val="0"/>
          <w:sz w:val="22"/>
        </w:rPr>
        <w:t>,</w:t>
      </w:r>
      <w:r w:rsidR="008640BD">
        <w:rPr>
          <w:b w:val="0"/>
          <w:sz w:val="22"/>
        </w:rPr>
        <w:t xml:space="preserve"> the highest </w:t>
      </w:r>
      <w:r w:rsidR="00426522">
        <w:rPr>
          <w:b w:val="0"/>
          <w:sz w:val="22"/>
        </w:rPr>
        <w:t>was with concentration of</w:t>
      </w:r>
      <w:r w:rsidR="008640BD">
        <w:rPr>
          <w:b w:val="0"/>
          <w:sz w:val="22"/>
        </w:rPr>
        <w:t xml:space="preserve"> 60% and the lowest was 15%. </w:t>
      </w:r>
      <w:r w:rsidR="00426522">
        <w:rPr>
          <w:b w:val="0"/>
          <w:sz w:val="22"/>
        </w:rPr>
        <w:t xml:space="preserve">While </w:t>
      </w:r>
      <w:r w:rsidR="008640BD">
        <w:rPr>
          <w:b w:val="0"/>
          <w:sz w:val="22"/>
        </w:rPr>
        <w:t>In the third literature</w:t>
      </w:r>
      <w:r w:rsidR="00426522">
        <w:rPr>
          <w:b w:val="0"/>
          <w:sz w:val="22"/>
        </w:rPr>
        <w:t>,</w:t>
      </w:r>
      <w:r w:rsidR="008640BD">
        <w:rPr>
          <w:b w:val="0"/>
          <w:sz w:val="22"/>
        </w:rPr>
        <w:t xml:space="preserve"> the highest </w:t>
      </w:r>
      <w:r w:rsidR="00426522">
        <w:rPr>
          <w:b w:val="0"/>
          <w:sz w:val="22"/>
        </w:rPr>
        <w:t xml:space="preserve">larva </w:t>
      </w:r>
      <w:r w:rsidR="008640BD">
        <w:rPr>
          <w:b w:val="0"/>
          <w:sz w:val="22"/>
        </w:rPr>
        <w:t>mortality was</w:t>
      </w:r>
      <w:r w:rsidR="00426522">
        <w:rPr>
          <w:b w:val="0"/>
          <w:sz w:val="22"/>
        </w:rPr>
        <w:t xml:space="preserve"> with a concentration of</w:t>
      </w:r>
      <w:r w:rsidR="008640BD">
        <w:rPr>
          <w:b w:val="0"/>
          <w:sz w:val="22"/>
        </w:rPr>
        <w:t xml:space="preserve"> 7% and the lowest was 1%.</w:t>
      </w:r>
    </w:p>
    <w:p w:rsidR="000078B7" w:rsidRDefault="00426522" w:rsidP="000078B7">
      <w:pPr>
        <w:pStyle w:val="JUDULGEDE"/>
        <w:spacing w:after="0"/>
        <w:ind w:firstLine="851"/>
        <w:jc w:val="both"/>
        <w:rPr>
          <w:b w:val="0"/>
          <w:sz w:val="22"/>
        </w:rPr>
      </w:pPr>
      <w:r>
        <w:rPr>
          <w:b w:val="0"/>
          <w:sz w:val="22"/>
        </w:rPr>
        <w:t>This study concluded that</w:t>
      </w:r>
      <w:r w:rsidR="000078B7">
        <w:rPr>
          <w:b w:val="0"/>
          <w:sz w:val="22"/>
        </w:rPr>
        <w:t xml:space="preserve"> lime peel h</w:t>
      </w:r>
      <w:r>
        <w:rPr>
          <w:b w:val="0"/>
          <w:sz w:val="22"/>
        </w:rPr>
        <w:t>as the power</w:t>
      </w:r>
      <w:r w:rsidR="000078B7" w:rsidRPr="006E76C8">
        <w:rPr>
          <w:b w:val="0"/>
          <w:sz w:val="22"/>
        </w:rPr>
        <w:t xml:space="preserve"> to kill </w:t>
      </w:r>
      <w:r w:rsidR="000078B7" w:rsidRPr="006E76C8">
        <w:rPr>
          <w:b w:val="0"/>
          <w:i/>
          <w:sz w:val="22"/>
        </w:rPr>
        <w:t>Aedes aegypti</w:t>
      </w:r>
      <w:r w:rsidR="008640BD">
        <w:rPr>
          <w:b w:val="0"/>
          <w:sz w:val="22"/>
        </w:rPr>
        <w:t xml:space="preserve"> where the infusion method produces</w:t>
      </w:r>
      <w:r w:rsidR="0027530A">
        <w:rPr>
          <w:b w:val="0"/>
          <w:sz w:val="22"/>
        </w:rPr>
        <w:t xml:space="preserve"> a higher mortality of</w:t>
      </w:r>
      <w:r w:rsidR="008640BD">
        <w:rPr>
          <w:b w:val="0"/>
          <w:sz w:val="22"/>
        </w:rPr>
        <w:t xml:space="preserve"> adult mosquitoes than maceration. The effect</w:t>
      </w:r>
      <w:r>
        <w:rPr>
          <w:b w:val="0"/>
          <w:sz w:val="22"/>
        </w:rPr>
        <w:t>ive concentration as a vegetable</w:t>
      </w:r>
      <w:r w:rsidR="008640BD">
        <w:rPr>
          <w:b w:val="0"/>
          <w:sz w:val="22"/>
        </w:rPr>
        <w:t xml:space="preserve"> insect</w:t>
      </w:r>
      <w:r>
        <w:rPr>
          <w:b w:val="0"/>
          <w:sz w:val="22"/>
        </w:rPr>
        <w:t>icide in the first literature was</w:t>
      </w:r>
      <w:r w:rsidR="008640BD">
        <w:rPr>
          <w:b w:val="0"/>
          <w:sz w:val="22"/>
        </w:rPr>
        <w:t xml:space="preserve"> a concentration of 25%</w:t>
      </w:r>
      <w:r>
        <w:rPr>
          <w:b w:val="0"/>
          <w:sz w:val="22"/>
        </w:rPr>
        <w:t>,</w:t>
      </w:r>
      <w:r w:rsidR="008640BD">
        <w:rPr>
          <w:b w:val="0"/>
          <w:sz w:val="22"/>
        </w:rPr>
        <w:t xml:space="preserve"> </w:t>
      </w:r>
      <w:r>
        <w:rPr>
          <w:b w:val="0"/>
          <w:sz w:val="22"/>
        </w:rPr>
        <w:t>resulting</w:t>
      </w:r>
      <w:r w:rsidR="0027530A">
        <w:rPr>
          <w:b w:val="0"/>
          <w:sz w:val="22"/>
        </w:rPr>
        <w:t xml:space="preserve"> in adult </w:t>
      </w:r>
      <w:r>
        <w:rPr>
          <w:b w:val="0"/>
          <w:sz w:val="22"/>
        </w:rPr>
        <w:t>mosquito mortality reaching 90% and the third literature with</w:t>
      </w:r>
      <w:r w:rsidR="0027530A">
        <w:rPr>
          <w:b w:val="0"/>
          <w:sz w:val="22"/>
        </w:rPr>
        <w:t xml:space="preserve"> a c</w:t>
      </w:r>
      <w:r>
        <w:rPr>
          <w:b w:val="0"/>
          <w:sz w:val="22"/>
        </w:rPr>
        <w:t>oncentration of 6% which resulted</w:t>
      </w:r>
      <w:r w:rsidR="0027530A">
        <w:rPr>
          <w:b w:val="0"/>
          <w:sz w:val="22"/>
        </w:rPr>
        <w:t xml:space="preserve"> in mo</w:t>
      </w:r>
      <w:r>
        <w:rPr>
          <w:b w:val="0"/>
          <w:sz w:val="22"/>
        </w:rPr>
        <w:t xml:space="preserve">rtality of instar III larvae reaching </w:t>
      </w:r>
      <w:r w:rsidR="0027530A">
        <w:rPr>
          <w:b w:val="0"/>
          <w:sz w:val="22"/>
        </w:rPr>
        <w:t>100%.</w:t>
      </w:r>
    </w:p>
    <w:p w:rsidR="006E76C8" w:rsidRPr="006E76C8" w:rsidRDefault="006E76C8" w:rsidP="006E76C8">
      <w:pPr>
        <w:pStyle w:val="JUDULGEDE"/>
        <w:spacing w:after="0" w:line="240" w:lineRule="auto"/>
        <w:ind w:firstLine="851"/>
        <w:jc w:val="both"/>
        <w:rPr>
          <w:b w:val="0"/>
          <w:sz w:val="22"/>
        </w:rPr>
      </w:pPr>
    </w:p>
    <w:p w:rsidR="00230B6A" w:rsidRDefault="00230B6A" w:rsidP="006E76C8">
      <w:pPr>
        <w:pStyle w:val="JUDULGEDE"/>
        <w:spacing w:after="0" w:line="240" w:lineRule="auto"/>
        <w:ind w:firstLine="851"/>
        <w:jc w:val="both"/>
        <w:rPr>
          <w:b w:val="0"/>
          <w:sz w:val="22"/>
        </w:rPr>
      </w:pPr>
    </w:p>
    <w:p w:rsidR="00230B6A" w:rsidRDefault="00230B6A" w:rsidP="006E76C8">
      <w:pPr>
        <w:pStyle w:val="JUDULGEDE"/>
        <w:spacing w:after="0" w:line="240" w:lineRule="auto"/>
        <w:ind w:firstLine="851"/>
        <w:jc w:val="both"/>
        <w:rPr>
          <w:b w:val="0"/>
          <w:sz w:val="22"/>
        </w:rPr>
      </w:pPr>
    </w:p>
    <w:p w:rsidR="00230B6A" w:rsidRDefault="00230B6A" w:rsidP="006E76C8">
      <w:pPr>
        <w:pStyle w:val="JUDULGEDE"/>
        <w:spacing w:after="0" w:line="240" w:lineRule="auto"/>
        <w:ind w:firstLine="851"/>
        <w:jc w:val="both"/>
        <w:rPr>
          <w:b w:val="0"/>
          <w:sz w:val="22"/>
        </w:rPr>
      </w:pPr>
    </w:p>
    <w:p w:rsidR="00230B6A" w:rsidRDefault="00230B6A" w:rsidP="007E3F74">
      <w:pPr>
        <w:pStyle w:val="JUDULGEDE"/>
        <w:spacing w:after="0" w:line="240" w:lineRule="auto"/>
        <w:jc w:val="both"/>
        <w:rPr>
          <w:b w:val="0"/>
          <w:sz w:val="22"/>
        </w:rPr>
      </w:pPr>
      <w:r w:rsidRPr="00230B6A">
        <w:rPr>
          <w:b w:val="0"/>
          <w:sz w:val="22"/>
        </w:rPr>
        <w:t>Key words</w:t>
      </w:r>
      <w:r>
        <w:rPr>
          <w:b w:val="0"/>
          <w:sz w:val="22"/>
        </w:rPr>
        <w:t xml:space="preserve">       </w:t>
      </w:r>
      <w:r w:rsidR="007E3F74">
        <w:rPr>
          <w:b w:val="0"/>
          <w:sz w:val="22"/>
        </w:rPr>
        <w:t xml:space="preserve">  </w:t>
      </w:r>
      <w:r>
        <w:rPr>
          <w:b w:val="0"/>
          <w:sz w:val="22"/>
        </w:rPr>
        <w:t xml:space="preserve"> </w:t>
      </w:r>
      <w:r w:rsidR="00426522">
        <w:rPr>
          <w:b w:val="0"/>
          <w:sz w:val="22"/>
        </w:rPr>
        <w:t>: Lime peel, Vegetable</w:t>
      </w:r>
      <w:r w:rsidRPr="00230B6A">
        <w:rPr>
          <w:b w:val="0"/>
          <w:sz w:val="22"/>
        </w:rPr>
        <w:t xml:space="preserve"> insecticide, </w:t>
      </w:r>
      <w:r w:rsidRPr="00230B6A">
        <w:rPr>
          <w:b w:val="0"/>
          <w:i/>
          <w:sz w:val="22"/>
        </w:rPr>
        <w:t>Aedes aegypti</w:t>
      </w:r>
    </w:p>
    <w:p w:rsidR="007E3F74" w:rsidRPr="006E76C8" w:rsidRDefault="007E3F74" w:rsidP="007E3F74">
      <w:pPr>
        <w:pStyle w:val="JUDULGEDE"/>
        <w:spacing w:after="0" w:line="240" w:lineRule="auto"/>
        <w:jc w:val="left"/>
        <w:rPr>
          <w:b w:val="0"/>
          <w:sz w:val="22"/>
        </w:rPr>
        <w:sectPr w:rsidR="007E3F74" w:rsidRPr="006E76C8" w:rsidSect="00C1500F">
          <w:footerReference w:type="first" r:id="rId24"/>
          <w:pgSz w:w="11906" w:h="16838" w:code="9"/>
          <w:pgMar w:top="2268" w:right="1701" w:bottom="1701" w:left="2268" w:header="708" w:footer="708" w:gutter="0"/>
          <w:pgNumType w:fmt="lowerRoman" w:start="1"/>
          <w:cols w:space="708"/>
          <w:titlePg/>
          <w:docGrid w:linePitch="360"/>
        </w:sectPr>
      </w:pPr>
      <w:r>
        <w:rPr>
          <w:b w:val="0"/>
          <w:sz w:val="22"/>
        </w:rPr>
        <w:t xml:space="preserve">The reading </w:t>
      </w:r>
      <w:proofErr w:type="gramStart"/>
      <w:r>
        <w:rPr>
          <w:b w:val="0"/>
          <w:sz w:val="22"/>
        </w:rPr>
        <w:t>list  :</w:t>
      </w:r>
      <w:proofErr w:type="gramEnd"/>
      <w:r>
        <w:rPr>
          <w:b w:val="0"/>
          <w:sz w:val="22"/>
        </w:rPr>
        <w:t xml:space="preserve"> </w:t>
      </w:r>
      <w:r w:rsidR="00842876">
        <w:rPr>
          <w:b w:val="0"/>
          <w:sz w:val="22"/>
        </w:rPr>
        <w:t xml:space="preserve"> 43 (2000-2019).</w:t>
      </w:r>
    </w:p>
    <w:p w:rsidR="00AE40B3" w:rsidRPr="00947F6E" w:rsidRDefault="00AE40B3" w:rsidP="00966D76">
      <w:pPr>
        <w:pStyle w:val="JUDULGEDE"/>
        <w:spacing w:after="0" w:line="360" w:lineRule="auto"/>
      </w:pPr>
      <w:bookmarkStart w:id="19" w:name="_Toc70847812"/>
      <w:r w:rsidRPr="00947F6E">
        <w:lastRenderedPageBreak/>
        <w:t>KATA PENGANTAR</w:t>
      </w:r>
      <w:bookmarkEnd w:id="19"/>
    </w:p>
    <w:p w:rsidR="00AE40B3" w:rsidRPr="00AE40B3" w:rsidRDefault="00AE40B3" w:rsidP="00AE40B3">
      <w:pPr>
        <w:pStyle w:val="BodyText"/>
        <w:spacing w:line="360" w:lineRule="auto"/>
        <w:ind w:right="-1" w:firstLine="989"/>
        <w:jc w:val="both"/>
      </w:pPr>
      <w:r w:rsidRPr="00AE40B3">
        <w:t xml:space="preserve">Segala puji dan syukur penulis ucapkan ke hadirat Allah swt. </w:t>
      </w:r>
      <w:proofErr w:type="gramStart"/>
      <w:r w:rsidRPr="00AE40B3">
        <w:t>karena</w:t>
      </w:r>
      <w:proofErr w:type="gramEnd"/>
      <w:r w:rsidRPr="00AE40B3">
        <w:t xml:space="preserve"> atas berkat rahmat dan karunia-Nyalah seh</w:t>
      </w:r>
      <w:r w:rsidR="003059C1">
        <w:t>ingga penulis dapat menyelesaikan</w:t>
      </w:r>
      <w:r w:rsidRPr="00AE40B3">
        <w:t xml:space="preserve"> sebuah Karya Tulis Ilmiah yang berjudul Studi Literatur Efektivitas Kulit Jeruk Nipis (</w:t>
      </w:r>
      <w:r w:rsidRPr="00AE40B3">
        <w:rPr>
          <w:i/>
        </w:rPr>
        <w:t>Citrus aurantifolia</w:t>
      </w:r>
      <w:r w:rsidRPr="00AE40B3">
        <w:t xml:space="preserve">) sebagai Insektisida Nabati terhadap </w:t>
      </w:r>
      <w:r w:rsidRPr="00AE40B3">
        <w:rPr>
          <w:i/>
        </w:rPr>
        <w:t>Aedes aegypti</w:t>
      </w:r>
      <w:r w:rsidRPr="00AE40B3">
        <w:t xml:space="preserve">. Guna memenuhi salah satu syarat menyelesaikan </w:t>
      </w:r>
      <w:r w:rsidR="00954EEA">
        <w:t>pendidikan Diploma III J</w:t>
      </w:r>
      <w:r w:rsidR="003059C1">
        <w:t>urusan Farmasi Poltekkes Kemenkes M</w:t>
      </w:r>
      <w:r w:rsidRPr="00AE40B3">
        <w:t>edan.</w:t>
      </w:r>
    </w:p>
    <w:p w:rsidR="00AE40B3" w:rsidRPr="00AE40B3" w:rsidRDefault="00AE40B3" w:rsidP="00AE40B3">
      <w:pPr>
        <w:spacing w:after="0" w:line="360" w:lineRule="auto"/>
        <w:ind w:firstLine="851"/>
        <w:jc w:val="both"/>
        <w:rPr>
          <w:rFonts w:ascii="Arial" w:hAnsi="Arial" w:cs="Arial"/>
        </w:rPr>
      </w:pPr>
      <w:r w:rsidRPr="00AE40B3">
        <w:rPr>
          <w:rFonts w:ascii="Arial" w:hAnsi="Arial" w:cs="Arial"/>
        </w:rPr>
        <w:t>Penulis telah berupaya seoptimal mungkin menyelesaikan karya tulis ini, namun penulis menyadari masih banyak kekurangan, untuk itu penulis mengharapkan masukan berupa saran ataupun kritik yang bersifat membangun dari pembaca demi penyempurnaan karya tulis ini. Penulisan dan Penyusunan karya tulis ilmiah ini tidak terlepas dari bantuan dan bimbingan berbagai pihak, oleh karena itu dengan kerendahan hati penulis mengucapkan terima kasih yang sebesar-besarnya kepada:</w:t>
      </w:r>
    </w:p>
    <w:p w:rsidR="00AE40B3" w:rsidRPr="00AE40B3" w:rsidRDefault="00AE40B3" w:rsidP="00AE40B3">
      <w:pPr>
        <w:pStyle w:val="ListParagraph"/>
        <w:numPr>
          <w:ilvl w:val="0"/>
          <w:numId w:val="30"/>
        </w:numPr>
        <w:tabs>
          <w:tab w:val="left" w:pos="851"/>
        </w:tabs>
        <w:spacing w:line="360" w:lineRule="auto"/>
        <w:contextualSpacing/>
        <w:jc w:val="both"/>
      </w:pPr>
      <w:r w:rsidRPr="00AE40B3">
        <w:t xml:space="preserve">Ibu Dra.Hj.Ida </w:t>
      </w:r>
      <w:proofErr w:type="gramStart"/>
      <w:r w:rsidRPr="00AE40B3">
        <w:t>Nurhayati ,M.kes</w:t>
      </w:r>
      <w:proofErr w:type="gramEnd"/>
      <w:r w:rsidRPr="00AE40B3">
        <w:t xml:space="preserve"> selaku Direktur Poltekkes Kemenkes Medan.</w:t>
      </w:r>
    </w:p>
    <w:p w:rsidR="00AE40B3" w:rsidRPr="00AE40B3" w:rsidRDefault="00AE40B3" w:rsidP="00AE40B3">
      <w:pPr>
        <w:pStyle w:val="ListParagraph"/>
        <w:numPr>
          <w:ilvl w:val="0"/>
          <w:numId w:val="30"/>
        </w:numPr>
        <w:tabs>
          <w:tab w:val="left" w:pos="851"/>
        </w:tabs>
        <w:spacing w:line="360" w:lineRule="auto"/>
        <w:contextualSpacing/>
        <w:jc w:val="both"/>
      </w:pPr>
      <w:r w:rsidRPr="00AE40B3">
        <w:t xml:space="preserve">Ibu Dra. </w:t>
      </w:r>
      <w:proofErr w:type="gramStart"/>
      <w:r w:rsidRPr="00AE40B3">
        <w:t>Masniah ,M.kes</w:t>
      </w:r>
      <w:proofErr w:type="gramEnd"/>
      <w:r w:rsidRPr="00AE40B3">
        <w:t xml:space="preserve"> Apt. selaku Ketua Jurusan Farmasi dan pembimbing akademik selama menjadi mahasiswa di Jurusan Farmasi Poltekkes Medan.</w:t>
      </w:r>
    </w:p>
    <w:p w:rsidR="00AE40B3" w:rsidRPr="00AE40B3" w:rsidRDefault="00AE40B3" w:rsidP="00AE40B3">
      <w:pPr>
        <w:pStyle w:val="ListParagraph"/>
        <w:numPr>
          <w:ilvl w:val="0"/>
          <w:numId w:val="30"/>
        </w:numPr>
        <w:tabs>
          <w:tab w:val="left" w:pos="851"/>
        </w:tabs>
        <w:spacing w:line="360" w:lineRule="auto"/>
        <w:contextualSpacing/>
        <w:jc w:val="both"/>
      </w:pPr>
      <w:r w:rsidRPr="00AE40B3">
        <w:t xml:space="preserve">Ibu Dra. Tri Bintarti, </w:t>
      </w:r>
      <w:proofErr w:type="gramStart"/>
      <w:r w:rsidRPr="00AE40B3">
        <w:t>M.Si.,</w:t>
      </w:r>
      <w:proofErr w:type="gramEnd"/>
      <w:r w:rsidRPr="00AE40B3">
        <w:t xml:space="preserve"> Apt. selaku pembimbing karya tulis ilmiah yang telah menyediakan waktu dan tenaga serta pikirannya untuk membimbing penulis dalam menyelesaikan karya tulis ilmiah ini.  </w:t>
      </w:r>
    </w:p>
    <w:p w:rsidR="00AE40B3" w:rsidRPr="00AE40B3" w:rsidRDefault="00AE40B3" w:rsidP="00AE40B3">
      <w:pPr>
        <w:pStyle w:val="ListParagraph"/>
        <w:numPr>
          <w:ilvl w:val="0"/>
          <w:numId w:val="30"/>
        </w:numPr>
        <w:tabs>
          <w:tab w:val="left" w:pos="851"/>
        </w:tabs>
        <w:spacing w:line="360" w:lineRule="auto"/>
        <w:contextualSpacing/>
        <w:jc w:val="both"/>
      </w:pPr>
      <w:r w:rsidRPr="00AE40B3">
        <w:t xml:space="preserve">Ibu Hilda S., M.Sc., Apt. selaku penguji I yang telah menguji </w:t>
      </w:r>
      <w:proofErr w:type="gramStart"/>
      <w:r w:rsidRPr="00AE40B3">
        <w:t>dan  memberikan</w:t>
      </w:r>
      <w:proofErr w:type="gramEnd"/>
      <w:r w:rsidRPr="00AE40B3">
        <w:t xml:space="preserve"> masukan serta saran terhadap penulis.</w:t>
      </w:r>
    </w:p>
    <w:p w:rsidR="00AE40B3" w:rsidRPr="00AE40B3" w:rsidRDefault="00AE40B3" w:rsidP="00AE40B3">
      <w:pPr>
        <w:pStyle w:val="ListParagraph"/>
        <w:numPr>
          <w:ilvl w:val="0"/>
          <w:numId w:val="30"/>
        </w:numPr>
        <w:tabs>
          <w:tab w:val="left" w:pos="851"/>
        </w:tabs>
        <w:spacing w:line="360" w:lineRule="auto"/>
        <w:contextualSpacing/>
        <w:jc w:val="both"/>
      </w:pPr>
      <w:r w:rsidRPr="00AE40B3">
        <w:t xml:space="preserve">Ibu Rini Andarwati, </w:t>
      </w:r>
      <w:proofErr w:type="gramStart"/>
      <w:r w:rsidRPr="00AE40B3">
        <w:t>SKM.,</w:t>
      </w:r>
      <w:proofErr w:type="gramEnd"/>
      <w:r w:rsidRPr="00AE40B3">
        <w:t xml:space="preserve"> M.Kes. </w:t>
      </w:r>
      <w:proofErr w:type="gramStart"/>
      <w:r w:rsidRPr="00AE40B3">
        <w:t>selaku</w:t>
      </w:r>
      <w:proofErr w:type="gramEnd"/>
      <w:r w:rsidRPr="00AE40B3">
        <w:t xml:space="preserve"> penguji II yang telah menguji dan  memberikan masukan serta saran terhadap penulis.</w:t>
      </w:r>
    </w:p>
    <w:p w:rsidR="00AE40B3" w:rsidRPr="00AE40B3" w:rsidRDefault="00AE40B3" w:rsidP="00AE40B3">
      <w:pPr>
        <w:pStyle w:val="ListParagraph"/>
        <w:numPr>
          <w:ilvl w:val="0"/>
          <w:numId w:val="30"/>
        </w:numPr>
        <w:tabs>
          <w:tab w:val="left" w:pos="851"/>
        </w:tabs>
        <w:spacing w:line="360" w:lineRule="auto"/>
        <w:contextualSpacing/>
        <w:jc w:val="both"/>
      </w:pPr>
      <w:r w:rsidRPr="00AE40B3">
        <w:t>Para dosen yang senantiasa membimbing dan mendidik penulis selama mengikuti pendidikan di Poltekkes Kemenkes Medan Jurusan Farmasi.</w:t>
      </w:r>
    </w:p>
    <w:p w:rsidR="00AE40B3" w:rsidRPr="00AE40B3" w:rsidRDefault="00AE40B3" w:rsidP="00AE40B3">
      <w:pPr>
        <w:pStyle w:val="ListParagraph"/>
        <w:numPr>
          <w:ilvl w:val="0"/>
          <w:numId w:val="30"/>
        </w:numPr>
        <w:tabs>
          <w:tab w:val="left" w:pos="851"/>
        </w:tabs>
        <w:spacing w:line="360" w:lineRule="auto"/>
        <w:contextualSpacing/>
        <w:jc w:val="both"/>
      </w:pPr>
      <w:r w:rsidRPr="00AE40B3">
        <w:t>Teristimewa kepada kedua orang tua penulis Ayahanda dan Ibunda</w:t>
      </w:r>
      <w:r w:rsidRPr="00AE40B3">
        <w:rPr>
          <w:lang w:val="id-ID"/>
        </w:rPr>
        <w:t xml:space="preserve"> </w:t>
      </w:r>
      <w:r w:rsidRPr="00AE40B3">
        <w:t xml:space="preserve">tercinta, terima kasih yang tak terhingga atas </w:t>
      </w:r>
      <w:proofErr w:type="gramStart"/>
      <w:r w:rsidRPr="00AE40B3">
        <w:t>doa</w:t>
      </w:r>
      <w:proofErr w:type="gramEnd"/>
      <w:r w:rsidRPr="00AE40B3">
        <w:t>, kasih sayang, serta dukungan penuh baik moril maupun materil sehingga penulis dapat menyelesaikan pendidikan dan penulisan karya tulis ilmiah ini.</w:t>
      </w:r>
    </w:p>
    <w:p w:rsidR="00AE40B3" w:rsidRPr="00AE40B3" w:rsidRDefault="00AE40B3" w:rsidP="00AE40B3">
      <w:pPr>
        <w:pStyle w:val="ListParagraph"/>
        <w:numPr>
          <w:ilvl w:val="0"/>
          <w:numId w:val="30"/>
        </w:numPr>
        <w:tabs>
          <w:tab w:val="left" w:pos="851"/>
        </w:tabs>
        <w:spacing w:line="360" w:lineRule="auto"/>
        <w:contextualSpacing/>
        <w:jc w:val="both"/>
      </w:pPr>
      <w:r w:rsidRPr="00AE40B3">
        <w:t>Teman-teman seperjuangan angkatan 2018, yang telah memberikan motivasi, semangat dan mewarnai keseharian di dunia kampus.</w:t>
      </w:r>
    </w:p>
    <w:p w:rsidR="00AE40B3" w:rsidRPr="00AE40B3" w:rsidRDefault="00AE40B3" w:rsidP="00AE40B3">
      <w:pPr>
        <w:pStyle w:val="ListParagraph"/>
        <w:tabs>
          <w:tab w:val="left" w:pos="851"/>
        </w:tabs>
        <w:spacing w:line="360" w:lineRule="auto"/>
        <w:ind w:left="0" w:firstLine="851"/>
        <w:jc w:val="both"/>
      </w:pPr>
      <w:r w:rsidRPr="00AE40B3">
        <w:t xml:space="preserve">Segala sesuatu yang telah diberikan beberapa pihak tersebut, penulis tidak mampu untuk membalasnya. Maka dari itu peneliti hanya dapat </w:t>
      </w:r>
      <w:r w:rsidRPr="00AE40B3">
        <w:lastRenderedPageBreak/>
        <w:t xml:space="preserve">menyerahkan semua itu kepada Allah </w:t>
      </w:r>
      <w:proofErr w:type="gramStart"/>
      <w:r w:rsidRPr="00AE40B3">
        <w:t>swt.,</w:t>
      </w:r>
      <w:proofErr w:type="gramEnd"/>
      <w:r w:rsidRPr="00AE40B3">
        <w:t xml:space="preserve"> semoga semua amal ibadahnya diterima dan dicatat suatu ganjaran/pahala. </w:t>
      </w:r>
    </w:p>
    <w:p w:rsidR="00AE40B3" w:rsidRPr="00AE40B3" w:rsidRDefault="00AE40B3" w:rsidP="00AE40B3">
      <w:pPr>
        <w:pStyle w:val="ListParagraph"/>
        <w:tabs>
          <w:tab w:val="left" w:pos="851"/>
        </w:tabs>
        <w:spacing w:after="240" w:line="360" w:lineRule="auto"/>
        <w:ind w:left="0" w:firstLine="851"/>
        <w:jc w:val="both"/>
      </w:pPr>
      <w:r w:rsidRPr="00AE40B3">
        <w:t xml:space="preserve">Penulis menyadari, bahwa dalam penyusunan karya tulis ilmiah ini masih jauh dari kesempurnaan. Oleh karenanya itu penulis mengharapkan kritik dan saran. Akhirnya, harapan dan </w:t>
      </w:r>
      <w:proofErr w:type="gramStart"/>
      <w:r w:rsidRPr="00AE40B3">
        <w:t>doa</w:t>
      </w:r>
      <w:proofErr w:type="gramEnd"/>
      <w:r w:rsidRPr="00AE40B3">
        <w:t xml:space="preserve"> penulis semoga karya tulis ilmiah ini dapat bermanfaat bagi peneliti khususnya dan para pembaca pada umumnya.</w:t>
      </w:r>
    </w:p>
    <w:p w:rsidR="00AE40B3" w:rsidRPr="009D78D9" w:rsidRDefault="007E3F74" w:rsidP="007E3F74">
      <w:pPr>
        <w:pStyle w:val="BodyText"/>
        <w:spacing w:line="252" w:lineRule="exact"/>
        <w:ind w:right="-1"/>
        <w:jc w:val="center"/>
      </w:pPr>
      <w:r>
        <w:t xml:space="preserve">                                                                           </w:t>
      </w:r>
      <w:r w:rsidR="0077591E">
        <w:t>Medan,    Mei</w:t>
      </w:r>
      <w:r w:rsidR="0077591E">
        <w:rPr>
          <w:spacing w:val="58"/>
        </w:rPr>
        <w:t xml:space="preserve"> </w:t>
      </w:r>
      <w:r w:rsidR="00AE40B3">
        <w:t>2021</w:t>
      </w:r>
    </w:p>
    <w:p w:rsidR="00AE40B3" w:rsidRPr="009D78D9" w:rsidRDefault="00AE40B3" w:rsidP="00AE40B3">
      <w:pPr>
        <w:pStyle w:val="BodyText"/>
        <w:spacing w:line="252" w:lineRule="exact"/>
        <w:ind w:left="5812"/>
      </w:pPr>
      <w:r w:rsidRPr="009D78D9">
        <w:t>Penulis</w:t>
      </w:r>
    </w:p>
    <w:p w:rsidR="00AE40B3" w:rsidRPr="009D78D9" w:rsidRDefault="00AE40B3" w:rsidP="00AE40B3">
      <w:pPr>
        <w:pStyle w:val="BodyText"/>
        <w:rPr>
          <w:sz w:val="24"/>
        </w:rPr>
      </w:pPr>
    </w:p>
    <w:p w:rsidR="00AE40B3" w:rsidRPr="009D78D9" w:rsidRDefault="00AE40B3" w:rsidP="00AE40B3">
      <w:pPr>
        <w:pStyle w:val="BodyText"/>
        <w:rPr>
          <w:sz w:val="24"/>
        </w:rPr>
      </w:pPr>
    </w:p>
    <w:p w:rsidR="00AE40B3" w:rsidRPr="009D78D9" w:rsidRDefault="00AE40B3" w:rsidP="00AE40B3">
      <w:pPr>
        <w:pStyle w:val="BodyText"/>
        <w:rPr>
          <w:sz w:val="24"/>
        </w:rPr>
      </w:pPr>
    </w:p>
    <w:p w:rsidR="00AE40B3" w:rsidRPr="009D78D9" w:rsidRDefault="00AE40B3" w:rsidP="00AE40B3">
      <w:pPr>
        <w:pStyle w:val="BodyText"/>
        <w:spacing w:before="10"/>
        <w:rPr>
          <w:sz w:val="21"/>
        </w:rPr>
      </w:pPr>
    </w:p>
    <w:p w:rsidR="00AE40B3" w:rsidRDefault="00AE40B3" w:rsidP="00AE40B3">
      <w:pPr>
        <w:pStyle w:val="BodyText"/>
        <w:spacing w:line="276" w:lineRule="auto"/>
        <w:ind w:left="3686" w:right="496" w:hanging="709"/>
        <w:jc w:val="right"/>
      </w:pPr>
      <w:r>
        <w:t xml:space="preserve"> Fadhlah Al-Uyun Nasution</w:t>
      </w:r>
    </w:p>
    <w:p w:rsidR="00AE40B3" w:rsidRPr="00AE40B3" w:rsidRDefault="00AE40B3" w:rsidP="00AE40B3">
      <w:pPr>
        <w:pStyle w:val="BodyText"/>
        <w:spacing w:before="2"/>
        <w:jc w:val="center"/>
      </w:pPr>
      <w:r>
        <w:t xml:space="preserve">                                                                      P07539018009</w:t>
      </w:r>
    </w:p>
    <w:p w:rsidR="00E12F96" w:rsidRDefault="001227CB" w:rsidP="00766698">
      <w:pPr>
        <w:tabs>
          <w:tab w:val="left" w:pos="7513"/>
        </w:tabs>
        <w:spacing w:after="0" w:line="240" w:lineRule="auto"/>
        <w:jc w:val="center"/>
        <w:sectPr w:rsidR="00E12F96" w:rsidSect="00C1500F">
          <w:footerReference w:type="default" r:id="rId25"/>
          <w:footerReference w:type="first" r:id="rId26"/>
          <w:pgSz w:w="11906" w:h="16838" w:code="9"/>
          <w:pgMar w:top="2268" w:right="1701" w:bottom="1701" w:left="2268" w:header="708" w:footer="708" w:gutter="0"/>
          <w:pgNumType w:fmt="lowerRoman" w:start="1"/>
          <w:cols w:space="708"/>
          <w:titlePg/>
          <w:docGrid w:linePitch="360"/>
        </w:sectPr>
      </w:pPr>
      <w:r w:rsidRPr="000C19BA">
        <w:br w:type="page"/>
      </w:r>
      <w:bookmarkStart w:id="20" w:name="_Toc64492566"/>
      <w:bookmarkStart w:id="21" w:name="_Toc65662947"/>
    </w:p>
    <w:p w:rsidR="00966D76" w:rsidRPr="00966D76" w:rsidRDefault="001227CB" w:rsidP="00966D76">
      <w:pPr>
        <w:spacing w:after="0" w:line="360" w:lineRule="auto"/>
        <w:jc w:val="center"/>
        <w:rPr>
          <w:rFonts w:ascii="Arial" w:hAnsi="Arial" w:cs="Arial"/>
          <w:noProof/>
        </w:rPr>
      </w:pPr>
      <w:bookmarkStart w:id="22" w:name="_Toc70847813"/>
      <w:r w:rsidRPr="006D35D6">
        <w:rPr>
          <w:rStyle w:val="JUDULGEDEChar"/>
          <w:szCs w:val="24"/>
        </w:rPr>
        <w:lastRenderedPageBreak/>
        <w:t>DAFTAR ISI</w:t>
      </w:r>
      <w:bookmarkEnd w:id="20"/>
      <w:bookmarkEnd w:id="21"/>
      <w:bookmarkEnd w:id="22"/>
      <w:r w:rsidR="00AD3573" w:rsidRPr="00966D76">
        <w:rPr>
          <w:rStyle w:val="JUDULGEDEChar"/>
          <w:sz w:val="22"/>
        </w:rPr>
        <w:fldChar w:fldCharType="begin"/>
      </w:r>
      <w:r w:rsidR="00AD3573" w:rsidRPr="00966D76">
        <w:rPr>
          <w:rStyle w:val="JUDULGEDEChar"/>
          <w:sz w:val="22"/>
        </w:rPr>
        <w:instrText xml:space="preserve"> TOC \h \z \t "JUDUL GEDE;1;1.1;2;1.1.1;3" </w:instrText>
      </w:r>
      <w:r w:rsidR="00AD3573" w:rsidRPr="00966D76">
        <w:rPr>
          <w:rStyle w:val="JUDULGEDEChar"/>
          <w:sz w:val="22"/>
        </w:rPr>
        <w:fldChar w:fldCharType="separate"/>
      </w:r>
    </w:p>
    <w:p w:rsidR="00966D76" w:rsidRPr="00966D76" w:rsidRDefault="00BA3E2D" w:rsidP="00F7181E">
      <w:pPr>
        <w:pStyle w:val="TOC1"/>
        <w:rPr>
          <w:rFonts w:eastAsiaTheme="minorEastAsia"/>
        </w:rPr>
      </w:pPr>
      <w:hyperlink w:anchor="_Toc70847807" w:history="1">
        <w:r w:rsidR="00966D76" w:rsidRPr="00966D76">
          <w:rPr>
            <w:rStyle w:val="Hyperlink"/>
          </w:rPr>
          <w:t>LEMBAR PERSETUJUAN</w:t>
        </w:r>
      </w:hyperlink>
    </w:p>
    <w:p w:rsidR="00966D76" w:rsidRPr="00966D76" w:rsidRDefault="00BA3E2D" w:rsidP="00F7181E">
      <w:pPr>
        <w:pStyle w:val="TOC1"/>
        <w:rPr>
          <w:rFonts w:eastAsiaTheme="minorEastAsia"/>
        </w:rPr>
      </w:pPr>
      <w:hyperlink w:anchor="_Toc70847808" w:history="1">
        <w:r w:rsidR="00966D76" w:rsidRPr="00966D76">
          <w:rPr>
            <w:rStyle w:val="Hyperlink"/>
          </w:rPr>
          <w:t>LEMBAR PENGESAHAN</w:t>
        </w:r>
      </w:hyperlink>
    </w:p>
    <w:p w:rsidR="00966D76" w:rsidRPr="00966D76" w:rsidRDefault="00BA3E2D" w:rsidP="00F7181E">
      <w:pPr>
        <w:pStyle w:val="TOC1"/>
        <w:rPr>
          <w:rFonts w:eastAsiaTheme="minorEastAsia"/>
        </w:rPr>
      </w:pPr>
      <w:hyperlink w:anchor="_Toc70847809" w:history="1">
        <w:r w:rsidR="00966D76" w:rsidRPr="00966D76">
          <w:rPr>
            <w:rStyle w:val="Hyperlink"/>
          </w:rPr>
          <w:t>SURAT PERNYATAAN</w:t>
        </w:r>
      </w:hyperlink>
    </w:p>
    <w:p w:rsidR="00966D76" w:rsidRPr="00966D76" w:rsidRDefault="00BA3E2D" w:rsidP="00F7181E">
      <w:pPr>
        <w:pStyle w:val="TOC1"/>
        <w:rPr>
          <w:rFonts w:eastAsiaTheme="minorEastAsia"/>
        </w:rPr>
      </w:pPr>
      <w:hyperlink w:anchor="_Toc70847810" w:history="1">
        <w:r w:rsidR="00966D76" w:rsidRPr="00966D76">
          <w:rPr>
            <w:rStyle w:val="Hyperlink"/>
          </w:rPr>
          <w:t>ABSTRAK</w:t>
        </w:r>
        <w:r w:rsidR="00966D76" w:rsidRPr="00966D76">
          <w:rPr>
            <w:webHidden/>
          </w:rPr>
          <w:tab/>
        </w:r>
      </w:hyperlink>
      <w:r w:rsidR="00EB44B4">
        <w:t>iv</w:t>
      </w:r>
    </w:p>
    <w:p w:rsidR="00966D76" w:rsidRPr="00966D76" w:rsidRDefault="00BA3E2D" w:rsidP="00F7181E">
      <w:pPr>
        <w:pStyle w:val="TOC1"/>
        <w:rPr>
          <w:rFonts w:eastAsiaTheme="minorEastAsia"/>
        </w:rPr>
      </w:pPr>
      <w:hyperlink w:anchor="_Toc70847811" w:history="1">
        <w:r w:rsidR="00966D76" w:rsidRPr="00573A8B">
          <w:rPr>
            <w:rStyle w:val="Hyperlink"/>
            <w:i/>
          </w:rPr>
          <w:t>ABSTRACT</w:t>
        </w:r>
        <w:r w:rsidR="00966D76" w:rsidRPr="00966D76">
          <w:rPr>
            <w:webHidden/>
          </w:rPr>
          <w:tab/>
        </w:r>
      </w:hyperlink>
      <w:r w:rsidR="00EB44B4">
        <w:t>v</w:t>
      </w:r>
    </w:p>
    <w:p w:rsidR="00966D76" w:rsidRPr="00966D76" w:rsidRDefault="00BA3E2D" w:rsidP="00F7181E">
      <w:pPr>
        <w:pStyle w:val="TOC1"/>
        <w:rPr>
          <w:rFonts w:eastAsiaTheme="minorEastAsia"/>
        </w:rPr>
      </w:pPr>
      <w:hyperlink w:anchor="_Toc70847812" w:history="1">
        <w:r w:rsidR="00966D76" w:rsidRPr="00966D76">
          <w:rPr>
            <w:rStyle w:val="Hyperlink"/>
          </w:rPr>
          <w:t>KATA PENGANTAR</w:t>
        </w:r>
        <w:r w:rsidR="00966D76" w:rsidRPr="00966D76">
          <w:rPr>
            <w:webHidden/>
          </w:rPr>
          <w:tab/>
        </w:r>
      </w:hyperlink>
      <w:r w:rsidR="00EB44B4">
        <w:t>vi</w:t>
      </w:r>
    </w:p>
    <w:p w:rsidR="00966D76" w:rsidRPr="00966D76" w:rsidRDefault="00BA3E2D" w:rsidP="00F7181E">
      <w:pPr>
        <w:pStyle w:val="TOC1"/>
        <w:rPr>
          <w:rFonts w:eastAsiaTheme="minorEastAsia"/>
        </w:rPr>
      </w:pPr>
      <w:hyperlink w:anchor="_Toc70847813" w:history="1">
        <w:r w:rsidR="00966D76" w:rsidRPr="00966D76">
          <w:rPr>
            <w:rStyle w:val="Hyperlink"/>
          </w:rPr>
          <w:t>DAFTAR ISI</w:t>
        </w:r>
        <w:r w:rsidR="00966D76" w:rsidRPr="00966D76">
          <w:rPr>
            <w:webHidden/>
          </w:rPr>
          <w:tab/>
        </w:r>
        <w:r w:rsidR="00EB44B4">
          <w:rPr>
            <w:webHidden/>
          </w:rPr>
          <w:t>v</w:t>
        </w:r>
        <w:r w:rsidR="005D6F71">
          <w:rPr>
            <w:webHidden/>
          </w:rPr>
          <w:t>ii</w:t>
        </w:r>
      </w:hyperlink>
      <w:r w:rsidR="00EB44B4">
        <w:t>i</w:t>
      </w:r>
    </w:p>
    <w:p w:rsidR="00966D76" w:rsidRDefault="00BA3E2D" w:rsidP="00F7181E">
      <w:pPr>
        <w:pStyle w:val="TOC1"/>
      </w:pPr>
      <w:hyperlink w:anchor="_Toc70847814" w:history="1">
        <w:r w:rsidR="00966D76" w:rsidRPr="00966D76">
          <w:rPr>
            <w:rStyle w:val="Hyperlink"/>
          </w:rPr>
          <w:t>DAFTAR TABEL</w:t>
        </w:r>
        <w:r w:rsidR="00966D76" w:rsidRPr="00966D76">
          <w:rPr>
            <w:webHidden/>
          </w:rPr>
          <w:tab/>
        </w:r>
        <w:r w:rsidR="00EB44B4">
          <w:rPr>
            <w:webHidden/>
          </w:rPr>
          <w:t>x</w:t>
        </w:r>
      </w:hyperlink>
    </w:p>
    <w:p w:rsidR="00861BED" w:rsidRPr="00966D76" w:rsidRDefault="00BA3E2D" w:rsidP="00861BED">
      <w:pPr>
        <w:pStyle w:val="TOC1"/>
        <w:rPr>
          <w:rFonts w:eastAsiaTheme="minorEastAsia"/>
        </w:rPr>
      </w:pPr>
      <w:hyperlink w:anchor="_Toc70847814" w:history="1">
        <w:r w:rsidR="00861BED" w:rsidRPr="00966D76">
          <w:rPr>
            <w:rStyle w:val="Hyperlink"/>
          </w:rPr>
          <w:t>DAFTAR</w:t>
        </w:r>
        <w:r w:rsidR="00861BED">
          <w:rPr>
            <w:rStyle w:val="Hyperlink"/>
          </w:rPr>
          <w:t xml:space="preserve"> GAMBAR</w:t>
        </w:r>
        <w:r w:rsidR="00861BED" w:rsidRPr="00966D76">
          <w:rPr>
            <w:webHidden/>
          </w:rPr>
          <w:tab/>
        </w:r>
        <w:r w:rsidR="00861BED">
          <w:rPr>
            <w:webHidden/>
          </w:rPr>
          <w:t>x</w:t>
        </w:r>
      </w:hyperlink>
      <w:r w:rsidR="00861BED">
        <w:t>i</w:t>
      </w:r>
    </w:p>
    <w:p w:rsidR="00861BED" w:rsidRPr="00861BED" w:rsidRDefault="00BA3E2D" w:rsidP="00861BED">
      <w:pPr>
        <w:pStyle w:val="TOC1"/>
        <w:rPr>
          <w:rFonts w:eastAsiaTheme="minorEastAsia"/>
        </w:rPr>
      </w:pPr>
      <w:hyperlink w:anchor="_Toc70847814" w:history="1">
        <w:r w:rsidR="00861BED">
          <w:rPr>
            <w:rStyle w:val="Hyperlink"/>
          </w:rPr>
          <w:t>DAFTAR LAMPIRAN</w:t>
        </w:r>
        <w:r w:rsidR="00861BED" w:rsidRPr="00966D76">
          <w:rPr>
            <w:webHidden/>
          </w:rPr>
          <w:tab/>
        </w:r>
        <w:r w:rsidR="00861BED">
          <w:rPr>
            <w:webHidden/>
          </w:rPr>
          <w:t>x</w:t>
        </w:r>
      </w:hyperlink>
      <w:r w:rsidR="00861BED">
        <w:t>ii</w:t>
      </w:r>
    </w:p>
    <w:p w:rsidR="00966D76" w:rsidRPr="00966D76" w:rsidRDefault="00BA3E2D" w:rsidP="00F7181E">
      <w:pPr>
        <w:pStyle w:val="TOC1"/>
        <w:rPr>
          <w:rFonts w:eastAsiaTheme="minorEastAsia"/>
        </w:rPr>
      </w:pPr>
      <w:hyperlink w:anchor="_Toc70847817" w:history="1">
        <w:r w:rsidR="00966D76" w:rsidRPr="00966D76">
          <w:rPr>
            <w:rStyle w:val="Hyperlink"/>
          </w:rPr>
          <w:t>BAB I  PENDAHULUAN</w:t>
        </w:r>
        <w:r w:rsidR="00966D76" w:rsidRPr="00966D76">
          <w:rPr>
            <w:webHidden/>
          </w:rPr>
          <w:tab/>
        </w:r>
        <w:r w:rsidR="00966D76" w:rsidRPr="00966D76">
          <w:rPr>
            <w:webHidden/>
          </w:rPr>
          <w:fldChar w:fldCharType="begin"/>
        </w:r>
        <w:r w:rsidR="00966D76" w:rsidRPr="00966D76">
          <w:rPr>
            <w:webHidden/>
          </w:rPr>
          <w:instrText xml:space="preserve"> PAGEREF _Toc70847817 \h </w:instrText>
        </w:r>
        <w:r w:rsidR="00966D76" w:rsidRPr="00966D76">
          <w:rPr>
            <w:webHidden/>
          </w:rPr>
        </w:r>
        <w:r w:rsidR="00966D76" w:rsidRPr="00966D76">
          <w:rPr>
            <w:webHidden/>
          </w:rPr>
          <w:fldChar w:fldCharType="separate"/>
        </w:r>
        <w:r w:rsidR="00CA26A8">
          <w:rPr>
            <w:webHidden/>
          </w:rPr>
          <w:t>1</w:t>
        </w:r>
        <w:r w:rsidR="00966D76" w:rsidRPr="00966D76">
          <w:rPr>
            <w:webHidden/>
          </w:rPr>
          <w:fldChar w:fldCharType="end"/>
        </w:r>
      </w:hyperlink>
    </w:p>
    <w:p w:rsidR="00966D76" w:rsidRPr="00966D76" w:rsidRDefault="00BA3E2D" w:rsidP="00966D76">
      <w:pPr>
        <w:pStyle w:val="TOC2"/>
        <w:rPr>
          <w:rFonts w:ascii="Arial" w:eastAsiaTheme="minorEastAsia" w:hAnsi="Arial" w:cs="Arial"/>
          <w:noProof/>
        </w:rPr>
      </w:pPr>
      <w:hyperlink w:anchor="_Toc70847818" w:history="1">
        <w:r w:rsidR="00966D76" w:rsidRPr="00966D76">
          <w:rPr>
            <w:rStyle w:val="Hyperlink"/>
            <w:rFonts w:ascii="Arial" w:hAnsi="Arial" w:cs="Arial"/>
            <w:noProof/>
          </w:rPr>
          <w:t>1.1 Latar Belakang</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_Toc70847818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19" w:history="1">
        <w:r w:rsidR="00966D76" w:rsidRPr="00966D76">
          <w:rPr>
            <w:rStyle w:val="Hyperlink"/>
            <w:rFonts w:ascii="Arial" w:hAnsi="Arial" w:cs="Arial"/>
            <w:noProof/>
          </w:rPr>
          <w:t>1.2 Rumusan Masalah</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_Toc70847819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3</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20" w:history="1">
        <w:r w:rsidR="00966D76" w:rsidRPr="00966D76">
          <w:rPr>
            <w:rStyle w:val="Hyperlink"/>
            <w:rFonts w:ascii="Arial" w:hAnsi="Arial" w:cs="Arial"/>
            <w:noProof/>
          </w:rPr>
          <w:t>1.3 Tujuan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_Toc70847820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4</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21" w:history="1">
        <w:r w:rsidR="00966D76" w:rsidRPr="00966D76">
          <w:rPr>
            <w:rStyle w:val="Hyperlink"/>
            <w:rFonts w:ascii="Arial" w:hAnsi="Arial" w:cs="Arial"/>
            <w:noProof/>
          </w:rPr>
          <w:t>1.4 Manfaat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_Toc70847821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4</w:t>
        </w:r>
        <w:r w:rsidR="00966D76" w:rsidRPr="00966D76">
          <w:rPr>
            <w:rFonts w:ascii="Arial" w:hAnsi="Arial" w:cs="Arial"/>
            <w:noProof/>
            <w:webHidden/>
          </w:rPr>
          <w:fldChar w:fldCharType="end"/>
        </w:r>
      </w:hyperlink>
    </w:p>
    <w:p w:rsidR="00966D76" w:rsidRPr="00966D76" w:rsidRDefault="00BA3E2D" w:rsidP="00F7181E">
      <w:pPr>
        <w:pStyle w:val="TOC1"/>
        <w:rPr>
          <w:rFonts w:eastAsiaTheme="minorEastAsia"/>
        </w:rPr>
      </w:pPr>
      <w:hyperlink w:anchor="_Toc70847822" w:history="1">
        <w:r w:rsidR="00966D76" w:rsidRPr="00966D76">
          <w:rPr>
            <w:rStyle w:val="Hyperlink"/>
          </w:rPr>
          <w:t>BAB II  TINJAUAN PUSTAKA</w:t>
        </w:r>
        <w:r w:rsidR="00966D76" w:rsidRPr="00966D76">
          <w:rPr>
            <w:webHidden/>
          </w:rPr>
          <w:tab/>
        </w:r>
        <w:r w:rsidR="00966D76" w:rsidRPr="00966D76">
          <w:rPr>
            <w:webHidden/>
          </w:rPr>
          <w:fldChar w:fldCharType="begin"/>
        </w:r>
        <w:r w:rsidR="00966D76" w:rsidRPr="00966D76">
          <w:rPr>
            <w:webHidden/>
          </w:rPr>
          <w:instrText xml:space="preserve"> PAGEREF _Toc70847822 \h </w:instrText>
        </w:r>
        <w:r w:rsidR="00966D76" w:rsidRPr="00966D76">
          <w:rPr>
            <w:webHidden/>
          </w:rPr>
        </w:r>
        <w:r w:rsidR="00966D76" w:rsidRPr="00966D76">
          <w:rPr>
            <w:webHidden/>
          </w:rPr>
          <w:fldChar w:fldCharType="separate"/>
        </w:r>
        <w:r w:rsidR="00CA26A8">
          <w:rPr>
            <w:webHidden/>
          </w:rPr>
          <w:t>5</w:t>
        </w:r>
        <w:r w:rsidR="00966D76" w:rsidRPr="00966D76">
          <w:rPr>
            <w:webHidden/>
          </w:rPr>
          <w:fldChar w:fldCharType="end"/>
        </w:r>
      </w:hyperlink>
    </w:p>
    <w:p w:rsidR="00966D76" w:rsidRPr="00966D76" w:rsidRDefault="00BA3E2D" w:rsidP="00966D76">
      <w:pPr>
        <w:pStyle w:val="TOC2"/>
        <w:rPr>
          <w:rFonts w:ascii="Arial" w:eastAsiaTheme="minorEastAsia" w:hAnsi="Arial" w:cs="Arial"/>
          <w:noProof/>
        </w:rPr>
      </w:pPr>
      <w:hyperlink w:anchor="_Toc70847823" w:history="1">
        <w:r w:rsidR="00966D76" w:rsidRPr="00966D76">
          <w:rPr>
            <w:rStyle w:val="Hyperlink"/>
            <w:rFonts w:ascii="Arial" w:hAnsi="Arial" w:cs="Arial"/>
            <w:noProof/>
          </w:rPr>
          <w:t>2.1 Uraian Tanaman Jeruk Nipis</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_Toc70847823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5</w:t>
        </w:r>
        <w:r w:rsidR="00966D76" w:rsidRPr="00966D76">
          <w:rPr>
            <w:rFonts w:ascii="Arial" w:hAnsi="Arial" w:cs="Arial"/>
            <w:noProof/>
            <w:webHidden/>
          </w:rPr>
          <w:fldChar w:fldCharType="end"/>
        </w:r>
      </w:hyperlink>
    </w:p>
    <w:p w:rsidR="00966D76" w:rsidRPr="00966D76" w:rsidRDefault="00BA3E2D" w:rsidP="00966D76">
      <w:pPr>
        <w:pStyle w:val="TOC2"/>
        <w:ind w:hanging="142"/>
        <w:rPr>
          <w:rFonts w:ascii="Arial" w:eastAsiaTheme="minorEastAsia" w:hAnsi="Arial" w:cs="Arial"/>
          <w:noProof/>
        </w:rPr>
      </w:pPr>
      <w:hyperlink w:anchor="_Toc70847824" w:history="1">
        <w:r w:rsidR="00966D76" w:rsidRPr="00966D76">
          <w:rPr>
            <w:rStyle w:val="Hyperlink"/>
            <w:rFonts w:ascii="Arial" w:hAnsi="Arial" w:cs="Arial"/>
            <w:noProof/>
          </w:rPr>
          <w:t>2.1.1 Taksonomi Tanaman Jeruk Nipis</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_Toc70847824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5</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26" w:history="1">
        <w:r w:rsidR="00966D76" w:rsidRPr="00966D76">
          <w:rPr>
            <w:rStyle w:val="Hyperlink"/>
            <w:rFonts w:ascii="Arial" w:hAnsi="Arial" w:cs="Arial"/>
            <w:noProof/>
          </w:rPr>
          <w:t>2.1.2 Nama Botani dan Nama Lain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_Toc70847826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5</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27" w:history="1">
        <w:r w:rsidR="00966D76" w:rsidRPr="00966D76">
          <w:rPr>
            <w:rStyle w:val="Hyperlink"/>
            <w:rFonts w:ascii="Arial" w:hAnsi="Arial" w:cs="Arial"/>
            <w:noProof/>
          </w:rPr>
          <w:t>2.1.3 Morfologi Tanaman Jeruk Nipis</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_Toc70847827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5</w:t>
        </w:r>
        <w:r w:rsidR="00966D76" w:rsidRPr="00966D76">
          <w:rPr>
            <w:rFonts w:ascii="Arial" w:hAnsi="Arial" w:cs="Arial"/>
            <w:noProof/>
            <w:webHidden/>
          </w:rPr>
          <w:fldChar w:fldCharType="end"/>
        </w:r>
      </w:hyperlink>
    </w:p>
    <w:p w:rsidR="00966D76" w:rsidRPr="00966D76" w:rsidRDefault="00BA3E2D" w:rsidP="00966D76">
      <w:pPr>
        <w:pStyle w:val="TOC2"/>
        <w:ind w:hanging="142"/>
        <w:rPr>
          <w:rFonts w:ascii="Arial" w:eastAsiaTheme="minorEastAsia" w:hAnsi="Arial" w:cs="Arial"/>
          <w:noProof/>
        </w:rPr>
      </w:pPr>
      <w:hyperlink w:anchor="_Toc70847828" w:history="1">
        <w:r w:rsidR="00966D76" w:rsidRPr="00966D76">
          <w:rPr>
            <w:rStyle w:val="Hyperlink"/>
            <w:rFonts w:ascii="Arial" w:hAnsi="Arial" w:cs="Arial"/>
            <w:noProof/>
          </w:rPr>
          <w:t>2.1.4 Manfaat dan Kandungan Jeruk Nipis</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_Toc70847828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7</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29" w:history="1">
        <w:r w:rsidR="00966D76" w:rsidRPr="00966D76">
          <w:rPr>
            <w:rStyle w:val="Hyperlink"/>
            <w:rFonts w:ascii="Arial" w:hAnsi="Arial" w:cs="Arial"/>
            <w:noProof/>
          </w:rPr>
          <w:t>2.2 Ekstraksi</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_Toc70847829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8</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30" w:history="1">
        <w:r w:rsidR="00966D76" w:rsidRPr="00966D76">
          <w:rPr>
            <w:rStyle w:val="Hyperlink"/>
            <w:rFonts w:ascii="Arial" w:hAnsi="Arial" w:cs="Arial"/>
            <w:noProof/>
          </w:rPr>
          <w:t>2.2.1 Ekstraksi Cara Dingin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_Toc70847830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8</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31" w:history="1">
        <w:r w:rsidR="00966D76" w:rsidRPr="00966D76">
          <w:rPr>
            <w:rStyle w:val="Hyperlink"/>
            <w:rFonts w:ascii="Arial" w:hAnsi="Arial" w:cs="Arial"/>
            <w:noProof/>
          </w:rPr>
          <w:t>2.2.2 Ekstraksi Cara Panas</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_Toc70847831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9</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32" w:history="1">
        <w:r w:rsidR="00966D76" w:rsidRPr="00966D76">
          <w:rPr>
            <w:rStyle w:val="Hyperlink"/>
            <w:rFonts w:ascii="Arial" w:eastAsia="Arial" w:hAnsi="Arial" w:cs="Arial"/>
            <w:noProof/>
            <w:lang w:bidi="en-US"/>
          </w:rPr>
          <w:t xml:space="preserve">2.3 Uraian Nyamuk </w:t>
        </w:r>
        <w:r w:rsidR="00966D76" w:rsidRPr="00966D76">
          <w:rPr>
            <w:rStyle w:val="Hyperlink"/>
            <w:rFonts w:ascii="Arial" w:eastAsia="Arial" w:hAnsi="Arial" w:cs="Arial"/>
            <w:i/>
            <w:noProof/>
            <w:lang w:bidi="en-US"/>
          </w:rPr>
          <w:t>Aedes aegypti</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_Toc70847832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10</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33" w:history="1">
        <w:r w:rsidR="00966D76" w:rsidRPr="00966D76">
          <w:rPr>
            <w:rStyle w:val="Hyperlink"/>
            <w:rFonts w:ascii="Arial" w:hAnsi="Arial" w:cs="Arial"/>
            <w:noProof/>
          </w:rPr>
          <w:t xml:space="preserve">2.3.1 Taksonomi Nyamuk </w:t>
        </w:r>
        <w:r w:rsidR="00966D76" w:rsidRPr="00966D76">
          <w:rPr>
            <w:rStyle w:val="Hyperlink"/>
            <w:rFonts w:ascii="Arial" w:hAnsi="Arial" w:cs="Arial"/>
            <w:i/>
            <w:noProof/>
          </w:rPr>
          <w:t>Aedes aegypti</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_Toc70847833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10</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34" w:history="1">
        <w:r w:rsidR="00966D76" w:rsidRPr="00966D76">
          <w:rPr>
            <w:rStyle w:val="Hyperlink"/>
            <w:rFonts w:ascii="Arial" w:hAnsi="Arial" w:cs="Arial"/>
            <w:noProof/>
          </w:rPr>
          <w:t xml:space="preserve">2.3.2 Morfologi Nyamuk </w:t>
        </w:r>
        <w:r w:rsidR="00966D76" w:rsidRPr="00966D76">
          <w:rPr>
            <w:rStyle w:val="Hyperlink"/>
            <w:rFonts w:ascii="Arial" w:hAnsi="Arial" w:cs="Arial"/>
            <w:i/>
            <w:noProof/>
          </w:rPr>
          <w:t>Aedes aegypti</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_Toc70847834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11</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35" w:history="1">
        <w:r w:rsidR="00966D76" w:rsidRPr="00966D76">
          <w:rPr>
            <w:rStyle w:val="Hyperlink"/>
            <w:rFonts w:ascii="Arial" w:hAnsi="Arial" w:cs="Arial"/>
            <w:noProof/>
          </w:rPr>
          <w:t xml:space="preserve">2.3.3 Siklus Nyamuk </w:t>
        </w:r>
        <w:r w:rsidR="00966D76" w:rsidRPr="00966D76">
          <w:rPr>
            <w:rStyle w:val="Hyperlink"/>
            <w:rFonts w:ascii="Arial" w:hAnsi="Arial" w:cs="Arial"/>
            <w:i/>
            <w:noProof/>
          </w:rPr>
          <w:t>Aedes aegypti</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_Toc70847835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12</w:t>
        </w:r>
        <w:r w:rsidR="00966D76" w:rsidRPr="00966D76">
          <w:rPr>
            <w:rFonts w:ascii="Arial" w:hAnsi="Arial" w:cs="Arial"/>
            <w:noProof/>
            <w:webHidden/>
          </w:rPr>
          <w:fldChar w:fldCharType="end"/>
        </w:r>
      </w:hyperlink>
    </w:p>
    <w:p w:rsidR="00966D76" w:rsidRPr="00966D76" w:rsidRDefault="00BA3E2D" w:rsidP="00966D76">
      <w:pPr>
        <w:pStyle w:val="TOC2"/>
        <w:ind w:hanging="142"/>
        <w:rPr>
          <w:rFonts w:ascii="Arial" w:eastAsiaTheme="minorEastAsia" w:hAnsi="Arial" w:cs="Arial"/>
          <w:noProof/>
        </w:rPr>
      </w:pPr>
      <w:hyperlink w:anchor="_Toc70847836" w:history="1">
        <w:r w:rsidR="00966D76" w:rsidRPr="00966D76">
          <w:rPr>
            <w:rStyle w:val="Hyperlink"/>
            <w:rFonts w:ascii="Arial" w:hAnsi="Arial" w:cs="Arial"/>
            <w:noProof/>
          </w:rPr>
          <w:t xml:space="preserve">2.3.4 Binomik Nyamuk </w:t>
        </w:r>
        <w:r w:rsidR="00966D76" w:rsidRPr="00966D76">
          <w:rPr>
            <w:rStyle w:val="Hyperlink"/>
            <w:rFonts w:ascii="Arial" w:hAnsi="Arial" w:cs="Arial"/>
            <w:i/>
            <w:noProof/>
          </w:rPr>
          <w:t>Aedes aegypti</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_Toc70847836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14</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37" w:history="1">
        <w:r w:rsidR="00966D76" w:rsidRPr="00966D76">
          <w:rPr>
            <w:rStyle w:val="Hyperlink"/>
            <w:rFonts w:ascii="Arial" w:hAnsi="Arial" w:cs="Arial"/>
            <w:noProof/>
          </w:rPr>
          <w:t>2.4 Pengendalian Vektor</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_Toc70847837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16</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38" w:history="1">
        <w:r w:rsidR="00966D76" w:rsidRPr="00966D76">
          <w:rPr>
            <w:rStyle w:val="Hyperlink"/>
            <w:rFonts w:ascii="Arial" w:hAnsi="Arial" w:cs="Arial"/>
            <w:noProof/>
          </w:rPr>
          <w:t>2.4.1 Pengendalian Alami</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_Toc70847838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16</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39" w:history="1">
        <w:r w:rsidR="00966D76" w:rsidRPr="00966D76">
          <w:rPr>
            <w:rStyle w:val="Hyperlink"/>
            <w:rFonts w:ascii="Arial" w:hAnsi="Arial" w:cs="Arial"/>
            <w:noProof/>
          </w:rPr>
          <w:t>2.4.2 Pengendalian Buatan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_Toc70847839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16</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40" w:history="1">
        <w:r w:rsidR="00966D76" w:rsidRPr="00966D76">
          <w:rPr>
            <w:rStyle w:val="Hyperlink"/>
            <w:rFonts w:ascii="Arial" w:eastAsia="Arial" w:hAnsi="Arial" w:cs="Arial"/>
            <w:noProof/>
            <w:lang w:bidi="en-US"/>
          </w:rPr>
          <w:t>2.5 Insektisida Nabati</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_Toc70847840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17</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41" w:history="1">
        <w:r w:rsidR="00966D76" w:rsidRPr="00966D76">
          <w:rPr>
            <w:rStyle w:val="Hyperlink"/>
            <w:rFonts w:ascii="Arial" w:hAnsi="Arial" w:cs="Arial"/>
            <w:noProof/>
          </w:rPr>
          <w:t>2.6 Studi Literatur</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_Toc70847841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19</w:t>
        </w:r>
        <w:r w:rsidR="00966D76" w:rsidRPr="00966D76">
          <w:rPr>
            <w:rFonts w:ascii="Arial" w:hAnsi="Arial" w:cs="Arial"/>
            <w:noProof/>
            <w:webHidden/>
          </w:rPr>
          <w:fldChar w:fldCharType="end"/>
        </w:r>
      </w:hyperlink>
    </w:p>
    <w:p w:rsidR="00966D76" w:rsidRPr="00966D76" w:rsidRDefault="00BA3E2D" w:rsidP="00F7181E">
      <w:pPr>
        <w:pStyle w:val="TOC1"/>
        <w:rPr>
          <w:rFonts w:eastAsiaTheme="minorEastAsia"/>
        </w:rPr>
      </w:pPr>
      <w:hyperlink w:anchor="_Toc70847842" w:history="1">
        <w:r w:rsidR="00966D76" w:rsidRPr="00966D76">
          <w:rPr>
            <w:rStyle w:val="Hyperlink"/>
          </w:rPr>
          <w:t>BAB III  METODOLOGI PENELITIAN</w:t>
        </w:r>
        <w:r w:rsidR="00966D76" w:rsidRPr="00966D76">
          <w:rPr>
            <w:webHidden/>
          </w:rPr>
          <w:tab/>
        </w:r>
        <w:r w:rsidR="00966D76" w:rsidRPr="00966D76">
          <w:rPr>
            <w:webHidden/>
          </w:rPr>
          <w:fldChar w:fldCharType="begin"/>
        </w:r>
        <w:r w:rsidR="00966D76" w:rsidRPr="00966D76">
          <w:rPr>
            <w:webHidden/>
          </w:rPr>
          <w:instrText xml:space="preserve"> PAGEREF _Toc70847842 \h </w:instrText>
        </w:r>
        <w:r w:rsidR="00966D76" w:rsidRPr="00966D76">
          <w:rPr>
            <w:webHidden/>
          </w:rPr>
        </w:r>
        <w:r w:rsidR="00966D76" w:rsidRPr="00966D76">
          <w:rPr>
            <w:webHidden/>
          </w:rPr>
          <w:fldChar w:fldCharType="separate"/>
        </w:r>
        <w:r w:rsidR="00CA26A8">
          <w:rPr>
            <w:webHidden/>
          </w:rPr>
          <w:t>21</w:t>
        </w:r>
        <w:r w:rsidR="00966D76" w:rsidRPr="00966D76">
          <w:rPr>
            <w:webHidden/>
          </w:rPr>
          <w:fldChar w:fldCharType="end"/>
        </w:r>
      </w:hyperlink>
    </w:p>
    <w:p w:rsidR="00966D76" w:rsidRPr="00966D76" w:rsidRDefault="00BA3E2D" w:rsidP="00966D76">
      <w:pPr>
        <w:pStyle w:val="TOC2"/>
        <w:rPr>
          <w:rFonts w:ascii="Arial" w:eastAsiaTheme="minorEastAsia" w:hAnsi="Arial" w:cs="Arial"/>
          <w:noProof/>
        </w:rPr>
      </w:pPr>
      <w:hyperlink w:anchor="_Toc70847843" w:history="1">
        <w:r w:rsidR="00966D76" w:rsidRPr="00966D76">
          <w:rPr>
            <w:rStyle w:val="Hyperlink"/>
            <w:rFonts w:ascii="Arial" w:hAnsi="Arial" w:cs="Arial"/>
            <w:noProof/>
          </w:rPr>
          <w:t>3.1 Jenis dan Desain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_Toc70847843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21</w:t>
        </w:r>
        <w:r w:rsidR="00966D76" w:rsidRPr="00966D76">
          <w:rPr>
            <w:rFonts w:ascii="Arial" w:hAnsi="Arial" w:cs="Arial"/>
            <w:noProof/>
            <w:webHidden/>
          </w:rPr>
          <w:fldChar w:fldCharType="end"/>
        </w:r>
      </w:hyperlink>
    </w:p>
    <w:p w:rsidR="00966D76" w:rsidRPr="00966D76" w:rsidRDefault="00BA3E2D" w:rsidP="00966D76">
      <w:pPr>
        <w:pStyle w:val="TOC2"/>
        <w:ind w:hanging="142"/>
        <w:rPr>
          <w:rFonts w:ascii="Arial" w:eastAsiaTheme="minorEastAsia" w:hAnsi="Arial" w:cs="Arial"/>
          <w:noProof/>
        </w:rPr>
      </w:pPr>
      <w:hyperlink w:anchor="_Toc70847844" w:history="1">
        <w:r w:rsidR="00966D76" w:rsidRPr="00966D76">
          <w:rPr>
            <w:rStyle w:val="Hyperlink"/>
            <w:rFonts w:ascii="Arial" w:hAnsi="Arial" w:cs="Arial"/>
            <w:noProof/>
          </w:rPr>
          <w:t>3.1.1 Jenis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_Toc70847844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21</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45" w:history="1">
        <w:r w:rsidR="00966D76" w:rsidRPr="00966D76">
          <w:rPr>
            <w:rStyle w:val="Hyperlink"/>
            <w:rFonts w:ascii="Arial" w:hAnsi="Arial" w:cs="Arial"/>
            <w:noProof/>
          </w:rPr>
          <w:t>3.1.2 Desain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_Toc70847845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21</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46" w:history="1">
        <w:r w:rsidR="00966D76" w:rsidRPr="00966D76">
          <w:rPr>
            <w:rStyle w:val="Hyperlink"/>
            <w:rFonts w:ascii="Arial" w:hAnsi="Arial" w:cs="Arial"/>
            <w:noProof/>
          </w:rPr>
          <w:t>3.2 Lokasi dan Waktu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_Toc70847846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21</w:t>
        </w:r>
        <w:r w:rsidR="00966D76" w:rsidRPr="00966D76">
          <w:rPr>
            <w:rFonts w:ascii="Arial" w:hAnsi="Arial" w:cs="Arial"/>
            <w:noProof/>
            <w:webHidden/>
          </w:rPr>
          <w:fldChar w:fldCharType="end"/>
        </w:r>
      </w:hyperlink>
    </w:p>
    <w:p w:rsidR="00966D76" w:rsidRPr="00966D76" w:rsidRDefault="00BA3E2D" w:rsidP="00966D76">
      <w:pPr>
        <w:pStyle w:val="TOC2"/>
        <w:ind w:hanging="142"/>
        <w:rPr>
          <w:rFonts w:ascii="Arial" w:eastAsiaTheme="minorEastAsia" w:hAnsi="Arial" w:cs="Arial"/>
          <w:noProof/>
        </w:rPr>
      </w:pPr>
      <w:hyperlink w:anchor="_Toc70847847" w:history="1">
        <w:r w:rsidR="00966D76" w:rsidRPr="00966D76">
          <w:rPr>
            <w:rStyle w:val="Hyperlink"/>
            <w:rFonts w:ascii="Arial" w:hAnsi="Arial" w:cs="Arial"/>
            <w:noProof/>
          </w:rPr>
          <w:t>3.2.1 Lokasi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_Toc70847847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21</w:t>
        </w:r>
        <w:r w:rsidR="00966D76" w:rsidRPr="00966D76">
          <w:rPr>
            <w:rFonts w:ascii="Arial" w:hAnsi="Arial" w:cs="Arial"/>
            <w:noProof/>
            <w:webHidden/>
          </w:rPr>
          <w:fldChar w:fldCharType="end"/>
        </w:r>
      </w:hyperlink>
    </w:p>
    <w:p w:rsidR="00966D76" w:rsidRPr="00966D76" w:rsidRDefault="00BA3E2D" w:rsidP="00966D76">
      <w:pPr>
        <w:pStyle w:val="TOC2"/>
        <w:ind w:hanging="142"/>
        <w:rPr>
          <w:rFonts w:ascii="Arial" w:eastAsiaTheme="minorEastAsia" w:hAnsi="Arial" w:cs="Arial"/>
          <w:noProof/>
        </w:rPr>
      </w:pPr>
      <w:hyperlink w:anchor="_Toc70847848" w:history="1">
        <w:r w:rsidR="00966D76" w:rsidRPr="00966D76">
          <w:rPr>
            <w:rStyle w:val="Hyperlink"/>
            <w:rFonts w:ascii="Arial" w:hAnsi="Arial" w:cs="Arial"/>
            <w:noProof/>
          </w:rPr>
          <w:t>3.2.2 Waktu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_Toc70847848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21</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49" w:history="1">
        <w:r w:rsidR="00966D76" w:rsidRPr="00966D76">
          <w:rPr>
            <w:rStyle w:val="Hyperlink"/>
            <w:rFonts w:ascii="Arial" w:hAnsi="Arial" w:cs="Arial"/>
            <w:noProof/>
          </w:rPr>
          <w:t>3.3 Objek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_Toc70847849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21</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50" w:history="1">
        <w:r w:rsidR="00966D76" w:rsidRPr="00966D76">
          <w:rPr>
            <w:rStyle w:val="Hyperlink"/>
            <w:rFonts w:ascii="Arial" w:hAnsi="Arial" w:cs="Arial"/>
            <w:noProof/>
          </w:rPr>
          <w:t>3.4 Metode Pengumpulan Data</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_Toc70847850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22</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51" w:history="1">
        <w:r w:rsidR="00966D76" w:rsidRPr="00966D76">
          <w:rPr>
            <w:rStyle w:val="Hyperlink"/>
            <w:rFonts w:ascii="Arial" w:hAnsi="Arial" w:cs="Arial"/>
            <w:noProof/>
          </w:rPr>
          <w:t>3.5 Metode Analisis Data</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_Toc70847851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22</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52" w:history="1">
        <w:r w:rsidR="00966D76" w:rsidRPr="00966D76">
          <w:rPr>
            <w:rStyle w:val="Hyperlink"/>
            <w:rFonts w:ascii="Arial" w:hAnsi="Arial" w:cs="Arial"/>
            <w:noProof/>
          </w:rPr>
          <w:t>3.6 Prosedur Penelitian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_Toc70847852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22</w:t>
        </w:r>
        <w:r w:rsidR="00966D76" w:rsidRPr="00966D76">
          <w:rPr>
            <w:rFonts w:ascii="Arial" w:hAnsi="Arial" w:cs="Arial"/>
            <w:noProof/>
            <w:webHidden/>
          </w:rPr>
          <w:fldChar w:fldCharType="end"/>
        </w:r>
      </w:hyperlink>
    </w:p>
    <w:p w:rsidR="00966D76" w:rsidRPr="00966D76" w:rsidRDefault="00BA3E2D" w:rsidP="00F7181E">
      <w:pPr>
        <w:pStyle w:val="TOC1"/>
        <w:rPr>
          <w:rFonts w:eastAsiaTheme="minorEastAsia"/>
        </w:rPr>
      </w:pPr>
      <w:hyperlink w:anchor="_Toc70847853" w:history="1">
        <w:r w:rsidR="00966D76" w:rsidRPr="00966D76">
          <w:rPr>
            <w:rStyle w:val="Hyperlink"/>
          </w:rPr>
          <w:t>BAB IV</w:t>
        </w:r>
      </w:hyperlink>
      <w:r w:rsidR="00966D76" w:rsidRPr="00966D76">
        <w:rPr>
          <w:rFonts w:eastAsiaTheme="minorEastAsia"/>
        </w:rPr>
        <w:t xml:space="preserve"> </w:t>
      </w:r>
      <w:hyperlink w:anchor="_Toc70847854" w:history="1">
        <w:r w:rsidR="00966D76" w:rsidRPr="00966D76">
          <w:rPr>
            <w:rStyle w:val="Hyperlink"/>
          </w:rPr>
          <w:t>HASIL DAN PEMBAHASAN</w:t>
        </w:r>
        <w:r w:rsidR="00966D76" w:rsidRPr="00966D76">
          <w:rPr>
            <w:webHidden/>
          </w:rPr>
          <w:tab/>
        </w:r>
        <w:r w:rsidR="00966D76" w:rsidRPr="00966D76">
          <w:rPr>
            <w:webHidden/>
          </w:rPr>
          <w:fldChar w:fldCharType="begin"/>
        </w:r>
        <w:r w:rsidR="00966D76" w:rsidRPr="00966D76">
          <w:rPr>
            <w:webHidden/>
          </w:rPr>
          <w:instrText xml:space="preserve"> PAGEREF _Toc70847854 \h </w:instrText>
        </w:r>
        <w:r w:rsidR="00966D76" w:rsidRPr="00966D76">
          <w:rPr>
            <w:webHidden/>
          </w:rPr>
        </w:r>
        <w:r w:rsidR="00966D76" w:rsidRPr="00966D76">
          <w:rPr>
            <w:webHidden/>
          </w:rPr>
          <w:fldChar w:fldCharType="separate"/>
        </w:r>
        <w:r w:rsidR="00CA26A8">
          <w:rPr>
            <w:webHidden/>
          </w:rPr>
          <w:t>24</w:t>
        </w:r>
        <w:r w:rsidR="00966D76" w:rsidRPr="00966D76">
          <w:rPr>
            <w:webHidden/>
          </w:rPr>
          <w:fldChar w:fldCharType="end"/>
        </w:r>
      </w:hyperlink>
    </w:p>
    <w:p w:rsidR="00966D76" w:rsidRPr="00966D76" w:rsidRDefault="00BA3E2D" w:rsidP="00966D76">
      <w:pPr>
        <w:pStyle w:val="TOC2"/>
        <w:rPr>
          <w:rFonts w:ascii="Arial" w:eastAsiaTheme="minorEastAsia" w:hAnsi="Arial" w:cs="Arial"/>
          <w:noProof/>
        </w:rPr>
      </w:pPr>
      <w:hyperlink w:anchor="_Toc70847855" w:history="1">
        <w:r w:rsidR="00966D76" w:rsidRPr="00966D76">
          <w:rPr>
            <w:rStyle w:val="Hyperlink"/>
            <w:rFonts w:ascii="Arial" w:hAnsi="Arial" w:cs="Arial"/>
            <w:noProof/>
          </w:rPr>
          <w:t>4.1 Hasil</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_Toc70847855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24</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56" w:history="1">
        <w:r w:rsidR="00966D76" w:rsidRPr="00966D76">
          <w:rPr>
            <w:rStyle w:val="Hyperlink"/>
            <w:rFonts w:ascii="Arial" w:hAnsi="Arial" w:cs="Arial"/>
            <w:noProof/>
          </w:rPr>
          <w:t>4.1.1 Hasil review literatur satu</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_Toc70847856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24</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57" w:history="1">
        <w:r w:rsidR="00966D76" w:rsidRPr="00966D76">
          <w:rPr>
            <w:rStyle w:val="Hyperlink"/>
            <w:rFonts w:ascii="Arial" w:hAnsi="Arial" w:cs="Arial"/>
            <w:noProof/>
          </w:rPr>
          <w:t>4.1.2 Hasil review literatur dua</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_Toc70847857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24</w:t>
        </w:r>
        <w:r w:rsidR="00966D76" w:rsidRPr="00966D76">
          <w:rPr>
            <w:rFonts w:ascii="Arial" w:hAnsi="Arial" w:cs="Arial"/>
            <w:noProof/>
            <w:webHidden/>
          </w:rPr>
          <w:fldChar w:fldCharType="end"/>
        </w:r>
      </w:hyperlink>
    </w:p>
    <w:p w:rsidR="00966D76" w:rsidRPr="00966D76" w:rsidRDefault="00BA3E2D" w:rsidP="00966D76">
      <w:pPr>
        <w:pStyle w:val="TOC3"/>
        <w:rPr>
          <w:rFonts w:ascii="Arial" w:eastAsiaTheme="minorEastAsia" w:hAnsi="Arial" w:cs="Arial"/>
          <w:noProof/>
        </w:rPr>
      </w:pPr>
      <w:hyperlink w:anchor="_Toc70847858" w:history="1">
        <w:r w:rsidR="00966D76" w:rsidRPr="00966D76">
          <w:rPr>
            <w:rStyle w:val="Hyperlink"/>
            <w:rFonts w:ascii="Arial" w:hAnsi="Arial" w:cs="Arial"/>
            <w:noProof/>
          </w:rPr>
          <w:t>4.1.3 Hasil review literatur tiga</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_Toc70847858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25</w:t>
        </w:r>
        <w:r w:rsidR="00966D76" w:rsidRPr="00966D76">
          <w:rPr>
            <w:rFonts w:ascii="Arial" w:hAnsi="Arial" w:cs="Arial"/>
            <w:noProof/>
            <w:webHidden/>
          </w:rPr>
          <w:fldChar w:fldCharType="end"/>
        </w:r>
      </w:hyperlink>
    </w:p>
    <w:p w:rsidR="00966D76" w:rsidRPr="00966D76" w:rsidRDefault="00BA3E2D" w:rsidP="00966D76">
      <w:pPr>
        <w:pStyle w:val="TOC2"/>
        <w:rPr>
          <w:rFonts w:ascii="Arial" w:eastAsiaTheme="minorEastAsia" w:hAnsi="Arial" w:cs="Arial"/>
          <w:noProof/>
        </w:rPr>
      </w:pPr>
      <w:hyperlink w:anchor="_Toc70847859" w:history="1">
        <w:r w:rsidR="00966D76" w:rsidRPr="00966D76">
          <w:rPr>
            <w:rStyle w:val="Hyperlink"/>
            <w:rFonts w:ascii="Arial" w:hAnsi="Arial" w:cs="Arial"/>
            <w:noProof/>
          </w:rPr>
          <w:t>4.2 Pembahasan</w:t>
        </w:r>
        <w:r w:rsidR="00966D76" w:rsidRPr="00966D76">
          <w:rPr>
            <w:rFonts w:ascii="Arial" w:hAnsi="Arial" w:cs="Arial"/>
            <w:noProof/>
            <w:webHidden/>
          </w:rPr>
          <w:tab/>
        </w:r>
        <w:r w:rsidR="00966D76" w:rsidRPr="00966D76">
          <w:rPr>
            <w:rFonts w:ascii="Arial" w:hAnsi="Arial" w:cs="Arial"/>
            <w:noProof/>
            <w:webHidden/>
          </w:rPr>
          <w:fldChar w:fldCharType="begin"/>
        </w:r>
        <w:r w:rsidR="00966D76" w:rsidRPr="00966D76">
          <w:rPr>
            <w:rFonts w:ascii="Arial" w:hAnsi="Arial" w:cs="Arial"/>
            <w:noProof/>
            <w:webHidden/>
          </w:rPr>
          <w:instrText xml:space="preserve"> PAGEREF _Toc70847859 \h </w:instrText>
        </w:r>
        <w:r w:rsidR="00966D76" w:rsidRPr="00966D76">
          <w:rPr>
            <w:rFonts w:ascii="Arial" w:hAnsi="Arial" w:cs="Arial"/>
            <w:noProof/>
            <w:webHidden/>
          </w:rPr>
        </w:r>
        <w:r w:rsidR="00966D76" w:rsidRPr="00966D76">
          <w:rPr>
            <w:rFonts w:ascii="Arial" w:hAnsi="Arial" w:cs="Arial"/>
            <w:noProof/>
            <w:webHidden/>
          </w:rPr>
          <w:fldChar w:fldCharType="separate"/>
        </w:r>
        <w:r w:rsidR="00CA26A8">
          <w:rPr>
            <w:rFonts w:ascii="Arial" w:hAnsi="Arial" w:cs="Arial"/>
            <w:noProof/>
            <w:webHidden/>
          </w:rPr>
          <w:t>27</w:t>
        </w:r>
        <w:r w:rsidR="00966D76" w:rsidRPr="00966D76">
          <w:rPr>
            <w:rFonts w:ascii="Arial" w:hAnsi="Arial" w:cs="Arial"/>
            <w:noProof/>
            <w:webHidden/>
          </w:rPr>
          <w:fldChar w:fldCharType="end"/>
        </w:r>
      </w:hyperlink>
    </w:p>
    <w:p w:rsidR="00966D76" w:rsidRPr="00966D76" w:rsidRDefault="00BA3E2D" w:rsidP="00F7181E">
      <w:pPr>
        <w:pStyle w:val="TOC1"/>
        <w:rPr>
          <w:rFonts w:eastAsiaTheme="minorEastAsia"/>
        </w:rPr>
      </w:pPr>
      <w:hyperlink w:anchor="_Toc70847860" w:history="1">
        <w:r w:rsidR="00966D76" w:rsidRPr="00966D76">
          <w:rPr>
            <w:rStyle w:val="Hyperlink"/>
          </w:rPr>
          <w:t>BAB V</w:t>
        </w:r>
      </w:hyperlink>
      <w:r w:rsidR="00966D76" w:rsidRPr="00966D76">
        <w:rPr>
          <w:rFonts w:eastAsiaTheme="minorEastAsia"/>
        </w:rPr>
        <w:t xml:space="preserve"> </w:t>
      </w:r>
      <w:hyperlink w:anchor="_Toc70847861" w:history="1">
        <w:r w:rsidR="00966D76" w:rsidRPr="00966D76">
          <w:rPr>
            <w:rStyle w:val="Hyperlink"/>
          </w:rPr>
          <w:t>KESIMPULAN DAN SARAN</w:t>
        </w:r>
        <w:r w:rsidR="00966D76" w:rsidRPr="00966D76">
          <w:rPr>
            <w:webHidden/>
          </w:rPr>
          <w:tab/>
        </w:r>
        <w:r w:rsidR="00966D76">
          <w:rPr>
            <w:webHidden/>
          </w:rPr>
          <w:t>31</w:t>
        </w:r>
      </w:hyperlink>
    </w:p>
    <w:p w:rsidR="00966D76" w:rsidRPr="00966D76" w:rsidRDefault="00BA3E2D" w:rsidP="00966D76">
      <w:pPr>
        <w:pStyle w:val="TOC2"/>
        <w:rPr>
          <w:rFonts w:ascii="Arial" w:eastAsiaTheme="minorEastAsia" w:hAnsi="Arial" w:cs="Arial"/>
          <w:noProof/>
        </w:rPr>
      </w:pPr>
      <w:hyperlink w:anchor="_Toc70847862" w:history="1">
        <w:r w:rsidR="00966D76" w:rsidRPr="00966D76">
          <w:rPr>
            <w:rStyle w:val="Hyperlink"/>
            <w:rFonts w:ascii="Arial" w:hAnsi="Arial" w:cs="Arial"/>
            <w:noProof/>
          </w:rPr>
          <w:t>5.1 Kesimpulan</w:t>
        </w:r>
        <w:r w:rsidR="00966D76" w:rsidRPr="00966D76">
          <w:rPr>
            <w:rFonts w:ascii="Arial" w:hAnsi="Arial" w:cs="Arial"/>
            <w:noProof/>
            <w:webHidden/>
          </w:rPr>
          <w:tab/>
        </w:r>
        <w:r w:rsidR="00966D76">
          <w:rPr>
            <w:rFonts w:ascii="Arial" w:hAnsi="Arial" w:cs="Arial"/>
            <w:noProof/>
            <w:webHidden/>
          </w:rPr>
          <w:t>31</w:t>
        </w:r>
      </w:hyperlink>
    </w:p>
    <w:p w:rsidR="00966D76" w:rsidRPr="00966D76" w:rsidRDefault="00BA3E2D" w:rsidP="00966D76">
      <w:pPr>
        <w:pStyle w:val="TOC2"/>
        <w:rPr>
          <w:rFonts w:ascii="Arial" w:eastAsiaTheme="minorEastAsia" w:hAnsi="Arial" w:cs="Arial"/>
          <w:noProof/>
        </w:rPr>
      </w:pPr>
      <w:hyperlink w:anchor="_Toc70847863" w:history="1">
        <w:r w:rsidR="00966D76" w:rsidRPr="00966D76">
          <w:rPr>
            <w:rStyle w:val="Hyperlink"/>
            <w:rFonts w:ascii="Arial" w:hAnsi="Arial" w:cs="Arial"/>
            <w:noProof/>
          </w:rPr>
          <w:t>5.2 Saran</w:t>
        </w:r>
        <w:r w:rsidR="00966D76" w:rsidRPr="00966D76">
          <w:rPr>
            <w:rFonts w:ascii="Arial" w:hAnsi="Arial" w:cs="Arial"/>
            <w:noProof/>
            <w:webHidden/>
          </w:rPr>
          <w:tab/>
        </w:r>
        <w:r w:rsidR="00966D76">
          <w:rPr>
            <w:rFonts w:ascii="Arial" w:hAnsi="Arial" w:cs="Arial"/>
            <w:noProof/>
            <w:webHidden/>
          </w:rPr>
          <w:t>31</w:t>
        </w:r>
      </w:hyperlink>
    </w:p>
    <w:p w:rsidR="00966D76" w:rsidRPr="00966D76" w:rsidRDefault="00BA3E2D" w:rsidP="00F7181E">
      <w:pPr>
        <w:pStyle w:val="TOC1"/>
        <w:rPr>
          <w:rFonts w:eastAsiaTheme="minorEastAsia"/>
        </w:rPr>
      </w:pPr>
      <w:hyperlink w:anchor="_Toc70847864" w:history="1">
        <w:r w:rsidR="00966D76" w:rsidRPr="00966D76">
          <w:rPr>
            <w:rStyle w:val="Hyperlink"/>
          </w:rPr>
          <w:t>DAFTAR PUSTAKA</w:t>
        </w:r>
        <w:r w:rsidR="00966D76" w:rsidRPr="00966D76">
          <w:rPr>
            <w:webHidden/>
          </w:rPr>
          <w:tab/>
        </w:r>
        <w:r w:rsidR="00966D76" w:rsidRPr="00966D76">
          <w:rPr>
            <w:webHidden/>
          </w:rPr>
          <w:fldChar w:fldCharType="begin"/>
        </w:r>
        <w:r w:rsidR="00966D76" w:rsidRPr="00966D76">
          <w:rPr>
            <w:webHidden/>
          </w:rPr>
          <w:instrText xml:space="preserve"> PAGEREF _Toc70847864 \h </w:instrText>
        </w:r>
        <w:r w:rsidR="00966D76" w:rsidRPr="00966D76">
          <w:rPr>
            <w:webHidden/>
          </w:rPr>
        </w:r>
        <w:r w:rsidR="00966D76" w:rsidRPr="00966D76">
          <w:rPr>
            <w:webHidden/>
          </w:rPr>
          <w:fldChar w:fldCharType="separate"/>
        </w:r>
        <w:r w:rsidR="00CA26A8">
          <w:rPr>
            <w:webHidden/>
          </w:rPr>
          <w:t>32</w:t>
        </w:r>
        <w:r w:rsidR="00966D76" w:rsidRPr="00966D76">
          <w:rPr>
            <w:webHidden/>
          </w:rPr>
          <w:fldChar w:fldCharType="end"/>
        </w:r>
      </w:hyperlink>
    </w:p>
    <w:p w:rsidR="00861BED" w:rsidRPr="00966D76" w:rsidRDefault="00AD3573" w:rsidP="00861BED">
      <w:pPr>
        <w:pStyle w:val="TOC1"/>
        <w:rPr>
          <w:rFonts w:eastAsiaTheme="minorEastAsia"/>
        </w:rPr>
      </w:pPr>
      <w:r w:rsidRPr="00966D76">
        <w:rPr>
          <w:rStyle w:val="JUDULGEDEChar"/>
          <w:sz w:val="22"/>
        </w:rPr>
        <w:fldChar w:fldCharType="end"/>
      </w:r>
      <w:r w:rsidR="0078697E">
        <w:t>LAMPIRAN……………………………………………………………………………..35</w:t>
      </w:r>
      <w:r w:rsidR="0078697E" w:rsidRPr="00966D76">
        <w:rPr>
          <w:rFonts w:eastAsiaTheme="minorEastAsia"/>
        </w:rPr>
        <w:t xml:space="preserve"> </w:t>
      </w:r>
    </w:p>
    <w:p w:rsidR="00DE640A" w:rsidRPr="00966D76" w:rsidRDefault="00DE640A" w:rsidP="00966D76">
      <w:pPr>
        <w:spacing w:line="360" w:lineRule="auto"/>
        <w:jc w:val="center"/>
        <w:rPr>
          <w:rStyle w:val="JUDULGEDEChar"/>
          <w:sz w:val="22"/>
        </w:rPr>
      </w:pPr>
    </w:p>
    <w:p w:rsidR="001C3C23" w:rsidRDefault="001227CB" w:rsidP="00F80502">
      <w:pPr>
        <w:spacing w:after="0" w:line="480" w:lineRule="auto"/>
        <w:jc w:val="center"/>
        <w:rPr>
          <w:rStyle w:val="JUDULGEDEChar"/>
        </w:rPr>
      </w:pPr>
      <w:r>
        <w:rPr>
          <w:rFonts w:ascii="Arial" w:hAnsi="Arial" w:cs="Arial"/>
        </w:rPr>
        <w:br w:type="page"/>
      </w:r>
      <w:bookmarkStart w:id="23" w:name="_Toc64492567"/>
      <w:bookmarkStart w:id="24" w:name="_Toc65662948"/>
      <w:bookmarkStart w:id="25" w:name="_Toc70847814"/>
      <w:r w:rsidRPr="001227CB">
        <w:rPr>
          <w:rStyle w:val="JUDULGEDEChar"/>
        </w:rPr>
        <w:lastRenderedPageBreak/>
        <w:t>DAFTAR TABEL</w:t>
      </w:r>
      <w:bookmarkEnd w:id="23"/>
      <w:bookmarkEnd w:id="24"/>
      <w:bookmarkEnd w:id="25"/>
    </w:p>
    <w:p w:rsidR="00F24E4D" w:rsidRPr="00F24E4D" w:rsidRDefault="001C3C23">
      <w:pPr>
        <w:pStyle w:val="TOC1"/>
        <w:rPr>
          <w:rFonts w:asciiTheme="minorHAnsi" w:eastAsiaTheme="minorEastAsia" w:hAnsiTheme="minorHAnsi" w:cstheme="minorBidi"/>
          <w:b w:val="0"/>
        </w:rPr>
      </w:pPr>
      <w:r w:rsidRPr="00F7181E">
        <w:rPr>
          <w:b w:val="0"/>
        </w:rPr>
        <w:fldChar w:fldCharType="begin"/>
      </w:r>
      <w:r w:rsidRPr="00F7181E">
        <w:rPr>
          <w:b w:val="0"/>
        </w:rPr>
        <w:instrText xml:space="preserve"> TOC \h \z \t "tabel;1" </w:instrText>
      </w:r>
      <w:r w:rsidRPr="00F7181E">
        <w:rPr>
          <w:b w:val="0"/>
        </w:rPr>
        <w:fldChar w:fldCharType="separate"/>
      </w:r>
      <w:hyperlink w:anchor="_Toc73685948" w:history="1">
        <w:r w:rsidR="00F24E4D" w:rsidRPr="00F24E4D">
          <w:rPr>
            <w:rStyle w:val="Hyperlink"/>
            <w:b w:val="0"/>
            <w:lang w:bidi="en-US"/>
          </w:rPr>
          <w:t>Tabel 1. Objek Penelitian</w:t>
        </w:r>
        <w:r w:rsidR="00F24E4D" w:rsidRPr="00F24E4D">
          <w:rPr>
            <w:b w:val="0"/>
            <w:webHidden/>
          </w:rPr>
          <w:tab/>
        </w:r>
        <w:r w:rsidR="00F24E4D" w:rsidRPr="00F24E4D">
          <w:rPr>
            <w:b w:val="0"/>
            <w:webHidden/>
          </w:rPr>
          <w:fldChar w:fldCharType="begin"/>
        </w:r>
        <w:r w:rsidR="00F24E4D" w:rsidRPr="00F24E4D">
          <w:rPr>
            <w:b w:val="0"/>
            <w:webHidden/>
          </w:rPr>
          <w:instrText xml:space="preserve"> PAGEREF _Toc73685948 \h </w:instrText>
        </w:r>
        <w:r w:rsidR="00F24E4D" w:rsidRPr="00F24E4D">
          <w:rPr>
            <w:b w:val="0"/>
            <w:webHidden/>
          </w:rPr>
        </w:r>
        <w:r w:rsidR="00F24E4D" w:rsidRPr="00F24E4D">
          <w:rPr>
            <w:b w:val="0"/>
            <w:webHidden/>
          </w:rPr>
          <w:fldChar w:fldCharType="separate"/>
        </w:r>
        <w:r w:rsidR="00CA26A8">
          <w:rPr>
            <w:b w:val="0"/>
            <w:webHidden/>
          </w:rPr>
          <w:t>21</w:t>
        </w:r>
        <w:r w:rsidR="00F24E4D" w:rsidRPr="00F24E4D">
          <w:rPr>
            <w:b w:val="0"/>
            <w:webHidden/>
          </w:rPr>
          <w:fldChar w:fldCharType="end"/>
        </w:r>
      </w:hyperlink>
    </w:p>
    <w:p w:rsidR="00F24E4D" w:rsidRPr="00F24E4D" w:rsidRDefault="00BA3E2D">
      <w:pPr>
        <w:pStyle w:val="TOC1"/>
        <w:rPr>
          <w:rFonts w:asciiTheme="minorHAnsi" w:eastAsiaTheme="minorEastAsia" w:hAnsiTheme="minorHAnsi" w:cstheme="minorBidi"/>
          <w:b w:val="0"/>
        </w:rPr>
      </w:pPr>
      <w:hyperlink w:anchor="_Toc73685949" w:history="1">
        <w:r w:rsidR="00F24E4D" w:rsidRPr="00F24E4D">
          <w:rPr>
            <w:rStyle w:val="Hyperlink"/>
            <w:b w:val="0"/>
            <w:lang w:bidi="en-US"/>
          </w:rPr>
          <w:t xml:space="preserve">Tabel 2. Data rata-rata tingkat kematian nyamuk </w:t>
        </w:r>
        <w:r w:rsidR="00F24E4D" w:rsidRPr="00F24E4D">
          <w:rPr>
            <w:rStyle w:val="Hyperlink"/>
            <w:b w:val="0"/>
            <w:i/>
            <w:lang w:bidi="en-US"/>
          </w:rPr>
          <w:t>Aedes aegypti</w:t>
        </w:r>
        <w:r w:rsidR="00F24E4D" w:rsidRPr="00F24E4D">
          <w:rPr>
            <w:rStyle w:val="Hyperlink"/>
            <w:b w:val="0"/>
            <w:lang w:bidi="en-US"/>
          </w:rPr>
          <w:t xml:space="preserve"> literatur 1</w:t>
        </w:r>
        <w:r w:rsidR="00F24E4D" w:rsidRPr="00F24E4D">
          <w:rPr>
            <w:b w:val="0"/>
            <w:webHidden/>
          </w:rPr>
          <w:tab/>
        </w:r>
        <w:r w:rsidR="00F24E4D" w:rsidRPr="00F24E4D">
          <w:rPr>
            <w:b w:val="0"/>
            <w:webHidden/>
          </w:rPr>
          <w:fldChar w:fldCharType="begin"/>
        </w:r>
        <w:r w:rsidR="00F24E4D" w:rsidRPr="00F24E4D">
          <w:rPr>
            <w:b w:val="0"/>
            <w:webHidden/>
          </w:rPr>
          <w:instrText xml:space="preserve"> PAGEREF _Toc73685949 \h </w:instrText>
        </w:r>
        <w:r w:rsidR="00F24E4D" w:rsidRPr="00F24E4D">
          <w:rPr>
            <w:b w:val="0"/>
            <w:webHidden/>
          </w:rPr>
        </w:r>
        <w:r w:rsidR="00F24E4D" w:rsidRPr="00F24E4D">
          <w:rPr>
            <w:b w:val="0"/>
            <w:webHidden/>
          </w:rPr>
          <w:fldChar w:fldCharType="separate"/>
        </w:r>
        <w:r w:rsidR="00CA26A8">
          <w:rPr>
            <w:b w:val="0"/>
            <w:webHidden/>
          </w:rPr>
          <w:t>24</w:t>
        </w:r>
        <w:r w:rsidR="00F24E4D" w:rsidRPr="00F24E4D">
          <w:rPr>
            <w:b w:val="0"/>
            <w:webHidden/>
          </w:rPr>
          <w:fldChar w:fldCharType="end"/>
        </w:r>
      </w:hyperlink>
    </w:p>
    <w:p w:rsidR="00F24E4D" w:rsidRPr="00F24E4D" w:rsidRDefault="00BA3E2D">
      <w:pPr>
        <w:pStyle w:val="TOC1"/>
        <w:rPr>
          <w:rFonts w:asciiTheme="minorHAnsi" w:eastAsiaTheme="minorEastAsia" w:hAnsiTheme="minorHAnsi" w:cstheme="minorBidi"/>
          <w:b w:val="0"/>
        </w:rPr>
      </w:pPr>
      <w:hyperlink w:anchor="_Toc73685950" w:history="1">
        <w:r w:rsidR="00F24E4D" w:rsidRPr="00F24E4D">
          <w:rPr>
            <w:rStyle w:val="Hyperlink"/>
            <w:b w:val="0"/>
            <w:lang w:bidi="en-US"/>
          </w:rPr>
          <w:t xml:space="preserve">Tabel 3. Data rata-rata tingkat kematian nyamuk </w:t>
        </w:r>
        <w:r w:rsidR="00F24E4D" w:rsidRPr="00F24E4D">
          <w:rPr>
            <w:rStyle w:val="Hyperlink"/>
            <w:b w:val="0"/>
            <w:i/>
            <w:lang w:bidi="en-US"/>
          </w:rPr>
          <w:t>Aedes aegypti</w:t>
        </w:r>
        <w:r w:rsidR="00F24E4D" w:rsidRPr="00F24E4D">
          <w:rPr>
            <w:rStyle w:val="Hyperlink"/>
            <w:b w:val="0"/>
            <w:lang w:bidi="en-US"/>
          </w:rPr>
          <w:t xml:space="preserve">  literatur 2</w:t>
        </w:r>
        <w:r w:rsidR="00F24E4D" w:rsidRPr="00F24E4D">
          <w:rPr>
            <w:b w:val="0"/>
            <w:webHidden/>
          </w:rPr>
          <w:tab/>
        </w:r>
        <w:r w:rsidR="00F24E4D" w:rsidRPr="00F24E4D">
          <w:rPr>
            <w:b w:val="0"/>
            <w:webHidden/>
          </w:rPr>
          <w:fldChar w:fldCharType="begin"/>
        </w:r>
        <w:r w:rsidR="00F24E4D" w:rsidRPr="00F24E4D">
          <w:rPr>
            <w:b w:val="0"/>
            <w:webHidden/>
          </w:rPr>
          <w:instrText xml:space="preserve"> PAGEREF _Toc73685950 \h </w:instrText>
        </w:r>
        <w:r w:rsidR="00F24E4D" w:rsidRPr="00F24E4D">
          <w:rPr>
            <w:b w:val="0"/>
            <w:webHidden/>
          </w:rPr>
        </w:r>
        <w:r w:rsidR="00F24E4D" w:rsidRPr="00F24E4D">
          <w:rPr>
            <w:b w:val="0"/>
            <w:webHidden/>
          </w:rPr>
          <w:fldChar w:fldCharType="separate"/>
        </w:r>
        <w:r w:rsidR="00CA26A8">
          <w:rPr>
            <w:b w:val="0"/>
            <w:webHidden/>
          </w:rPr>
          <w:t>25</w:t>
        </w:r>
        <w:r w:rsidR="00F24E4D" w:rsidRPr="00F24E4D">
          <w:rPr>
            <w:b w:val="0"/>
            <w:webHidden/>
          </w:rPr>
          <w:fldChar w:fldCharType="end"/>
        </w:r>
      </w:hyperlink>
    </w:p>
    <w:p w:rsidR="00F24E4D" w:rsidRPr="00F24E4D" w:rsidRDefault="00BA3E2D">
      <w:pPr>
        <w:pStyle w:val="TOC1"/>
        <w:rPr>
          <w:rFonts w:asciiTheme="minorHAnsi" w:eastAsiaTheme="minorEastAsia" w:hAnsiTheme="minorHAnsi" w:cstheme="minorBidi"/>
          <w:b w:val="0"/>
        </w:rPr>
      </w:pPr>
      <w:hyperlink w:anchor="_Toc73685951" w:history="1">
        <w:r w:rsidR="00F24E4D" w:rsidRPr="00F24E4D">
          <w:rPr>
            <w:rStyle w:val="Hyperlink"/>
            <w:b w:val="0"/>
            <w:lang w:bidi="en-US"/>
          </w:rPr>
          <w:t xml:space="preserve">Tabel 4. Data rata-rata tingkat kematian larva </w:t>
        </w:r>
        <w:r w:rsidR="00F24E4D" w:rsidRPr="00F24E4D">
          <w:rPr>
            <w:rStyle w:val="Hyperlink"/>
            <w:b w:val="0"/>
            <w:i/>
            <w:lang w:bidi="en-US"/>
          </w:rPr>
          <w:t>Aedes aegypti</w:t>
        </w:r>
        <w:r w:rsidR="00F24E4D" w:rsidRPr="00F24E4D">
          <w:rPr>
            <w:rStyle w:val="Hyperlink"/>
            <w:b w:val="0"/>
            <w:lang w:bidi="en-US"/>
          </w:rPr>
          <w:t xml:space="preserve">  literatur 3</w:t>
        </w:r>
        <w:r w:rsidR="00F24E4D" w:rsidRPr="00F24E4D">
          <w:rPr>
            <w:b w:val="0"/>
            <w:webHidden/>
          </w:rPr>
          <w:tab/>
        </w:r>
        <w:r w:rsidR="00F24E4D" w:rsidRPr="00F24E4D">
          <w:rPr>
            <w:b w:val="0"/>
            <w:webHidden/>
          </w:rPr>
          <w:fldChar w:fldCharType="begin"/>
        </w:r>
        <w:r w:rsidR="00F24E4D" w:rsidRPr="00F24E4D">
          <w:rPr>
            <w:b w:val="0"/>
            <w:webHidden/>
          </w:rPr>
          <w:instrText xml:space="preserve"> PAGEREF _Toc73685951 \h </w:instrText>
        </w:r>
        <w:r w:rsidR="00F24E4D" w:rsidRPr="00F24E4D">
          <w:rPr>
            <w:b w:val="0"/>
            <w:webHidden/>
          </w:rPr>
        </w:r>
        <w:r w:rsidR="00F24E4D" w:rsidRPr="00F24E4D">
          <w:rPr>
            <w:b w:val="0"/>
            <w:webHidden/>
          </w:rPr>
          <w:fldChar w:fldCharType="separate"/>
        </w:r>
        <w:r w:rsidR="00CA26A8">
          <w:rPr>
            <w:b w:val="0"/>
            <w:webHidden/>
          </w:rPr>
          <w:t>25</w:t>
        </w:r>
        <w:r w:rsidR="00F24E4D" w:rsidRPr="00F24E4D">
          <w:rPr>
            <w:b w:val="0"/>
            <w:webHidden/>
          </w:rPr>
          <w:fldChar w:fldCharType="end"/>
        </w:r>
      </w:hyperlink>
    </w:p>
    <w:p w:rsidR="00F24E4D" w:rsidRPr="00F24E4D" w:rsidRDefault="00BA3E2D">
      <w:pPr>
        <w:pStyle w:val="TOC1"/>
        <w:rPr>
          <w:rFonts w:asciiTheme="minorHAnsi" w:eastAsiaTheme="minorEastAsia" w:hAnsiTheme="minorHAnsi" w:cstheme="minorBidi"/>
          <w:b w:val="0"/>
        </w:rPr>
      </w:pPr>
      <w:hyperlink w:anchor="_Toc73685952" w:history="1">
        <w:r w:rsidR="00F24E4D" w:rsidRPr="00F24E4D">
          <w:rPr>
            <w:rStyle w:val="Hyperlink"/>
            <w:b w:val="0"/>
            <w:lang w:bidi="en-US"/>
          </w:rPr>
          <w:t>Tabel 5. Ringkasan dari literatur</w:t>
        </w:r>
        <w:r w:rsidR="00F24E4D" w:rsidRPr="00F24E4D">
          <w:rPr>
            <w:b w:val="0"/>
            <w:webHidden/>
          </w:rPr>
          <w:tab/>
        </w:r>
        <w:r w:rsidR="00F24E4D" w:rsidRPr="00F24E4D">
          <w:rPr>
            <w:b w:val="0"/>
            <w:webHidden/>
          </w:rPr>
          <w:fldChar w:fldCharType="begin"/>
        </w:r>
        <w:r w:rsidR="00F24E4D" w:rsidRPr="00F24E4D">
          <w:rPr>
            <w:b w:val="0"/>
            <w:webHidden/>
          </w:rPr>
          <w:instrText xml:space="preserve"> PAGEREF _Toc73685952 \h </w:instrText>
        </w:r>
        <w:r w:rsidR="00F24E4D" w:rsidRPr="00F24E4D">
          <w:rPr>
            <w:b w:val="0"/>
            <w:webHidden/>
          </w:rPr>
        </w:r>
        <w:r w:rsidR="00F24E4D" w:rsidRPr="00F24E4D">
          <w:rPr>
            <w:b w:val="0"/>
            <w:webHidden/>
          </w:rPr>
          <w:fldChar w:fldCharType="separate"/>
        </w:r>
        <w:r w:rsidR="00CA26A8">
          <w:rPr>
            <w:b w:val="0"/>
            <w:webHidden/>
          </w:rPr>
          <w:t>26</w:t>
        </w:r>
        <w:r w:rsidR="00F24E4D" w:rsidRPr="00F24E4D">
          <w:rPr>
            <w:b w:val="0"/>
            <w:webHidden/>
          </w:rPr>
          <w:fldChar w:fldCharType="end"/>
        </w:r>
      </w:hyperlink>
    </w:p>
    <w:p w:rsidR="001227CB" w:rsidRDefault="008E2C1C" w:rsidP="001227CB">
      <w:pPr>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2337341</wp:posOffset>
                </wp:positionH>
                <wp:positionV relativeFrom="paragraph">
                  <wp:posOffset>6853243</wp:posOffset>
                </wp:positionV>
                <wp:extent cx="539646" cy="314793"/>
                <wp:effectExtent l="0" t="0" r="13335" b="28575"/>
                <wp:wrapNone/>
                <wp:docPr id="12" name="Rectangle 12"/>
                <wp:cNvGraphicFramePr/>
                <a:graphic xmlns:a="http://schemas.openxmlformats.org/drawingml/2006/main">
                  <a:graphicData uri="http://schemas.microsoft.com/office/word/2010/wordprocessingShape">
                    <wps:wsp>
                      <wps:cNvSpPr/>
                      <wps:spPr>
                        <a:xfrm>
                          <a:off x="0" y="0"/>
                          <a:ext cx="539646" cy="31479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BA3E2D" w:rsidRDefault="00BA3E2D" w:rsidP="008E2C1C">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2" o:spid="_x0000_s1026" style="position:absolute;left:0;text-align:left;margin-left:184.05pt;margin-top:539.65pt;width:42.5pt;height:24.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" fillcolor="white [3201]" strokecolor="white [3212]" strokeweight="2pt">
                <v:textbox>
                  <w:txbxContent>
                    <w:p w:rsidR="00BB4891" w:rsidRDefault="00BB4891" w:rsidP="008E2C1C">
                      <w:pPr>
                        <w:jc w:val="center"/>
                      </w:pPr>
                      <w:r>
                        <w:t>X</w:t>
                      </w:r>
                    </w:p>
                  </w:txbxContent>
                </v:textbox>
              </v:rect>
            </w:pict>
          </mc:Fallback>
        </mc:AlternateContent>
      </w:r>
      <w:r w:rsidR="001C3C23" w:rsidRPr="00F7181E">
        <w:rPr>
          <w:rFonts w:ascii="Arial" w:hAnsi="Arial" w:cs="Arial"/>
        </w:rPr>
        <w:fldChar w:fldCharType="end"/>
      </w:r>
      <w:r w:rsidR="001227CB">
        <w:rPr>
          <w:rFonts w:ascii="Arial" w:hAnsi="Arial" w:cs="Arial"/>
        </w:rPr>
        <w:br w:type="page"/>
      </w:r>
    </w:p>
    <w:p w:rsidR="00973260" w:rsidRDefault="001227CB" w:rsidP="00F80502">
      <w:pPr>
        <w:pStyle w:val="JUDULGEDE"/>
        <w:spacing w:after="0" w:line="480" w:lineRule="auto"/>
      </w:pPr>
      <w:bookmarkStart w:id="26" w:name="_Toc64492568"/>
      <w:bookmarkStart w:id="27" w:name="_Toc65662949"/>
      <w:bookmarkStart w:id="28" w:name="_Toc70847815"/>
      <w:r w:rsidRPr="001227CB">
        <w:lastRenderedPageBreak/>
        <w:t>DAFTAR GAMBAR</w:t>
      </w:r>
      <w:bookmarkEnd w:id="26"/>
      <w:bookmarkEnd w:id="27"/>
      <w:bookmarkEnd w:id="28"/>
    </w:p>
    <w:p w:rsidR="009B6386" w:rsidRPr="009B6386" w:rsidRDefault="00973260" w:rsidP="00F7181E">
      <w:pPr>
        <w:pStyle w:val="TOC1"/>
        <w:rPr>
          <w:rFonts w:asciiTheme="minorHAnsi" w:eastAsiaTheme="minorEastAsia" w:hAnsiTheme="minorHAnsi" w:cstheme="minorBidi"/>
        </w:rPr>
      </w:pPr>
      <w:r>
        <w:fldChar w:fldCharType="begin"/>
      </w:r>
      <w:r>
        <w:instrText xml:space="preserve"> TOC \h \z \t "GAMBAR;1" </w:instrText>
      </w:r>
      <w:r>
        <w:fldChar w:fldCharType="separate"/>
      </w:r>
      <w:bookmarkStart w:id="29" w:name="_Toc64537711"/>
      <w:r w:rsidR="009B6386" w:rsidRPr="009B6386">
        <w:rPr>
          <w:rStyle w:val="Hyperlink"/>
          <w:b w:val="0"/>
        </w:rPr>
        <w:fldChar w:fldCharType="begin"/>
      </w:r>
      <w:r w:rsidR="009B6386" w:rsidRPr="009B6386">
        <w:rPr>
          <w:rStyle w:val="Hyperlink"/>
          <w:b w:val="0"/>
        </w:rPr>
        <w:instrText xml:space="preserve"> </w:instrText>
      </w:r>
      <w:r w:rsidR="009B6386" w:rsidRPr="009B6386">
        <w:instrText>HYPERLINK \l "_Toc66217064"</w:instrText>
      </w:r>
      <w:r w:rsidR="009B6386" w:rsidRPr="009B6386">
        <w:rPr>
          <w:rStyle w:val="Hyperlink"/>
          <w:b w:val="0"/>
        </w:rPr>
        <w:instrText xml:space="preserve"> </w:instrText>
      </w:r>
      <w:r w:rsidR="009B6386" w:rsidRPr="009B6386">
        <w:rPr>
          <w:rStyle w:val="Hyperlink"/>
          <w:b w:val="0"/>
        </w:rPr>
        <w:fldChar w:fldCharType="separate"/>
      </w:r>
      <w:r w:rsidR="009B6386" w:rsidRPr="009B6386">
        <w:rPr>
          <w:rStyle w:val="Hyperlink"/>
          <w:b w:val="0"/>
        </w:rPr>
        <w:t>Gambar 2.1 Jeruk Nipis (</w:t>
      </w:r>
      <w:r w:rsidR="009B6386" w:rsidRPr="009B6386">
        <w:rPr>
          <w:rStyle w:val="Hyperlink"/>
          <w:b w:val="0"/>
          <w:i/>
        </w:rPr>
        <w:t>Citrus aurantifolia</w:t>
      </w:r>
      <w:r w:rsidR="009B6386" w:rsidRPr="009B6386">
        <w:rPr>
          <w:rStyle w:val="Hyperlink"/>
          <w:b w:val="0"/>
        </w:rPr>
        <w:t>)</w:t>
      </w:r>
      <w:r w:rsidR="009B6386" w:rsidRPr="009B6386">
        <w:rPr>
          <w:webHidden/>
        </w:rPr>
        <w:tab/>
      </w:r>
      <w:r w:rsidR="009B6386" w:rsidRPr="0004699A">
        <w:rPr>
          <w:b w:val="0"/>
          <w:webHidden/>
        </w:rPr>
        <w:fldChar w:fldCharType="begin"/>
      </w:r>
      <w:r w:rsidR="009B6386" w:rsidRPr="0004699A">
        <w:rPr>
          <w:b w:val="0"/>
          <w:webHidden/>
        </w:rPr>
        <w:instrText xml:space="preserve"> PAGEREF _Toc66217064 \h </w:instrText>
      </w:r>
      <w:r w:rsidR="009B6386" w:rsidRPr="0004699A">
        <w:rPr>
          <w:b w:val="0"/>
          <w:webHidden/>
        </w:rPr>
      </w:r>
      <w:r w:rsidR="009B6386" w:rsidRPr="0004699A">
        <w:rPr>
          <w:b w:val="0"/>
          <w:webHidden/>
        </w:rPr>
        <w:fldChar w:fldCharType="separate"/>
      </w:r>
      <w:r w:rsidR="00CA26A8">
        <w:rPr>
          <w:b w:val="0"/>
          <w:webHidden/>
        </w:rPr>
        <w:t>5</w:t>
      </w:r>
      <w:r w:rsidR="009B6386" w:rsidRPr="0004699A">
        <w:rPr>
          <w:b w:val="0"/>
          <w:webHidden/>
        </w:rPr>
        <w:fldChar w:fldCharType="end"/>
      </w:r>
      <w:r w:rsidR="009B6386" w:rsidRPr="009B6386">
        <w:rPr>
          <w:rStyle w:val="Hyperlink"/>
          <w:b w:val="0"/>
        </w:rPr>
        <w:fldChar w:fldCharType="end"/>
      </w:r>
    </w:p>
    <w:p w:rsidR="009B6386" w:rsidRPr="009B6386" w:rsidRDefault="00BA3E2D" w:rsidP="00F7181E">
      <w:pPr>
        <w:pStyle w:val="TOC1"/>
        <w:rPr>
          <w:rFonts w:asciiTheme="minorHAnsi" w:eastAsiaTheme="minorEastAsia" w:hAnsiTheme="minorHAnsi" w:cstheme="minorBidi"/>
        </w:rPr>
      </w:pPr>
      <w:hyperlink w:anchor="_Toc66217065" w:history="1">
        <w:r w:rsidR="009B6386" w:rsidRPr="009B6386">
          <w:rPr>
            <w:rStyle w:val="Hyperlink"/>
            <w:b w:val="0"/>
          </w:rPr>
          <w:t xml:space="preserve">Gambar 2.2 Nyamuk </w:t>
        </w:r>
        <w:r w:rsidR="009B6386" w:rsidRPr="009B6386">
          <w:rPr>
            <w:rStyle w:val="Hyperlink"/>
            <w:b w:val="0"/>
            <w:i/>
          </w:rPr>
          <w:t>Aedes aegypti</w:t>
        </w:r>
        <w:r w:rsidR="009B6386" w:rsidRPr="009B6386">
          <w:rPr>
            <w:webHidden/>
          </w:rPr>
          <w:tab/>
        </w:r>
        <w:r w:rsidR="009B6386" w:rsidRPr="0004699A">
          <w:rPr>
            <w:b w:val="0"/>
            <w:webHidden/>
          </w:rPr>
          <w:fldChar w:fldCharType="begin"/>
        </w:r>
        <w:r w:rsidR="009B6386" w:rsidRPr="0004699A">
          <w:rPr>
            <w:b w:val="0"/>
            <w:webHidden/>
          </w:rPr>
          <w:instrText xml:space="preserve"> PAGEREF _Toc66217065 \h </w:instrText>
        </w:r>
        <w:r w:rsidR="009B6386" w:rsidRPr="0004699A">
          <w:rPr>
            <w:b w:val="0"/>
            <w:webHidden/>
          </w:rPr>
        </w:r>
        <w:r w:rsidR="009B6386" w:rsidRPr="0004699A">
          <w:rPr>
            <w:b w:val="0"/>
            <w:webHidden/>
          </w:rPr>
          <w:fldChar w:fldCharType="separate"/>
        </w:r>
        <w:r w:rsidR="00CA26A8">
          <w:rPr>
            <w:b w:val="0"/>
            <w:webHidden/>
          </w:rPr>
          <w:t>10</w:t>
        </w:r>
        <w:r w:rsidR="009B6386" w:rsidRPr="0004699A">
          <w:rPr>
            <w:b w:val="0"/>
            <w:webHidden/>
          </w:rPr>
          <w:fldChar w:fldCharType="end"/>
        </w:r>
      </w:hyperlink>
    </w:p>
    <w:p w:rsidR="009B6386" w:rsidRPr="009B6386" w:rsidRDefault="00BA3E2D" w:rsidP="00F7181E">
      <w:pPr>
        <w:pStyle w:val="TOC1"/>
        <w:rPr>
          <w:rStyle w:val="Hyperlink"/>
          <w:b w:val="0"/>
        </w:rPr>
      </w:pPr>
      <w:hyperlink w:anchor="_Toc66217066" w:history="1">
        <w:r w:rsidR="009B6386" w:rsidRPr="009B6386">
          <w:rPr>
            <w:rStyle w:val="Hyperlink"/>
            <w:b w:val="0"/>
          </w:rPr>
          <w:t xml:space="preserve">Gambar 2.3 Siklus Hidup Nyamuk </w:t>
        </w:r>
        <w:r w:rsidR="009B6386" w:rsidRPr="009B6386">
          <w:rPr>
            <w:rStyle w:val="Hyperlink"/>
            <w:b w:val="0"/>
            <w:i/>
          </w:rPr>
          <w:t>Aedes aegypti</w:t>
        </w:r>
        <w:r w:rsidR="009B6386" w:rsidRPr="009B6386">
          <w:rPr>
            <w:webHidden/>
          </w:rPr>
          <w:tab/>
        </w:r>
        <w:r w:rsidR="009B6386" w:rsidRPr="0004699A">
          <w:rPr>
            <w:b w:val="0"/>
            <w:webHidden/>
          </w:rPr>
          <w:fldChar w:fldCharType="begin"/>
        </w:r>
        <w:r w:rsidR="009B6386" w:rsidRPr="0004699A">
          <w:rPr>
            <w:b w:val="0"/>
            <w:webHidden/>
          </w:rPr>
          <w:instrText xml:space="preserve"> PAGEREF _Toc66217066 \h </w:instrText>
        </w:r>
        <w:r w:rsidR="009B6386" w:rsidRPr="0004699A">
          <w:rPr>
            <w:b w:val="0"/>
            <w:webHidden/>
          </w:rPr>
        </w:r>
        <w:r w:rsidR="009B6386" w:rsidRPr="0004699A">
          <w:rPr>
            <w:b w:val="0"/>
            <w:webHidden/>
          </w:rPr>
          <w:fldChar w:fldCharType="separate"/>
        </w:r>
        <w:r w:rsidR="00CA26A8">
          <w:rPr>
            <w:b w:val="0"/>
            <w:webHidden/>
          </w:rPr>
          <w:t>12</w:t>
        </w:r>
        <w:r w:rsidR="009B6386" w:rsidRPr="0004699A">
          <w:rPr>
            <w:b w:val="0"/>
            <w:webHidden/>
          </w:rPr>
          <w:fldChar w:fldCharType="end"/>
        </w:r>
      </w:hyperlink>
    </w:p>
    <w:p w:rsidR="009B6386" w:rsidRPr="009B6386" w:rsidRDefault="00BA3E2D" w:rsidP="00F7181E">
      <w:pPr>
        <w:pStyle w:val="TOC1"/>
        <w:rPr>
          <w:rFonts w:asciiTheme="minorHAnsi" w:eastAsiaTheme="minorEastAsia" w:hAnsiTheme="minorHAnsi" w:cstheme="minorBidi"/>
        </w:rPr>
      </w:pPr>
      <w:hyperlink w:anchor="_Toc66217064" w:history="1">
        <w:r w:rsidR="009B6386" w:rsidRPr="009B6386">
          <w:rPr>
            <w:rStyle w:val="Hyperlink"/>
            <w:b w:val="0"/>
          </w:rPr>
          <w:t>Gambar 2.4 Larva Instar I, II, III, IV</w:t>
        </w:r>
        <w:r w:rsidR="009B6386" w:rsidRPr="009B6386">
          <w:rPr>
            <w:webHidden/>
          </w:rPr>
          <w:tab/>
        </w:r>
        <w:r w:rsidR="009B6386" w:rsidRPr="0004699A">
          <w:rPr>
            <w:b w:val="0"/>
            <w:webHidden/>
          </w:rPr>
          <w:t>13</w:t>
        </w:r>
      </w:hyperlink>
    </w:p>
    <w:p w:rsidR="009B6386" w:rsidRPr="009B6386" w:rsidRDefault="009B6386" w:rsidP="009B6386">
      <w:pPr>
        <w:rPr>
          <w:noProof/>
        </w:rPr>
      </w:pPr>
    </w:p>
    <w:p w:rsidR="001227CB" w:rsidRDefault="00E75478" w:rsidP="00973260">
      <w:pPr>
        <w:pStyle w:val="JUDULGEDE"/>
        <w:jc w:val="left"/>
      </w:pPr>
      <w:r>
        <w:rPr>
          <w:noProof/>
        </w:rPr>
        <mc:AlternateContent>
          <mc:Choice Requires="wps">
            <w:drawing>
              <wp:anchor distT="0" distB="0" distL="114300" distR="114300" simplePos="0" relativeHeight="251666432" behindDoc="0" locked="0" layoutInCell="1" allowOverlap="1" wp14:anchorId="040FED09" wp14:editId="72052FEF">
                <wp:simplePos x="0" y="0"/>
                <wp:positionH relativeFrom="margin">
                  <wp:align>center</wp:align>
                </wp:positionH>
                <wp:positionV relativeFrom="paragraph">
                  <wp:posOffset>6715689</wp:posOffset>
                </wp:positionV>
                <wp:extent cx="451556" cy="327025"/>
                <wp:effectExtent l="0" t="0" r="24765" b="15875"/>
                <wp:wrapNone/>
                <wp:docPr id="13" name="Rectangle 13"/>
                <wp:cNvGraphicFramePr/>
                <a:graphic xmlns:a="http://schemas.openxmlformats.org/drawingml/2006/main">
                  <a:graphicData uri="http://schemas.microsoft.com/office/word/2010/wordprocessingShape">
                    <wps:wsp>
                      <wps:cNvSpPr/>
                      <wps:spPr>
                        <a:xfrm>
                          <a:off x="0" y="0"/>
                          <a:ext cx="451556" cy="327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3E2D" w:rsidRPr="00E75478" w:rsidRDefault="00BA3E2D" w:rsidP="00E75478">
                            <w:pPr>
                              <w:shd w:val="clear" w:color="auto" w:fill="FFFFFF" w:themeFill="background1"/>
                              <w:jc w:val="center"/>
                              <w:rPr>
                                <w:sz w:val="24"/>
                                <w:szCs w:val="24"/>
                              </w:rPr>
                            </w:pPr>
                            <w:proofErr w:type="gramStart"/>
                            <w:r w:rsidRPr="00E75478">
                              <w:rPr>
                                <w:sz w:val="24"/>
                                <w:szCs w:val="24"/>
                              </w:rPr>
                              <w:t>x</w:t>
                            </w:r>
                            <w:r>
                              <w:rPr>
                                <w:sz w:val="24"/>
                                <w:szCs w:val="24"/>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0FED09" id="Rectangle 13" o:spid="_x0000_s1027" style="position:absolute;margin-left:0;margin-top:528.8pt;width:35.55pt;height:25.7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" fillcolor="white [3212]" strokecolor="white [3212]" strokeweight="2pt">
                <v:textbox>
                  <w:txbxContent>
                    <w:p w:rsidR="00BB4891" w:rsidRPr="00E75478" w:rsidRDefault="00BB4891" w:rsidP="00E75478">
                      <w:pPr>
                        <w:shd w:val="clear" w:color="auto" w:fill="FFFFFF" w:themeFill="background1"/>
                        <w:jc w:val="center"/>
                        <w:rPr>
                          <w:sz w:val="24"/>
                          <w:szCs w:val="24"/>
                        </w:rPr>
                      </w:pPr>
                      <w:proofErr w:type="gramStart"/>
                      <w:r w:rsidRPr="00E75478">
                        <w:rPr>
                          <w:sz w:val="24"/>
                          <w:szCs w:val="24"/>
                        </w:rPr>
                        <w:t>x</w:t>
                      </w:r>
                      <w:r>
                        <w:rPr>
                          <w:sz w:val="24"/>
                          <w:szCs w:val="24"/>
                        </w:rPr>
                        <w:t>i</w:t>
                      </w:r>
                      <w:proofErr w:type="gramEnd"/>
                    </w:p>
                  </w:txbxContent>
                </v:textbox>
                <w10:wrap anchorx="margin"/>
              </v:rect>
            </w:pict>
          </mc:Fallback>
        </mc:AlternateContent>
      </w:r>
      <w:r w:rsidR="00973260">
        <w:rPr>
          <w:noProof/>
          <w:sz w:val="22"/>
        </w:rPr>
        <w:fldChar w:fldCharType="end"/>
      </w:r>
      <w:bookmarkEnd w:id="29"/>
      <w:r w:rsidR="001227CB">
        <w:br w:type="page"/>
      </w:r>
    </w:p>
    <w:p w:rsidR="00F7181E" w:rsidRDefault="001227CB" w:rsidP="00F80502">
      <w:pPr>
        <w:pStyle w:val="JUDULGEDE"/>
        <w:spacing w:after="0" w:line="480" w:lineRule="auto"/>
        <w:rPr>
          <w:noProof/>
        </w:rPr>
      </w:pPr>
      <w:bookmarkStart w:id="30" w:name="_Toc64492569"/>
      <w:bookmarkStart w:id="31" w:name="_Toc65662950"/>
      <w:bookmarkStart w:id="32" w:name="_Toc70847816"/>
      <w:r w:rsidRPr="001227CB">
        <w:lastRenderedPageBreak/>
        <w:t>DAFTAR LAMPIRAN</w:t>
      </w:r>
      <w:bookmarkEnd w:id="30"/>
      <w:bookmarkEnd w:id="31"/>
      <w:bookmarkEnd w:id="32"/>
      <w:r w:rsidR="00DE640A">
        <w:fldChar w:fldCharType="begin"/>
      </w:r>
      <w:r w:rsidR="00DE640A">
        <w:instrText xml:space="preserve"> TOC \h \z \t "LAMPIRAN;1" </w:instrText>
      </w:r>
      <w:r w:rsidR="00DE640A">
        <w:fldChar w:fldCharType="separate"/>
      </w:r>
    </w:p>
    <w:p w:rsidR="00F7181E" w:rsidRDefault="00BA3E2D">
      <w:pPr>
        <w:pStyle w:val="TOC1"/>
        <w:rPr>
          <w:b w:val="0"/>
        </w:rPr>
      </w:pPr>
      <w:hyperlink w:anchor="_Toc70849205" w:history="1">
        <w:r w:rsidR="00F7181E" w:rsidRPr="00F7181E">
          <w:rPr>
            <w:rStyle w:val="Hyperlink"/>
            <w:b w:val="0"/>
          </w:rPr>
          <w:t>Lampiran 1. Literatur 1</w:t>
        </w:r>
        <w:r w:rsidR="00F7181E" w:rsidRPr="00F7181E">
          <w:rPr>
            <w:b w:val="0"/>
            <w:webHidden/>
          </w:rPr>
          <w:tab/>
        </w:r>
        <w:r w:rsidR="008F77B0">
          <w:rPr>
            <w:b w:val="0"/>
            <w:webHidden/>
          </w:rPr>
          <w:t>35</w:t>
        </w:r>
      </w:hyperlink>
    </w:p>
    <w:p w:rsidR="00861BED" w:rsidRPr="00F7181E" w:rsidRDefault="00BA3E2D" w:rsidP="00861BED">
      <w:pPr>
        <w:pStyle w:val="TOC1"/>
        <w:rPr>
          <w:rFonts w:asciiTheme="minorHAnsi" w:eastAsiaTheme="minorEastAsia" w:hAnsiTheme="minorHAnsi" w:cstheme="minorBidi"/>
          <w:b w:val="0"/>
        </w:rPr>
      </w:pPr>
      <w:hyperlink w:anchor="_Toc70849205" w:history="1">
        <w:r w:rsidR="00861BED" w:rsidRPr="00F7181E">
          <w:rPr>
            <w:rStyle w:val="Hyperlink"/>
            <w:b w:val="0"/>
          </w:rPr>
          <w:t>Lampiran</w:t>
        </w:r>
        <w:r w:rsidR="00E24F28">
          <w:rPr>
            <w:rStyle w:val="Hyperlink"/>
            <w:b w:val="0"/>
          </w:rPr>
          <w:t xml:space="preserve"> 2</w:t>
        </w:r>
        <w:r w:rsidR="00861BED" w:rsidRPr="00F7181E">
          <w:rPr>
            <w:rStyle w:val="Hyperlink"/>
            <w:b w:val="0"/>
          </w:rPr>
          <w:t>. Literatur</w:t>
        </w:r>
        <w:r w:rsidR="00861BED">
          <w:rPr>
            <w:rStyle w:val="Hyperlink"/>
            <w:b w:val="0"/>
          </w:rPr>
          <w:t xml:space="preserve"> 2</w:t>
        </w:r>
        <w:r w:rsidR="00861BED" w:rsidRPr="00F7181E">
          <w:rPr>
            <w:b w:val="0"/>
            <w:webHidden/>
          </w:rPr>
          <w:tab/>
        </w:r>
        <w:r w:rsidR="00861BED">
          <w:rPr>
            <w:b w:val="0"/>
            <w:webHidden/>
          </w:rPr>
          <w:t>36</w:t>
        </w:r>
      </w:hyperlink>
    </w:p>
    <w:p w:rsidR="00861BED" w:rsidRDefault="00BA3E2D" w:rsidP="00861BED">
      <w:pPr>
        <w:pStyle w:val="TOC1"/>
        <w:rPr>
          <w:b w:val="0"/>
        </w:rPr>
      </w:pPr>
      <w:hyperlink w:anchor="_Toc70849205" w:history="1">
        <w:r w:rsidR="00861BED" w:rsidRPr="00F7181E">
          <w:rPr>
            <w:rStyle w:val="Hyperlink"/>
            <w:b w:val="0"/>
          </w:rPr>
          <w:t>Lampiran</w:t>
        </w:r>
        <w:r w:rsidR="00E24F28">
          <w:rPr>
            <w:rStyle w:val="Hyperlink"/>
            <w:b w:val="0"/>
          </w:rPr>
          <w:t xml:space="preserve"> 3</w:t>
        </w:r>
        <w:r w:rsidR="00861BED" w:rsidRPr="00F7181E">
          <w:rPr>
            <w:rStyle w:val="Hyperlink"/>
            <w:b w:val="0"/>
          </w:rPr>
          <w:t>. Literatur</w:t>
        </w:r>
        <w:r w:rsidR="00861BED">
          <w:rPr>
            <w:rStyle w:val="Hyperlink"/>
            <w:b w:val="0"/>
          </w:rPr>
          <w:t xml:space="preserve"> 3</w:t>
        </w:r>
        <w:r w:rsidR="00861BED" w:rsidRPr="00F7181E">
          <w:rPr>
            <w:b w:val="0"/>
            <w:webHidden/>
          </w:rPr>
          <w:tab/>
        </w:r>
        <w:r w:rsidR="00861BED">
          <w:rPr>
            <w:b w:val="0"/>
            <w:webHidden/>
          </w:rPr>
          <w:t>37</w:t>
        </w:r>
      </w:hyperlink>
    </w:p>
    <w:p w:rsidR="00771B02" w:rsidRPr="00771B02" w:rsidRDefault="00BA3E2D" w:rsidP="00771B02">
      <w:pPr>
        <w:pStyle w:val="TOC1"/>
        <w:rPr>
          <w:b w:val="0"/>
        </w:rPr>
      </w:pPr>
      <w:hyperlink w:anchor="_Toc70849205" w:history="1">
        <w:r w:rsidR="00771B02" w:rsidRPr="00F7181E">
          <w:rPr>
            <w:rStyle w:val="Hyperlink"/>
            <w:b w:val="0"/>
          </w:rPr>
          <w:t>Lampiran</w:t>
        </w:r>
        <w:r w:rsidR="00771B02">
          <w:rPr>
            <w:rStyle w:val="Hyperlink"/>
            <w:b w:val="0"/>
          </w:rPr>
          <w:t xml:space="preserve"> 4. Surat Persetujuan Pelaksanaan Penelitian</w:t>
        </w:r>
        <w:r w:rsidR="00771B02" w:rsidRPr="00F7181E">
          <w:rPr>
            <w:b w:val="0"/>
            <w:webHidden/>
          </w:rPr>
          <w:tab/>
        </w:r>
        <w:r w:rsidR="00771B02">
          <w:rPr>
            <w:b w:val="0"/>
            <w:webHidden/>
          </w:rPr>
          <w:t>38</w:t>
        </w:r>
      </w:hyperlink>
    </w:p>
    <w:p w:rsidR="00E24F28" w:rsidRPr="00F7181E" w:rsidRDefault="00BA3E2D" w:rsidP="00E24F28">
      <w:pPr>
        <w:pStyle w:val="TOC1"/>
        <w:rPr>
          <w:rFonts w:asciiTheme="minorHAnsi" w:eastAsiaTheme="minorEastAsia" w:hAnsiTheme="minorHAnsi" w:cstheme="minorBidi"/>
          <w:b w:val="0"/>
        </w:rPr>
      </w:pPr>
      <w:hyperlink w:anchor="_Toc70849205" w:history="1">
        <w:r w:rsidR="00E24F28" w:rsidRPr="00F7181E">
          <w:rPr>
            <w:rStyle w:val="Hyperlink"/>
            <w:b w:val="0"/>
          </w:rPr>
          <w:t>Lampiran</w:t>
        </w:r>
        <w:r w:rsidR="00771B02">
          <w:rPr>
            <w:rStyle w:val="Hyperlink"/>
            <w:b w:val="0"/>
          </w:rPr>
          <w:t xml:space="preserve"> 5</w:t>
        </w:r>
        <w:r w:rsidR="00E24F28">
          <w:rPr>
            <w:rStyle w:val="Hyperlink"/>
            <w:b w:val="0"/>
          </w:rPr>
          <w:t>. Kartu laporan pertemuan bimbingan KTI</w:t>
        </w:r>
        <w:r w:rsidR="00E24F28" w:rsidRPr="00F7181E">
          <w:rPr>
            <w:b w:val="0"/>
            <w:webHidden/>
          </w:rPr>
          <w:tab/>
        </w:r>
        <w:r w:rsidR="00E24F28">
          <w:rPr>
            <w:b w:val="0"/>
            <w:webHidden/>
          </w:rPr>
          <w:t>3</w:t>
        </w:r>
        <w:r w:rsidR="00771B02">
          <w:rPr>
            <w:b w:val="0"/>
            <w:webHidden/>
          </w:rPr>
          <w:t>9</w:t>
        </w:r>
      </w:hyperlink>
    </w:p>
    <w:p w:rsidR="00E24F28" w:rsidRPr="00E24F28" w:rsidRDefault="00E24F28" w:rsidP="00E24F28"/>
    <w:p w:rsidR="00861BED" w:rsidRPr="00861BED" w:rsidRDefault="00861BED" w:rsidP="00861BED"/>
    <w:p w:rsidR="001227CB" w:rsidRDefault="00635143" w:rsidP="00DE640A">
      <w:pPr>
        <w:pStyle w:val="JUDULGEDE"/>
        <w:jc w:val="left"/>
      </w:pPr>
      <w:r>
        <w:rPr>
          <w:noProof/>
        </w:rPr>
        <mc:AlternateContent>
          <mc:Choice Requires="wps">
            <w:drawing>
              <wp:anchor distT="0" distB="0" distL="114300" distR="114300" simplePos="0" relativeHeight="251668480" behindDoc="0" locked="0" layoutInCell="1" allowOverlap="1" wp14:anchorId="4851A8DA" wp14:editId="7FC78ED4">
                <wp:simplePos x="0" y="0"/>
                <wp:positionH relativeFrom="margin">
                  <wp:align>center</wp:align>
                </wp:positionH>
                <wp:positionV relativeFrom="paragraph">
                  <wp:posOffset>6198235</wp:posOffset>
                </wp:positionV>
                <wp:extent cx="451485" cy="350034"/>
                <wp:effectExtent l="0" t="0" r="24765" b="12065"/>
                <wp:wrapNone/>
                <wp:docPr id="14" name="Rectangle 14"/>
                <wp:cNvGraphicFramePr/>
                <a:graphic xmlns:a="http://schemas.openxmlformats.org/drawingml/2006/main">
                  <a:graphicData uri="http://schemas.microsoft.com/office/word/2010/wordprocessingShape">
                    <wps:wsp>
                      <wps:cNvSpPr/>
                      <wps:spPr>
                        <a:xfrm>
                          <a:off x="0" y="0"/>
                          <a:ext cx="451485" cy="350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3E2D" w:rsidRPr="00E75478" w:rsidRDefault="00BA3E2D" w:rsidP="00635143">
                            <w:pPr>
                              <w:shd w:val="clear" w:color="auto" w:fill="FFFFFF" w:themeFill="background1"/>
                              <w:jc w:val="center"/>
                              <w:rPr>
                                <w:sz w:val="24"/>
                                <w:szCs w:val="24"/>
                              </w:rPr>
                            </w:pPr>
                            <w:proofErr w:type="gramStart"/>
                            <w:r w:rsidRPr="00E75478">
                              <w:rPr>
                                <w:sz w:val="24"/>
                                <w:szCs w:val="24"/>
                              </w:rPr>
                              <w:t>x</w:t>
                            </w:r>
                            <w:r>
                              <w:rPr>
                                <w:sz w:val="24"/>
                                <w:szCs w:val="24"/>
                              </w:rPr>
                              <w:t>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51A8DA" id="Rectangle 14" o:spid="_x0000_s1028" style="position:absolute;margin-left:0;margin-top:488.05pt;width:35.55pt;height:27.5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" fillcolor="white [3212]" strokecolor="white [3212]" strokeweight="2pt">
                <v:textbox>
                  <w:txbxContent>
                    <w:p w:rsidR="00BB4891" w:rsidRPr="00E75478" w:rsidRDefault="00BB4891" w:rsidP="00635143">
                      <w:pPr>
                        <w:shd w:val="clear" w:color="auto" w:fill="FFFFFF" w:themeFill="background1"/>
                        <w:jc w:val="center"/>
                        <w:rPr>
                          <w:sz w:val="24"/>
                          <w:szCs w:val="24"/>
                        </w:rPr>
                      </w:pPr>
                      <w:proofErr w:type="gramStart"/>
                      <w:r w:rsidRPr="00E75478">
                        <w:rPr>
                          <w:sz w:val="24"/>
                          <w:szCs w:val="24"/>
                        </w:rPr>
                        <w:t>x</w:t>
                      </w:r>
                      <w:r>
                        <w:rPr>
                          <w:sz w:val="24"/>
                          <w:szCs w:val="24"/>
                        </w:rPr>
                        <w:t>ii</w:t>
                      </w:r>
                      <w:proofErr w:type="gramEnd"/>
                    </w:p>
                  </w:txbxContent>
                </v:textbox>
                <w10:wrap anchorx="margin"/>
              </v:rect>
            </w:pict>
          </mc:Fallback>
        </mc:AlternateContent>
      </w:r>
      <w:r w:rsidR="00DE640A">
        <w:fldChar w:fldCharType="end"/>
      </w:r>
    </w:p>
    <w:p w:rsidR="00DE640A" w:rsidRPr="00DE640A" w:rsidRDefault="00DE640A" w:rsidP="00DE640A">
      <w:pPr>
        <w:rPr>
          <w:rStyle w:val="JUDULGEDEChar"/>
          <w:rFonts w:asciiTheme="minorHAnsi" w:hAnsiTheme="minorHAnsi" w:cstheme="minorBidi"/>
          <w:b w:val="0"/>
          <w:sz w:val="22"/>
        </w:rPr>
        <w:sectPr w:rsidR="00DE640A" w:rsidRPr="00DE640A" w:rsidSect="00E75478">
          <w:headerReference w:type="default" r:id="rId27"/>
          <w:footerReference w:type="default" r:id="rId28"/>
          <w:footerReference w:type="first" r:id="rId29"/>
          <w:pgSz w:w="11906" w:h="16838" w:code="9"/>
          <w:pgMar w:top="2268" w:right="1701" w:bottom="1701" w:left="2268" w:header="708" w:footer="708" w:gutter="0"/>
          <w:pgNumType w:fmt="lowerRoman" w:start="10"/>
          <w:cols w:space="708"/>
          <w:titlePg/>
          <w:docGrid w:linePitch="360"/>
        </w:sectPr>
      </w:pPr>
    </w:p>
    <w:p w:rsidR="00AD3573" w:rsidRDefault="001227CB" w:rsidP="00AD3573">
      <w:pPr>
        <w:pStyle w:val="JUDULGEDE"/>
        <w:spacing w:after="120" w:line="360" w:lineRule="auto"/>
        <w:contextualSpacing/>
        <w:rPr>
          <w:szCs w:val="24"/>
        </w:rPr>
      </w:pPr>
      <w:bookmarkStart w:id="33" w:name="_Toc64492570"/>
      <w:bookmarkStart w:id="34" w:name="_Toc65662951"/>
      <w:bookmarkStart w:id="35" w:name="_Toc70847817"/>
      <w:r w:rsidRPr="005A0043">
        <w:rPr>
          <w:rStyle w:val="JUDULGEDEChar"/>
          <w:b/>
        </w:rPr>
        <w:lastRenderedPageBreak/>
        <w:t xml:space="preserve">BAB I </w:t>
      </w:r>
      <w:r w:rsidR="005A0043" w:rsidRPr="005A0043">
        <w:rPr>
          <w:rStyle w:val="JUDULGEDEChar"/>
          <w:b/>
        </w:rPr>
        <w:br/>
      </w:r>
      <w:r w:rsidRPr="005A0043">
        <w:rPr>
          <w:rStyle w:val="JUDULGEDEChar"/>
          <w:b/>
        </w:rPr>
        <w:t>PENDAHULUAN</w:t>
      </w:r>
      <w:bookmarkStart w:id="36" w:name="_Toc64492571"/>
      <w:bookmarkEnd w:id="33"/>
      <w:bookmarkEnd w:id="34"/>
      <w:bookmarkEnd w:id="35"/>
    </w:p>
    <w:p w:rsidR="005A39C0" w:rsidRPr="00AD3573" w:rsidRDefault="001227CB" w:rsidP="00E12F96">
      <w:pPr>
        <w:pStyle w:val="11"/>
      </w:pPr>
      <w:bookmarkStart w:id="37" w:name="_Toc65662952"/>
      <w:bookmarkStart w:id="38" w:name="_Toc70847818"/>
      <w:r w:rsidRPr="005A39C0">
        <w:t>1.1 Latar Belakang</w:t>
      </w:r>
      <w:bookmarkEnd w:id="36"/>
      <w:bookmarkEnd w:id="37"/>
      <w:bookmarkEnd w:id="38"/>
    </w:p>
    <w:p w:rsidR="007C62E2" w:rsidRPr="00D5503F" w:rsidRDefault="007C62E2" w:rsidP="007C62E2">
      <w:pPr>
        <w:spacing w:after="0" w:line="360" w:lineRule="auto"/>
        <w:ind w:firstLine="851"/>
        <w:jc w:val="both"/>
        <w:rPr>
          <w:rFonts w:ascii="Arial" w:hAnsi="Arial" w:cs="Arial"/>
        </w:rPr>
      </w:pPr>
      <w:r w:rsidRPr="00D5503F">
        <w:rPr>
          <w:rFonts w:ascii="Arial" w:hAnsi="Arial" w:cs="Arial"/>
        </w:rPr>
        <w:t xml:space="preserve">Kesehatan merupakan hal yang dicari oleh semua orang. Menurut </w:t>
      </w:r>
      <w:r w:rsidRPr="00D5503F">
        <w:rPr>
          <w:rFonts w:ascii="Arial" w:hAnsi="Arial" w:cs="Arial"/>
          <w:i/>
        </w:rPr>
        <w:t>World Health Organization</w:t>
      </w:r>
      <w:r w:rsidRPr="00D5503F">
        <w:rPr>
          <w:rFonts w:ascii="Arial" w:hAnsi="Arial" w:cs="Arial"/>
        </w:rPr>
        <w:t xml:space="preserve"> (WHO) kesehatan adalah suatu keadaan sehat yang utuh secara fisik, mental, dan sosial serta bukan hanya merupakan bebas dari penyakit. Banyak </w:t>
      </w:r>
      <w:r>
        <w:rPr>
          <w:rFonts w:ascii="Arial" w:hAnsi="Arial" w:cs="Arial"/>
        </w:rPr>
        <w:t>fak</w:t>
      </w:r>
      <w:r w:rsidRPr="00D5503F">
        <w:rPr>
          <w:rFonts w:ascii="Arial" w:hAnsi="Arial" w:cs="Arial"/>
        </w:rPr>
        <w:t xml:space="preserve">tor yang mempengaruhi kesehatan, diantaranya adalah pengetahuan dan sikap masyarakat dalam merespon suatu penyakit. Salah satu masalah kesehatan yang banyak dialamai oleh sebagian besar masyarakat adalah masalah kesehatan yang disebabkan </w:t>
      </w:r>
      <w:r>
        <w:rPr>
          <w:rFonts w:ascii="Arial" w:hAnsi="Arial" w:cs="Arial"/>
        </w:rPr>
        <w:t>melalui</w:t>
      </w:r>
      <w:r w:rsidRPr="00D5503F">
        <w:rPr>
          <w:rFonts w:ascii="Arial" w:hAnsi="Arial" w:cs="Arial"/>
        </w:rPr>
        <w:t xml:space="preserve"> </w:t>
      </w:r>
      <w:r>
        <w:rPr>
          <w:rFonts w:ascii="Arial" w:hAnsi="Arial" w:cs="Arial"/>
        </w:rPr>
        <w:t>vek</w:t>
      </w:r>
      <w:r w:rsidRPr="00D5503F">
        <w:rPr>
          <w:rFonts w:ascii="Arial" w:hAnsi="Arial" w:cs="Arial"/>
        </w:rPr>
        <w:t>tor penyakit.</w:t>
      </w:r>
    </w:p>
    <w:p w:rsidR="005A39C0" w:rsidRDefault="005A39C0" w:rsidP="005A39C0">
      <w:pPr>
        <w:pStyle w:val="ListParagraph"/>
        <w:spacing w:line="360" w:lineRule="auto"/>
        <w:ind w:left="0" w:firstLine="851"/>
        <w:jc w:val="both"/>
        <w:rPr>
          <w:b/>
        </w:rPr>
      </w:pPr>
      <w:r w:rsidRPr="00650592">
        <w:t xml:space="preserve">Ratusan juta kasus penularan penyakit pada manusia melalui serangga yang dikenal dengan </w:t>
      </w:r>
      <w:r w:rsidRPr="00AF324B">
        <w:rPr>
          <w:i/>
        </w:rPr>
        <w:t>arthropod borne disease</w:t>
      </w:r>
      <w:r w:rsidRPr="00650592">
        <w:t xml:space="preserve"> atau </w:t>
      </w:r>
      <w:r w:rsidRPr="00AF324B">
        <w:rPr>
          <w:i/>
        </w:rPr>
        <w:t>vector borne disease</w:t>
      </w:r>
      <w:r w:rsidRPr="00650592">
        <w:t xml:space="preserve"> telah menimbulkan tantangan kesehatan masyarakat secara global, karena penyebarannya berlangsung secara luas dan cepat (Sucipto, 2011).</w:t>
      </w:r>
    </w:p>
    <w:p w:rsidR="005A39C0" w:rsidRDefault="005A39C0" w:rsidP="005A39C0">
      <w:pPr>
        <w:pStyle w:val="ListParagraph"/>
        <w:spacing w:line="360" w:lineRule="auto"/>
        <w:ind w:left="0" w:firstLine="851"/>
        <w:jc w:val="both"/>
      </w:pPr>
      <w:r w:rsidRPr="0018367C">
        <w:t xml:space="preserve">Penyakit-penyakit yang umumya ditularkan melalui vektor merupakan penyakit endemis pada daerah tertentu antara lain, Demam Berdarah Dengue (DBD). </w:t>
      </w:r>
      <w:r>
        <w:t xml:space="preserve">Vektor penular </w:t>
      </w:r>
      <w:r w:rsidRPr="000C279F">
        <w:rPr>
          <w:i/>
        </w:rPr>
        <w:t>dengue</w:t>
      </w:r>
      <w:r>
        <w:t xml:space="preserve">, yakni nyamuk </w:t>
      </w:r>
      <w:r w:rsidRPr="009B193F">
        <w:rPr>
          <w:i/>
        </w:rPr>
        <w:t>Aedes aegypti</w:t>
      </w:r>
      <w:r w:rsidR="000C279F">
        <w:t xml:space="preserve">, merupakan vektor primer </w:t>
      </w:r>
      <w:r>
        <w:t>(WHO,</w:t>
      </w:r>
      <w:r w:rsidR="000564EE">
        <w:t xml:space="preserve"> </w:t>
      </w:r>
      <w:r w:rsidR="00E254EC">
        <w:t xml:space="preserve">2010). </w:t>
      </w:r>
      <w:proofErr w:type="gramStart"/>
      <w:r w:rsidR="00E254EC">
        <w:t xml:space="preserve">Nyamuk </w:t>
      </w:r>
      <w:r>
        <w:t xml:space="preserve"> </w:t>
      </w:r>
      <w:r w:rsidRPr="009B193F">
        <w:rPr>
          <w:i/>
        </w:rPr>
        <w:t>Aedes</w:t>
      </w:r>
      <w:proofErr w:type="gramEnd"/>
      <w:r w:rsidRPr="009B193F">
        <w:rPr>
          <w:i/>
        </w:rPr>
        <w:t xml:space="preserve"> aegypti</w:t>
      </w:r>
      <w:r>
        <w:t>, ditemukan di</w:t>
      </w:r>
      <w:r w:rsidR="00D51C43">
        <w:t xml:space="preserve"> </w:t>
      </w:r>
      <w:r>
        <w:t>dalam rumah, dengan habitatnya di wadah-wadah penampungan air, seperti bak mandi,</w:t>
      </w:r>
      <w:r w:rsidR="00DF3FCE">
        <w:t xml:space="preserve"> ember, penampung air dispenser/</w:t>
      </w:r>
      <w:r>
        <w:t xml:space="preserve">AC/lemari es, tempat minum hewan peliharaan, dan lain-lain. Nyamuk ini pun hidup di luar rumah dengan habitat dalam ban bekas dan barang-barang bekas lainnya. </w:t>
      </w:r>
      <w:r w:rsidR="00DF3FCE">
        <w:t xml:space="preserve">Nyamuk </w:t>
      </w:r>
      <w:r w:rsidR="00DF3FCE" w:rsidRPr="00DF3FCE">
        <w:rPr>
          <w:i/>
        </w:rPr>
        <w:t>Aedes aegypti</w:t>
      </w:r>
      <w:r w:rsidR="00DF3FCE">
        <w:t xml:space="preserve"> mudah ber</w:t>
      </w:r>
      <w:r w:rsidR="00AC736A">
        <w:t>a</w:t>
      </w:r>
      <w:r w:rsidR="00DF3FCE">
        <w:t>daptasi dengan lingkungan di rumah tangga karena nyamuk tersebut lebih memilih air bersih sebagai tempat perkembangbiakan dibandingkan dengan air kotor. Nyamuk ini merupakan serangga yang bermetamorfosis sempurna dimana telur, larva</w:t>
      </w:r>
      <w:r w:rsidR="000C279F">
        <w:t xml:space="preserve">, dan pupa hidup di air bersih </w:t>
      </w:r>
      <w:r w:rsidR="00F80502">
        <w:t>(Suwandono</w:t>
      </w:r>
      <w:r>
        <w:t xml:space="preserve">, 2019). </w:t>
      </w:r>
    </w:p>
    <w:p w:rsidR="005A39C0" w:rsidRDefault="005A39C0" w:rsidP="005A39C0">
      <w:pPr>
        <w:pStyle w:val="ListParagraph"/>
        <w:spacing w:line="360" w:lineRule="auto"/>
        <w:ind w:left="0" w:firstLine="851"/>
        <w:jc w:val="both"/>
      </w:pPr>
      <w:r>
        <w:t xml:space="preserve">Selain DBD, ada 3 penyakit berbahaya lain yang dibawa oleh nyamuk </w:t>
      </w:r>
      <w:r w:rsidRPr="00F67475">
        <w:rPr>
          <w:i/>
        </w:rPr>
        <w:t>Aedes aegypti</w:t>
      </w:r>
      <w:r>
        <w:t xml:space="preserve">. Adapun tiga penyakit lainnya adalah penyakit zika yang injektornya bernama virus zika, demam chikungunya yang disebabkan oleh virus </w:t>
      </w:r>
      <w:r w:rsidRPr="00883ACB">
        <w:rPr>
          <w:i/>
        </w:rPr>
        <w:t>Togaviride alphavirus,</w:t>
      </w:r>
      <w:r>
        <w:t xml:space="preserve"> </w:t>
      </w:r>
      <w:r w:rsidR="00AC736A">
        <w:t>dan demam penyakit kuning (Putri</w:t>
      </w:r>
      <w:r>
        <w:t xml:space="preserve">, 2016). Hal ini menunjukkan bahwa nyamuk </w:t>
      </w:r>
      <w:r w:rsidRPr="00960B8F">
        <w:rPr>
          <w:i/>
        </w:rPr>
        <w:t>Aedes aegypti</w:t>
      </w:r>
      <w:r>
        <w:t xml:space="preserve"> benar-benar berbahaya dan butuh pengendalian</w:t>
      </w:r>
      <w:r w:rsidR="002A11ED">
        <w:br/>
      </w:r>
      <w:r>
        <w:t>pe</w:t>
      </w:r>
      <w:r w:rsidR="00E71C88">
        <w:t xml:space="preserve">mberantasan terhadap vektor ini baik pada nyamuk dewasanya maupun </w:t>
      </w:r>
      <w:r w:rsidR="00E71C88">
        <w:lastRenderedPageBreak/>
        <w:t>larvanya.</w:t>
      </w:r>
    </w:p>
    <w:p w:rsidR="005A39C0" w:rsidRDefault="005A39C0" w:rsidP="005A39C0">
      <w:pPr>
        <w:pStyle w:val="ListParagraph"/>
        <w:spacing w:line="360" w:lineRule="auto"/>
        <w:ind w:left="0" w:firstLine="851"/>
        <w:jc w:val="both"/>
      </w:pPr>
      <w:r>
        <w:t xml:space="preserve">Bentuk pengendalian perkembangan nyamuk </w:t>
      </w:r>
      <w:r w:rsidRPr="00DF3417">
        <w:rPr>
          <w:i/>
        </w:rPr>
        <w:t>Aedes aegypti</w:t>
      </w:r>
      <w:r w:rsidR="005E5677">
        <w:rPr>
          <w:i/>
        </w:rPr>
        <w:t xml:space="preserve"> </w:t>
      </w:r>
      <w:r w:rsidR="005E5677" w:rsidRPr="005E5677">
        <w:t>dan larvanya</w:t>
      </w:r>
      <w:r>
        <w:t xml:space="preserve"> dapat dilakukan secara mekanik, biologi, kimia dan perubahan sifat genetik. Pengendalian yang popular hingga saat ini adalah dengan </w:t>
      </w:r>
      <w:proofErr w:type="gramStart"/>
      <w:r>
        <w:t>menggunakan  pengendalian</w:t>
      </w:r>
      <w:proofErr w:type="gramEnd"/>
      <w:r>
        <w:t xml:space="preserve"> secara kimiawi </w:t>
      </w:r>
      <w:r w:rsidR="005E040B">
        <w:t>dengan</w:t>
      </w:r>
      <w:r w:rsidR="00D51C43">
        <w:t xml:space="preserve"> menggunakan insektisida yang berpotensi untuk mengendalikan vektor, baik untuk pemberantasan larva maupun nyamuk dewasa</w:t>
      </w:r>
      <w:r w:rsidR="005E040B">
        <w:t xml:space="preserve">, </w:t>
      </w:r>
      <w:r>
        <w:t xml:space="preserve">karena lebih efektif dan hasilnya cepat terlihat bila dibandingkan dengan pengendalian biologis. Namun, penggunaan insektisida mempunyai dampak negatif, antara lain pencemaran lingkungan, kematian predator, resistensi serangga sasaran, dapat membunuh hewan peliharaan, bahkan dapat meracuni manusia. Adapun tipe insektisida yang dapat menyebabkan keracunan, antara lain organofosfat, </w:t>
      </w:r>
      <w:r w:rsidRPr="00693E5F">
        <w:t>paradichlorobenzene</w:t>
      </w:r>
      <w:r w:rsidR="00AB016F" w:rsidRPr="00693E5F">
        <w:t>,</w:t>
      </w:r>
      <w:r w:rsidR="00AB016F">
        <w:t xml:space="preserve"> dan karbamat (Susana,</w:t>
      </w:r>
      <w:r>
        <w:t xml:space="preserve"> 2003).</w:t>
      </w:r>
      <w:r w:rsidRPr="00F53E23">
        <w:t xml:space="preserve"> </w:t>
      </w:r>
    </w:p>
    <w:p w:rsidR="005A39C0" w:rsidRDefault="005A39C0" w:rsidP="005A39C0">
      <w:pPr>
        <w:pStyle w:val="ListParagraph"/>
        <w:spacing w:line="360" w:lineRule="auto"/>
        <w:ind w:left="0" w:firstLine="851"/>
        <w:jc w:val="both"/>
        <w:rPr>
          <w:b/>
        </w:rPr>
      </w:pPr>
      <w:r w:rsidRPr="00B92CC4">
        <w:t>Untuk menghindari efek-efek negative tersebut,</w:t>
      </w:r>
      <w:r>
        <w:t xml:space="preserve"> perlunya pengembangan insektisida baru yang tidak menimbulkan bahaya serta lebih ramah lingkungan. Hal ini dapat diperoleh melalui penggunaan biosentiksida. Biosentiksida atau insektisida nabati merupakan suatu insektisida yang bahan dasarnya berasal dari tumbuhan yang mengandung bahan kimia (bioaktif) yang toksik terhadap serangga namun mudah terurai di alam sehingga tidak mencemari lin</w:t>
      </w:r>
      <w:r w:rsidR="00AC736A">
        <w:t>g</w:t>
      </w:r>
      <w:r>
        <w:t>kungan dan lebih aman bagi manusia</w:t>
      </w:r>
      <w:r w:rsidRPr="00B92CC4">
        <w:t xml:space="preserve">. </w:t>
      </w:r>
      <w:r>
        <w:t xml:space="preserve">Selain itu insektisida nabati ini juga bersifat selektif. Ada lebih </w:t>
      </w:r>
      <w:r w:rsidRPr="00B92CC4">
        <w:t>dari 2400 jenis tumbuhan yang termasuk ke dalam 255 famili dilaporkan mengandung bahan insektisida (Kardinan, 2001 dalam Murdani, 2014).</w:t>
      </w:r>
      <w:r>
        <w:t xml:space="preserve"> Salah </w:t>
      </w:r>
      <w:r w:rsidRPr="00B92CC4">
        <w:t>satunya yaitu tanaman jeruk nipis.</w:t>
      </w:r>
      <w:r>
        <w:t xml:space="preserve"> </w:t>
      </w:r>
      <w:r w:rsidR="00307840" w:rsidRPr="00F0057A">
        <w:t xml:space="preserve">Jeruk nipis merupakan jenis tumbuhan yang masuk kedalam suku jeruk-jerukan. </w:t>
      </w:r>
      <w:r>
        <w:t>Jeruk nipis banyak ditemukan di Indonesia. Biasanya, jeruk nipis ditan</w:t>
      </w:r>
      <w:r w:rsidR="00307840">
        <w:t xml:space="preserve">am di pekarangan atau di kebun dan </w:t>
      </w:r>
      <w:r>
        <w:t xml:space="preserve">dapat tumbuh pada tanah yang kurang subur asalkan mudah mendapatkan air dan sinar matahari penuh. </w:t>
      </w:r>
      <w:r w:rsidR="00307840" w:rsidRPr="00F0057A">
        <w:t xml:space="preserve">Perbanyakan </w:t>
      </w:r>
      <w:r w:rsidR="00307840" w:rsidRPr="00307840">
        <w:t>tanaman jeruk nipis dapat menggunakan</w:t>
      </w:r>
      <w:r w:rsidR="00307840" w:rsidRPr="00F0057A">
        <w:t xml:space="preserve"> benih yang berupa biji, cangkok, dan okulasi</w:t>
      </w:r>
      <w:r w:rsidR="00307840">
        <w:rPr>
          <w:b/>
        </w:rPr>
        <w:t xml:space="preserve"> </w:t>
      </w:r>
      <w:r>
        <w:t>(Setiawan, 2005).</w:t>
      </w:r>
      <w:r w:rsidR="00307840">
        <w:t xml:space="preserve"> Tanaman jeruk nipis juga dapat dijadikan tanaman hias dengan menanamnya didalam pot.</w:t>
      </w:r>
    </w:p>
    <w:p w:rsidR="005A39C0" w:rsidRDefault="00307840" w:rsidP="005A39C0">
      <w:pPr>
        <w:pStyle w:val="ListParagraph"/>
        <w:spacing w:line="360" w:lineRule="auto"/>
        <w:ind w:left="0" w:firstLine="851"/>
        <w:jc w:val="both"/>
        <w:rPr>
          <w:b/>
        </w:rPr>
      </w:pPr>
      <w:r w:rsidRPr="00F0057A">
        <w:t>Jeruk nipis memiliki banyak manfaat, baik untuk penambah cita rasa pada makanan maupun untuk pengobatan seperti buah dan daun yang paling banyak dimanfaatkan, sedangkan kulit buah biasanya hanya dianggap menjadi limbah. Padahal kulit jeruk nipis juga mengandung banyak senyaw</w:t>
      </w:r>
      <w:r>
        <w:t xml:space="preserve">a aktif yang </w:t>
      </w:r>
      <w:r>
        <w:lastRenderedPageBreak/>
        <w:t>sangat bermanfaat,</w:t>
      </w:r>
      <w:r w:rsidRPr="00F0057A">
        <w:t xml:space="preserve"> maka dari itu sangat disayangkan apabila kulit buah jeruk nipis yang memiliki khasiat tidak dapat digunakan. </w:t>
      </w:r>
      <w:r w:rsidR="005A39C0" w:rsidRPr="004C0B21">
        <w:t>Penggunaan kulit jeruk nipis (</w:t>
      </w:r>
      <w:r w:rsidR="005A39C0" w:rsidRPr="004C0B21">
        <w:rPr>
          <w:i/>
        </w:rPr>
        <w:t>Citrus aurantifolia</w:t>
      </w:r>
      <w:r w:rsidR="005A39C0" w:rsidRPr="004C0B21">
        <w:t>) salah satunya dapat diaplikasikan di masyarakat sebagai alter</w:t>
      </w:r>
      <w:r w:rsidR="00E71C88">
        <w:t xml:space="preserve">natif dalam pengendalian </w:t>
      </w:r>
      <w:r w:rsidR="005A39C0" w:rsidRPr="0081383D">
        <w:rPr>
          <w:i/>
        </w:rPr>
        <w:t>Aedes aegypti.</w:t>
      </w:r>
      <w:r w:rsidR="005A39C0" w:rsidRPr="004C0B21">
        <w:t xml:space="preserve"> Pemakaian kulit buah jeruk nipis sebagai insektisida</w:t>
      </w:r>
      <w:r w:rsidR="005A39C0">
        <w:t xml:space="preserve"> nabati dianggap</w:t>
      </w:r>
      <w:r w:rsidR="005A39C0" w:rsidRPr="004C0B21">
        <w:t xml:space="preserve"> lebih aman, hal ini diseba</w:t>
      </w:r>
      <w:r w:rsidR="005A39C0">
        <w:t>bkan selain dapat membunuh</w:t>
      </w:r>
      <w:r w:rsidR="005A39C0" w:rsidRPr="004C0B21">
        <w:t xml:space="preserve"> nyamuk </w:t>
      </w:r>
      <w:r w:rsidR="00E71C88">
        <w:t xml:space="preserve">dan larva </w:t>
      </w:r>
      <w:r w:rsidR="005A39C0" w:rsidRPr="004C0B21">
        <w:rPr>
          <w:i/>
        </w:rPr>
        <w:t>Aedes aegypti</w:t>
      </w:r>
      <w:r w:rsidR="005A39C0" w:rsidRPr="004C0B21">
        <w:t>, juga ramah lingkungan, tidak menimbulkan bahaya, serta memiliki keuntungan lain yaitu mudah didapatkan dan dapat mengurangi jumlah limbah atau sampah organik, karena selama ini kulit buah jeruk nipis (</w:t>
      </w:r>
      <w:r w:rsidR="005A39C0" w:rsidRPr="004C0B21">
        <w:rPr>
          <w:i/>
        </w:rPr>
        <w:t>Citrus aurantifolia</w:t>
      </w:r>
      <w:r w:rsidR="005A39C0" w:rsidRPr="004C0B21">
        <w:t>) hanya dibuang begitu saja tanpa dimanfaatkan lebih lanjut.</w:t>
      </w:r>
    </w:p>
    <w:p w:rsidR="005A39C0" w:rsidRDefault="005A39C0" w:rsidP="005A39C0">
      <w:pPr>
        <w:pStyle w:val="ListParagraph"/>
        <w:spacing w:line="360" w:lineRule="auto"/>
        <w:ind w:left="0" w:firstLine="851"/>
        <w:jc w:val="both"/>
        <w:rPr>
          <w:b/>
        </w:rPr>
      </w:pPr>
      <w:r w:rsidRPr="00067140">
        <w:t xml:space="preserve">Kandungan bahan aktif pada kulit jeruk nipis adalah </w:t>
      </w:r>
      <w:r w:rsidRPr="003E1F7B">
        <w:t>limonoid</w:t>
      </w:r>
      <w:r w:rsidRPr="00067140">
        <w:t xml:space="preserve"> yang dapat dihirup langsung oleh nyamuk, sehingga dapat merusak sel-sel syaraf nyamuk</w:t>
      </w:r>
      <w:r w:rsidR="00AB016F">
        <w:t xml:space="preserve">. </w:t>
      </w:r>
      <w:r>
        <w:t xml:space="preserve">Limonoid dalam kulit jeruk nipis juga terbukti memiliki potensi membunuh larva nyamuk </w:t>
      </w:r>
      <w:r w:rsidRPr="00254115">
        <w:rPr>
          <w:i/>
        </w:rPr>
        <w:t>Aedes aegypti</w:t>
      </w:r>
      <w:r>
        <w:t xml:space="preserve"> dengan menghambat pergantian kulit pada larva dan dapat masuk ke dalam tubuh larva nyamuk sebagai racun (Ekawati, 2017). Hal ini juga didukung p</w:t>
      </w:r>
      <w:r w:rsidRPr="00B92CC4">
        <w:t xml:space="preserve">ada penelitian </w:t>
      </w:r>
      <w:r w:rsidR="009F74D4">
        <w:t>Berliana</w:t>
      </w:r>
      <w:r w:rsidRPr="005A39C0">
        <w:t xml:space="preserve"> </w:t>
      </w:r>
      <w:r w:rsidR="009F74D4">
        <w:t>(2017</w:t>
      </w:r>
      <w:r w:rsidR="001F4838">
        <w:t>) yang</w:t>
      </w:r>
      <w:r>
        <w:t xml:space="preserve"> membuktikan bahwa ekstrak</w:t>
      </w:r>
      <w:r w:rsidRPr="00B92CC4">
        <w:t xml:space="preserve"> kulit buah jeruk nipis (</w:t>
      </w:r>
      <w:r w:rsidRPr="00C622F5">
        <w:rPr>
          <w:i/>
        </w:rPr>
        <w:t>Citrus aurantifolia</w:t>
      </w:r>
      <w:r w:rsidR="00C149BB">
        <w:t>) pada konsentra</w:t>
      </w:r>
      <w:r w:rsidR="009F74D4">
        <w:t>si 20%</w:t>
      </w:r>
      <w:r w:rsidRPr="00B92CC4">
        <w:t xml:space="preserve"> m</w:t>
      </w:r>
      <w:r w:rsidR="00DD4E82">
        <w:t>empunyai daya bunuh</w:t>
      </w:r>
      <w:r w:rsidR="009F74D4">
        <w:t xml:space="preserve"> sebesar 80</w:t>
      </w:r>
      <w:r w:rsidRPr="00B92CC4">
        <w:t>%</w:t>
      </w:r>
      <w:r>
        <w:t xml:space="preserve"> sebagai insektisida</w:t>
      </w:r>
      <w:r w:rsidRPr="00B92CC4">
        <w:t>.</w:t>
      </w:r>
      <w:r>
        <w:t xml:space="preserve"> </w:t>
      </w:r>
    </w:p>
    <w:p w:rsidR="000C19BA" w:rsidRDefault="005A39C0" w:rsidP="00D2328E">
      <w:pPr>
        <w:pStyle w:val="ListParagraph"/>
        <w:spacing w:after="120" w:line="360" w:lineRule="auto"/>
        <w:ind w:left="0" w:firstLine="851"/>
        <w:contextualSpacing/>
        <w:jc w:val="both"/>
      </w:pPr>
      <w:r w:rsidRPr="00B92CC4">
        <w:t>Oleh sebab itu peneliti sangat tertarik untuk mengetahui bagai</w:t>
      </w:r>
      <w:r>
        <w:t>mana efektivitas dari kulit</w:t>
      </w:r>
      <w:r w:rsidRPr="00B92CC4">
        <w:t xml:space="preserve"> jeruk</w:t>
      </w:r>
      <w:r>
        <w:t xml:space="preserve"> nipis sebagai insektisida nabati</w:t>
      </w:r>
      <w:r w:rsidR="00DD4E82">
        <w:t xml:space="preserve"> terhadap daya bunuh</w:t>
      </w:r>
      <w:r w:rsidRPr="00B92CC4">
        <w:t xml:space="preserve"> nyamuk terkhusus nyamuk </w:t>
      </w:r>
      <w:r w:rsidRPr="00B92CC4">
        <w:rPr>
          <w:i/>
        </w:rPr>
        <w:t>Aedes aegypti</w:t>
      </w:r>
      <w:r w:rsidRPr="00B92CC4">
        <w:t xml:space="preserve"> </w:t>
      </w:r>
      <w:r>
        <w:t xml:space="preserve">baik pada nyamuk dewasa maupun larvanya </w:t>
      </w:r>
      <w:r w:rsidR="001F4838">
        <w:t>dengan metode studi literatur</w:t>
      </w:r>
      <w:r>
        <w:t xml:space="preserve"> berdasarkan </w:t>
      </w:r>
      <w:r w:rsidRPr="00B92CC4">
        <w:t>penelitian-penelitian yang sudah pernah dilakukan sebelumnya.</w:t>
      </w:r>
      <w:r>
        <w:t xml:space="preserve"> Jadi, penelitian yang akan dilakukan adalah “Studi l</w:t>
      </w:r>
      <w:r w:rsidR="001F4838">
        <w:t>iteratur</w:t>
      </w:r>
      <w:r>
        <w:t xml:space="preserve"> Efektivitas </w:t>
      </w:r>
      <w:proofErr w:type="gramStart"/>
      <w:r>
        <w:t>Kulit  Jeruk</w:t>
      </w:r>
      <w:proofErr w:type="gramEnd"/>
      <w:r>
        <w:t xml:space="preserve"> Nipis (</w:t>
      </w:r>
      <w:r w:rsidRPr="000C4629">
        <w:rPr>
          <w:i/>
        </w:rPr>
        <w:t>Citrus aurantifolia</w:t>
      </w:r>
      <w:r>
        <w:t>) Sebagai In</w:t>
      </w:r>
      <w:r w:rsidR="00DF0130">
        <w:t>sektisida Nabati Terhadap</w:t>
      </w:r>
      <w:r>
        <w:t xml:space="preserve"> </w:t>
      </w:r>
      <w:r w:rsidRPr="000C4629">
        <w:rPr>
          <w:i/>
        </w:rPr>
        <w:t>Aedes aegypti</w:t>
      </w:r>
      <w:r>
        <w:t xml:space="preserve">”.          </w:t>
      </w:r>
    </w:p>
    <w:p w:rsidR="005A39C0" w:rsidRPr="005A39C0" w:rsidRDefault="001227CB" w:rsidP="00D2328E">
      <w:pPr>
        <w:pStyle w:val="11"/>
        <w:spacing w:after="0" w:line="360" w:lineRule="auto"/>
      </w:pPr>
      <w:bookmarkStart w:id="39" w:name="_Toc64492572"/>
      <w:bookmarkStart w:id="40" w:name="_Toc65662953"/>
      <w:bookmarkStart w:id="41" w:name="_Toc70847819"/>
      <w:r w:rsidRPr="005A0043">
        <w:t>1.2 Rumusan Masalah</w:t>
      </w:r>
      <w:bookmarkEnd w:id="39"/>
      <w:bookmarkEnd w:id="40"/>
      <w:bookmarkEnd w:id="41"/>
    </w:p>
    <w:p w:rsidR="002A11ED" w:rsidRDefault="005A39C0" w:rsidP="00D2328E">
      <w:pPr>
        <w:pStyle w:val="ListParagraph"/>
        <w:spacing w:after="120" w:line="360" w:lineRule="auto"/>
        <w:ind w:left="0" w:firstLine="851"/>
        <w:contextualSpacing/>
        <w:jc w:val="both"/>
        <w:rPr>
          <w:rFonts w:eastAsia="Times New Roman"/>
          <w:sz w:val="24"/>
          <w:szCs w:val="24"/>
        </w:rPr>
      </w:pPr>
      <w:r w:rsidRPr="009C01DF">
        <w:rPr>
          <w:rFonts w:eastAsia="Times New Roman"/>
        </w:rPr>
        <w:t>Dari latar belakang diatas, rumusan masalah dari karya</w:t>
      </w:r>
      <w:r w:rsidRPr="009C01DF">
        <w:rPr>
          <w:rFonts w:eastAsia="Times New Roman"/>
          <w:lang w:val="id-ID"/>
        </w:rPr>
        <w:t xml:space="preserve"> tulis</w:t>
      </w:r>
      <w:r w:rsidRPr="009C01DF">
        <w:rPr>
          <w:rFonts w:eastAsia="Times New Roman"/>
        </w:rPr>
        <w:t xml:space="preserve"> ilmiah ini adalah</w:t>
      </w:r>
      <w:r w:rsidR="002A11ED">
        <w:rPr>
          <w:rFonts w:eastAsia="Times New Roman"/>
        </w:rPr>
        <w:t xml:space="preserve">:  </w:t>
      </w:r>
    </w:p>
    <w:p w:rsidR="005A39C0" w:rsidRDefault="002A11ED" w:rsidP="002A11ED">
      <w:pPr>
        <w:pStyle w:val="ListParagraph"/>
        <w:numPr>
          <w:ilvl w:val="0"/>
          <w:numId w:val="27"/>
        </w:numPr>
        <w:spacing w:after="120" w:line="360" w:lineRule="auto"/>
        <w:ind w:left="284" w:hanging="284"/>
        <w:contextualSpacing/>
        <w:jc w:val="both"/>
      </w:pPr>
      <w:r>
        <w:t>Apakah kulit jeruk n</w:t>
      </w:r>
      <w:r w:rsidR="005A39C0" w:rsidRPr="000C4629">
        <w:t>ipis (</w:t>
      </w:r>
      <w:r w:rsidR="005A39C0" w:rsidRPr="000C4629">
        <w:rPr>
          <w:i/>
        </w:rPr>
        <w:t>Citrus aurantifolia</w:t>
      </w:r>
      <w:r w:rsidR="005A39C0" w:rsidRPr="000C4629">
        <w:t xml:space="preserve">) efektif sebagai insektisida </w:t>
      </w:r>
      <w:r w:rsidR="005A39C0">
        <w:t>nabati</w:t>
      </w:r>
      <w:r w:rsidR="00086E53">
        <w:t xml:space="preserve"> </w:t>
      </w:r>
      <w:r w:rsidR="005A39C0">
        <w:t xml:space="preserve"> </w:t>
      </w:r>
      <w:r w:rsidR="005D21A4">
        <w:t xml:space="preserve"> dengan variasi</w:t>
      </w:r>
      <w:r w:rsidR="001F4CD9">
        <w:t xml:space="preserve"> </w:t>
      </w:r>
      <w:r w:rsidR="00165827">
        <w:t xml:space="preserve">metode infusa dan maserasi </w:t>
      </w:r>
      <w:r w:rsidR="00BF1B1E">
        <w:t xml:space="preserve">terhadap </w:t>
      </w:r>
      <w:r w:rsidR="005A39C0" w:rsidRPr="000C4629">
        <w:rPr>
          <w:i/>
        </w:rPr>
        <w:t>Aedes aegypti</w:t>
      </w:r>
      <w:r w:rsidR="004A57AA">
        <w:rPr>
          <w:i/>
        </w:rPr>
        <w:t xml:space="preserve"> </w:t>
      </w:r>
      <w:r w:rsidR="00BF1B1E">
        <w:t xml:space="preserve">baik </w:t>
      </w:r>
      <w:r w:rsidR="005D21A4">
        <w:t xml:space="preserve">pada </w:t>
      </w:r>
      <w:r w:rsidR="00BF1B1E">
        <w:t xml:space="preserve">nyamuk dewasa </w:t>
      </w:r>
      <w:r w:rsidR="004A57AA" w:rsidRPr="004A57AA">
        <w:t>dan larvanya</w:t>
      </w:r>
      <w:r w:rsidR="005A39C0">
        <w:rPr>
          <w:i/>
        </w:rPr>
        <w:t xml:space="preserve"> </w:t>
      </w:r>
      <w:r w:rsidR="005A39C0">
        <w:t>yang dikaji berdasarkan</w:t>
      </w:r>
      <w:r w:rsidR="005A39C0" w:rsidRPr="00C3676A">
        <w:t xml:space="preserve"> studi </w:t>
      </w:r>
      <w:r w:rsidR="005A39C0">
        <w:t>literatur</w:t>
      </w:r>
      <w:r w:rsidR="00180885">
        <w:t>?</w:t>
      </w:r>
    </w:p>
    <w:p w:rsidR="002A11ED" w:rsidRPr="001F4838" w:rsidRDefault="002A11ED" w:rsidP="002A11ED">
      <w:pPr>
        <w:pStyle w:val="ListParagraph"/>
        <w:numPr>
          <w:ilvl w:val="0"/>
          <w:numId w:val="27"/>
        </w:numPr>
        <w:spacing w:after="120" w:line="360" w:lineRule="auto"/>
        <w:ind w:left="284" w:hanging="284"/>
        <w:contextualSpacing/>
        <w:jc w:val="both"/>
        <w:rPr>
          <w:b/>
        </w:rPr>
      </w:pPr>
      <w:r>
        <w:t>Berapa konsentrasi efektif kulit jeruk nipis (</w:t>
      </w:r>
      <w:r w:rsidRPr="002A11ED">
        <w:rPr>
          <w:i/>
        </w:rPr>
        <w:t>Citrus aurantifolia</w:t>
      </w:r>
      <w:r>
        <w:t xml:space="preserve">) sebagai insektisida nabati terhadap </w:t>
      </w:r>
      <w:r w:rsidRPr="002A11ED">
        <w:rPr>
          <w:i/>
        </w:rPr>
        <w:t>Aedes aegypti</w:t>
      </w:r>
      <w:r>
        <w:t xml:space="preserve"> yaitu pada nyamuk dewasa dan </w:t>
      </w:r>
      <w:r>
        <w:lastRenderedPageBreak/>
        <w:t>larvanya dari beberapa literatur?</w:t>
      </w:r>
    </w:p>
    <w:p w:rsidR="005A39C0" w:rsidRDefault="001227CB" w:rsidP="00D2328E">
      <w:pPr>
        <w:pStyle w:val="11"/>
        <w:spacing w:after="0" w:line="360" w:lineRule="auto"/>
      </w:pPr>
      <w:bookmarkStart w:id="42" w:name="_Toc64492573"/>
      <w:bookmarkStart w:id="43" w:name="_Toc65662954"/>
      <w:bookmarkStart w:id="44" w:name="_Toc70847820"/>
      <w:r w:rsidRPr="005A0043">
        <w:t>1.3 Tujuan Penelitian</w:t>
      </w:r>
      <w:bookmarkEnd w:id="42"/>
      <w:bookmarkEnd w:id="43"/>
      <w:bookmarkEnd w:id="44"/>
    </w:p>
    <w:p w:rsidR="002A11ED" w:rsidRDefault="005A39C0" w:rsidP="00B14FA9">
      <w:pPr>
        <w:pStyle w:val="ListParagraph"/>
        <w:spacing w:after="120" w:line="360" w:lineRule="auto"/>
        <w:ind w:left="0" w:firstLine="426"/>
        <w:contextualSpacing/>
        <w:jc w:val="both"/>
      </w:pPr>
      <w:r w:rsidRPr="005339A8">
        <w:t>Tu</w:t>
      </w:r>
      <w:r w:rsidR="002A11ED">
        <w:t>juan dari penelitian ini adalah:</w:t>
      </w:r>
    </w:p>
    <w:p w:rsidR="005A39C0" w:rsidRDefault="00693E5F" w:rsidP="002A11ED">
      <w:pPr>
        <w:pStyle w:val="ListParagraph"/>
        <w:numPr>
          <w:ilvl w:val="0"/>
          <w:numId w:val="28"/>
        </w:numPr>
        <w:spacing w:after="120" w:line="360" w:lineRule="auto"/>
        <w:ind w:left="284" w:hanging="284"/>
        <w:contextualSpacing/>
        <w:jc w:val="both"/>
      </w:pPr>
      <w:r>
        <w:t>M</w:t>
      </w:r>
      <w:r w:rsidR="005A39C0">
        <w:t>engetahui efektivi</w:t>
      </w:r>
      <w:r w:rsidR="00965233">
        <w:t>tas dari</w:t>
      </w:r>
      <w:r w:rsidR="00E92495">
        <w:t xml:space="preserve"> </w:t>
      </w:r>
      <w:r w:rsidR="005A39C0" w:rsidRPr="005339A8">
        <w:t>kulit jeruk nipis (</w:t>
      </w:r>
      <w:r w:rsidR="005A39C0" w:rsidRPr="00A47331">
        <w:rPr>
          <w:i/>
        </w:rPr>
        <w:t>Citrus aurantifolia</w:t>
      </w:r>
      <w:r w:rsidR="005A39C0" w:rsidRPr="005339A8">
        <w:t xml:space="preserve">) sebagai </w:t>
      </w:r>
      <w:r w:rsidR="005A39C0">
        <w:t xml:space="preserve">insektisida nabati </w:t>
      </w:r>
      <w:r w:rsidR="00086E53">
        <w:t>dengan perbandingan metode infusa dan maserasi</w:t>
      </w:r>
      <w:r w:rsidR="005A39C0" w:rsidRPr="005339A8">
        <w:t xml:space="preserve"> </w:t>
      </w:r>
      <w:proofErr w:type="gramStart"/>
      <w:r w:rsidR="005A39C0">
        <w:t>terhadap</w:t>
      </w:r>
      <w:r w:rsidR="005A39C0" w:rsidRPr="005339A8">
        <w:t xml:space="preserve"> </w:t>
      </w:r>
      <w:r w:rsidR="00965233">
        <w:t xml:space="preserve"> </w:t>
      </w:r>
      <w:r w:rsidR="005A39C0" w:rsidRPr="00BB6475">
        <w:rPr>
          <w:i/>
        </w:rPr>
        <w:t>Aedes</w:t>
      </w:r>
      <w:proofErr w:type="gramEnd"/>
      <w:r w:rsidR="005A39C0" w:rsidRPr="00BB6475">
        <w:rPr>
          <w:i/>
        </w:rPr>
        <w:t xml:space="preserve"> aegypti</w:t>
      </w:r>
      <w:r w:rsidR="005A39C0" w:rsidRPr="005339A8">
        <w:t xml:space="preserve"> </w:t>
      </w:r>
      <w:r w:rsidR="00165827">
        <w:t xml:space="preserve">baik nyamuk dewasa </w:t>
      </w:r>
      <w:r w:rsidR="00965233">
        <w:t xml:space="preserve">dan </w:t>
      </w:r>
      <w:r w:rsidR="005A39C0">
        <w:t xml:space="preserve">larvanya </w:t>
      </w:r>
      <w:r w:rsidR="005A39C0" w:rsidRPr="005339A8">
        <w:t xml:space="preserve">dari beberapa jurnal yang di dapat </w:t>
      </w:r>
      <w:r w:rsidR="005A39C0">
        <w:t xml:space="preserve">dengan </w:t>
      </w:r>
      <w:r w:rsidR="005A39C0" w:rsidRPr="005339A8">
        <w:t>menggunakan metode studi literatur.</w:t>
      </w:r>
    </w:p>
    <w:p w:rsidR="002A11ED" w:rsidRPr="005A39C0" w:rsidRDefault="00766249" w:rsidP="002A11ED">
      <w:pPr>
        <w:pStyle w:val="ListParagraph"/>
        <w:numPr>
          <w:ilvl w:val="0"/>
          <w:numId w:val="28"/>
        </w:numPr>
        <w:spacing w:after="120" w:line="360" w:lineRule="auto"/>
        <w:ind w:left="284" w:hanging="284"/>
        <w:contextualSpacing/>
        <w:jc w:val="both"/>
        <w:rPr>
          <w:b/>
        </w:rPr>
      </w:pPr>
      <w:r>
        <w:t>Untuk mengetahui</w:t>
      </w:r>
      <w:r w:rsidR="00693E5F">
        <w:t xml:space="preserve"> </w:t>
      </w:r>
      <w:r w:rsidR="002A11ED">
        <w:t>konsentrasi efektif kulit jeruk nipis (</w:t>
      </w:r>
      <w:r w:rsidR="002A11ED" w:rsidRPr="002A11ED">
        <w:rPr>
          <w:i/>
        </w:rPr>
        <w:t>Citrus aurantifolia</w:t>
      </w:r>
      <w:r w:rsidR="002A11ED">
        <w:t>) sebagai insektisida</w:t>
      </w:r>
      <w:r w:rsidR="000564EE">
        <w:t xml:space="preserve"> nabati</w:t>
      </w:r>
      <w:r w:rsidR="002A11ED">
        <w:t xml:space="preserve"> terha</w:t>
      </w:r>
      <w:r w:rsidR="00693E5F">
        <w:t>da</w:t>
      </w:r>
      <w:r w:rsidR="002A11ED">
        <w:t xml:space="preserve">p </w:t>
      </w:r>
      <w:r w:rsidR="002A11ED" w:rsidRPr="002A11ED">
        <w:rPr>
          <w:i/>
        </w:rPr>
        <w:t>Aedes aegypti</w:t>
      </w:r>
      <w:r w:rsidR="002A11ED">
        <w:t xml:space="preserve"> yaitu pada nyamuk dewasa dan larvanya dari beberapa literatur.</w:t>
      </w:r>
    </w:p>
    <w:p w:rsidR="005A39C0" w:rsidRDefault="001227CB" w:rsidP="00D2328E">
      <w:pPr>
        <w:pStyle w:val="11"/>
        <w:spacing w:after="0" w:line="360" w:lineRule="auto"/>
      </w:pPr>
      <w:bookmarkStart w:id="45" w:name="_Toc64492574"/>
      <w:bookmarkStart w:id="46" w:name="_Toc65662955"/>
      <w:bookmarkStart w:id="47" w:name="_Toc70847821"/>
      <w:r w:rsidRPr="005A0043">
        <w:t>1.4 Manfaat Penelitian</w:t>
      </w:r>
      <w:bookmarkEnd w:id="45"/>
      <w:bookmarkEnd w:id="46"/>
      <w:bookmarkEnd w:id="47"/>
    </w:p>
    <w:p w:rsidR="005A39C0" w:rsidRDefault="005A39C0" w:rsidP="005A39C0">
      <w:pPr>
        <w:pStyle w:val="ListParagraph"/>
        <w:spacing w:line="360" w:lineRule="auto"/>
        <w:ind w:left="0" w:firstLine="851"/>
        <w:jc w:val="both"/>
      </w:pPr>
      <w:r w:rsidRPr="000519A8">
        <w:t xml:space="preserve">Manfaat dari hasil penelitian studi </w:t>
      </w:r>
      <w:r>
        <w:t>literatur</w:t>
      </w:r>
      <w:r w:rsidRPr="000519A8">
        <w:t xml:space="preserve"> efektivitas kulit jeruk nipis (</w:t>
      </w:r>
      <w:r w:rsidRPr="000519A8">
        <w:rPr>
          <w:i/>
        </w:rPr>
        <w:t>Citrus aurantifolia</w:t>
      </w:r>
      <w:r w:rsidRPr="000519A8">
        <w:t>) sebagai in</w:t>
      </w:r>
      <w:r w:rsidR="006771FD">
        <w:t>sektisida nabati terhadap</w:t>
      </w:r>
      <w:r w:rsidRPr="000519A8">
        <w:t xml:space="preserve"> </w:t>
      </w:r>
      <w:r w:rsidRPr="000519A8">
        <w:rPr>
          <w:i/>
        </w:rPr>
        <w:t>Aedes aegypti</w:t>
      </w:r>
      <w:r w:rsidRPr="000519A8">
        <w:t xml:space="preserve"> adalah sebagai berikut:</w:t>
      </w:r>
    </w:p>
    <w:p w:rsidR="006771FD" w:rsidRPr="001F601B" w:rsidRDefault="006771FD" w:rsidP="006771FD">
      <w:pPr>
        <w:pStyle w:val="ListParagraph"/>
        <w:numPr>
          <w:ilvl w:val="0"/>
          <w:numId w:val="1"/>
        </w:numPr>
        <w:spacing w:line="360" w:lineRule="auto"/>
        <w:ind w:left="284" w:hanging="284"/>
        <w:jc w:val="both"/>
      </w:pPr>
      <w:r w:rsidRPr="001F601B">
        <w:t>Bagi Peneliti</w:t>
      </w:r>
    </w:p>
    <w:p w:rsidR="006771FD" w:rsidRPr="006771FD" w:rsidRDefault="000C61C1" w:rsidP="0009173C">
      <w:pPr>
        <w:pStyle w:val="ListParagraph"/>
        <w:spacing w:line="360" w:lineRule="auto"/>
        <w:ind w:left="0" w:firstLine="720"/>
        <w:jc w:val="both"/>
        <w:rPr>
          <w:b/>
        </w:rPr>
      </w:pPr>
      <w:r>
        <w:t>Manfaat dari pen</w:t>
      </w:r>
      <w:r w:rsidR="0009173C">
        <w:t>e</w:t>
      </w:r>
      <w:r>
        <w:t xml:space="preserve">litian </w:t>
      </w:r>
      <w:r w:rsidR="006771FD">
        <w:t>ini bagi peneliti adalah untuk</w:t>
      </w:r>
      <w:r>
        <w:t xml:space="preserve"> menerapkan ilmu pengetahuan yang diperoleh selama perkuliahan untuk menambah wawasan </w:t>
      </w:r>
      <w:proofErr w:type="gramStart"/>
      <w:r>
        <w:t>dan  pengetahuan</w:t>
      </w:r>
      <w:proofErr w:type="gramEnd"/>
      <w:r>
        <w:t>.</w:t>
      </w:r>
    </w:p>
    <w:p w:rsidR="006771FD" w:rsidRPr="001F601B" w:rsidRDefault="006771FD" w:rsidP="006771FD">
      <w:pPr>
        <w:pStyle w:val="ListParagraph"/>
        <w:numPr>
          <w:ilvl w:val="0"/>
          <w:numId w:val="1"/>
        </w:numPr>
        <w:spacing w:line="360" w:lineRule="auto"/>
        <w:ind w:left="284" w:hanging="284"/>
        <w:jc w:val="both"/>
      </w:pPr>
      <w:r w:rsidRPr="001F601B">
        <w:t>Bagi Institusi</w:t>
      </w:r>
    </w:p>
    <w:p w:rsidR="000C61C1" w:rsidRPr="000C61C1" w:rsidRDefault="000C61C1" w:rsidP="0009173C">
      <w:pPr>
        <w:pStyle w:val="ListParagraph"/>
        <w:spacing w:line="360" w:lineRule="auto"/>
        <w:ind w:left="0" w:firstLine="720"/>
        <w:jc w:val="both"/>
      </w:pPr>
      <w:r w:rsidRPr="000C61C1">
        <w:t>Sebagai referensi untuk penelitian selanjutnya dan dapat digunakan sebagai informasi.</w:t>
      </w:r>
    </w:p>
    <w:p w:rsidR="006771FD" w:rsidRPr="000519A8" w:rsidRDefault="006771FD" w:rsidP="006771FD">
      <w:pPr>
        <w:pStyle w:val="ListParagraph"/>
        <w:numPr>
          <w:ilvl w:val="0"/>
          <w:numId w:val="1"/>
        </w:numPr>
        <w:spacing w:line="360" w:lineRule="auto"/>
        <w:ind w:left="284" w:hanging="284"/>
        <w:jc w:val="both"/>
        <w:rPr>
          <w:b/>
        </w:rPr>
      </w:pPr>
      <w:r>
        <w:t>Bagi Masyarakat</w:t>
      </w:r>
    </w:p>
    <w:p w:rsidR="005A39C0" w:rsidRDefault="005A39C0" w:rsidP="000C61C1">
      <w:pPr>
        <w:pStyle w:val="ListParagraph"/>
        <w:numPr>
          <w:ilvl w:val="0"/>
          <w:numId w:val="20"/>
        </w:numPr>
        <w:spacing w:line="360" w:lineRule="auto"/>
        <w:jc w:val="both"/>
      </w:pPr>
      <w:r w:rsidRPr="009D78D9">
        <w:t>Untuk memberikan informasi ilmiah kepada masyarakat dalam memanfaatkan</w:t>
      </w:r>
      <w:r w:rsidRPr="009D78D9">
        <w:rPr>
          <w:spacing w:val="-10"/>
        </w:rPr>
        <w:t xml:space="preserve"> </w:t>
      </w:r>
      <w:r>
        <w:t>kulit jeruk nipis (</w:t>
      </w:r>
      <w:r w:rsidRPr="009C01DF">
        <w:rPr>
          <w:i/>
        </w:rPr>
        <w:t>Citrus aurantifolia</w:t>
      </w:r>
      <w:r>
        <w:t>)</w:t>
      </w:r>
      <w:r w:rsidRPr="009D78D9">
        <w:rPr>
          <w:spacing w:val="-12"/>
        </w:rPr>
        <w:t xml:space="preserve"> </w:t>
      </w:r>
      <w:r w:rsidRPr="009D78D9">
        <w:t>sebagai</w:t>
      </w:r>
      <w:r w:rsidRPr="009D78D9">
        <w:rPr>
          <w:spacing w:val="-10"/>
        </w:rPr>
        <w:t xml:space="preserve"> </w:t>
      </w:r>
      <w:r>
        <w:t>insektisida alternatif, aman, dan ramah lingkungan dalam upaya pengendalian n</w:t>
      </w:r>
      <w:r w:rsidRPr="009D78D9">
        <w:t>yamuk</w:t>
      </w:r>
      <w:r w:rsidRPr="009D78D9">
        <w:rPr>
          <w:spacing w:val="-9"/>
        </w:rPr>
        <w:t xml:space="preserve"> </w:t>
      </w:r>
      <w:r>
        <w:t>yang biasanya hanya dianggap sebagai limbah.</w:t>
      </w:r>
    </w:p>
    <w:p w:rsidR="005A39C0" w:rsidRDefault="005A39C0" w:rsidP="000C61C1">
      <w:pPr>
        <w:pStyle w:val="ListParagraph"/>
        <w:numPr>
          <w:ilvl w:val="0"/>
          <w:numId w:val="20"/>
        </w:numPr>
        <w:spacing w:line="360" w:lineRule="auto"/>
        <w:jc w:val="both"/>
      </w:pPr>
      <w:r w:rsidRPr="009D78D9">
        <w:t xml:space="preserve">Untuk mengubah ketergantungan masyarakat </w:t>
      </w:r>
      <w:proofErr w:type="gramStart"/>
      <w:r w:rsidRPr="009D78D9">
        <w:t>terhad</w:t>
      </w:r>
      <w:r>
        <w:t>ap  insektisida</w:t>
      </w:r>
      <w:proofErr w:type="gramEnd"/>
      <w:r>
        <w:t xml:space="preserve"> kimiawi dan beralih ke insektisida</w:t>
      </w:r>
      <w:r w:rsidRPr="00E140B8">
        <w:rPr>
          <w:spacing w:val="-1"/>
        </w:rPr>
        <w:t xml:space="preserve"> </w:t>
      </w:r>
      <w:r w:rsidRPr="009D78D9">
        <w:t>nabati.</w:t>
      </w:r>
    </w:p>
    <w:p w:rsidR="001227CB" w:rsidRPr="005A0043" w:rsidRDefault="001227CB" w:rsidP="005A0043">
      <w:pPr>
        <w:pStyle w:val="11"/>
        <w:ind w:firstLine="851"/>
      </w:pPr>
      <w:r w:rsidRPr="005A0043">
        <w:br w:type="page"/>
      </w:r>
    </w:p>
    <w:p w:rsidR="003E1EF4" w:rsidRDefault="003E1EF4" w:rsidP="00A50A77">
      <w:pPr>
        <w:spacing w:after="120" w:line="360" w:lineRule="auto"/>
        <w:contextualSpacing/>
        <w:jc w:val="center"/>
        <w:rPr>
          <w:rStyle w:val="JUDULGEDEChar"/>
        </w:rPr>
        <w:sectPr w:rsidR="003E1EF4" w:rsidSect="003E1EF4">
          <w:headerReference w:type="default" r:id="rId30"/>
          <w:footerReference w:type="default" r:id="rId31"/>
          <w:headerReference w:type="first" r:id="rId32"/>
          <w:footerReference w:type="first" r:id="rId33"/>
          <w:pgSz w:w="11906" w:h="16838" w:code="9"/>
          <w:pgMar w:top="2268" w:right="1701" w:bottom="1701" w:left="2268" w:header="708" w:footer="708" w:gutter="0"/>
          <w:pgNumType w:start="1"/>
          <w:cols w:space="708"/>
          <w:titlePg/>
          <w:docGrid w:linePitch="360"/>
        </w:sectPr>
      </w:pPr>
      <w:bookmarkStart w:id="48" w:name="_Toc64492575"/>
      <w:bookmarkStart w:id="49" w:name="_Toc65662956"/>
    </w:p>
    <w:p w:rsidR="005A0043" w:rsidRDefault="001227CB" w:rsidP="00A50A77">
      <w:pPr>
        <w:spacing w:after="120" w:line="360" w:lineRule="auto"/>
        <w:contextualSpacing/>
        <w:jc w:val="center"/>
        <w:rPr>
          <w:rStyle w:val="JUDULGEDEChar"/>
        </w:rPr>
      </w:pPr>
      <w:bookmarkStart w:id="50" w:name="_Toc70847822"/>
      <w:r w:rsidRPr="005A0043">
        <w:rPr>
          <w:rStyle w:val="JUDULGEDEChar"/>
        </w:rPr>
        <w:lastRenderedPageBreak/>
        <w:t xml:space="preserve">BAB II </w:t>
      </w:r>
      <w:r w:rsidR="005A0043">
        <w:rPr>
          <w:rStyle w:val="JUDULGEDEChar"/>
        </w:rPr>
        <w:br/>
      </w:r>
      <w:r w:rsidRPr="005A0043">
        <w:rPr>
          <w:rStyle w:val="JUDULGEDEChar"/>
        </w:rPr>
        <w:t>TINJAUAN PUSTAKA</w:t>
      </w:r>
      <w:bookmarkEnd w:id="48"/>
      <w:bookmarkEnd w:id="49"/>
      <w:bookmarkEnd w:id="50"/>
    </w:p>
    <w:p w:rsidR="00AD3573" w:rsidRDefault="001227CB" w:rsidP="00AD3573">
      <w:pPr>
        <w:pStyle w:val="11"/>
        <w:spacing w:after="120" w:line="360" w:lineRule="auto"/>
        <w:contextualSpacing/>
      </w:pPr>
      <w:bookmarkStart w:id="51" w:name="_Toc65662957"/>
      <w:bookmarkStart w:id="52" w:name="_Toc70847823"/>
      <w:bookmarkStart w:id="53" w:name="_Toc64492576"/>
      <w:r>
        <w:t xml:space="preserve">2.1 Uraian </w:t>
      </w:r>
      <w:bookmarkEnd w:id="51"/>
      <w:r w:rsidR="00372D28">
        <w:t>Tanaman Jeruk Nipis</w:t>
      </w:r>
      <w:bookmarkEnd w:id="52"/>
    </w:p>
    <w:p w:rsidR="005A39C0" w:rsidRDefault="001227CB" w:rsidP="00AD3573">
      <w:pPr>
        <w:pStyle w:val="11"/>
        <w:spacing w:after="120" w:line="360" w:lineRule="auto"/>
        <w:contextualSpacing/>
        <w:rPr>
          <w:rStyle w:val="111Char"/>
          <w:b/>
        </w:rPr>
      </w:pPr>
      <w:bookmarkStart w:id="54" w:name="_Toc65662958"/>
      <w:bookmarkStart w:id="55" w:name="_Toc70847824"/>
      <w:r w:rsidRPr="005A0043">
        <w:rPr>
          <w:rStyle w:val="111Char"/>
          <w:b/>
        </w:rPr>
        <w:t xml:space="preserve">2.1.1 Taksonomi </w:t>
      </w:r>
      <w:bookmarkEnd w:id="53"/>
      <w:bookmarkEnd w:id="54"/>
      <w:r w:rsidR="00372D28">
        <w:rPr>
          <w:rStyle w:val="111Char"/>
          <w:b/>
        </w:rPr>
        <w:t>Tanaman Jeruk Nipis</w:t>
      </w:r>
      <w:bookmarkEnd w:id="55"/>
    </w:p>
    <w:p w:rsidR="00372D28" w:rsidRDefault="00372D28" w:rsidP="00372D28">
      <w:pPr>
        <w:pStyle w:val="11"/>
        <w:spacing w:after="120" w:line="360" w:lineRule="auto"/>
        <w:contextualSpacing/>
        <w:jc w:val="center"/>
        <w:rPr>
          <w:rStyle w:val="111Char"/>
          <w:b/>
          <w:i/>
        </w:rPr>
      </w:pPr>
      <w:bookmarkStart w:id="56" w:name="_Toc66216905"/>
      <w:bookmarkStart w:id="57" w:name="_Toc66216991"/>
      <w:bookmarkStart w:id="58" w:name="_Toc70166960"/>
      <w:bookmarkStart w:id="59" w:name="_Toc70846657"/>
      <w:bookmarkStart w:id="60" w:name="_Toc70847825"/>
      <w:r w:rsidRPr="00255B9F">
        <w:rPr>
          <w:noProof/>
        </w:rPr>
        <w:drawing>
          <wp:inline distT="0" distB="0" distL="0" distR="0" wp14:anchorId="05E98FE0" wp14:editId="6C412664">
            <wp:extent cx="1828800" cy="1609725"/>
            <wp:effectExtent l="0" t="0" r="0" b="9525"/>
            <wp:docPr id="5" name="Picture 5" descr="C:\Users\User\Documents\KTI FIGHTINGGGG\WhatsApp Image 2021-02-02 at 08.0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TI FIGHTINGGGG\WhatsApp Image 2021-02-02 at 08.01.3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014" cy="1620476"/>
                    </a:xfrm>
                    <a:prstGeom prst="rect">
                      <a:avLst/>
                    </a:prstGeom>
                    <a:noFill/>
                    <a:ln>
                      <a:noFill/>
                    </a:ln>
                  </pic:spPr>
                </pic:pic>
              </a:graphicData>
            </a:graphic>
          </wp:inline>
        </w:drawing>
      </w:r>
      <w:bookmarkEnd w:id="56"/>
      <w:bookmarkEnd w:id="57"/>
      <w:bookmarkEnd w:id="58"/>
      <w:bookmarkEnd w:id="59"/>
      <w:bookmarkEnd w:id="60"/>
    </w:p>
    <w:p w:rsidR="00372D28" w:rsidRPr="001C3C23" w:rsidRDefault="00BB3763" w:rsidP="00372D28">
      <w:pPr>
        <w:pStyle w:val="GAMBAR"/>
        <w:spacing w:line="360" w:lineRule="auto"/>
      </w:pPr>
      <w:bookmarkStart w:id="61" w:name="_Toc66217064"/>
      <w:r>
        <w:t>Gambar 2.1</w:t>
      </w:r>
      <w:r w:rsidR="00372D28" w:rsidRPr="001C3C23">
        <w:t xml:space="preserve"> Jeruk Nipis (</w:t>
      </w:r>
      <w:r w:rsidR="00372D28" w:rsidRPr="004549C2">
        <w:rPr>
          <w:i/>
        </w:rPr>
        <w:t>Citrus aurantifolia</w:t>
      </w:r>
      <w:r w:rsidR="00372D28" w:rsidRPr="001C3C23">
        <w:t>)</w:t>
      </w:r>
      <w:bookmarkEnd w:id="61"/>
    </w:p>
    <w:p w:rsidR="00372D28" w:rsidRDefault="00372D28" w:rsidP="00372D28">
      <w:pPr>
        <w:spacing w:after="0" w:line="240" w:lineRule="auto"/>
        <w:jc w:val="center"/>
        <w:rPr>
          <w:rFonts w:ascii="Arial" w:hAnsi="Arial" w:cs="Arial"/>
        </w:rPr>
      </w:pPr>
      <w:r>
        <w:rPr>
          <w:rFonts w:ascii="Arial" w:hAnsi="Arial" w:cs="Arial"/>
        </w:rPr>
        <w:t>(</w:t>
      </w:r>
      <w:proofErr w:type="gramStart"/>
      <w:r>
        <w:rPr>
          <w:rFonts w:ascii="Arial" w:hAnsi="Arial" w:cs="Arial"/>
        </w:rPr>
        <w:t>Sumber :</w:t>
      </w:r>
      <w:proofErr w:type="gramEnd"/>
      <w:r>
        <w:rPr>
          <w:rFonts w:ascii="Arial" w:hAnsi="Arial" w:cs="Arial"/>
        </w:rPr>
        <w:t xml:space="preserve"> </w:t>
      </w:r>
      <w:hyperlink r:id="rId35" w:history="1">
        <w:r w:rsidRPr="005A39C0">
          <w:rPr>
            <w:rStyle w:val="Hyperlink"/>
            <w:rFonts w:ascii="Arial" w:hAnsi="Arial" w:cs="Arial"/>
            <w:color w:val="000000" w:themeColor="text1"/>
            <w:u w:val="none"/>
          </w:rPr>
          <w:t>https://tirto.id/kulit-jeruk-nipis-sanggup-isi-ulang-baterai-jHW</w:t>
        </w:r>
      </w:hyperlink>
      <w:r>
        <w:rPr>
          <w:rFonts w:ascii="Arial" w:hAnsi="Arial" w:cs="Arial"/>
        </w:rPr>
        <w:t>)</w:t>
      </w:r>
      <w:r>
        <w:rPr>
          <w:rFonts w:ascii="Arial" w:hAnsi="Arial" w:cs="Arial"/>
        </w:rPr>
        <w:br/>
      </w:r>
    </w:p>
    <w:p w:rsidR="00372D28" w:rsidRPr="00854677" w:rsidRDefault="00372D28" w:rsidP="00372D28">
      <w:pPr>
        <w:spacing w:after="0" w:line="360" w:lineRule="auto"/>
        <w:ind w:firstLine="851"/>
        <w:jc w:val="both"/>
        <w:rPr>
          <w:rFonts w:ascii="Arial" w:hAnsi="Arial" w:cs="Arial"/>
        </w:rPr>
      </w:pPr>
      <w:r w:rsidRPr="00854677">
        <w:rPr>
          <w:rFonts w:ascii="Arial" w:hAnsi="Arial" w:cs="Arial"/>
        </w:rPr>
        <w:t>Kedudukan tanaman jeruk nipis menurut Karina, 2012 dalam sistematika tumbuh-tumbuhan</w:t>
      </w:r>
      <w:r>
        <w:rPr>
          <w:rFonts w:ascii="Arial" w:hAnsi="Arial" w:cs="Arial"/>
        </w:rPr>
        <w:t xml:space="preserve"> (Taksonomi)</w:t>
      </w:r>
      <w:r w:rsidRPr="00854677">
        <w:rPr>
          <w:rFonts w:ascii="Arial" w:hAnsi="Arial" w:cs="Arial"/>
        </w:rPr>
        <w:t xml:space="preserve"> diklasifikasikan sebagai berikut: </w:t>
      </w:r>
    </w:p>
    <w:p w:rsidR="00372D28" w:rsidRPr="00854677" w:rsidRDefault="00372D28" w:rsidP="00372D28">
      <w:pPr>
        <w:spacing w:after="0" w:line="360" w:lineRule="auto"/>
        <w:rPr>
          <w:rFonts w:ascii="Arial" w:hAnsi="Arial" w:cs="Arial"/>
        </w:rPr>
      </w:pPr>
      <w:r w:rsidRPr="00854677">
        <w:rPr>
          <w:rFonts w:ascii="Arial" w:hAnsi="Arial" w:cs="Arial"/>
        </w:rPr>
        <w:t xml:space="preserve">Kingdom </w:t>
      </w:r>
      <w:r>
        <w:rPr>
          <w:rFonts w:ascii="Arial" w:hAnsi="Arial" w:cs="Arial"/>
        </w:rPr>
        <w:t xml:space="preserve">          </w:t>
      </w:r>
      <w:r w:rsidRPr="00854677">
        <w:rPr>
          <w:rFonts w:ascii="Arial" w:hAnsi="Arial" w:cs="Arial"/>
        </w:rPr>
        <w:t>: Plantae</w:t>
      </w:r>
    </w:p>
    <w:p w:rsidR="00372D28" w:rsidRPr="00854677" w:rsidRDefault="00372D28" w:rsidP="00372D28">
      <w:pPr>
        <w:spacing w:after="0" w:line="360" w:lineRule="auto"/>
        <w:rPr>
          <w:rFonts w:ascii="Arial" w:hAnsi="Arial" w:cs="Arial"/>
        </w:rPr>
      </w:pPr>
      <w:r w:rsidRPr="00854677">
        <w:rPr>
          <w:rFonts w:ascii="Arial" w:hAnsi="Arial" w:cs="Arial"/>
        </w:rPr>
        <w:t xml:space="preserve">Divisi </w:t>
      </w:r>
      <w:r>
        <w:rPr>
          <w:rFonts w:ascii="Arial" w:hAnsi="Arial" w:cs="Arial"/>
        </w:rPr>
        <w:t xml:space="preserve">                </w:t>
      </w:r>
      <w:r w:rsidRPr="00854677">
        <w:rPr>
          <w:rFonts w:ascii="Arial" w:hAnsi="Arial" w:cs="Arial"/>
        </w:rPr>
        <w:t xml:space="preserve">: Magnoliophyta </w:t>
      </w:r>
    </w:p>
    <w:p w:rsidR="00372D28" w:rsidRPr="00854677" w:rsidRDefault="00372D28" w:rsidP="00372D28">
      <w:pPr>
        <w:spacing w:after="0" w:line="360" w:lineRule="auto"/>
        <w:rPr>
          <w:rFonts w:ascii="Arial" w:hAnsi="Arial" w:cs="Arial"/>
        </w:rPr>
      </w:pPr>
      <w:r w:rsidRPr="00854677">
        <w:rPr>
          <w:rFonts w:ascii="Arial" w:hAnsi="Arial" w:cs="Arial"/>
        </w:rPr>
        <w:t>Kelas</w:t>
      </w:r>
      <w:r>
        <w:rPr>
          <w:rFonts w:ascii="Arial" w:hAnsi="Arial" w:cs="Arial"/>
        </w:rPr>
        <w:t xml:space="preserve">                </w:t>
      </w:r>
      <w:r w:rsidRPr="00854677">
        <w:rPr>
          <w:rFonts w:ascii="Arial" w:hAnsi="Arial" w:cs="Arial"/>
        </w:rPr>
        <w:t xml:space="preserve"> : Magnoliopsida </w:t>
      </w:r>
    </w:p>
    <w:p w:rsidR="00372D28" w:rsidRPr="00854677" w:rsidRDefault="00372D28" w:rsidP="00372D28">
      <w:pPr>
        <w:spacing w:after="0" w:line="360" w:lineRule="auto"/>
        <w:rPr>
          <w:rFonts w:ascii="Arial" w:hAnsi="Arial" w:cs="Arial"/>
        </w:rPr>
      </w:pPr>
      <w:r w:rsidRPr="00854677">
        <w:rPr>
          <w:rFonts w:ascii="Arial" w:hAnsi="Arial" w:cs="Arial"/>
        </w:rPr>
        <w:t xml:space="preserve">Ordo </w:t>
      </w:r>
      <w:r>
        <w:rPr>
          <w:rFonts w:ascii="Arial" w:hAnsi="Arial" w:cs="Arial"/>
        </w:rPr>
        <w:t xml:space="preserve">                 </w:t>
      </w:r>
      <w:r w:rsidRPr="00854677">
        <w:rPr>
          <w:rFonts w:ascii="Arial" w:hAnsi="Arial" w:cs="Arial"/>
        </w:rPr>
        <w:t xml:space="preserve">: Sapindales </w:t>
      </w:r>
    </w:p>
    <w:p w:rsidR="00372D28" w:rsidRPr="00854677" w:rsidRDefault="00372D28" w:rsidP="00372D28">
      <w:pPr>
        <w:spacing w:after="0" w:line="360" w:lineRule="auto"/>
        <w:rPr>
          <w:rFonts w:ascii="Arial" w:hAnsi="Arial" w:cs="Arial"/>
        </w:rPr>
      </w:pPr>
      <w:r w:rsidRPr="00854677">
        <w:rPr>
          <w:rFonts w:ascii="Arial" w:hAnsi="Arial" w:cs="Arial"/>
        </w:rPr>
        <w:t>Famili</w:t>
      </w:r>
      <w:r>
        <w:rPr>
          <w:rFonts w:ascii="Arial" w:hAnsi="Arial" w:cs="Arial"/>
        </w:rPr>
        <w:t xml:space="preserve">               </w:t>
      </w:r>
      <w:r w:rsidRPr="00854677">
        <w:rPr>
          <w:rFonts w:ascii="Arial" w:hAnsi="Arial" w:cs="Arial"/>
        </w:rPr>
        <w:t xml:space="preserve"> : Rutaceae </w:t>
      </w:r>
    </w:p>
    <w:p w:rsidR="00372D28" w:rsidRPr="00854677" w:rsidRDefault="00372D28" w:rsidP="00372D28">
      <w:pPr>
        <w:spacing w:after="0" w:line="360" w:lineRule="auto"/>
        <w:rPr>
          <w:rFonts w:ascii="Arial" w:hAnsi="Arial" w:cs="Arial"/>
        </w:rPr>
      </w:pPr>
      <w:r w:rsidRPr="00854677">
        <w:rPr>
          <w:rFonts w:ascii="Arial" w:hAnsi="Arial" w:cs="Arial"/>
        </w:rPr>
        <w:t xml:space="preserve">Genus </w:t>
      </w:r>
      <w:r>
        <w:rPr>
          <w:rFonts w:ascii="Arial" w:hAnsi="Arial" w:cs="Arial"/>
        </w:rPr>
        <w:t xml:space="preserve">              </w:t>
      </w:r>
      <w:r w:rsidRPr="00854677">
        <w:rPr>
          <w:rFonts w:ascii="Arial" w:hAnsi="Arial" w:cs="Arial"/>
        </w:rPr>
        <w:t xml:space="preserve">: Citrus </w:t>
      </w:r>
    </w:p>
    <w:p w:rsidR="00372D28" w:rsidRPr="00854677" w:rsidRDefault="00372D28" w:rsidP="00372D28">
      <w:pPr>
        <w:spacing w:after="0" w:line="360" w:lineRule="auto"/>
        <w:rPr>
          <w:rFonts w:ascii="Arial" w:hAnsi="Arial" w:cs="Arial"/>
        </w:rPr>
      </w:pPr>
      <w:r w:rsidRPr="00854677">
        <w:rPr>
          <w:rFonts w:ascii="Arial" w:hAnsi="Arial" w:cs="Arial"/>
        </w:rPr>
        <w:t>Spesies</w:t>
      </w:r>
      <w:r>
        <w:rPr>
          <w:rFonts w:ascii="Arial" w:hAnsi="Arial" w:cs="Arial"/>
        </w:rPr>
        <w:t xml:space="preserve">             : </w:t>
      </w:r>
      <w:r w:rsidRPr="004A57AA">
        <w:rPr>
          <w:rFonts w:ascii="Arial" w:hAnsi="Arial" w:cs="Arial"/>
          <w:i/>
        </w:rPr>
        <w:t>Citrus aurantifolia</w:t>
      </w:r>
      <w:r w:rsidRPr="00854677">
        <w:rPr>
          <w:rFonts w:ascii="Arial" w:hAnsi="Arial" w:cs="Arial"/>
        </w:rPr>
        <w:t xml:space="preserve"> </w:t>
      </w:r>
    </w:p>
    <w:p w:rsidR="00372D28" w:rsidRDefault="00372D28" w:rsidP="00372D28">
      <w:pPr>
        <w:spacing w:after="120" w:line="360" w:lineRule="auto"/>
        <w:contextualSpacing/>
        <w:rPr>
          <w:rFonts w:ascii="Arial" w:hAnsi="Arial" w:cs="Arial"/>
        </w:rPr>
      </w:pPr>
      <w:r w:rsidRPr="00854677">
        <w:rPr>
          <w:rFonts w:ascii="Arial" w:hAnsi="Arial" w:cs="Arial"/>
        </w:rPr>
        <w:t xml:space="preserve">Nama </w:t>
      </w:r>
      <w:proofErr w:type="gramStart"/>
      <w:r w:rsidRPr="00854677">
        <w:rPr>
          <w:rFonts w:ascii="Arial" w:hAnsi="Arial" w:cs="Arial"/>
        </w:rPr>
        <w:t>Binomial :</w:t>
      </w:r>
      <w:proofErr w:type="gramEnd"/>
      <w:r w:rsidRPr="00854677">
        <w:rPr>
          <w:rFonts w:ascii="Arial" w:hAnsi="Arial" w:cs="Arial"/>
        </w:rPr>
        <w:t xml:space="preserve"> </w:t>
      </w:r>
      <w:r w:rsidRPr="008F58E1">
        <w:rPr>
          <w:rFonts w:ascii="Arial" w:hAnsi="Arial" w:cs="Arial"/>
          <w:i/>
        </w:rPr>
        <w:t>Citrus aurantifolia</w:t>
      </w:r>
      <w:r w:rsidRPr="00854677">
        <w:rPr>
          <w:rFonts w:ascii="Arial" w:hAnsi="Arial" w:cs="Arial"/>
        </w:rPr>
        <w:t>.</w:t>
      </w:r>
    </w:p>
    <w:p w:rsidR="005A39C0" w:rsidRDefault="005A39C0" w:rsidP="00A50A77">
      <w:pPr>
        <w:pStyle w:val="111"/>
        <w:spacing w:after="0" w:line="360" w:lineRule="auto"/>
        <w:contextualSpacing/>
      </w:pPr>
      <w:bookmarkStart w:id="62" w:name="_Toc64492577"/>
      <w:bookmarkStart w:id="63" w:name="_Toc65662959"/>
      <w:bookmarkStart w:id="64" w:name="_Toc70847826"/>
      <w:r>
        <w:t xml:space="preserve">2.1.2 </w:t>
      </w:r>
      <w:bookmarkEnd w:id="62"/>
      <w:bookmarkEnd w:id="63"/>
      <w:r w:rsidR="00372D28">
        <w:t>Nama Botani dan Nama Lain</w:t>
      </w:r>
      <w:bookmarkEnd w:id="64"/>
    </w:p>
    <w:p w:rsidR="00372D28" w:rsidRDefault="00372D28" w:rsidP="00372D28">
      <w:pPr>
        <w:spacing w:after="0" w:line="360" w:lineRule="auto"/>
        <w:ind w:firstLine="851"/>
        <w:rPr>
          <w:rFonts w:ascii="Arial" w:hAnsi="Arial" w:cs="Arial"/>
        </w:rPr>
      </w:pPr>
      <w:r>
        <w:rPr>
          <w:rFonts w:ascii="Arial" w:hAnsi="Arial" w:cs="Arial"/>
        </w:rPr>
        <w:t xml:space="preserve">Dalam buku Abdul, 2012 disebutkan bahwa jeruk nipis memiliki banyak nama lain, </w:t>
      </w:r>
      <w:proofErr w:type="gramStart"/>
      <w:r>
        <w:rPr>
          <w:rFonts w:ascii="Arial" w:hAnsi="Arial" w:cs="Arial"/>
        </w:rPr>
        <w:t>diantaranya :</w:t>
      </w:r>
      <w:proofErr w:type="gramEnd"/>
    </w:p>
    <w:p w:rsidR="00372D28" w:rsidRPr="00AA092B" w:rsidRDefault="00372D28" w:rsidP="00372D28">
      <w:pPr>
        <w:spacing w:after="0" w:line="360" w:lineRule="auto"/>
        <w:ind w:left="1560" w:hanging="1560"/>
        <w:jc w:val="both"/>
        <w:rPr>
          <w:rFonts w:ascii="Arial" w:hAnsi="Arial" w:cs="Arial"/>
        </w:rPr>
      </w:pPr>
      <w:r>
        <w:rPr>
          <w:rFonts w:ascii="Arial" w:hAnsi="Arial" w:cs="Arial"/>
        </w:rPr>
        <w:t>Nama Botani</w:t>
      </w:r>
      <w:r w:rsidRPr="00AA092B">
        <w:rPr>
          <w:rFonts w:ascii="Arial" w:hAnsi="Arial" w:cs="Arial"/>
        </w:rPr>
        <w:t xml:space="preserve">   : </w:t>
      </w:r>
      <w:r>
        <w:rPr>
          <w:rFonts w:ascii="Arial" w:hAnsi="Arial" w:cs="Arial"/>
        </w:rPr>
        <w:t xml:space="preserve"> </w:t>
      </w:r>
      <w:r w:rsidRPr="00D30903">
        <w:rPr>
          <w:rFonts w:ascii="Arial" w:hAnsi="Arial" w:cs="Arial"/>
          <w:i/>
        </w:rPr>
        <w:t xml:space="preserve">Citrus </w:t>
      </w:r>
      <w:proofErr w:type="gramStart"/>
      <w:r w:rsidRPr="00D30903">
        <w:rPr>
          <w:rFonts w:ascii="Arial" w:hAnsi="Arial" w:cs="Arial"/>
          <w:i/>
        </w:rPr>
        <w:t xml:space="preserve">aurantifolia  </w:t>
      </w:r>
      <w:r w:rsidRPr="00D50E5C">
        <w:rPr>
          <w:rFonts w:ascii="Arial" w:hAnsi="Arial" w:cs="Arial"/>
        </w:rPr>
        <w:t>(</w:t>
      </w:r>
      <w:proofErr w:type="gramEnd"/>
      <w:r w:rsidRPr="00D50E5C">
        <w:rPr>
          <w:rFonts w:ascii="Arial" w:hAnsi="Arial" w:cs="Arial"/>
        </w:rPr>
        <w:t>Christm.)</w:t>
      </w:r>
      <w:r w:rsidRPr="006D34ED">
        <w:rPr>
          <w:rFonts w:ascii="Arial" w:hAnsi="Arial" w:cs="Arial"/>
        </w:rPr>
        <w:t xml:space="preserve"> Swingle</w:t>
      </w:r>
    </w:p>
    <w:p w:rsidR="00372D28" w:rsidRPr="00B54A5A" w:rsidRDefault="00372D28" w:rsidP="00372D28">
      <w:pPr>
        <w:spacing w:after="120" w:line="360" w:lineRule="auto"/>
        <w:ind w:left="1701" w:hanging="1701"/>
        <w:contextualSpacing/>
        <w:rPr>
          <w:rFonts w:ascii="Arial" w:hAnsi="Arial" w:cs="Arial"/>
          <w:b/>
        </w:rPr>
      </w:pPr>
      <w:r w:rsidRPr="00B54A5A">
        <w:rPr>
          <w:rFonts w:ascii="Arial" w:hAnsi="Arial" w:cs="Arial"/>
        </w:rPr>
        <w:t xml:space="preserve">Nama Lain    </w:t>
      </w:r>
      <w:r>
        <w:rPr>
          <w:rFonts w:ascii="Arial" w:hAnsi="Arial" w:cs="Arial"/>
        </w:rPr>
        <w:t xml:space="preserve">  </w:t>
      </w:r>
      <w:r w:rsidRPr="00B54A5A">
        <w:rPr>
          <w:rFonts w:ascii="Arial" w:hAnsi="Arial" w:cs="Arial"/>
        </w:rPr>
        <w:t>:   Jeruk pecel (Jawa); limau asam (Sunda</w:t>
      </w:r>
      <w:proofErr w:type="gramStart"/>
      <w:r w:rsidRPr="00B54A5A">
        <w:rPr>
          <w:rFonts w:ascii="Arial" w:hAnsi="Arial" w:cs="Arial"/>
        </w:rPr>
        <w:t>) ;</w:t>
      </w:r>
      <w:proofErr w:type="gramEnd"/>
      <w:r w:rsidRPr="00B54A5A">
        <w:rPr>
          <w:rFonts w:ascii="Arial" w:hAnsi="Arial" w:cs="Arial"/>
        </w:rPr>
        <w:t xml:space="preserve"> limau nipis (Melayu) ; lime (Inggris) ; lima (Spanyol) ; limah (Arab).</w:t>
      </w:r>
    </w:p>
    <w:p w:rsidR="005A39C0" w:rsidRDefault="005A39C0" w:rsidP="00D2328E">
      <w:pPr>
        <w:pStyle w:val="111"/>
        <w:spacing w:after="0" w:line="360" w:lineRule="auto"/>
      </w:pPr>
      <w:bookmarkStart w:id="65" w:name="_Toc64492578"/>
      <w:bookmarkStart w:id="66" w:name="_Toc65662960"/>
      <w:bookmarkStart w:id="67" w:name="_Toc70847827"/>
      <w:r w:rsidRPr="005A39C0">
        <w:t xml:space="preserve">2.1.3 </w:t>
      </w:r>
      <w:bookmarkEnd w:id="65"/>
      <w:bookmarkEnd w:id="66"/>
      <w:r w:rsidR="00372D28">
        <w:t>Morfologi Tanaman Jeruk Nipis</w:t>
      </w:r>
      <w:bookmarkEnd w:id="67"/>
    </w:p>
    <w:p w:rsidR="00372D28" w:rsidRDefault="00372D28" w:rsidP="00372D28">
      <w:pPr>
        <w:spacing w:after="0" w:line="360" w:lineRule="auto"/>
        <w:ind w:firstLine="851"/>
        <w:jc w:val="both"/>
        <w:rPr>
          <w:rFonts w:ascii="Arial" w:hAnsi="Arial" w:cs="Arial"/>
        </w:rPr>
      </w:pPr>
      <w:r>
        <w:rPr>
          <w:rFonts w:ascii="Arial" w:hAnsi="Arial" w:cs="Arial"/>
        </w:rPr>
        <w:t xml:space="preserve">Secara umum morfologi jeruk nipis tergolong tanaman perdu yang mempunyai banyak dahan dan ranting.  Batang pohon berkayu keras. Tanaman </w:t>
      </w:r>
      <w:r>
        <w:rPr>
          <w:rFonts w:ascii="Arial" w:hAnsi="Arial" w:cs="Arial"/>
        </w:rPr>
        <w:lastRenderedPageBreak/>
        <w:t>ini biasanya berbuah setelah berumur 2</w:t>
      </w:r>
      <w:proofErr w:type="gramStart"/>
      <w:r>
        <w:rPr>
          <w:rFonts w:ascii="Arial" w:hAnsi="Arial" w:cs="Arial"/>
        </w:rPr>
        <w:t>,5</w:t>
      </w:r>
      <w:proofErr w:type="gramEnd"/>
      <w:r>
        <w:rPr>
          <w:rFonts w:ascii="Arial" w:hAnsi="Arial" w:cs="Arial"/>
        </w:rPr>
        <w:t xml:space="preserve"> tahun. Di Indonesia, tanaman ini dapat ditemukan pada ketinggian 1-1.000 m dpl (Kurnia, 2014).</w:t>
      </w:r>
    </w:p>
    <w:p w:rsidR="00372D28" w:rsidRDefault="00372D28" w:rsidP="00372D28">
      <w:pPr>
        <w:pStyle w:val="ListParagraph"/>
        <w:numPr>
          <w:ilvl w:val="0"/>
          <w:numId w:val="21"/>
        </w:numPr>
        <w:spacing w:line="360" w:lineRule="auto"/>
        <w:ind w:left="426"/>
        <w:jc w:val="both"/>
      </w:pPr>
      <w:r>
        <w:t>Akar</w:t>
      </w:r>
    </w:p>
    <w:p w:rsidR="00372D28" w:rsidRDefault="00372D28" w:rsidP="00372D28">
      <w:pPr>
        <w:pStyle w:val="ListParagraph"/>
        <w:spacing w:line="360" w:lineRule="auto"/>
        <w:ind w:left="426" w:firstLine="360"/>
        <w:jc w:val="both"/>
      </w:pPr>
      <w:r>
        <w:t>Tanaman ini memiliki akar tunggang atau akar primer yang berkembang melalui apex embrio.</w:t>
      </w:r>
    </w:p>
    <w:p w:rsidR="00372D28" w:rsidRDefault="00372D28" w:rsidP="00372D28">
      <w:pPr>
        <w:pStyle w:val="ListParagraph"/>
        <w:numPr>
          <w:ilvl w:val="0"/>
          <w:numId w:val="21"/>
        </w:numPr>
        <w:spacing w:line="360" w:lineRule="auto"/>
        <w:ind w:left="426"/>
        <w:jc w:val="both"/>
      </w:pPr>
      <w:r>
        <w:t>Batang</w:t>
      </w:r>
    </w:p>
    <w:p w:rsidR="00372D28" w:rsidRDefault="00372D28" w:rsidP="00372D28">
      <w:pPr>
        <w:pStyle w:val="ListParagraph"/>
        <w:spacing w:line="360" w:lineRule="auto"/>
        <w:ind w:left="426" w:firstLine="360"/>
        <w:jc w:val="both"/>
      </w:pPr>
      <w:r>
        <w:t>Jeruk nipis mempunyai dahan bulat yang bercabang banyak. Kulit batang berwarna hijau hingga cokelat tua. Permukaan kulit luarnya kusam penuh bintil-bintil kecil yang berkelenjar. Percabangan dikotom. Batangnya berbentuk silindris dan tumbuh cabang cenderung ke atas. Tingginya mencapai 0</w:t>
      </w:r>
      <w:proofErr w:type="gramStart"/>
      <w:r>
        <w:t>,5</w:t>
      </w:r>
      <w:proofErr w:type="gramEnd"/>
      <w:r>
        <w:t>-3,5 m. Batang pohonnya berkayu ulet, berduri, dan keras.</w:t>
      </w:r>
    </w:p>
    <w:p w:rsidR="00372D28" w:rsidRDefault="00372D28" w:rsidP="00372D28">
      <w:pPr>
        <w:pStyle w:val="ListParagraph"/>
        <w:numPr>
          <w:ilvl w:val="0"/>
          <w:numId w:val="21"/>
        </w:numPr>
        <w:spacing w:line="360" w:lineRule="auto"/>
        <w:ind w:left="426"/>
        <w:jc w:val="both"/>
      </w:pPr>
      <w:r>
        <w:t>Daun</w:t>
      </w:r>
    </w:p>
    <w:p w:rsidR="00372D28" w:rsidRDefault="00372D28" w:rsidP="00372D28">
      <w:pPr>
        <w:pStyle w:val="ListParagraph"/>
        <w:spacing w:line="360" w:lineRule="auto"/>
        <w:ind w:left="426" w:firstLine="360"/>
        <w:jc w:val="both"/>
      </w:pPr>
      <w:r>
        <w:t>Jeruk nipis berdaun majemuk, dengan permukaan licin (</w:t>
      </w:r>
      <w:r w:rsidRPr="004549C2">
        <w:rPr>
          <w:i/>
        </w:rPr>
        <w:t>laevis</w:t>
      </w:r>
      <w:r>
        <w:t>) dan mengilat (</w:t>
      </w:r>
      <w:r w:rsidRPr="007605F5">
        <w:rPr>
          <w:i/>
        </w:rPr>
        <w:t>nitidus</w:t>
      </w:r>
      <w:r>
        <w:t>). Permukaan daun sebelah atas berwarna hijau tua mengilat dan permukaan bagian bawah berwarna hijau muda. Tepi daun beringgit (</w:t>
      </w:r>
      <w:r w:rsidRPr="007605F5">
        <w:rPr>
          <w:i/>
        </w:rPr>
        <w:t>crenatus</w:t>
      </w:r>
      <w:r>
        <w:t>) dan daging daun perkamenteus. Helai daun berbentuk bulat telur, ujungnya agak tumpul dan kaki daun agak membulat. Tangkai daun bersayap agak lebar dan berwarna persis seperti helai daun. Panjang daunnya mencapai 2</w:t>
      </w:r>
      <w:proofErr w:type="gramStart"/>
      <w:r>
        <w:t>,5</w:t>
      </w:r>
      <w:proofErr w:type="gramEnd"/>
      <w:r>
        <w:t>-9 cm dan lebarnya 2-5 cm. Tulang daunnya menyirip dengan tangkai bersayap berwarna hijau dan lebarnya 5-25 mm.</w:t>
      </w:r>
    </w:p>
    <w:p w:rsidR="00372D28" w:rsidRDefault="00372D28" w:rsidP="00372D28">
      <w:pPr>
        <w:pStyle w:val="ListParagraph"/>
        <w:numPr>
          <w:ilvl w:val="0"/>
          <w:numId w:val="21"/>
        </w:numPr>
        <w:spacing w:line="360" w:lineRule="auto"/>
        <w:ind w:left="426"/>
        <w:jc w:val="both"/>
      </w:pPr>
      <w:r>
        <w:t>Bunga</w:t>
      </w:r>
    </w:p>
    <w:p w:rsidR="00372D28" w:rsidRDefault="00372D28" w:rsidP="00372D28">
      <w:pPr>
        <w:pStyle w:val="ListParagraph"/>
        <w:spacing w:line="360" w:lineRule="auto"/>
        <w:ind w:left="426" w:firstLine="360"/>
        <w:jc w:val="both"/>
      </w:pPr>
      <w:r>
        <w:t>Bunga jeruk nipis berukuran majemuk/tunggal, yang tumbuh di ketiak daun atau di ujung tangkai dengan diameter 1,5-2,5 cm. Bentuk bunga agak kecil, tangkainya sangat pendek, kelopak bunganya berbentuk seperti mangkok yang terbagi menjadi 4-5 lembar. Diameter masing-masing kelopak sebesar 0</w:t>
      </w:r>
      <w:proofErr w:type="gramStart"/>
      <w:r>
        <w:t>,4</w:t>
      </w:r>
      <w:proofErr w:type="gramEnd"/>
      <w:r>
        <w:t>-0,7 cm dan berwarna putih kekuningan. Tangkai putik berbentuk silindris dan berwarna putih kekuningan. Daun mahkota berbentuk bulat telur atau lanset dengan panjang 0</w:t>
      </w:r>
      <w:proofErr w:type="gramStart"/>
      <w:r>
        <w:t>,7</w:t>
      </w:r>
      <w:proofErr w:type="gramEnd"/>
      <w:r>
        <w:t>-1,25 cm dan lebar 0,25-0,5 cm, berwarna putih.</w:t>
      </w:r>
    </w:p>
    <w:p w:rsidR="00372D28" w:rsidRDefault="00372D28" w:rsidP="00372D28">
      <w:pPr>
        <w:pStyle w:val="ListParagraph"/>
        <w:numPr>
          <w:ilvl w:val="0"/>
          <w:numId w:val="21"/>
        </w:numPr>
        <w:spacing w:line="360" w:lineRule="auto"/>
        <w:ind w:left="426"/>
        <w:jc w:val="both"/>
      </w:pPr>
      <w:r>
        <w:t>Buah</w:t>
      </w:r>
    </w:p>
    <w:p w:rsidR="00372D28" w:rsidRDefault="00372D28" w:rsidP="00372D28">
      <w:pPr>
        <w:pStyle w:val="ListParagraph"/>
        <w:spacing w:line="360" w:lineRule="auto"/>
        <w:ind w:left="426" w:firstLine="360"/>
        <w:jc w:val="both"/>
      </w:pPr>
      <w:r>
        <w:t>Buah jeruk nipis berbentuk bulat sebesar bola pingpong, dengan diameter 3</w:t>
      </w:r>
      <w:proofErr w:type="gramStart"/>
      <w:r>
        <w:t>,5</w:t>
      </w:r>
      <w:proofErr w:type="gramEnd"/>
      <w:r>
        <w:t>-5 cm. Bakal buah berbentuk bulat seperti bola. Buah jeruk nipis yang telah tua biasanya berdiameter 3</w:t>
      </w:r>
      <w:proofErr w:type="gramStart"/>
      <w:r>
        <w:t>,5</w:t>
      </w:r>
      <w:proofErr w:type="gramEnd"/>
      <w:r>
        <w:t xml:space="preserve">-5 cm. Buah jeruk nipis tergolong buah buni karena berbentuk bulat sampai bulat telur, memiliki permukaan </w:t>
      </w:r>
      <w:r>
        <w:lastRenderedPageBreak/>
        <w:t>licin, dan berkulit tipis.</w:t>
      </w:r>
    </w:p>
    <w:p w:rsidR="00372D28" w:rsidRDefault="00372D28" w:rsidP="00372D28">
      <w:pPr>
        <w:pStyle w:val="ListParagraph"/>
        <w:numPr>
          <w:ilvl w:val="0"/>
          <w:numId w:val="21"/>
        </w:numPr>
        <w:spacing w:line="360" w:lineRule="auto"/>
        <w:ind w:left="426"/>
        <w:jc w:val="both"/>
      </w:pPr>
      <w:r>
        <w:t>Biji</w:t>
      </w:r>
    </w:p>
    <w:p w:rsidR="00372D28" w:rsidRDefault="00372D28" w:rsidP="00372D28">
      <w:pPr>
        <w:pStyle w:val="ListParagraph"/>
        <w:spacing w:line="360" w:lineRule="auto"/>
        <w:ind w:left="426" w:firstLine="360"/>
        <w:jc w:val="both"/>
      </w:pPr>
      <w:r>
        <w:t>Buah jeruk nipis berbiji banyak, berukuran kecil, licin, dan berbentuk bulat telur sungsang. Biji buah ini juga memiliki lapisan luar (</w:t>
      </w:r>
      <w:r w:rsidRPr="004549C2">
        <w:rPr>
          <w:i/>
        </w:rPr>
        <w:t>testa</w:t>
      </w:r>
      <w:r>
        <w:t>) dan lapisan kulit dalam (</w:t>
      </w:r>
      <w:r w:rsidRPr="004549C2">
        <w:rPr>
          <w:i/>
        </w:rPr>
        <w:t>tegmen</w:t>
      </w:r>
      <w:r>
        <w:t>).</w:t>
      </w:r>
    </w:p>
    <w:p w:rsidR="00372D28" w:rsidRDefault="00372D28" w:rsidP="00372D28">
      <w:pPr>
        <w:pStyle w:val="ListParagraph"/>
        <w:numPr>
          <w:ilvl w:val="0"/>
          <w:numId w:val="21"/>
        </w:numPr>
        <w:spacing w:line="360" w:lineRule="auto"/>
        <w:ind w:left="426"/>
        <w:jc w:val="both"/>
      </w:pPr>
      <w:r>
        <w:t>Kulit</w:t>
      </w:r>
    </w:p>
    <w:p w:rsidR="00372D28" w:rsidRDefault="00372D28" w:rsidP="00372D28">
      <w:pPr>
        <w:pStyle w:val="ListParagraph"/>
        <w:spacing w:line="360" w:lineRule="auto"/>
        <w:ind w:left="426" w:firstLine="360"/>
        <w:jc w:val="both"/>
      </w:pPr>
      <w:r>
        <w:t xml:space="preserve">Kulit buah jeruk nipis memiliki 3 lapisan, </w:t>
      </w:r>
      <w:proofErr w:type="gramStart"/>
      <w:r>
        <w:t>yaitu :</w:t>
      </w:r>
      <w:proofErr w:type="gramEnd"/>
    </w:p>
    <w:p w:rsidR="00372D28" w:rsidRDefault="00372D28" w:rsidP="00372D28">
      <w:pPr>
        <w:pStyle w:val="ListParagraph"/>
        <w:numPr>
          <w:ilvl w:val="0"/>
          <w:numId w:val="23"/>
        </w:numPr>
        <w:spacing w:line="360" w:lineRule="auto"/>
        <w:ind w:left="709" w:hanging="142"/>
        <w:jc w:val="both"/>
      </w:pPr>
      <w:r>
        <w:t xml:space="preserve">  Lapisan luar (</w:t>
      </w:r>
      <w:r w:rsidRPr="004549C2">
        <w:rPr>
          <w:i/>
        </w:rPr>
        <w:t>flavedo</w:t>
      </w:r>
      <w:r>
        <w:t>)</w:t>
      </w:r>
    </w:p>
    <w:p w:rsidR="00372D28" w:rsidRDefault="00372D28" w:rsidP="00372D28">
      <w:pPr>
        <w:pStyle w:val="ListParagraph"/>
        <w:spacing w:line="360" w:lineRule="auto"/>
        <w:ind w:left="851" w:firstLine="0"/>
        <w:jc w:val="both"/>
      </w:pPr>
      <w:r>
        <w:t>Lapisan ini kaku menjengat dan mengandung banyak kelenjar minyak atsiri, yang mula-mula berwarna hijau, tetapi jika buahnya masak warnanya berubah menjadi kuning atau jingga.</w:t>
      </w:r>
    </w:p>
    <w:p w:rsidR="00372D28" w:rsidRDefault="00372D28" w:rsidP="00372D28">
      <w:pPr>
        <w:pStyle w:val="ListParagraph"/>
        <w:numPr>
          <w:ilvl w:val="0"/>
          <w:numId w:val="24"/>
        </w:numPr>
        <w:spacing w:line="360" w:lineRule="auto"/>
        <w:ind w:left="851" w:hanging="284"/>
        <w:jc w:val="both"/>
      </w:pPr>
      <w:r>
        <w:t>Lapisan tengah (</w:t>
      </w:r>
      <w:r w:rsidRPr="004549C2">
        <w:rPr>
          <w:i/>
        </w:rPr>
        <w:t>albedo</w:t>
      </w:r>
      <w:r>
        <w:t>)</w:t>
      </w:r>
    </w:p>
    <w:p w:rsidR="00372D28" w:rsidRDefault="00372D28" w:rsidP="00372D28">
      <w:pPr>
        <w:pStyle w:val="ListParagraph"/>
        <w:spacing w:line="360" w:lineRule="auto"/>
        <w:ind w:left="851" w:firstLine="0"/>
        <w:jc w:val="both"/>
      </w:pPr>
      <w:r>
        <w:t>Lapisan ini bersifat seperti spon. Terdiri atas jaringan bunga karang yang biasanya berwarna putih.</w:t>
      </w:r>
    </w:p>
    <w:p w:rsidR="00372D28" w:rsidRDefault="00372D28" w:rsidP="00372D28">
      <w:pPr>
        <w:pStyle w:val="ListParagraph"/>
        <w:numPr>
          <w:ilvl w:val="0"/>
          <w:numId w:val="24"/>
        </w:numPr>
        <w:spacing w:line="360" w:lineRule="auto"/>
        <w:ind w:left="851" w:hanging="283"/>
        <w:jc w:val="both"/>
      </w:pPr>
      <w:r>
        <w:t>Lapisan dalam</w:t>
      </w:r>
    </w:p>
    <w:p w:rsidR="00372D28" w:rsidRPr="00B54A5A" w:rsidRDefault="00372D28" w:rsidP="00E70E8A">
      <w:pPr>
        <w:pStyle w:val="ListParagraph"/>
        <w:spacing w:after="120" w:line="360" w:lineRule="auto"/>
        <w:ind w:left="851" w:firstLine="0"/>
        <w:contextualSpacing/>
        <w:jc w:val="both"/>
        <w:rPr>
          <w:rStyle w:val="111Char"/>
          <w:b w:val="0"/>
          <w:sz w:val="22"/>
        </w:rPr>
      </w:pPr>
      <w:r>
        <w:t xml:space="preserve">Lapisan ini bersekat-sekat, sehingga berbentuk beberapa ruangan. </w:t>
      </w:r>
      <w:proofErr w:type="gramStart"/>
      <w:r>
        <w:t>Di  dalam</w:t>
      </w:r>
      <w:proofErr w:type="gramEnd"/>
      <w:r>
        <w:t xml:space="preserve"> ruangan terdapat gelembung-gelembung berair dan bijinya berada bebas si antara gelembung-gelembung ini. Bagian ini sering disebut sebagai </w:t>
      </w:r>
      <w:r w:rsidRPr="008F5EB3">
        <w:rPr>
          <w:i/>
        </w:rPr>
        <w:t xml:space="preserve">pulp </w:t>
      </w:r>
      <w:r>
        <w:t>atau bulir (Kurnia, 2014).</w:t>
      </w:r>
    </w:p>
    <w:p w:rsidR="00B54A5A" w:rsidRPr="00F7726F" w:rsidRDefault="001227CB" w:rsidP="00D2328E">
      <w:pPr>
        <w:pStyle w:val="11"/>
        <w:spacing w:after="0" w:line="360" w:lineRule="auto"/>
        <w:rPr>
          <w:rStyle w:val="111Char"/>
          <w:b/>
          <w:i/>
        </w:rPr>
      </w:pPr>
      <w:bookmarkStart w:id="68" w:name="_Toc64492579"/>
      <w:bookmarkStart w:id="69" w:name="_Toc65662961"/>
      <w:bookmarkStart w:id="70" w:name="_Toc70847828"/>
      <w:r w:rsidRPr="005A0043">
        <w:rPr>
          <w:rStyle w:val="111Char"/>
          <w:b/>
        </w:rPr>
        <w:t xml:space="preserve">2.1.4 </w:t>
      </w:r>
      <w:bookmarkEnd w:id="68"/>
      <w:bookmarkEnd w:id="69"/>
      <w:r w:rsidR="00372D28">
        <w:rPr>
          <w:rStyle w:val="111Char"/>
          <w:b/>
        </w:rPr>
        <w:t>Manfaat dan Kandungan Jeruk Nipis</w:t>
      </w:r>
      <w:bookmarkEnd w:id="70"/>
    </w:p>
    <w:p w:rsidR="00372D28" w:rsidRDefault="00372D28" w:rsidP="00372D28">
      <w:pPr>
        <w:spacing w:after="0" w:line="360" w:lineRule="auto"/>
        <w:ind w:firstLine="851"/>
        <w:jc w:val="both"/>
        <w:rPr>
          <w:rFonts w:ascii="Arial" w:hAnsi="Arial" w:cs="Arial"/>
        </w:rPr>
      </w:pPr>
      <w:r>
        <w:rPr>
          <w:rFonts w:ascii="Arial" w:hAnsi="Arial" w:cs="Arial"/>
        </w:rPr>
        <w:t xml:space="preserve">Buah jeruk nipis rasanya pahit, asam, sedikit dingin, dan berkhasiat untuk obat batuk, peluruh dahak (mukolitik), peluruh kencing (diuretik), peluruh keringat, dan membantu proses pencernaan. Oleh karena itu, jeruk nipis digunakan untuk pengobatan influenza, batuk, lendir di tenggorokan, demam, panas pada malaria, melangsingkan badan, ketombe, menambah stamina, batu ginjal, dan haid yang tidak beraturan. Bunga dan daun jeruk nipis digunakan untuk pengobatan tekanan darah tinggi (Setiawan, 2005). Selain itu, minyak kulit jeruk nipis dapat berfungsi sebagai antibakteri, antiseptik, desinfektan, penurun panas, kosmetik, tonik, antidepresan, antioksidan, antivirus, dan antirematik (Kurnia, 2014). Dilaporkan juga bahwa minyak atsiri yang dihasilkan dari tanaman genus Citrus memiliki potensi sebagai insektisida nabati yang dapat digunakan sebagai pengontrol nyamuk (Nath </w:t>
      </w:r>
      <w:proofErr w:type="gramStart"/>
      <w:r>
        <w:rPr>
          <w:rFonts w:ascii="Arial" w:hAnsi="Arial" w:cs="Arial"/>
        </w:rPr>
        <w:t>dkk.,</w:t>
      </w:r>
      <w:proofErr w:type="gramEnd"/>
      <w:r>
        <w:rPr>
          <w:rFonts w:ascii="Arial" w:hAnsi="Arial" w:cs="Arial"/>
        </w:rPr>
        <w:t xml:space="preserve"> 2006). </w:t>
      </w:r>
    </w:p>
    <w:p w:rsidR="00372D28" w:rsidRDefault="00372D28" w:rsidP="00372D28">
      <w:pPr>
        <w:spacing w:after="0" w:line="360" w:lineRule="auto"/>
        <w:ind w:firstLine="851"/>
        <w:jc w:val="both"/>
        <w:rPr>
          <w:rFonts w:ascii="Arial" w:hAnsi="Arial" w:cs="Arial"/>
        </w:rPr>
      </w:pPr>
      <w:r>
        <w:rPr>
          <w:rFonts w:ascii="Arial" w:hAnsi="Arial" w:cs="Arial"/>
        </w:rPr>
        <w:lastRenderedPageBreak/>
        <w:t>Jeruk nipis memiliki kandungan asam sitrat (7-7</w:t>
      </w:r>
      <w:proofErr w:type="gramStart"/>
      <w:r>
        <w:rPr>
          <w:rFonts w:ascii="Arial" w:hAnsi="Arial" w:cs="Arial"/>
        </w:rPr>
        <w:t>,6</w:t>
      </w:r>
      <w:proofErr w:type="gramEnd"/>
      <w:r>
        <w:rPr>
          <w:rFonts w:ascii="Arial" w:hAnsi="Arial" w:cs="Arial"/>
        </w:rPr>
        <w:t>%), damar, lemak, minyak atsiri, sitral limonene, falandren, lemon kamfer, geranil asetat, linalin, dan kadinen. Jeruk nipis adalah sumber kalsium, zat besi, dan tembaga yang baik. Jeruk nipis juga merupakan sumber serat dan vitamin C yang sangat baik (Kurniawati, 2010).</w:t>
      </w:r>
    </w:p>
    <w:p w:rsidR="00372D28" w:rsidRDefault="00372D28" w:rsidP="00372D28">
      <w:pPr>
        <w:spacing w:after="0" w:line="360" w:lineRule="auto"/>
        <w:ind w:firstLine="851"/>
        <w:jc w:val="both"/>
        <w:rPr>
          <w:rFonts w:ascii="Arial" w:hAnsi="Arial" w:cs="Arial"/>
        </w:rPr>
      </w:pPr>
      <w:r w:rsidRPr="00E932FC">
        <w:rPr>
          <w:rFonts w:ascii="Arial" w:hAnsi="Arial" w:cs="Arial"/>
        </w:rPr>
        <w:t xml:space="preserve">Minyak atsiri yang terkandung dalam kulit buah jeruk nipis terdiri dari beberapa senyawa, yaitu limonen (33,33%), β-pinen (15,85%), sitral (10,54%), neral (7,94%), </w:t>
      </w:r>
      <w:r w:rsidRPr="00E932FC">
        <w:rPr>
          <w:rFonts w:ascii="Cambria Math" w:hAnsi="Cambria Math" w:cs="Cambria Math"/>
        </w:rPr>
        <w:t>𝛾</w:t>
      </w:r>
      <w:r w:rsidRPr="00E932FC">
        <w:rPr>
          <w:rFonts w:ascii="Arial" w:hAnsi="Arial" w:cs="Arial"/>
        </w:rPr>
        <w:t xml:space="preserve"> − </w:t>
      </w:r>
      <w:r w:rsidRPr="00E932FC">
        <w:rPr>
          <w:rFonts w:ascii="Cambria Math" w:hAnsi="Cambria Math" w:cs="Cambria Math"/>
        </w:rPr>
        <w:t>𝑡𝑒𝑟𝑝𝑖𝑛𝑒𝑛</w:t>
      </w:r>
      <w:r w:rsidRPr="00E932FC">
        <w:rPr>
          <w:rFonts w:ascii="Arial" w:hAnsi="Arial" w:cs="Arial"/>
        </w:rPr>
        <w:t xml:space="preserve"> (6,80%), α</w:t>
      </w:r>
      <w:r>
        <w:rPr>
          <w:rFonts w:ascii="Arial" w:hAnsi="Arial" w:cs="Arial"/>
        </w:rPr>
        <w:t>-</w:t>
      </w:r>
      <w:r w:rsidRPr="00E932FC">
        <w:rPr>
          <w:rFonts w:ascii="Arial" w:hAnsi="Arial" w:cs="Arial"/>
        </w:rPr>
        <w:t>farnesen (4,14%), α-bergamoten (3,38%), β-bisabolen (3,05%), α-terpineol (2,98%), linalol (2,45%), sabinen (1,81%), β-elemen (1,74%), nerol (1,52%), α-pinen (1,25%), geranil asetat (1,23%), 4- terpinol (1,17%), neril asetat (0,56%) dan trans-βosim</w:t>
      </w:r>
      <w:r>
        <w:rPr>
          <w:rFonts w:ascii="Arial" w:hAnsi="Arial" w:cs="Arial"/>
        </w:rPr>
        <w:t>en (0,26%) (Gunawan dan Mulyani,</w:t>
      </w:r>
      <w:r w:rsidRPr="00E932FC">
        <w:rPr>
          <w:rFonts w:ascii="Arial" w:hAnsi="Arial" w:cs="Arial"/>
        </w:rPr>
        <w:t xml:space="preserve"> 2004).</w:t>
      </w:r>
      <w:r>
        <w:rPr>
          <w:rFonts w:ascii="Arial" w:hAnsi="Arial" w:cs="Arial"/>
        </w:rPr>
        <w:t xml:space="preserve"> Dari kandungan tersebut, salah satunya yaitu limonen atau limonoid dapat berpotensi sebagai insektisida dan larvasida (Devy, 2010).</w:t>
      </w:r>
    </w:p>
    <w:p w:rsidR="00372D28" w:rsidRDefault="00372D28" w:rsidP="00372D28">
      <w:pPr>
        <w:spacing w:after="120" w:line="360" w:lineRule="auto"/>
        <w:ind w:firstLine="851"/>
        <w:contextualSpacing/>
        <w:jc w:val="both"/>
        <w:rPr>
          <w:rFonts w:ascii="Arial" w:hAnsi="Arial" w:cs="Arial"/>
        </w:rPr>
      </w:pPr>
      <w:r>
        <w:rPr>
          <w:rFonts w:ascii="Arial" w:hAnsi="Arial" w:cs="Arial"/>
        </w:rPr>
        <w:t xml:space="preserve">Beberapa senyawa bioaktif lainnya yang diduga terkandung pada ekstrak kulit jeruk nipis diantaranya limonen, yang terbukti bersifat racun kontak dan racun pernafasan pada serangga khususnya nyamuk </w:t>
      </w:r>
      <w:r w:rsidRPr="003E38B6">
        <w:rPr>
          <w:rFonts w:ascii="Arial" w:hAnsi="Arial" w:cs="Arial"/>
          <w:i/>
        </w:rPr>
        <w:t>Aedes aegypti</w:t>
      </w:r>
      <w:r>
        <w:rPr>
          <w:rFonts w:ascii="Arial" w:hAnsi="Arial" w:cs="Arial"/>
        </w:rPr>
        <w:t xml:space="preserve"> (Naria, 2015).</w:t>
      </w:r>
    </w:p>
    <w:p w:rsidR="00B54A5A" w:rsidRDefault="001227CB" w:rsidP="00D2328E">
      <w:pPr>
        <w:pStyle w:val="11"/>
        <w:spacing w:after="0" w:line="360" w:lineRule="auto"/>
      </w:pPr>
      <w:bookmarkStart w:id="71" w:name="_Toc64492580"/>
      <w:bookmarkStart w:id="72" w:name="_Toc65662962"/>
      <w:bookmarkStart w:id="73" w:name="_Toc70847829"/>
      <w:r>
        <w:t xml:space="preserve">2.2 </w:t>
      </w:r>
      <w:bookmarkEnd w:id="71"/>
      <w:bookmarkEnd w:id="72"/>
      <w:r w:rsidR="00372D28">
        <w:t>Ekstraksi</w:t>
      </w:r>
      <w:bookmarkEnd w:id="73"/>
    </w:p>
    <w:p w:rsidR="00372D28" w:rsidRPr="00327EAA" w:rsidRDefault="00372D28" w:rsidP="00372D28">
      <w:pPr>
        <w:spacing w:after="0" w:line="360" w:lineRule="auto"/>
        <w:ind w:firstLine="851"/>
        <w:jc w:val="both"/>
        <w:rPr>
          <w:rFonts w:ascii="Arial" w:hAnsi="Arial" w:cs="Arial"/>
        </w:rPr>
      </w:pPr>
      <w:r w:rsidRPr="00327EAA">
        <w:rPr>
          <w:rFonts w:ascii="Arial" w:hAnsi="Arial" w:cs="Arial"/>
        </w:rPr>
        <w:t xml:space="preserve">Ekstraksi merupakan suatu metode yang digunakan untuk menarik satu atau lebih senyawa dari tempat asalnya dengan menggunakan pelarut yang sesuai. Tujuan ekstraksi yaitu untuk mendapatkan atau memisahkan komponen-komponen senyawa yang terdapat didalam simplisia yang dapat dijadikan sebagai bahan untuk membuat obat-obatan (Syamsuni, 2006). Simplisia mengandung banyak komponen zat aktif, diantaranya terdapat flavonoid, minyak atsiri, alkaloid, dan senyawa lainnya (Depkes, 2000). </w:t>
      </w:r>
    </w:p>
    <w:p w:rsidR="00372D28" w:rsidRDefault="00372D28" w:rsidP="00372D28">
      <w:pPr>
        <w:spacing w:after="120" w:line="360" w:lineRule="auto"/>
        <w:ind w:firstLine="851"/>
        <w:contextualSpacing/>
        <w:jc w:val="both"/>
        <w:rPr>
          <w:rFonts w:ascii="Arial" w:hAnsi="Arial" w:cs="Arial"/>
        </w:rPr>
      </w:pPr>
      <w:r w:rsidRPr="006E23AA">
        <w:rPr>
          <w:rFonts w:ascii="Arial" w:hAnsi="Arial" w:cs="Arial"/>
        </w:rPr>
        <w:t xml:space="preserve">Ekstraksi dengan pelarut dapat dilakukan dengan </w:t>
      </w:r>
      <w:proofErr w:type="gramStart"/>
      <w:r w:rsidRPr="006E23AA">
        <w:rPr>
          <w:rFonts w:ascii="Arial" w:hAnsi="Arial" w:cs="Arial"/>
        </w:rPr>
        <w:t>cara</w:t>
      </w:r>
      <w:proofErr w:type="gramEnd"/>
      <w:r w:rsidRPr="006E23AA">
        <w:rPr>
          <w:rFonts w:ascii="Arial" w:hAnsi="Arial" w:cs="Arial"/>
        </w:rPr>
        <w:t xml:space="preserve"> dingin dan cara panas.</w:t>
      </w:r>
      <w:r>
        <w:t xml:space="preserve"> </w:t>
      </w:r>
      <w:r w:rsidRPr="00327EAA">
        <w:rPr>
          <w:rFonts w:ascii="Arial" w:hAnsi="Arial" w:cs="Arial"/>
        </w:rPr>
        <w:t xml:space="preserve">Jenis-jenis Ekstraksi bahan alam yang sering dilakukan </w:t>
      </w:r>
      <w:proofErr w:type="gramStart"/>
      <w:r w:rsidRPr="00327EAA">
        <w:rPr>
          <w:rFonts w:ascii="Arial" w:hAnsi="Arial" w:cs="Arial"/>
        </w:rPr>
        <w:t>adalah :</w:t>
      </w:r>
      <w:proofErr w:type="gramEnd"/>
    </w:p>
    <w:p w:rsidR="00B54A5A" w:rsidRDefault="00B54A5A" w:rsidP="00D2328E">
      <w:pPr>
        <w:pStyle w:val="111"/>
        <w:spacing w:after="0" w:line="360" w:lineRule="auto"/>
      </w:pPr>
      <w:bookmarkStart w:id="74" w:name="_Toc64492581"/>
      <w:bookmarkStart w:id="75" w:name="_Toc65662963"/>
      <w:bookmarkStart w:id="76" w:name="_Toc70847830"/>
      <w:r>
        <w:t xml:space="preserve">2.2.1 </w:t>
      </w:r>
      <w:bookmarkEnd w:id="74"/>
      <w:bookmarkEnd w:id="75"/>
      <w:r w:rsidR="00372D28">
        <w:t>Ekstraksi Cara Dingin</w:t>
      </w:r>
      <w:bookmarkEnd w:id="76"/>
    </w:p>
    <w:p w:rsidR="00372D28" w:rsidRDefault="00372D28" w:rsidP="00372D28">
      <w:pPr>
        <w:pStyle w:val="ListParagraph"/>
        <w:spacing w:line="360" w:lineRule="auto"/>
        <w:ind w:left="0" w:firstLine="851"/>
        <w:jc w:val="both"/>
      </w:pPr>
      <w:r>
        <w:t>Metode ini tidak dilakukan pemanasan selama proses ekstraksi berlangsung dengan tujuan agar senyawa yang diinginkan tidak menjadi rusak.</w:t>
      </w:r>
    </w:p>
    <w:p w:rsidR="00372D28" w:rsidRDefault="00372D28" w:rsidP="00372D28">
      <w:pPr>
        <w:pStyle w:val="ListParagraph"/>
        <w:numPr>
          <w:ilvl w:val="0"/>
          <w:numId w:val="4"/>
        </w:numPr>
        <w:spacing w:line="360" w:lineRule="auto"/>
        <w:ind w:left="426"/>
        <w:jc w:val="both"/>
      </w:pPr>
      <w:r>
        <w:t>Metode Maserasi</w:t>
      </w:r>
    </w:p>
    <w:p w:rsidR="00372D28" w:rsidRDefault="00372D28" w:rsidP="00372D28">
      <w:pPr>
        <w:pStyle w:val="ListParagraph"/>
        <w:spacing w:line="360" w:lineRule="auto"/>
        <w:ind w:left="426" w:firstLine="425"/>
        <w:jc w:val="both"/>
      </w:pPr>
      <w:r>
        <w:t xml:space="preserve"> Maserasi merupakan </w:t>
      </w:r>
      <w:proofErr w:type="gramStart"/>
      <w:r>
        <w:t>cara</w:t>
      </w:r>
      <w:proofErr w:type="gramEnd"/>
      <w:r>
        <w:t xml:space="preserve"> penyarian sederhana yang dilakukan dengan cara merendam serbuk simplisia dalam cairan penyari selama beberapa hari </w:t>
      </w:r>
      <w:r>
        <w:lastRenderedPageBreak/>
        <w:t xml:space="preserve">pada temperatur kamar dan terlindung dari cahaya. Metode ini menggunakan pelarut yang </w:t>
      </w:r>
      <w:proofErr w:type="gramStart"/>
      <w:r>
        <w:t>akan</w:t>
      </w:r>
      <w:proofErr w:type="gramEnd"/>
      <w:r>
        <w:t xml:space="preserve"> berdifusi masuk kedalam sel bahan yang selanjutnya senyawa aktif akan keluar akibat dari tekanan osmosis, biasanya juga dilakukan pengadukan dan pemanasan untuk mempercepat proses ekstraksi. Pelarut yang sering digunakan yaitu aseton dan etanol. Keuntungan metode ini yaitu sederhana, mudah, dan biaya yang murah (Ginting, 2013). </w:t>
      </w:r>
    </w:p>
    <w:p w:rsidR="00372D28" w:rsidRDefault="00372D28" w:rsidP="00372D28">
      <w:pPr>
        <w:pStyle w:val="ListParagraph"/>
        <w:spacing w:line="360" w:lineRule="auto"/>
        <w:ind w:left="426" w:firstLine="445"/>
        <w:jc w:val="both"/>
      </w:pPr>
      <w:r>
        <w:t xml:space="preserve">Keuntungan dari metode ini adalah peralatannya sederhana. Sedang kerugiannya antara lain waktu yang diperlukan untuk mengekstraksi sampel cukup lama, cairan penyari yang digunakan lebih banyak, tidak dapat digunakan untuk bahan-bahan yang mempunyai tekstur keras seperti benzoin, tiraks dan lilin. </w:t>
      </w:r>
    </w:p>
    <w:p w:rsidR="00372D28" w:rsidRDefault="00372D28" w:rsidP="00372D28">
      <w:pPr>
        <w:pStyle w:val="ListParagraph"/>
        <w:numPr>
          <w:ilvl w:val="0"/>
          <w:numId w:val="4"/>
        </w:numPr>
        <w:spacing w:line="360" w:lineRule="auto"/>
        <w:ind w:left="284" w:hanging="284"/>
        <w:jc w:val="both"/>
      </w:pPr>
      <w:r>
        <w:t xml:space="preserve"> Perkolasi </w:t>
      </w:r>
    </w:p>
    <w:p w:rsidR="00372D28" w:rsidRDefault="00372D28" w:rsidP="00D67B0B">
      <w:pPr>
        <w:pStyle w:val="ListParagraph"/>
        <w:spacing w:after="120" w:line="360" w:lineRule="auto"/>
        <w:ind w:left="425" w:firstLine="425"/>
        <w:contextualSpacing/>
        <w:jc w:val="both"/>
      </w:pPr>
      <w:r>
        <w:rPr>
          <w:noProof/>
          <w:lang w:bidi="ar-SA"/>
        </w:rPr>
        <mc:AlternateContent>
          <mc:Choice Requires="wps">
            <w:drawing>
              <wp:anchor distT="0" distB="0" distL="114300" distR="114300" simplePos="0" relativeHeight="251661312" behindDoc="0" locked="0" layoutInCell="1" allowOverlap="1" wp14:anchorId="62715A02" wp14:editId="3196F317">
                <wp:simplePos x="0" y="0"/>
                <wp:positionH relativeFrom="column">
                  <wp:posOffset>-78105</wp:posOffset>
                </wp:positionH>
                <wp:positionV relativeFrom="paragraph">
                  <wp:posOffset>123734195</wp:posOffset>
                </wp:positionV>
                <wp:extent cx="2581275" cy="11906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581275" cy="1190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29A06D" id="Rectangle 8" o:spid="_x0000_s1026" style="position:absolute;margin-left:-6.15pt;margin-top:9742.85pt;width:203.25pt;height:9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" fillcolor="white [3201]" strokecolor="black [3200]" strokeweight="2pt"/>
            </w:pict>
          </mc:Fallback>
        </mc:AlternateContent>
      </w:r>
      <w:r>
        <w:t>Kata perkolasi berasal dari kata “c</w:t>
      </w:r>
      <w:r w:rsidRPr="00327EAA">
        <w:rPr>
          <w:i/>
        </w:rPr>
        <w:t>olare</w:t>
      </w:r>
      <w:r>
        <w:t>” yang berarti menyerkai dan kata “</w:t>
      </w:r>
      <w:r w:rsidRPr="00327EAA">
        <w:rPr>
          <w:i/>
        </w:rPr>
        <w:t>per”</w:t>
      </w:r>
      <w:r>
        <w:t xml:space="preserve"> yang berarti tembus. Sehingga perkolasi merupakan metode penarikan senyawa dari dalam simplisia dengan menggunakan alat yang disebut </w:t>
      </w:r>
      <w:r>
        <w:rPr>
          <w:i/>
        </w:rPr>
        <w:t>perk</w:t>
      </w:r>
      <w:r w:rsidRPr="00327EAA">
        <w:rPr>
          <w:i/>
        </w:rPr>
        <w:t>olator</w:t>
      </w:r>
      <w:r>
        <w:t xml:space="preserve">. Perkolasi merupakan </w:t>
      </w:r>
      <w:proofErr w:type="gramStart"/>
      <w:r>
        <w:t>cara</w:t>
      </w:r>
      <w:proofErr w:type="gramEnd"/>
      <w:r>
        <w:t xml:space="preserve"> ekstraksi yang banyak digunakan dalam proses mengekstrak senyawa aktif bahan alam, simplisia yang terendam dalam cairan penyari akan terlarut dan menetes secara beraturan (Syamsuni, 2006). Bahan-bahan yang </w:t>
      </w:r>
      <w:proofErr w:type="gramStart"/>
      <w:r>
        <w:t>akan</w:t>
      </w:r>
      <w:proofErr w:type="gramEnd"/>
      <w:r>
        <w:t xml:space="preserve"> diekstraksi dibasahi dan didiamkan selama 4 jam di wadah tertutup, kemudian dilanjutkan selama 24 jam (Depkes, 2000).</w:t>
      </w:r>
    </w:p>
    <w:p w:rsidR="00B54A5A" w:rsidRDefault="00893406" w:rsidP="00486BAA">
      <w:pPr>
        <w:pStyle w:val="111"/>
        <w:spacing w:after="0" w:line="360" w:lineRule="auto"/>
      </w:pPr>
      <w:bookmarkStart w:id="77" w:name="_Toc64492582"/>
      <w:bookmarkStart w:id="78" w:name="_Toc65662964"/>
      <w:bookmarkStart w:id="79" w:name="_Toc70847831"/>
      <w:r>
        <w:t xml:space="preserve">2.2.2 </w:t>
      </w:r>
      <w:bookmarkEnd w:id="77"/>
      <w:bookmarkEnd w:id="78"/>
      <w:r w:rsidR="00372D28">
        <w:t>Ekstraksi Cara Panas</w:t>
      </w:r>
      <w:bookmarkEnd w:id="79"/>
    </w:p>
    <w:p w:rsidR="00D67B0B" w:rsidRDefault="00D67B0B" w:rsidP="00D67B0B">
      <w:pPr>
        <w:pStyle w:val="ListParagraph"/>
        <w:spacing w:line="360" w:lineRule="auto"/>
        <w:ind w:left="0" w:firstLine="851"/>
        <w:jc w:val="both"/>
      </w:pPr>
      <w:r>
        <w:t xml:space="preserve">Metode ini melibatkan pemanasan selama proses ekstraksi berlangsung. Adanya panas secara otomatis </w:t>
      </w:r>
      <w:proofErr w:type="gramStart"/>
      <w:r>
        <w:t>akan</w:t>
      </w:r>
      <w:proofErr w:type="gramEnd"/>
      <w:r>
        <w:t xml:space="preserve"> mempercepat proses ekstraksi dibandingkan dengan cara dingin.</w:t>
      </w:r>
    </w:p>
    <w:p w:rsidR="00D67B0B" w:rsidRDefault="00D67B0B" w:rsidP="00D67B0B">
      <w:pPr>
        <w:pStyle w:val="ListParagraph"/>
        <w:numPr>
          <w:ilvl w:val="0"/>
          <w:numId w:val="5"/>
        </w:numPr>
        <w:spacing w:line="360" w:lineRule="auto"/>
        <w:ind w:left="426"/>
        <w:jc w:val="both"/>
      </w:pPr>
      <w:r>
        <w:t>Infusa</w:t>
      </w:r>
    </w:p>
    <w:p w:rsidR="00D67B0B" w:rsidRDefault="00D67B0B" w:rsidP="00D67B0B">
      <w:pPr>
        <w:pStyle w:val="ListParagraph"/>
        <w:spacing w:line="360" w:lineRule="auto"/>
        <w:ind w:left="426" w:firstLine="306"/>
        <w:jc w:val="both"/>
      </w:pPr>
      <w:r>
        <w:t xml:space="preserve">  Infusa merupakan hasil ekstraksi yang didapat dari proses maserasi namun dilakukan dalam waktu yang lebih singkat dengan menggunakan air dingin atau mendidih pada suhu 90⁰C selama 15 menit. Penyarian dengan </w:t>
      </w:r>
      <w:proofErr w:type="gramStart"/>
      <w:r>
        <w:t>cara</w:t>
      </w:r>
      <w:proofErr w:type="gramEnd"/>
      <w:r>
        <w:t xml:space="preserve"> ini menghasilkan sari yang tidak stabil dan mudah tercemar oleh kuman dan kapang. Oleh sebab itu, sari yang diperoleh dengan </w:t>
      </w:r>
      <w:proofErr w:type="gramStart"/>
      <w:r>
        <w:t>cara</w:t>
      </w:r>
      <w:proofErr w:type="gramEnd"/>
      <w:r>
        <w:t xml:space="preserve"> ini tidak boleh disimpan lebih dari 24 jam (Marjoni, 2016).</w:t>
      </w:r>
    </w:p>
    <w:p w:rsidR="00D67B0B" w:rsidRDefault="00D67B0B" w:rsidP="00D67B0B">
      <w:pPr>
        <w:pStyle w:val="ListParagraph"/>
        <w:numPr>
          <w:ilvl w:val="0"/>
          <w:numId w:val="5"/>
        </w:numPr>
        <w:spacing w:line="360" w:lineRule="auto"/>
        <w:ind w:left="426"/>
        <w:jc w:val="both"/>
      </w:pPr>
      <w:r>
        <w:lastRenderedPageBreak/>
        <w:t>Digesti</w:t>
      </w:r>
    </w:p>
    <w:p w:rsidR="00D67B0B" w:rsidRDefault="00D67B0B" w:rsidP="00D67B0B">
      <w:pPr>
        <w:pStyle w:val="ListParagraph"/>
        <w:spacing w:line="360" w:lineRule="auto"/>
        <w:ind w:left="426" w:firstLine="306"/>
        <w:jc w:val="both"/>
      </w:pPr>
      <w:r>
        <w:t xml:space="preserve">  Digesti adalah proses ekstraksi yang </w:t>
      </w:r>
      <w:proofErr w:type="gramStart"/>
      <w:r>
        <w:t>cara</w:t>
      </w:r>
      <w:proofErr w:type="gramEnd"/>
      <w:r>
        <w:t xml:space="preserve"> kerjanya hampir sama dengan maserasi, hanya saja digesti menggunakan pemanasan rendah pada suhu 30-40⁰C. Metode ini biasanya digunakan untuk simplisia yang tersari baik pada suhu biasa (Marjoni, 2016).</w:t>
      </w:r>
    </w:p>
    <w:p w:rsidR="00D67B0B" w:rsidRDefault="00D67B0B" w:rsidP="00D67B0B">
      <w:pPr>
        <w:pStyle w:val="ListParagraph"/>
        <w:numPr>
          <w:ilvl w:val="0"/>
          <w:numId w:val="5"/>
        </w:numPr>
        <w:spacing w:line="360" w:lineRule="auto"/>
        <w:ind w:left="426"/>
        <w:jc w:val="both"/>
      </w:pPr>
      <w:r>
        <w:t>Dekoksi</w:t>
      </w:r>
    </w:p>
    <w:p w:rsidR="00D67B0B" w:rsidRDefault="00D67B0B" w:rsidP="00D67B0B">
      <w:pPr>
        <w:pStyle w:val="ListParagraph"/>
        <w:spacing w:line="360" w:lineRule="auto"/>
        <w:ind w:left="426" w:firstLine="445"/>
        <w:jc w:val="both"/>
      </w:pPr>
      <w:r>
        <w:t xml:space="preserve">Proses penyarian secara dekoksi hampir </w:t>
      </w:r>
      <w:proofErr w:type="gramStart"/>
      <w:r>
        <w:t>sama</w:t>
      </w:r>
      <w:proofErr w:type="gramEnd"/>
      <w:r>
        <w:t xml:space="preserve"> dengan infusa, perbedaannya hanya terletak pada lamanya waktu pemanasan. Waktu pemanasan pada dekoksi lebih lama dibanding metode infusa, yaitu 30 menit dihitung setelah suhu mencapai 90⁰C. Metode ini sudah sangat jarang digunakan karena selain proses penyariannya kurang sempurna dan juga tidak dapat digunakan untuk mengekstraksi senyawa yang bersifat yang termolabil (Marjoni, 2016).</w:t>
      </w:r>
    </w:p>
    <w:p w:rsidR="00D67B0B" w:rsidRDefault="00D67B0B" w:rsidP="00D67B0B">
      <w:pPr>
        <w:pStyle w:val="ListParagraph"/>
        <w:numPr>
          <w:ilvl w:val="0"/>
          <w:numId w:val="5"/>
        </w:numPr>
        <w:spacing w:line="360" w:lineRule="auto"/>
        <w:ind w:left="426"/>
        <w:jc w:val="both"/>
      </w:pPr>
      <w:r>
        <w:t xml:space="preserve">Sokletasi </w:t>
      </w:r>
    </w:p>
    <w:p w:rsidR="00D67B0B" w:rsidRDefault="00D67B0B" w:rsidP="00D67B0B">
      <w:pPr>
        <w:pStyle w:val="ListParagraph"/>
        <w:spacing w:after="120" w:line="360" w:lineRule="auto"/>
        <w:ind w:left="425" w:firstLine="425"/>
        <w:contextualSpacing/>
        <w:jc w:val="both"/>
      </w:pPr>
      <w:r>
        <w:t xml:space="preserve">Pada metode ini, simplisia dimasukkan ke dalam kertas saring yang kemudian di masukkan ke dalam tempat ekstraksi atau soxhlet. Pelarut dipanaskan yang kemudian akan menguap dan mengembun akibat adanya </w:t>
      </w:r>
      <w:r w:rsidRPr="00327EAA">
        <w:rPr>
          <w:i/>
        </w:rPr>
        <w:t>evaporator</w:t>
      </w:r>
      <w:r>
        <w:t>, pelarut yang telah dingin akan kembali menjadi cairan dalam melarutkan senyawa-senyawa yang terdapat di dalam simplisia, cairan pelarut dan senyawa simplisia yang terlarut akan masuk ke bagian siphon dan kembali bercampur dengan pelarut lainnya, proses ini berlangsung berkelanjutan hingga senyawa aktif simplisia terlarut (Depkes, 2000).</w:t>
      </w:r>
    </w:p>
    <w:p w:rsidR="00F7726F" w:rsidRDefault="00893406" w:rsidP="00A81CBA">
      <w:pPr>
        <w:pStyle w:val="ListParagraph"/>
        <w:spacing w:line="360" w:lineRule="auto"/>
        <w:ind w:left="0" w:firstLine="0"/>
      </w:pPr>
      <w:bookmarkStart w:id="80" w:name="_Toc64492583"/>
      <w:bookmarkStart w:id="81" w:name="_Toc65662965"/>
      <w:bookmarkStart w:id="82" w:name="_Toc70847832"/>
      <w:r w:rsidRPr="00A50A77">
        <w:rPr>
          <w:rStyle w:val="11Char"/>
        </w:rPr>
        <w:t xml:space="preserve">2.3 </w:t>
      </w:r>
      <w:bookmarkEnd w:id="80"/>
      <w:bookmarkEnd w:id="81"/>
      <w:r w:rsidR="00A81CBA">
        <w:rPr>
          <w:rStyle w:val="11Char"/>
        </w:rPr>
        <w:t xml:space="preserve">Uraian Nyamuk </w:t>
      </w:r>
      <w:r w:rsidR="00A81CBA" w:rsidRPr="00A81CBA">
        <w:rPr>
          <w:rStyle w:val="11Char"/>
          <w:i/>
        </w:rPr>
        <w:t>Aedes aegypti</w:t>
      </w:r>
      <w:bookmarkEnd w:id="82"/>
    </w:p>
    <w:p w:rsidR="00A87CD9" w:rsidRDefault="00A81CBA" w:rsidP="002D42C1">
      <w:pPr>
        <w:pStyle w:val="111"/>
        <w:spacing w:after="0" w:line="360" w:lineRule="auto"/>
      </w:pPr>
      <w:bookmarkStart w:id="83" w:name="_Toc64492589"/>
      <w:bookmarkStart w:id="84" w:name="_Toc65662971"/>
      <w:bookmarkStart w:id="85" w:name="_Toc70847833"/>
      <w:r>
        <w:t>2.3</w:t>
      </w:r>
      <w:r w:rsidR="00A87CD9">
        <w:t xml:space="preserve">.1 </w:t>
      </w:r>
      <w:bookmarkEnd w:id="83"/>
      <w:bookmarkEnd w:id="84"/>
      <w:r w:rsidR="00423A9B">
        <w:t xml:space="preserve">Taksonomi </w:t>
      </w:r>
      <w:r>
        <w:t xml:space="preserve">Nyamuk </w:t>
      </w:r>
      <w:r w:rsidRPr="00A81CBA">
        <w:rPr>
          <w:i/>
        </w:rPr>
        <w:t>Aedes aegypti</w:t>
      </w:r>
      <w:bookmarkEnd w:id="85"/>
    </w:p>
    <w:p w:rsidR="00A87CD9" w:rsidRDefault="00A81CBA" w:rsidP="00423A9B">
      <w:pPr>
        <w:pStyle w:val="ListParagraph"/>
        <w:spacing w:line="360" w:lineRule="auto"/>
        <w:ind w:left="0" w:firstLine="851"/>
        <w:jc w:val="center"/>
      </w:pPr>
      <w:bookmarkStart w:id="86" w:name="_Toc65834832"/>
      <w:bookmarkStart w:id="87" w:name="_Toc65905232"/>
      <w:bookmarkStart w:id="88" w:name="_Toc64492590"/>
      <w:bookmarkStart w:id="89" w:name="_Toc65662972"/>
      <w:r w:rsidRPr="000B72F6">
        <w:rPr>
          <w:noProof/>
          <w:lang w:bidi="ar-SA"/>
        </w:rPr>
        <w:drawing>
          <wp:inline distT="0" distB="0" distL="0" distR="0" wp14:anchorId="1C624B31" wp14:editId="01EB506D">
            <wp:extent cx="2617470" cy="1394460"/>
            <wp:effectExtent l="0" t="0" r="0" b="0"/>
            <wp:docPr id="1" name="Picture 1" descr="C:\Users\User\Documents\KTI FIGHTINGGGG\WhatsApp Image 2021-02-02 at 07.56.3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TI FIGHTINGGGG\WhatsApp Image 2021-02-02 at 07.56.37 (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8340" cy="1410906"/>
                    </a:xfrm>
                    <a:prstGeom prst="rect">
                      <a:avLst/>
                    </a:prstGeom>
                    <a:noFill/>
                    <a:ln>
                      <a:noFill/>
                    </a:ln>
                  </pic:spPr>
                </pic:pic>
              </a:graphicData>
            </a:graphic>
          </wp:inline>
        </w:drawing>
      </w:r>
      <w:bookmarkEnd w:id="86"/>
      <w:bookmarkEnd w:id="87"/>
      <w:r w:rsidR="00423A9B">
        <w:t xml:space="preserve"> </w:t>
      </w:r>
      <w:bookmarkEnd w:id="88"/>
      <w:bookmarkEnd w:id="89"/>
    </w:p>
    <w:p w:rsidR="00A81CBA" w:rsidRPr="000C279F" w:rsidRDefault="00BB3763" w:rsidP="00A81CBA">
      <w:pPr>
        <w:pStyle w:val="GAMBAR"/>
        <w:spacing w:line="360" w:lineRule="auto"/>
      </w:pPr>
      <w:bookmarkStart w:id="90" w:name="_Toc66217065"/>
      <w:r>
        <w:rPr>
          <w:rStyle w:val="GAMBARChar"/>
        </w:rPr>
        <w:t>Gambar 2.2</w:t>
      </w:r>
      <w:r w:rsidR="00A81CBA" w:rsidRPr="000C279F">
        <w:rPr>
          <w:rStyle w:val="GAMBARChar"/>
        </w:rPr>
        <w:t xml:space="preserve"> Nyamuk </w:t>
      </w:r>
      <w:r w:rsidR="00A81CBA" w:rsidRPr="000C279F">
        <w:rPr>
          <w:rStyle w:val="GAMBARChar"/>
          <w:i/>
        </w:rPr>
        <w:t>Aedes aegypti</w:t>
      </w:r>
      <w:bookmarkEnd w:id="90"/>
    </w:p>
    <w:p w:rsidR="00A81CBA" w:rsidRPr="00893406" w:rsidRDefault="00A81CBA" w:rsidP="00A81CBA">
      <w:pPr>
        <w:spacing w:after="0" w:line="360" w:lineRule="auto"/>
        <w:jc w:val="center"/>
        <w:rPr>
          <w:rFonts w:ascii="Arial" w:hAnsi="Arial" w:cs="Arial"/>
        </w:rPr>
      </w:pPr>
      <w:r>
        <w:rPr>
          <w:rFonts w:ascii="Arial" w:hAnsi="Arial" w:cs="Arial"/>
        </w:rPr>
        <w:t>(</w:t>
      </w:r>
      <w:proofErr w:type="gramStart"/>
      <w:r>
        <w:rPr>
          <w:rFonts w:ascii="Arial" w:hAnsi="Arial" w:cs="Arial"/>
        </w:rPr>
        <w:t>Sumber :</w:t>
      </w:r>
      <w:proofErr w:type="gramEnd"/>
      <w:r>
        <w:rPr>
          <w:rFonts w:ascii="Arial" w:hAnsi="Arial" w:cs="Arial"/>
        </w:rPr>
        <w:t xml:space="preserve"> Putri</w:t>
      </w:r>
      <w:r w:rsidRPr="00893406">
        <w:rPr>
          <w:rFonts w:ascii="Arial" w:hAnsi="Arial" w:cs="Arial"/>
        </w:rPr>
        <w:t>, 2016)</w:t>
      </w:r>
    </w:p>
    <w:p w:rsidR="00A81CBA" w:rsidRPr="00823BFB" w:rsidRDefault="00A81CBA" w:rsidP="00A81CBA">
      <w:pPr>
        <w:spacing w:after="0" w:line="360" w:lineRule="auto"/>
        <w:ind w:firstLine="851"/>
        <w:jc w:val="both"/>
        <w:rPr>
          <w:rFonts w:ascii="Arial" w:hAnsi="Arial" w:cs="Arial"/>
        </w:rPr>
      </w:pPr>
      <w:r w:rsidRPr="00823BFB">
        <w:rPr>
          <w:rFonts w:ascii="Arial" w:hAnsi="Arial" w:cs="Arial"/>
        </w:rPr>
        <w:lastRenderedPageBreak/>
        <w:t xml:space="preserve">Adapun kedudukan nyamuk </w:t>
      </w:r>
      <w:r w:rsidRPr="003350A1">
        <w:rPr>
          <w:rFonts w:ascii="Arial" w:hAnsi="Arial" w:cs="Arial"/>
          <w:i/>
        </w:rPr>
        <w:t>Aedes aegypti</w:t>
      </w:r>
      <w:r>
        <w:rPr>
          <w:rFonts w:ascii="Arial" w:hAnsi="Arial" w:cs="Arial"/>
        </w:rPr>
        <w:t xml:space="preserve"> dalam klasifikasi hewan (taks</w:t>
      </w:r>
      <w:r w:rsidRPr="00823BFB">
        <w:rPr>
          <w:rFonts w:ascii="Arial" w:hAnsi="Arial" w:cs="Arial"/>
        </w:rPr>
        <w:t xml:space="preserve">onomi) menurut Nadia, 2016 adalah sebagai </w:t>
      </w:r>
      <w:proofErr w:type="gramStart"/>
      <w:r w:rsidRPr="00823BFB">
        <w:rPr>
          <w:rFonts w:ascii="Arial" w:hAnsi="Arial" w:cs="Arial"/>
        </w:rPr>
        <w:t>berikut :</w:t>
      </w:r>
      <w:proofErr w:type="gramEnd"/>
    </w:p>
    <w:p w:rsidR="00A81CBA" w:rsidRPr="00823BFB" w:rsidRDefault="00A81CBA" w:rsidP="00A81CBA">
      <w:pPr>
        <w:spacing w:after="0" w:line="360" w:lineRule="auto"/>
        <w:rPr>
          <w:rFonts w:ascii="Arial" w:hAnsi="Arial" w:cs="Arial"/>
        </w:rPr>
      </w:pPr>
      <w:proofErr w:type="gramStart"/>
      <w:r w:rsidRPr="00823BFB">
        <w:rPr>
          <w:rFonts w:ascii="Arial" w:hAnsi="Arial" w:cs="Arial"/>
        </w:rPr>
        <w:t>Kerajaan :</w:t>
      </w:r>
      <w:proofErr w:type="gramEnd"/>
      <w:r w:rsidRPr="00823BFB">
        <w:rPr>
          <w:rFonts w:ascii="Arial" w:hAnsi="Arial" w:cs="Arial"/>
        </w:rPr>
        <w:t xml:space="preserve"> Animalia</w:t>
      </w:r>
    </w:p>
    <w:p w:rsidR="00A81CBA" w:rsidRPr="00823BFB" w:rsidRDefault="00A81CBA" w:rsidP="00A81CBA">
      <w:pPr>
        <w:spacing w:after="0" w:line="360" w:lineRule="auto"/>
        <w:rPr>
          <w:rFonts w:ascii="Arial" w:hAnsi="Arial" w:cs="Arial"/>
        </w:rPr>
      </w:pPr>
      <w:r w:rsidRPr="00823BFB">
        <w:rPr>
          <w:rFonts w:ascii="Arial" w:hAnsi="Arial" w:cs="Arial"/>
        </w:rPr>
        <w:t>Filum       : Arthropoda</w:t>
      </w:r>
    </w:p>
    <w:p w:rsidR="00A81CBA" w:rsidRPr="00823BFB" w:rsidRDefault="00A81CBA" w:rsidP="00A81CBA">
      <w:pPr>
        <w:spacing w:after="0" w:line="360" w:lineRule="auto"/>
        <w:rPr>
          <w:rFonts w:ascii="Arial" w:hAnsi="Arial" w:cs="Arial"/>
        </w:rPr>
      </w:pPr>
      <w:r>
        <w:rPr>
          <w:rFonts w:ascii="Arial" w:hAnsi="Arial" w:cs="Arial"/>
        </w:rPr>
        <w:t xml:space="preserve">Kelas       </w:t>
      </w:r>
      <w:r w:rsidRPr="00823BFB">
        <w:rPr>
          <w:rFonts w:ascii="Arial" w:hAnsi="Arial" w:cs="Arial"/>
        </w:rPr>
        <w:t>: Insecta</w:t>
      </w:r>
    </w:p>
    <w:p w:rsidR="00A81CBA" w:rsidRPr="00823BFB" w:rsidRDefault="00A81CBA" w:rsidP="00A81CBA">
      <w:pPr>
        <w:spacing w:after="0" w:line="360" w:lineRule="auto"/>
        <w:rPr>
          <w:rFonts w:ascii="Arial" w:hAnsi="Arial" w:cs="Arial"/>
        </w:rPr>
      </w:pPr>
      <w:r w:rsidRPr="00823BFB">
        <w:rPr>
          <w:rFonts w:ascii="Arial" w:hAnsi="Arial" w:cs="Arial"/>
        </w:rPr>
        <w:t>Ordo        : Diptera</w:t>
      </w:r>
    </w:p>
    <w:p w:rsidR="00A81CBA" w:rsidRPr="00823BFB" w:rsidRDefault="00A81CBA" w:rsidP="00A81CBA">
      <w:pPr>
        <w:spacing w:after="0" w:line="360" w:lineRule="auto"/>
        <w:rPr>
          <w:rFonts w:ascii="Arial" w:hAnsi="Arial" w:cs="Arial"/>
        </w:rPr>
      </w:pPr>
      <w:r w:rsidRPr="00823BFB">
        <w:rPr>
          <w:rFonts w:ascii="Arial" w:hAnsi="Arial" w:cs="Arial"/>
        </w:rPr>
        <w:t>Family     : Culicidae</w:t>
      </w:r>
    </w:p>
    <w:p w:rsidR="00A81CBA" w:rsidRPr="00823BFB" w:rsidRDefault="00A81CBA" w:rsidP="00A81CBA">
      <w:pPr>
        <w:spacing w:after="0" w:line="360" w:lineRule="auto"/>
        <w:rPr>
          <w:rFonts w:ascii="Arial" w:hAnsi="Arial" w:cs="Arial"/>
        </w:rPr>
      </w:pPr>
      <w:r w:rsidRPr="00823BFB">
        <w:rPr>
          <w:rFonts w:ascii="Arial" w:hAnsi="Arial" w:cs="Arial"/>
        </w:rPr>
        <w:t>Genus     : Aedes</w:t>
      </w:r>
    </w:p>
    <w:p w:rsidR="00A81CBA" w:rsidRPr="001F601B" w:rsidRDefault="00A81CBA" w:rsidP="00A81CBA">
      <w:pPr>
        <w:spacing w:after="120" w:line="360" w:lineRule="auto"/>
        <w:contextualSpacing/>
        <w:rPr>
          <w:rFonts w:ascii="Arial" w:hAnsi="Arial" w:cs="Arial"/>
          <w:i/>
        </w:rPr>
      </w:pPr>
      <w:r>
        <w:rPr>
          <w:rFonts w:ascii="Arial" w:hAnsi="Arial" w:cs="Arial"/>
        </w:rPr>
        <w:t xml:space="preserve">Spesies  </w:t>
      </w:r>
      <w:r w:rsidRPr="00823BFB">
        <w:rPr>
          <w:rFonts w:ascii="Arial" w:hAnsi="Arial" w:cs="Arial"/>
        </w:rPr>
        <w:t xml:space="preserve"> : </w:t>
      </w:r>
      <w:r w:rsidRPr="00823BFB">
        <w:rPr>
          <w:rFonts w:ascii="Arial" w:hAnsi="Arial" w:cs="Arial"/>
          <w:i/>
        </w:rPr>
        <w:t>Aedes aegypti</w:t>
      </w:r>
    </w:p>
    <w:p w:rsidR="00423A9B" w:rsidRPr="00A81CBA" w:rsidRDefault="00A81CBA" w:rsidP="00423A9B">
      <w:pPr>
        <w:pStyle w:val="111"/>
        <w:spacing w:after="0" w:line="360" w:lineRule="auto"/>
        <w:rPr>
          <w:i/>
        </w:rPr>
      </w:pPr>
      <w:bookmarkStart w:id="91" w:name="_Toc70847834"/>
      <w:r>
        <w:t>2.3</w:t>
      </w:r>
      <w:r w:rsidR="00423A9B">
        <w:t xml:space="preserve">.2 </w:t>
      </w:r>
      <w:r>
        <w:t xml:space="preserve">Morfologi Nyamuk </w:t>
      </w:r>
      <w:r w:rsidRPr="00A81CBA">
        <w:rPr>
          <w:i/>
        </w:rPr>
        <w:t>Aedes aegypti</w:t>
      </w:r>
      <w:bookmarkEnd w:id="91"/>
    </w:p>
    <w:p w:rsidR="00A81CBA" w:rsidRPr="000B7137" w:rsidRDefault="00A81CBA" w:rsidP="00A81CBA">
      <w:pPr>
        <w:spacing w:after="0" w:line="360" w:lineRule="auto"/>
        <w:ind w:firstLine="851"/>
        <w:jc w:val="both"/>
        <w:rPr>
          <w:rFonts w:ascii="Arial" w:hAnsi="Arial" w:cs="Arial"/>
        </w:rPr>
      </w:pPr>
      <w:r w:rsidRPr="000B7137">
        <w:rPr>
          <w:rFonts w:ascii="Arial" w:hAnsi="Arial" w:cs="Arial"/>
        </w:rPr>
        <w:t xml:space="preserve">Nyamuk </w:t>
      </w:r>
      <w:r w:rsidRPr="002C0016">
        <w:rPr>
          <w:rFonts w:ascii="Arial" w:hAnsi="Arial" w:cs="Arial"/>
          <w:i/>
        </w:rPr>
        <w:t>Aedes aegypti</w:t>
      </w:r>
      <w:r w:rsidRPr="000B7137">
        <w:rPr>
          <w:rFonts w:ascii="Arial" w:hAnsi="Arial" w:cs="Arial"/>
        </w:rPr>
        <w:t xml:space="preserve"> yang menggigit dan menghisap darah manusia adalah nyamuk betinanya. Adapun nyamuk jantan tidak menggigit dan mengisap darah manusia, tetapi mengi</w:t>
      </w:r>
      <w:r>
        <w:rPr>
          <w:rFonts w:ascii="Arial" w:hAnsi="Arial" w:cs="Arial"/>
        </w:rPr>
        <w:t>sap getah tumbuh-tumbuhan (Putri</w:t>
      </w:r>
      <w:r w:rsidRPr="000B7137">
        <w:rPr>
          <w:rFonts w:ascii="Arial" w:hAnsi="Arial" w:cs="Arial"/>
        </w:rPr>
        <w:t>, 2016). Dengan demikian, y</w:t>
      </w:r>
      <w:r>
        <w:rPr>
          <w:rFonts w:ascii="Arial" w:hAnsi="Arial" w:cs="Arial"/>
        </w:rPr>
        <w:t>ang menjadi pembawa penyakit</w:t>
      </w:r>
      <w:r w:rsidRPr="000B7137">
        <w:rPr>
          <w:rFonts w:ascii="Arial" w:hAnsi="Arial" w:cs="Arial"/>
        </w:rPr>
        <w:t xml:space="preserve"> adalah nyamuk </w:t>
      </w:r>
      <w:r w:rsidRPr="000B7137">
        <w:rPr>
          <w:rFonts w:ascii="Arial" w:hAnsi="Arial" w:cs="Arial"/>
          <w:i/>
        </w:rPr>
        <w:t>Aedes aegypti</w:t>
      </w:r>
      <w:r w:rsidRPr="000B7137">
        <w:rPr>
          <w:rFonts w:ascii="Arial" w:hAnsi="Arial" w:cs="Arial"/>
        </w:rPr>
        <w:t xml:space="preserve"> betina.</w:t>
      </w:r>
    </w:p>
    <w:p w:rsidR="00A81CBA" w:rsidRPr="000B7137" w:rsidRDefault="00A81CBA" w:rsidP="00A81CBA">
      <w:pPr>
        <w:spacing w:after="0" w:line="360" w:lineRule="auto"/>
        <w:jc w:val="both"/>
        <w:rPr>
          <w:rFonts w:ascii="Arial" w:hAnsi="Arial" w:cs="Arial"/>
        </w:rPr>
      </w:pPr>
      <w:r w:rsidRPr="000B7137">
        <w:rPr>
          <w:rFonts w:ascii="Arial" w:hAnsi="Arial" w:cs="Arial"/>
        </w:rPr>
        <w:tab/>
        <w:t xml:space="preserve">Ciri-ciri nyamuk </w:t>
      </w:r>
      <w:r w:rsidRPr="000B7137">
        <w:rPr>
          <w:rFonts w:ascii="Arial" w:hAnsi="Arial" w:cs="Arial"/>
          <w:i/>
        </w:rPr>
        <w:t>Aedes aegypti</w:t>
      </w:r>
      <w:r w:rsidRPr="000B7137">
        <w:rPr>
          <w:rFonts w:ascii="Arial" w:hAnsi="Arial" w:cs="Arial"/>
        </w:rPr>
        <w:t xml:space="preserve"> betina tersebut adalah sebagai berikut </w:t>
      </w:r>
      <w:r>
        <w:rPr>
          <w:rFonts w:ascii="Arial" w:hAnsi="Arial" w:cs="Arial"/>
        </w:rPr>
        <w:t>(Putri, 2016</w:t>
      </w:r>
      <w:proofErr w:type="gramStart"/>
      <w:r>
        <w:rPr>
          <w:rFonts w:ascii="Arial" w:hAnsi="Arial" w:cs="Arial"/>
        </w:rPr>
        <w:t xml:space="preserve">) </w:t>
      </w:r>
      <w:r w:rsidRPr="000B7137">
        <w:rPr>
          <w:rFonts w:ascii="Arial" w:hAnsi="Arial" w:cs="Arial"/>
        </w:rPr>
        <w:t>:</w:t>
      </w:r>
      <w:proofErr w:type="gramEnd"/>
    </w:p>
    <w:p w:rsidR="00A81CBA" w:rsidRPr="000B7137" w:rsidRDefault="00A81CBA" w:rsidP="00A81CBA">
      <w:pPr>
        <w:pStyle w:val="ListParagraph"/>
        <w:numPr>
          <w:ilvl w:val="0"/>
          <w:numId w:val="6"/>
        </w:numPr>
        <w:spacing w:line="360" w:lineRule="auto"/>
        <w:jc w:val="both"/>
      </w:pPr>
      <w:r w:rsidRPr="000B7137">
        <w:t xml:space="preserve">Nyamuk </w:t>
      </w:r>
      <w:r w:rsidRPr="0002718D">
        <w:rPr>
          <w:i/>
        </w:rPr>
        <w:t>Aedes aegypti</w:t>
      </w:r>
      <w:r w:rsidRPr="000B7137">
        <w:t xml:space="preserve"> betina dewasa tubuhnya berwarna hitam kecokelatan.</w:t>
      </w:r>
    </w:p>
    <w:p w:rsidR="00A81CBA" w:rsidRPr="000B7137" w:rsidRDefault="00A81CBA" w:rsidP="00A81CBA">
      <w:pPr>
        <w:pStyle w:val="ListParagraph"/>
        <w:numPr>
          <w:ilvl w:val="0"/>
          <w:numId w:val="6"/>
        </w:numPr>
        <w:spacing w:line="360" w:lineRule="auto"/>
        <w:jc w:val="both"/>
      </w:pPr>
      <w:r w:rsidRPr="000B7137">
        <w:t>Ukuran tubuhnya tergolong sedang, yakni 3-4 cm (tanpa panjang kaki).</w:t>
      </w:r>
    </w:p>
    <w:p w:rsidR="00A81CBA" w:rsidRPr="000B7137" w:rsidRDefault="00A81CBA" w:rsidP="00A81CBA">
      <w:pPr>
        <w:pStyle w:val="ListParagraph"/>
        <w:numPr>
          <w:ilvl w:val="0"/>
          <w:numId w:val="6"/>
        </w:numPr>
        <w:spacing w:line="360" w:lineRule="auto"/>
        <w:jc w:val="both"/>
      </w:pPr>
      <w:r w:rsidRPr="000B7137">
        <w:t>Tubuh dan tungkainya ditutupi sisik dengan garis-garis putih keperakan.</w:t>
      </w:r>
    </w:p>
    <w:p w:rsidR="00A81CBA" w:rsidRPr="000B7137" w:rsidRDefault="00A81CBA" w:rsidP="00A81CBA">
      <w:pPr>
        <w:pStyle w:val="ListParagraph"/>
        <w:numPr>
          <w:ilvl w:val="0"/>
          <w:numId w:val="6"/>
        </w:numPr>
        <w:spacing w:line="360" w:lineRule="auto"/>
        <w:jc w:val="both"/>
      </w:pPr>
      <w:r>
        <w:t>Pada bagian punggung</w:t>
      </w:r>
      <w:r w:rsidRPr="000B7137">
        <w:t xml:space="preserve"> tubuhnya terd</w:t>
      </w:r>
      <w:r>
        <w:t>apat dua garis melengkung vertik</w:t>
      </w:r>
      <w:r w:rsidRPr="000B7137">
        <w:t>al di bagian kiri dan kanan yang menjadi ciri khas nyamuk spesies ini.</w:t>
      </w:r>
    </w:p>
    <w:p w:rsidR="00A81CBA" w:rsidRPr="000B7137" w:rsidRDefault="00A81CBA" w:rsidP="00A81CBA">
      <w:pPr>
        <w:pStyle w:val="ListParagraph"/>
        <w:numPr>
          <w:ilvl w:val="0"/>
          <w:numId w:val="6"/>
        </w:numPr>
        <w:spacing w:line="360" w:lineRule="auto"/>
        <w:jc w:val="both"/>
      </w:pPr>
      <w:r w:rsidRPr="000B7137">
        <w:t xml:space="preserve">Umumnya sisik pada tubuh nyamuk </w:t>
      </w:r>
      <w:r w:rsidRPr="000B7137">
        <w:rPr>
          <w:i/>
        </w:rPr>
        <w:t xml:space="preserve">Aedes aegypti </w:t>
      </w:r>
      <w:r w:rsidRPr="000B7137">
        <w:t>berbeda antar</w:t>
      </w:r>
      <w:r>
        <w:t xml:space="preserve"> </w:t>
      </w:r>
      <w:r w:rsidRPr="000B7137">
        <w:t>populasi, bergantung pada kondisi lingkungan dan nutrisi yang diperoleh nyamuk selama perkembangan.</w:t>
      </w:r>
    </w:p>
    <w:p w:rsidR="00A81CBA" w:rsidRPr="000B7137" w:rsidRDefault="00A81CBA" w:rsidP="00A81CBA">
      <w:pPr>
        <w:pStyle w:val="ListParagraph"/>
        <w:numPr>
          <w:ilvl w:val="0"/>
          <w:numId w:val="6"/>
        </w:numPr>
        <w:spacing w:after="120" w:line="360" w:lineRule="auto"/>
        <w:ind w:left="714" w:hanging="357"/>
        <w:contextualSpacing/>
        <w:jc w:val="both"/>
      </w:pPr>
      <w:r w:rsidRPr="000B7137">
        <w:t>Abdomen nyamuk terdiri atas sepuluh segmen; biasanya yang terlihat segmen pertama hingga segmen kedelapan, sedangkan segmen-segmen terakhir biasanya termodifikasi menjadi alat reproduksi. Nyamuk betina memiliki 8 segmen yang lengkap. Seluruh segmen abdomen berwarna belang hitam putih, mmembentuk pola tertentu, dan pada nyamuk betina, ujung abdomen membentuk titik (meruncing).</w:t>
      </w:r>
    </w:p>
    <w:p w:rsidR="00A81CBA" w:rsidRPr="000B7137" w:rsidRDefault="00A81CBA" w:rsidP="00A81CBA">
      <w:pPr>
        <w:pStyle w:val="ListParagraph"/>
        <w:spacing w:line="360" w:lineRule="auto"/>
        <w:ind w:left="0" w:firstLine="851"/>
        <w:jc w:val="both"/>
      </w:pPr>
      <w:r w:rsidRPr="000B7137">
        <w:t xml:space="preserve">Ciri nyamuk </w:t>
      </w:r>
      <w:r w:rsidRPr="002C0016">
        <w:rPr>
          <w:i/>
        </w:rPr>
        <w:t>Aedes aegypti</w:t>
      </w:r>
      <w:r w:rsidRPr="000B7137">
        <w:t xml:space="preserve"> jantan sebenarnya tidak memiliki perbedaan </w:t>
      </w:r>
      <w:r w:rsidRPr="000B7137">
        <w:lastRenderedPageBreak/>
        <w:t>nyata dalam hal ukuran dengan yang betina. Biasanya, nyamuk jantan memiliki tubuh lebih kecil daripada betina</w:t>
      </w:r>
      <w:proofErr w:type="gramStart"/>
      <w:r w:rsidRPr="000B7137">
        <w:t>,dan</w:t>
      </w:r>
      <w:proofErr w:type="gramEnd"/>
      <w:r w:rsidRPr="000B7137">
        <w:t xml:space="preserve"> terdapat rambut-rambut tebal pada antenna nyamuk jantan. Kedua ciri tersebut bias diamati dengan mata telanjang. Inilah yang membedakan nyamuk </w:t>
      </w:r>
      <w:r w:rsidRPr="002C0016">
        <w:rPr>
          <w:i/>
        </w:rPr>
        <w:t>Aedes aegypti</w:t>
      </w:r>
      <w:r w:rsidRPr="000B7137">
        <w:t xml:space="preserve"> betina dan jantan</w:t>
      </w:r>
      <w:r>
        <w:t xml:space="preserve"> (Putri, 2016)</w:t>
      </w:r>
      <w:r w:rsidRPr="000B7137">
        <w:t>.</w:t>
      </w:r>
    </w:p>
    <w:p w:rsidR="00A81CBA" w:rsidRPr="00D51B2B" w:rsidRDefault="00A81CBA" w:rsidP="00A81CBA">
      <w:pPr>
        <w:pStyle w:val="ListParagraph"/>
        <w:spacing w:after="120" w:line="360" w:lineRule="auto"/>
        <w:ind w:left="0" w:firstLine="851"/>
        <w:contextualSpacing/>
        <w:jc w:val="both"/>
        <w:rPr>
          <w:rStyle w:val="111Char"/>
          <w:b w:val="0"/>
          <w:sz w:val="22"/>
        </w:rPr>
      </w:pPr>
      <w:r w:rsidRPr="000B7137">
        <w:t>Untuk membedakan antara nyamuk betina dan jantan dewasa, ada satu ciri yang dapat dijadikan sebagai tolak ukur, yakni antenanya. Seperti pada umu</w:t>
      </w:r>
      <w:r>
        <w:t>m</w:t>
      </w:r>
      <w:r w:rsidRPr="000B7137">
        <w:t xml:space="preserve">nya, nyamuk memiliki sepasang </w:t>
      </w:r>
      <w:r>
        <w:t>anten</w:t>
      </w:r>
      <w:r w:rsidRPr="000B7137">
        <w:t>a berbentuk filiform berbentuk panjang dan langsing ser</w:t>
      </w:r>
      <w:r>
        <w:t>ta terdiri atas 15 segmen. Anten</w:t>
      </w:r>
      <w:r w:rsidRPr="000B7137">
        <w:t>a nyamuk jantan lebih lebat daripada nyamuk betina</w:t>
      </w:r>
      <w:r>
        <w:t xml:space="preserve">. Bulu lebat pada nyamuk jantan tersebut disebut </w:t>
      </w:r>
      <w:r w:rsidRPr="002A2E93">
        <w:rPr>
          <w:i/>
        </w:rPr>
        <w:t>plumose</w:t>
      </w:r>
      <w:r>
        <w:t xml:space="preserve">, sedangkan pada nyamuk betina yang jumlahnya lebih sedikit disebut </w:t>
      </w:r>
      <w:r w:rsidRPr="002A2E93">
        <w:rPr>
          <w:i/>
        </w:rPr>
        <w:t>polise</w:t>
      </w:r>
      <w:r>
        <w:t xml:space="preserve"> (Putri, 2016)</w:t>
      </w:r>
      <w:r w:rsidRPr="000B7137">
        <w:t>.</w:t>
      </w:r>
    </w:p>
    <w:p w:rsidR="00423A9B" w:rsidRDefault="00A81CBA" w:rsidP="00A50A77">
      <w:pPr>
        <w:pStyle w:val="111"/>
        <w:spacing w:after="0" w:line="360" w:lineRule="auto"/>
      </w:pPr>
      <w:bookmarkStart w:id="92" w:name="_Toc70847835"/>
      <w:r>
        <w:t>2.3.3</w:t>
      </w:r>
      <w:r w:rsidR="00423A9B" w:rsidRPr="005A39C0">
        <w:t xml:space="preserve"> </w:t>
      </w:r>
      <w:r>
        <w:t xml:space="preserve">Siklus Nyamuk </w:t>
      </w:r>
      <w:r w:rsidRPr="00A81CBA">
        <w:rPr>
          <w:i/>
        </w:rPr>
        <w:t>Aedes aegypti</w:t>
      </w:r>
      <w:bookmarkEnd w:id="92"/>
    </w:p>
    <w:p w:rsidR="00A81CBA" w:rsidRPr="002C0016" w:rsidRDefault="00A81CBA" w:rsidP="00A81CBA">
      <w:pPr>
        <w:spacing w:after="0" w:line="360" w:lineRule="auto"/>
        <w:ind w:firstLine="851"/>
        <w:jc w:val="both"/>
        <w:rPr>
          <w:rFonts w:ascii="Arial" w:hAnsi="Arial" w:cs="Arial"/>
        </w:rPr>
      </w:pPr>
      <w:r w:rsidRPr="002C0016">
        <w:rPr>
          <w:rFonts w:ascii="Arial" w:hAnsi="Arial" w:cs="Arial"/>
          <w:i/>
        </w:rPr>
        <w:t>Aedes aegypti</w:t>
      </w:r>
      <w:r>
        <w:rPr>
          <w:rFonts w:ascii="Arial" w:hAnsi="Arial" w:cs="Arial"/>
        </w:rPr>
        <w:t xml:space="preserve"> mengalami metamorfosis lengkap atau </w:t>
      </w:r>
      <w:r w:rsidRPr="002C0016">
        <w:rPr>
          <w:rFonts w:ascii="Arial" w:hAnsi="Arial" w:cs="Arial"/>
        </w:rPr>
        <w:t>metamorfosis sempurna (Holometabola) yaitu dengan bentuk siklus hidup berupa telur, larva (beberapa instar), pupa dan imago (nyamuk dewasa).</w:t>
      </w:r>
    </w:p>
    <w:p w:rsidR="00423A9B" w:rsidRDefault="00A81CBA" w:rsidP="00A81CBA">
      <w:pPr>
        <w:spacing w:after="0" w:line="360" w:lineRule="auto"/>
        <w:ind w:firstLine="851"/>
        <w:jc w:val="center"/>
        <w:rPr>
          <w:rFonts w:ascii="Arial" w:hAnsi="Arial" w:cs="Arial"/>
        </w:rPr>
      </w:pPr>
      <w:r w:rsidRPr="006D05BB">
        <w:rPr>
          <w:noProof/>
        </w:rPr>
        <w:drawing>
          <wp:inline distT="0" distB="0" distL="0" distR="0" wp14:anchorId="035B470A" wp14:editId="5FC0F0C5">
            <wp:extent cx="3085579" cy="2066925"/>
            <wp:effectExtent l="0" t="0" r="635" b="0"/>
            <wp:docPr id="7" name="Picture 7" descr="C:\Users\User\Documents\KTI FIGHTINGGGG\WhatsApp Image 2021-02-02 at 07.56.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TI FIGHTINGGGG\WhatsApp Image 2021-02-02 at 07.56.37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3840" cy="2085856"/>
                    </a:xfrm>
                    <a:prstGeom prst="rect">
                      <a:avLst/>
                    </a:prstGeom>
                    <a:noFill/>
                    <a:ln>
                      <a:noFill/>
                    </a:ln>
                  </pic:spPr>
                </pic:pic>
              </a:graphicData>
            </a:graphic>
          </wp:inline>
        </w:drawing>
      </w:r>
    </w:p>
    <w:p w:rsidR="00A81CBA" w:rsidRPr="002C0016" w:rsidRDefault="00A81CBA" w:rsidP="00A81CBA">
      <w:pPr>
        <w:spacing w:after="0" w:line="360" w:lineRule="auto"/>
        <w:jc w:val="center"/>
        <w:rPr>
          <w:rFonts w:ascii="Arial" w:hAnsi="Arial" w:cs="Arial"/>
          <w:i/>
        </w:rPr>
      </w:pPr>
      <w:r>
        <w:rPr>
          <w:rStyle w:val="GAMBARChar"/>
        </w:rPr>
        <w:t xml:space="preserve">            </w:t>
      </w:r>
      <w:bookmarkStart w:id="93" w:name="_Toc66217066"/>
      <w:r w:rsidR="00BB3763">
        <w:rPr>
          <w:rStyle w:val="GAMBARChar"/>
        </w:rPr>
        <w:t>Gambar 2.3</w:t>
      </w:r>
      <w:r w:rsidRPr="00973260">
        <w:rPr>
          <w:rStyle w:val="GAMBARChar"/>
        </w:rPr>
        <w:t xml:space="preserve"> Siklus Hidup Nyamuk </w:t>
      </w:r>
      <w:r w:rsidRPr="00973260">
        <w:rPr>
          <w:rStyle w:val="GAMBARChar"/>
          <w:i/>
        </w:rPr>
        <w:t>Aedes aegypti</w:t>
      </w:r>
      <w:bookmarkEnd w:id="93"/>
    </w:p>
    <w:p w:rsidR="00A81CBA" w:rsidRDefault="00A81CBA" w:rsidP="00A81CBA">
      <w:pPr>
        <w:spacing w:after="0" w:line="360" w:lineRule="auto"/>
        <w:jc w:val="center"/>
        <w:rPr>
          <w:rFonts w:ascii="Arial" w:hAnsi="Arial" w:cs="Arial"/>
        </w:rPr>
      </w:pPr>
      <w:r>
        <w:rPr>
          <w:rFonts w:ascii="Arial" w:hAnsi="Arial" w:cs="Arial"/>
        </w:rPr>
        <w:t xml:space="preserve">        (</w:t>
      </w:r>
      <w:proofErr w:type="gramStart"/>
      <w:r>
        <w:rPr>
          <w:rFonts w:ascii="Arial" w:hAnsi="Arial" w:cs="Arial"/>
        </w:rPr>
        <w:t>Sumber :</w:t>
      </w:r>
      <w:proofErr w:type="gramEnd"/>
      <w:r>
        <w:rPr>
          <w:rFonts w:ascii="Arial" w:hAnsi="Arial" w:cs="Arial"/>
        </w:rPr>
        <w:t xml:space="preserve"> Putri</w:t>
      </w:r>
      <w:r w:rsidRPr="002C0016">
        <w:rPr>
          <w:rFonts w:ascii="Arial" w:hAnsi="Arial" w:cs="Arial"/>
        </w:rPr>
        <w:t>, 2016)</w:t>
      </w:r>
    </w:p>
    <w:p w:rsidR="00A81CBA" w:rsidRDefault="00A81CBA" w:rsidP="00A81CBA">
      <w:pPr>
        <w:spacing w:after="0" w:line="360" w:lineRule="auto"/>
        <w:ind w:firstLine="851"/>
        <w:jc w:val="both"/>
        <w:rPr>
          <w:rFonts w:ascii="Arial" w:hAnsi="Arial" w:cs="Arial"/>
        </w:rPr>
      </w:pPr>
      <w:r w:rsidRPr="00364E71">
        <w:rPr>
          <w:rFonts w:ascii="Arial" w:hAnsi="Arial" w:cs="Arial"/>
        </w:rPr>
        <w:t xml:space="preserve">Telur </w:t>
      </w:r>
      <w:r w:rsidRPr="00364E71">
        <w:rPr>
          <w:rFonts w:ascii="Arial" w:hAnsi="Arial" w:cs="Arial"/>
          <w:i/>
        </w:rPr>
        <w:t>Aedes aegypti</w:t>
      </w:r>
      <w:r w:rsidRPr="00364E71">
        <w:rPr>
          <w:rFonts w:ascii="Arial" w:hAnsi="Arial" w:cs="Arial"/>
        </w:rPr>
        <w:t xml:space="preserve"> tidak mempunyai pelampung dan diletakkan satu persatu di atas permukaan air. Ukuran panjangnya 0</w:t>
      </w:r>
      <w:proofErr w:type="gramStart"/>
      <w:r w:rsidRPr="00364E71">
        <w:rPr>
          <w:rFonts w:ascii="Arial" w:hAnsi="Arial" w:cs="Arial"/>
        </w:rPr>
        <w:t>,7</w:t>
      </w:r>
      <w:proofErr w:type="gramEnd"/>
      <w:r w:rsidRPr="00364E71">
        <w:rPr>
          <w:rFonts w:ascii="Arial" w:hAnsi="Arial" w:cs="Arial"/>
        </w:rPr>
        <w:t xml:space="preserve"> mm, dibungkus dalam kulit yang berlapis dan </w:t>
      </w:r>
      <w:r>
        <w:rPr>
          <w:rFonts w:ascii="Arial" w:hAnsi="Arial" w:cs="Arial"/>
        </w:rPr>
        <w:t>mempunyai saluran berupa corong</w:t>
      </w:r>
      <w:r w:rsidRPr="00364E71">
        <w:rPr>
          <w:rFonts w:ascii="Arial" w:hAnsi="Arial" w:cs="Arial"/>
        </w:rPr>
        <w:t xml:space="preserve"> (Neva FA and Brown HW, 1994 dalam Palgunadi, 2011). Warna telurnya hitam dan diletakkan satu persatu pada dinding perindukan. Dindingnya bergaris-garis dan memben</w:t>
      </w:r>
      <w:r>
        <w:rPr>
          <w:rFonts w:ascii="Arial" w:hAnsi="Arial" w:cs="Arial"/>
        </w:rPr>
        <w:t>tuk bangunan seperti kasa (Putri</w:t>
      </w:r>
      <w:r w:rsidRPr="00364E71">
        <w:rPr>
          <w:rFonts w:ascii="Arial" w:hAnsi="Arial" w:cs="Arial"/>
        </w:rPr>
        <w:t xml:space="preserve">, 2016). Telur ini </w:t>
      </w:r>
      <w:proofErr w:type="gramStart"/>
      <w:r w:rsidRPr="00364E71">
        <w:rPr>
          <w:rFonts w:ascii="Arial" w:hAnsi="Arial" w:cs="Arial"/>
        </w:rPr>
        <w:t>akan</w:t>
      </w:r>
      <w:proofErr w:type="gramEnd"/>
      <w:r w:rsidRPr="00364E71">
        <w:rPr>
          <w:rFonts w:ascii="Arial" w:hAnsi="Arial" w:cs="Arial"/>
        </w:rPr>
        <w:t xml:space="preserve"> menetas jika kelembapan terlalu rendah dalam waktu 4 atau 5 hari. Pada iklim yang lebih dingin, telur itu </w:t>
      </w:r>
      <w:r w:rsidRPr="00364E71">
        <w:rPr>
          <w:rFonts w:ascii="Arial" w:hAnsi="Arial" w:cs="Arial"/>
        </w:rPr>
        <w:lastRenderedPageBreak/>
        <w:t xml:space="preserve">perlu waktu lebih lama untuk menetas dibandingkan di air yang beriklim lebih </w:t>
      </w:r>
      <w:r>
        <w:rPr>
          <w:rFonts w:ascii="Arial" w:hAnsi="Arial" w:cs="Arial"/>
        </w:rPr>
        <w:t>panas (Nadesul, 2005 dalam Putri</w:t>
      </w:r>
      <w:r w:rsidRPr="00364E71">
        <w:rPr>
          <w:rFonts w:ascii="Arial" w:hAnsi="Arial" w:cs="Arial"/>
        </w:rPr>
        <w:t xml:space="preserve">, 2016). Telur nyamuk </w:t>
      </w:r>
      <w:r w:rsidRPr="00364E71">
        <w:rPr>
          <w:rFonts w:ascii="Arial" w:hAnsi="Arial" w:cs="Arial"/>
          <w:i/>
        </w:rPr>
        <w:t>Aedes aegypti</w:t>
      </w:r>
      <w:r w:rsidRPr="00364E71">
        <w:rPr>
          <w:rFonts w:ascii="Arial" w:hAnsi="Arial" w:cs="Arial"/>
        </w:rPr>
        <w:t xml:space="preserve"> di dalam air dengan suhu 20-40 ⁰C </w:t>
      </w:r>
      <w:proofErr w:type="gramStart"/>
      <w:r w:rsidRPr="00364E71">
        <w:rPr>
          <w:rFonts w:ascii="Arial" w:hAnsi="Arial" w:cs="Arial"/>
        </w:rPr>
        <w:t>akan</w:t>
      </w:r>
      <w:proofErr w:type="gramEnd"/>
      <w:r w:rsidRPr="00364E71">
        <w:rPr>
          <w:rFonts w:ascii="Arial" w:hAnsi="Arial" w:cs="Arial"/>
        </w:rPr>
        <w:t xml:space="preserve"> menetas men</w:t>
      </w:r>
      <w:r>
        <w:rPr>
          <w:rFonts w:ascii="Arial" w:hAnsi="Arial" w:cs="Arial"/>
        </w:rPr>
        <w:t>jadi larva dalam waktu 1-2 hari</w:t>
      </w:r>
      <w:r w:rsidRPr="00364E71">
        <w:rPr>
          <w:rFonts w:ascii="Arial" w:hAnsi="Arial" w:cs="Arial"/>
        </w:rPr>
        <w:t xml:space="preserve"> (Hamzah, 2004 dalam Boekoesoe, 2013).</w:t>
      </w:r>
    </w:p>
    <w:p w:rsidR="00A81CBA" w:rsidRDefault="00A81CBA" w:rsidP="00A81CBA">
      <w:pPr>
        <w:pStyle w:val="ListParagraph"/>
        <w:spacing w:line="360" w:lineRule="auto"/>
        <w:ind w:left="0" w:firstLine="851"/>
        <w:jc w:val="both"/>
      </w:pPr>
      <w:r w:rsidRPr="00D002CC">
        <w:t xml:space="preserve">Jentik (larva) nyamuk </w:t>
      </w:r>
      <w:r w:rsidRPr="002C0016">
        <w:rPr>
          <w:i/>
        </w:rPr>
        <w:t>Aedes aegypti</w:t>
      </w:r>
      <w:r w:rsidRPr="00D002CC">
        <w:t xml:space="preserve"> dalam pertumbuhan dan perkembangannya mengalami 4 kali pergantian kulit (</w:t>
      </w:r>
      <w:r w:rsidRPr="00893406">
        <w:rPr>
          <w:i/>
        </w:rPr>
        <w:t>ecdysis</w:t>
      </w:r>
      <w:r w:rsidRPr="00D002CC">
        <w:t xml:space="preserve">), Jentik (larva) yang terbentuk berturut-turut disebut larva instar I, II, III, dan IV. </w:t>
      </w:r>
    </w:p>
    <w:p w:rsidR="00A81CBA" w:rsidRDefault="00A81CBA" w:rsidP="00A81CBA">
      <w:pPr>
        <w:pStyle w:val="ListParagraph"/>
        <w:numPr>
          <w:ilvl w:val="1"/>
          <w:numId w:val="24"/>
        </w:numPr>
        <w:spacing w:line="360" w:lineRule="auto"/>
        <w:ind w:left="426"/>
        <w:jc w:val="both"/>
      </w:pPr>
      <w:r>
        <w:t>Larva instar I</w:t>
      </w:r>
    </w:p>
    <w:p w:rsidR="00A81CBA" w:rsidRDefault="00A81CBA" w:rsidP="00A81CBA">
      <w:pPr>
        <w:pStyle w:val="ListParagraph"/>
        <w:spacing w:line="360" w:lineRule="auto"/>
        <w:ind w:left="0" w:firstLine="851"/>
        <w:jc w:val="both"/>
      </w:pPr>
      <w:r w:rsidRPr="00D002CC">
        <w:t xml:space="preserve">Larva instar I tubuhnya sangat kecil, transparan, panjangnya 1-2 mm, </w:t>
      </w:r>
      <w:r>
        <w:t>duri-duri (</w:t>
      </w:r>
      <w:r w:rsidRPr="002A2E93">
        <w:rPr>
          <w:i/>
        </w:rPr>
        <w:t>spinae</w:t>
      </w:r>
      <w:r>
        <w:t>) pada dada (</w:t>
      </w:r>
      <w:r w:rsidRPr="002A2E93">
        <w:rPr>
          <w:i/>
        </w:rPr>
        <w:t>toraks</w:t>
      </w:r>
      <w:r w:rsidRPr="00D002CC">
        <w:t>) belum begitu jelas, dan corong pernapasan (</w:t>
      </w:r>
      <w:r w:rsidRPr="002A2E93">
        <w:rPr>
          <w:i/>
        </w:rPr>
        <w:t>siphon</w:t>
      </w:r>
      <w:r w:rsidRPr="00D002CC">
        <w:t xml:space="preserve">) belum menghitam. </w:t>
      </w:r>
    </w:p>
    <w:p w:rsidR="00A81CBA" w:rsidRDefault="00A81CBA" w:rsidP="00A81CBA">
      <w:pPr>
        <w:pStyle w:val="ListParagraph"/>
        <w:numPr>
          <w:ilvl w:val="1"/>
          <w:numId w:val="24"/>
        </w:numPr>
        <w:spacing w:line="360" w:lineRule="auto"/>
        <w:ind w:left="426"/>
        <w:jc w:val="both"/>
      </w:pPr>
      <w:r>
        <w:t>Larva instar II</w:t>
      </w:r>
    </w:p>
    <w:p w:rsidR="00A81CBA" w:rsidRDefault="00A81CBA" w:rsidP="00A81CBA">
      <w:pPr>
        <w:pStyle w:val="ListParagraph"/>
        <w:spacing w:line="360" w:lineRule="auto"/>
        <w:ind w:left="0" w:firstLine="851"/>
        <w:jc w:val="both"/>
      </w:pPr>
      <w:r w:rsidRPr="00D002CC">
        <w:t xml:space="preserve">Larva instar </w:t>
      </w:r>
      <w:proofErr w:type="gramStart"/>
      <w:r w:rsidRPr="00D002CC">
        <w:t>II  bertambah</w:t>
      </w:r>
      <w:proofErr w:type="gramEnd"/>
      <w:r w:rsidRPr="00D002CC">
        <w:t xml:space="preserve"> besar, ukuran 2,5-3,9 mm, duri dada belum jelas, dan corong pernapasan sudah berwarna hitam. </w:t>
      </w:r>
    </w:p>
    <w:p w:rsidR="00A81CBA" w:rsidRDefault="00A81CBA" w:rsidP="00A81CBA">
      <w:pPr>
        <w:pStyle w:val="ListParagraph"/>
        <w:numPr>
          <w:ilvl w:val="1"/>
          <w:numId w:val="24"/>
        </w:numPr>
        <w:spacing w:line="360" w:lineRule="auto"/>
        <w:ind w:left="426"/>
        <w:jc w:val="both"/>
      </w:pPr>
      <w:r>
        <w:t>Larva instar III</w:t>
      </w:r>
    </w:p>
    <w:p w:rsidR="00A81CBA" w:rsidRDefault="00A81CBA" w:rsidP="00A81CBA">
      <w:pPr>
        <w:pStyle w:val="ListParagraph"/>
        <w:spacing w:line="360" w:lineRule="auto"/>
        <w:ind w:left="0" w:firstLine="851"/>
        <w:jc w:val="both"/>
      </w:pPr>
      <w:r w:rsidRPr="00D002CC">
        <w:t>Larva instar III lebih besar sedikit dari instar II</w:t>
      </w:r>
      <w:r>
        <w:t>, ukuran 3</w:t>
      </w:r>
      <w:proofErr w:type="gramStart"/>
      <w:r>
        <w:t>,9</w:t>
      </w:r>
      <w:proofErr w:type="gramEnd"/>
      <w:r>
        <w:t>-4 mm, spinae jelas, dan siphon berwarna cokelat kehitaman</w:t>
      </w:r>
      <w:r w:rsidRPr="00D002CC">
        <w:t xml:space="preserve">. </w:t>
      </w:r>
    </w:p>
    <w:p w:rsidR="00A81CBA" w:rsidRDefault="00A81CBA" w:rsidP="00A81CBA">
      <w:pPr>
        <w:pStyle w:val="ListParagraph"/>
        <w:numPr>
          <w:ilvl w:val="1"/>
          <w:numId w:val="24"/>
        </w:numPr>
        <w:spacing w:line="360" w:lineRule="auto"/>
        <w:ind w:left="426"/>
        <w:jc w:val="both"/>
      </w:pPr>
      <w:r>
        <w:t>Larva instar IV</w:t>
      </w:r>
    </w:p>
    <w:p w:rsidR="00A81CBA" w:rsidRDefault="00A81CBA" w:rsidP="00A81CBA">
      <w:pPr>
        <w:pStyle w:val="ListParagraph"/>
        <w:spacing w:line="360" w:lineRule="auto"/>
        <w:ind w:left="0" w:firstLine="851"/>
        <w:jc w:val="both"/>
      </w:pPr>
      <w:r w:rsidRPr="00D002CC">
        <w:t>Larva instar IV telah lengkap struktur anatominya dan jelas</w:t>
      </w:r>
      <w:r>
        <w:t>,</w:t>
      </w:r>
      <w:r w:rsidRPr="00D002CC">
        <w:t xml:space="preserve"> tubuh dapat dibagi menjadi bagian kepala (</w:t>
      </w:r>
      <w:r w:rsidRPr="002A2E93">
        <w:rPr>
          <w:i/>
        </w:rPr>
        <w:t>chepalo</w:t>
      </w:r>
      <w:r w:rsidRPr="00D002CC">
        <w:t>), dada (</w:t>
      </w:r>
      <w:r w:rsidRPr="002A2E93">
        <w:rPr>
          <w:i/>
        </w:rPr>
        <w:t>toraks</w:t>
      </w:r>
      <w:r w:rsidRPr="00D002CC">
        <w:t>), dan perut (</w:t>
      </w:r>
      <w:r w:rsidRPr="002A2E93">
        <w:rPr>
          <w:i/>
        </w:rPr>
        <w:t>abdomen</w:t>
      </w:r>
      <w:r w:rsidRPr="00D002CC">
        <w:t>)</w:t>
      </w:r>
      <w:r>
        <w:t>, ukran 5-6 mm</w:t>
      </w:r>
      <w:r w:rsidRPr="00D002CC">
        <w:t>. (Hamzah, 2004 dalam Litnje Boekoesoe, 2013). Larva instar IV memiliki siphon pendek, sangat gelap dan kontras dengan warna tubuhnya serta gerakan lebih lincah sensitive t</w:t>
      </w:r>
      <w:r>
        <w:t>erhadap rangsangan cahaya (Putri</w:t>
      </w:r>
      <w:r w:rsidRPr="00D002CC">
        <w:t>, 2016).</w:t>
      </w:r>
    </w:p>
    <w:p w:rsidR="00A81CBA" w:rsidRPr="000C279F" w:rsidRDefault="00A81CBA" w:rsidP="00A81CBA">
      <w:pPr>
        <w:spacing w:after="0" w:line="360" w:lineRule="auto"/>
        <w:ind w:firstLine="720"/>
        <w:jc w:val="center"/>
        <w:rPr>
          <w:rStyle w:val="GAMBARChar"/>
        </w:rPr>
      </w:pPr>
      <w:r w:rsidRPr="005232FB">
        <w:rPr>
          <w:rFonts w:ascii="Arial" w:hAnsi="Arial" w:cs="Arial"/>
          <w:noProof/>
        </w:rPr>
        <w:drawing>
          <wp:inline distT="0" distB="0" distL="0" distR="0" wp14:anchorId="7761ECC3" wp14:editId="02C4E6E3">
            <wp:extent cx="2731770" cy="1611630"/>
            <wp:effectExtent l="0" t="0" r="0" b="7620"/>
            <wp:docPr id="9" name="Picture 9" descr="C:\Users\User\Documents\IMG_20210215_2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210215_20412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57" t="1859" b="737"/>
                    <a:stretch/>
                  </pic:blipFill>
                  <pic:spPr bwMode="auto">
                    <a:xfrm>
                      <a:off x="0" y="0"/>
                      <a:ext cx="2754974" cy="1625319"/>
                    </a:xfrm>
                    <a:prstGeom prst="rect">
                      <a:avLst/>
                    </a:prstGeom>
                    <a:noFill/>
                    <a:ln>
                      <a:noFill/>
                    </a:ln>
                    <a:extLst>
                      <a:ext uri="{53640926-AAD7-44D8-BBD7-CCE9431645EC}">
                        <a14:shadowObscured xmlns:a14="http://schemas.microsoft.com/office/drawing/2010/main"/>
                      </a:ext>
                    </a:extLst>
                  </pic:spPr>
                </pic:pic>
              </a:graphicData>
            </a:graphic>
          </wp:inline>
        </w:drawing>
      </w:r>
      <w:r>
        <w:rPr>
          <w:rStyle w:val="111Char"/>
          <w:b w:val="0"/>
          <w:sz w:val="22"/>
        </w:rPr>
        <w:br/>
      </w:r>
      <w:r>
        <w:rPr>
          <w:rStyle w:val="GAMBARChar"/>
        </w:rPr>
        <w:t xml:space="preserve">             </w:t>
      </w:r>
      <w:r w:rsidR="00BB3763">
        <w:rPr>
          <w:rStyle w:val="GAMBARChar"/>
        </w:rPr>
        <w:t>Gambar 2.4</w:t>
      </w:r>
      <w:r w:rsidRPr="000C279F">
        <w:rPr>
          <w:rStyle w:val="GAMBARChar"/>
        </w:rPr>
        <w:t xml:space="preserve"> Larva Instar I, II, III, dan IV</w:t>
      </w:r>
    </w:p>
    <w:p w:rsidR="00A81CBA" w:rsidRPr="00D002CC" w:rsidRDefault="00A81CBA" w:rsidP="00A81CBA">
      <w:pPr>
        <w:spacing w:after="0" w:line="360" w:lineRule="auto"/>
        <w:ind w:firstLine="720"/>
        <w:jc w:val="center"/>
        <w:rPr>
          <w:rFonts w:ascii="Arial" w:hAnsi="Arial" w:cs="Arial"/>
        </w:rPr>
      </w:pPr>
      <w:r>
        <w:rPr>
          <w:rFonts w:ascii="Arial" w:hAnsi="Arial" w:cs="Arial"/>
        </w:rPr>
        <w:t>(</w:t>
      </w:r>
      <w:proofErr w:type="gramStart"/>
      <w:r>
        <w:rPr>
          <w:rFonts w:ascii="Arial" w:hAnsi="Arial" w:cs="Arial"/>
        </w:rPr>
        <w:t>Sumber :</w:t>
      </w:r>
      <w:proofErr w:type="gramEnd"/>
      <w:r>
        <w:rPr>
          <w:rFonts w:ascii="Arial" w:hAnsi="Arial" w:cs="Arial"/>
        </w:rPr>
        <w:t xml:space="preserve"> www.bumblebee.org)</w:t>
      </w:r>
    </w:p>
    <w:p w:rsidR="00A81CBA" w:rsidRPr="00D002CC" w:rsidRDefault="00A81CBA" w:rsidP="00A81CBA">
      <w:pPr>
        <w:spacing w:after="0" w:line="360" w:lineRule="auto"/>
        <w:ind w:firstLine="851"/>
        <w:jc w:val="both"/>
        <w:rPr>
          <w:rFonts w:ascii="Arial" w:hAnsi="Arial" w:cs="Arial"/>
        </w:rPr>
      </w:pPr>
      <w:r w:rsidRPr="00D002CC">
        <w:rPr>
          <w:rFonts w:ascii="Arial" w:hAnsi="Arial" w:cs="Arial"/>
        </w:rPr>
        <w:t xml:space="preserve">Larva pun berubah menjadi pupa. Adapun ciri-ciri pupa </w:t>
      </w:r>
      <w:r w:rsidRPr="008863FD">
        <w:rPr>
          <w:rFonts w:ascii="Arial" w:hAnsi="Arial" w:cs="Arial"/>
        </w:rPr>
        <w:t>nyamuk</w:t>
      </w:r>
      <w:r w:rsidRPr="002C0016">
        <w:rPr>
          <w:rFonts w:ascii="Arial" w:hAnsi="Arial" w:cs="Arial"/>
          <w:i/>
        </w:rPr>
        <w:t xml:space="preserve"> Aedes aegypti</w:t>
      </w:r>
      <w:r w:rsidRPr="00D002CC">
        <w:rPr>
          <w:rFonts w:ascii="Arial" w:hAnsi="Arial" w:cs="Arial"/>
        </w:rPr>
        <w:t xml:space="preserve"> </w:t>
      </w:r>
      <w:r>
        <w:rPr>
          <w:rFonts w:ascii="Arial" w:hAnsi="Arial" w:cs="Arial"/>
        </w:rPr>
        <w:t xml:space="preserve">adalah memiliki bentuk bengkok </w:t>
      </w:r>
      <w:r w:rsidRPr="00D002CC">
        <w:rPr>
          <w:rFonts w:ascii="Arial" w:hAnsi="Arial" w:cs="Arial"/>
        </w:rPr>
        <w:t xml:space="preserve">dengan kepala besar, sehingga </w:t>
      </w:r>
      <w:r w:rsidRPr="00D002CC">
        <w:rPr>
          <w:rFonts w:ascii="Arial" w:hAnsi="Arial" w:cs="Arial"/>
        </w:rPr>
        <w:lastRenderedPageBreak/>
        <w:t>menyerupai tand</w:t>
      </w:r>
      <w:r>
        <w:rPr>
          <w:rFonts w:ascii="Arial" w:hAnsi="Arial" w:cs="Arial"/>
        </w:rPr>
        <w:t>a koma, mempunyai siphon pada t</w:t>
      </w:r>
      <w:r w:rsidRPr="00D002CC">
        <w:rPr>
          <w:rFonts w:ascii="Arial" w:hAnsi="Arial" w:cs="Arial"/>
        </w:rPr>
        <w:t>orak</w:t>
      </w:r>
      <w:r>
        <w:rPr>
          <w:rFonts w:ascii="Arial" w:hAnsi="Arial" w:cs="Arial"/>
        </w:rPr>
        <w:t>s</w:t>
      </w:r>
      <w:r w:rsidRPr="00D002CC">
        <w:rPr>
          <w:rFonts w:ascii="Arial" w:hAnsi="Arial" w:cs="Arial"/>
        </w:rPr>
        <w:t xml:space="preserve"> untuk berrnafas. Bersifat aquatic dan tidak seperti kebanyakan</w:t>
      </w:r>
      <w:r>
        <w:rPr>
          <w:rFonts w:ascii="Arial" w:hAnsi="Arial" w:cs="Arial"/>
        </w:rPr>
        <w:t xml:space="preserve"> </w:t>
      </w:r>
      <w:r w:rsidRPr="00D002CC">
        <w:rPr>
          <w:rFonts w:ascii="Arial" w:hAnsi="Arial" w:cs="Arial"/>
        </w:rPr>
        <w:t>pupa serangga lain yang sangat aktif dan seringkali disebut acrobat (</w:t>
      </w:r>
      <w:r w:rsidRPr="001D40EF">
        <w:rPr>
          <w:rFonts w:ascii="Arial" w:hAnsi="Arial" w:cs="Arial"/>
          <w:i/>
        </w:rPr>
        <w:t>tumbler</w:t>
      </w:r>
      <w:r w:rsidRPr="00D002CC">
        <w:rPr>
          <w:rFonts w:ascii="Arial" w:hAnsi="Arial" w:cs="Arial"/>
        </w:rPr>
        <w:t xml:space="preserve">). Pupa tidak makan, tetapi masih memerlukan oksigen untuk bernafas melalui sepasang struktur seperti terompet yang kecil pada thorak. Pada tahap akhir, pupa </w:t>
      </w:r>
      <w:proofErr w:type="gramStart"/>
      <w:r w:rsidRPr="00D002CC">
        <w:rPr>
          <w:rFonts w:ascii="Arial" w:hAnsi="Arial" w:cs="Arial"/>
        </w:rPr>
        <w:t>akan</w:t>
      </w:r>
      <w:proofErr w:type="gramEnd"/>
      <w:r w:rsidRPr="00D002CC">
        <w:rPr>
          <w:rFonts w:ascii="Arial" w:hAnsi="Arial" w:cs="Arial"/>
        </w:rPr>
        <w:t xml:space="preserve"> membu</w:t>
      </w:r>
      <w:r>
        <w:rPr>
          <w:rFonts w:ascii="Arial" w:hAnsi="Arial" w:cs="Arial"/>
        </w:rPr>
        <w:t>ngk</w:t>
      </w:r>
      <w:r w:rsidRPr="00D002CC">
        <w:rPr>
          <w:rFonts w:ascii="Arial" w:hAnsi="Arial" w:cs="Arial"/>
        </w:rPr>
        <w:t>us tubuh larva dan mengalami metamorpho</w:t>
      </w:r>
      <w:r>
        <w:rPr>
          <w:rFonts w:ascii="Arial" w:hAnsi="Arial" w:cs="Arial"/>
        </w:rPr>
        <w:t>sis menjadi nyamuk dewasa (Putri</w:t>
      </w:r>
      <w:r w:rsidRPr="00D002CC">
        <w:rPr>
          <w:rFonts w:ascii="Arial" w:hAnsi="Arial" w:cs="Arial"/>
        </w:rPr>
        <w:t>, 2016).</w:t>
      </w:r>
    </w:p>
    <w:p w:rsidR="00A81CBA" w:rsidRPr="00B54A5A" w:rsidRDefault="00A81CBA" w:rsidP="0095153A">
      <w:pPr>
        <w:spacing w:after="120" w:line="360" w:lineRule="auto"/>
        <w:ind w:firstLine="851"/>
        <w:contextualSpacing/>
        <w:jc w:val="both"/>
        <w:rPr>
          <w:rStyle w:val="111Char"/>
          <w:b w:val="0"/>
          <w:sz w:val="22"/>
        </w:rPr>
      </w:pPr>
      <w:r w:rsidRPr="00D002CC">
        <w:rPr>
          <w:rFonts w:ascii="Arial" w:hAnsi="Arial" w:cs="Arial"/>
        </w:rPr>
        <w:t xml:space="preserve">Dalam waktu kurang lebih 2 hari, pupa </w:t>
      </w:r>
      <w:proofErr w:type="gramStart"/>
      <w:r w:rsidRPr="00D002CC">
        <w:rPr>
          <w:rFonts w:ascii="Arial" w:hAnsi="Arial" w:cs="Arial"/>
        </w:rPr>
        <w:t>akan</w:t>
      </w:r>
      <w:proofErr w:type="gramEnd"/>
      <w:r w:rsidRPr="00D002CC">
        <w:rPr>
          <w:rFonts w:ascii="Arial" w:hAnsi="Arial" w:cs="Arial"/>
        </w:rPr>
        <w:t xml:space="preserve"> muncul menjadi nyamuk dewasa. Jadi total siklus hidup nyamuk </w:t>
      </w:r>
      <w:r w:rsidRPr="002C0016">
        <w:rPr>
          <w:rFonts w:ascii="Arial" w:hAnsi="Arial" w:cs="Arial"/>
          <w:i/>
        </w:rPr>
        <w:t>Aedes aegypti</w:t>
      </w:r>
      <w:r w:rsidRPr="00D002CC">
        <w:rPr>
          <w:rFonts w:ascii="Arial" w:hAnsi="Arial" w:cs="Arial"/>
        </w:rPr>
        <w:t xml:space="preserve"> bisa dis</w:t>
      </w:r>
      <w:r>
        <w:rPr>
          <w:rFonts w:ascii="Arial" w:hAnsi="Arial" w:cs="Arial"/>
        </w:rPr>
        <w:t>elesaikan dalam waktu 9-12 hari</w:t>
      </w:r>
      <w:r w:rsidRPr="00D002CC">
        <w:rPr>
          <w:rFonts w:ascii="Arial" w:hAnsi="Arial" w:cs="Arial"/>
        </w:rPr>
        <w:t xml:space="preserve"> (Sigit</w:t>
      </w:r>
      <w:r>
        <w:rPr>
          <w:rFonts w:ascii="Arial" w:hAnsi="Arial" w:cs="Arial"/>
        </w:rPr>
        <w:t xml:space="preserve"> dan Hadi</w:t>
      </w:r>
      <w:r w:rsidRPr="00D002CC">
        <w:rPr>
          <w:rFonts w:ascii="Arial" w:hAnsi="Arial" w:cs="Arial"/>
        </w:rPr>
        <w:t>, 2006 dalam Litnje Boekoesoe, 2013).</w:t>
      </w:r>
    </w:p>
    <w:p w:rsidR="00423A9B" w:rsidRPr="00A81CBA" w:rsidRDefault="00423A9B" w:rsidP="00423A9B">
      <w:pPr>
        <w:pStyle w:val="11"/>
        <w:spacing w:after="0" w:line="360" w:lineRule="auto"/>
        <w:rPr>
          <w:rStyle w:val="111Char"/>
          <w:b/>
          <w:i/>
        </w:rPr>
      </w:pPr>
      <w:bookmarkStart w:id="94" w:name="_Toc70847836"/>
      <w:r>
        <w:rPr>
          <w:rStyle w:val="111Char"/>
          <w:b/>
        </w:rPr>
        <w:t>2</w:t>
      </w:r>
      <w:r w:rsidR="00BB3763">
        <w:rPr>
          <w:rStyle w:val="111Char"/>
          <w:b/>
        </w:rPr>
        <w:t>.3</w:t>
      </w:r>
      <w:r w:rsidRPr="005A0043">
        <w:rPr>
          <w:rStyle w:val="111Char"/>
          <w:b/>
        </w:rPr>
        <w:t xml:space="preserve">.4 </w:t>
      </w:r>
      <w:r w:rsidR="00A81CBA">
        <w:rPr>
          <w:rStyle w:val="111Char"/>
          <w:b/>
        </w:rPr>
        <w:t xml:space="preserve">Binomik Nyamuk </w:t>
      </w:r>
      <w:r w:rsidR="00A81CBA" w:rsidRPr="00A81CBA">
        <w:rPr>
          <w:rStyle w:val="111Char"/>
          <w:b/>
          <w:i/>
        </w:rPr>
        <w:t>Aedes aegypti</w:t>
      </w:r>
      <w:bookmarkEnd w:id="94"/>
    </w:p>
    <w:p w:rsidR="00A81CBA" w:rsidRPr="00FD6312" w:rsidRDefault="00A81CBA" w:rsidP="00A81CBA">
      <w:pPr>
        <w:spacing w:after="0" w:line="360" w:lineRule="auto"/>
        <w:ind w:firstLine="851"/>
        <w:jc w:val="both"/>
        <w:rPr>
          <w:rFonts w:ascii="Arial" w:hAnsi="Arial" w:cs="Arial"/>
        </w:rPr>
      </w:pPr>
      <w:r w:rsidRPr="00FD6312">
        <w:rPr>
          <w:rFonts w:ascii="Arial" w:hAnsi="Arial" w:cs="Arial"/>
        </w:rPr>
        <w:t>Binomik adalah perilaku nyamuk yang meliputi, tempat bertelur (</w:t>
      </w:r>
      <w:r w:rsidRPr="00692C81">
        <w:rPr>
          <w:rFonts w:ascii="Arial" w:hAnsi="Arial" w:cs="Arial"/>
          <w:i/>
        </w:rPr>
        <w:t>habitat places</w:t>
      </w:r>
      <w:r w:rsidRPr="00FD6312">
        <w:rPr>
          <w:rFonts w:ascii="Arial" w:hAnsi="Arial" w:cs="Arial"/>
        </w:rPr>
        <w:t>), kebiasaan menggigit (</w:t>
      </w:r>
      <w:r w:rsidRPr="00692C81">
        <w:rPr>
          <w:rFonts w:ascii="Arial" w:hAnsi="Arial" w:cs="Arial"/>
          <w:i/>
        </w:rPr>
        <w:t>host preference</w:t>
      </w:r>
      <w:r w:rsidRPr="00FD6312">
        <w:rPr>
          <w:rFonts w:ascii="Arial" w:hAnsi="Arial" w:cs="Arial"/>
        </w:rPr>
        <w:t>), tempat istirahat (</w:t>
      </w:r>
      <w:r w:rsidRPr="00692C81">
        <w:rPr>
          <w:rFonts w:ascii="Arial" w:hAnsi="Arial" w:cs="Arial"/>
          <w:i/>
        </w:rPr>
        <w:t>resting places</w:t>
      </w:r>
      <w:r w:rsidRPr="00FD6312">
        <w:rPr>
          <w:rFonts w:ascii="Arial" w:hAnsi="Arial" w:cs="Arial"/>
        </w:rPr>
        <w:t>), dan jangkauan terbang.</w:t>
      </w:r>
    </w:p>
    <w:p w:rsidR="00A81CBA" w:rsidRPr="00AD06C4" w:rsidRDefault="00A81CBA" w:rsidP="00A81CBA">
      <w:pPr>
        <w:pStyle w:val="ListParagraph"/>
        <w:numPr>
          <w:ilvl w:val="0"/>
          <w:numId w:val="7"/>
        </w:numPr>
        <w:spacing w:line="360" w:lineRule="auto"/>
        <w:ind w:left="284" w:hanging="295"/>
        <w:jc w:val="both"/>
      </w:pPr>
      <w:r w:rsidRPr="00AD06C4">
        <w:t>Tempat Bertelur</w:t>
      </w:r>
    </w:p>
    <w:p w:rsidR="00A81CBA" w:rsidRPr="00AD06C4" w:rsidRDefault="00A81CBA" w:rsidP="00A81CBA">
      <w:pPr>
        <w:pStyle w:val="ListParagraph"/>
        <w:spacing w:line="360" w:lineRule="auto"/>
        <w:ind w:left="0" w:firstLine="851"/>
        <w:jc w:val="both"/>
      </w:pPr>
      <w:r w:rsidRPr="00AD06C4">
        <w:t xml:space="preserve">Umumnya, nyamuk </w:t>
      </w:r>
      <w:r w:rsidRPr="00AD06C4">
        <w:rPr>
          <w:i/>
        </w:rPr>
        <w:t>Aedes aegypti</w:t>
      </w:r>
      <w:r w:rsidRPr="00AD06C4">
        <w:t xml:space="preserve"> menyukai genangan air yang tertampung di suatu tempat atau bejana sebagai tempat perindukannya. Hal ini d</w:t>
      </w:r>
      <w:r>
        <w:t>ikarenakan nyamuk ini tidak bisa</w:t>
      </w:r>
      <w:r w:rsidRPr="00AD06C4">
        <w:t xml:space="preserve"> bertelur pada genangan air yang langsung bersentuhan dengan tanah. Air pun yang disukai untuk tempat bertelur </w:t>
      </w:r>
      <w:proofErr w:type="gramStart"/>
      <w:r w:rsidRPr="00AD06C4">
        <w:t>adalah  air</w:t>
      </w:r>
      <w:proofErr w:type="gramEnd"/>
      <w:r w:rsidRPr="00AD06C4">
        <w:t xml:space="preserve"> yang jernih dan bersih, yang tidak terkontaminasi oleh bahan k</w:t>
      </w:r>
      <w:r>
        <w:t>imia dan material organik (Putri</w:t>
      </w:r>
      <w:r w:rsidRPr="00AD06C4">
        <w:t xml:space="preserve">, 2016). Jenis tempat perkembangbiakan nyamuk </w:t>
      </w:r>
      <w:r w:rsidRPr="002C0016">
        <w:rPr>
          <w:i/>
        </w:rPr>
        <w:t>Aedes aegypti</w:t>
      </w:r>
      <w:r w:rsidRPr="00AD06C4">
        <w:t xml:space="preserve"> dapat dikelompokkan sebagai berikut: </w:t>
      </w:r>
    </w:p>
    <w:p w:rsidR="00A81CBA" w:rsidRPr="00AD06C4" w:rsidRDefault="00A81CBA" w:rsidP="00A81CBA">
      <w:pPr>
        <w:pStyle w:val="ListParagraph"/>
        <w:spacing w:line="360" w:lineRule="auto"/>
        <w:ind w:left="567" w:hanging="283"/>
        <w:jc w:val="both"/>
      </w:pPr>
      <w:proofErr w:type="gramStart"/>
      <w:r>
        <w:t xml:space="preserve">i. </w:t>
      </w:r>
      <w:r w:rsidRPr="00AD06C4">
        <w:t xml:space="preserve"> Tempat</w:t>
      </w:r>
      <w:proofErr w:type="gramEnd"/>
      <w:r w:rsidRPr="00AD06C4">
        <w:t xml:space="preserve"> penampungan air (TPA) untuk keperluan sehari-hari, seperti: drum, tangki reservoir, tempayan, bak mandi/wc, dan ember.</w:t>
      </w:r>
    </w:p>
    <w:p w:rsidR="00A81CBA" w:rsidRPr="00AD06C4" w:rsidRDefault="00A81CBA" w:rsidP="00A81CBA">
      <w:pPr>
        <w:pStyle w:val="ListParagraph"/>
        <w:spacing w:line="360" w:lineRule="auto"/>
        <w:ind w:left="567" w:hanging="283"/>
        <w:jc w:val="both"/>
      </w:pPr>
      <w:r>
        <w:t>ii.</w:t>
      </w:r>
      <w:r w:rsidRPr="00AD06C4">
        <w:t xml:space="preserve"> Tempat penampungan air bukan untuk keperluan sehari-hari seperti: tempat minum burung, vas bunga, perangkat semut dan barang-barang bekas (ban, kaleng, botol, plastik dan lain-lain)</w:t>
      </w:r>
      <w:r w:rsidR="00D67B0B">
        <w:t>.</w:t>
      </w:r>
    </w:p>
    <w:p w:rsidR="00A81CBA" w:rsidRPr="00AD06C4" w:rsidRDefault="00A81CBA" w:rsidP="00A81CBA">
      <w:pPr>
        <w:pStyle w:val="ListParagraph"/>
        <w:spacing w:line="360" w:lineRule="auto"/>
        <w:ind w:left="567" w:hanging="283"/>
        <w:jc w:val="both"/>
      </w:pPr>
      <w:proofErr w:type="gramStart"/>
      <w:r>
        <w:t>iii.</w:t>
      </w:r>
      <w:r w:rsidRPr="00AD06C4">
        <w:t>Tempat</w:t>
      </w:r>
      <w:proofErr w:type="gramEnd"/>
      <w:r w:rsidRPr="00AD06C4">
        <w:t xml:space="preserve"> penampungan air alamiah seperti: lubang pohon, lubang batu, pelepah daun, tempurung kelapa, pelepah pisang, dan potongan bam</w:t>
      </w:r>
      <w:r>
        <w:t>bu (Kemenkes RI, 2013).</w:t>
      </w:r>
    </w:p>
    <w:p w:rsidR="00A81CBA" w:rsidRPr="00AD06C4" w:rsidRDefault="00A81CBA" w:rsidP="00A81CBA">
      <w:pPr>
        <w:pStyle w:val="ListParagraph"/>
        <w:numPr>
          <w:ilvl w:val="0"/>
          <w:numId w:val="7"/>
        </w:numPr>
        <w:spacing w:line="360" w:lineRule="auto"/>
        <w:ind w:left="284" w:hanging="295"/>
        <w:jc w:val="both"/>
      </w:pPr>
      <w:r w:rsidRPr="00AD06C4">
        <w:t>Kebiasaan Menggigit</w:t>
      </w:r>
    </w:p>
    <w:p w:rsidR="00A81CBA" w:rsidRPr="00AD06C4" w:rsidRDefault="00A81CBA" w:rsidP="00A81CBA">
      <w:pPr>
        <w:spacing w:after="0" w:line="360" w:lineRule="auto"/>
        <w:ind w:firstLine="851"/>
        <w:jc w:val="both"/>
        <w:rPr>
          <w:rFonts w:ascii="Arial" w:hAnsi="Arial" w:cs="Arial"/>
        </w:rPr>
      </w:pPr>
      <w:r w:rsidRPr="00AD06C4">
        <w:rPr>
          <w:rFonts w:ascii="Arial" w:hAnsi="Arial" w:cs="Arial"/>
        </w:rPr>
        <w:t xml:space="preserve">Nyamuk </w:t>
      </w:r>
      <w:r w:rsidRPr="0002718D">
        <w:rPr>
          <w:rFonts w:ascii="Arial" w:hAnsi="Arial" w:cs="Arial"/>
          <w:i/>
        </w:rPr>
        <w:t>Aedes aegypti</w:t>
      </w:r>
      <w:r w:rsidRPr="00AD06C4">
        <w:rPr>
          <w:rFonts w:ascii="Arial" w:hAnsi="Arial" w:cs="Arial"/>
        </w:rPr>
        <w:t xml:space="preserve"> betina menggigit dan menghisap darah untuk merangsang hormon yang diperlukan untuk ovulasi, </w:t>
      </w:r>
      <w:r>
        <w:rPr>
          <w:rFonts w:ascii="Arial" w:hAnsi="Arial" w:cs="Arial"/>
        </w:rPr>
        <w:t>sedangkan nyamuk jantan tidak</w:t>
      </w:r>
      <w:r w:rsidRPr="00AD06C4">
        <w:rPr>
          <w:rFonts w:ascii="Arial" w:hAnsi="Arial" w:cs="Arial"/>
        </w:rPr>
        <w:t xml:space="preserve"> menghisap darah tetapi hidup dengan menghisap madu dan sari-sari </w:t>
      </w:r>
      <w:r w:rsidRPr="00AD06C4">
        <w:rPr>
          <w:rFonts w:ascii="Arial" w:hAnsi="Arial" w:cs="Arial"/>
        </w:rPr>
        <w:lastRenderedPageBreak/>
        <w:t xml:space="preserve">tumbuhan sebagai </w:t>
      </w:r>
      <w:r>
        <w:rPr>
          <w:rFonts w:ascii="Arial" w:hAnsi="Arial" w:cs="Arial"/>
        </w:rPr>
        <w:t>makanannya</w:t>
      </w:r>
      <w:r w:rsidRPr="00AD06C4">
        <w:rPr>
          <w:rFonts w:ascii="Arial" w:hAnsi="Arial" w:cs="Arial"/>
        </w:rPr>
        <w:t xml:space="preserve">. Nyamuk </w:t>
      </w:r>
      <w:r w:rsidRPr="00E90FA1">
        <w:rPr>
          <w:rFonts w:ascii="Arial" w:hAnsi="Arial" w:cs="Arial"/>
          <w:i/>
        </w:rPr>
        <w:t>Aedes aegypti</w:t>
      </w:r>
      <w:r w:rsidRPr="00AD06C4">
        <w:rPr>
          <w:rFonts w:ascii="Arial" w:hAnsi="Arial" w:cs="Arial"/>
        </w:rPr>
        <w:t xml:space="preserve"> bersifat antropofilik yaitu lebih memilih darah manusia daripada hewan. Nyamuk </w:t>
      </w:r>
      <w:r w:rsidRPr="0002718D">
        <w:rPr>
          <w:rFonts w:ascii="Arial" w:hAnsi="Arial" w:cs="Arial"/>
          <w:i/>
        </w:rPr>
        <w:t>Aedes aegypti</w:t>
      </w:r>
      <w:r w:rsidRPr="00AD06C4">
        <w:rPr>
          <w:rFonts w:ascii="Arial" w:hAnsi="Arial" w:cs="Arial"/>
        </w:rPr>
        <w:t xml:space="preserve"> memiliki aktivitas menggigit umu</w:t>
      </w:r>
      <w:r>
        <w:rPr>
          <w:rFonts w:ascii="Arial" w:hAnsi="Arial" w:cs="Arial"/>
        </w:rPr>
        <w:t>m</w:t>
      </w:r>
      <w:r w:rsidRPr="00AD06C4">
        <w:rPr>
          <w:rFonts w:ascii="Arial" w:hAnsi="Arial" w:cs="Arial"/>
        </w:rPr>
        <w:t>nya pada pukul 08.00-12.00 dan sebelum matahari terbenam pukul 15.00-17.00. Nyamuk betina menggigit di dalam rumah,</w:t>
      </w:r>
      <w:r>
        <w:rPr>
          <w:rFonts w:ascii="Arial" w:hAnsi="Arial" w:cs="Arial"/>
        </w:rPr>
        <w:t xml:space="preserve"> dan hanya kadang di luar rumah</w:t>
      </w:r>
      <w:r w:rsidRPr="00AD06C4">
        <w:rPr>
          <w:rFonts w:ascii="Arial" w:hAnsi="Arial" w:cs="Arial"/>
        </w:rPr>
        <w:t xml:space="preserve"> (Boekoesoe, 2013). Nyamuk betina mempunyai kebiasaan menghisap darah berulang kali (</w:t>
      </w:r>
      <w:r w:rsidRPr="00692C81">
        <w:rPr>
          <w:rFonts w:ascii="Arial" w:hAnsi="Arial" w:cs="Arial"/>
          <w:i/>
        </w:rPr>
        <w:t>multiple bites</w:t>
      </w:r>
      <w:r w:rsidRPr="00AD06C4">
        <w:rPr>
          <w:rFonts w:ascii="Arial" w:hAnsi="Arial" w:cs="Arial"/>
        </w:rPr>
        <w:t>) dalam satu siklus gonotropik, untuk memenuhi lambungnya dengan darah. Dengan demikian nyamuk ini sangat efektif sebagai penular penyakit (Depkes RI, 2005 dalam Sucipto, 2011).</w:t>
      </w:r>
    </w:p>
    <w:p w:rsidR="00A81CBA" w:rsidRPr="00AD06C4" w:rsidRDefault="00A81CBA" w:rsidP="00A81CBA">
      <w:pPr>
        <w:pStyle w:val="ListParagraph"/>
        <w:numPr>
          <w:ilvl w:val="0"/>
          <w:numId w:val="7"/>
        </w:numPr>
        <w:spacing w:line="360" w:lineRule="auto"/>
        <w:ind w:left="284" w:hanging="295"/>
        <w:jc w:val="both"/>
      </w:pPr>
      <w:r w:rsidRPr="00AD06C4">
        <w:t>Tempat Istirahat</w:t>
      </w:r>
    </w:p>
    <w:p w:rsidR="00A81CBA" w:rsidRPr="00AD06C4" w:rsidRDefault="00A81CBA" w:rsidP="00A81CBA">
      <w:pPr>
        <w:spacing w:after="0" w:line="360" w:lineRule="auto"/>
        <w:ind w:firstLine="851"/>
        <w:jc w:val="both"/>
        <w:rPr>
          <w:rFonts w:ascii="Arial" w:hAnsi="Arial" w:cs="Arial"/>
        </w:rPr>
      </w:pPr>
      <w:r w:rsidRPr="00AD06C4">
        <w:rPr>
          <w:rFonts w:ascii="Arial" w:hAnsi="Arial" w:cs="Arial"/>
        </w:rPr>
        <w:t xml:space="preserve">Nyamuk </w:t>
      </w:r>
      <w:r w:rsidRPr="00AD06C4">
        <w:rPr>
          <w:rFonts w:ascii="Arial" w:hAnsi="Arial" w:cs="Arial"/>
          <w:i/>
        </w:rPr>
        <w:t>Aedes aegypti</w:t>
      </w:r>
      <w:r w:rsidRPr="00AD06C4">
        <w:rPr>
          <w:rFonts w:ascii="Arial" w:hAnsi="Arial" w:cs="Arial"/>
        </w:rPr>
        <w:t xml:space="preserve"> sebelum menggigit, nyamuk </w:t>
      </w:r>
      <w:proofErr w:type="gramStart"/>
      <w:r w:rsidRPr="00AD06C4">
        <w:rPr>
          <w:rFonts w:ascii="Arial" w:hAnsi="Arial" w:cs="Arial"/>
        </w:rPr>
        <w:t>akan</w:t>
      </w:r>
      <w:proofErr w:type="gramEnd"/>
      <w:r w:rsidRPr="00AD06C4">
        <w:rPr>
          <w:rFonts w:ascii="Arial" w:hAnsi="Arial" w:cs="Arial"/>
        </w:rPr>
        <w:t xml:space="preserve"> beristirahat untuk dapat mengenali mangsanya, sesudah menggigit tubuh nyamuk akan lebih berat sehingga nyamuk akan beristirahat untuk memulihkan tenaganya. Nyamuk betina membutuhkan waktu 2-3 hari untuk beristirahat dan mematangkan telurnya (Boekoesoe, 2013).</w:t>
      </w:r>
    </w:p>
    <w:p w:rsidR="00A81CBA" w:rsidRPr="00AD06C4" w:rsidRDefault="00A81CBA" w:rsidP="00A81CBA">
      <w:pPr>
        <w:spacing w:after="0" w:line="360" w:lineRule="auto"/>
        <w:ind w:firstLine="851"/>
        <w:jc w:val="both"/>
        <w:rPr>
          <w:rFonts w:ascii="Arial" w:hAnsi="Arial" w:cs="Arial"/>
        </w:rPr>
      </w:pPr>
      <w:r w:rsidRPr="00AD06C4">
        <w:rPr>
          <w:rFonts w:ascii="Arial" w:hAnsi="Arial" w:cs="Arial"/>
        </w:rPr>
        <w:t xml:space="preserve">Dalam hal ini, kebiasaan istirahat nyamuk </w:t>
      </w:r>
      <w:r w:rsidRPr="00AD06C4">
        <w:rPr>
          <w:rFonts w:ascii="Arial" w:hAnsi="Arial" w:cs="Arial"/>
          <w:i/>
        </w:rPr>
        <w:t>Aedes aegypti</w:t>
      </w:r>
      <w:r w:rsidRPr="00AD06C4">
        <w:rPr>
          <w:rFonts w:ascii="Arial" w:hAnsi="Arial" w:cs="Arial"/>
        </w:rPr>
        <w:t xml:space="preserve"> lebih banyak di dalam rumah pada benda-benda yang bergantung, berwarna gelap, dan tempat-tempat lain yang terlindung. Setelah beristirahat dan proses pematangan telur selesai, nyamuk betina </w:t>
      </w:r>
      <w:proofErr w:type="gramStart"/>
      <w:r w:rsidRPr="00AD06C4">
        <w:rPr>
          <w:rFonts w:ascii="Arial" w:hAnsi="Arial" w:cs="Arial"/>
        </w:rPr>
        <w:t>akan</w:t>
      </w:r>
      <w:proofErr w:type="gramEnd"/>
      <w:r w:rsidRPr="00AD06C4">
        <w:rPr>
          <w:rFonts w:ascii="Arial" w:hAnsi="Arial" w:cs="Arial"/>
        </w:rPr>
        <w:t xml:space="preserve"> mele</w:t>
      </w:r>
      <w:r>
        <w:rPr>
          <w:rFonts w:ascii="Arial" w:hAnsi="Arial" w:cs="Arial"/>
        </w:rPr>
        <w:t>takkan telurnya di dinding tempa</w:t>
      </w:r>
      <w:r w:rsidRPr="00AD06C4">
        <w:rPr>
          <w:rFonts w:ascii="Arial" w:hAnsi="Arial" w:cs="Arial"/>
        </w:rPr>
        <w:t>t perkembangbiakannya, sedi</w:t>
      </w:r>
      <w:r>
        <w:rPr>
          <w:rFonts w:ascii="Arial" w:hAnsi="Arial" w:cs="Arial"/>
        </w:rPr>
        <w:t>kit di atas permukaan air (Putri</w:t>
      </w:r>
      <w:r w:rsidRPr="00AD06C4">
        <w:rPr>
          <w:rFonts w:ascii="Arial" w:hAnsi="Arial" w:cs="Arial"/>
        </w:rPr>
        <w:t>, 2016).</w:t>
      </w:r>
    </w:p>
    <w:p w:rsidR="00A81CBA" w:rsidRPr="00AD06C4" w:rsidRDefault="00A81CBA" w:rsidP="00A81CBA">
      <w:pPr>
        <w:pStyle w:val="ListParagraph"/>
        <w:numPr>
          <w:ilvl w:val="0"/>
          <w:numId w:val="7"/>
        </w:numPr>
        <w:spacing w:line="360" w:lineRule="auto"/>
        <w:ind w:left="284" w:hanging="295"/>
        <w:jc w:val="both"/>
      </w:pPr>
      <w:r w:rsidRPr="00AD06C4">
        <w:t>Jangkauan Terbang</w:t>
      </w:r>
    </w:p>
    <w:p w:rsidR="00A81CBA" w:rsidRPr="00AD06C4" w:rsidRDefault="00A81CBA" w:rsidP="00A81CBA">
      <w:pPr>
        <w:pStyle w:val="ListParagraph"/>
        <w:spacing w:line="360" w:lineRule="auto"/>
        <w:ind w:left="0" w:firstLine="851"/>
        <w:jc w:val="both"/>
      </w:pPr>
      <w:r w:rsidRPr="00AD06C4">
        <w:t xml:space="preserve">Nyamuk </w:t>
      </w:r>
      <w:r w:rsidRPr="00AD06C4">
        <w:rPr>
          <w:i/>
        </w:rPr>
        <w:t>Aedes aegypti</w:t>
      </w:r>
      <w:r w:rsidRPr="00AD06C4">
        <w:t xml:space="preserve"> memiliki jangkauan terbang yang pendek, yaitu kurang dari 100 m. Namun, baru-baru ini, sebuah penelitian di Puerto Rico menunjukkan bahwa nyamuk </w:t>
      </w:r>
      <w:r w:rsidRPr="00AD06C4">
        <w:rPr>
          <w:i/>
        </w:rPr>
        <w:t>Aedes aegypti</w:t>
      </w:r>
      <w:r w:rsidRPr="00AD06C4">
        <w:t xml:space="preserve"> dapat menyebar sampai lebih dari 400 m, terutama untu</w:t>
      </w:r>
      <w:r>
        <w:t>k mencari tempat bertelur (Putri</w:t>
      </w:r>
      <w:r w:rsidRPr="00AD06C4">
        <w:t>, 2016).</w:t>
      </w:r>
    </w:p>
    <w:p w:rsidR="00A81CBA" w:rsidRPr="004725AA" w:rsidRDefault="00A81CBA" w:rsidP="00A81CBA">
      <w:pPr>
        <w:pStyle w:val="ListParagraph"/>
        <w:spacing w:after="120" w:line="360" w:lineRule="auto"/>
        <w:ind w:left="0" w:firstLine="851"/>
        <w:contextualSpacing/>
        <w:jc w:val="both"/>
      </w:pPr>
      <w:r w:rsidRPr="00AD06C4">
        <w:t xml:space="preserve"> Umur nyamuk betina bisa mencapai 8-15 hari, s</w:t>
      </w:r>
      <w:r>
        <w:t>edangkan nyamuk jantan 3-6 hari</w:t>
      </w:r>
      <w:r w:rsidRPr="00AD06C4">
        <w:t>. Umur nyamuk jantan lebih</w:t>
      </w:r>
      <w:r>
        <w:t xml:space="preserve"> pendek dari nyamuk betina (Sucipto,</w:t>
      </w:r>
      <w:r w:rsidRPr="00AD06C4">
        <w:t xml:space="preserve"> 2011). Sedangkan umur nyamuk </w:t>
      </w:r>
      <w:r w:rsidRPr="0002718D">
        <w:rPr>
          <w:i/>
        </w:rPr>
        <w:t>Aedes aegypti</w:t>
      </w:r>
      <w:r w:rsidRPr="00AD06C4">
        <w:t xml:space="preserve"> di alam bebas biasanya sekitar 10 hari. Umur 10 hari tersebut cukup untuk mengembangbiakkan virus dengue di dalam tubuh nyamuk tersebut. Di dalam labor</w:t>
      </w:r>
      <w:r>
        <w:t>atorium dengan suhu ruangan 28⁰</w:t>
      </w:r>
      <w:r w:rsidRPr="00AD06C4">
        <w:t>C kelembaban udara 80% dan nyamuk diberi makan larutan gula 10% serta darah mencit, umur nyamuk dapat m</w:t>
      </w:r>
      <w:r>
        <w:t>encapai 2 bulan (S</w:t>
      </w:r>
      <w:r w:rsidRPr="00AD06C4">
        <w:t>ungkar</w:t>
      </w:r>
      <w:r>
        <w:t>,</w:t>
      </w:r>
      <w:r w:rsidRPr="00AD06C4">
        <w:t xml:space="preserve"> 2005 dalam Sucipto, 2011). Suhu rata-rata untuk pe</w:t>
      </w:r>
      <w:r>
        <w:t xml:space="preserve">rkembangan nyamuk adalah 25-27⁰C. </w:t>
      </w:r>
      <w:r w:rsidRPr="00AD06C4">
        <w:t xml:space="preserve">Pertumbuhan nyamuk </w:t>
      </w:r>
      <w:proofErr w:type="gramStart"/>
      <w:r w:rsidRPr="00AD06C4">
        <w:t>akan</w:t>
      </w:r>
      <w:proofErr w:type="gramEnd"/>
      <w:r w:rsidRPr="00AD06C4">
        <w:t xml:space="preserve"> terhenti sama sekali kurang</w:t>
      </w:r>
      <w:r>
        <w:t xml:space="preserve"> dari 10⁰C atau lebih dari </w:t>
      </w:r>
      <w:r>
        <w:lastRenderedPageBreak/>
        <w:t xml:space="preserve">40⁰C. </w:t>
      </w:r>
      <w:r w:rsidRPr="00AD06C4">
        <w:t>Sedangkan pada kelembaban kurang dari</w:t>
      </w:r>
      <w:r>
        <w:t xml:space="preserve"> 60% umur nyamuk menjadi pendek</w:t>
      </w:r>
      <w:r w:rsidRPr="00AD06C4">
        <w:t xml:space="preserve"> (Depkes RI, 2004 dalam Sucipto, 2011).</w:t>
      </w:r>
    </w:p>
    <w:p w:rsidR="00D67B0B" w:rsidRDefault="00D67B0B" w:rsidP="00423A9B">
      <w:pPr>
        <w:pStyle w:val="11"/>
        <w:spacing w:after="0" w:line="360" w:lineRule="auto"/>
      </w:pPr>
    </w:p>
    <w:p w:rsidR="00D67B0B" w:rsidRDefault="00D67B0B" w:rsidP="00423A9B">
      <w:pPr>
        <w:pStyle w:val="11"/>
        <w:spacing w:after="0" w:line="360" w:lineRule="auto"/>
      </w:pPr>
    </w:p>
    <w:p w:rsidR="00423A9B" w:rsidRDefault="00A81CBA" w:rsidP="00423A9B">
      <w:pPr>
        <w:pStyle w:val="11"/>
        <w:spacing w:after="0" w:line="360" w:lineRule="auto"/>
      </w:pPr>
      <w:bookmarkStart w:id="95" w:name="_Toc70847837"/>
      <w:r>
        <w:t>2.4</w:t>
      </w:r>
      <w:r w:rsidR="00423A9B">
        <w:t xml:space="preserve"> </w:t>
      </w:r>
      <w:r>
        <w:t>Pengendalian Vektor</w:t>
      </w:r>
      <w:bookmarkEnd w:id="95"/>
    </w:p>
    <w:p w:rsidR="00A81CBA" w:rsidRPr="00C007C3" w:rsidRDefault="00A81CBA" w:rsidP="00A81CBA">
      <w:pPr>
        <w:spacing w:after="0" w:line="360" w:lineRule="auto"/>
        <w:ind w:firstLine="851"/>
        <w:jc w:val="both"/>
        <w:rPr>
          <w:rFonts w:ascii="Arial" w:hAnsi="Arial" w:cs="Arial"/>
        </w:rPr>
      </w:pPr>
      <w:r w:rsidRPr="00C007C3">
        <w:rPr>
          <w:rFonts w:ascii="Arial" w:hAnsi="Arial" w:cs="Arial"/>
        </w:rPr>
        <w:t>Pengendalian vektor adalah semua usaha yang dilakukan untuk menurunkan atau menekan populasi atau densitas vektor dengan maksud untuk mencegah penyakit yang ditularkan vektor atau gangguan-ganggua</w:t>
      </w:r>
      <w:r>
        <w:rPr>
          <w:rFonts w:ascii="Arial" w:hAnsi="Arial" w:cs="Arial"/>
        </w:rPr>
        <w:t xml:space="preserve">n yang diakibatkan </w:t>
      </w:r>
      <w:proofErr w:type="gramStart"/>
      <w:r>
        <w:rPr>
          <w:rFonts w:ascii="Arial" w:hAnsi="Arial" w:cs="Arial"/>
        </w:rPr>
        <w:t>oleh  vektor</w:t>
      </w:r>
      <w:proofErr w:type="gramEnd"/>
      <w:r>
        <w:rPr>
          <w:rFonts w:ascii="Arial" w:hAnsi="Arial" w:cs="Arial"/>
        </w:rPr>
        <w:t xml:space="preserve"> (Arif</w:t>
      </w:r>
      <w:r w:rsidRPr="00C007C3">
        <w:rPr>
          <w:rFonts w:ascii="Arial" w:hAnsi="Arial" w:cs="Arial"/>
        </w:rPr>
        <w:t>, 2013).</w:t>
      </w:r>
    </w:p>
    <w:p w:rsidR="00A81CBA" w:rsidRDefault="00A81CBA" w:rsidP="00A81CBA">
      <w:pPr>
        <w:spacing w:after="120" w:line="360" w:lineRule="auto"/>
        <w:ind w:firstLine="851"/>
        <w:contextualSpacing/>
        <w:jc w:val="both"/>
        <w:rPr>
          <w:rFonts w:ascii="Arial" w:hAnsi="Arial" w:cs="Arial"/>
        </w:rPr>
      </w:pPr>
      <w:r w:rsidRPr="00C007C3">
        <w:rPr>
          <w:rFonts w:ascii="Arial" w:hAnsi="Arial" w:cs="Arial"/>
        </w:rPr>
        <w:t>Menurut Hoedojo dan Zulhasril, 2008 secara garis besar penge</w:t>
      </w:r>
      <w:r>
        <w:rPr>
          <w:rFonts w:ascii="Arial" w:hAnsi="Arial" w:cs="Arial"/>
        </w:rPr>
        <w:t>ndalian vektor terbagi 2 yaitu pengendalian alami dan pengendalian buatan.</w:t>
      </w:r>
    </w:p>
    <w:p w:rsidR="00423A9B" w:rsidRDefault="00BB3763" w:rsidP="00423A9B">
      <w:pPr>
        <w:pStyle w:val="111"/>
        <w:spacing w:after="0" w:line="360" w:lineRule="auto"/>
      </w:pPr>
      <w:bookmarkStart w:id="96" w:name="_Toc70847838"/>
      <w:r>
        <w:t>2.4</w:t>
      </w:r>
      <w:r w:rsidR="00423A9B">
        <w:t xml:space="preserve">.1 </w:t>
      </w:r>
      <w:r w:rsidR="00A81CBA">
        <w:t>Pengendalian Alami</w:t>
      </w:r>
      <w:bookmarkEnd w:id="96"/>
    </w:p>
    <w:p w:rsidR="00A81CBA" w:rsidRPr="00C007C3" w:rsidRDefault="00A81CBA" w:rsidP="00A81CBA">
      <w:pPr>
        <w:pStyle w:val="ListParagraph"/>
        <w:spacing w:line="360" w:lineRule="auto"/>
        <w:ind w:left="0" w:firstLine="851"/>
        <w:jc w:val="both"/>
      </w:pPr>
      <w:r w:rsidRPr="00C007C3">
        <w:t xml:space="preserve">Berbagai faktor ekologi berperan dalam pengendalian vektor secara alami seperti: </w:t>
      </w:r>
    </w:p>
    <w:p w:rsidR="00A81CBA" w:rsidRPr="00C007C3" w:rsidRDefault="00A81CBA" w:rsidP="00A81CBA">
      <w:pPr>
        <w:pStyle w:val="ListParagraph"/>
        <w:numPr>
          <w:ilvl w:val="0"/>
          <w:numId w:val="13"/>
        </w:numPr>
        <w:spacing w:line="360" w:lineRule="auto"/>
        <w:ind w:left="284" w:hanging="284"/>
        <w:jc w:val="both"/>
      </w:pPr>
      <w:r w:rsidRPr="00C007C3">
        <w:t xml:space="preserve">Adanya gunung, laut, danau dan sungai yang merupakan rintangan bagi penyebaran serangga. </w:t>
      </w:r>
    </w:p>
    <w:p w:rsidR="00A81CBA" w:rsidRPr="00C007C3" w:rsidRDefault="00A81CBA" w:rsidP="00A81CBA">
      <w:pPr>
        <w:pStyle w:val="ListParagraph"/>
        <w:numPr>
          <w:ilvl w:val="0"/>
          <w:numId w:val="13"/>
        </w:numPr>
        <w:spacing w:line="360" w:lineRule="auto"/>
        <w:ind w:left="284" w:hanging="284"/>
        <w:jc w:val="both"/>
      </w:pPr>
      <w:r w:rsidRPr="00C007C3">
        <w:t>Ketidak</w:t>
      </w:r>
      <w:r>
        <w:t xml:space="preserve"> </w:t>
      </w:r>
      <w:r w:rsidRPr="00C007C3">
        <w:t>mampuan beberapa spesies serangga untuk mempertahankan hidup di ketinggian tertentu dari permukaan laut.</w:t>
      </w:r>
    </w:p>
    <w:p w:rsidR="00A81CBA" w:rsidRDefault="00A81CBA" w:rsidP="00A81CBA">
      <w:pPr>
        <w:pStyle w:val="ListParagraph"/>
        <w:spacing w:after="120" w:line="360" w:lineRule="auto"/>
        <w:ind w:left="284" w:hanging="284"/>
        <w:contextualSpacing/>
        <w:jc w:val="both"/>
      </w:pPr>
      <w:r>
        <w:t>c. Perubahan iklim, musim, curah hujan, angin</w:t>
      </w:r>
      <w:r w:rsidRPr="00C007C3">
        <w:t>, suhu udara serta kelembaban   udara yang dapat menimbulkan gangguan pada beberapa spesies serangga.</w:t>
      </w:r>
    </w:p>
    <w:p w:rsidR="00423A9B" w:rsidRDefault="00BB3763" w:rsidP="00423A9B">
      <w:pPr>
        <w:pStyle w:val="111"/>
        <w:spacing w:after="0" w:line="360" w:lineRule="auto"/>
      </w:pPr>
      <w:bookmarkStart w:id="97" w:name="_Toc70847839"/>
      <w:r>
        <w:t>2.4</w:t>
      </w:r>
      <w:r w:rsidR="00423A9B">
        <w:t xml:space="preserve">.2 </w:t>
      </w:r>
      <w:r w:rsidR="00A81CBA">
        <w:t>Pengendalian Buatan</w:t>
      </w:r>
      <w:bookmarkEnd w:id="97"/>
    </w:p>
    <w:p w:rsidR="00BB3763" w:rsidRPr="00C007C3" w:rsidRDefault="00BB3763" w:rsidP="00BB3763">
      <w:pPr>
        <w:pStyle w:val="ListParagraph"/>
        <w:numPr>
          <w:ilvl w:val="0"/>
          <w:numId w:val="17"/>
        </w:numPr>
        <w:tabs>
          <w:tab w:val="left" w:pos="284"/>
        </w:tabs>
        <w:spacing w:line="360" w:lineRule="auto"/>
        <w:ind w:left="284" w:hanging="284"/>
        <w:jc w:val="both"/>
      </w:pPr>
      <w:r w:rsidRPr="00C007C3">
        <w:t xml:space="preserve">Pengelolaan lingkungan, pengendalian dilakukan dengan </w:t>
      </w:r>
      <w:proofErr w:type="gramStart"/>
      <w:r w:rsidRPr="00C007C3">
        <w:t>cara</w:t>
      </w:r>
      <w:proofErr w:type="gramEnd"/>
      <w:r w:rsidRPr="00C007C3">
        <w:t xml:space="preserve"> mengelola lingkungan, yaitu dengan memodifikasi atau manipulasi lingkungan.</w:t>
      </w:r>
    </w:p>
    <w:p w:rsidR="00BB3763" w:rsidRPr="00C007C3" w:rsidRDefault="00BB3763" w:rsidP="00BB3763">
      <w:pPr>
        <w:spacing w:after="0" w:line="360" w:lineRule="auto"/>
        <w:ind w:left="284"/>
        <w:jc w:val="both"/>
        <w:rPr>
          <w:rFonts w:ascii="Arial" w:hAnsi="Arial" w:cs="Arial"/>
        </w:rPr>
      </w:pPr>
      <w:r w:rsidRPr="00C007C3">
        <w:rPr>
          <w:rFonts w:ascii="Arial" w:hAnsi="Arial" w:cs="Arial"/>
        </w:rPr>
        <w:t xml:space="preserve">           Adapun </w:t>
      </w:r>
      <w:proofErr w:type="gramStart"/>
      <w:r w:rsidRPr="00C007C3">
        <w:rPr>
          <w:rFonts w:ascii="Arial" w:hAnsi="Arial" w:cs="Arial"/>
        </w:rPr>
        <w:t>cara</w:t>
      </w:r>
      <w:proofErr w:type="gramEnd"/>
      <w:r w:rsidRPr="00C007C3">
        <w:rPr>
          <w:rFonts w:ascii="Arial" w:hAnsi="Arial" w:cs="Arial"/>
        </w:rPr>
        <w:t xml:space="preserve"> atau program yang sering kali dikampanyekan di Indonesia untuk memberantas nyamuk </w:t>
      </w:r>
      <w:r w:rsidRPr="00C007C3">
        <w:rPr>
          <w:rFonts w:ascii="Arial" w:hAnsi="Arial" w:cs="Arial"/>
          <w:i/>
        </w:rPr>
        <w:t>Aedes aegypti</w:t>
      </w:r>
      <w:r w:rsidRPr="00C007C3">
        <w:rPr>
          <w:rFonts w:ascii="Arial" w:hAnsi="Arial" w:cs="Arial"/>
        </w:rPr>
        <w:t xml:space="preserve"> adalah 3 M, yaitu menguras, menutup, dan mengubur.</w:t>
      </w:r>
    </w:p>
    <w:p w:rsidR="00BB3763" w:rsidRPr="00C007C3" w:rsidRDefault="00BB3763" w:rsidP="00BB3763">
      <w:pPr>
        <w:pStyle w:val="ListParagraph"/>
        <w:numPr>
          <w:ilvl w:val="0"/>
          <w:numId w:val="18"/>
        </w:numPr>
        <w:spacing w:line="360" w:lineRule="auto"/>
        <w:ind w:left="567" w:hanging="283"/>
        <w:jc w:val="both"/>
        <w:rPr>
          <w:lang w:eastAsia="id-ID"/>
        </w:rPr>
      </w:pPr>
      <w:r>
        <w:rPr>
          <w:lang w:eastAsia="id-ID"/>
        </w:rPr>
        <w:t xml:space="preserve"> </w:t>
      </w:r>
      <w:r w:rsidRPr="00C007C3">
        <w:rPr>
          <w:lang w:eastAsia="id-ID"/>
        </w:rPr>
        <w:t>Menguras</w:t>
      </w:r>
    </w:p>
    <w:p w:rsidR="00BB3763" w:rsidRPr="00C007C3" w:rsidRDefault="00BB3763" w:rsidP="00BB3763">
      <w:pPr>
        <w:pStyle w:val="ListParagraph"/>
        <w:spacing w:line="360" w:lineRule="auto"/>
        <w:ind w:left="567" w:hanging="283"/>
        <w:jc w:val="both"/>
        <w:rPr>
          <w:lang w:eastAsia="id-ID"/>
        </w:rPr>
      </w:pPr>
      <w:r w:rsidRPr="00C007C3">
        <w:rPr>
          <w:lang w:eastAsia="id-ID"/>
        </w:rPr>
        <w:t xml:space="preserve">           Maksud dari menguras di sini tentu saja adalah menguras bak mandi. Tujuannya adalah memastikan tidak adanya larva nyamuk </w:t>
      </w:r>
      <w:r w:rsidRPr="0020267C">
        <w:rPr>
          <w:i/>
          <w:lang w:eastAsia="id-ID"/>
        </w:rPr>
        <w:t>Aedes aegypti</w:t>
      </w:r>
      <w:r w:rsidRPr="00C007C3">
        <w:rPr>
          <w:lang w:eastAsia="id-ID"/>
        </w:rPr>
        <w:t xml:space="preserve"> yang berkembang di dalam air dan tidak ada telur yang melekat pada dinding bak mandi. Pengurasan harus dilakukan secara rutin, minimal seminggu 2 kali.</w:t>
      </w:r>
    </w:p>
    <w:p w:rsidR="00BB3763" w:rsidRPr="00C007C3" w:rsidRDefault="00BB3763" w:rsidP="00BB3763">
      <w:pPr>
        <w:pStyle w:val="ListParagraph"/>
        <w:numPr>
          <w:ilvl w:val="0"/>
          <w:numId w:val="19"/>
        </w:numPr>
        <w:spacing w:line="360" w:lineRule="auto"/>
        <w:ind w:left="567" w:hanging="284"/>
        <w:jc w:val="both"/>
        <w:rPr>
          <w:lang w:eastAsia="id-ID"/>
        </w:rPr>
      </w:pPr>
      <w:r w:rsidRPr="00C007C3">
        <w:rPr>
          <w:lang w:eastAsia="id-ID"/>
        </w:rPr>
        <w:lastRenderedPageBreak/>
        <w:t>Menutup</w:t>
      </w:r>
    </w:p>
    <w:p w:rsidR="00BB3763" w:rsidRPr="00C007C3" w:rsidRDefault="00BB3763" w:rsidP="00BB3763">
      <w:pPr>
        <w:pStyle w:val="ListParagraph"/>
        <w:spacing w:line="360" w:lineRule="auto"/>
        <w:ind w:left="567" w:hanging="283"/>
        <w:jc w:val="both"/>
        <w:rPr>
          <w:lang w:eastAsia="id-ID"/>
        </w:rPr>
      </w:pPr>
      <w:r w:rsidRPr="00C007C3">
        <w:rPr>
          <w:lang w:eastAsia="id-ID"/>
        </w:rPr>
        <w:t xml:space="preserve">           Yang dimaksud menutup disini adalah menutup tempat penampungan air, sehingga tidak ada nyamuk yang memiliki akses ke tempat tersebut untuk bertelur.</w:t>
      </w:r>
    </w:p>
    <w:p w:rsidR="00BB3763" w:rsidRPr="00C007C3" w:rsidRDefault="00BB3763" w:rsidP="00BB3763">
      <w:pPr>
        <w:pStyle w:val="ListParagraph"/>
        <w:numPr>
          <w:ilvl w:val="0"/>
          <w:numId w:val="19"/>
        </w:numPr>
        <w:spacing w:line="360" w:lineRule="auto"/>
        <w:ind w:left="567" w:hanging="284"/>
        <w:jc w:val="both"/>
        <w:rPr>
          <w:lang w:eastAsia="id-ID"/>
        </w:rPr>
      </w:pPr>
      <w:r w:rsidRPr="00C007C3">
        <w:rPr>
          <w:lang w:eastAsia="id-ID"/>
        </w:rPr>
        <w:t>Mengubur</w:t>
      </w:r>
    </w:p>
    <w:p w:rsidR="00BB3763" w:rsidRDefault="00BB3763" w:rsidP="00BB3763">
      <w:pPr>
        <w:pStyle w:val="ListParagraph"/>
        <w:spacing w:line="360" w:lineRule="auto"/>
        <w:ind w:left="567" w:hanging="283"/>
        <w:jc w:val="both"/>
        <w:rPr>
          <w:lang w:eastAsia="id-ID"/>
        </w:rPr>
      </w:pPr>
      <w:r w:rsidRPr="00C007C3">
        <w:rPr>
          <w:lang w:eastAsia="id-ID"/>
        </w:rPr>
        <w:t xml:space="preserve">           Mengubur disini adalah mengubur semua barang bekas yang tidak terpakai, terutama barang-barang yang dapat digenangi oleh oleh air. Tujuannya adalah agar barang-barang bekas tersebut tidak dijadikan sebagai te</w:t>
      </w:r>
      <w:r>
        <w:rPr>
          <w:lang w:eastAsia="id-ID"/>
        </w:rPr>
        <w:t>mpat bertelur oleh nyamuk (Putri</w:t>
      </w:r>
      <w:r w:rsidRPr="00C007C3">
        <w:rPr>
          <w:lang w:eastAsia="id-ID"/>
        </w:rPr>
        <w:t>, 2016).</w:t>
      </w:r>
    </w:p>
    <w:p w:rsidR="00BB3763" w:rsidRPr="007526DC" w:rsidRDefault="00BB3763" w:rsidP="00BB3763">
      <w:pPr>
        <w:spacing w:after="0" w:line="360" w:lineRule="auto"/>
        <w:ind w:left="284" w:hanging="284"/>
        <w:jc w:val="both"/>
        <w:rPr>
          <w:rFonts w:ascii="Arial" w:hAnsi="Arial" w:cs="Arial"/>
        </w:rPr>
      </w:pPr>
      <w:r>
        <w:rPr>
          <w:rFonts w:ascii="Arial" w:hAnsi="Arial" w:cs="Arial"/>
        </w:rPr>
        <w:t>b.</w:t>
      </w:r>
      <w:r w:rsidRPr="007526DC">
        <w:rPr>
          <w:rFonts w:ascii="Arial" w:hAnsi="Arial" w:cs="Arial"/>
        </w:rPr>
        <w:t xml:space="preserve"> Fisik, pengendalian ini dilakukan dengan menggunakan pemanas, pembeku, serta penggunaan alat listrik lain untuk penyinaran cahaya dan pengadaan angin yang dapat membunuh atau mengganggu kehidupan serangga.</w:t>
      </w:r>
    </w:p>
    <w:p w:rsidR="00BB3763" w:rsidRPr="007526DC" w:rsidRDefault="00BB3763" w:rsidP="00BB3763">
      <w:pPr>
        <w:spacing w:after="0" w:line="360" w:lineRule="auto"/>
        <w:ind w:left="284" w:hanging="284"/>
        <w:jc w:val="both"/>
        <w:rPr>
          <w:rFonts w:ascii="Arial" w:hAnsi="Arial" w:cs="Arial"/>
        </w:rPr>
      </w:pPr>
      <w:r>
        <w:rPr>
          <w:rFonts w:ascii="Arial" w:hAnsi="Arial" w:cs="Arial"/>
        </w:rPr>
        <w:t>c</w:t>
      </w:r>
      <w:r w:rsidRPr="007526DC">
        <w:rPr>
          <w:rFonts w:ascii="Arial" w:hAnsi="Arial" w:cs="Arial"/>
        </w:rPr>
        <w:t>. Kimia, pengendalian ini dilakukan dengan menggunakan insektisida. Insektisida adalah bahan yang mengandung persenyawaan kimia yang digunakan untuk membunuh serangga.</w:t>
      </w:r>
    </w:p>
    <w:p w:rsidR="00BB3763" w:rsidRDefault="00BB3763" w:rsidP="00BB3763">
      <w:pPr>
        <w:spacing w:after="0" w:line="360" w:lineRule="auto"/>
        <w:ind w:left="284" w:hanging="284"/>
        <w:jc w:val="both"/>
        <w:rPr>
          <w:rFonts w:ascii="Arial" w:hAnsi="Arial" w:cs="Arial"/>
        </w:rPr>
      </w:pPr>
      <w:r>
        <w:rPr>
          <w:rFonts w:ascii="Arial" w:hAnsi="Arial" w:cs="Arial"/>
        </w:rPr>
        <w:t>d</w:t>
      </w:r>
      <w:r w:rsidRPr="007526DC">
        <w:rPr>
          <w:rFonts w:ascii="Arial" w:hAnsi="Arial" w:cs="Arial"/>
        </w:rPr>
        <w:t>. Mekanik, pengendalian ini dilakukan dengan menggunakan alat yang langsung dapat membunuh, menangkap, menyisir, atau menghalau serangga.</w:t>
      </w:r>
    </w:p>
    <w:p w:rsidR="00BB3763" w:rsidRPr="00ED67C1" w:rsidRDefault="00BB3763" w:rsidP="00BB3763">
      <w:pPr>
        <w:spacing w:after="0" w:line="360" w:lineRule="auto"/>
        <w:ind w:left="284" w:hanging="284"/>
        <w:jc w:val="both"/>
        <w:rPr>
          <w:rFonts w:ascii="Arial" w:hAnsi="Arial" w:cs="Arial"/>
        </w:rPr>
      </w:pPr>
      <w:r>
        <w:rPr>
          <w:rFonts w:ascii="Arial" w:hAnsi="Arial" w:cs="Arial"/>
        </w:rPr>
        <w:t xml:space="preserve">e. </w:t>
      </w:r>
      <w:r w:rsidRPr="00ED67C1">
        <w:rPr>
          <w:rFonts w:ascii="Arial" w:hAnsi="Arial" w:cs="Arial"/>
        </w:rPr>
        <w:t>Biologi, pengendalian ini dilakukan dengan menggunakan makhluk lain yang merupakan musuh alami nyamuk.</w:t>
      </w:r>
    </w:p>
    <w:p w:rsidR="00BB3763" w:rsidRDefault="00BB3763" w:rsidP="00BB3763">
      <w:pPr>
        <w:pStyle w:val="ListParagraph"/>
        <w:spacing w:after="120" w:line="360" w:lineRule="auto"/>
        <w:ind w:left="284" w:hanging="284"/>
        <w:jc w:val="both"/>
      </w:pPr>
      <w:r>
        <w:t>f. Genetik, pengendalian ini dapat dilakukan dengan mengganti dari populasi vektor menjadi non vektor (lebih banyak ke arah perubahan reproduksi).</w:t>
      </w:r>
    </w:p>
    <w:p w:rsidR="00BB3763" w:rsidRDefault="00BB3763" w:rsidP="00BB3763">
      <w:pPr>
        <w:pStyle w:val="ListParagraph"/>
        <w:spacing w:line="360" w:lineRule="auto"/>
        <w:ind w:left="0" w:firstLine="0"/>
      </w:pPr>
      <w:bookmarkStart w:id="98" w:name="_Toc70847840"/>
      <w:r>
        <w:rPr>
          <w:rStyle w:val="11Char"/>
        </w:rPr>
        <w:t>2.5</w:t>
      </w:r>
      <w:r w:rsidRPr="00A50A77">
        <w:rPr>
          <w:rStyle w:val="11Char"/>
        </w:rPr>
        <w:t xml:space="preserve"> Insektisida Nabati</w:t>
      </w:r>
      <w:bookmarkEnd w:id="98"/>
      <w:r w:rsidRPr="00A50A77">
        <w:rPr>
          <w:rStyle w:val="11Char"/>
        </w:rPr>
        <w:br/>
      </w:r>
      <w:r>
        <w:t>a. Pengertian Insektisida dan Insektida Nabati</w:t>
      </w:r>
    </w:p>
    <w:p w:rsidR="00BB3763" w:rsidRDefault="00BB3763" w:rsidP="00BB3763">
      <w:pPr>
        <w:pStyle w:val="ListParagraph"/>
        <w:spacing w:line="360" w:lineRule="auto"/>
        <w:ind w:left="0" w:firstLine="851"/>
        <w:jc w:val="both"/>
      </w:pPr>
      <w:r>
        <w:t xml:space="preserve">Insektisida adalah bahan yang mengandung persenyawaan kimia yang digunakan untuk membunuh serangga. </w:t>
      </w:r>
    </w:p>
    <w:p w:rsidR="00BB3763" w:rsidRDefault="00BB3763" w:rsidP="00BB3763">
      <w:pPr>
        <w:pStyle w:val="ListParagraph"/>
        <w:spacing w:line="360" w:lineRule="auto"/>
        <w:ind w:left="0" w:firstLine="851"/>
        <w:jc w:val="both"/>
      </w:pPr>
      <w:r>
        <w:t>Insektisida nabati (</w:t>
      </w:r>
      <w:r w:rsidRPr="00C007C3">
        <w:rPr>
          <w:i/>
        </w:rPr>
        <w:t>botanical insecticides</w:t>
      </w:r>
      <w:r>
        <w:t xml:space="preserve">) merupakan suatu insektisida yang dibuat berbahan dasar dari bagian tumbuhan yang mempunyai senyawa racun yang kuat untuk serangga. Insektisida nabati atau sering disebut insektisida hayati mempunyai kandungan senyawa bioaktif seperti </w:t>
      </w:r>
      <w:r w:rsidRPr="00BA0B2C">
        <w:t>Alkaloid, Fenolik</w:t>
      </w:r>
      <w:r>
        <w:t xml:space="preserve"> dan zat kimia lainnya yang dapat digunakan untuk mematikan serta mengendalikan serangga yang terdapat di lingkungan. Insektisida nabati merupakan bahan alami yang mudah terurai di alam sehingga tidak mencemari lingkungan serta relative aman bagi manusia (Kardinan, 2000).</w:t>
      </w:r>
    </w:p>
    <w:p w:rsidR="00BB3763" w:rsidRDefault="00BB3763" w:rsidP="00BB3763">
      <w:pPr>
        <w:pStyle w:val="ListParagraph"/>
        <w:spacing w:line="360" w:lineRule="auto"/>
        <w:ind w:left="0" w:firstLine="851"/>
        <w:jc w:val="both"/>
      </w:pPr>
      <w:r>
        <w:lastRenderedPageBreak/>
        <w:t>Menurut Mumford dan Norton (1984) bahwa suatu insektisida nabati dapat dikatakan efektif apabila mampu mematikan minimal 80% serangga uji. Dan pada larvanya, menurut WHO (2005), konsentrasi dianggap memiliki efek apabila menyebabkan kematian larva uji sebesar 10-95%.</w:t>
      </w:r>
    </w:p>
    <w:p w:rsidR="00BB3763" w:rsidRDefault="00BB3763" w:rsidP="00BB3763">
      <w:pPr>
        <w:pStyle w:val="ListParagraph"/>
        <w:spacing w:line="360" w:lineRule="auto"/>
        <w:ind w:left="0" w:firstLine="0"/>
        <w:jc w:val="both"/>
      </w:pPr>
      <w:proofErr w:type="gramStart"/>
      <w:r>
        <w:t>b</w:t>
      </w:r>
      <w:proofErr w:type="gramEnd"/>
      <w:r>
        <w:t xml:space="preserve">. Sifat Insektisida Nabati (Kardinan, 2000) </w:t>
      </w:r>
    </w:p>
    <w:p w:rsidR="00BB3763" w:rsidRPr="005506B6" w:rsidRDefault="00BB3763" w:rsidP="00BB3763">
      <w:pPr>
        <w:pStyle w:val="ListParagraph"/>
        <w:spacing w:line="360" w:lineRule="auto"/>
        <w:ind w:left="567" w:hanging="284"/>
        <w:jc w:val="both"/>
      </w:pPr>
      <w:r>
        <w:t xml:space="preserve">  i. </w:t>
      </w:r>
      <w:r w:rsidRPr="005506B6">
        <w:t>Merupakan produk alami sehingga umumnya bersifat spesifik dan mudah diterima kembali oleh alam (mudah terurai) sehingga tidak berbahaya bagi kesehatan manusia dan lingkungan karena residu mudah menghilang.</w:t>
      </w:r>
    </w:p>
    <w:p w:rsidR="00BB3763" w:rsidRDefault="00BB3763" w:rsidP="00BB3763">
      <w:pPr>
        <w:spacing w:after="0" w:line="360" w:lineRule="auto"/>
        <w:jc w:val="both"/>
        <w:rPr>
          <w:rFonts w:ascii="Arial" w:hAnsi="Arial" w:cs="Arial"/>
        </w:rPr>
      </w:pPr>
      <w:r w:rsidRPr="005506B6">
        <w:rPr>
          <w:rFonts w:ascii="Arial" w:hAnsi="Arial" w:cs="Arial"/>
        </w:rPr>
        <w:t xml:space="preserve">      </w:t>
      </w:r>
      <w:r>
        <w:rPr>
          <w:rFonts w:ascii="Arial" w:hAnsi="Arial" w:cs="Arial"/>
        </w:rPr>
        <w:t xml:space="preserve">ii. </w:t>
      </w:r>
      <w:r w:rsidRPr="005506B6">
        <w:rPr>
          <w:rFonts w:ascii="Arial" w:hAnsi="Arial" w:cs="Arial"/>
        </w:rPr>
        <w:t>Fisiokimia dan dampak negatif terhadap lingkungan masih terbatas.</w:t>
      </w:r>
    </w:p>
    <w:p w:rsidR="00BB3763" w:rsidRPr="005506B6" w:rsidRDefault="00BB3763" w:rsidP="00BB3763">
      <w:pPr>
        <w:spacing w:after="0" w:line="360" w:lineRule="auto"/>
        <w:ind w:left="567" w:hanging="567"/>
        <w:jc w:val="both"/>
        <w:rPr>
          <w:rFonts w:ascii="Arial" w:hAnsi="Arial" w:cs="Arial"/>
        </w:rPr>
      </w:pPr>
      <w:r>
        <w:rPr>
          <w:rFonts w:ascii="Arial" w:hAnsi="Arial" w:cs="Arial"/>
        </w:rPr>
        <w:t xml:space="preserve">      iii.</w:t>
      </w:r>
      <w:r w:rsidRPr="005506B6">
        <w:rPr>
          <w:rFonts w:ascii="Arial" w:hAnsi="Arial" w:cs="Arial"/>
        </w:rPr>
        <w:t>Bersifat “pukul rata” (</w:t>
      </w:r>
      <w:r w:rsidRPr="008D10D5">
        <w:rPr>
          <w:rFonts w:ascii="Arial" w:hAnsi="Arial" w:cs="Arial"/>
          <w:i/>
        </w:rPr>
        <w:t>hit and hut</w:t>
      </w:r>
      <w:r w:rsidRPr="005506B6">
        <w:rPr>
          <w:rFonts w:ascii="Arial" w:hAnsi="Arial" w:cs="Arial"/>
        </w:rPr>
        <w:t xml:space="preserve">) yaitu apabila diaplikasikan </w:t>
      </w:r>
      <w:proofErr w:type="gramStart"/>
      <w:r w:rsidRPr="005506B6">
        <w:rPr>
          <w:rFonts w:ascii="Arial" w:hAnsi="Arial" w:cs="Arial"/>
        </w:rPr>
        <w:t>akan</w:t>
      </w:r>
      <w:proofErr w:type="gramEnd"/>
      <w:r w:rsidRPr="005506B6">
        <w:rPr>
          <w:rFonts w:ascii="Arial" w:hAnsi="Arial" w:cs="Arial"/>
        </w:rPr>
        <w:t xml:space="preserve"> membunuh </w:t>
      </w:r>
      <w:r>
        <w:rPr>
          <w:rFonts w:ascii="Arial" w:hAnsi="Arial" w:cs="Arial"/>
        </w:rPr>
        <w:t xml:space="preserve">  </w:t>
      </w:r>
      <w:r w:rsidRPr="005506B6">
        <w:rPr>
          <w:rFonts w:ascii="Arial" w:hAnsi="Arial" w:cs="Arial"/>
        </w:rPr>
        <w:t xml:space="preserve">hama dan residu akan cepat hilang. </w:t>
      </w:r>
    </w:p>
    <w:p w:rsidR="00BB3763" w:rsidRPr="005506B6" w:rsidRDefault="00BB3763" w:rsidP="00BB3763">
      <w:pPr>
        <w:pStyle w:val="ListParagraph"/>
        <w:spacing w:line="360" w:lineRule="auto"/>
        <w:ind w:left="567" w:hanging="284"/>
        <w:jc w:val="both"/>
      </w:pPr>
      <w:r>
        <w:t xml:space="preserve"> </w:t>
      </w:r>
      <w:proofErr w:type="gramStart"/>
      <w:r>
        <w:t>iv.</w:t>
      </w:r>
      <w:r w:rsidRPr="005506B6">
        <w:t>Dibuat</w:t>
      </w:r>
      <w:proofErr w:type="gramEnd"/>
      <w:r w:rsidRPr="005506B6">
        <w:t xml:space="preserve"> atau diformulasikan dengan teknik sederhana. </w:t>
      </w:r>
    </w:p>
    <w:p w:rsidR="00BB3763" w:rsidRDefault="00BB3763" w:rsidP="00BB3763">
      <w:pPr>
        <w:pStyle w:val="ListParagraph"/>
        <w:spacing w:line="360" w:lineRule="auto"/>
        <w:ind w:left="0" w:firstLine="0"/>
        <w:jc w:val="both"/>
      </w:pPr>
      <w:proofErr w:type="gramStart"/>
      <w:r>
        <w:t>c</w:t>
      </w:r>
      <w:proofErr w:type="gramEnd"/>
      <w:r>
        <w:t>. Tujuan Penggunaan Insektisida Nabati (Kardinan, 2000)</w:t>
      </w:r>
    </w:p>
    <w:p w:rsidR="00BB3763" w:rsidRDefault="00BB3763" w:rsidP="00BB3763">
      <w:pPr>
        <w:pStyle w:val="ListParagraph"/>
        <w:spacing w:line="360" w:lineRule="auto"/>
        <w:ind w:left="567" w:hanging="283"/>
        <w:jc w:val="both"/>
      </w:pPr>
      <w:r>
        <w:t xml:space="preserve"> </w:t>
      </w:r>
      <w:proofErr w:type="gramStart"/>
      <w:r>
        <w:t>i.  Alternatif</w:t>
      </w:r>
      <w:proofErr w:type="gramEnd"/>
      <w:r>
        <w:t xml:space="preserve"> supaya penggunaan tidak terganggu pada pestisida sintetik tanpa meninggalkan dan menganggap tabu penggunaan insektisida sintetik.</w:t>
      </w:r>
    </w:p>
    <w:p w:rsidR="00BB3763" w:rsidRDefault="00BB3763" w:rsidP="00BB3763">
      <w:pPr>
        <w:pStyle w:val="ListParagraph"/>
        <w:spacing w:line="360" w:lineRule="auto"/>
        <w:ind w:left="567" w:hanging="283"/>
        <w:jc w:val="both"/>
      </w:pPr>
      <w:r>
        <w:t xml:space="preserve"> ii. Supaya penggunaan insektisida sintetik dapat diminimalkan sehingga kerusakan lingkungan karena penggunaan insektisida dapat dicegah. </w:t>
      </w:r>
    </w:p>
    <w:p w:rsidR="00BB3763" w:rsidRDefault="00BB3763" w:rsidP="00BB3763">
      <w:pPr>
        <w:pStyle w:val="ListParagraph"/>
        <w:spacing w:line="360" w:lineRule="auto"/>
        <w:ind w:left="0" w:firstLine="0"/>
        <w:jc w:val="both"/>
      </w:pPr>
      <w:proofErr w:type="gramStart"/>
      <w:r>
        <w:t>d</w:t>
      </w:r>
      <w:proofErr w:type="gramEnd"/>
      <w:r>
        <w:t xml:space="preserve">. Cara Pembuatan Insektisida Nabati </w:t>
      </w:r>
    </w:p>
    <w:p w:rsidR="00BB3763" w:rsidRDefault="00BB3763" w:rsidP="00BB3763">
      <w:pPr>
        <w:pStyle w:val="ListParagraph"/>
        <w:spacing w:line="360" w:lineRule="auto"/>
        <w:ind w:left="0" w:firstLine="851"/>
        <w:jc w:val="both"/>
      </w:pPr>
      <w:r>
        <w:t xml:space="preserve">Insektisida nabati dibuat secara sederhana dan dengan kemampuan yang terbatas yakni dengan menggunakan dalam bentuk utuh atau serbuk bagian tumbuhan seperti buah, bunga, daun, kulit, biji, batang dan sebagainya maupun melalui ekstraksi. </w:t>
      </w:r>
    </w:p>
    <w:p w:rsidR="00BB3763" w:rsidRDefault="00BB3763" w:rsidP="00BB3763">
      <w:pPr>
        <w:pStyle w:val="ListParagraph"/>
        <w:spacing w:line="360" w:lineRule="auto"/>
        <w:ind w:left="0" w:firstLine="851"/>
        <w:jc w:val="both"/>
      </w:pPr>
      <w:r>
        <w:t xml:space="preserve">Secara garis besar, teknik untuk menghasilkan insektisida nabati adalah sebagai berikut (Kardinan, 2000): </w:t>
      </w:r>
    </w:p>
    <w:p w:rsidR="00BB3763" w:rsidRDefault="00BB3763" w:rsidP="00BB3763">
      <w:pPr>
        <w:pStyle w:val="ListParagraph"/>
        <w:spacing w:line="360" w:lineRule="auto"/>
        <w:ind w:left="709" w:hanging="284"/>
        <w:jc w:val="both"/>
      </w:pPr>
      <w:r>
        <w:t xml:space="preserve">i. Cara sederhana yakni dengan penggerusan, penumbukan, pembakaran atau pengepresan untuk menghasilkan produk berupa tepung, abu atau pasta serta rendaman untuk menghasilkan produk ekstrak. </w:t>
      </w:r>
    </w:p>
    <w:p w:rsidR="00BB3763" w:rsidRDefault="00BB3763" w:rsidP="00BB3763">
      <w:pPr>
        <w:pStyle w:val="ListParagraph"/>
        <w:spacing w:line="360" w:lineRule="auto"/>
        <w:ind w:left="709" w:hanging="284"/>
        <w:jc w:val="both"/>
      </w:pPr>
      <w:proofErr w:type="gramStart"/>
      <w:r>
        <w:t>ii</w:t>
      </w:r>
      <w:proofErr w:type="gramEnd"/>
      <w:r>
        <w:t xml:space="preserve">. Cara Laboratorium yakni dengan ekstraksi menggunakan bahan kimia pelarut disertai perlakuan khusus oleh tenaga terampil. </w:t>
      </w:r>
    </w:p>
    <w:p w:rsidR="00BB3763" w:rsidRDefault="00BB3763" w:rsidP="00BB3763">
      <w:pPr>
        <w:pStyle w:val="ListParagraph"/>
        <w:spacing w:line="360" w:lineRule="auto"/>
        <w:ind w:left="0" w:firstLine="0"/>
        <w:jc w:val="both"/>
      </w:pPr>
      <w:proofErr w:type="gramStart"/>
      <w:r w:rsidRPr="00963B81">
        <w:t>e</w:t>
      </w:r>
      <w:proofErr w:type="gramEnd"/>
      <w:r w:rsidRPr="00963B81">
        <w:t xml:space="preserve">. </w:t>
      </w:r>
      <w:r>
        <w:t>Cara Masuk Insektisida</w:t>
      </w:r>
    </w:p>
    <w:p w:rsidR="00BB3763" w:rsidRPr="00C549AF" w:rsidRDefault="00BB3763" w:rsidP="00BB3763">
      <w:pPr>
        <w:spacing w:after="0" w:line="360" w:lineRule="auto"/>
        <w:jc w:val="both"/>
        <w:rPr>
          <w:rFonts w:ascii="Arial" w:hAnsi="Arial" w:cs="Arial"/>
        </w:rPr>
      </w:pPr>
      <w:r>
        <w:rPr>
          <w:rFonts w:ascii="Arial" w:hAnsi="Arial" w:cs="Arial"/>
        </w:rPr>
        <w:t xml:space="preserve">    </w:t>
      </w:r>
      <w:r w:rsidRPr="00C549AF">
        <w:rPr>
          <w:rFonts w:ascii="Arial" w:hAnsi="Arial" w:cs="Arial"/>
        </w:rPr>
        <w:t xml:space="preserve">Menurut cara masuknya ke dalam badan serangga, insektisida dibagi </w:t>
      </w:r>
      <w:proofErr w:type="gramStart"/>
      <w:r w:rsidRPr="00C549AF">
        <w:rPr>
          <w:rFonts w:ascii="Arial" w:hAnsi="Arial" w:cs="Arial"/>
        </w:rPr>
        <w:t>dalam :</w:t>
      </w:r>
      <w:proofErr w:type="gramEnd"/>
    </w:p>
    <w:p w:rsidR="00BB3763" w:rsidRDefault="00BB3763" w:rsidP="00BB3763">
      <w:pPr>
        <w:pStyle w:val="ListParagraph"/>
        <w:numPr>
          <w:ilvl w:val="0"/>
          <w:numId w:val="25"/>
        </w:numPr>
        <w:tabs>
          <w:tab w:val="left" w:pos="786"/>
        </w:tabs>
        <w:spacing w:line="360" w:lineRule="auto"/>
        <w:ind w:left="709" w:hanging="283"/>
        <w:jc w:val="both"/>
      </w:pPr>
      <w:r>
        <w:t>Racun kontak (</w:t>
      </w:r>
      <w:r>
        <w:rPr>
          <w:i/>
        </w:rPr>
        <w:t>C</w:t>
      </w:r>
      <w:r w:rsidRPr="00C549AF">
        <w:rPr>
          <w:i/>
        </w:rPr>
        <w:t>ontact poisons</w:t>
      </w:r>
      <w:r>
        <w:t>)</w:t>
      </w:r>
    </w:p>
    <w:p w:rsidR="00BB3763" w:rsidRDefault="00BB3763" w:rsidP="00BB3763">
      <w:pPr>
        <w:pStyle w:val="ListParagraph"/>
        <w:spacing w:line="360" w:lineRule="auto"/>
        <w:ind w:left="709" w:hanging="283"/>
        <w:jc w:val="both"/>
      </w:pPr>
      <w:r>
        <w:t xml:space="preserve">     Insektisida ini masuk melalui eksoskelet ke dalam badan serangga dengan perantara tarsus (jari-jari kaki) pada waktu istirahat di permukaan </w:t>
      </w:r>
      <w:r>
        <w:lastRenderedPageBreak/>
        <w:t>yang mengandung residu insektisida. Pada umumnya dipakai untuk pemberantasan serangga yang mempunyai bentuk mulut tusuk-isap.</w:t>
      </w:r>
    </w:p>
    <w:p w:rsidR="00BB3763" w:rsidRPr="00C549AF" w:rsidRDefault="00BB3763" w:rsidP="00BB3763">
      <w:pPr>
        <w:pStyle w:val="ListParagraph"/>
        <w:numPr>
          <w:ilvl w:val="0"/>
          <w:numId w:val="26"/>
        </w:numPr>
        <w:spacing w:line="360" w:lineRule="auto"/>
        <w:ind w:left="709" w:hanging="283"/>
        <w:jc w:val="both"/>
      </w:pPr>
      <w:r>
        <w:t>Racun perut (</w:t>
      </w:r>
      <w:r>
        <w:rPr>
          <w:i/>
        </w:rPr>
        <w:t>Stomach poisons)</w:t>
      </w:r>
    </w:p>
    <w:p w:rsidR="00BB3763" w:rsidRPr="00C549AF" w:rsidRDefault="00BB3763" w:rsidP="00BB3763">
      <w:pPr>
        <w:pStyle w:val="ListParagraph"/>
        <w:spacing w:line="360" w:lineRule="auto"/>
        <w:ind w:left="709" w:hanging="283"/>
        <w:jc w:val="both"/>
      </w:pPr>
      <w:r>
        <w:t xml:space="preserve">     Insektisida masuk ke dalam badan serangga melalui mulut, jadi harus dimakan. Biasanya serangga yang diberantas dengan </w:t>
      </w:r>
      <w:proofErr w:type="gramStart"/>
      <w:r>
        <w:t>cara</w:t>
      </w:r>
      <w:proofErr w:type="gramEnd"/>
      <w:r>
        <w:t xml:space="preserve"> ini mempunyai mulut untuk menggigit, lekat isap, kerat isap, dan bentuk mengisap.</w:t>
      </w:r>
    </w:p>
    <w:p w:rsidR="00BB3763" w:rsidRDefault="00BB3763" w:rsidP="00BB3763">
      <w:pPr>
        <w:pStyle w:val="ListParagraph"/>
        <w:numPr>
          <w:ilvl w:val="0"/>
          <w:numId w:val="26"/>
        </w:numPr>
        <w:spacing w:line="360" w:lineRule="auto"/>
        <w:ind w:left="709" w:hanging="283"/>
        <w:jc w:val="both"/>
      </w:pPr>
      <w:r>
        <w:t>Racun pernapasan (</w:t>
      </w:r>
      <w:r w:rsidRPr="00C549AF">
        <w:rPr>
          <w:i/>
        </w:rPr>
        <w:t>fumingants</w:t>
      </w:r>
      <w:r>
        <w:t>)</w:t>
      </w:r>
    </w:p>
    <w:p w:rsidR="00BB3763" w:rsidRDefault="00BB3763" w:rsidP="00BB3763">
      <w:pPr>
        <w:pStyle w:val="ListParagraph"/>
        <w:spacing w:after="120" w:line="360" w:lineRule="auto"/>
        <w:ind w:left="709" w:hanging="283"/>
        <w:contextualSpacing/>
        <w:jc w:val="both"/>
      </w:pPr>
      <w:r>
        <w:t xml:space="preserve">     Insektisida masuk melalui sistem pernapasan (</w:t>
      </w:r>
      <w:r w:rsidRPr="004549C2">
        <w:rPr>
          <w:i/>
        </w:rPr>
        <w:t>spirakel</w:t>
      </w:r>
      <w:r>
        <w:t>) dan juga melalui permukaan badan serangga. Insektisida dapat dipakai untuk memberantas semua jenis serangga tanpa memperhatikan bentuk mulut. Penggunaan insektisida harus hati-hati, terutama bila dipakai di ruangan tertutup (Rosdiana, 2010).</w:t>
      </w:r>
    </w:p>
    <w:p w:rsidR="00BB3763" w:rsidRPr="00963B81" w:rsidRDefault="00BB3763" w:rsidP="00BB3763">
      <w:pPr>
        <w:pStyle w:val="ListParagraph"/>
        <w:spacing w:line="360" w:lineRule="auto"/>
        <w:ind w:left="0" w:firstLine="0"/>
        <w:jc w:val="both"/>
      </w:pPr>
      <w:r>
        <w:t xml:space="preserve">f. </w:t>
      </w:r>
      <w:r w:rsidRPr="00963B81">
        <w:t xml:space="preserve">Kelebihan dan Kekurangan Penggunaan Insektisida Nabati </w:t>
      </w:r>
    </w:p>
    <w:p w:rsidR="00BB3763" w:rsidRDefault="00BB3763" w:rsidP="00BB3763">
      <w:pPr>
        <w:pStyle w:val="ListParagraph"/>
        <w:spacing w:line="360" w:lineRule="auto"/>
        <w:ind w:left="0" w:firstLine="426"/>
        <w:jc w:val="both"/>
      </w:pPr>
      <w:r>
        <w:t xml:space="preserve">       Kelebihan utama penggunaan insektisida nabati adalah sifatnya yang cepat terurai atau terdegradasi oleh sinar matahari, udara serta kelembaban lingkungan sehingga tidak meninggalkan residu. Kelebihan lain penggunaan insektisida nabati antara lain (Naria, 2015</w:t>
      </w:r>
      <w:proofErr w:type="gramStart"/>
      <w:r>
        <w:t>) :</w:t>
      </w:r>
      <w:proofErr w:type="gramEnd"/>
      <w:r>
        <w:t xml:space="preserve"> </w:t>
      </w:r>
    </w:p>
    <w:p w:rsidR="00BB3763" w:rsidRDefault="00BB3763" w:rsidP="00BB3763">
      <w:pPr>
        <w:pStyle w:val="ListParagraph"/>
        <w:spacing w:line="360" w:lineRule="auto"/>
        <w:ind w:left="709" w:hanging="283"/>
        <w:jc w:val="both"/>
      </w:pPr>
      <w:r>
        <w:t>i. Tidak meninggalkan residu pada komponen lingkungan dan bahan makanan.</w:t>
      </w:r>
    </w:p>
    <w:p w:rsidR="00BB3763" w:rsidRDefault="00BB3763" w:rsidP="00BB3763">
      <w:pPr>
        <w:pStyle w:val="ListParagraph"/>
        <w:spacing w:line="360" w:lineRule="auto"/>
        <w:ind w:left="426" w:firstLine="0"/>
        <w:jc w:val="both"/>
      </w:pPr>
      <w:r>
        <w:t>ii</w:t>
      </w:r>
      <w:proofErr w:type="gramStart"/>
      <w:r>
        <w:t>.  Dapat</w:t>
      </w:r>
      <w:proofErr w:type="gramEnd"/>
      <w:r>
        <w:t xml:space="preserve"> dibuat sendiri dengan cara yang sederhana. </w:t>
      </w:r>
    </w:p>
    <w:p w:rsidR="00BB3763" w:rsidRDefault="00BB3763" w:rsidP="00BB3763">
      <w:pPr>
        <w:pStyle w:val="ListParagraph"/>
        <w:spacing w:line="360" w:lineRule="auto"/>
        <w:ind w:left="426" w:firstLine="0"/>
        <w:jc w:val="both"/>
      </w:pPr>
      <w:r>
        <w:t xml:space="preserve">iii. Bahan yang digunakan dapat disediakan sendiri di sekitar rumah. </w:t>
      </w:r>
    </w:p>
    <w:p w:rsidR="00BB3763" w:rsidRDefault="00BB3763" w:rsidP="00BB3763">
      <w:pPr>
        <w:pStyle w:val="ListParagraph"/>
        <w:numPr>
          <w:ilvl w:val="0"/>
          <w:numId w:val="19"/>
        </w:numPr>
        <w:spacing w:line="360" w:lineRule="auto"/>
        <w:ind w:left="709" w:hanging="283"/>
        <w:jc w:val="both"/>
      </w:pPr>
      <w:r>
        <w:t xml:space="preserve">Secara ekonomis tentunya mengurangi biaya pembelian insektisida sintetis. </w:t>
      </w:r>
    </w:p>
    <w:p w:rsidR="00BB3763" w:rsidRDefault="00BB3763" w:rsidP="00BB3763">
      <w:pPr>
        <w:pStyle w:val="ListParagraph"/>
        <w:spacing w:line="360" w:lineRule="auto"/>
        <w:ind w:left="0" w:firstLine="0"/>
        <w:jc w:val="both"/>
      </w:pPr>
      <w:r>
        <w:t xml:space="preserve">         Sedangkan kekurangan penggunaan insektisida nabati, antara lain (Naria, 2015</w:t>
      </w:r>
      <w:proofErr w:type="gramStart"/>
      <w:r>
        <w:t>) :</w:t>
      </w:r>
      <w:proofErr w:type="gramEnd"/>
      <w:r>
        <w:t xml:space="preserve"> </w:t>
      </w:r>
    </w:p>
    <w:p w:rsidR="00BB3763" w:rsidRDefault="00BB3763" w:rsidP="00BB3763">
      <w:pPr>
        <w:pStyle w:val="ListParagraph"/>
        <w:spacing w:line="360" w:lineRule="auto"/>
        <w:ind w:left="851" w:hanging="425"/>
        <w:jc w:val="both"/>
      </w:pPr>
      <w:r>
        <w:t xml:space="preserve"> i. Daya kerja insektisida relatif lambat sehingga harus diaplikasikan lebih sering. Efek mortalitas lambat karena daya racun yang rendah </w:t>
      </w:r>
    </w:p>
    <w:p w:rsidR="00BB3763" w:rsidRDefault="00BB3763" w:rsidP="00BB3763">
      <w:pPr>
        <w:pStyle w:val="ListParagraph"/>
        <w:spacing w:line="360" w:lineRule="auto"/>
        <w:ind w:left="851" w:hanging="425"/>
        <w:jc w:val="both"/>
      </w:pPr>
      <w:r>
        <w:t xml:space="preserve"> ii. Insektisida nabati memiliki bahan aktif yang kompleks sehingga tidak semua bahan aktif dapat terdeteksi. </w:t>
      </w:r>
    </w:p>
    <w:p w:rsidR="00BB3763" w:rsidRDefault="00BB3763" w:rsidP="00BB3763">
      <w:pPr>
        <w:pStyle w:val="ListParagraph"/>
        <w:spacing w:line="360" w:lineRule="auto"/>
        <w:ind w:left="851" w:hanging="425"/>
        <w:jc w:val="both"/>
      </w:pPr>
      <w:r>
        <w:t xml:space="preserve"> iii. Insektisida nabati belum bisa diproduksi dalam jumlah besar karena keterbatasan bahan </w:t>
      </w:r>
      <w:proofErr w:type="gramStart"/>
      <w:r>
        <w:t>baku</w:t>
      </w:r>
      <w:proofErr w:type="gramEnd"/>
      <w:r>
        <w:t xml:space="preserve">. </w:t>
      </w:r>
    </w:p>
    <w:p w:rsidR="00BB3763" w:rsidRDefault="00BB3763" w:rsidP="00BB3763">
      <w:pPr>
        <w:pStyle w:val="ListParagraph"/>
        <w:spacing w:after="120" w:line="360" w:lineRule="auto"/>
        <w:ind w:left="850" w:hanging="425"/>
        <w:contextualSpacing/>
        <w:jc w:val="both"/>
      </w:pPr>
      <w:r>
        <w:t xml:space="preserve"> iv</w:t>
      </w:r>
      <w:proofErr w:type="gramStart"/>
      <w:r>
        <w:t>.  Masa</w:t>
      </w:r>
      <w:proofErr w:type="gramEnd"/>
      <w:r>
        <w:t xml:space="preserve"> simpan insektisida nabati tidak lama.</w:t>
      </w:r>
    </w:p>
    <w:p w:rsidR="00A87CD9" w:rsidRDefault="00A87CD9" w:rsidP="002D42C1">
      <w:pPr>
        <w:pStyle w:val="11"/>
        <w:spacing w:after="0" w:line="360" w:lineRule="auto"/>
      </w:pPr>
      <w:bookmarkStart w:id="99" w:name="_Toc64492592"/>
      <w:bookmarkStart w:id="100" w:name="_Toc65662974"/>
      <w:bookmarkStart w:id="101" w:name="_Toc70847841"/>
      <w:r>
        <w:t>2.6 Studi Literatur</w:t>
      </w:r>
      <w:bookmarkEnd w:id="99"/>
      <w:bookmarkEnd w:id="100"/>
      <w:bookmarkEnd w:id="101"/>
    </w:p>
    <w:p w:rsidR="00A87CD9" w:rsidRDefault="001240A2" w:rsidP="00A87CD9">
      <w:pPr>
        <w:pStyle w:val="ListParagraph"/>
        <w:spacing w:line="360" w:lineRule="auto"/>
        <w:ind w:left="0" w:firstLine="851"/>
        <w:jc w:val="both"/>
      </w:pPr>
      <w:r>
        <w:lastRenderedPageBreak/>
        <w:t>Studi literatur</w:t>
      </w:r>
      <w:r w:rsidR="00A87CD9">
        <w:t xml:space="preserve"> menurut Sekaran (2010) merupakan tahapan proses yang didalamnya terdiri dari identifikasi terhadap hasil kerja baik yang dipublikasikan maupun tidak dari berbagai sumber data sekunder, melakukan evaluasi terhadap hasil kerja tersebut dalam kaitannya dengan masalah, dan yang terakhir mendokumentasikan hasil. Berdasarkan defenisi tersebut, maka kegiatan studi literature atau </w:t>
      </w:r>
      <w:r w:rsidR="00A87CD9" w:rsidRPr="0014181A">
        <w:rPr>
          <w:i/>
        </w:rPr>
        <w:t>literature review</w:t>
      </w:r>
      <w:r w:rsidR="00A87CD9">
        <w:t xml:space="preserve"> mencakup tiga hal:</w:t>
      </w:r>
    </w:p>
    <w:p w:rsidR="00F82B71" w:rsidRDefault="00A87CD9" w:rsidP="00F82B71">
      <w:pPr>
        <w:pStyle w:val="ListParagraph"/>
        <w:numPr>
          <w:ilvl w:val="1"/>
          <w:numId w:val="21"/>
        </w:numPr>
        <w:spacing w:line="360" w:lineRule="auto"/>
        <w:ind w:left="284" w:hanging="284"/>
        <w:jc w:val="both"/>
      </w:pPr>
      <w:r>
        <w:t>Identifikasi terhadap berbagai material yang ada, baik yang dipublikasikan maupun tidak sesuai dengan topik.</w:t>
      </w:r>
    </w:p>
    <w:p w:rsidR="00A87CD9" w:rsidRDefault="00A87CD9" w:rsidP="00F82B71">
      <w:pPr>
        <w:pStyle w:val="ListParagraph"/>
        <w:numPr>
          <w:ilvl w:val="1"/>
          <w:numId w:val="21"/>
        </w:numPr>
        <w:spacing w:line="360" w:lineRule="auto"/>
        <w:ind w:left="284" w:hanging="284"/>
        <w:jc w:val="both"/>
      </w:pPr>
      <w:r>
        <w:t>Melakukan evaluasi terhadap material yang didapatkan, mana yang relevan dan mana yang tidak dengan penelitian</w:t>
      </w:r>
      <w:r w:rsidR="00637AD4">
        <w:t xml:space="preserve"> yang </w:t>
      </w:r>
      <w:proofErr w:type="gramStart"/>
      <w:r w:rsidR="00637AD4">
        <w:t>akan</w:t>
      </w:r>
      <w:proofErr w:type="gramEnd"/>
      <w:r w:rsidR="00637AD4">
        <w:t xml:space="preserve"> dilakukan. Literatur</w:t>
      </w:r>
      <w:r>
        <w:t xml:space="preserve"> yang dipilih harus relevan dengan rumusan masalah yang telah ditetapkan.</w:t>
      </w:r>
    </w:p>
    <w:p w:rsidR="00A87CD9" w:rsidRDefault="00637AD4" w:rsidP="00BB3763">
      <w:pPr>
        <w:pStyle w:val="ListParagraph"/>
        <w:numPr>
          <w:ilvl w:val="1"/>
          <w:numId w:val="21"/>
        </w:numPr>
        <w:spacing w:line="360" w:lineRule="auto"/>
        <w:ind w:left="284"/>
        <w:jc w:val="both"/>
      </w:pPr>
      <w:r>
        <w:t>Menuliskan variabel</w:t>
      </w:r>
      <w:r w:rsidR="00A87CD9">
        <w:t xml:space="preserve"> dan hasil temuan lain yang signifikan bagi penelitian, yang </w:t>
      </w:r>
      <w:proofErr w:type="gramStart"/>
      <w:r w:rsidR="00A87CD9">
        <w:t>akan</w:t>
      </w:r>
      <w:proofErr w:type="gramEnd"/>
      <w:r w:rsidR="00A87CD9">
        <w:t xml:space="preserve"> mendasari kerangka teoritis (</w:t>
      </w:r>
      <w:r w:rsidR="00A87CD9" w:rsidRPr="00BB3763">
        <w:rPr>
          <w:i/>
        </w:rPr>
        <w:t>theoretical framework</w:t>
      </w:r>
      <w:r w:rsidR="00A87CD9">
        <w:t>) penelitian.</w:t>
      </w:r>
    </w:p>
    <w:p w:rsidR="00A87CD9" w:rsidRPr="005232FB" w:rsidRDefault="00E90FA1" w:rsidP="00A87CD9">
      <w:pPr>
        <w:pStyle w:val="ListParagraph"/>
        <w:spacing w:line="360" w:lineRule="auto"/>
        <w:ind w:left="0" w:firstLine="851"/>
        <w:jc w:val="both"/>
      </w:pPr>
      <w:r>
        <w:t>Studi literatur</w:t>
      </w:r>
      <w:r w:rsidR="00A87CD9">
        <w:t xml:space="preserve"> adalah mencari referensi teori yang relevan dengan kasus atau </w:t>
      </w:r>
      <w:r w:rsidR="00A87CD9" w:rsidRPr="005232FB">
        <w:t xml:space="preserve">permasalahan yang ditemukan. Refensi ini dapat dicari dari buku, jurnal, artikel laporan penelitian, dan situs-situs di internet. Tujuannya adalah untuk memperkuat permasalahan serta sebagai dasar teori dalam melakukan studi. </w:t>
      </w:r>
    </w:p>
    <w:p w:rsidR="00A87CD9" w:rsidRPr="005232FB" w:rsidRDefault="00A87CD9" w:rsidP="00A87CD9">
      <w:pPr>
        <w:pStyle w:val="ListParagraph"/>
        <w:spacing w:line="360" w:lineRule="auto"/>
        <w:ind w:left="0" w:firstLine="435"/>
        <w:jc w:val="both"/>
      </w:pPr>
      <w:r>
        <w:t xml:space="preserve">      </w:t>
      </w:r>
      <w:r w:rsidRPr="005232FB">
        <w:t>Penelitia</w:t>
      </w:r>
      <w:r w:rsidR="00B83D85">
        <w:t xml:space="preserve">n kepustakaan dan studi pustaka atau </w:t>
      </w:r>
      <w:r w:rsidRPr="005232FB">
        <w:t xml:space="preserve">riset pustaka meski bisa dikatakan mirip </w:t>
      </w:r>
      <w:proofErr w:type="gramStart"/>
      <w:r w:rsidRPr="005232FB">
        <w:t>akan</w:t>
      </w:r>
      <w:proofErr w:type="gramEnd"/>
      <w:r w:rsidRPr="005232FB">
        <w:t xml:space="preserve"> tetapi berbeda. Studi pustaka adalah istilah lain dari kajian pustaka, tinjauan pustaka, kajian teoritis, landasan teori, telaah pustaka (</w:t>
      </w:r>
      <w:r w:rsidRPr="00E90FA1">
        <w:rPr>
          <w:i/>
        </w:rPr>
        <w:t>literature review</w:t>
      </w:r>
      <w:r w:rsidRPr="005232FB">
        <w:t xml:space="preserve">), </w:t>
      </w:r>
      <w:proofErr w:type="gramStart"/>
      <w:r w:rsidRPr="005232FB">
        <w:t>dan</w:t>
      </w:r>
      <w:proofErr w:type="gramEnd"/>
      <w:r w:rsidRPr="005232FB">
        <w:t xml:space="preserve"> tinjauan teoritis. Yang dimaksud penelitian kepustakaan adalah penelitian yang dilakukan hanya berdasarkan atas karya tertulis, termasuk hasil penelitian baik yang telah maupun yang belum dipublikasikan (Embun,</w:t>
      </w:r>
      <w:r w:rsidR="00B14FA9">
        <w:t xml:space="preserve"> </w:t>
      </w:r>
      <w:r w:rsidRPr="005232FB">
        <w:t>2012).</w:t>
      </w:r>
    </w:p>
    <w:p w:rsidR="001227CB" w:rsidRDefault="00A87CD9" w:rsidP="006308AC">
      <w:pPr>
        <w:pStyle w:val="BodyText"/>
        <w:spacing w:line="360" w:lineRule="auto"/>
        <w:ind w:right="113" w:firstLine="426"/>
        <w:jc w:val="both"/>
      </w:pPr>
      <w:r>
        <w:t xml:space="preserve">      Adapun proses studi l</w:t>
      </w:r>
      <w:r w:rsidR="00953F33">
        <w:t>iteratur</w:t>
      </w:r>
      <w:r>
        <w:t xml:space="preserve"> dari penelitian yang </w:t>
      </w:r>
      <w:proofErr w:type="gramStart"/>
      <w:r>
        <w:t>dilakukan  adalah</w:t>
      </w:r>
      <w:proofErr w:type="gramEnd"/>
      <w:r>
        <w:t xml:space="preserve"> studi literatur ini diperoleh dari penelusuran artikel atau penelitia</w:t>
      </w:r>
      <w:r w:rsidR="00180885">
        <w:t>n ilmiah dari rentang tahun 2011-</w:t>
      </w:r>
      <w:r>
        <w:t xml:space="preserve">2021 dengan menggunakan bantuan </w:t>
      </w:r>
      <w:r w:rsidRPr="00E90FA1">
        <w:rPr>
          <w:i/>
        </w:rPr>
        <w:t>search engine</w:t>
      </w:r>
      <w:r>
        <w:t xml:space="preserve"> yaitu </w:t>
      </w:r>
      <w:r w:rsidRPr="003E6AA4">
        <w:rPr>
          <w:i/>
        </w:rPr>
        <w:t>go</w:t>
      </w:r>
      <w:r w:rsidR="003E6AA4" w:rsidRPr="003E6AA4">
        <w:rPr>
          <w:i/>
        </w:rPr>
        <w:t>ogle scholar</w:t>
      </w:r>
      <w:r>
        <w:t xml:space="preserve"> dan portal garuda. Pencarian literatur dilakukan dengan kata kunci “Kulit Jeruk Nipis” yang dikombinasikan dengan </w:t>
      </w:r>
      <w:r w:rsidR="00052A39">
        <w:t xml:space="preserve">“Insektisida Nabati” serta </w:t>
      </w:r>
      <w:r>
        <w:t>“</w:t>
      </w:r>
      <w:r w:rsidRPr="004B3662">
        <w:rPr>
          <w:i/>
        </w:rPr>
        <w:t>Aedes aegypti</w:t>
      </w:r>
      <w:r>
        <w:t>”. Kriteria inklusi untuk artikel yang dipilih yaitu sesuai dengan judul penelitian, mengandung kata kunci pencarian yang digunakan. Dari seluruh jurnal hasil pencarian, dipilih jurnal yang menjadi acuan utama dalam membahas topik yang diangkat di dalam penulisan proposal ini.</w:t>
      </w:r>
    </w:p>
    <w:p w:rsidR="00963B81" w:rsidRDefault="00963B81" w:rsidP="00EE3FBD">
      <w:pPr>
        <w:spacing w:after="0" w:line="360" w:lineRule="auto"/>
        <w:jc w:val="center"/>
        <w:rPr>
          <w:rStyle w:val="JUDULGEDEChar"/>
        </w:rPr>
      </w:pPr>
      <w:bookmarkStart w:id="102" w:name="_Toc64492593"/>
      <w:r>
        <w:rPr>
          <w:rStyle w:val="JUDULGEDEChar"/>
        </w:rPr>
        <w:br w:type="page"/>
      </w:r>
    </w:p>
    <w:p w:rsidR="003E1EF4" w:rsidRDefault="003E1EF4" w:rsidP="009F6ABC">
      <w:pPr>
        <w:spacing w:after="120" w:line="360" w:lineRule="auto"/>
        <w:contextualSpacing/>
        <w:jc w:val="center"/>
        <w:rPr>
          <w:rStyle w:val="JUDULGEDEChar"/>
        </w:rPr>
        <w:sectPr w:rsidR="003E1EF4" w:rsidSect="003E1EF4">
          <w:headerReference w:type="first" r:id="rId39"/>
          <w:footerReference w:type="first" r:id="rId40"/>
          <w:pgSz w:w="11906" w:h="16838" w:code="9"/>
          <w:pgMar w:top="2268" w:right="1701" w:bottom="1701" w:left="2268" w:header="708" w:footer="708" w:gutter="0"/>
          <w:pgNumType w:start="5"/>
          <w:cols w:space="708"/>
          <w:titlePg/>
          <w:docGrid w:linePitch="360"/>
        </w:sectPr>
      </w:pPr>
      <w:bookmarkStart w:id="103" w:name="_Toc65662975"/>
    </w:p>
    <w:p w:rsidR="005A0043" w:rsidRDefault="001227CB" w:rsidP="009F6ABC">
      <w:pPr>
        <w:spacing w:after="120" w:line="360" w:lineRule="auto"/>
        <w:contextualSpacing/>
        <w:jc w:val="center"/>
        <w:rPr>
          <w:rStyle w:val="JUDULGEDEChar"/>
        </w:rPr>
      </w:pPr>
      <w:bookmarkStart w:id="104" w:name="_Toc70847842"/>
      <w:r w:rsidRPr="005A0043">
        <w:rPr>
          <w:rStyle w:val="JUDULGEDEChar"/>
        </w:rPr>
        <w:lastRenderedPageBreak/>
        <w:t xml:space="preserve">BAB III </w:t>
      </w:r>
      <w:r w:rsidR="005A0043">
        <w:rPr>
          <w:rStyle w:val="JUDULGEDEChar"/>
        </w:rPr>
        <w:br/>
      </w:r>
      <w:r w:rsidRPr="005A0043">
        <w:rPr>
          <w:rStyle w:val="JUDULGEDEChar"/>
        </w:rPr>
        <w:t>METODOLOGI PENELITIAN</w:t>
      </w:r>
      <w:bookmarkEnd w:id="102"/>
      <w:bookmarkEnd w:id="103"/>
      <w:bookmarkEnd w:id="104"/>
    </w:p>
    <w:p w:rsidR="00AD3573" w:rsidRDefault="00AD3573" w:rsidP="00AD3573">
      <w:pPr>
        <w:pStyle w:val="11"/>
        <w:spacing w:after="120" w:line="360" w:lineRule="auto"/>
        <w:contextualSpacing/>
      </w:pPr>
      <w:bookmarkStart w:id="105" w:name="_Toc65662976"/>
      <w:bookmarkStart w:id="106" w:name="_Toc70847843"/>
      <w:bookmarkStart w:id="107" w:name="_Toc64492594"/>
      <w:r>
        <w:t>3.1 Jenis dan Desain Penelitian</w:t>
      </w:r>
      <w:bookmarkEnd w:id="105"/>
      <w:bookmarkEnd w:id="106"/>
    </w:p>
    <w:p w:rsidR="00A87CD9" w:rsidRDefault="001227CB" w:rsidP="000564EE">
      <w:pPr>
        <w:pStyle w:val="11"/>
        <w:spacing w:after="0" w:line="360" w:lineRule="auto"/>
        <w:contextualSpacing/>
        <w:rPr>
          <w:rStyle w:val="111Char"/>
          <w:b/>
        </w:rPr>
      </w:pPr>
      <w:bookmarkStart w:id="108" w:name="_Toc65662977"/>
      <w:bookmarkStart w:id="109" w:name="_Toc70847844"/>
      <w:r w:rsidRPr="005A0043">
        <w:rPr>
          <w:rStyle w:val="111Char"/>
          <w:b/>
        </w:rPr>
        <w:t>3.1.1 Jenis Penelitian</w:t>
      </w:r>
      <w:bookmarkEnd w:id="107"/>
      <w:bookmarkEnd w:id="108"/>
      <w:bookmarkEnd w:id="109"/>
    </w:p>
    <w:p w:rsidR="00A87CD9" w:rsidRPr="00B25DA6" w:rsidRDefault="00A87CD9" w:rsidP="000564EE">
      <w:pPr>
        <w:pStyle w:val="ListParagraph"/>
        <w:spacing w:after="120" w:line="360" w:lineRule="auto"/>
        <w:ind w:left="0" w:firstLine="851"/>
        <w:contextualSpacing/>
        <w:jc w:val="both"/>
        <w:rPr>
          <w:b/>
          <w:sz w:val="24"/>
          <w:szCs w:val="24"/>
        </w:rPr>
      </w:pPr>
      <w:r w:rsidRPr="00FF15F7">
        <w:t xml:space="preserve">Jenis penelitian </w:t>
      </w:r>
      <w:r w:rsidR="00A86E90">
        <w:t>yang dilakukan adalah metode deskriptif dengan pendekatan</w:t>
      </w:r>
      <w:r w:rsidRPr="00FF15F7">
        <w:t xml:space="preserve"> kualitatif kepustakaan (</w:t>
      </w:r>
      <w:r w:rsidRPr="00B25DA6">
        <w:rPr>
          <w:i/>
        </w:rPr>
        <w:t>library research</w:t>
      </w:r>
      <w:r w:rsidRPr="00FF15F7">
        <w:t xml:space="preserve">), </w:t>
      </w:r>
      <w:r w:rsidR="003F2947">
        <w:t xml:space="preserve">yaitu serangkaian penelitian yang berkenan </w:t>
      </w:r>
      <w:r>
        <w:t xml:space="preserve">dengan </w:t>
      </w:r>
      <w:r w:rsidR="003F2947">
        <w:t xml:space="preserve">metode pengumpulan data </w:t>
      </w:r>
      <w:proofErr w:type="gramStart"/>
      <w:r w:rsidR="003F2947">
        <w:t>pustaka ,</w:t>
      </w:r>
      <w:proofErr w:type="gramEnd"/>
      <w:r w:rsidR="003F2947">
        <w:t xml:space="preserve"> atau penelitian yang objek penelitiannya digali melalui beragam informasi kepustakaan dan kemudian mendeskripsikan serta menganalisis fakta-fakta yang diperoleh dari literatur tersebut.</w:t>
      </w:r>
    </w:p>
    <w:p w:rsidR="00A87CD9" w:rsidRDefault="00A87CD9" w:rsidP="009F6ABC">
      <w:pPr>
        <w:pStyle w:val="111"/>
        <w:spacing w:after="0" w:line="360" w:lineRule="auto"/>
        <w:rPr>
          <w:rStyle w:val="111Char"/>
          <w:b/>
        </w:rPr>
      </w:pPr>
      <w:bookmarkStart w:id="110" w:name="_Toc64492595"/>
      <w:bookmarkStart w:id="111" w:name="_Toc65662978"/>
      <w:bookmarkStart w:id="112" w:name="_Toc70847845"/>
      <w:r>
        <w:rPr>
          <w:rStyle w:val="111Char"/>
          <w:b/>
        </w:rPr>
        <w:t>3.1.2 Desain Penelitian</w:t>
      </w:r>
      <w:bookmarkEnd w:id="110"/>
      <w:bookmarkEnd w:id="111"/>
      <w:bookmarkEnd w:id="112"/>
    </w:p>
    <w:p w:rsidR="00A87CD9" w:rsidRPr="00FF15F7" w:rsidRDefault="00A87CD9" w:rsidP="009F6ABC">
      <w:pPr>
        <w:pStyle w:val="ListParagraph"/>
        <w:spacing w:after="120" w:line="360" w:lineRule="auto"/>
        <w:ind w:left="0" w:firstLine="851"/>
        <w:contextualSpacing/>
        <w:jc w:val="both"/>
      </w:pPr>
      <w:r>
        <w:t>Penelitian ini men</w:t>
      </w:r>
      <w:r w:rsidR="00C007BE">
        <w:t>ggunakan desain studi literatur</w:t>
      </w:r>
      <w:r>
        <w:t xml:space="preserve">, </w:t>
      </w:r>
      <w:r w:rsidRPr="00FF15F7">
        <w:t>yaitu serangkaian penelitian yang berkenaan dengan metode pengumpulan data pustaka, membaca dan mencatat yang objek penelitiannya diambil melalui beragam informasi kepustakaan seperti jurnal ilmiah, buku, dan dokumen lain.</w:t>
      </w:r>
    </w:p>
    <w:p w:rsidR="00AD3573" w:rsidRDefault="00A87CD9" w:rsidP="00AD3573">
      <w:pPr>
        <w:pStyle w:val="11"/>
        <w:spacing w:after="120" w:line="360" w:lineRule="auto"/>
        <w:contextualSpacing/>
      </w:pPr>
      <w:bookmarkStart w:id="113" w:name="_Toc65662979"/>
      <w:bookmarkStart w:id="114" w:name="_Toc70847846"/>
      <w:bookmarkStart w:id="115" w:name="_Toc64492596"/>
      <w:r>
        <w:t>3.2 Lokasi dan Waktu Penelitian</w:t>
      </w:r>
      <w:bookmarkEnd w:id="113"/>
      <w:bookmarkEnd w:id="114"/>
    </w:p>
    <w:p w:rsidR="00A87CD9" w:rsidRDefault="00AD3573" w:rsidP="000564EE">
      <w:pPr>
        <w:pStyle w:val="11"/>
        <w:spacing w:after="0" w:line="360" w:lineRule="auto"/>
        <w:contextualSpacing/>
        <w:rPr>
          <w:rStyle w:val="111Char"/>
          <w:b/>
        </w:rPr>
      </w:pPr>
      <w:bookmarkStart w:id="116" w:name="_Toc65662980"/>
      <w:bookmarkStart w:id="117" w:name="_Toc70847847"/>
      <w:r>
        <w:rPr>
          <w:rStyle w:val="111Char"/>
          <w:b/>
        </w:rPr>
        <w:t>3.2.1 Lokasi P</w:t>
      </w:r>
      <w:r w:rsidR="001227CB" w:rsidRPr="005A0043">
        <w:rPr>
          <w:rStyle w:val="111Char"/>
          <w:b/>
        </w:rPr>
        <w:t>enelitian</w:t>
      </w:r>
      <w:bookmarkEnd w:id="115"/>
      <w:bookmarkEnd w:id="116"/>
      <w:bookmarkEnd w:id="117"/>
    </w:p>
    <w:p w:rsidR="00A87CD9" w:rsidRPr="00EC3109" w:rsidRDefault="00A87CD9" w:rsidP="009F6ABC">
      <w:pPr>
        <w:pStyle w:val="ListParagraph"/>
        <w:spacing w:after="120" w:line="360" w:lineRule="auto"/>
        <w:ind w:left="0" w:firstLine="851"/>
        <w:contextualSpacing/>
        <w:jc w:val="both"/>
      </w:pPr>
      <w:r w:rsidRPr="00EC3109">
        <w:t xml:space="preserve">Lokasi penelitian dilakukan melalui penelusuran pustaka </w:t>
      </w:r>
      <w:r w:rsidRPr="00B83D85">
        <w:t>melalui</w:t>
      </w:r>
      <w:r w:rsidRPr="00180885">
        <w:rPr>
          <w:i/>
        </w:rPr>
        <w:t xml:space="preserve"> </w:t>
      </w:r>
      <w:r w:rsidR="00180885" w:rsidRPr="00180885">
        <w:rPr>
          <w:i/>
        </w:rPr>
        <w:t>google scholar</w:t>
      </w:r>
      <w:r w:rsidR="000046DF">
        <w:t xml:space="preserve"> serta portal garuda.</w:t>
      </w:r>
    </w:p>
    <w:p w:rsidR="00A87CD9" w:rsidRDefault="00A87CD9" w:rsidP="009F6ABC">
      <w:pPr>
        <w:pStyle w:val="11"/>
        <w:spacing w:after="0" w:line="360" w:lineRule="auto"/>
        <w:rPr>
          <w:rStyle w:val="111Char"/>
          <w:b/>
        </w:rPr>
      </w:pPr>
      <w:bookmarkStart w:id="118" w:name="_Toc64492597"/>
      <w:bookmarkStart w:id="119" w:name="_Toc65662981"/>
      <w:bookmarkStart w:id="120" w:name="_Toc70847848"/>
      <w:r>
        <w:rPr>
          <w:rStyle w:val="111Char"/>
          <w:b/>
        </w:rPr>
        <w:t>3.2.2 Waktu Penelitian</w:t>
      </w:r>
      <w:bookmarkEnd w:id="118"/>
      <w:bookmarkEnd w:id="119"/>
      <w:bookmarkEnd w:id="120"/>
    </w:p>
    <w:p w:rsidR="00A87CD9" w:rsidRPr="009D0071" w:rsidRDefault="009D4D69" w:rsidP="00D2328E">
      <w:pPr>
        <w:spacing w:after="120" w:line="360" w:lineRule="auto"/>
        <w:ind w:firstLine="851"/>
        <w:contextualSpacing/>
        <w:jc w:val="both"/>
        <w:rPr>
          <w:rFonts w:ascii="Arial" w:hAnsi="Arial" w:cs="Arial"/>
        </w:rPr>
      </w:pPr>
      <w:r>
        <w:rPr>
          <w:rFonts w:ascii="Arial" w:hAnsi="Arial" w:cs="Arial"/>
        </w:rPr>
        <w:t xml:space="preserve"> </w:t>
      </w:r>
      <w:r w:rsidR="00A87CD9" w:rsidRPr="009D0071">
        <w:rPr>
          <w:rFonts w:ascii="Arial" w:hAnsi="Arial" w:cs="Arial"/>
        </w:rPr>
        <w:t xml:space="preserve">Waktu pelaksanaan penelitian </w:t>
      </w:r>
      <w:r w:rsidR="00A87CD9">
        <w:rPr>
          <w:rFonts w:ascii="Arial" w:hAnsi="Arial" w:cs="Arial"/>
        </w:rPr>
        <w:t>ini berla</w:t>
      </w:r>
      <w:r w:rsidR="00A87CD9" w:rsidRPr="009D0071">
        <w:rPr>
          <w:rFonts w:ascii="Arial" w:hAnsi="Arial" w:cs="Arial"/>
        </w:rPr>
        <w:t>n</w:t>
      </w:r>
      <w:r w:rsidR="00F700EE">
        <w:rPr>
          <w:rFonts w:ascii="Arial" w:hAnsi="Arial" w:cs="Arial"/>
        </w:rPr>
        <w:t>gsung selama 4</w:t>
      </w:r>
      <w:r w:rsidR="00A87CD9">
        <w:rPr>
          <w:rFonts w:ascii="Arial" w:hAnsi="Arial" w:cs="Arial"/>
        </w:rPr>
        <w:t xml:space="preserve"> bulan mulai </w:t>
      </w:r>
      <w:r w:rsidR="00F700EE">
        <w:rPr>
          <w:rFonts w:ascii="Arial" w:hAnsi="Arial" w:cs="Arial"/>
        </w:rPr>
        <w:t>dari bulan Februari sampai Mei</w:t>
      </w:r>
      <w:r w:rsidR="00A87CD9">
        <w:rPr>
          <w:rFonts w:ascii="Arial" w:hAnsi="Arial" w:cs="Arial"/>
        </w:rPr>
        <w:t xml:space="preserve"> tahun 2021.</w:t>
      </w:r>
    </w:p>
    <w:p w:rsidR="0088743F" w:rsidRDefault="001227CB" w:rsidP="00D2328E">
      <w:pPr>
        <w:pStyle w:val="11"/>
        <w:spacing w:after="0" w:line="360" w:lineRule="auto"/>
        <w:contextualSpacing/>
      </w:pPr>
      <w:bookmarkStart w:id="121" w:name="_Toc65662982"/>
      <w:bookmarkStart w:id="122" w:name="_Toc70847849"/>
      <w:bookmarkStart w:id="123" w:name="_Toc64492598"/>
      <w:r>
        <w:t>3.3 Objek Penelitian</w:t>
      </w:r>
      <w:bookmarkEnd w:id="121"/>
      <w:bookmarkEnd w:id="122"/>
    </w:p>
    <w:p w:rsidR="009F6ABC" w:rsidRDefault="0088743F" w:rsidP="000046DF">
      <w:pPr>
        <w:pStyle w:val="ListParagraph"/>
        <w:spacing w:line="360" w:lineRule="auto"/>
        <w:ind w:left="0" w:firstLine="774"/>
      </w:pPr>
      <w:r>
        <w:t xml:space="preserve">  Objek dari penelitian ini adalah data dari 3 jurnal </w:t>
      </w:r>
      <w:r w:rsidR="004549C2">
        <w:t xml:space="preserve">atau skripsi </w:t>
      </w:r>
      <w:r>
        <w:t xml:space="preserve">yang telah diskrinning dan dipilih dari </w:t>
      </w:r>
      <w:r w:rsidRPr="0088743F">
        <w:rPr>
          <w:i/>
        </w:rPr>
        <w:t>google scholar</w:t>
      </w:r>
      <w:r>
        <w:t xml:space="preserve"> dan portal garuda. </w:t>
      </w:r>
      <w:bookmarkEnd w:id="123"/>
    </w:p>
    <w:p w:rsidR="003059C1" w:rsidRPr="009F6ABC" w:rsidRDefault="003059C1" w:rsidP="003059C1">
      <w:pPr>
        <w:pStyle w:val="tabel"/>
        <w:spacing w:line="240" w:lineRule="auto"/>
      </w:pPr>
      <w:bookmarkStart w:id="124" w:name="_Toc73685948"/>
      <w:r>
        <w:t>Tabel 1. Objek Penelitian</w:t>
      </w:r>
      <w:bookmarkEnd w:id="124"/>
    </w:p>
    <w:tbl>
      <w:tblPr>
        <w:tblStyle w:val="PlainTable2"/>
        <w:tblW w:w="0" w:type="auto"/>
        <w:tblLook w:val="04A0" w:firstRow="1" w:lastRow="0" w:firstColumn="1" w:lastColumn="0" w:noHBand="0" w:noVBand="1"/>
      </w:tblPr>
      <w:tblGrid>
        <w:gridCol w:w="567"/>
        <w:gridCol w:w="4253"/>
        <w:gridCol w:w="464"/>
        <w:gridCol w:w="2643"/>
      </w:tblGrid>
      <w:tr w:rsidR="00A87CD9" w:rsidTr="00DE6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87CD9" w:rsidRPr="004F1A1E" w:rsidRDefault="00A87CD9" w:rsidP="00DE640A">
            <w:pPr>
              <w:spacing w:line="360" w:lineRule="auto"/>
              <w:jc w:val="both"/>
              <w:rPr>
                <w:rFonts w:ascii="Arial" w:hAnsi="Arial" w:cs="Arial"/>
              </w:rPr>
            </w:pPr>
            <w:r w:rsidRPr="004F1A1E">
              <w:rPr>
                <w:rFonts w:ascii="Arial" w:hAnsi="Arial" w:cs="Arial"/>
              </w:rPr>
              <w:t>No</w:t>
            </w:r>
          </w:p>
        </w:tc>
        <w:tc>
          <w:tcPr>
            <w:tcW w:w="4253" w:type="dxa"/>
          </w:tcPr>
          <w:p w:rsidR="00A87CD9" w:rsidRPr="004F1A1E" w:rsidRDefault="00BB3763" w:rsidP="00DE640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Literatur</w:t>
            </w:r>
          </w:p>
        </w:tc>
        <w:tc>
          <w:tcPr>
            <w:tcW w:w="3107" w:type="dxa"/>
            <w:gridSpan w:val="2"/>
          </w:tcPr>
          <w:p w:rsidR="00A87CD9" w:rsidRPr="004F1A1E" w:rsidRDefault="00A87CD9" w:rsidP="00DE640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4F1A1E">
              <w:rPr>
                <w:rFonts w:ascii="Arial" w:hAnsi="Arial" w:cs="Arial"/>
              </w:rPr>
              <w:t xml:space="preserve">                        Peneliti</w:t>
            </w:r>
          </w:p>
        </w:tc>
      </w:tr>
      <w:tr w:rsidR="00A87CD9" w:rsidTr="00DE6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87CD9" w:rsidRDefault="00A87CD9" w:rsidP="00DE640A">
            <w:pPr>
              <w:spacing w:line="360" w:lineRule="auto"/>
              <w:jc w:val="center"/>
            </w:pPr>
            <w:r>
              <w:t>1</w:t>
            </w:r>
          </w:p>
        </w:tc>
        <w:tc>
          <w:tcPr>
            <w:tcW w:w="4717" w:type="dxa"/>
            <w:gridSpan w:val="2"/>
          </w:tcPr>
          <w:p w:rsidR="00A87CD9" w:rsidRPr="001B5A6C" w:rsidRDefault="00A87CD9" w:rsidP="00DE640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5A6C">
              <w:rPr>
                <w:rFonts w:ascii="Arial" w:hAnsi="Arial" w:cs="Arial"/>
              </w:rPr>
              <w:t>Uji Efektivitas Infusa Kulit Buah Jeruk Nipis (</w:t>
            </w:r>
            <w:r w:rsidRPr="00620EDE">
              <w:rPr>
                <w:rFonts w:ascii="Arial" w:hAnsi="Arial" w:cs="Arial"/>
                <w:i/>
              </w:rPr>
              <w:t>Citrus aurantifolia</w:t>
            </w:r>
            <w:r w:rsidRPr="001B5A6C">
              <w:rPr>
                <w:rFonts w:ascii="Arial" w:hAnsi="Arial" w:cs="Arial"/>
              </w:rPr>
              <w:t xml:space="preserve">) dengan Pembanding </w:t>
            </w:r>
            <w:r>
              <w:rPr>
                <w:rFonts w:ascii="Arial" w:hAnsi="Arial" w:cs="Arial"/>
              </w:rPr>
              <w:t>Spray</w:t>
            </w:r>
            <w:r w:rsidRPr="001B5A6C">
              <w:rPr>
                <w:rFonts w:ascii="Arial" w:hAnsi="Arial" w:cs="Arial"/>
              </w:rPr>
              <w:t xml:space="preserve"> Antinyamuk Bermerk Terhadap </w:t>
            </w:r>
            <w:r w:rsidRPr="001B5A6C">
              <w:rPr>
                <w:rFonts w:ascii="Arial" w:hAnsi="Arial" w:cs="Arial"/>
                <w:i/>
              </w:rPr>
              <w:t>Aedes aegypti</w:t>
            </w:r>
          </w:p>
        </w:tc>
        <w:tc>
          <w:tcPr>
            <w:tcW w:w="2643" w:type="dxa"/>
          </w:tcPr>
          <w:p w:rsidR="00A87CD9" w:rsidRPr="00620EDE" w:rsidRDefault="00A87CD9" w:rsidP="00DE64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0EDE">
              <w:rPr>
                <w:rFonts w:ascii="Arial" w:hAnsi="Arial" w:cs="Arial"/>
              </w:rPr>
              <w:t>(Naom</w:t>
            </w:r>
            <w:r>
              <w:rPr>
                <w:rFonts w:ascii="Arial" w:hAnsi="Arial" w:cs="Arial"/>
              </w:rPr>
              <w:t>i, B. dan Kenny Carolina, 2017</w:t>
            </w:r>
            <w:r w:rsidRPr="00620EDE">
              <w:rPr>
                <w:rFonts w:ascii="Arial" w:hAnsi="Arial" w:cs="Arial"/>
              </w:rPr>
              <w:t>)</w:t>
            </w:r>
          </w:p>
        </w:tc>
      </w:tr>
      <w:tr w:rsidR="00A87CD9" w:rsidTr="00DE640A">
        <w:tc>
          <w:tcPr>
            <w:cnfStyle w:val="001000000000" w:firstRow="0" w:lastRow="0" w:firstColumn="1" w:lastColumn="0" w:oddVBand="0" w:evenVBand="0" w:oddHBand="0" w:evenHBand="0" w:firstRowFirstColumn="0" w:firstRowLastColumn="0" w:lastRowFirstColumn="0" w:lastRowLastColumn="0"/>
            <w:tcW w:w="567" w:type="dxa"/>
          </w:tcPr>
          <w:p w:rsidR="00A87CD9" w:rsidRDefault="00A87CD9" w:rsidP="00DE640A">
            <w:pPr>
              <w:spacing w:line="360" w:lineRule="auto"/>
              <w:jc w:val="center"/>
            </w:pPr>
            <w:r>
              <w:lastRenderedPageBreak/>
              <w:t>2</w:t>
            </w:r>
          </w:p>
        </w:tc>
        <w:tc>
          <w:tcPr>
            <w:tcW w:w="4717" w:type="dxa"/>
            <w:gridSpan w:val="2"/>
          </w:tcPr>
          <w:p w:rsidR="00A87CD9" w:rsidRPr="00620EDE" w:rsidRDefault="00A87CD9" w:rsidP="00DE640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0EDE">
              <w:rPr>
                <w:rFonts w:ascii="Arial" w:hAnsi="Arial" w:cs="Arial"/>
              </w:rPr>
              <w:t>Uji Efektivitas Kulit Buah Jeruk Nipis (</w:t>
            </w:r>
            <w:r w:rsidRPr="00620EDE">
              <w:rPr>
                <w:rFonts w:ascii="Arial" w:hAnsi="Arial" w:cs="Arial"/>
                <w:i/>
              </w:rPr>
              <w:t>Citrus aurantifolia</w:t>
            </w:r>
            <w:r w:rsidRPr="00620EDE">
              <w:rPr>
                <w:rFonts w:ascii="Arial" w:hAnsi="Arial" w:cs="Arial"/>
              </w:rPr>
              <w:t xml:space="preserve">) Sebagai Insektisida Hayati Terhadap </w:t>
            </w:r>
            <w:r>
              <w:rPr>
                <w:rFonts w:ascii="Arial" w:hAnsi="Arial" w:cs="Arial"/>
              </w:rPr>
              <w:t xml:space="preserve">Nyamuk </w:t>
            </w:r>
            <w:r w:rsidRPr="00620EDE">
              <w:rPr>
                <w:rFonts w:ascii="Arial" w:hAnsi="Arial" w:cs="Arial"/>
                <w:i/>
              </w:rPr>
              <w:t>Aedes aegypti</w:t>
            </w:r>
          </w:p>
        </w:tc>
        <w:tc>
          <w:tcPr>
            <w:tcW w:w="2643" w:type="dxa"/>
          </w:tcPr>
          <w:p w:rsidR="00A87CD9" w:rsidRPr="004F1A1E" w:rsidRDefault="00A87CD9" w:rsidP="00DE64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A1E">
              <w:rPr>
                <w:rFonts w:ascii="Arial" w:hAnsi="Arial" w:cs="Arial"/>
              </w:rPr>
              <w:t>(</w:t>
            </w:r>
            <w:r>
              <w:rPr>
                <w:rFonts w:ascii="Arial" w:hAnsi="Arial" w:cs="Arial"/>
              </w:rPr>
              <w:t>Musdalifah</w:t>
            </w:r>
            <w:r w:rsidRPr="004F1A1E">
              <w:rPr>
                <w:rFonts w:ascii="Arial" w:hAnsi="Arial" w:cs="Arial"/>
              </w:rPr>
              <w:t>, 2016)</w:t>
            </w:r>
          </w:p>
        </w:tc>
      </w:tr>
      <w:tr w:rsidR="00A87CD9" w:rsidTr="00DE6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87CD9" w:rsidRDefault="00A87CD9" w:rsidP="00DE640A">
            <w:pPr>
              <w:spacing w:line="360" w:lineRule="auto"/>
              <w:jc w:val="center"/>
            </w:pPr>
            <w:r>
              <w:t>3</w:t>
            </w:r>
          </w:p>
        </w:tc>
        <w:tc>
          <w:tcPr>
            <w:tcW w:w="4717" w:type="dxa"/>
            <w:gridSpan w:val="2"/>
          </w:tcPr>
          <w:p w:rsidR="00A87CD9" w:rsidRPr="00620EDE" w:rsidRDefault="00A87CD9" w:rsidP="00DE640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20EDE">
              <w:rPr>
                <w:rFonts w:ascii="Arial" w:hAnsi="Arial" w:cs="Arial"/>
              </w:rPr>
              <w:t>Pemanfaatan Kulit Buah Jeruk Nipis (</w:t>
            </w:r>
            <w:r w:rsidRPr="00620EDE">
              <w:rPr>
                <w:rFonts w:ascii="Arial" w:hAnsi="Arial" w:cs="Arial"/>
                <w:i/>
              </w:rPr>
              <w:t>Citrus aurantifolia</w:t>
            </w:r>
            <w:r w:rsidRPr="00620EDE">
              <w:rPr>
                <w:rFonts w:ascii="Arial" w:hAnsi="Arial" w:cs="Arial"/>
              </w:rPr>
              <w:t xml:space="preserve">) Sebagai Larvasida </w:t>
            </w:r>
            <w:r w:rsidRPr="00620EDE">
              <w:rPr>
                <w:rFonts w:ascii="Arial" w:hAnsi="Arial" w:cs="Arial"/>
                <w:i/>
              </w:rPr>
              <w:t>Aedes aegypti</w:t>
            </w:r>
            <w:r w:rsidRPr="00620EDE">
              <w:rPr>
                <w:rFonts w:ascii="Arial" w:hAnsi="Arial" w:cs="Arial"/>
              </w:rPr>
              <w:t xml:space="preserve"> Instar III</w:t>
            </w:r>
          </w:p>
        </w:tc>
        <w:tc>
          <w:tcPr>
            <w:tcW w:w="2643" w:type="dxa"/>
          </w:tcPr>
          <w:p w:rsidR="00A87CD9" w:rsidRPr="004F1A1E" w:rsidRDefault="00A87CD9" w:rsidP="00DE64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A1E">
              <w:rPr>
                <w:rFonts w:ascii="Arial" w:hAnsi="Arial" w:cs="Arial"/>
              </w:rPr>
              <w:t>(Ratnasari, E. dkk, 2017)</w:t>
            </w:r>
          </w:p>
        </w:tc>
      </w:tr>
    </w:tbl>
    <w:p w:rsidR="00A87CD9" w:rsidRDefault="00A87CD9" w:rsidP="003059C1">
      <w:pPr>
        <w:pStyle w:val="11"/>
        <w:spacing w:before="240" w:after="0" w:line="360" w:lineRule="auto"/>
      </w:pPr>
      <w:bookmarkStart w:id="125" w:name="_Toc64492600"/>
      <w:bookmarkStart w:id="126" w:name="_Toc65662983"/>
      <w:bookmarkStart w:id="127" w:name="_Toc70847850"/>
      <w:r>
        <w:t>3.4 Metode Pengumpulan Data</w:t>
      </w:r>
      <w:bookmarkEnd w:id="125"/>
      <w:bookmarkEnd w:id="126"/>
      <w:bookmarkEnd w:id="127"/>
    </w:p>
    <w:p w:rsidR="00A87CD9" w:rsidRDefault="00A87CD9" w:rsidP="009F6ABC">
      <w:pPr>
        <w:pStyle w:val="ListParagraph"/>
        <w:spacing w:after="120" w:line="360" w:lineRule="auto"/>
        <w:ind w:left="0" w:firstLine="851"/>
        <w:contextualSpacing/>
        <w:jc w:val="both"/>
      </w:pPr>
      <w:r w:rsidRPr="00B93014">
        <w:t>Data yang digunakan dalam penelitian ini adalah data sekunder. Data sekunder merupakan data yang diperoleh bukan dari pengamatan secara langsung. Akan tetapi data tersebut diperoleh dari hasil penelitian</w:t>
      </w:r>
      <w:r>
        <w:t xml:space="preserve"> yang telah dilakuka</w:t>
      </w:r>
      <w:r w:rsidRPr="00B93014">
        <w:t xml:space="preserve">n oleh peneliti-peneliti terdahulu. Sumber dari data sekunder yang dimaksud adalah berupa buku dan laporan ilmiah primer atau asli yang terdapat di dalam artikel atau jurnal yang berkenaan dengan Efektivitas Kulit Buah Jeruk Nipis Sebagai Insektisida Terhadap Nyamuk </w:t>
      </w:r>
      <w:r w:rsidRPr="00B93014">
        <w:rPr>
          <w:i/>
        </w:rPr>
        <w:t xml:space="preserve">Aedes aegypti </w:t>
      </w:r>
      <w:r w:rsidRPr="00B93014">
        <w:t xml:space="preserve">terbitan 10 tahun terakhir (2011-2021), diterbitkan secara online dari </w:t>
      </w:r>
      <w:r w:rsidRPr="00B93014">
        <w:rPr>
          <w:i/>
        </w:rPr>
        <w:t>google scholar</w:t>
      </w:r>
      <w:r w:rsidRPr="00B93014">
        <w:t xml:space="preserve"> dan portal garuda. Berdasarkan </w:t>
      </w:r>
      <w:r>
        <w:t>pencarian, diperoleh sebanya</w:t>
      </w:r>
      <w:r w:rsidR="000046DF">
        <w:t>k 3 literatur</w:t>
      </w:r>
      <w:r w:rsidRPr="00B93014">
        <w:t xml:space="preserve"> yang telah di skrinning.</w:t>
      </w:r>
    </w:p>
    <w:p w:rsidR="00A87CD9" w:rsidRDefault="00A87CD9" w:rsidP="009F6ABC">
      <w:pPr>
        <w:pStyle w:val="11"/>
        <w:spacing w:after="0" w:line="360" w:lineRule="auto"/>
      </w:pPr>
      <w:bookmarkStart w:id="128" w:name="_Toc64492601"/>
      <w:bookmarkStart w:id="129" w:name="_Toc65662984"/>
      <w:bookmarkStart w:id="130" w:name="_Toc70847851"/>
      <w:r>
        <w:t>3.5 Metode Analisis Data</w:t>
      </w:r>
      <w:bookmarkEnd w:id="128"/>
      <w:bookmarkEnd w:id="129"/>
      <w:bookmarkEnd w:id="130"/>
    </w:p>
    <w:p w:rsidR="005506B6" w:rsidRDefault="00A87CD9" w:rsidP="009F6ABC">
      <w:pPr>
        <w:pStyle w:val="BodyText"/>
        <w:spacing w:after="120" w:line="360" w:lineRule="auto"/>
        <w:ind w:right="108" w:firstLine="851"/>
        <w:contextualSpacing/>
        <w:jc w:val="both"/>
      </w:pPr>
      <w:r w:rsidRPr="00171AB4">
        <w:t xml:space="preserve">Data-data yang sudah diperoleh kemudian dianalisis dengan metode analisis deskriptif. Metode analisis deskriptif dilakukan dengan </w:t>
      </w:r>
      <w:proofErr w:type="gramStart"/>
      <w:r w:rsidRPr="00171AB4">
        <w:t>cara</w:t>
      </w:r>
      <w:proofErr w:type="gramEnd"/>
      <w:r w:rsidRPr="00171AB4">
        <w:t xml:space="preserve"> mendeskripsikan fakta-fakta yang kemudian disusul dengan analisis, tidak semata-mata menguraikan, melainkan juga memberikan pemahaman dan penjelasan secukupnya.</w:t>
      </w:r>
    </w:p>
    <w:p w:rsidR="00A87CD9" w:rsidRDefault="003E467B" w:rsidP="009F6ABC">
      <w:pPr>
        <w:pStyle w:val="11"/>
        <w:spacing w:after="0" w:line="360" w:lineRule="auto"/>
        <w:contextualSpacing/>
      </w:pPr>
      <w:bookmarkStart w:id="131" w:name="_Toc64492602"/>
      <w:bookmarkStart w:id="132" w:name="_Toc65662985"/>
      <w:bookmarkStart w:id="133" w:name="_Toc70847852"/>
      <w:r>
        <w:t>3.6 Prosedur Penelitian</w:t>
      </w:r>
      <w:bookmarkEnd w:id="131"/>
      <w:bookmarkEnd w:id="132"/>
      <w:bookmarkEnd w:id="133"/>
    </w:p>
    <w:p w:rsidR="003E467B" w:rsidRPr="00FD46D9" w:rsidRDefault="003E467B" w:rsidP="003E467B">
      <w:pPr>
        <w:pStyle w:val="ListParagraph"/>
        <w:spacing w:line="360" w:lineRule="auto"/>
        <w:ind w:left="0" w:firstLine="851"/>
        <w:jc w:val="both"/>
      </w:pPr>
      <w:r>
        <w:t>Prosedur kerja terdiri dari penelusuran literatur, seleksi literatur, dokumentasi literatur</w:t>
      </w:r>
      <w:r w:rsidRPr="00FD46D9">
        <w:t>, analisis dan penarikan kesimpulan. Tahapan-tahapan diatas dapat dilakukan dengan tahapan-tahapan berikut:</w:t>
      </w:r>
    </w:p>
    <w:p w:rsidR="003E467B" w:rsidRDefault="003E467B" w:rsidP="003E467B">
      <w:pPr>
        <w:pStyle w:val="ListParagraph"/>
        <w:numPr>
          <w:ilvl w:val="0"/>
          <w:numId w:val="12"/>
        </w:numPr>
        <w:spacing w:line="360" w:lineRule="auto"/>
        <w:ind w:left="284" w:hanging="284"/>
        <w:jc w:val="both"/>
      </w:pPr>
      <w:r w:rsidRPr="00FD46D9">
        <w:t xml:space="preserve">Mengidentifikasi </w:t>
      </w:r>
      <w:r>
        <w:t>istilah-istilah kunci (</w:t>
      </w:r>
      <w:r w:rsidRPr="009D0071">
        <w:rPr>
          <w:i/>
        </w:rPr>
        <w:t>Identify key terms</w:t>
      </w:r>
      <w:r w:rsidRPr="00FD46D9">
        <w:t>)</w:t>
      </w:r>
    </w:p>
    <w:p w:rsidR="003E467B" w:rsidRPr="00FD46D9" w:rsidRDefault="003E467B" w:rsidP="003E467B">
      <w:pPr>
        <w:pStyle w:val="ListParagraph"/>
        <w:spacing w:line="360" w:lineRule="auto"/>
        <w:ind w:left="284" w:firstLine="0"/>
        <w:jc w:val="both"/>
      </w:pPr>
      <w:r>
        <w:t>Dalam penelitian ini, peneliti menggunakan kata kunci kulit jeruk nipis</w:t>
      </w:r>
      <w:r w:rsidR="00DF0130">
        <w:t>, insektisida nabati, dan</w:t>
      </w:r>
      <w:r>
        <w:t xml:space="preserve"> </w:t>
      </w:r>
      <w:r w:rsidRPr="00890153">
        <w:rPr>
          <w:i/>
        </w:rPr>
        <w:t>Aedes aegypti</w:t>
      </w:r>
      <w:r>
        <w:t>.</w:t>
      </w:r>
    </w:p>
    <w:p w:rsidR="003E467B" w:rsidRDefault="000C01FE" w:rsidP="003E467B">
      <w:pPr>
        <w:pStyle w:val="ListParagraph"/>
        <w:numPr>
          <w:ilvl w:val="0"/>
          <w:numId w:val="12"/>
        </w:numPr>
        <w:spacing w:line="360" w:lineRule="auto"/>
        <w:ind w:left="284" w:hanging="284"/>
        <w:jc w:val="both"/>
      </w:pPr>
      <w:r>
        <w:t>Menentukan tempat literatur</w:t>
      </w:r>
      <w:r w:rsidR="003E467B" w:rsidRPr="00FD46D9">
        <w:t xml:space="preserve"> (</w:t>
      </w:r>
      <w:r w:rsidR="003E467B">
        <w:rPr>
          <w:i/>
        </w:rPr>
        <w:t>Locate litera</w:t>
      </w:r>
      <w:r w:rsidR="003E467B" w:rsidRPr="009D0071">
        <w:rPr>
          <w:i/>
        </w:rPr>
        <w:t>tur</w:t>
      </w:r>
      <w:r>
        <w:rPr>
          <w:i/>
        </w:rPr>
        <w:t>e</w:t>
      </w:r>
      <w:r w:rsidR="003E467B" w:rsidRPr="00FD46D9">
        <w:t>)</w:t>
      </w:r>
    </w:p>
    <w:p w:rsidR="003E467B" w:rsidRPr="00FD46D9" w:rsidRDefault="003E467B" w:rsidP="003E467B">
      <w:pPr>
        <w:pStyle w:val="ListParagraph"/>
        <w:spacing w:line="360" w:lineRule="auto"/>
        <w:ind w:left="284" w:firstLine="0"/>
        <w:jc w:val="both"/>
      </w:pPr>
      <w:r>
        <w:t>Setelah mengidentifikasi istilah, kemudian penel</w:t>
      </w:r>
      <w:r w:rsidR="000C01FE">
        <w:t>iti me</w:t>
      </w:r>
      <w:r w:rsidR="009F5BDE">
        <w:t>n</w:t>
      </w:r>
      <w:r w:rsidR="000C01FE">
        <w:t>cari literatur-literatur</w:t>
      </w:r>
      <w:r>
        <w:t xml:space="preserve"> </w:t>
      </w:r>
      <w:r>
        <w:lastRenderedPageBreak/>
        <w:t xml:space="preserve">yang relevan dengan judul yang telah ditentukan. Dalam penelitian </w:t>
      </w:r>
      <w:r w:rsidR="000C01FE">
        <w:t>ini, peneliti mencari literatur</w:t>
      </w:r>
      <w:r>
        <w:t xml:space="preserve"> di </w:t>
      </w:r>
      <w:r w:rsidRPr="0064483C">
        <w:rPr>
          <w:i/>
        </w:rPr>
        <w:t>google scholar</w:t>
      </w:r>
      <w:r>
        <w:t xml:space="preserve"> dan portal garuda.</w:t>
      </w:r>
    </w:p>
    <w:p w:rsidR="003E467B" w:rsidRDefault="003E467B" w:rsidP="003E467B">
      <w:pPr>
        <w:pStyle w:val="ListParagraph"/>
        <w:numPr>
          <w:ilvl w:val="0"/>
          <w:numId w:val="12"/>
        </w:numPr>
        <w:spacing w:line="360" w:lineRule="auto"/>
        <w:ind w:left="284" w:hanging="284"/>
        <w:jc w:val="both"/>
      </w:pPr>
      <w:r w:rsidRPr="00FD46D9">
        <w:t>Mengevaluasi dan memilih literatur secara kritis untuk dikaji (</w:t>
      </w:r>
      <w:r w:rsidRPr="009D0071">
        <w:rPr>
          <w:i/>
        </w:rPr>
        <w:t>Critically evaluate and select the literature</w:t>
      </w:r>
      <w:r w:rsidRPr="00FD46D9">
        <w:t>)</w:t>
      </w:r>
    </w:p>
    <w:p w:rsidR="003E467B" w:rsidRPr="00FD46D9" w:rsidRDefault="003E467B" w:rsidP="003E467B">
      <w:pPr>
        <w:pStyle w:val="ListParagraph"/>
        <w:spacing w:line="360" w:lineRule="auto"/>
        <w:ind w:left="284" w:firstLine="0"/>
        <w:jc w:val="both"/>
      </w:pPr>
      <w:r>
        <w:t>Dalam penelitian ini, peneliti mengevalua</w:t>
      </w:r>
      <w:r w:rsidR="005E5268">
        <w:t>si dan memilih literatur</w:t>
      </w:r>
      <w:r>
        <w:t>-literatur yang diperoleh dari berbagai sumber secara kritis untuk dikaji.</w:t>
      </w:r>
    </w:p>
    <w:p w:rsidR="003E467B" w:rsidRDefault="000C01FE" w:rsidP="003E467B">
      <w:pPr>
        <w:pStyle w:val="ListParagraph"/>
        <w:numPr>
          <w:ilvl w:val="0"/>
          <w:numId w:val="12"/>
        </w:numPr>
        <w:spacing w:line="360" w:lineRule="auto"/>
        <w:ind w:left="284" w:hanging="284"/>
        <w:jc w:val="both"/>
      </w:pPr>
      <w:r>
        <w:t>Menyusun literatur</w:t>
      </w:r>
      <w:r w:rsidR="003E467B" w:rsidRPr="00FD46D9">
        <w:t xml:space="preserve"> yang telah dipilih (</w:t>
      </w:r>
      <w:r w:rsidR="003E467B" w:rsidRPr="009D0071">
        <w:rPr>
          <w:i/>
        </w:rPr>
        <w:t>Organize the literature</w:t>
      </w:r>
      <w:r w:rsidR="003E467B" w:rsidRPr="00FD46D9">
        <w:t>)</w:t>
      </w:r>
    </w:p>
    <w:p w:rsidR="003E467B" w:rsidRPr="00FD46D9" w:rsidRDefault="00B51A0A" w:rsidP="003E467B">
      <w:pPr>
        <w:pStyle w:val="ListParagraph"/>
        <w:spacing w:line="360" w:lineRule="auto"/>
        <w:ind w:left="284" w:firstLine="0"/>
        <w:jc w:val="both"/>
      </w:pPr>
      <w:r>
        <w:t>Setelah menemukan literatur, literatur</w:t>
      </w:r>
      <w:r w:rsidR="003E467B">
        <w:t xml:space="preserve"> yang diperoleh tersebut kemudian dibaca, dicatat, diatur, dan ditulis kembali.</w:t>
      </w:r>
    </w:p>
    <w:p w:rsidR="003E467B" w:rsidRDefault="003E467B" w:rsidP="003E467B">
      <w:pPr>
        <w:pStyle w:val="ListParagraph"/>
        <w:numPr>
          <w:ilvl w:val="0"/>
          <w:numId w:val="12"/>
        </w:numPr>
        <w:spacing w:line="360" w:lineRule="auto"/>
        <w:ind w:left="284" w:hanging="284"/>
        <w:jc w:val="both"/>
      </w:pPr>
      <w:r w:rsidRPr="00FD46D9">
        <w:t>Menulis kajian pustaka (</w:t>
      </w:r>
      <w:r w:rsidRPr="009D0071">
        <w:rPr>
          <w:i/>
        </w:rPr>
        <w:t>Write a literature review</w:t>
      </w:r>
      <w:r w:rsidRPr="00FD46D9">
        <w:t>)</w:t>
      </w:r>
    </w:p>
    <w:p w:rsidR="00766698" w:rsidRDefault="003E467B" w:rsidP="003E467B">
      <w:pPr>
        <w:pStyle w:val="ListParagraph"/>
        <w:spacing w:line="360" w:lineRule="auto"/>
        <w:ind w:left="284" w:firstLine="0"/>
        <w:jc w:val="both"/>
        <w:sectPr w:rsidR="00766698" w:rsidSect="003E1EF4">
          <w:headerReference w:type="first" r:id="rId41"/>
          <w:footerReference w:type="first" r:id="rId42"/>
          <w:pgSz w:w="11906" w:h="16838" w:code="9"/>
          <w:pgMar w:top="2268" w:right="1701" w:bottom="1701" w:left="2268" w:header="708" w:footer="708" w:gutter="0"/>
          <w:pgNumType w:start="21"/>
          <w:cols w:space="708"/>
          <w:titlePg/>
          <w:docGrid w:linePitch="360"/>
        </w:sectPr>
      </w:pPr>
      <w:r>
        <w:t xml:space="preserve">Dalam penelitian ini, peneliti menuliskan kembali hasil ringkasan informasi yang diperoleh </w:t>
      </w:r>
      <w:r w:rsidR="000C01FE">
        <w:t>melalui literatur</w:t>
      </w:r>
      <w:r>
        <w:t xml:space="preserve"> untuk dicantumkan dalam laporan penelitian.</w:t>
      </w:r>
    </w:p>
    <w:p w:rsidR="00766698" w:rsidRPr="00766698" w:rsidRDefault="00766698" w:rsidP="00966D76">
      <w:pPr>
        <w:pStyle w:val="JUDULGEDE"/>
        <w:spacing w:after="0"/>
      </w:pPr>
      <w:bookmarkStart w:id="134" w:name="_Toc70847853"/>
      <w:r w:rsidRPr="00766698">
        <w:lastRenderedPageBreak/>
        <w:t>BAB IV</w:t>
      </w:r>
      <w:bookmarkEnd w:id="134"/>
    </w:p>
    <w:p w:rsidR="00766698" w:rsidRPr="00171442" w:rsidRDefault="00766698" w:rsidP="00966D76">
      <w:pPr>
        <w:pStyle w:val="JUDULGEDE"/>
        <w:spacing w:after="0"/>
      </w:pPr>
      <w:bookmarkStart w:id="135" w:name="_Toc70847854"/>
      <w:r w:rsidRPr="00766698">
        <w:t>HASIL DAN PEMBAHASAN</w:t>
      </w:r>
      <w:bookmarkEnd w:id="135"/>
    </w:p>
    <w:p w:rsidR="00766698" w:rsidRPr="00171442" w:rsidRDefault="00766698" w:rsidP="00170812">
      <w:pPr>
        <w:pStyle w:val="11"/>
        <w:spacing w:after="120"/>
        <w:contextualSpacing/>
      </w:pPr>
      <w:bookmarkStart w:id="136" w:name="_Toc70847855"/>
      <w:r w:rsidRPr="00171442">
        <w:t>4.1 Hasil</w:t>
      </w:r>
      <w:bookmarkEnd w:id="136"/>
    </w:p>
    <w:p w:rsidR="00766698" w:rsidRPr="00171442" w:rsidRDefault="00766698" w:rsidP="00170812">
      <w:pPr>
        <w:pStyle w:val="111"/>
        <w:spacing w:after="120"/>
        <w:contextualSpacing/>
      </w:pPr>
      <w:bookmarkStart w:id="137" w:name="_Toc70847856"/>
      <w:r w:rsidRPr="00171442">
        <w:t>4.1.1 Hasil review literatur satu</w:t>
      </w:r>
      <w:bookmarkEnd w:id="137"/>
      <w:r w:rsidRPr="00171442">
        <w:t xml:space="preserve"> </w:t>
      </w:r>
    </w:p>
    <w:p w:rsidR="00766698" w:rsidRPr="00766698" w:rsidRDefault="00766698" w:rsidP="00766698">
      <w:pPr>
        <w:spacing w:after="0" w:line="360" w:lineRule="auto"/>
        <w:jc w:val="center"/>
        <w:rPr>
          <w:rFonts w:ascii="Arial" w:hAnsi="Arial" w:cs="Arial"/>
        </w:rPr>
      </w:pPr>
      <w:r w:rsidRPr="00766698">
        <w:rPr>
          <w:rFonts w:ascii="Arial" w:hAnsi="Arial" w:cs="Arial"/>
        </w:rPr>
        <w:t>Uji Efektivitas Infusa Kulit Buah Jeruk Nipis (</w:t>
      </w:r>
      <w:r w:rsidRPr="00766698">
        <w:rPr>
          <w:rFonts w:ascii="Arial" w:hAnsi="Arial" w:cs="Arial"/>
          <w:i/>
        </w:rPr>
        <w:t>Citrus aurantifolia</w:t>
      </w:r>
      <w:r w:rsidRPr="00766698">
        <w:rPr>
          <w:rFonts w:ascii="Arial" w:hAnsi="Arial" w:cs="Arial"/>
        </w:rPr>
        <w:t>) dengan Pembanding Spray Antinyamuk Bermerk terhadap Nyamuk</w:t>
      </w:r>
    </w:p>
    <w:p w:rsidR="00766698" w:rsidRPr="00766698" w:rsidRDefault="00766698" w:rsidP="00766698">
      <w:pPr>
        <w:spacing w:after="0" w:line="360" w:lineRule="auto"/>
        <w:jc w:val="center"/>
        <w:rPr>
          <w:rFonts w:ascii="Arial" w:hAnsi="Arial" w:cs="Arial"/>
          <w:i/>
        </w:rPr>
      </w:pPr>
      <w:r w:rsidRPr="00766698">
        <w:rPr>
          <w:rFonts w:ascii="Arial" w:hAnsi="Arial" w:cs="Arial"/>
        </w:rPr>
        <w:t xml:space="preserve"> </w:t>
      </w:r>
      <w:r w:rsidRPr="00766698">
        <w:rPr>
          <w:rFonts w:ascii="Arial" w:hAnsi="Arial" w:cs="Arial"/>
          <w:i/>
        </w:rPr>
        <w:t>Aedes aegypti</w:t>
      </w:r>
    </w:p>
    <w:p w:rsidR="00766698" w:rsidRDefault="00766698" w:rsidP="00B80C47">
      <w:pPr>
        <w:spacing w:after="120" w:line="360" w:lineRule="auto"/>
        <w:contextualSpacing/>
        <w:jc w:val="center"/>
        <w:rPr>
          <w:rFonts w:ascii="Arial" w:hAnsi="Arial" w:cs="Arial"/>
        </w:rPr>
      </w:pPr>
      <w:proofErr w:type="gramStart"/>
      <w:r w:rsidRPr="00766698">
        <w:rPr>
          <w:rFonts w:ascii="Arial" w:hAnsi="Arial" w:cs="Arial"/>
        </w:rPr>
        <w:t>Oleh :</w:t>
      </w:r>
      <w:proofErr w:type="gramEnd"/>
      <w:r w:rsidRPr="00766698">
        <w:rPr>
          <w:rFonts w:ascii="Arial" w:hAnsi="Arial" w:cs="Arial"/>
        </w:rPr>
        <w:t xml:space="preserve"> Naomi, B. dan Kenny Carolina, 2017</w:t>
      </w:r>
    </w:p>
    <w:p w:rsidR="004B7E01" w:rsidRDefault="004B7E01" w:rsidP="004B7E01">
      <w:pPr>
        <w:spacing w:after="0" w:line="360" w:lineRule="auto"/>
        <w:ind w:left="2127" w:hanging="2127"/>
        <w:jc w:val="both"/>
        <w:rPr>
          <w:rFonts w:ascii="Arial" w:hAnsi="Arial" w:cs="Arial"/>
        </w:rPr>
      </w:pPr>
      <w:r w:rsidRPr="00766698">
        <w:rPr>
          <w:rFonts w:ascii="Arial" w:hAnsi="Arial" w:cs="Arial"/>
        </w:rPr>
        <w:t>Tujuan penelitian    : Untuk menentukan efektivitas infusa kulit buah jeruk nipis (</w:t>
      </w:r>
      <w:r w:rsidRPr="00766698">
        <w:rPr>
          <w:rFonts w:ascii="Arial" w:hAnsi="Arial" w:cs="Arial"/>
          <w:i/>
        </w:rPr>
        <w:t>Citrus aurantifolia</w:t>
      </w:r>
      <w:r w:rsidRPr="00766698">
        <w:rPr>
          <w:rFonts w:ascii="Arial" w:hAnsi="Arial" w:cs="Arial"/>
        </w:rPr>
        <w:t xml:space="preserve">) sebagai insektisida alami terhadap nyamuk </w:t>
      </w:r>
      <w:r w:rsidRPr="00766698">
        <w:rPr>
          <w:rFonts w:ascii="Arial" w:hAnsi="Arial" w:cs="Arial"/>
          <w:i/>
        </w:rPr>
        <w:t>Aedes aegypti</w:t>
      </w:r>
      <w:r w:rsidRPr="00766698">
        <w:rPr>
          <w:rFonts w:ascii="Arial" w:hAnsi="Arial" w:cs="Arial"/>
        </w:rPr>
        <w:t>.</w:t>
      </w:r>
    </w:p>
    <w:p w:rsidR="004B7E01" w:rsidRPr="00766698" w:rsidRDefault="004B7E01" w:rsidP="004B7E01">
      <w:pPr>
        <w:spacing w:after="0" w:line="360" w:lineRule="auto"/>
        <w:ind w:left="2127" w:hanging="2127"/>
        <w:jc w:val="both"/>
        <w:rPr>
          <w:rFonts w:ascii="Arial" w:hAnsi="Arial" w:cs="Arial"/>
        </w:rPr>
      </w:pPr>
      <w:r>
        <w:rPr>
          <w:rFonts w:ascii="Arial" w:hAnsi="Arial" w:cs="Arial"/>
        </w:rPr>
        <w:t xml:space="preserve">Sampel                     : </w:t>
      </w:r>
      <w:r w:rsidRPr="004B7E01">
        <w:rPr>
          <w:rFonts w:ascii="Arial" w:hAnsi="Arial" w:cs="Arial"/>
          <w:i/>
        </w:rPr>
        <w:t>Aedes aegypti</w:t>
      </w:r>
      <w:r>
        <w:rPr>
          <w:rFonts w:ascii="Arial" w:hAnsi="Arial" w:cs="Arial"/>
        </w:rPr>
        <w:t xml:space="preserve"> (Dewasa)</w:t>
      </w:r>
    </w:p>
    <w:p w:rsidR="00766698" w:rsidRPr="00766698" w:rsidRDefault="00766698" w:rsidP="00766698">
      <w:pPr>
        <w:spacing w:after="0" w:line="360" w:lineRule="auto"/>
        <w:rPr>
          <w:rFonts w:ascii="Arial" w:hAnsi="Arial" w:cs="Arial"/>
        </w:rPr>
      </w:pPr>
      <w:r w:rsidRPr="00766698">
        <w:rPr>
          <w:rFonts w:ascii="Arial" w:hAnsi="Arial" w:cs="Arial"/>
        </w:rPr>
        <w:t>Metode ekstraksi      : Infusa</w:t>
      </w:r>
      <w:r w:rsidR="004B7E01">
        <w:rPr>
          <w:rFonts w:ascii="Arial" w:hAnsi="Arial" w:cs="Arial"/>
        </w:rPr>
        <w:t xml:space="preserve"> (Aquadest)</w:t>
      </w:r>
    </w:p>
    <w:p w:rsidR="00766698" w:rsidRPr="00766698" w:rsidRDefault="00206039" w:rsidP="00766698">
      <w:pPr>
        <w:spacing w:after="0" w:line="360" w:lineRule="auto"/>
        <w:rPr>
          <w:rFonts w:ascii="Arial" w:hAnsi="Arial" w:cs="Arial"/>
        </w:rPr>
      </w:pPr>
      <w:r>
        <w:rPr>
          <w:rFonts w:ascii="Arial" w:hAnsi="Arial" w:cs="Arial"/>
        </w:rPr>
        <w:t xml:space="preserve">Konsentrasi </w:t>
      </w:r>
      <w:proofErr w:type="gramStart"/>
      <w:r>
        <w:rPr>
          <w:rFonts w:ascii="Arial" w:hAnsi="Arial" w:cs="Arial"/>
        </w:rPr>
        <w:t xml:space="preserve">ekstrak </w:t>
      </w:r>
      <w:r w:rsidR="00766698" w:rsidRPr="00766698">
        <w:rPr>
          <w:rFonts w:ascii="Arial" w:hAnsi="Arial" w:cs="Arial"/>
        </w:rPr>
        <w:t>:</w:t>
      </w:r>
      <w:proofErr w:type="gramEnd"/>
      <w:r w:rsidR="00766698" w:rsidRPr="00766698">
        <w:rPr>
          <w:rFonts w:ascii="Arial" w:hAnsi="Arial" w:cs="Arial"/>
        </w:rPr>
        <w:t xml:space="preserve"> 10%, 15%, 20%, 25%</w:t>
      </w:r>
    </w:p>
    <w:p w:rsidR="00766698" w:rsidRDefault="00206039" w:rsidP="004B7E01">
      <w:pPr>
        <w:spacing w:after="0" w:line="360" w:lineRule="auto"/>
        <w:ind w:left="2127" w:hanging="2127"/>
        <w:rPr>
          <w:rFonts w:ascii="Arial" w:hAnsi="Arial" w:cs="Arial"/>
        </w:rPr>
      </w:pPr>
      <w:r>
        <w:rPr>
          <w:rFonts w:ascii="Arial" w:hAnsi="Arial" w:cs="Arial"/>
        </w:rPr>
        <w:t xml:space="preserve">Jumlah nyamuk        </w:t>
      </w:r>
      <w:r w:rsidR="00766698" w:rsidRPr="00766698">
        <w:rPr>
          <w:rFonts w:ascii="Arial" w:hAnsi="Arial" w:cs="Arial"/>
        </w:rPr>
        <w:t>: 120 nyamuk dengan masing-masing 20 nyamuk dalam setiap konsentrasi</w:t>
      </w:r>
    </w:p>
    <w:p w:rsidR="003059C1" w:rsidRPr="00766698" w:rsidRDefault="003059C1" w:rsidP="003059C1">
      <w:pPr>
        <w:pStyle w:val="tabel"/>
        <w:spacing w:line="240" w:lineRule="auto"/>
        <w:ind w:left="0" w:firstLine="0"/>
      </w:pPr>
      <w:bookmarkStart w:id="138" w:name="_Toc73685949"/>
      <w:r w:rsidRPr="00766698">
        <w:t xml:space="preserve">Tabel 2. Data rata-rata tingkat kematian nyamuk </w:t>
      </w:r>
      <w:r w:rsidRPr="00766698">
        <w:rPr>
          <w:i/>
        </w:rPr>
        <w:t>Aedes aegypti</w:t>
      </w:r>
      <w:r w:rsidRPr="00766698">
        <w:t xml:space="preserve"> literatur 1</w:t>
      </w:r>
      <w:bookmarkEnd w:id="138"/>
    </w:p>
    <w:tbl>
      <w:tblPr>
        <w:tblStyle w:val="PlainTable2"/>
        <w:tblW w:w="0" w:type="auto"/>
        <w:tblLook w:val="04A0" w:firstRow="1" w:lastRow="0" w:firstColumn="1" w:lastColumn="0" w:noHBand="0" w:noVBand="1"/>
      </w:tblPr>
      <w:tblGrid>
        <w:gridCol w:w="1488"/>
        <w:gridCol w:w="609"/>
        <w:gridCol w:w="678"/>
        <w:gridCol w:w="651"/>
        <w:gridCol w:w="636"/>
        <w:gridCol w:w="637"/>
        <w:gridCol w:w="651"/>
        <w:gridCol w:w="651"/>
        <w:gridCol w:w="637"/>
        <w:gridCol w:w="692"/>
        <w:gridCol w:w="779"/>
      </w:tblGrid>
      <w:tr w:rsidR="00766698" w:rsidRPr="00766698" w:rsidTr="00170812">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488" w:type="dxa"/>
            <w:vMerge w:val="restart"/>
          </w:tcPr>
          <w:p w:rsidR="00766698" w:rsidRPr="00766698" w:rsidRDefault="00766698" w:rsidP="00766698">
            <w:pPr>
              <w:spacing w:line="360" w:lineRule="auto"/>
              <w:rPr>
                <w:rFonts w:ascii="Arial" w:hAnsi="Arial" w:cs="Arial"/>
              </w:rPr>
            </w:pPr>
          </w:p>
          <w:p w:rsidR="00766698" w:rsidRPr="00766698" w:rsidRDefault="00766698" w:rsidP="00766698">
            <w:pPr>
              <w:spacing w:line="360" w:lineRule="auto"/>
              <w:rPr>
                <w:rFonts w:ascii="Arial" w:hAnsi="Arial" w:cs="Arial"/>
              </w:rPr>
            </w:pPr>
            <w:r w:rsidRPr="00766698">
              <w:rPr>
                <w:rFonts w:ascii="Arial" w:hAnsi="Arial" w:cs="Arial"/>
              </w:rPr>
              <w:t>Konsentrasi</w:t>
            </w:r>
          </w:p>
        </w:tc>
        <w:tc>
          <w:tcPr>
            <w:tcW w:w="6439" w:type="dxa"/>
            <w:gridSpan w:val="10"/>
          </w:tcPr>
          <w:p w:rsidR="00766698" w:rsidRPr="00766698" w:rsidRDefault="00766698" w:rsidP="0076669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Jumlah dan persentase kematian nyamuk Aedes aegypti</w:t>
            </w:r>
          </w:p>
        </w:tc>
      </w:tr>
      <w:tr w:rsidR="00766698" w:rsidRPr="00766698" w:rsidTr="00170812">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488" w:type="dxa"/>
            <w:vMerge/>
          </w:tcPr>
          <w:p w:rsidR="00766698" w:rsidRPr="00766698" w:rsidRDefault="00766698" w:rsidP="00766698">
            <w:pPr>
              <w:spacing w:line="360" w:lineRule="auto"/>
              <w:rPr>
                <w:rFonts w:ascii="Arial" w:hAnsi="Arial" w:cs="Arial"/>
              </w:rPr>
            </w:pPr>
          </w:p>
        </w:tc>
        <w:tc>
          <w:tcPr>
            <w:tcW w:w="1287" w:type="dxa"/>
            <w:gridSpan w:val="2"/>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 Menit</w:t>
            </w:r>
          </w:p>
        </w:tc>
        <w:tc>
          <w:tcPr>
            <w:tcW w:w="1287" w:type="dxa"/>
            <w:gridSpan w:val="2"/>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15 Menit</w:t>
            </w:r>
          </w:p>
        </w:tc>
        <w:tc>
          <w:tcPr>
            <w:tcW w:w="1288" w:type="dxa"/>
            <w:gridSpan w:val="2"/>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30 Menit</w:t>
            </w:r>
          </w:p>
        </w:tc>
        <w:tc>
          <w:tcPr>
            <w:tcW w:w="1288" w:type="dxa"/>
            <w:gridSpan w:val="2"/>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45 Menit</w:t>
            </w:r>
          </w:p>
        </w:tc>
        <w:tc>
          <w:tcPr>
            <w:tcW w:w="1289" w:type="dxa"/>
            <w:gridSpan w:val="2"/>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60 Menit</w:t>
            </w:r>
          </w:p>
        </w:tc>
      </w:tr>
      <w:tr w:rsidR="00766698" w:rsidRPr="00766698" w:rsidTr="00170812">
        <w:trPr>
          <w:trHeight w:val="171"/>
        </w:trPr>
        <w:tc>
          <w:tcPr>
            <w:cnfStyle w:val="001000000000" w:firstRow="0" w:lastRow="0" w:firstColumn="1" w:lastColumn="0" w:oddVBand="0" w:evenVBand="0" w:oddHBand="0" w:evenHBand="0" w:firstRowFirstColumn="0" w:firstRowLastColumn="0" w:lastRowFirstColumn="0" w:lastRowLastColumn="0"/>
            <w:tcW w:w="1488" w:type="dxa"/>
            <w:vMerge/>
          </w:tcPr>
          <w:p w:rsidR="00766698" w:rsidRPr="00766698" w:rsidRDefault="00766698" w:rsidP="00766698">
            <w:pPr>
              <w:spacing w:line="360" w:lineRule="auto"/>
              <w:rPr>
                <w:rFonts w:ascii="Arial" w:hAnsi="Arial" w:cs="Arial"/>
              </w:rPr>
            </w:pPr>
          </w:p>
        </w:tc>
        <w:tc>
          <w:tcPr>
            <w:tcW w:w="609"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n</w:t>
            </w:r>
          </w:p>
        </w:tc>
        <w:tc>
          <w:tcPr>
            <w:tcW w:w="678"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n</w:t>
            </w:r>
          </w:p>
        </w:tc>
        <w:tc>
          <w:tcPr>
            <w:tcW w:w="636"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w:t>
            </w:r>
          </w:p>
        </w:tc>
        <w:tc>
          <w:tcPr>
            <w:tcW w:w="63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n</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n</w:t>
            </w:r>
          </w:p>
        </w:tc>
        <w:tc>
          <w:tcPr>
            <w:tcW w:w="63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w:t>
            </w:r>
          </w:p>
        </w:tc>
        <w:tc>
          <w:tcPr>
            <w:tcW w:w="692"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n</w:t>
            </w:r>
          </w:p>
        </w:tc>
        <w:tc>
          <w:tcPr>
            <w:tcW w:w="59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w:t>
            </w:r>
          </w:p>
        </w:tc>
      </w:tr>
      <w:tr w:rsidR="00766698" w:rsidRPr="00766698" w:rsidTr="00170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766698" w:rsidRPr="00766698" w:rsidRDefault="00766698" w:rsidP="00766698">
            <w:pPr>
              <w:spacing w:line="360" w:lineRule="auto"/>
              <w:jc w:val="center"/>
              <w:rPr>
                <w:rFonts w:ascii="Arial" w:hAnsi="Arial" w:cs="Arial"/>
              </w:rPr>
            </w:pPr>
            <w:r w:rsidRPr="00766698">
              <w:rPr>
                <w:rFonts w:ascii="Arial" w:hAnsi="Arial" w:cs="Arial"/>
              </w:rPr>
              <w:t>10%</w:t>
            </w:r>
          </w:p>
        </w:tc>
        <w:tc>
          <w:tcPr>
            <w:tcW w:w="609"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78"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w:t>
            </w:r>
          </w:p>
        </w:tc>
        <w:tc>
          <w:tcPr>
            <w:tcW w:w="636"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10</w:t>
            </w:r>
          </w:p>
        </w:tc>
        <w:tc>
          <w:tcPr>
            <w:tcW w:w="63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4</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20</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7</w:t>
            </w:r>
          </w:p>
        </w:tc>
        <w:tc>
          <w:tcPr>
            <w:tcW w:w="63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35</w:t>
            </w:r>
          </w:p>
        </w:tc>
        <w:tc>
          <w:tcPr>
            <w:tcW w:w="692"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9</w:t>
            </w:r>
          </w:p>
        </w:tc>
        <w:tc>
          <w:tcPr>
            <w:tcW w:w="59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45%</w:t>
            </w:r>
          </w:p>
        </w:tc>
      </w:tr>
      <w:tr w:rsidR="00766698" w:rsidRPr="00766698" w:rsidTr="00170812">
        <w:tc>
          <w:tcPr>
            <w:cnfStyle w:val="001000000000" w:firstRow="0" w:lastRow="0" w:firstColumn="1" w:lastColumn="0" w:oddVBand="0" w:evenVBand="0" w:oddHBand="0" w:evenHBand="0" w:firstRowFirstColumn="0" w:firstRowLastColumn="0" w:lastRowFirstColumn="0" w:lastRowLastColumn="0"/>
            <w:tcW w:w="1488" w:type="dxa"/>
          </w:tcPr>
          <w:p w:rsidR="00766698" w:rsidRPr="00766698" w:rsidRDefault="00766698" w:rsidP="00766698">
            <w:pPr>
              <w:spacing w:line="360" w:lineRule="auto"/>
              <w:jc w:val="center"/>
              <w:rPr>
                <w:rFonts w:ascii="Arial" w:hAnsi="Arial" w:cs="Arial"/>
              </w:rPr>
            </w:pPr>
            <w:r w:rsidRPr="00766698">
              <w:rPr>
                <w:rFonts w:ascii="Arial" w:hAnsi="Arial" w:cs="Arial"/>
              </w:rPr>
              <w:t>15%</w:t>
            </w:r>
          </w:p>
        </w:tc>
        <w:tc>
          <w:tcPr>
            <w:tcW w:w="609"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78"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3</w:t>
            </w:r>
          </w:p>
        </w:tc>
        <w:tc>
          <w:tcPr>
            <w:tcW w:w="636"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15</w:t>
            </w:r>
          </w:p>
        </w:tc>
        <w:tc>
          <w:tcPr>
            <w:tcW w:w="63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6</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30</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8</w:t>
            </w:r>
          </w:p>
        </w:tc>
        <w:tc>
          <w:tcPr>
            <w:tcW w:w="63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40</w:t>
            </w:r>
          </w:p>
        </w:tc>
        <w:tc>
          <w:tcPr>
            <w:tcW w:w="692"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11</w:t>
            </w:r>
          </w:p>
        </w:tc>
        <w:tc>
          <w:tcPr>
            <w:tcW w:w="59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55%</w:t>
            </w:r>
          </w:p>
        </w:tc>
      </w:tr>
      <w:tr w:rsidR="00766698" w:rsidRPr="00766698" w:rsidTr="00170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766698" w:rsidRPr="00766698" w:rsidRDefault="00766698" w:rsidP="00766698">
            <w:pPr>
              <w:spacing w:line="360" w:lineRule="auto"/>
              <w:jc w:val="center"/>
              <w:rPr>
                <w:rFonts w:ascii="Arial" w:hAnsi="Arial" w:cs="Arial"/>
              </w:rPr>
            </w:pPr>
            <w:r w:rsidRPr="00766698">
              <w:rPr>
                <w:rFonts w:ascii="Arial" w:hAnsi="Arial" w:cs="Arial"/>
              </w:rPr>
              <w:t>20%</w:t>
            </w:r>
          </w:p>
        </w:tc>
        <w:tc>
          <w:tcPr>
            <w:tcW w:w="609"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78"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4</w:t>
            </w:r>
          </w:p>
        </w:tc>
        <w:tc>
          <w:tcPr>
            <w:tcW w:w="636"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20</w:t>
            </w:r>
          </w:p>
        </w:tc>
        <w:tc>
          <w:tcPr>
            <w:tcW w:w="63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8</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40</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12</w:t>
            </w:r>
          </w:p>
        </w:tc>
        <w:tc>
          <w:tcPr>
            <w:tcW w:w="63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60</w:t>
            </w:r>
          </w:p>
        </w:tc>
        <w:tc>
          <w:tcPr>
            <w:tcW w:w="692"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16</w:t>
            </w:r>
          </w:p>
        </w:tc>
        <w:tc>
          <w:tcPr>
            <w:tcW w:w="59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80%</w:t>
            </w:r>
          </w:p>
        </w:tc>
      </w:tr>
      <w:tr w:rsidR="00766698" w:rsidRPr="00766698" w:rsidTr="00170812">
        <w:tc>
          <w:tcPr>
            <w:cnfStyle w:val="001000000000" w:firstRow="0" w:lastRow="0" w:firstColumn="1" w:lastColumn="0" w:oddVBand="0" w:evenVBand="0" w:oddHBand="0" w:evenHBand="0" w:firstRowFirstColumn="0" w:firstRowLastColumn="0" w:lastRowFirstColumn="0" w:lastRowLastColumn="0"/>
            <w:tcW w:w="1488" w:type="dxa"/>
          </w:tcPr>
          <w:p w:rsidR="00766698" w:rsidRPr="00766698" w:rsidRDefault="00766698" w:rsidP="00766698">
            <w:pPr>
              <w:spacing w:line="360" w:lineRule="auto"/>
              <w:jc w:val="center"/>
              <w:rPr>
                <w:rFonts w:ascii="Arial" w:hAnsi="Arial" w:cs="Arial"/>
              </w:rPr>
            </w:pPr>
            <w:r w:rsidRPr="00766698">
              <w:rPr>
                <w:rFonts w:ascii="Arial" w:hAnsi="Arial" w:cs="Arial"/>
              </w:rPr>
              <w:t>25%</w:t>
            </w:r>
          </w:p>
        </w:tc>
        <w:tc>
          <w:tcPr>
            <w:tcW w:w="609"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78"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5</w:t>
            </w:r>
          </w:p>
        </w:tc>
        <w:tc>
          <w:tcPr>
            <w:tcW w:w="636"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25</w:t>
            </w:r>
          </w:p>
        </w:tc>
        <w:tc>
          <w:tcPr>
            <w:tcW w:w="63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10</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50</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16</w:t>
            </w:r>
          </w:p>
        </w:tc>
        <w:tc>
          <w:tcPr>
            <w:tcW w:w="63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80</w:t>
            </w:r>
          </w:p>
        </w:tc>
        <w:tc>
          <w:tcPr>
            <w:tcW w:w="692"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18</w:t>
            </w:r>
          </w:p>
        </w:tc>
        <w:tc>
          <w:tcPr>
            <w:tcW w:w="59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90%</w:t>
            </w:r>
          </w:p>
        </w:tc>
      </w:tr>
      <w:tr w:rsidR="00766698" w:rsidRPr="00766698" w:rsidTr="00170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766698" w:rsidRPr="00766698" w:rsidRDefault="00766698" w:rsidP="00766698">
            <w:pPr>
              <w:spacing w:line="360" w:lineRule="auto"/>
              <w:jc w:val="center"/>
              <w:rPr>
                <w:rFonts w:ascii="Arial" w:hAnsi="Arial" w:cs="Arial"/>
              </w:rPr>
            </w:pPr>
            <w:r w:rsidRPr="00766698">
              <w:rPr>
                <w:rFonts w:ascii="Arial" w:hAnsi="Arial" w:cs="Arial"/>
              </w:rPr>
              <w:t>Kontrol (-)</w:t>
            </w:r>
          </w:p>
        </w:tc>
        <w:tc>
          <w:tcPr>
            <w:tcW w:w="609"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78"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36"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3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51"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3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92"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597" w:type="dxa"/>
          </w:tcPr>
          <w:p w:rsidR="00766698" w:rsidRPr="00766698" w:rsidRDefault="00766698" w:rsidP="00766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r>
      <w:tr w:rsidR="00766698" w:rsidRPr="00766698" w:rsidTr="00170812">
        <w:tc>
          <w:tcPr>
            <w:cnfStyle w:val="001000000000" w:firstRow="0" w:lastRow="0" w:firstColumn="1" w:lastColumn="0" w:oddVBand="0" w:evenVBand="0" w:oddHBand="0" w:evenHBand="0" w:firstRowFirstColumn="0" w:firstRowLastColumn="0" w:lastRowFirstColumn="0" w:lastRowLastColumn="0"/>
            <w:tcW w:w="1488" w:type="dxa"/>
          </w:tcPr>
          <w:p w:rsidR="00766698" w:rsidRPr="00766698" w:rsidRDefault="00766698" w:rsidP="00766698">
            <w:pPr>
              <w:spacing w:line="360" w:lineRule="auto"/>
              <w:jc w:val="center"/>
              <w:rPr>
                <w:rFonts w:ascii="Arial" w:hAnsi="Arial" w:cs="Arial"/>
              </w:rPr>
            </w:pPr>
            <w:r w:rsidRPr="00766698">
              <w:rPr>
                <w:rFonts w:ascii="Arial" w:hAnsi="Arial" w:cs="Arial"/>
              </w:rPr>
              <w:t>Kontrol (+)</w:t>
            </w:r>
          </w:p>
        </w:tc>
        <w:tc>
          <w:tcPr>
            <w:tcW w:w="609"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78"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5</w:t>
            </w:r>
          </w:p>
        </w:tc>
        <w:tc>
          <w:tcPr>
            <w:tcW w:w="636"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25</w:t>
            </w:r>
          </w:p>
        </w:tc>
        <w:tc>
          <w:tcPr>
            <w:tcW w:w="63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8</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40</w:t>
            </w:r>
          </w:p>
        </w:tc>
        <w:tc>
          <w:tcPr>
            <w:tcW w:w="651"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16</w:t>
            </w:r>
          </w:p>
        </w:tc>
        <w:tc>
          <w:tcPr>
            <w:tcW w:w="63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80</w:t>
            </w:r>
          </w:p>
        </w:tc>
        <w:tc>
          <w:tcPr>
            <w:tcW w:w="692"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20</w:t>
            </w:r>
          </w:p>
        </w:tc>
        <w:tc>
          <w:tcPr>
            <w:tcW w:w="597" w:type="dxa"/>
          </w:tcPr>
          <w:p w:rsidR="00766698" w:rsidRPr="00766698" w:rsidRDefault="00766698" w:rsidP="007666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100%</w:t>
            </w:r>
          </w:p>
        </w:tc>
      </w:tr>
    </w:tbl>
    <w:p w:rsidR="00766698" w:rsidRPr="00171442" w:rsidRDefault="00766698" w:rsidP="003059C1">
      <w:pPr>
        <w:pStyle w:val="111"/>
        <w:spacing w:before="240" w:after="120"/>
        <w:contextualSpacing/>
      </w:pPr>
      <w:bookmarkStart w:id="139" w:name="_Toc70847857"/>
      <w:r w:rsidRPr="00171442">
        <w:t>4.1.2 Hasil review literatur dua</w:t>
      </w:r>
      <w:bookmarkEnd w:id="139"/>
    </w:p>
    <w:p w:rsidR="00766698" w:rsidRPr="00766698" w:rsidRDefault="00766698" w:rsidP="00171442">
      <w:pPr>
        <w:spacing w:after="0" w:line="360" w:lineRule="auto"/>
        <w:jc w:val="center"/>
        <w:rPr>
          <w:rFonts w:ascii="Arial" w:hAnsi="Arial" w:cs="Arial"/>
          <w:i/>
        </w:rPr>
      </w:pPr>
      <w:r w:rsidRPr="00766698">
        <w:rPr>
          <w:rFonts w:ascii="Arial" w:hAnsi="Arial" w:cs="Arial"/>
        </w:rPr>
        <w:t>Uji Efektivitas Ekstrak Kulit Buah Jeruk Nipis (</w:t>
      </w:r>
      <w:r w:rsidRPr="00766698">
        <w:rPr>
          <w:rFonts w:ascii="Arial" w:hAnsi="Arial" w:cs="Arial"/>
          <w:i/>
        </w:rPr>
        <w:t>Citrus aurantifolia</w:t>
      </w:r>
      <w:r w:rsidRPr="00766698">
        <w:rPr>
          <w:rFonts w:ascii="Arial" w:hAnsi="Arial" w:cs="Arial"/>
        </w:rPr>
        <w:t xml:space="preserve">) Sebagai Insektisida Hayati Terhadap Nyamuk </w:t>
      </w:r>
      <w:r w:rsidRPr="00766698">
        <w:rPr>
          <w:rFonts w:ascii="Arial" w:hAnsi="Arial" w:cs="Arial"/>
          <w:i/>
        </w:rPr>
        <w:t>Aedes aegypti</w:t>
      </w:r>
    </w:p>
    <w:p w:rsidR="00766698" w:rsidRDefault="00766698" w:rsidP="00B80C47">
      <w:pPr>
        <w:spacing w:after="120" w:line="360" w:lineRule="auto"/>
        <w:contextualSpacing/>
        <w:jc w:val="center"/>
        <w:rPr>
          <w:rFonts w:ascii="Arial" w:hAnsi="Arial" w:cs="Arial"/>
        </w:rPr>
      </w:pPr>
      <w:proofErr w:type="gramStart"/>
      <w:r w:rsidRPr="00766698">
        <w:rPr>
          <w:rFonts w:ascii="Arial" w:hAnsi="Arial" w:cs="Arial"/>
        </w:rPr>
        <w:t>Oleh :</w:t>
      </w:r>
      <w:proofErr w:type="gramEnd"/>
      <w:r w:rsidRPr="00766698">
        <w:rPr>
          <w:rFonts w:ascii="Arial" w:hAnsi="Arial" w:cs="Arial"/>
        </w:rPr>
        <w:t xml:space="preserve"> Musdalifah, 2016</w:t>
      </w:r>
    </w:p>
    <w:p w:rsidR="004B7E01" w:rsidRPr="004B7E01" w:rsidRDefault="004B7E01" w:rsidP="004B7E01">
      <w:pPr>
        <w:spacing w:after="0" w:line="360" w:lineRule="auto"/>
        <w:ind w:left="2127" w:hanging="2127"/>
        <w:jc w:val="both"/>
        <w:rPr>
          <w:rFonts w:ascii="Arial" w:hAnsi="Arial" w:cs="Arial"/>
          <w:i/>
        </w:rPr>
      </w:pPr>
      <w:r>
        <w:rPr>
          <w:rFonts w:ascii="Arial" w:hAnsi="Arial" w:cs="Arial"/>
        </w:rPr>
        <w:t>Tujuan penelitian     : U</w:t>
      </w:r>
      <w:r w:rsidRPr="00766698">
        <w:rPr>
          <w:rFonts w:ascii="Arial" w:hAnsi="Arial" w:cs="Arial"/>
        </w:rPr>
        <w:t>ntuk mengetahui efektivitas ekstrak kulit buah jeruk nipis (</w:t>
      </w:r>
      <w:r w:rsidRPr="00766698">
        <w:rPr>
          <w:rFonts w:ascii="Arial" w:hAnsi="Arial" w:cs="Arial"/>
          <w:i/>
        </w:rPr>
        <w:t>Citrus aurantifolia</w:t>
      </w:r>
      <w:r w:rsidRPr="00766698">
        <w:rPr>
          <w:rFonts w:ascii="Arial" w:hAnsi="Arial" w:cs="Arial"/>
        </w:rPr>
        <w:t xml:space="preserve">) sebagai insektisida hayati terhadap nyamuk </w:t>
      </w:r>
      <w:r w:rsidRPr="00766698">
        <w:rPr>
          <w:rFonts w:ascii="Arial" w:hAnsi="Arial" w:cs="Arial"/>
          <w:i/>
        </w:rPr>
        <w:t>Aedes aegypti.</w:t>
      </w:r>
    </w:p>
    <w:p w:rsidR="004B7E01" w:rsidRDefault="00766698" w:rsidP="004B7E01">
      <w:pPr>
        <w:spacing w:after="0" w:line="360" w:lineRule="auto"/>
        <w:rPr>
          <w:rFonts w:ascii="Arial" w:hAnsi="Arial" w:cs="Arial"/>
        </w:rPr>
      </w:pPr>
      <w:r w:rsidRPr="00766698">
        <w:rPr>
          <w:rFonts w:ascii="Arial" w:hAnsi="Arial" w:cs="Arial"/>
        </w:rPr>
        <w:lastRenderedPageBreak/>
        <w:t>Metode ekstraksi      : Maserasi (Etanol 96%)</w:t>
      </w:r>
    </w:p>
    <w:p w:rsidR="004B7E01" w:rsidRPr="00766698" w:rsidRDefault="004B7E01" w:rsidP="004B7E01">
      <w:pPr>
        <w:spacing w:after="0" w:line="360" w:lineRule="auto"/>
        <w:rPr>
          <w:rFonts w:ascii="Arial" w:hAnsi="Arial" w:cs="Arial"/>
        </w:rPr>
      </w:pPr>
      <w:r w:rsidRPr="00766698">
        <w:rPr>
          <w:rFonts w:ascii="Arial" w:hAnsi="Arial" w:cs="Arial"/>
        </w:rPr>
        <w:t xml:space="preserve">Konsentrasi </w:t>
      </w:r>
      <w:proofErr w:type="gramStart"/>
      <w:r w:rsidRPr="00766698">
        <w:rPr>
          <w:rFonts w:ascii="Arial" w:hAnsi="Arial" w:cs="Arial"/>
        </w:rPr>
        <w:t>ekstrak :</w:t>
      </w:r>
      <w:proofErr w:type="gramEnd"/>
      <w:r w:rsidRPr="00766698">
        <w:rPr>
          <w:rFonts w:ascii="Arial" w:hAnsi="Arial" w:cs="Arial"/>
        </w:rPr>
        <w:t xml:space="preserve"> 15%, 30%, 60%</w:t>
      </w:r>
    </w:p>
    <w:p w:rsidR="004B7E01" w:rsidRDefault="004B7E01" w:rsidP="004B7E01">
      <w:pPr>
        <w:spacing w:after="0" w:line="360" w:lineRule="auto"/>
        <w:rPr>
          <w:rFonts w:ascii="Arial" w:hAnsi="Arial" w:cs="Arial"/>
        </w:rPr>
      </w:pPr>
      <w:r w:rsidRPr="00766698">
        <w:rPr>
          <w:rFonts w:ascii="Arial" w:hAnsi="Arial" w:cs="Arial"/>
        </w:rPr>
        <w:t xml:space="preserve">Jumlah nyamuk        : Masing-masing </w:t>
      </w:r>
      <w:r w:rsidRPr="00766698">
        <w:rPr>
          <w:rFonts w:ascii="Arial" w:hAnsi="Arial" w:cs="Arial"/>
          <w:i/>
        </w:rPr>
        <w:t>paper cup</w:t>
      </w:r>
      <w:r w:rsidRPr="00766698">
        <w:rPr>
          <w:rFonts w:ascii="Arial" w:hAnsi="Arial" w:cs="Arial"/>
        </w:rPr>
        <w:t xml:space="preserve"> di isi 25 nyamuk </w:t>
      </w:r>
    </w:p>
    <w:p w:rsidR="003059C1" w:rsidRPr="004B7E01" w:rsidRDefault="003059C1" w:rsidP="003059C1">
      <w:pPr>
        <w:pStyle w:val="tabel"/>
        <w:spacing w:line="240" w:lineRule="auto"/>
        <w:ind w:left="0" w:firstLine="0"/>
      </w:pPr>
      <w:bookmarkStart w:id="140" w:name="_Toc73685950"/>
      <w:r w:rsidRPr="00766698">
        <w:t xml:space="preserve">Tabel 3. Data rata-rata tingkat kematian nyamuk </w:t>
      </w:r>
      <w:r w:rsidRPr="00766698">
        <w:rPr>
          <w:i/>
        </w:rPr>
        <w:t xml:space="preserve">Aedes </w:t>
      </w:r>
      <w:proofErr w:type="gramStart"/>
      <w:r w:rsidRPr="00766698">
        <w:rPr>
          <w:i/>
        </w:rPr>
        <w:t>aegypti</w:t>
      </w:r>
      <w:r w:rsidRPr="00766698">
        <w:t xml:space="preserve">  literatur</w:t>
      </w:r>
      <w:proofErr w:type="gramEnd"/>
      <w:r w:rsidRPr="00766698">
        <w:t xml:space="preserve"> 2</w:t>
      </w:r>
      <w:bookmarkEnd w:id="140"/>
    </w:p>
    <w:tbl>
      <w:tblPr>
        <w:tblStyle w:val="PlainTable2"/>
        <w:tblW w:w="0" w:type="auto"/>
        <w:tblLook w:val="04A0" w:firstRow="1" w:lastRow="0" w:firstColumn="1" w:lastColumn="0" w:noHBand="0" w:noVBand="1"/>
      </w:tblPr>
      <w:tblGrid>
        <w:gridCol w:w="1585"/>
        <w:gridCol w:w="1245"/>
        <w:gridCol w:w="631"/>
        <w:gridCol w:w="623"/>
        <w:gridCol w:w="671"/>
        <w:gridCol w:w="1586"/>
        <w:gridCol w:w="762"/>
        <w:gridCol w:w="824"/>
      </w:tblGrid>
      <w:tr w:rsidR="004B7E01" w:rsidRPr="00766698" w:rsidTr="004B7E01">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585" w:type="dxa"/>
            <w:vMerge w:val="restart"/>
          </w:tcPr>
          <w:p w:rsidR="004B7E01" w:rsidRPr="00766698" w:rsidRDefault="004B7E01" w:rsidP="004B7E01">
            <w:pPr>
              <w:spacing w:line="360" w:lineRule="auto"/>
              <w:jc w:val="center"/>
              <w:rPr>
                <w:rFonts w:ascii="Arial" w:hAnsi="Arial" w:cs="Arial"/>
              </w:rPr>
            </w:pPr>
            <w:r w:rsidRPr="00766698">
              <w:rPr>
                <w:rFonts w:ascii="Arial" w:hAnsi="Arial" w:cs="Arial"/>
              </w:rPr>
              <w:t>Konsentrasi ekstrak (%)</w:t>
            </w:r>
          </w:p>
        </w:tc>
        <w:tc>
          <w:tcPr>
            <w:tcW w:w="1245" w:type="dxa"/>
            <w:vMerge w:val="restart"/>
          </w:tcPr>
          <w:p w:rsidR="004B7E01" w:rsidRPr="00766698" w:rsidRDefault="004B7E01" w:rsidP="004B7E0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Jumlah nyamuk uji</w:t>
            </w:r>
          </w:p>
        </w:tc>
        <w:tc>
          <w:tcPr>
            <w:tcW w:w="1925" w:type="dxa"/>
            <w:gridSpan w:val="3"/>
          </w:tcPr>
          <w:p w:rsidR="004B7E01" w:rsidRPr="00766698" w:rsidRDefault="004B7E01" w:rsidP="004B7E0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Jumlah nyamuk yang mati</w:t>
            </w:r>
          </w:p>
        </w:tc>
        <w:tc>
          <w:tcPr>
            <w:tcW w:w="1586" w:type="dxa"/>
            <w:vMerge w:val="restart"/>
          </w:tcPr>
          <w:p w:rsidR="004B7E01" w:rsidRPr="00766698" w:rsidRDefault="004B7E01" w:rsidP="004B7E0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4B7E01" w:rsidRPr="00766698" w:rsidRDefault="004B7E01" w:rsidP="004B7E0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Total</w:t>
            </w:r>
          </w:p>
        </w:tc>
        <w:tc>
          <w:tcPr>
            <w:tcW w:w="1586" w:type="dxa"/>
            <w:gridSpan w:val="2"/>
          </w:tcPr>
          <w:p w:rsidR="004B7E01" w:rsidRPr="00766698" w:rsidRDefault="004B7E01" w:rsidP="004B7E0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Rata-rata</w:t>
            </w:r>
          </w:p>
        </w:tc>
      </w:tr>
      <w:tr w:rsidR="004B7E01" w:rsidRPr="00766698" w:rsidTr="004B7E01">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585" w:type="dxa"/>
            <w:vMerge/>
          </w:tcPr>
          <w:p w:rsidR="004B7E01" w:rsidRPr="00766698" w:rsidRDefault="004B7E01" w:rsidP="004B7E01">
            <w:pPr>
              <w:spacing w:line="360" w:lineRule="auto"/>
              <w:jc w:val="center"/>
              <w:rPr>
                <w:rFonts w:ascii="Arial" w:hAnsi="Arial" w:cs="Arial"/>
              </w:rPr>
            </w:pPr>
          </w:p>
        </w:tc>
        <w:tc>
          <w:tcPr>
            <w:tcW w:w="1245" w:type="dxa"/>
            <w:vMerge/>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31"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I</w:t>
            </w:r>
          </w:p>
        </w:tc>
        <w:tc>
          <w:tcPr>
            <w:tcW w:w="623"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II</w:t>
            </w:r>
          </w:p>
        </w:tc>
        <w:tc>
          <w:tcPr>
            <w:tcW w:w="671"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III</w:t>
            </w:r>
          </w:p>
        </w:tc>
        <w:tc>
          <w:tcPr>
            <w:tcW w:w="1586" w:type="dxa"/>
            <w:vMerge/>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62"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w:t>
            </w:r>
          </w:p>
        </w:tc>
        <w:tc>
          <w:tcPr>
            <w:tcW w:w="824"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w:t>
            </w:r>
          </w:p>
        </w:tc>
      </w:tr>
      <w:tr w:rsidR="004B7E01" w:rsidRPr="00766698" w:rsidTr="004B7E01">
        <w:tc>
          <w:tcPr>
            <w:cnfStyle w:val="001000000000" w:firstRow="0" w:lastRow="0" w:firstColumn="1" w:lastColumn="0" w:oddVBand="0" w:evenVBand="0" w:oddHBand="0" w:evenHBand="0" w:firstRowFirstColumn="0" w:firstRowLastColumn="0" w:lastRowFirstColumn="0" w:lastRowLastColumn="0"/>
            <w:tcW w:w="1585" w:type="dxa"/>
          </w:tcPr>
          <w:p w:rsidR="004B7E01" w:rsidRPr="00766698" w:rsidRDefault="004B7E01" w:rsidP="004B7E01">
            <w:pPr>
              <w:spacing w:line="360" w:lineRule="auto"/>
              <w:jc w:val="center"/>
              <w:rPr>
                <w:rFonts w:ascii="Arial" w:hAnsi="Arial" w:cs="Arial"/>
              </w:rPr>
            </w:pPr>
            <w:r w:rsidRPr="00766698">
              <w:rPr>
                <w:rFonts w:ascii="Arial" w:hAnsi="Arial" w:cs="Arial"/>
              </w:rPr>
              <w:t>Kontrol (-)</w:t>
            </w:r>
          </w:p>
        </w:tc>
        <w:tc>
          <w:tcPr>
            <w:tcW w:w="1245"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25</w:t>
            </w:r>
          </w:p>
        </w:tc>
        <w:tc>
          <w:tcPr>
            <w:tcW w:w="631"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23"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71"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1586"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762"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824"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r>
      <w:tr w:rsidR="004B7E01" w:rsidRPr="00766698" w:rsidTr="004B7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rsidR="004B7E01" w:rsidRPr="00766698" w:rsidRDefault="004B7E01" w:rsidP="004B7E01">
            <w:pPr>
              <w:spacing w:line="360" w:lineRule="auto"/>
              <w:jc w:val="center"/>
              <w:rPr>
                <w:rFonts w:ascii="Arial" w:hAnsi="Arial" w:cs="Arial"/>
              </w:rPr>
            </w:pPr>
            <w:r w:rsidRPr="00766698">
              <w:rPr>
                <w:rFonts w:ascii="Arial" w:hAnsi="Arial" w:cs="Arial"/>
              </w:rPr>
              <w:t>15</w:t>
            </w:r>
          </w:p>
        </w:tc>
        <w:tc>
          <w:tcPr>
            <w:tcW w:w="1245"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25</w:t>
            </w:r>
          </w:p>
        </w:tc>
        <w:tc>
          <w:tcPr>
            <w:tcW w:w="631"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w:t>
            </w:r>
          </w:p>
        </w:tc>
        <w:tc>
          <w:tcPr>
            <w:tcW w:w="623"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8</w:t>
            </w:r>
          </w:p>
        </w:tc>
        <w:tc>
          <w:tcPr>
            <w:tcW w:w="671"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10</w:t>
            </w:r>
          </w:p>
        </w:tc>
        <w:tc>
          <w:tcPr>
            <w:tcW w:w="1586"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19</w:t>
            </w:r>
          </w:p>
        </w:tc>
        <w:tc>
          <w:tcPr>
            <w:tcW w:w="762"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6</w:t>
            </w:r>
          </w:p>
        </w:tc>
        <w:tc>
          <w:tcPr>
            <w:tcW w:w="824"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25%</w:t>
            </w:r>
          </w:p>
        </w:tc>
      </w:tr>
      <w:tr w:rsidR="004B7E01" w:rsidRPr="00766698" w:rsidTr="004B7E01">
        <w:tc>
          <w:tcPr>
            <w:cnfStyle w:val="001000000000" w:firstRow="0" w:lastRow="0" w:firstColumn="1" w:lastColumn="0" w:oddVBand="0" w:evenVBand="0" w:oddHBand="0" w:evenHBand="0" w:firstRowFirstColumn="0" w:firstRowLastColumn="0" w:lastRowFirstColumn="0" w:lastRowLastColumn="0"/>
            <w:tcW w:w="1585" w:type="dxa"/>
          </w:tcPr>
          <w:p w:rsidR="004B7E01" w:rsidRPr="00766698" w:rsidRDefault="004B7E01" w:rsidP="004B7E01">
            <w:pPr>
              <w:spacing w:line="360" w:lineRule="auto"/>
              <w:jc w:val="center"/>
              <w:rPr>
                <w:rFonts w:ascii="Arial" w:hAnsi="Arial" w:cs="Arial"/>
              </w:rPr>
            </w:pPr>
            <w:r w:rsidRPr="00766698">
              <w:rPr>
                <w:rFonts w:ascii="Arial" w:hAnsi="Arial" w:cs="Arial"/>
              </w:rPr>
              <w:t>30</w:t>
            </w:r>
          </w:p>
        </w:tc>
        <w:tc>
          <w:tcPr>
            <w:tcW w:w="1245"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25</w:t>
            </w:r>
          </w:p>
        </w:tc>
        <w:tc>
          <w:tcPr>
            <w:tcW w:w="631"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9</w:t>
            </w:r>
          </w:p>
        </w:tc>
        <w:tc>
          <w:tcPr>
            <w:tcW w:w="623"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14</w:t>
            </w:r>
          </w:p>
        </w:tc>
        <w:tc>
          <w:tcPr>
            <w:tcW w:w="671"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11</w:t>
            </w:r>
          </w:p>
        </w:tc>
        <w:tc>
          <w:tcPr>
            <w:tcW w:w="1586"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34</w:t>
            </w:r>
          </w:p>
        </w:tc>
        <w:tc>
          <w:tcPr>
            <w:tcW w:w="762"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11</w:t>
            </w:r>
          </w:p>
        </w:tc>
        <w:tc>
          <w:tcPr>
            <w:tcW w:w="824"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45%</w:t>
            </w:r>
          </w:p>
        </w:tc>
      </w:tr>
      <w:tr w:rsidR="004B7E01" w:rsidRPr="00766698" w:rsidTr="004B7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rsidR="004B7E01" w:rsidRPr="00766698" w:rsidRDefault="004B7E01" w:rsidP="004B7E01">
            <w:pPr>
              <w:spacing w:line="360" w:lineRule="auto"/>
              <w:jc w:val="center"/>
              <w:rPr>
                <w:rFonts w:ascii="Arial" w:hAnsi="Arial" w:cs="Arial"/>
              </w:rPr>
            </w:pPr>
            <w:r w:rsidRPr="00766698">
              <w:rPr>
                <w:rFonts w:ascii="Arial" w:hAnsi="Arial" w:cs="Arial"/>
              </w:rPr>
              <w:t>60</w:t>
            </w:r>
          </w:p>
        </w:tc>
        <w:tc>
          <w:tcPr>
            <w:tcW w:w="1245"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25</w:t>
            </w:r>
          </w:p>
        </w:tc>
        <w:tc>
          <w:tcPr>
            <w:tcW w:w="631"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15</w:t>
            </w:r>
          </w:p>
        </w:tc>
        <w:tc>
          <w:tcPr>
            <w:tcW w:w="623"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21</w:t>
            </w:r>
          </w:p>
        </w:tc>
        <w:tc>
          <w:tcPr>
            <w:tcW w:w="671"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11</w:t>
            </w:r>
          </w:p>
        </w:tc>
        <w:tc>
          <w:tcPr>
            <w:tcW w:w="1586"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47</w:t>
            </w:r>
          </w:p>
        </w:tc>
        <w:tc>
          <w:tcPr>
            <w:tcW w:w="762"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15</w:t>
            </w:r>
          </w:p>
        </w:tc>
        <w:tc>
          <w:tcPr>
            <w:tcW w:w="824"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62%</w:t>
            </w:r>
          </w:p>
        </w:tc>
      </w:tr>
    </w:tbl>
    <w:p w:rsidR="004B7E01" w:rsidRPr="00171442" w:rsidRDefault="004B7E01" w:rsidP="003059C1">
      <w:pPr>
        <w:pStyle w:val="111"/>
        <w:spacing w:before="240" w:after="120"/>
        <w:contextualSpacing/>
      </w:pPr>
      <w:bookmarkStart w:id="141" w:name="_Toc70847858"/>
      <w:r w:rsidRPr="00171442">
        <w:t>4.1.3 Hasil review literatur tiga</w:t>
      </w:r>
      <w:bookmarkEnd w:id="141"/>
    </w:p>
    <w:p w:rsidR="004B7E01" w:rsidRPr="00766698" w:rsidRDefault="004B7E01" w:rsidP="004B7E01">
      <w:pPr>
        <w:spacing w:after="0" w:line="360" w:lineRule="auto"/>
        <w:jc w:val="center"/>
        <w:rPr>
          <w:rFonts w:ascii="Arial" w:hAnsi="Arial" w:cs="Arial"/>
        </w:rPr>
      </w:pPr>
      <w:r w:rsidRPr="00766698">
        <w:rPr>
          <w:rFonts w:ascii="Arial" w:hAnsi="Arial" w:cs="Arial"/>
        </w:rPr>
        <w:t>Pemanfaatan Kulit Buah Jeruk Nipis (</w:t>
      </w:r>
      <w:r w:rsidRPr="00766698">
        <w:rPr>
          <w:rFonts w:ascii="Arial" w:hAnsi="Arial" w:cs="Arial"/>
          <w:i/>
        </w:rPr>
        <w:t>Citrus aurantifolia</w:t>
      </w:r>
      <w:r w:rsidRPr="00766698">
        <w:rPr>
          <w:rFonts w:ascii="Arial" w:hAnsi="Arial" w:cs="Arial"/>
        </w:rPr>
        <w:t xml:space="preserve">) Sebagai Larvasida </w:t>
      </w:r>
      <w:r w:rsidRPr="00766698">
        <w:rPr>
          <w:rFonts w:ascii="Arial" w:hAnsi="Arial" w:cs="Arial"/>
          <w:i/>
        </w:rPr>
        <w:t>Aedes aegypti</w:t>
      </w:r>
      <w:r w:rsidRPr="00766698">
        <w:rPr>
          <w:rFonts w:ascii="Arial" w:hAnsi="Arial" w:cs="Arial"/>
        </w:rPr>
        <w:t xml:space="preserve"> Instar III</w:t>
      </w:r>
    </w:p>
    <w:p w:rsidR="004B7E01" w:rsidRDefault="004B7E01" w:rsidP="00B80C47">
      <w:pPr>
        <w:spacing w:after="120" w:line="360" w:lineRule="auto"/>
        <w:contextualSpacing/>
        <w:jc w:val="center"/>
        <w:rPr>
          <w:rFonts w:ascii="Arial" w:hAnsi="Arial" w:cs="Arial"/>
        </w:rPr>
      </w:pPr>
      <w:proofErr w:type="gramStart"/>
      <w:r w:rsidRPr="00766698">
        <w:rPr>
          <w:rFonts w:ascii="Arial" w:hAnsi="Arial" w:cs="Arial"/>
        </w:rPr>
        <w:t>Oleh :</w:t>
      </w:r>
      <w:proofErr w:type="gramEnd"/>
      <w:r w:rsidRPr="00766698">
        <w:rPr>
          <w:rFonts w:ascii="Arial" w:hAnsi="Arial" w:cs="Arial"/>
        </w:rPr>
        <w:t xml:space="preserve"> Ekawati, E., Santoso S, D., dan Purwanti Y. R., 2017</w:t>
      </w:r>
    </w:p>
    <w:p w:rsidR="00B80C47" w:rsidRPr="00766698" w:rsidRDefault="00B80C47" w:rsidP="00B80C47">
      <w:pPr>
        <w:spacing w:after="0" w:line="360" w:lineRule="auto"/>
        <w:ind w:left="2127" w:hanging="2127"/>
        <w:jc w:val="both"/>
        <w:rPr>
          <w:rFonts w:ascii="Arial" w:hAnsi="Arial" w:cs="Arial"/>
        </w:rPr>
      </w:pPr>
      <w:r w:rsidRPr="00766698">
        <w:rPr>
          <w:rFonts w:ascii="Arial" w:hAnsi="Arial" w:cs="Arial"/>
        </w:rPr>
        <w:t xml:space="preserve">Tujuan </w:t>
      </w:r>
      <w:proofErr w:type="gramStart"/>
      <w:r w:rsidRPr="00766698">
        <w:rPr>
          <w:rFonts w:ascii="Arial" w:hAnsi="Arial" w:cs="Arial"/>
        </w:rPr>
        <w:t>penelitian :</w:t>
      </w:r>
      <w:proofErr w:type="gramEnd"/>
      <w:r w:rsidRPr="00766698">
        <w:rPr>
          <w:rFonts w:ascii="Arial" w:hAnsi="Arial" w:cs="Arial"/>
        </w:rPr>
        <w:t xml:space="preserve"> Mengetahui efektivitas ekstrak kulit jeruk nipis (</w:t>
      </w:r>
      <w:r w:rsidRPr="00766698">
        <w:rPr>
          <w:rFonts w:ascii="Arial" w:hAnsi="Arial" w:cs="Arial"/>
          <w:i/>
        </w:rPr>
        <w:t>Citrus aurantifolia</w:t>
      </w:r>
      <w:r w:rsidRPr="00766698">
        <w:rPr>
          <w:rFonts w:ascii="Arial" w:hAnsi="Arial" w:cs="Arial"/>
        </w:rPr>
        <w:t xml:space="preserve">) dalam membunuh larva </w:t>
      </w:r>
      <w:r w:rsidRPr="00766698">
        <w:rPr>
          <w:rFonts w:ascii="Arial" w:hAnsi="Arial" w:cs="Arial"/>
          <w:i/>
        </w:rPr>
        <w:t>Aedes aegypti</w:t>
      </w:r>
      <w:r w:rsidRPr="00766698">
        <w:rPr>
          <w:rFonts w:ascii="Arial" w:hAnsi="Arial" w:cs="Arial"/>
        </w:rPr>
        <w:t xml:space="preserve"> instar III dengan variasi konsent</w:t>
      </w:r>
      <w:r>
        <w:rPr>
          <w:rFonts w:ascii="Arial" w:hAnsi="Arial" w:cs="Arial"/>
        </w:rPr>
        <w:t>rasi dan waktu yang bervariasi.</w:t>
      </w:r>
    </w:p>
    <w:p w:rsidR="004B7E01" w:rsidRPr="00766698" w:rsidRDefault="004B7E01" w:rsidP="004B7E01">
      <w:pPr>
        <w:spacing w:after="0" w:line="360" w:lineRule="auto"/>
        <w:rPr>
          <w:rFonts w:ascii="Arial" w:hAnsi="Arial" w:cs="Arial"/>
        </w:rPr>
      </w:pPr>
      <w:r w:rsidRPr="00766698">
        <w:rPr>
          <w:rFonts w:ascii="Arial" w:hAnsi="Arial" w:cs="Arial"/>
        </w:rPr>
        <w:t>Metode ekstraksi     : Maserasi (Etanol 70%)</w:t>
      </w:r>
    </w:p>
    <w:p w:rsidR="004B7E01" w:rsidRPr="00766698" w:rsidRDefault="004B7E01" w:rsidP="004B7E01">
      <w:pPr>
        <w:spacing w:after="0" w:line="360" w:lineRule="auto"/>
        <w:rPr>
          <w:rFonts w:ascii="Arial" w:hAnsi="Arial" w:cs="Arial"/>
        </w:rPr>
      </w:pPr>
      <w:r w:rsidRPr="00766698">
        <w:rPr>
          <w:rFonts w:ascii="Arial" w:hAnsi="Arial" w:cs="Arial"/>
        </w:rPr>
        <w:t xml:space="preserve">Konsentrasi </w:t>
      </w:r>
      <w:proofErr w:type="gramStart"/>
      <w:r w:rsidRPr="00766698">
        <w:rPr>
          <w:rFonts w:ascii="Arial" w:hAnsi="Arial" w:cs="Arial"/>
        </w:rPr>
        <w:t>ekstrak :</w:t>
      </w:r>
      <w:proofErr w:type="gramEnd"/>
      <w:r w:rsidRPr="00766698">
        <w:rPr>
          <w:rFonts w:ascii="Arial" w:hAnsi="Arial" w:cs="Arial"/>
        </w:rPr>
        <w:t xml:space="preserve"> 1%, 2%, 3%, 4%, 5%, 6%, 7%</w:t>
      </w:r>
    </w:p>
    <w:p w:rsidR="004B7E01" w:rsidRDefault="004B7E01" w:rsidP="00206039">
      <w:pPr>
        <w:spacing w:after="0" w:line="360" w:lineRule="auto"/>
        <w:ind w:left="2127" w:hanging="2127"/>
        <w:rPr>
          <w:rFonts w:ascii="Arial" w:hAnsi="Arial" w:cs="Arial"/>
          <w:i/>
        </w:rPr>
      </w:pPr>
      <w:r w:rsidRPr="00766698">
        <w:rPr>
          <w:rFonts w:ascii="Arial" w:hAnsi="Arial" w:cs="Arial"/>
        </w:rPr>
        <w:t xml:space="preserve">Jumlah nyamuk       : Setiap gelas percobaan dimasukkan 25 ekor larva nyamuk </w:t>
      </w:r>
      <w:r w:rsidRPr="00766698">
        <w:rPr>
          <w:rFonts w:ascii="Arial" w:hAnsi="Arial" w:cs="Arial"/>
          <w:i/>
        </w:rPr>
        <w:t>Aedes aegypti</w:t>
      </w:r>
    </w:p>
    <w:p w:rsidR="003059C1" w:rsidRPr="00766698" w:rsidRDefault="003059C1" w:rsidP="003059C1">
      <w:pPr>
        <w:pStyle w:val="tabel"/>
        <w:spacing w:line="240" w:lineRule="auto"/>
        <w:ind w:left="0" w:firstLine="0"/>
      </w:pPr>
      <w:bookmarkStart w:id="142" w:name="_Toc73685951"/>
      <w:r>
        <w:t>Tabel 4</w:t>
      </w:r>
      <w:r w:rsidRPr="00766698">
        <w:t>. Data r</w:t>
      </w:r>
      <w:r w:rsidR="00573A8B">
        <w:t>ata-rata tingkat kematian larva</w:t>
      </w:r>
      <w:r w:rsidRPr="00766698">
        <w:t xml:space="preserve"> </w:t>
      </w:r>
      <w:r w:rsidRPr="00766698">
        <w:rPr>
          <w:i/>
        </w:rPr>
        <w:t xml:space="preserve">Aedes </w:t>
      </w:r>
      <w:proofErr w:type="gramStart"/>
      <w:r w:rsidRPr="00766698">
        <w:rPr>
          <w:i/>
        </w:rPr>
        <w:t>aegypti</w:t>
      </w:r>
      <w:r>
        <w:t xml:space="preserve">  literatur</w:t>
      </w:r>
      <w:proofErr w:type="gramEnd"/>
      <w:r>
        <w:t xml:space="preserve"> 3</w:t>
      </w:r>
      <w:bookmarkEnd w:id="142"/>
    </w:p>
    <w:tbl>
      <w:tblPr>
        <w:tblStyle w:val="PlainTable2"/>
        <w:tblW w:w="0" w:type="auto"/>
        <w:tblLook w:val="04A0" w:firstRow="1" w:lastRow="0" w:firstColumn="1" w:lastColumn="0" w:noHBand="0" w:noVBand="1"/>
      </w:tblPr>
      <w:tblGrid>
        <w:gridCol w:w="1488"/>
        <w:gridCol w:w="640"/>
        <w:gridCol w:w="640"/>
        <w:gridCol w:w="640"/>
        <w:gridCol w:w="640"/>
        <w:gridCol w:w="640"/>
        <w:gridCol w:w="640"/>
        <w:gridCol w:w="640"/>
        <w:gridCol w:w="640"/>
        <w:gridCol w:w="1329"/>
      </w:tblGrid>
      <w:tr w:rsidR="004B7E01" w:rsidRPr="00766698" w:rsidTr="00B80C47">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488" w:type="dxa"/>
            <w:vMerge w:val="restart"/>
          </w:tcPr>
          <w:p w:rsidR="004B7E01" w:rsidRPr="00766698" w:rsidRDefault="004B7E01" w:rsidP="004B7E01">
            <w:pPr>
              <w:spacing w:line="360" w:lineRule="auto"/>
              <w:jc w:val="both"/>
              <w:rPr>
                <w:rFonts w:ascii="Arial" w:hAnsi="Arial" w:cs="Arial"/>
              </w:rPr>
            </w:pPr>
          </w:p>
          <w:p w:rsidR="004B7E01" w:rsidRPr="00766698" w:rsidRDefault="004B7E01" w:rsidP="004B7E01">
            <w:pPr>
              <w:spacing w:line="360" w:lineRule="auto"/>
              <w:jc w:val="both"/>
              <w:rPr>
                <w:rFonts w:ascii="Arial" w:hAnsi="Arial" w:cs="Arial"/>
              </w:rPr>
            </w:pPr>
            <w:r w:rsidRPr="00766698">
              <w:rPr>
                <w:rFonts w:ascii="Arial" w:hAnsi="Arial" w:cs="Arial"/>
              </w:rPr>
              <w:t>Konsentrasi</w:t>
            </w:r>
          </w:p>
        </w:tc>
        <w:tc>
          <w:tcPr>
            <w:tcW w:w="6449" w:type="dxa"/>
            <w:gridSpan w:val="9"/>
          </w:tcPr>
          <w:p w:rsidR="004B7E01" w:rsidRPr="00766698" w:rsidRDefault="004B7E01" w:rsidP="004B7E0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Rata-rata kematian</w:t>
            </w:r>
          </w:p>
        </w:tc>
      </w:tr>
      <w:tr w:rsidR="004B7E01" w:rsidRPr="00766698" w:rsidTr="00B80C4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488" w:type="dxa"/>
            <w:vMerge/>
          </w:tcPr>
          <w:p w:rsidR="004B7E01" w:rsidRPr="00766698" w:rsidRDefault="004B7E01" w:rsidP="004B7E01">
            <w:pPr>
              <w:spacing w:line="360" w:lineRule="auto"/>
              <w:jc w:val="both"/>
              <w:rPr>
                <w:rFonts w:ascii="Arial" w:hAnsi="Arial" w:cs="Arial"/>
              </w:rPr>
            </w:pPr>
          </w:p>
        </w:tc>
        <w:tc>
          <w:tcPr>
            <w:tcW w:w="640" w:type="dxa"/>
          </w:tcPr>
          <w:p w:rsidR="004B7E01" w:rsidRPr="00B80C47"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C47">
              <w:rPr>
                <w:rFonts w:ascii="Arial" w:hAnsi="Arial" w:cs="Arial"/>
                <w:sz w:val="16"/>
                <w:szCs w:val="16"/>
              </w:rPr>
              <w:t>30 menit</w:t>
            </w:r>
          </w:p>
        </w:tc>
        <w:tc>
          <w:tcPr>
            <w:tcW w:w="640" w:type="dxa"/>
          </w:tcPr>
          <w:p w:rsidR="004B7E01" w:rsidRPr="00B80C47"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C47">
              <w:rPr>
                <w:rFonts w:ascii="Arial" w:hAnsi="Arial" w:cs="Arial"/>
                <w:sz w:val="16"/>
                <w:szCs w:val="16"/>
              </w:rPr>
              <w:t>60 menit</w:t>
            </w:r>
          </w:p>
        </w:tc>
        <w:tc>
          <w:tcPr>
            <w:tcW w:w="640" w:type="dxa"/>
          </w:tcPr>
          <w:p w:rsidR="004B7E01" w:rsidRPr="00B80C47"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C47">
              <w:rPr>
                <w:rFonts w:ascii="Arial" w:hAnsi="Arial" w:cs="Arial"/>
                <w:sz w:val="16"/>
                <w:szCs w:val="16"/>
              </w:rPr>
              <w:t>90 menit</w:t>
            </w:r>
          </w:p>
        </w:tc>
        <w:tc>
          <w:tcPr>
            <w:tcW w:w="640" w:type="dxa"/>
          </w:tcPr>
          <w:p w:rsidR="004B7E01" w:rsidRPr="00B80C47"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C47">
              <w:rPr>
                <w:rFonts w:ascii="Arial" w:hAnsi="Arial" w:cs="Arial"/>
                <w:sz w:val="16"/>
                <w:szCs w:val="16"/>
              </w:rPr>
              <w:t>120 menit</w:t>
            </w:r>
          </w:p>
        </w:tc>
        <w:tc>
          <w:tcPr>
            <w:tcW w:w="640" w:type="dxa"/>
          </w:tcPr>
          <w:p w:rsidR="004B7E01" w:rsidRPr="00B80C47"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C47">
              <w:rPr>
                <w:rFonts w:ascii="Arial" w:hAnsi="Arial" w:cs="Arial"/>
                <w:sz w:val="16"/>
                <w:szCs w:val="16"/>
              </w:rPr>
              <w:t>180 menit</w:t>
            </w:r>
          </w:p>
        </w:tc>
        <w:tc>
          <w:tcPr>
            <w:tcW w:w="640" w:type="dxa"/>
          </w:tcPr>
          <w:p w:rsidR="004B7E01" w:rsidRPr="00B80C47"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C47">
              <w:rPr>
                <w:rFonts w:ascii="Arial" w:hAnsi="Arial" w:cs="Arial"/>
                <w:sz w:val="16"/>
                <w:szCs w:val="16"/>
              </w:rPr>
              <w:t>240 menit</w:t>
            </w:r>
          </w:p>
        </w:tc>
        <w:tc>
          <w:tcPr>
            <w:tcW w:w="640" w:type="dxa"/>
          </w:tcPr>
          <w:p w:rsidR="004B7E01" w:rsidRPr="00B80C47"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C47">
              <w:rPr>
                <w:rFonts w:ascii="Arial" w:hAnsi="Arial" w:cs="Arial"/>
                <w:sz w:val="16"/>
                <w:szCs w:val="16"/>
              </w:rPr>
              <w:t>300 menit</w:t>
            </w:r>
          </w:p>
        </w:tc>
        <w:tc>
          <w:tcPr>
            <w:tcW w:w="640" w:type="dxa"/>
          </w:tcPr>
          <w:p w:rsidR="004B7E01" w:rsidRPr="00B80C47"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C47">
              <w:rPr>
                <w:rFonts w:ascii="Arial" w:hAnsi="Arial" w:cs="Arial"/>
                <w:sz w:val="16"/>
                <w:szCs w:val="16"/>
              </w:rPr>
              <w:t>1440 menit</w:t>
            </w:r>
          </w:p>
        </w:tc>
        <w:tc>
          <w:tcPr>
            <w:tcW w:w="1329"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Persentase</w:t>
            </w:r>
          </w:p>
        </w:tc>
      </w:tr>
      <w:tr w:rsidR="004B7E01" w:rsidRPr="00766698" w:rsidTr="00B80C47">
        <w:tc>
          <w:tcPr>
            <w:cnfStyle w:val="001000000000" w:firstRow="0" w:lastRow="0" w:firstColumn="1" w:lastColumn="0" w:oddVBand="0" w:evenVBand="0" w:oddHBand="0" w:evenHBand="0" w:firstRowFirstColumn="0" w:firstRowLastColumn="0" w:lastRowFirstColumn="0" w:lastRowLastColumn="0"/>
            <w:tcW w:w="1488" w:type="dxa"/>
          </w:tcPr>
          <w:p w:rsidR="004B7E01" w:rsidRPr="00766698" w:rsidRDefault="004B7E01" w:rsidP="004B7E01">
            <w:pPr>
              <w:spacing w:line="360" w:lineRule="auto"/>
              <w:jc w:val="center"/>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5</w:t>
            </w:r>
          </w:p>
        </w:tc>
        <w:tc>
          <w:tcPr>
            <w:tcW w:w="1329"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20%</w:t>
            </w:r>
          </w:p>
        </w:tc>
      </w:tr>
      <w:tr w:rsidR="004B7E01" w:rsidRPr="00766698" w:rsidTr="00B80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4B7E01" w:rsidRPr="00766698" w:rsidRDefault="004B7E01" w:rsidP="004B7E01">
            <w:pPr>
              <w:spacing w:line="360" w:lineRule="auto"/>
              <w:jc w:val="center"/>
              <w:rPr>
                <w:rFonts w:ascii="Arial" w:hAnsi="Arial" w:cs="Arial"/>
              </w:rPr>
            </w:pPr>
            <w:r w:rsidRPr="00766698">
              <w:rPr>
                <w:rFonts w:ascii="Arial" w:hAnsi="Arial" w:cs="Arial"/>
              </w:rPr>
              <w:t>2%</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0</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5</w:t>
            </w:r>
          </w:p>
        </w:tc>
        <w:tc>
          <w:tcPr>
            <w:tcW w:w="1329"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20%</w:t>
            </w:r>
          </w:p>
        </w:tc>
      </w:tr>
      <w:tr w:rsidR="004B7E01" w:rsidRPr="00766698" w:rsidTr="00B80C47">
        <w:tc>
          <w:tcPr>
            <w:cnfStyle w:val="001000000000" w:firstRow="0" w:lastRow="0" w:firstColumn="1" w:lastColumn="0" w:oddVBand="0" w:evenVBand="0" w:oddHBand="0" w:evenHBand="0" w:firstRowFirstColumn="0" w:firstRowLastColumn="0" w:lastRowFirstColumn="0" w:lastRowLastColumn="0"/>
            <w:tcW w:w="1488" w:type="dxa"/>
          </w:tcPr>
          <w:p w:rsidR="004B7E01" w:rsidRPr="00766698" w:rsidRDefault="004B7E01" w:rsidP="004B7E01">
            <w:pPr>
              <w:spacing w:line="360" w:lineRule="auto"/>
              <w:jc w:val="center"/>
              <w:rPr>
                <w:rFonts w:ascii="Arial" w:hAnsi="Arial" w:cs="Arial"/>
              </w:rPr>
            </w:pPr>
            <w:r w:rsidRPr="00766698">
              <w:rPr>
                <w:rFonts w:ascii="Arial" w:hAnsi="Arial" w:cs="Arial"/>
              </w:rPr>
              <w:t>3%</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0</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3</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3</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4</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7</w:t>
            </w:r>
          </w:p>
        </w:tc>
        <w:tc>
          <w:tcPr>
            <w:tcW w:w="1329"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28%</w:t>
            </w:r>
          </w:p>
        </w:tc>
      </w:tr>
      <w:tr w:rsidR="004B7E01" w:rsidRPr="00766698" w:rsidTr="00B80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4B7E01" w:rsidRPr="00766698" w:rsidRDefault="004B7E01" w:rsidP="004B7E01">
            <w:pPr>
              <w:spacing w:line="360" w:lineRule="auto"/>
              <w:jc w:val="center"/>
              <w:rPr>
                <w:rFonts w:ascii="Arial" w:hAnsi="Arial" w:cs="Arial"/>
              </w:rPr>
            </w:pPr>
            <w:r w:rsidRPr="00766698">
              <w:rPr>
                <w:rFonts w:ascii="Arial" w:hAnsi="Arial" w:cs="Arial"/>
              </w:rPr>
              <w:t>4%</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3</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3</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3</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3</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5</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5</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15</w:t>
            </w:r>
          </w:p>
        </w:tc>
        <w:tc>
          <w:tcPr>
            <w:tcW w:w="1329"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60%</w:t>
            </w:r>
          </w:p>
        </w:tc>
      </w:tr>
      <w:tr w:rsidR="004B7E01" w:rsidRPr="00766698" w:rsidTr="00B80C47">
        <w:tc>
          <w:tcPr>
            <w:cnfStyle w:val="001000000000" w:firstRow="0" w:lastRow="0" w:firstColumn="1" w:lastColumn="0" w:oddVBand="0" w:evenVBand="0" w:oddHBand="0" w:evenHBand="0" w:firstRowFirstColumn="0" w:firstRowLastColumn="0" w:lastRowFirstColumn="0" w:lastRowLastColumn="0"/>
            <w:tcW w:w="1488" w:type="dxa"/>
          </w:tcPr>
          <w:p w:rsidR="004B7E01" w:rsidRPr="00766698" w:rsidRDefault="004B7E01" w:rsidP="004B7E01">
            <w:pPr>
              <w:spacing w:line="360" w:lineRule="auto"/>
              <w:jc w:val="center"/>
              <w:rPr>
                <w:rFonts w:ascii="Arial" w:hAnsi="Arial" w:cs="Arial"/>
              </w:rPr>
            </w:pPr>
            <w:r w:rsidRPr="00766698">
              <w:rPr>
                <w:rFonts w:ascii="Arial" w:hAnsi="Arial" w:cs="Arial"/>
              </w:rPr>
              <w:t>5%</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2</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4</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4</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4</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5</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6</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7</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18</w:t>
            </w:r>
          </w:p>
        </w:tc>
        <w:tc>
          <w:tcPr>
            <w:tcW w:w="1329"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698">
              <w:rPr>
                <w:rFonts w:ascii="Arial" w:hAnsi="Arial" w:cs="Arial"/>
              </w:rPr>
              <w:t>72%</w:t>
            </w:r>
          </w:p>
        </w:tc>
      </w:tr>
      <w:tr w:rsidR="004B7E01" w:rsidRPr="00766698" w:rsidTr="00B80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4B7E01" w:rsidRPr="00766698" w:rsidRDefault="004B7E01" w:rsidP="004B7E01">
            <w:pPr>
              <w:spacing w:line="360" w:lineRule="auto"/>
              <w:jc w:val="center"/>
              <w:rPr>
                <w:rFonts w:ascii="Arial" w:hAnsi="Arial" w:cs="Arial"/>
              </w:rPr>
            </w:pPr>
            <w:r>
              <w:rPr>
                <w:rFonts w:ascii="Arial" w:hAnsi="Arial" w:cs="Arial"/>
              </w:rPr>
              <w:t>6%</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640"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w:t>
            </w:r>
          </w:p>
        </w:tc>
        <w:tc>
          <w:tcPr>
            <w:tcW w:w="1329" w:type="dxa"/>
          </w:tcPr>
          <w:p w:rsidR="004B7E01" w:rsidRPr="00766698" w:rsidRDefault="004B7E01" w:rsidP="004B7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w:t>
            </w:r>
          </w:p>
        </w:tc>
      </w:tr>
      <w:tr w:rsidR="004B7E01" w:rsidRPr="00766698" w:rsidTr="00B80C47">
        <w:tc>
          <w:tcPr>
            <w:cnfStyle w:val="001000000000" w:firstRow="0" w:lastRow="0" w:firstColumn="1" w:lastColumn="0" w:oddVBand="0" w:evenVBand="0" w:oddHBand="0" w:evenHBand="0" w:firstRowFirstColumn="0" w:firstRowLastColumn="0" w:lastRowFirstColumn="0" w:lastRowLastColumn="0"/>
            <w:tcW w:w="1488" w:type="dxa"/>
          </w:tcPr>
          <w:p w:rsidR="004B7E01" w:rsidRPr="00766698" w:rsidRDefault="004B7E01" w:rsidP="004B7E01">
            <w:pPr>
              <w:spacing w:line="360" w:lineRule="auto"/>
              <w:jc w:val="center"/>
              <w:rPr>
                <w:rFonts w:ascii="Arial" w:hAnsi="Arial" w:cs="Arial"/>
              </w:rPr>
            </w:pPr>
            <w:r>
              <w:rPr>
                <w:rFonts w:ascii="Arial" w:hAnsi="Arial" w:cs="Arial"/>
              </w:rPr>
              <w:t>7%</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p>
        </w:tc>
        <w:tc>
          <w:tcPr>
            <w:tcW w:w="640"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c>
          <w:tcPr>
            <w:tcW w:w="1329" w:type="dxa"/>
          </w:tcPr>
          <w:p w:rsidR="004B7E01" w:rsidRPr="00766698" w:rsidRDefault="004B7E01" w:rsidP="004B7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w:t>
            </w:r>
          </w:p>
        </w:tc>
      </w:tr>
    </w:tbl>
    <w:p w:rsidR="00B80C47" w:rsidRDefault="00B80C47" w:rsidP="00B80C47">
      <w:pPr>
        <w:spacing w:after="0" w:line="360" w:lineRule="auto"/>
        <w:ind w:firstLine="851"/>
        <w:jc w:val="both"/>
        <w:rPr>
          <w:rFonts w:ascii="Arial" w:hAnsi="Arial" w:cs="Arial"/>
        </w:rPr>
      </w:pPr>
      <w:r w:rsidRPr="00766698">
        <w:rPr>
          <w:rFonts w:ascii="Arial" w:hAnsi="Arial" w:cs="Arial"/>
        </w:rPr>
        <w:lastRenderedPageBreak/>
        <w:t>Berdasarkan hasil review dari 3 litera</w:t>
      </w:r>
      <w:r w:rsidR="00C3187C">
        <w:rPr>
          <w:rFonts w:ascii="Arial" w:hAnsi="Arial" w:cs="Arial"/>
        </w:rPr>
        <w:t>tur yang memenuhi kriteria maka</w:t>
      </w:r>
      <w:r w:rsidRPr="00766698">
        <w:rPr>
          <w:rFonts w:ascii="Arial" w:hAnsi="Arial" w:cs="Arial"/>
        </w:rPr>
        <w:t xml:space="preserve"> didapatkan hasil sebagai berikut:</w:t>
      </w:r>
    </w:p>
    <w:p w:rsidR="003059C1" w:rsidRDefault="00766249" w:rsidP="003059C1">
      <w:pPr>
        <w:pStyle w:val="tabel"/>
        <w:spacing w:line="240" w:lineRule="auto"/>
        <w:ind w:left="0" w:firstLine="0"/>
      </w:pPr>
      <w:r>
        <w:t xml:space="preserve">                 </w:t>
      </w:r>
      <w:bookmarkStart w:id="143" w:name="_Toc73685952"/>
      <w:r w:rsidR="003059C1" w:rsidRPr="00766698">
        <w:t>Tabel 5. Ringkasan dari literatur</w:t>
      </w:r>
      <w:bookmarkEnd w:id="143"/>
    </w:p>
    <w:tbl>
      <w:tblPr>
        <w:tblStyle w:val="PlainTable2"/>
        <w:tblW w:w="8222" w:type="dxa"/>
        <w:tblLayout w:type="fixed"/>
        <w:tblLook w:val="04A0" w:firstRow="1" w:lastRow="0" w:firstColumn="1" w:lastColumn="0" w:noHBand="0" w:noVBand="1"/>
      </w:tblPr>
      <w:tblGrid>
        <w:gridCol w:w="510"/>
        <w:gridCol w:w="1488"/>
        <w:gridCol w:w="2113"/>
        <w:gridCol w:w="1985"/>
        <w:gridCol w:w="2126"/>
      </w:tblGrid>
      <w:tr w:rsidR="00B80C47" w:rsidTr="0004699A">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10" w:type="dxa"/>
          </w:tcPr>
          <w:p w:rsidR="00B80C47" w:rsidRDefault="00B80C47" w:rsidP="00DB0D8B">
            <w:pPr>
              <w:spacing w:line="360" w:lineRule="auto"/>
              <w:jc w:val="center"/>
            </w:pPr>
            <w:r>
              <w:t>NO</w:t>
            </w:r>
          </w:p>
        </w:tc>
        <w:tc>
          <w:tcPr>
            <w:tcW w:w="1488" w:type="dxa"/>
          </w:tcPr>
          <w:p w:rsidR="00B80C47" w:rsidRDefault="00B80C47" w:rsidP="00DB0D8B">
            <w:pPr>
              <w:spacing w:line="360" w:lineRule="auto"/>
              <w:jc w:val="center"/>
              <w:cnfStyle w:val="100000000000" w:firstRow="1" w:lastRow="0" w:firstColumn="0" w:lastColumn="0" w:oddVBand="0" w:evenVBand="0" w:oddHBand="0" w:evenHBand="0" w:firstRowFirstColumn="0" w:firstRowLastColumn="0" w:lastRowFirstColumn="0" w:lastRowLastColumn="0"/>
            </w:pPr>
          </w:p>
        </w:tc>
        <w:tc>
          <w:tcPr>
            <w:tcW w:w="2113" w:type="dxa"/>
          </w:tcPr>
          <w:p w:rsidR="00B80C47" w:rsidRPr="00B80C47" w:rsidRDefault="00B80C47" w:rsidP="00DB0D8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Literatur I</w:t>
            </w:r>
          </w:p>
        </w:tc>
        <w:tc>
          <w:tcPr>
            <w:tcW w:w="1985" w:type="dxa"/>
          </w:tcPr>
          <w:p w:rsidR="00B80C47" w:rsidRPr="00B80C47" w:rsidRDefault="00B80C47" w:rsidP="00DB0D8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Literatur II</w:t>
            </w:r>
          </w:p>
        </w:tc>
        <w:tc>
          <w:tcPr>
            <w:tcW w:w="2126" w:type="dxa"/>
          </w:tcPr>
          <w:p w:rsidR="00B80C47" w:rsidRPr="00B80C47" w:rsidRDefault="00B80C47" w:rsidP="00B80C4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Literatur III</w:t>
            </w:r>
          </w:p>
        </w:tc>
      </w:tr>
      <w:tr w:rsidR="00614B5A" w:rsidTr="0004699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10" w:type="dxa"/>
          </w:tcPr>
          <w:p w:rsidR="00B80C47" w:rsidRDefault="00B80C47" w:rsidP="00DB0D8B">
            <w:pPr>
              <w:spacing w:line="360" w:lineRule="auto"/>
              <w:jc w:val="center"/>
            </w:pPr>
            <w:r>
              <w:t>1</w:t>
            </w:r>
          </w:p>
        </w:tc>
        <w:tc>
          <w:tcPr>
            <w:tcW w:w="1488" w:type="dxa"/>
          </w:tcPr>
          <w:p w:rsidR="00B80C47" w:rsidRPr="00B80C47" w:rsidRDefault="00B80C47" w:rsidP="00B80C4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B80C47">
              <w:rPr>
                <w:rFonts w:ascii="Arial" w:hAnsi="Arial" w:cs="Arial"/>
                <w:b/>
              </w:rPr>
              <w:t>Judul</w:t>
            </w:r>
          </w:p>
        </w:tc>
        <w:tc>
          <w:tcPr>
            <w:tcW w:w="2113" w:type="dxa"/>
          </w:tcPr>
          <w:p w:rsidR="00B80C47" w:rsidRPr="0077591E" w:rsidRDefault="00B80C47" w:rsidP="00614B5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Uji Efektivitas Infusa Kulit Buah Jeruk Nipis (</w:t>
            </w:r>
            <w:r w:rsidRPr="00766698">
              <w:rPr>
                <w:rFonts w:ascii="Arial" w:hAnsi="Arial" w:cs="Arial"/>
                <w:i/>
              </w:rPr>
              <w:t>Citrus aurantifolia</w:t>
            </w:r>
            <w:r w:rsidRPr="00766698">
              <w:rPr>
                <w:rFonts w:ascii="Arial" w:hAnsi="Arial" w:cs="Arial"/>
              </w:rPr>
              <w:t>) dengan Pembanding Spray Antinyamuk Bermerk terhadap Nyamuk</w:t>
            </w:r>
            <w:r w:rsidR="0077591E">
              <w:rPr>
                <w:rFonts w:ascii="Arial" w:hAnsi="Arial" w:cs="Arial"/>
              </w:rPr>
              <w:t xml:space="preserve"> </w:t>
            </w:r>
            <w:r w:rsidR="00614B5A">
              <w:rPr>
                <w:rFonts w:ascii="Arial" w:hAnsi="Arial" w:cs="Arial"/>
                <w:i/>
              </w:rPr>
              <w:t>Aedes aegypti</w:t>
            </w:r>
            <w:r w:rsidR="0004699A">
              <w:rPr>
                <w:rFonts w:ascii="Arial" w:hAnsi="Arial" w:cs="Arial"/>
                <w:i/>
              </w:rPr>
              <w:t>.</w:t>
            </w:r>
          </w:p>
        </w:tc>
        <w:tc>
          <w:tcPr>
            <w:tcW w:w="1985" w:type="dxa"/>
          </w:tcPr>
          <w:p w:rsidR="00B80C47" w:rsidRPr="00614B5A" w:rsidRDefault="00B80C47" w:rsidP="00614B5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766698">
              <w:rPr>
                <w:rFonts w:ascii="Arial" w:hAnsi="Arial" w:cs="Arial"/>
              </w:rPr>
              <w:t>Uji Efektivitas Ekstrak Kulit Buah Jeruk Nipis (</w:t>
            </w:r>
            <w:r w:rsidRPr="00766698">
              <w:rPr>
                <w:rFonts w:ascii="Arial" w:hAnsi="Arial" w:cs="Arial"/>
                <w:i/>
              </w:rPr>
              <w:t>Citrus aurantifolia</w:t>
            </w:r>
            <w:r w:rsidRPr="00766698">
              <w:rPr>
                <w:rFonts w:ascii="Arial" w:hAnsi="Arial" w:cs="Arial"/>
              </w:rPr>
              <w:t xml:space="preserve">) Sebagai Insektisida Hayati Terhadap Nyamuk </w:t>
            </w:r>
            <w:r w:rsidRPr="00766698">
              <w:rPr>
                <w:rFonts w:ascii="Arial" w:hAnsi="Arial" w:cs="Arial"/>
                <w:i/>
              </w:rPr>
              <w:t>Aedes aegypti</w:t>
            </w:r>
            <w:r w:rsidR="0004699A">
              <w:rPr>
                <w:rFonts w:ascii="Arial" w:hAnsi="Arial" w:cs="Arial"/>
                <w:i/>
              </w:rPr>
              <w:t>.</w:t>
            </w:r>
          </w:p>
        </w:tc>
        <w:tc>
          <w:tcPr>
            <w:tcW w:w="2126" w:type="dxa"/>
          </w:tcPr>
          <w:p w:rsidR="00B80C47" w:rsidRPr="00766698" w:rsidRDefault="00B80C47" w:rsidP="00B80C4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66698">
              <w:rPr>
                <w:rFonts w:ascii="Arial" w:hAnsi="Arial" w:cs="Arial"/>
              </w:rPr>
              <w:t>Pemanfaatan Kulit Buah Jeruk Nipis (</w:t>
            </w:r>
            <w:r w:rsidRPr="00766698">
              <w:rPr>
                <w:rFonts w:ascii="Arial" w:hAnsi="Arial" w:cs="Arial"/>
                <w:i/>
              </w:rPr>
              <w:t>Citrus aurantifolia</w:t>
            </w:r>
            <w:r w:rsidRPr="00766698">
              <w:rPr>
                <w:rFonts w:ascii="Arial" w:hAnsi="Arial" w:cs="Arial"/>
              </w:rPr>
              <w:t xml:space="preserve">) Sebagai Larvasida </w:t>
            </w:r>
            <w:r w:rsidRPr="00766698">
              <w:rPr>
                <w:rFonts w:ascii="Arial" w:hAnsi="Arial" w:cs="Arial"/>
                <w:i/>
              </w:rPr>
              <w:t>Aedes aegypti</w:t>
            </w:r>
            <w:r w:rsidRPr="00766698">
              <w:rPr>
                <w:rFonts w:ascii="Arial" w:hAnsi="Arial" w:cs="Arial"/>
              </w:rPr>
              <w:t xml:space="preserve"> Instar III</w:t>
            </w:r>
            <w:r w:rsidR="0004699A">
              <w:rPr>
                <w:rFonts w:ascii="Arial" w:hAnsi="Arial" w:cs="Arial"/>
              </w:rPr>
              <w:t>.</w:t>
            </w:r>
          </w:p>
          <w:p w:rsidR="00B80C47" w:rsidRPr="00B80C47" w:rsidRDefault="00B80C47" w:rsidP="00B80C4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80C47" w:rsidTr="0004699A">
        <w:trPr>
          <w:trHeight w:val="657"/>
        </w:trPr>
        <w:tc>
          <w:tcPr>
            <w:cnfStyle w:val="001000000000" w:firstRow="0" w:lastRow="0" w:firstColumn="1" w:lastColumn="0" w:oddVBand="0" w:evenVBand="0" w:oddHBand="0" w:evenHBand="0" w:firstRowFirstColumn="0" w:firstRowLastColumn="0" w:lastRowFirstColumn="0" w:lastRowLastColumn="0"/>
            <w:tcW w:w="510" w:type="dxa"/>
          </w:tcPr>
          <w:p w:rsidR="00B80C47" w:rsidRDefault="00B80C47" w:rsidP="00DB0D8B">
            <w:pPr>
              <w:spacing w:line="360" w:lineRule="auto"/>
              <w:jc w:val="center"/>
            </w:pPr>
            <w:r>
              <w:t>2</w:t>
            </w:r>
          </w:p>
        </w:tc>
        <w:tc>
          <w:tcPr>
            <w:tcW w:w="1488" w:type="dxa"/>
          </w:tcPr>
          <w:p w:rsidR="00B80C47" w:rsidRPr="00B80C47" w:rsidRDefault="00B80C47" w:rsidP="00DB0D8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B80C47">
              <w:rPr>
                <w:rFonts w:ascii="Arial" w:hAnsi="Arial" w:cs="Arial"/>
                <w:b/>
              </w:rPr>
              <w:t>Author</w:t>
            </w:r>
          </w:p>
        </w:tc>
        <w:tc>
          <w:tcPr>
            <w:tcW w:w="2113" w:type="dxa"/>
          </w:tcPr>
          <w:p w:rsidR="00B80C47" w:rsidRPr="00B80C47" w:rsidRDefault="00B80C47" w:rsidP="00DB0D8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Naomi, B. dan Kenny Carolina, 2017</w:t>
            </w:r>
          </w:p>
        </w:tc>
        <w:tc>
          <w:tcPr>
            <w:tcW w:w="1985" w:type="dxa"/>
          </w:tcPr>
          <w:p w:rsidR="00B80C47" w:rsidRPr="00B80C47" w:rsidRDefault="00B80C47" w:rsidP="00DB0D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Musdalifah, 2016</w:t>
            </w:r>
          </w:p>
        </w:tc>
        <w:tc>
          <w:tcPr>
            <w:tcW w:w="2126" w:type="dxa"/>
          </w:tcPr>
          <w:p w:rsidR="00B80C47" w:rsidRPr="00B80C47" w:rsidRDefault="00B80C47" w:rsidP="00DB0D8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Ekawati, E., Santoso S, D., dan Purwanti Y. R., 2017</w:t>
            </w:r>
          </w:p>
        </w:tc>
      </w:tr>
      <w:tr w:rsidR="00B80C47" w:rsidTr="0004699A">
        <w:trPr>
          <w:cnfStyle w:val="000000100000" w:firstRow="0" w:lastRow="0" w:firstColumn="0" w:lastColumn="0" w:oddVBand="0" w:evenVBand="0" w:oddHBand="1" w:evenHBand="0" w:firstRowFirstColumn="0" w:firstRowLastColumn="0" w:lastRowFirstColumn="0" w:lastRowLastColumn="0"/>
          <w:trHeight w:val="2286"/>
        </w:trPr>
        <w:tc>
          <w:tcPr>
            <w:cnfStyle w:val="001000000000" w:firstRow="0" w:lastRow="0" w:firstColumn="1" w:lastColumn="0" w:oddVBand="0" w:evenVBand="0" w:oddHBand="0" w:evenHBand="0" w:firstRowFirstColumn="0" w:firstRowLastColumn="0" w:lastRowFirstColumn="0" w:lastRowLastColumn="0"/>
            <w:tcW w:w="510" w:type="dxa"/>
          </w:tcPr>
          <w:p w:rsidR="00B80C47" w:rsidRDefault="00B80C47" w:rsidP="00DB0D8B">
            <w:pPr>
              <w:spacing w:line="360" w:lineRule="auto"/>
              <w:jc w:val="center"/>
            </w:pPr>
            <w:r>
              <w:t>3</w:t>
            </w:r>
          </w:p>
        </w:tc>
        <w:tc>
          <w:tcPr>
            <w:tcW w:w="1488" w:type="dxa"/>
          </w:tcPr>
          <w:p w:rsidR="00B80C47" w:rsidRPr="00B80C47" w:rsidRDefault="00B80C47" w:rsidP="00DB0D8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B80C47">
              <w:rPr>
                <w:rFonts w:ascii="Arial" w:hAnsi="Arial" w:cs="Arial"/>
                <w:b/>
              </w:rPr>
              <w:t>Tujuan</w:t>
            </w:r>
          </w:p>
        </w:tc>
        <w:tc>
          <w:tcPr>
            <w:tcW w:w="2113" w:type="dxa"/>
          </w:tcPr>
          <w:p w:rsidR="00B80C47" w:rsidRPr="00B80C47" w:rsidRDefault="00B80C47" w:rsidP="00DB0D8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80C47">
              <w:rPr>
                <w:rFonts w:ascii="Arial" w:hAnsi="Arial" w:cs="Arial"/>
              </w:rPr>
              <w:t>Untuk menentukan efektivitas infusa kulit buah jeruk nipis (</w:t>
            </w:r>
            <w:r w:rsidRPr="00B80C47">
              <w:rPr>
                <w:rFonts w:ascii="Arial" w:hAnsi="Arial" w:cs="Arial"/>
                <w:i/>
              </w:rPr>
              <w:t>Citrus aurantifolia</w:t>
            </w:r>
            <w:r w:rsidRPr="00B80C47">
              <w:rPr>
                <w:rFonts w:ascii="Arial" w:hAnsi="Arial" w:cs="Arial"/>
              </w:rPr>
              <w:t xml:space="preserve">) sebagai insektisida alami terhadap nyamuk </w:t>
            </w:r>
            <w:r w:rsidRPr="00B80C47">
              <w:rPr>
                <w:rFonts w:ascii="Arial" w:hAnsi="Arial" w:cs="Arial"/>
                <w:i/>
              </w:rPr>
              <w:t>Aedes aegypti</w:t>
            </w:r>
            <w:r w:rsidRPr="00B80C47">
              <w:rPr>
                <w:rFonts w:ascii="Arial" w:hAnsi="Arial" w:cs="Arial"/>
              </w:rPr>
              <w:t>.</w:t>
            </w:r>
          </w:p>
        </w:tc>
        <w:tc>
          <w:tcPr>
            <w:tcW w:w="1985" w:type="dxa"/>
          </w:tcPr>
          <w:p w:rsidR="00B80C47" w:rsidRPr="00B80C47" w:rsidRDefault="00B80C47" w:rsidP="000469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B80C47">
              <w:rPr>
                <w:rFonts w:ascii="Arial" w:hAnsi="Arial" w:cs="Arial"/>
              </w:rPr>
              <w:t xml:space="preserve">Untuk mengetahui </w:t>
            </w:r>
            <w:proofErr w:type="gramStart"/>
            <w:r w:rsidRPr="00B80C47">
              <w:rPr>
                <w:rFonts w:ascii="Arial" w:hAnsi="Arial" w:cs="Arial"/>
              </w:rPr>
              <w:t>efektivitas  ekstrak</w:t>
            </w:r>
            <w:proofErr w:type="gramEnd"/>
            <w:r w:rsidRPr="00B80C47">
              <w:rPr>
                <w:rFonts w:ascii="Arial" w:hAnsi="Arial" w:cs="Arial"/>
              </w:rPr>
              <w:t xml:space="preserve"> kulit buah jeruk nipis (</w:t>
            </w:r>
            <w:r w:rsidRPr="00B80C47">
              <w:rPr>
                <w:rFonts w:ascii="Arial" w:hAnsi="Arial" w:cs="Arial"/>
                <w:i/>
              </w:rPr>
              <w:t>Citrus aurantifolia</w:t>
            </w:r>
            <w:r w:rsidRPr="00B80C47">
              <w:rPr>
                <w:rFonts w:ascii="Arial" w:hAnsi="Arial" w:cs="Arial"/>
              </w:rPr>
              <w:t xml:space="preserve">) sebagai insektisida hayati terhadap nyamuk </w:t>
            </w:r>
            <w:r w:rsidRPr="00B80C47">
              <w:rPr>
                <w:rFonts w:ascii="Arial" w:hAnsi="Arial" w:cs="Arial"/>
                <w:i/>
              </w:rPr>
              <w:t>Aedes aegypti.</w:t>
            </w:r>
          </w:p>
        </w:tc>
        <w:tc>
          <w:tcPr>
            <w:tcW w:w="2126" w:type="dxa"/>
          </w:tcPr>
          <w:p w:rsidR="00B80C47" w:rsidRPr="00B80C47" w:rsidRDefault="00B80C47" w:rsidP="00DB0D8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80C47">
              <w:rPr>
                <w:rFonts w:ascii="Arial" w:hAnsi="Arial" w:cs="Arial"/>
              </w:rPr>
              <w:t>Mengetahui efektivitas ekstrak kulit jeruk nipis (</w:t>
            </w:r>
            <w:r w:rsidRPr="00B80C47">
              <w:rPr>
                <w:rFonts w:ascii="Arial" w:hAnsi="Arial" w:cs="Arial"/>
                <w:i/>
              </w:rPr>
              <w:t>Citrus aurantifolia</w:t>
            </w:r>
            <w:r w:rsidRPr="00B80C47">
              <w:rPr>
                <w:rFonts w:ascii="Arial" w:hAnsi="Arial" w:cs="Arial"/>
              </w:rPr>
              <w:t xml:space="preserve">) dalam membunuh larva </w:t>
            </w:r>
            <w:r w:rsidRPr="00B80C47">
              <w:rPr>
                <w:rFonts w:ascii="Arial" w:hAnsi="Arial" w:cs="Arial"/>
                <w:i/>
              </w:rPr>
              <w:t>Aedes aegypti</w:t>
            </w:r>
            <w:r w:rsidRPr="00B80C47">
              <w:rPr>
                <w:rFonts w:ascii="Arial" w:hAnsi="Arial" w:cs="Arial"/>
              </w:rPr>
              <w:t xml:space="preserve"> instar III dengan variasi konsentrasi dan waktu yang bervariasi.</w:t>
            </w:r>
          </w:p>
        </w:tc>
      </w:tr>
      <w:tr w:rsidR="00B80C47" w:rsidTr="0004699A">
        <w:trPr>
          <w:trHeight w:val="383"/>
        </w:trPr>
        <w:tc>
          <w:tcPr>
            <w:cnfStyle w:val="001000000000" w:firstRow="0" w:lastRow="0" w:firstColumn="1" w:lastColumn="0" w:oddVBand="0" w:evenVBand="0" w:oddHBand="0" w:evenHBand="0" w:firstRowFirstColumn="0" w:firstRowLastColumn="0" w:lastRowFirstColumn="0" w:lastRowLastColumn="0"/>
            <w:tcW w:w="510" w:type="dxa"/>
          </w:tcPr>
          <w:p w:rsidR="00B80C47" w:rsidRDefault="00B80C47" w:rsidP="00DB0D8B">
            <w:pPr>
              <w:spacing w:line="360" w:lineRule="auto"/>
              <w:jc w:val="center"/>
            </w:pPr>
            <w:r>
              <w:t>4</w:t>
            </w:r>
          </w:p>
        </w:tc>
        <w:tc>
          <w:tcPr>
            <w:tcW w:w="1488" w:type="dxa"/>
          </w:tcPr>
          <w:p w:rsidR="00B80C47" w:rsidRPr="00B80C47" w:rsidRDefault="00B80C47" w:rsidP="00DB0D8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B80C47">
              <w:rPr>
                <w:rFonts w:ascii="Arial" w:hAnsi="Arial" w:cs="Arial"/>
                <w:b/>
              </w:rPr>
              <w:t>Sampel</w:t>
            </w:r>
          </w:p>
        </w:tc>
        <w:tc>
          <w:tcPr>
            <w:tcW w:w="2113" w:type="dxa"/>
          </w:tcPr>
          <w:p w:rsidR="00B80C47" w:rsidRPr="00B80C47" w:rsidRDefault="00B80C47" w:rsidP="00160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i/>
              </w:rPr>
              <w:t>Aedes aegypti</w:t>
            </w:r>
            <w:r w:rsidR="00160EC5">
              <w:rPr>
                <w:rFonts w:ascii="Arial" w:hAnsi="Arial" w:cs="Arial"/>
              </w:rPr>
              <w:t xml:space="preserve"> </w:t>
            </w:r>
            <w:r w:rsidRPr="00B80C47">
              <w:rPr>
                <w:rFonts w:ascii="Arial" w:hAnsi="Arial" w:cs="Arial"/>
              </w:rPr>
              <w:t>(Dewasa)</w:t>
            </w:r>
          </w:p>
        </w:tc>
        <w:tc>
          <w:tcPr>
            <w:tcW w:w="1985" w:type="dxa"/>
          </w:tcPr>
          <w:p w:rsidR="00B80C47" w:rsidRPr="00B80C47" w:rsidRDefault="00B80C47" w:rsidP="00DB0D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i/>
              </w:rPr>
              <w:t>Aedes aegypti</w:t>
            </w:r>
            <w:r w:rsidRPr="00B80C47">
              <w:rPr>
                <w:rFonts w:ascii="Arial" w:hAnsi="Arial" w:cs="Arial"/>
              </w:rPr>
              <w:t xml:space="preserve"> (Dewasa)</w:t>
            </w:r>
          </w:p>
        </w:tc>
        <w:tc>
          <w:tcPr>
            <w:tcW w:w="2126" w:type="dxa"/>
          </w:tcPr>
          <w:p w:rsidR="00B80C47" w:rsidRPr="00B80C47" w:rsidRDefault="00B80C47" w:rsidP="00DB0D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i/>
              </w:rPr>
              <w:t>Aedes aegypti</w:t>
            </w:r>
            <w:r w:rsidRPr="00B80C47">
              <w:rPr>
                <w:rFonts w:ascii="Arial" w:hAnsi="Arial" w:cs="Arial"/>
              </w:rPr>
              <w:t xml:space="preserve"> (Larva)</w:t>
            </w:r>
          </w:p>
        </w:tc>
      </w:tr>
      <w:tr w:rsidR="00B80C47" w:rsidTr="0004699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10" w:type="dxa"/>
          </w:tcPr>
          <w:p w:rsidR="00B80C47" w:rsidRDefault="00B80C47" w:rsidP="00DB0D8B">
            <w:pPr>
              <w:spacing w:line="360" w:lineRule="auto"/>
              <w:jc w:val="center"/>
            </w:pPr>
            <w:r>
              <w:t>5</w:t>
            </w:r>
          </w:p>
        </w:tc>
        <w:tc>
          <w:tcPr>
            <w:tcW w:w="1488" w:type="dxa"/>
          </w:tcPr>
          <w:p w:rsidR="00B80C47" w:rsidRPr="00B80C47" w:rsidRDefault="00B80C47" w:rsidP="00DB0D8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B80C47">
              <w:rPr>
                <w:rFonts w:ascii="Arial" w:hAnsi="Arial" w:cs="Arial"/>
                <w:b/>
              </w:rPr>
              <w:t>Metode</w:t>
            </w:r>
          </w:p>
        </w:tc>
        <w:tc>
          <w:tcPr>
            <w:tcW w:w="2113" w:type="dxa"/>
          </w:tcPr>
          <w:p w:rsidR="00B80C47" w:rsidRPr="00B80C47" w:rsidRDefault="00B80C47" w:rsidP="00DB0D8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80C47">
              <w:rPr>
                <w:rFonts w:ascii="Arial" w:hAnsi="Arial" w:cs="Arial"/>
              </w:rPr>
              <w:t>Infusa (Aquadest)</w:t>
            </w:r>
          </w:p>
        </w:tc>
        <w:tc>
          <w:tcPr>
            <w:tcW w:w="1985" w:type="dxa"/>
          </w:tcPr>
          <w:p w:rsidR="00B80C47" w:rsidRPr="00B80C47" w:rsidRDefault="00160EC5" w:rsidP="00160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Maserasi (Etanol </w:t>
            </w:r>
            <w:r w:rsidR="00B80C47" w:rsidRPr="00B80C47">
              <w:rPr>
                <w:rFonts w:ascii="Arial" w:hAnsi="Arial" w:cs="Arial"/>
              </w:rPr>
              <w:t>96%)</w:t>
            </w:r>
          </w:p>
        </w:tc>
        <w:tc>
          <w:tcPr>
            <w:tcW w:w="2126" w:type="dxa"/>
          </w:tcPr>
          <w:p w:rsidR="00B80C47" w:rsidRPr="00B80C47" w:rsidRDefault="00B80C47" w:rsidP="00DB0D8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80C47">
              <w:rPr>
                <w:rFonts w:ascii="Arial" w:hAnsi="Arial" w:cs="Arial"/>
              </w:rPr>
              <w:t>Maserasi (Etanol 70%)</w:t>
            </w:r>
          </w:p>
        </w:tc>
      </w:tr>
      <w:tr w:rsidR="00B80C47" w:rsidTr="0004699A">
        <w:trPr>
          <w:trHeight w:val="368"/>
        </w:trPr>
        <w:tc>
          <w:tcPr>
            <w:cnfStyle w:val="001000000000" w:firstRow="0" w:lastRow="0" w:firstColumn="1" w:lastColumn="0" w:oddVBand="0" w:evenVBand="0" w:oddHBand="0" w:evenHBand="0" w:firstRowFirstColumn="0" w:firstRowLastColumn="0" w:lastRowFirstColumn="0" w:lastRowLastColumn="0"/>
            <w:tcW w:w="510" w:type="dxa"/>
          </w:tcPr>
          <w:p w:rsidR="00B80C47" w:rsidRDefault="00B80C47" w:rsidP="00DB0D8B">
            <w:pPr>
              <w:spacing w:line="360" w:lineRule="auto"/>
              <w:jc w:val="center"/>
            </w:pPr>
            <w:r>
              <w:lastRenderedPageBreak/>
              <w:t>6</w:t>
            </w:r>
          </w:p>
        </w:tc>
        <w:tc>
          <w:tcPr>
            <w:tcW w:w="1488" w:type="dxa"/>
          </w:tcPr>
          <w:p w:rsidR="00B80C47" w:rsidRPr="00B80C47" w:rsidRDefault="00B80C47" w:rsidP="00DB0D8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B80C47">
              <w:rPr>
                <w:rFonts w:ascii="Arial" w:hAnsi="Arial" w:cs="Arial"/>
                <w:b/>
              </w:rPr>
              <w:t>Konsentrasi</w:t>
            </w:r>
          </w:p>
        </w:tc>
        <w:tc>
          <w:tcPr>
            <w:tcW w:w="2113" w:type="dxa"/>
          </w:tcPr>
          <w:p w:rsidR="00B80C47" w:rsidRPr="00B80C47" w:rsidRDefault="00B80C47" w:rsidP="00DB0D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10%, 15%, 20%, 25%</w:t>
            </w:r>
          </w:p>
        </w:tc>
        <w:tc>
          <w:tcPr>
            <w:tcW w:w="1985" w:type="dxa"/>
          </w:tcPr>
          <w:p w:rsidR="00B80C47" w:rsidRPr="00B80C47" w:rsidRDefault="00B80C47" w:rsidP="00DB0D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15%, 30%, 60%</w:t>
            </w:r>
          </w:p>
        </w:tc>
        <w:tc>
          <w:tcPr>
            <w:tcW w:w="2126" w:type="dxa"/>
          </w:tcPr>
          <w:p w:rsidR="00B80C47" w:rsidRPr="00B80C47" w:rsidRDefault="00B80C47" w:rsidP="00DB0D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80C47">
              <w:rPr>
                <w:rFonts w:ascii="Arial" w:hAnsi="Arial" w:cs="Arial"/>
              </w:rPr>
              <w:t>1%,2%,3%,4%,5%,6%,7%</w:t>
            </w:r>
          </w:p>
        </w:tc>
      </w:tr>
      <w:tr w:rsidR="00B80C47" w:rsidRPr="00D254B4" w:rsidTr="0004699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10" w:type="dxa"/>
          </w:tcPr>
          <w:p w:rsidR="00B80C47" w:rsidRDefault="00B80C47" w:rsidP="00DB0D8B">
            <w:pPr>
              <w:spacing w:line="360" w:lineRule="auto"/>
              <w:jc w:val="center"/>
            </w:pPr>
            <w:r>
              <w:t>7</w:t>
            </w:r>
          </w:p>
        </w:tc>
        <w:tc>
          <w:tcPr>
            <w:tcW w:w="1488" w:type="dxa"/>
          </w:tcPr>
          <w:p w:rsidR="00B80C47" w:rsidRPr="00B80C47" w:rsidRDefault="0077591E" w:rsidP="00DB0D8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Hasil</w:t>
            </w:r>
          </w:p>
        </w:tc>
        <w:tc>
          <w:tcPr>
            <w:tcW w:w="2113" w:type="dxa"/>
          </w:tcPr>
          <w:p w:rsidR="00B80C47" w:rsidRPr="00B80C47" w:rsidRDefault="00B80C47" w:rsidP="00160EC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80C47">
              <w:rPr>
                <w:rFonts w:ascii="Arial" w:hAnsi="Arial" w:cs="Arial"/>
              </w:rPr>
              <w:t xml:space="preserve">Hasil penelitian menunjukkan infusa kulit jeruk nipis dapat membunuh nyamuk </w:t>
            </w:r>
            <w:r w:rsidRPr="00B80C47">
              <w:rPr>
                <w:rFonts w:ascii="Arial" w:hAnsi="Arial" w:cs="Arial"/>
                <w:i/>
              </w:rPr>
              <w:t>Aedes aegypti</w:t>
            </w:r>
            <w:r w:rsidRPr="00B80C47">
              <w:rPr>
                <w:rFonts w:ascii="Arial" w:hAnsi="Arial" w:cs="Arial"/>
              </w:rPr>
              <w:t xml:space="preserve">. </w:t>
            </w:r>
            <w:r w:rsidR="003059C1">
              <w:rPr>
                <w:rFonts w:ascii="Arial" w:hAnsi="Arial" w:cs="Arial"/>
              </w:rPr>
              <w:t xml:space="preserve">Konsentrasi terbaik atau </w:t>
            </w:r>
            <w:r w:rsidR="00766249">
              <w:rPr>
                <w:rFonts w:ascii="Arial" w:hAnsi="Arial" w:cs="Arial"/>
              </w:rPr>
              <w:t xml:space="preserve">hasil </w:t>
            </w:r>
            <w:r w:rsidR="003059C1">
              <w:rPr>
                <w:rFonts w:ascii="Arial" w:hAnsi="Arial" w:cs="Arial"/>
              </w:rPr>
              <w:t>tertinggi didapatkan pada</w:t>
            </w:r>
            <w:r w:rsidR="00766249">
              <w:rPr>
                <w:rFonts w:ascii="Arial" w:hAnsi="Arial" w:cs="Arial"/>
              </w:rPr>
              <w:t xml:space="preserve"> konsentrasi 25% dan hasil</w:t>
            </w:r>
            <w:r w:rsidR="003059C1">
              <w:rPr>
                <w:rFonts w:ascii="Arial" w:hAnsi="Arial" w:cs="Arial"/>
              </w:rPr>
              <w:t xml:space="preserve"> terendah didap</w:t>
            </w:r>
            <w:r w:rsidR="00766249">
              <w:rPr>
                <w:rFonts w:ascii="Arial" w:hAnsi="Arial" w:cs="Arial"/>
              </w:rPr>
              <w:t>a</w:t>
            </w:r>
            <w:r w:rsidR="003059C1">
              <w:rPr>
                <w:rFonts w:ascii="Arial" w:hAnsi="Arial" w:cs="Arial"/>
              </w:rPr>
              <w:t>tkan pada konsentrasi 15%.</w:t>
            </w:r>
          </w:p>
        </w:tc>
        <w:tc>
          <w:tcPr>
            <w:tcW w:w="1985" w:type="dxa"/>
          </w:tcPr>
          <w:p w:rsidR="00B80C47" w:rsidRPr="00B80C47" w:rsidRDefault="00B80C47" w:rsidP="0076624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80C47">
              <w:rPr>
                <w:rFonts w:ascii="Arial" w:hAnsi="Arial" w:cs="Arial"/>
              </w:rPr>
              <w:t xml:space="preserve">Ekstrak </w:t>
            </w:r>
            <w:r w:rsidR="00766249">
              <w:rPr>
                <w:rFonts w:ascii="Arial" w:hAnsi="Arial" w:cs="Arial"/>
              </w:rPr>
              <w:t xml:space="preserve">maserasi kulit jeruk nipis </w:t>
            </w:r>
            <w:r w:rsidRPr="00B80C47">
              <w:rPr>
                <w:rFonts w:ascii="Arial" w:hAnsi="Arial" w:cs="Arial"/>
              </w:rPr>
              <w:t xml:space="preserve">dapat membunuh nyamuk </w:t>
            </w:r>
            <w:r w:rsidRPr="00B80C47">
              <w:rPr>
                <w:rFonts w:ascii="Arial" w:hAnsi="Arial" w:cs="Arial"/>
                <w:i/>
              </w:rPr>
              <w:t xml:space="preserve">Aedes aegypti. </w:t>
            </w:r>
            <w:r w:rsidRPr="00B80C47">
              <w:rPr>
                <w:rFonts w:ascii="Arial" w:hAnsi="Arial" w:cs="Arial"/>
              </w:rPr>
              <w:t>Dari hasil tersebut, konsentrasi terba</w:t>
            </w:r>
            <w:r w:rsidR="003059C1">
              <w:rPr>
                <w:rFonts w:ascii="Arial" w:hAnsi="Arial" w:cs="Arial"/>
              </w:rPr>
              <w:t>ik adalah pada konsentrasi 60% dan konse</w:t>
            </w:r>
            <w:r w:rsidR="00160EC5">
              <w:rPr>
                <w:rFonts w:ascii="Arial" w:hAnsi="Arial" w:cs="Arial"/>
              </w:rPr>
              <w:t>n</w:t>
            </w:r>
            <w:r w:rsidR="003059C1">
              <w:rPr>
                <w:rFonts w:ascii="Arial" w:hAnsi="Arial" w:cs="Arial"/>
              </w:rPr>
              <w:t>trasi</w:t>
            </w:r>
            <w:r w:rsidR="00160EC5">
              <w:rPr>
                <w:rFonts w:ascii="Arial" w:hAnsi="Arial" w:cs="Arial"/>
              </w:rPr>
              <w:t xml:space="preserve"> dengan hasil</w:t>
            </w:r>
            <w:r w:rsidR="003059C1">
              <w:rPr>
                <w:rFonts w:ascii="Arial" w:hAnsi="Arial" w:cs="Arial"/>
              </w:rPr>
              <w:t xml:space="preserve"> terendah di</w:t>
            </w:r>
            <w:r w:rsidR="00160EC5">
              <w:rPr>
                <w:rFonts w:ascii="Arial" w:hAnsi="Arial" w:cs="Arial"/>
              </w:rPr>
              <w:t>dapatkan pada konsentrasi 15%.</w:t>
            </w:r>
          </w:p>
        </w:tc>
        <w:tc>
          <w:tcPr>
            <w:tcW w:w="2126" w:type="dxa"/>
          </w:tcPr>
          <w:p w:rsidR="00B80C47" w:rsidRPr="00B80C47" w:rsidRDefault="00B80C47" w:rsidP="00160EC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80C47">
              <w:rPr>
                <w:rFonts w:ascii="Arial" w:hAnsi="Arial" w:cs="Arial"/>
              </w:rPr>
              <w:t xml:space="preserve">Dari hasil percobaan yang telah dilakukan didapatkan bahwa ekstrak kulit jeruk nipis dapat membunuh </w:t>
            </w:r>
            <w:r w:rsidRPr="00B80C47">
              <w:rPr>
                <w:rFonts w:ascii="Arial" w:hAnsi="Arial" w:cs="Arial"/>
                <w:i/>
              </w:rPr>
              <w:t xml:space="preserve">Aedes aegypti </w:t>
            </w:r>
            <w:r w:rsidR="00160EC5">
              <w:rPr>
                <w:rFonts w:ascii="Arial" w:hAnsi="Arial" w:cs="Arial"/>
              </w:rPr>
              <w:t xml:space="preserve">(larva) dengan konsentrasi </w:t>
            </w:r>
            <w:r w:rsidR="00766249">
              <w:rPr>
                <w:rFonts w:ascii="Arial" w:hAnsi="Arial" w:cs="Arial"/>
              </w:rPr>
              <w:t>terbaik</w:t>
            </w:r>
            <w:r w:rsidR="00160EC5">
              <w:rPr>
                <w:rFonts w:ascii="Arial" w:hAnsi="Arial" w:cs="Arial"/>
              </w:rPr>
              <w:t xml:space="preserve"> did</w:t>
            </w:r>
            <w:r w:rsidR="0027530A">
              <w:rPr>
                <w:rFonts w:ascii="Arial" w:hAnsi="Arial" w:cs="Arial"/>
              </w:rPr>
              <w:t xml:space="preserve">apatkan pada konsentrasi </w:t>
            </w:r>
            <w:r w:rsidR="00160EC5">
              <w:rPr>
                <w:rFonts w:ascii="Arial" w:hAnsi="Arial" w:cs="Arial"/>
              </w:rPr>
              <w:t>7%. Sedangkan konse</w:t>
            </w:r>
            <w:r w:rsidR="00766249">
              <w:rPr>
                <w:rFonts w:ascii="Arial" w:hAnsi="Arial" w:cs="Arial"/>
              </w:rPr>
              <w:t>n</w:t>
            </w:r>
            <w:r w:rsidR="00160EC5">
              <w:rPr>
                <w:rFonts w:ascii="Arial" w:hAnsi="Arial" w:cs="Arial"/>
              </w:rPr>
              <w:t xml:space="preserve">trasi </w:t>
            </w:r>
            <w:r w:rsidR="003450BA">
              <w:rPr>
                <w:rFonts w:ascii="Arial" w:hAnsi="Arial" w:cs="Arial"/>
              </w:rPr>
              <w:t>dengan hasil persentase paling ter</w:t>
            </w:r>
            <w:r w:rsidR="00160EC5">
              <w:rPr>
                <w:rFonts w:ascii="Arial" w:hAnsi="Arial" w:cs="Arial"/>
              </w:rPr>
              <w:t>endah adalah pada konse</w:t>
            </w:r>
            <w:r w:rsidR="0027530A">
              <w:rPr>
                <w:rFonts w:ascii="Arial" w:hAnsi="Arial" w:cs="Arial"/>
              </w:rPr>
              <w:t>ntrasi 1%.</w:t>
            </w:r>
          </w:p>
        </w:tc>
      </w:tr>
    </w:tbl>
    <w:p w:rsidR="00614B5A" w:rsidRPr="008F37F0" w:rsidRDefault="00614B5A" w:rsidP="003059C1">
      <w:pPr>
        <w:pStyle w:val="11"/>
        <w:spacing w:before="240" w:after="120"/>
        <w:contextualSpacing/>
      </w:pPr>
      <w:bookmarkStart w:id="144" w:name="_Toc70847859"/>
      <w:r w:rsidRPr="008F37F0">
        <w:t>4.2 Pembahasan</w:t>
      </w:r>
      <w:bookmarkEnd w:id="144"/>
    </w:p>
    <w:p w:rsidR="00614B5A" w:rsidRPr="00766698" w:rsidRDefault="00614B5A" w:rsidP="00614B5A">
      <w:pPr>
        <w:spacing w:after="0" w:line="360" w:lineRule="auto"/>
        <w:ind w:firstLine="851"/>
        <w:jc w:val="both"/>
        <w:rPr>
          <w:rFonts w:ascii="Arial" w:hAnsi="Arial" w:cs="Arial"/>
        </w:rPr>
      </w:pPr>
      <w:r w:rsidRPr="00766698">
        <w:rPr>
          <w:rFonts w:ascii="Arial" w:hAnsi="Arial" w:cs="Arial"/>
        </w:rPr>
        <w:t xml:space="preserve">Penelitian studi literatur ini dilakukan untuk mengetahui efektivitas dari ekstrak kulit jeruk nipis sebagai insektisida nabati terhadap </w:t>
      </w:r>
      <w:r w:rsidRPr="00766698">
        <w:rPr>
          <w:rFonts w:ascii="Arial" w:hAnsi="Arial" w:cs="Arial"/>
          <w:i/>
        </w:rPr>
        <w:t xml:space="preserve">Aedes aegypti </w:t>
      </w:r>
      <w:r w:rsidRPr="00766698">
        <w:rPr>
          <w:rFonts w:ascii="Arial" w:hAnsi="Arial" w:cs="Arial"/>
        </w:rPr>
        <w:t>(Nyamuk dewasa dan larva</w:t>
      </w:r>
      <w:r w:rsidRPr="00766698">
        <w:rPr>
          <w:rFonts w:ascii="Arial" w:hAnsi="Arial" w:cs="Arial"/>
          <w:i/>
        </w:rPr>
        <w:t>)</w:t>
      </w:r>
      <w:r w:rsidRPr="00766698">
        <w:rPr>
          <w:rFonts w:ascii="Arial" w:hAnsi="Arial" w:cs="Arial"/>
        </w:rPr>
        <w:t xml:space="preserve">. Pada penelitian ini digunakan ekstrak kulit jeruk nipis yang telah diekstraksi dengan metode infusa dan maserasi, yang dimaksudkan agar didapatkan kandungan senyawa yang memiliki efek insektisida terhadap </w:t>
      </w:r>
      <w:r w:rsidRPr="00766698">
        <w:rPr>
          <w:rFonts w:ascii="Arial" w:hAnsi="Arial" w:cs="Arial"/>
          <w:i/>
        </w:rPr>
        <w:t>Aedes aegypti</w:t>
      </w:r>
      <w:r w:rsidRPr="00766698">
        <w:rPr>
          <w:rFonts w:ascii="Arial" w:hAnsi="Arial" w:cs="Arial"/>
        </w:rPr>
        <w:t xml:space="preserve">. </w:t>
      </w:r>
    </w:p>
    <w:p w:rsidR="00614B5A" w:rsidRPr="00766698" w:rsidRDefault="00614B5A" w:rsidP="00614B5A">
      <w:pPr>
        <w:spacing w:after="0" w:line="360" w:lineRule="auto"/>
        <w:ind w:firstLine="851"/>
        <w:jc w:val="both"/>
        <w:rPr>
          <w:rFonts w:ascii="Arial" w:hAnsi="Arial" w:cs="Arial"/>
        </w:rPr>
      </w:pPr>
      <w:r w:rsidRPr="00766698">
        <w:rPr>
          <w:rFonts w:ascii="Arial" w:hAnsi="Arial" w:cs="Arial"/>
        </w:rPr>
        <w:t xml:space="preserve">Di dalam kulit jeruk nipis terkandung bahan aktif yang disebut dengan limonoid atau limonene. Limonoid merupakan salah satu senyawa minyak atsiri yang berpotensi sebagai insektisida. Selain itu, pada kulit jeruk nipis juga mengandung senyawa flavonoid serta saponin yang memiliki sifat toksik terhadap serangga. Limonoid dapat membunuh nyamuk dewasa </w:t>
      </w:r>
      <w:r w:rsidRPr="00766698">
        <w:rPr>
          <w:rFonts w:ascii="Arial" w:hAnsi="Arial" w:cs="Arial"/>
          <w:i/>
        </w:rPr>
        <w:t>Aedes aegypti</w:t>
      </w:r>
      <w:r w:rsidRPr="00766698">
        <w:rPr>
          <w:rFonts w:ascii="Arial" w:hAnsi="Arial" w:cs="Arial"/>
        </w:rPr>
        <w:t xml:space="preserve"> </w:t>
      </w:r>
      <w:r w:rsidRPr="00766698">
        <w:rPr>
          <w:rFonts w:ascii="Arial" w:hAnsi="Arial" w:cs="Arial"/>
        </w:rPr>
        <w:lastRenderedPageBreak/>
        <w:t xml:space="preserve">sebagai racun pernafasan, yaitu masuk kedalam sistem pernafasan sehingga mengakibatkan nyamuk menjadi lemas dan mati (Suadyani dan Sudarmaja, 2016). Dan untuk larva, limonoid bekerja menghambat pergantian kulit pada larva. Sebagai racun perut, limonoid dapat masuk ke dalam tubuh larva nyamuk </w:t>
      </w:r>
      <w:r w:rsidRPr="00766698">
        <w:rPr>
          <w:rFonts w:ascii="Arial" w:hAnsi="Arial" w:cs="Arial"/>
          <w:i/>
        </w:rPr>
        <w:t>Aedes aegypti</w:t>
      </w:r>
      <w:r w:rsidRPr="00766698">
        <w:rPr>
          <w:rFonts w:ascii="Arial" w:hAnsi="Arial" w:cs="Arial"/>
        </w:rPr>
        <w:t>. Masuk ke pencernaan melalui rendaman konsentrasi ekstrak yang termakan. Insektisida akan masuk ke organ pencernaan serangga dan diserap oleh dinding usus kemudian beredar bersama darah yang akan mengganggu metabolisme tubuh nyamuk sehingga akan kekurangan energi untuk aktivitas hidupnya, sehingga mengakibatkan larva nyamuk kejang dan akhirnya mati (Murdani, 2014 dalam Ekawati, E., Santoso, dan Purwanti, 2017).</w:t>
      </w:r>
    </w:p>
    <w:p w:rsidR="00614B5A" w:rsidRPr="00766698" w:rsidRDefault="00614B5A" w:rsidP="00614B5A">
      <w:pPr>
        <w:spacing w:after="0" w:line="360" w:lineRule="auto"/>
        <w:ind w:firstLine="720"/>
        <w:jc w:val="both"/>
        <w:rPr>
          <w:rFonts w:ascii="Arial" w:hAnsi="Arial" w:cs="Arial"/>
        </w:rPr>
      </w:pPr>
      <w:r w:rsidRPr="00766698">
        <w:rPr>
          <w:rFonts w:ascii="Arial" w:hAnsi="Arial" w:cs="Arial"/>
        </w:rPr>
        <w:t>Dari hasil review ketiga literatur, diperoleh bahwa literatur pertama</w:t>
      </w:r>
      <w:proofErr w:type="gramStart"/>
      <w:r w:rsidR="001F0CB6">
        <w:rPr>
          <w:rFonts w:ascii="Arial" w:hAnsi="Arial" w:cs="Arial"/>
        </w:rPr>
        <w:t>,</w:t>
      </w:r>
      <w:r w:rsidR="0004699A">
        <w:rPr>
          <w:rFonts w:ascii="Arial" w:hAnsi="Arial" w:cs="Arial"/>
        </w:rPr>
        <w:t xml:space="preserve">  infusa</w:t>
      </w:r>
      <w:proofErr w:type="gramEnd"/>
      <w:r w:rsidR="0004699A">
        <w:rPr>
          <w:rFonts w:ascii="Arial" w:hAnsi="Arial" w:cs="Arial"/>
        </w:rPr>
        <w:t xml:space="preserve"> kulit jeruk nipis pada</w:t>
      </w:r>
      <w:r w:rsidRPr="00766698">
        <w:rPr>
          <w:rFonts w:ascii="Arial" w:hAnsi="Arial" w:cs="Arial"/>
        </w:rPr>
        <w:t xml:space="preserve"> konsentrasi 10%</w:t>
      </w:r>
      <w:r w:rsidR="00C30264">
        <w:rPr>
          <w:rFonts w:ascii="Arial" w:hAnsi="Arial" w:cs="Arial"/>
        </w:rPr>
        <w:t xml:space="preserve"> </w:t>
      </w:r>
      <w:r w:rsidR="001F0CB6">
        <w:rPr>
          <w:rFonts w:ascii="Arial" w:hAnsi="Arial" w:cs="Arial"/>
        </w:rPr>
        <w:t>menghasilkan</w:t>
      </w:r>
      <w:r w:rsidR="0004699A">
        <w:rPr>
          <w:rFonts w:ascii="Arial" w:hAnsi="Arial" w:cs="Arial"/>
        </w:rPr>
        <w:t xml:space="preserve"> persentase kematian sebesar</w:t>
      </w:r>
      <w:r w:rsidRPr="00766698">
        <w:rPr>
          <w:rFonts w:ascii="Arial" w:hAnsi="Arial" w:cs="Arial"/>
        </w:rPr>
        <w:t xml:space="preserve"> 45%, konsentrasi 15% persentase kematian yaitu 55%, konsentrasi 20% persentase kematian yaitu 80%, dan konsentrasi 25% persentase kematiannya sebesar 90%. Yang menunjukkan konsentrasi efektif infusa kulit jeruk nipis sebagai insektisida n</w:t>
      </w:r>
      <w:r w:rsidR="00426522">
        <w:rPr>
          <w:rFonts w:ascii="Arial" w:hAnsi="Arial" w:cs="Arial"/>
        </w:rPr>
        <w:t xml:space="preserve">abati yaitu pada </w:t>
      </w:r>
      <w:proofErr w:type="gramStart"/>
      <w:r w:rsidR="00426522">
        <w:rPr>
          <w:rFonts w:ascii="Arial" w:hAnsi="Arial" w:cs="Arial"/>
        </w:rPr>
        <w:t xml:space="preserve">konsentrasi </w:t>
      </w:r>
      <w:r w:rsidRPr="00766698">
        <w:rPr>
          <w:rFonts w:ascii="Arial" w:hAnsi="Arial" w:cs="Arial"/>
        </w:rPr>
        <w:t xml:space="preserve"> 25</w:t>
      </w:r>
      <w:proofErr w:type="gramEnd"/>
      <w:r w:rsidRPr="00766698">
        <w:rPr>
          <w:rFonts w:ascii="Arial" w:hAnsi="Arial" w:cs="Arial"/>
        </w:rPr>
        <w:t>% yang dapat mengakibat</w:t>
      </w:r>
      <w:r w:rsidR="00426522">
        <w:rPr>
          <w:rFonts w:ascii="Arial" w:hAnsi="Arial" w:cs="Arial"/>
        </w:rPr>
        <w:t xml:space="preserve">kan persentase kematian </w:t>
      </w:r>
      <w:r w:rsidRPr="00766698">
        <w:rPr>
          <w:rFonts w:ascii="Arial" w:hAnsi="Arial" w:cs="Arial"/>
        </w:rPr>
        <w:t xml:space="preserve">90%. Pada literatur kedua, ekstrak maserasi kulit jeruk nipis pada konsentrasi 15% persentase kematian yaitu sebesar 25%, konsentrasi 30% persentase kematian yaitu sebesar 45%, dan konsentrasi 60% persentase kematian yaitu sebesar 62%. Jadi persentase terendah kematian nyamuk yaitu pada konsentrasi 15% dan persentase tertinggi kematian nyamuk yaitu pada konsentrasi 60%. Dari hasil tersebut dapat dikatakan bahwa ekstrak maserasi </w:t>
      </w:r>
      <w:proofErr w:type="gramStart"/>
      <w:r w:rsidRPr="00766698">
        <w:rPr>
          <w:rFonts w:ascii="Arial" w:hAnsi="Arial" w:cs="Arial"/>
        </w:rPr>
        <w:t xml:space="preserve">kulit </w:t>
      </w:r>
      <w:r>
        <w:rPr>
          <w:rFonts w:ascii="Arial" w:hAnsi="Arial" w:cs="Arial"/>
        </w:rPr>
        <w:t xml:space="preserve"> </w:t>
      </w:r>
      <w:r w:rsidRPr="00766698">
        <w:rPr>
          <w:rFonts w:ascii="Arial" w:hAnsi="Arial" w:cs="Arial"/>
        </w:rPr>
        <w:t>jeruk</w:t>
      </w:r>
      <w:proofErr w:type="gramEnd"/>
      <w:r w:rsidRPr="00766698">
        <w:rPr>
          <w:rFonts w:ascii="Arial" w:hAnsi="Arial" w:cs="Arial"/>
        </w:rPr>
        <w:t xml:space="preserve"> nipis sudah berpengaruh pada tingkat mortalitas </w:t>
      </w:r>
      <w:r w:rsidRPr="00766698">
        <w:rPr>
          <w:rFonts w:ascii="Arial" w:hAnsi="Arial" w:cs="Arial"/>
          <w:i/>
        </w:rPr>
        <w:t>Aedes aegypti</w:t>
      </w:r>
      <w:r w:rsidRPr="00766698">
        <w:rPr>
          <w:rFonts w:ascii="Arial" w:hAnsi="Arial" w:cs="Arial"/>
        </w:rPr>
        <w:t xml:space="preserve">, tetapi konsentrasi yang diujikan belum dapat dikatakan efektif sebagai pengendalian vektor pada konsentrasi yang di uji. Dan untuk literatur ketiga, konsentrasi </w:t>
      </w:r>
      <w:r w:rsidR="001F0CB6">
        <w:rPr>
          <w:rFonts w:ascii="Arial" w:hAnsi="Arial" w:cs="Arial"/>
        </w:rPr>
        <w:t>yang digunakan lebih kecil jika dibandingkan dengan literatur pertama dan kedua. Hal ini disebabkan karena sampel yang digunakan pada literatur ketiga ini masih berupa larva yang daya tahan tubuhnya belum terlalu kuat seperti pada nyamuk dewasa. E</w:t>
      </w:r>
      <w:r w:rsidRPr="00766698">
        <w:rPr>
          <w:rFonts w:ascii="Arial" w:hAnsi="Arial" w:cs="Arial"/>
        </w:rPr>
        <w:t xml:space="preserve">kstrak maserasi </w:t>
      </w:r>
      <w:r w:rsidR="001F0CB6">
        <w:rPr>
          <w:rFonts w:ascii="Arial" w:hAnsi="Arial" w:cs="Arial"/>
        </w:rPr>
        <w:t xml:space="preserve">literatur ketiga </w:t>
      </w:r>
      <w:r w:rsidRPr="00766698">
        <w:rPr>
          <w:rFonts w:ascii="Arial" w:hAnsi="Arial" w:cs="Arial"/>
        </w:rPr>
        <w:t xml:space="preserve">dengan konsentrasi 1% menghasilkan persentase kematian 20%, konsentrasi 2% persentase kematian 20%, konsentrasi 3% persentase kematian 28%, konsentrasi 4% persentase kematian 60%, konsentrasi 4% persentase kematian 72%, konsentrasi 6% persentase kematian 100% serta konsentrasi 7% persentase kematiannya sebesar 100% dan yang dapat dikatakan efektif sebagai </w:t>
      </w:r>
      <w:r w:rsidRPr="00766698">
        <w:rPr>
          <w:rFonts w:ascii="Arial" w:hAnsi="Arial" w:cs="Arial"/>
        </w:rPr>
        <w:lastRenderedPageBreak/>
        <w:t xml:space="preserve">insektisida nabati </w:t>
      </w:r>
      <w:r w:rsidR="00426522">
        <w:rPr>
          <w:rFonts w:ascii="Arial" w:hAnsi="Arial" w:cs="Arial"/>
        </w:rPr>
        <w:t>yaitu pada konsentrasi 6%</w:t>
      </w:r>
      <w:r w:rsidRPr="00766698">
        <w:rPr>
          <w:rFonts w:ascii="Arial" w:hAnsi="Arial" w:cs="Arial"/>
        </w:rPr>
        <w:t xml:space="preserve"> yang menghasilkan persentase kematian sebesar 100%.</w:t>
      </w:r>
    </w:p>
    <w:p w:rsidR="00614B5A" w:rsidRPr="00766698" w:rsidRDefault="00614B5A" w:rsidP="00614B5A">
      <w:pPr>
        <w:spacing w:after="0" w:line="360" w:lineRule="auto"/>
        <w:ind w:firstLine="851"/>
        <w:jc w:val="both"/>
        <w:rPr>
          <w:rFonts w:ascii="Arial" w:hAnsi="Arial" w:cs="Arial"/>
        </w:rPr>
      </w:pPr>
      <w:r w:rsidRPr="00766698">
        <w:rPr>
          <w:rFonts w:ascii="Arial" w:hAnsi="Arial" w:cs="Arial"/>
        </w:rPr>
        <w:t xml:space="preserve">Hal ini sesuai dengan yang disebutkan oleh Mumford dan Norton (1984) yang menjelaskan bahwa suatu insektisida nabati dapat dikatakan efektif apabila mampu mematikan minimal 80% serangga uji. Pernyataan tersebut juga didukung oleh Prijono (2002) yang mengemukakan bahwa suatu ekstrak dikatakan efektif bila perlakuan dengan ekstrak tersebut dapat mengakibatkan tingkat mortalitas sebesar 80%. Dengan demikian dari hasil tersebut untuk menghasilkan konsentrasi yang lebih efektif perlu dilakukannya percobaan dengan konsentrasi ekstrak yang lebih tinggi. Sesuai dengan yang dikatakan oleh Mulyana (2002) bahwa pemberian bahan racun insektisida nabati yang semakin tinggi menyebabkan kondisi tubuh lemah yang berujung pada </w:t>
      </w:r>
      <w:proofErr w:type="gramStart"/>
      <w:r w:rsidRPr="00766698">
        <w:rPr>
          <w:rFonts w:ascii="Arial" w:hAnsi="Arial" w:cs="Arial"/>
        </w:rPr>
        <w:t>hama</w:t>
      </w:r>
      <w:proofErr w:type="gramEnd"/>
      <w:r w:rsidRPr="00766698">
        <w:rPr>
          <w:rFonts w:ascii="Arial" w:hAnsi="Arial" w:cs="Arial"/>
        </w:rPr>
        <w:t xml:space="preserve"> mati. Apabila semakin tinggi pemberian insektisida nabati, maka semakin banyak senyawa racun yang dikandungnya, sehingga toksisitasnya </w:t>
      </w:r>
      <w:proofErr w:type="gramStart"/>
      <w:r w:rsidRPr="00766698">
        <w:rPr>
          <w:rFonts w:ascii="Arial" w:hAnsi="Arial" w:cs="Arial"/>
        </w:rPr>
        <w:t>akan</w:t>
      </w:r>
      <w:proofErr w:type="gramEnd"/>
      <w:r w:rsidRPr="00766698">
        <w:rPr>
          <w:rFonts w:ascii="Arial" w:hAnsi="Arial" w:cs="Arial"/>
        </w:rPr>
        <w:t xml:space="preserve"> semakin tinggi. Selain itu</w:t>
      </w:r>
      <w:proofErr w:type="gramStart"/>
      <w:r w:rsidRPr="00766698">
        <w:rPr>
          <w:rFonts w:ascii="Arial" w:hAnsi="Arial" w:cs="Arial"/>
        </w:rPr>
        <w:t>,  juga</w:t>
      </w:r>
      <w:proofErr w:type="gramEnd"/>
      <w:r w:rsidRPr="00766698">
        <w:rPr>
          <w:rFonts w:ascii="Arial" w:hAnsi="Arial" w:cs="Arial"/>
        </w:rPr>
        <w:t xml:space="preserve"> sesuai dengan Purba (2007) menyatakan bahwa peningkatan konsentrasi berbanding lurus dengan peningkatan bahan racun tersebut, sehingga daya bunuh semakin tinggi.</w:t>
      </w:r>
    </w:p>
    <w:p w:rsidR="00614B5A" w:rsidRPr="00766698" w:rsidRDefault="00D56EB0" w:rsidP="00614B5A">
      <w:pPr>
        <w:spacing w:after="0" w:line="360" w:lineRule="auto"/>
        <w:ind w:firstLine="720"/>
        <w:jc w:val="both"/>
        <w:rPr>
          <w:rFonts w:ascii="Arial" w:hAnsi="Arial" w:cs="Arial"/>
        </w:rPr>
      </w:pPr>
      <w:r>
        <w:rPr>
          <w:rFonts w:ascii="Arial" w:hAnsi="Arial" w:cs="Arial"/>
        </w:rPr>
        <w:t>Dalam ketiga</w:t>
      </w:r>
      <w:r w:rsidR="002767E3">
        <w:rPr>
          <w:rFonts w:ascii="Arial" w:hAnsi="Arial" w:cs="Arial"/>
        </w:rPr>
        <w:t xml:space="preserve"> literatur</w:t>
      </w:r>
      <w:r w:rsidR="00614B5A" w:rsidRPr="00766698">
        <w:rPr>
          <w:rFonts w:ascii="Arial" w:hAnsi="Arial" w:cs="Arial"/>
        </w:rPr>
        <w:t xml:space="preserve">, metode percobaan yang dilakukan menggunakan metode ekstraksi yang berbeda. Literatur pertama menggunakan metode ekstraksi infusa pada nyamuk dewasa yang dimana menghasilkan tingkat mortalitas </w:t>
      </w:r>
      <w:r w:rsidR="002767E3">
        <w:rPr>
          <w:rFonts w:ascii="Arial" w:hAnsi="Arial" w:cs="Arial"/>
        </w:rPr>
        <w:t xml:space="preserve">yang </w:t>
      </w:r>
      <w:r w:rsidR="00614B5A" w:rsidRPr="00766698">
        <w:rPr>
          <w:rFonts w:ascii="Arial" w:hAnsi="Arial" w:cs="Arial"/>
        </w:rPr>
        <w:t>lebih tinggi dibandingkan pada literatur kedua yang memakai metode ekstraksi maserasi pada nyamuk dewasa.</w:t>
      </w:r>
      <w:r w:rsidR="009A36F5">
        <w:rPr>
          <w:rFonts w:ascii="Arial" w:hAnsi="Arial" w:cs="Arial"/>
        </w:rPr>
        <w:t xml:space="preserve"> </w:t>
      </w:r>
      <w:r w:rsidR="00614B5A" w:rsidRPr="00766698">
        <w:rPr>
          <w:rFonts w:ascii="Arial" w:hAnsi="Arial" w:cs="Arial"/>
        </w:rPr>
        <w:t>Hasil ini bisa saja didapatkan dar</w:t>
      </w:r>
      <w:r w:rsidR="0004699A">
        <w:rPr>
          <w:rFonts w:ascii="Arial" w:hAnsi="Arial" w:cs="Arial"/>
        </w:rPr>
        <w:t xml:space="preserve">i beberapa faktor yaitu karena kulit jeruk nipis mengandung minyak atsiri berupa limonoid yang apabila diekstrak, </w:t>
      </w:r>
      <w:proofErr w:type="gramStart"/>
      <w:r w:rsidR="0004699A">
        <w:rPr>
          <w:rFonts w:ascii="Arial" w:hAnsi="Arial" w:cs="Arial"/>
        </w:rPr>
        <w:t>akan</w:t>
      </w:r>
      <w:proofErr w:type="gramEnd"/>
      <w:r w:rsidR="0004699A">
        <w:rPr>
          <w:rFonts w:ascii="Arial" w:hAnsi="Arial" w:cs="Arial"/>
        </w:rPr>
        <w:t xml:space="preserve"> mudah menguap</w:t>
      </w:r>
      <w:r w:rsidR="002767E3">
        <w:rPr>
          <w:rFonts w:ascii="Arial" w:hAnsi="Arial" w:cs="Arial"/>
        </w:rPr>
        <w:t xml:space="preserve"> dan menyebabkan metode infusa menghasilkan mortalitas lebih tinggi dibanding dengan melakukan ekstraksi secara maserasi. Selain itu </w:t>
      </w:r>
      <w:proofErr w:type="gramStart"/>
      <w:r w:rsidR="002767E3">
        <w:rPr>
          <w:rFonts w:ascii="Arial" w:hAnsi="Arial" w:cs="Arial"/>
        </w:rPr>
        <w:t xml:space="preserve">juga </w:t>
      </w:r>
      <w:r w:rsidR="0004699A">
        <w:rPr>
          <w:rFonts w:ascii="Arial" w:hAnsi="Arial" w:cs="Arial"/>
        </w:rPr>
        <w:t xml:space="preserve"> </w:t>
      </w:r>
      <w:r w:rsidR="00614B5A" w:rsidRPr="00766698">
        <w:rPr>
          <w:rFonts w:ascii="Arial" w:hAnsi="Arial" w:cs="Arial"/>
        </w:rPr>
        <w:t>kandungan</w:t>
      </w:r>
      <w:proofErr w:type="gramEnd"/>
      <w:r w:rsidR="00614B5A" w:rsidRPr="00766698">
        <w:rPr>
          <w:rFonts w:ascii="Arial" w:hAnsi="Arial" w:cs="Arial"/>
        </w:rPr>
        <w:t xml:space="preserve"> bahan aktif didalam tumbuhan yang sama juga sering beragam, hal ini tergantung pada keadaan geografis daerah asal </w:t>
      </w:r>
      <w:r w:rsidR="00614B5A">
        <w:rPr>
          <w:rFonts w:ascii="Arial" w:hAnsi="Arial" w:cs="Arial"/>
        </w:rPr>
        <w:t xml:space="preserve"> </w:t>
      </w:r>
      <w:r w:rsidR="00614B5A" w:rsidRPr="00766698">
        <w:rPr>
          <w:rFonts w:ascii="Arial" w:hAnsi="Arial" w:cs="Arial"/>
        </w:rPr>
        <w:t xml:space="preserve">tumbuhan dan waktu pemanenan pada bagian tumbuhan yang mengandung bahan insektisida tersebut (Dadang dan Prijono, 2008). </w:t>
      </w:r>
    </w:p>
    <w:p w:rsidR="00614B5A" w:rsidRPr="00766698" w:rsidRDefault="00614B5A" w:rsidP="00614B5A">
      <w:pPr>
        <w:spacing w:after="0" w:line="360" w:lineRule="auto"/>
        <w:ind w:firstLine="851"/>
        <w:jc w:val="both"/>
        <w:rPr>
          <w:rFonts w:ascii="Arial" w:hAnsi="Arial" w:cs="Arial"/>
        </w:rPr>
      </w:pPr>
      <w:r w:rsidRPr="00766698">
        <w:rPr>
          <w:rFonts w:ascii="Arial" w:hAnsi="Arial" w:cs="Arial"/>
        </w:rPr>
        <w:t xml:space="preserve">Selain itu, </w:t>
      </w:r>
      <w:proofErr w:type="gramStart"/>
      <w:r w:rsidRPr="00766698">
        <w:rPr>
          <w:rFonts w:ascii="Arial" w:hAnsi="Arial" w:cs="Arial"/>
        </w:rPr>
        <w:t>usia</w:t>
      </w:r>
      <w:proofErr w:type="gramEnd"/>
      <w:r w:rsidRPr="00766698">
        <w:rPr>
          <w:rFonts w:ascii="Arial" w:hAnsi="Arial" w:cs="Arial"/>
        </w:rPr>
        <w:t xml:space="preserve"> nyamuk juga bisa berpengaruh yaitu pada literatur pertama dan kedua menggunakan nyamuk yang sudah dewasa berkisar pada usia 2-5 hari sedangkan literatur ketiga menggunakan larva nyamuk yang belum dewasa. Yaitu larva instar III, pemilihan instar III didasarkan pada alasan selain </w:t>
      </w:r>
      <w:r w:rsidRPr="00766698">
        <w:rPr>
          <w:rFonts w:ascii="Arial" w:hAnsi="Arial" w:cs="Arial"/>
        </w:rPr>
        <w:lastRenderedPageBreak/>
        <w:t xml:space="preserve">karena ukurannya besar dan organ tubuhnya telah lengkap, larva instar III juga merupakn sampel penelitian yang menjadi standar WHO. Nyamuk </w:t>
      </w:r>
      <w:proofErr w:type="gramStart"/>
      <w:r w:rsidRPr="00766698">
        <w:rPr>
          <w:rFonts w:ascii="Arial" w:hAnsi="Arial" w:cs="Arial"/>
        </w:rPr>
        <w:t>dewasa  memiliki</w:t>
      </w:r>
      <w:proofErr w:type="gramEnd"/>
      <w:r w:rsidRPr="00766698">
        <w:rPr>
          <w:rFonts w:ascii="Arial" w:hAnsi="Arial" w:cs="Arial"/>
        </w:rPr>
        <w:t xml:space="preserve"> ketahanan tubuh yang masih kuat dan sudah produktif. Sedangkan nyamuk yang seperti larva yang berusia di bawah 2 hari, keadaan fisik nyamuk masih lemah sehingga </w:t>
      </w:r>
      <w:proofErr w:type="gramStart"/>
      <w:r w:rsidRPr="00766698">
        <w:rPr>
          <w:rFonts w:ascii="Arial" w:hAnsi="Arial" w:cs="Arial"/>
        </w:rPr>
        <w:t>akan</w:t>
      </w:r>
      <w:proofErr w:type="gramEnd"/>
      <w:r w:rsidRPr="00766698">
        <w:rPr>
          <w:rFonts w:ascii="Arial" w:hAnsi="Arial" w:cs="Arial"/>
        </w:rPr>
        <w:t xml:space="preserve"> mempermudah kematian. Oleh karena itu, hasil pada literatur ketiga tingkat mortalitasnya lebih tinggi yang bisa sampai mencapai 100% hanya dengan menggunakan konsentrasi ekstrak 6% dan 7% (Musdalifah, 2016).</w:t>
      </w:r>
    </w:p>
    <w:p w:rsidR="00614B5A" w:rsidRPr="00766698" w:rsidRDefault="00614B5A" w:rsidP="00614B5A">
      <w:pPr>
        <w:spacing w:after="0" w:line="360" w:lineRule="auto"/>
        <w:ind w:firstLine="851"/>
        <w:jc w:val="both"/>
        <w:rPr>
          <w:rFonts w:ascii="Arial" w:hAnsi="Arial" w:cs="Arial"/>
        </w:rPr>
      </w:pPr>
      <w:r w:rsidRPr="00766698">
        <w:rPr>
          <w:rFonts w:ascii="Arial" w:hAnsi="Arial" w:cs="Arial"/>
        </w:rPr>
        <w:t xml:space="preserve">Lama </w:t>
      </w:r>
      <w:proofErr w:type="gramStart"/>
      <w:r w:rsidRPr="00766698">
        <w:rPr>
          <w:rFonts w:ascii="Arial" w:hAnsi="Arial" w:cs="Arial"/>
        </w:rPr>
        <w:t>waktu</w:t>
      </w:r>
      <w:proofErr w:type="gramEnd"/>
      <w:r w:rsidRPr="00766698">
        <w:rPr>
          <w:rFonts w:ascii="Arial" w:hAnsi="Arial" w:cs="Arial"/>
        </w:rPr>
        <w:t xml:space="preserve"> kontak antara nyamuk </w:t>
      </w:r>
      <w:r w:rsidRPr="00766698">
        <w:rPr>
          <w:rFonts w:ascii="Arial" w:hAnsi="Arial" w:cs="Arial"/>
          <w:i/>
        </w:rPr>
        <w:t>Aedes aegypti</w:t>
      </w:r>
      <w:r w:rsidRPr="00766698">
        <w:rPr>
          <w:rFonts w:ascii="Arial" w:hAnsi="Arial" w:cs="Arial"/>
        </w:rPr>
        <w:t xml:space="preserve"> dengan ektrak kulit jeruk nipis (</w:t>
      </w:r>
      <w:r w:rsidRPr="00766698">
        <w:rPr>
          <w:rFonts w:ascii="Arial" w:hAnsi="Arial" w:cs="Arial"/>
          <w:i/>
        </w:rPr>
        <w:t>Citrus aurantifolia</w:t>
      </w:r>
      <w:r w:rsidRPr="00766698">
        <w:rPr>
          <w:rFonts w:ascii="Arial" w:hAnsi="Arial" w:cs="Arial"/>
        </w:rPr>
        <w:t xml:space="preserve">) juga berpengaruh pada efek pajanan. Waktu kontak yang terlalu </w:t>
      </w:r>
      <w:proofErr w:type="gramStart"/>
      <w:r w:rsidRPr="00766698">
        <w:rPr>
          <w:rFonts w:ascii="Arial" w:hAnsi="Arial" w:cs="Arial"/>
        </w:rPr>
        <w:t>singkat  akan</w:t>
      </w:r>
      <w:proofErr w:type="gramEnd"/>
      <w:r w:rsidRPr="00766698">
        <w:rPr>
          <w:rFonts w:ascii="Arial" w:hAnsi="Arial" w:cs="Arial"/>
        </w:rPr>
        <w:t xml:space="preserve"> mengurangi lama interaksi antara senyawa kimia dengan nyamuk sasaran sehingga akan menurunkan jumlah nyamuk yang mati. Sedangkan waktu kontak yang lama </w:t>
      </w:r>
      <w:proofErr w:type="gramStart"/>
      <w:r w:rsidRPr="00766698">
        <w:rPr>
          <w:rFonts w:ascii="Arial" w:hAnsi="Arial" w:cs="Arial"/>
        </w:rPr>
        <w:t>akan</w:t>
      </w:r>
      <w:proofErr w:type="gramEnd"/>
      <w:r w:rsidRPr="00766698">
        <w:rPr>
          <w:rFonts w:ascii="Arial" w:hAnsi="Arial" w:cs="Arial"/>
        </w:rPr>
        <w:t xml:space="preserve"> meningkatkan lama interaksi antara senyawa kimia dengan nyamuk sasaran sehingga akan meningkatkan jumlah nyamuk yang mati (Wibawa, R, 2012). Hal ini sesuai dengan percobaan, yang dimana pada literatur pertama dan kedua dilakukan dengan metode penyemprotan sedangkan literatur ketiga dengan merendam, yang menghasilkan literatur ketiga menyebabkan lebih banyak angka mortalitasnya yang sampai mencapai 100% dibandingkan pada literatur pertama dan kedua.</w:t>
      </w:r>
    </w:p>
    <w:p w:rsidR="00614B5A" w:rsidRPr="00B80C47" w:rsidRDefault="00614B5A" w:rsidP="00611FA2">
      <w:pPr>
        <w:spacing w:after="0" w:line="360" w:lineRule="auto"/>
        <w:ind w:firstLine="720"/>
        <w:jc w:val="both"/>
        <w:rPr>
          <w:rFonts w:ascii="Arial" w:hAnsi="Arial" w:cs="Arial"/>
        </w:rPr>
        <w:sectPr w:rsidR="00614B5A" w:rsidRPr="00B80C47" w:rsidSect="003E6CCF">
          <w:footerReference w:type="first" r:id="rId43"/>
          <w:pgSz w:w="11906" w:h="16838" w:code="9"/>
          <w:pgMar w:top="2268" w:right="1701" w:bottom="1701" w:left="2268" w:header="708" w:footer="708" w:gutter="0"/>
          <w:pgNumType w:start="24"/>
          <w:cols w:space="708"/>
          <w:titlePg/>
          <w:docGrid w:linePitch="360"/>
        </w:sectPr>
      </w:pPr>
      <w:r w:rsidRPr="00766698">
        <w:rPr>
          <w:rFonts w:ascii="Arial" w:hAnsi="Arial" w:cs="Arial"/>
        </w:rPr>
        <w:t xml:space="preserve">Pada literatur pertama juga dibuat perbandingan dengan menggunakan kontrol positif dan kontrol negatif. Penggunaan kontrol ini digunakan sebagai pembanding. Kontrol positif digunakan sebagai pembanding untuk melihat zat uji yang diteliti sebaik zat kontrol yang digunakan atau tidak. Kontrol postitif yang digunakan pada literatur pertama yaitu dengan menggunakan </w:t>
      </w:r>
      <w:r w:rsidRPr="00766698">
        <w:rPr>
          <w:rFonts w:ascii="Arial" w:hAnsi="Arial" w:cs="Arial"/>
          <w:i/>
        </w:rPr>
        <w:t>spray</w:t>
      </w:r>
      <w:r w:rsidRPr="00766698">
        <w:rPr>
          <w:rFonts w:ascii="Arial" w:hAnsi="Arial" w:cs="Arial"/>
        </w:rPr>
        <w:t xml:space="preserve"> antinyamuk bermerk dan untuk kontrol negatif berupa aquadest, yang dimana hasilnya menyatakan bahwa </w:t>
      </w:r>
      <w:r w:rsidRPr="00766698">
        <w:rPr>
          <w:rFonts w:ascii="Arial" w:hAnsi="Arial" w:cs="Arial"/>
          <w:i/>
        </w:rPr>
        <w:t>spray</w:t>
      </w:r>
      <w:r w:rsidRPr="00766698">
        <w:rPr>
          <w:rFonts w:ascii="Arial" w:hAnsi="Arial" w:cs="Arial"/>
        </w:rPr>
        <w:t xml:space="preserve">  (kontrol +) antinyamuk bermerk tersebut lebih efektif karena dapat menghasilkan tingkat mortalitas 100%, hal ini bisa saja terjadi karena </w:t>
      </w:r>
      <w:r w:rsidRPr="00766698">
        <w:rPr>
          <w:rFonts w:ascii="Arial" w:hAnsi="Arial" w:cs="Arial"/>
          <w:i/>
        </w:rPr>
        <w:t>spray</w:t>
      </w:r>
      <w:r w:rsidRPr="00766698">
        <w:rPr>
          <w:rFonts w:ascii="Arial" w:hAnsi="Arial" w:cs="Arial"/>
        </w:rPr>
        <w:t xml:space="preserve"> antinyamuk tersebut mengandung bahan kimia yang lebih kuat. Jadi, walaupun </w:t>
      </w:r>
      <w:r w:rsidRPr="00766698">
        <w:rPr>
          <w:rFonts w:ascii="Arial" w:hAnsi="Arial" w:cs="Arial"/>
          <w:i/>
        </w:rPr>
        <w:t>spray</w:t>
      </w:r>
      <w:r w:rsidRPr="00766698">
        <w:rPr>
          <w:rFonts w:ascii="Arial" w:hAnsi="Arial" w:cs="Arial"/>
        </w:rPr>
        <w:t xml:space="preserve"> bermerk lebih efektif dibandingkan pemakaian konsentrasi 25%</w:t>
      </w:r>
      <w:proofErr w:type="gramStart"/>
      <w:r w:rsidRPr="00766698">
        <w:rPr>
          <w:rFonts w:ascii="Arial" w:hAnsi="Arial" w:cs="Arial"/>
        </w:rPr>
        <w:t xml:space="preserve">, </w:t>
      </w:r>
      <w:r>
        <w:rPr>
          <w:rFonts w:ascii="Arial" w:hAnsi="Arial" w:cs="Arial"/>
        </w:rPr>
        <w:t xml:space="preserve"> </w:t>
      </w:r>
      <w:r w:rsidRPr="00766698">
        <w:rPr>
          <w:rFonts w:ascii="Arial" w:hAnsi="Arial" w:cs="Arial"/>
        </w:rPr>
        <w:t>akan</w:t>
      </w:r>
      <w:proofErr w:type="gramEnd"/>
      <w:r w:rsidRPr="00766698">
        <w:rPr>
          <w:rFonts w:ascii="Arial" w:hAnsi="Arial" w:cs="Arial"/>
        </w:rPr>
        <w:t xml:space="preserve"> tetapi penggunaan kulit jeruk nipis lebih ramah lingkungan. Sedangkan untuk kontrol negatif tidak ada kematian pada nyamuk. Begitu juga untuk literatur kedua yang menggunakan kontrol negatif berupa etanol 96% juga tidak ada kematian pada nyamuk </w:t>
      </w:r>
      <w:r w:rsidR="001F0CB6">
        <w:rPr>
          <w:rFonts w:ascii="Arial" w:hAnsi="Arial" w:cs="Arial"/>
          <w:i/>
        </w:rPr>
        <w:t>Aedes aegypti.</w:t>
      </w:r>
    </w:p>
    <w:p w:rsidR="001F0CB6" w:rsidRPr="008B1BE6" w:rsidRDefault="001F0CB6" w:rsidP="00966D76">
      <w:pPr>
        <w:pStyle w:val="JUDULGEDE"/>
        <w:spacing w:after="0"/>
      </w:pPr>
      <w:bookmarkStart w:id="145" w:name="_Toc70847860"/>
      <w:r w:rsidRPr="008B1BE6">
        <w:lastRenderedPageBreak/>
        <w:t>BAB V</w:t>
      </w:r>
      <w:bookmarkEnd w:id="145"/>
    </w:p>
    <w:p w:rsidR="001F0CB6" w:rsidRDefault="001F0CB6" w:rsidP="00966D76">
      <w:pPr>
        <w:pStyle w:val="JUDULGEDE"/>
        <w:spacing w:after="0"/>
      </w:pPr>
      <w:bookmarkStart w:id="146" w:name="_Toc70847861"/>
      <w:r>
        <w:t>KESIMPULAN DAN SARAN</w:t>
      </w:r>
      <w:bookmarkEnd w:id="146"/>
    </w:p>
    <w:p w:rsidR="001F0CB6" w:rsidRDefault="001F0CB6" w:rsidP="001F0CB6">
      <w:pPr>
        <w:pStyle w:val="11"/>
        <w:spacing w:after="120"/>
        <w:contextualSpacing/>
      </w:pPr>
      <w:bookmarkStart w:id="147" w:name="_Toc70847862"/>
      <w:r>
        <w:t>5.1 Kesimpulan</w:t>
      </w:r>
      <w:bookmarkEnd w:id="147"/>
    </w:p>
    <w:p w:rsidR="00206039" w:rsidRDefault="005E64A0" w:rsidP="00206039">
      <w:pPr>
        <w:pStyle w:val="BodyText"/>
        <w:spacing w:before="1" w:line="360" w:lineRule="auto"/>
        <w:ind w:right="-1" w:firstLine="851"/>
        <w:jc w:val="both"/>
      </w:pPr>
      <w:r>
        <w:t>Berdasarkan analisis hasil dan pembahasan dari ketiga literatur, maka</w:t>
      </w:r>
      <w:r w:rsidR="00206039" w:rsidRPr="004C4E5D">
        <w:t xml:space="preserve"> dapat disimpulkan </w:t>
      </w:r>
      <w:proofErr w:type="gramStart"/>
      <w:r w:rsidR="00206039" w:rsidRPr="004C4E5D">
        <w:t xml:space="preserve">bahwa </w:t>
      </w:r>
      <w:r w:rsidR="00206039">
        <w:t>:</w:t>
      </w:r>
      <w:proofErr w:type="gramEnd"/>
    </w:p>
    <w:p w:rsidR="00766249" w:rsidRDefault="00206039" w:rsidP="00766249">
      <w:pPr>
        <w:pStyle w:val="BodyText"/>
        <w:numPr>
          <w:ilvl w:val="0"/>
          <w:numId w:val="29"/>
        </w:numPr>
        <w:spacing w:before="1" w:line="360" w:lineRule="auto"/>
        <w:ind w:left="284" w:right="-1" w:hanging="284"/>
        <w:jc w:val="both"/>
      </w:pPr>
      <w:r>
        <w:t>E</w:t>
      </w:r>
      <w:r w:rsidRPr="004C4E5D">
        <w:t>kstrak kulit</w:t>
      </w:r>
      <w:r w:rsidR="005E64A0">
        <w:t xml:space="preserve"> jeruk nipis memiliki kemampuan dalam membunuh </w:t>
      </w:r>
      <w:r w:rsidRPr="00E36352">
        <w:rPr>
          <w:i/>
        </w:rPr>
        <w:t>Aedes aegypti</w:t>
      </w:r>
      <w:r w:rsidR="00766249">
        <w:t xml:space="preserve"> dimana pemakaian meto</w:t>
      </w:r>
      <w:r w:rsidR="00DD1B91">
        <w:t>de infusa</w:t>
      </w:r>
      <w:r w:rsidR="00766249">
        <w:t xml:space="preserve"> dengan sampel nyamuk dewasa </w:t>
      </w:r>
      <w:r w:rsidR="00766249" w:rsidRPr="006B1983">
        <w:rPr>
          <w:i/>
        </w:rPr>
        <w:t>Aedes aegypti</w:t>
      </w:r>
      <w:r w:rsidR="00766249">
        <w:t xml:space="preserve"> menghasilkan tingkat mortalitas yang lebih tinggi dibandingkan dengan meto</w:t>
      </w:r>
      <w:r w:rsidR="00DD1B91">
        <w:t>de maserasi</w:t>
      </w:r>
      <w:r w:rsidR="00766249">
        <w:t>.</w:t>
      </w:r>
    </w:p>
    <w:p w:rsidR="00206039" w:rsidRDefault="002767E3" w:rsidP="002767E3">
      <w:pPr>
        <w:pStyle w:val="BodyText"/>
        <w:numPr>
          <w:ilvl w:val="0"/>
          <w:numId w:val="29"/>
        </w:numPr>
        <w:spacing w:before="1" w:line="360" w:lineRule="auto"/>
        <w:ind w:left="284" w:right="-1" w:hanging="284"/>
        <w:jc w:val="both"/>
      </w:pPr>
      <w:r>
        <w:t>Konsentrasi yang</w:t>
      </w:r>
      <w:r w:rsidR="00206039" w:rsidRPr="004C4E5D">
        <w:t xml:space="preserve"> efektif s</w:t>
      </w:r>
      <w:r>
        <w:t>ebagai insektisida nabati</w:t>
      </w:r>
      <w:r w:rsidR="00DD1B91">
        <w:t xml:space="preserve"> </w:t>
      </w:r>
      <w:r w:rsidR="00206039" w:rsidRPr="004C4E5D">
        <w:t xml:space="preserve">pada literatur pertama </w:t>
      </w:r>
      <w:r w:rsidR="00206039">
        <w:t xml:space="preserve">yaitu </w:t>
      </w:r>
      <w:r>
        <w:t>konsentrasi</w:t>
      </w:r>
      <w:r w:rsidR="00206039">
        <w:t xml:space="preserve"> 25% yang</w:t>
      </w:r>
      <w:r w:rsidR="00206039" w:rsidRPr="004C4E5D">
        <w:t xml:space="preserve"> </w:t>
      </w:r>
      <w:r>
        <w:t xml:space="preserve">menghasilkan mortalitas nyamuk dewasa sebesar 90%, </w:t>
      </w:r>
      <w:r w:rsidR="00206039" w:rsidRPr="004C4E5D">
        <w:t xml:space="preserve">pada literatur </w:t>
      </w:r>
      <w:r>
        <w:t>kedua konsentrasi tertinggi 60%</w:t>
      </w:r>
      <w:r w:rsidR="00D56EB0">
        <w:t xml:space="preserve"> yang</w:t>
      </w:r>
      <w:r>
        <w:t xml:space="preserve"> menghasilkan mortalitas nyamuk dewasa sebesar 62%</w:t>
      </w:r>
      <w:r w:rsidR="00D56EB0">
        <w:t xml:space="preserve"> belum </w:t>
      </w:r>
      <w:r w:rsidRPr="004C4E5D">
        <w:t>dapat dikatakan efektif karena belum mencapai minimal 80%</w:t>
      </w:r>
      <w:r w:rsidR="00D56EB0">
        <w:t xml:space="preserve"> mortalitas nyamuk dewasa. P</w:t>
      </w:r>
      <w:r>
        <w:t xml:space="preserve">ada literatur </w:t>
      </w:r>
      <w:r w:rsidR="00206039" w:rsidRPr="004C4E5D">
        <w:t>ketiga</w:t>
      </w:r>
      <w:r>
        <w:t xml:space="preserve"> konsentrasi efektif didapatkan pada konsentrasi 6</w:t>
      </w:r>
      <w:r w:rsidR="00206039" w:rsidRPr="004C4E5D">
        <w:t xml:space="preserve">% yang </w:t>
      </w:r>
      <w:r>
        <w:t>menghasilkan mortalitas larva instar III sebesar 100%.</w:t>
      </w:r>
      <w:r w:rsidR="00206039" w:rsidRPr="004C4E5D">
        <w:t xml:space="preserve"> </w:t>
      </w:r>
    </w:p>
    <w:p w:rsidR="001F0CB6" w:rsidRDefault="001F0CB6" w:rsidP="00DD1B91">
      <w:pPr>
        <w:pStyle w:val="11"/>
        <w:spacing w:after="120"/>
        <w:contextualSpacing/>
      </w:pPr>
      <w:bookmarkStart w:id="148" w:name="_Toc70847863"/>
      <w:r>
        <w:t>5.2 Saran</w:t>
      </w:r>
      <w:bookmarkEnd w:id="148"/>
    </w:p>
    <w:p w:rsidR="00DD1B91" w:rsidRDefault="00DD1B91" w:rsidP="00DD1B91">
      <w:pPr>
        <w:pStyle w:val="ListParagraph"/>
        <w:numPr>
          <w:ilvl w:val="0"/>
          <w:numId w:val="31"/>
        </w:numPr>
        <w:spacing w:line="360" w:lineRule="auto"/>
        <w:ind w:left="284" w:hanging="284"/>
        <w:jc w:val="both"/>
      </w:pPr>
      <w:r>
        <w:t xml:space="preserve">Diharapkan kepada masyarakat untuk memilih alternatif pemakaian insektisida nabati yang </w:t>
      </w:r>
      <w:r w:rsidR="0081588A">
        <w:t>lebih aman dan ramah lingkungan dibandingkan dengan insektisida kimia.</w:t>
      </w:r>
    </w:p>
    <w:p w:rsidR="0081588A" w:rsidRPr="00573A8B" w:rsidRDefault="0081588A" w:rsidP="0081588A">
      <w:pPr>
        <w:pStyle w:val="ListParagraph"/>
        <w:numPr>
          <w:ilvl w:val="0"/>
          <w:numId w:val="31"/>
        </w:numPr>
        <w:spacing w:line="360" w:lineRule="auto"/>
        <w:ind w:left="284" w:hanging="284"/>
        <w:jc w:val="both"/>
        <w:sectPr w:rsidR="0081588A" w:rsidRPr="00573A8B" w:rsidSect="003E6CCF">
          <w:headerReference w:type="first" r:id="rId44"/>
          <w:footerReference w:type="first" r:id="rId45"/>
          <w:pgSz w:w="11906" w:h="16838" w:code="9"/>
          <w:pgMar w:top="2268" w:right="1701" w:bottom="1701" w:left="2268" w:header="708" w:footer="708" w:gutter="0"/>
          <w:pgNumType w:start="25"/>
          <w:cols w:space="708"/>
          <w:titlePg/>
          <w:docGrid w:linePitch="360"/>
        </w:sectPr>
      </w:pPr>
      <w:r>
        <w:t xml:space="preserve">Dalam pembuatan, diharapkan masyarakat menggunakan metode infusa yang lebih praktis dan efektif terhadap mortalitas </w:t>
      </w:r>
      <w:r w:rsidRPr="0081588A">
        <w:rPr>
          <w:i/>
        </w:rPr>
        <w:t>Aedes aegypti</w:t>
      </w:r>
      <w:r>
        <w:t>.</w:t>
      </w:r>
    </w:p>
    <w:p w:rsidR="001F0CB6" w:rsidRDefault="001F0CB6" w:rsidP="001F0CB6">
      <w:pPr>
        <w:pStyle w:val="JUDULGEDE"/>
      </w:pPr>
      <w:bookmarkStart w:id="149" w:name="_Toc70847864"/>
      <w:r>
        <w:lastRenderedPageBreak/>
        <w:t>DAFTAR PUSTAKA</w:t>
      </w:r>
      <w:bookmarkEnd w:id="149"/>
    </w:p>
    <w:p w:rsidR="001F0CB6" w:rsidRPr="00FF090A" w:rsidRDefault="001F0CB6" w:rsidP="001F0CB6">
      <w:pPr>
        <w:spacing w:after="120" w:line="240" w:lineRule="auto"/>
        <w:ind w:left="992" w:hanging="992"/>
        <w:jc w:val="both"/>
        <w:rPr>
          <w:rFonts w:ascii="Arial" w:hAnsi="Arial" w:cs="Arial"/>
        </w:rPr>
      </w:pPr>
      <w:r w:rsidRPr="00FF090A">
        <w:rPr>
          <w:rFonts w:ascii="Arial" w:hAnsi="Arial" w:cs="Arial"/>
        </w:rPr>
        <w:t xml:space="preserve">Abdul, Latief. 2012. </w:t>
      </w:r>
      <w:r w:rsidRPr="00FF090A">
        <w:rPr>
          <w:rFonts w:ascii="Arial" w:hAnsi="Arial" w:cs="Arial"/>
          <w:i/>
        </w:rPr>
        <w:t>Obat Tradisional</w:t>
      </w:r>
      <w:r w:rsidRPr="00FF090A">
        <w:rPr>
          <w:rFonts w:ascii="Arial" w:hAnsi="Arial" w:cs="Arial"/>
        </w:rPr>
        <w:t>. Jakarta: EGC.</w:t>
      </w:r>
    </w:p>
    <w:p w:rsidR="001F0CB6" w:rsidRDefault="001F0CB6" w:rsidP="001F0CB6">
      <w:pPr>
        <w:spacing w:after="120" w:line="240" w:lineRule="auto"/>
        <w:ind w:left="992" w:hanging="992"/>
        <w:jc w:val="both"/>
        <w:rPr>
          <w:rFonts w:ascii="Arial" w:hAnsi="Arial" w:cs="Arial"/>
        </w:rPr>
      </w:pPr>
      <w:r w:rsidRPr="00FF090A">
        <w:rPr>
          <w:rFonts w:ascii="Arial" w:hAnsi="Arial" w:cs="Arial"/>
        </w:rPr>
        <w:t xml:space="preserve">Boekoesoe, L. 2013. </w:t>
      </w:r>
      <w:r w:rsidRPr="00FF090A">
        <w:rPr>
          <w:rFonts w:ascii="Arial" w:hAnsi="Arial" w:cs="Arial"/>
          <w:i/>
        </w:rPr>
        <w:t>Kajian Faktor Lingkungan terhadap Kasus Demam Berdarah Dengue (DBD) Studi Kasus di Kota Gorontalo Provinsi Gorontalo</w:t>
      </w:r>
      <w:r w:rsidRPr="00FF090A">
        <w:rPr>
          <w:rFonts w:ascii="Arial" w:hAnsi="Arial" w:cs="Arial"/>
        </w:rPr>
        <w:t>. Laporan Akhir Hibah Disertasi Doktor. Gorontalo: Universitas Negeri Gorontalo.</w:t>
      </w:r>
    </w:p>
    <w:p w:rsidR="00D469B3" w:rsidRPr="00D469B3" w:rsidRDefault="00842876" w:rsidP="001F0CB6">
      <w:pPr>
        <w:spacing w:after="120" w:line="240" w:lineRule="auto"/>
        <w:ind w:left="992" w:hanging="992"/>
        <w:jc w:val="both"/>
        <w:rPr>
          <w:rFonts w:ascii="Arial" w:hAnsi="Arial" w:cs="Arial"/>
        </w:rPr>
      </w:pPr>
      <w:r>
        <w:rPr>
          <w:rFonts w:ascii="Arial" w:hAnsi="Arial" w:cs="Arial"/>
        </w:rPr>
        <w:t>Dadang &amp; Prijono, D. 2008</w:t>
      </w:r>
      <w:r w:rsidR="00D469B3" w:rsidRPr="00D469B3">
        <w:rPr>
          <w:rFonts w:ascii="Arial" w:hAnsi="Arial" w:cs="Arial"/>
        </w:rPr>
        <w:t xml:space="preserve">. </w:t>
      </w:r>
      <w:r w:rsidR="00D469B3" w:rsidRPr="00D469B3">
        <w:rPr>
          <w:rFonts w:ascii="Arial" w:hAnsi="Arial" w:cs="Arial"/>
          <w:i/>
        </w:rPr>
        <w:t>Insektisida Nabati: Prinsip, Pemanfaatan, dan Pengembangan. Departemen Proteksi Tanaman</w:t>
      </w:r>
      <w:r w:rsidR="00D469B3" w:rsidRPr="00D469B3">
        <w:rPr>
          <w:rFonts w:ascii="Arial" w:hAnsi="Arial" w:cs="Arial"/>
        </w:rPr>
        <w:t>. Fakultas Pertanian. Bogor: Institut Pertanian Bogor</w:t>
      </w:r>
      <w:r w:rsidR="00D469B3">
        <w:rPr>
          <w:rFonts w:ascii="Arial" w:hAnsi="Arial" w:cs="Arial"/>
        </w:rPr>
        <w:t>.</w:t>
      </w:r>
    </w:p>
    <w:p w:rsidR="001F0CB6" w:rsidRPr="00FF090A" w:rsidRDefault="001F0CB6" w:rsidP="001F0CB6">
      <w:pPr>
        <w:spacing w:after="120" w:line="240" w:lineRule="auto"/>
        <w:ind w:left="993" w:hanging="993"/>
        <w:jc w:val="both"/>
        <w:rPr>
          <w:rFonts w:ascii="Arial" w:hAnsi="Arial" w:cs="Arial"/>
        </w:rPr>
      </w:pPr>
      <w:r>
        <w:rPr>
          <w:rFonts w:ascii="Arial" w:hAnsi="Arial" w:cs="Arial"/>
        </w:rPr>
        <w:t xml:space="preserve">Departemen Kesehatan. </w:t>
      </w:r>
      <w:r w:rsidRPr="00FF090A">
        <w:rPr>
          <w:rFonts w:ascii="Arial" w:hAnsi="Arial" w:cs="Arial"/>
        </w:rPr>
        <w:t xml:space="preserve">2013. </w:t>
      </w:r>
      <w:r w:rsidRPr="00FF090A">
        <w:rPr>
          <w:rFonts w:ascii="Arial" w:hAnsi="Arial" w:cs="Arial"/>
          <w:i/>
        </w:rPr>
        <w:t>Farmakope Herbal Edisi I</w:t>
      </w:r>
      <w:r w:rsidRPr="00FF090A">
        <w:rPr>
          <w:rFonts w:ascii="Arial" w:hAnsi="Arial" w:cs="Arial"/>
        </w:rPr>
        <w:t xml:space="preserve">. </w:t>
      </w:r>
      <w:r w:rsidRPr="007605F5">
        <w:rPr>
          <w:rFonts w:ascii="Arial" w:hAnsi="Arial" w:cs="Arial"/>
        </w:rPr>
        <w:t>Jakarta.</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Departemen Kesehatan. 2000. </w:t>
      </w:r>
      <w:r w:rsidRPr="00FF090A">
        <w:rPr>
          <w:rFonts w:ascii="Arial" w:hAnsi="Arial" w:cs="Arial"/>
          <w:i/>
        </w:rPr>
        <w:t>Parameter Standar Umum Ekstrak Tumbuhan Obat, Edisi I.</w:t>
      </w:r>
      <w:r w:rsidRPr="00FF090A">
        <w:rPr>
          <w:rFonts w:ascii="Arial" w:hAnsi="Arial" w:cs="Arial"/>
        </w:rPr>
        <w:t xml:space="preserve"> Jakarta: Departemen Kesehatan Republik Indonesia.</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Devy, Yulianti, dan Adriani. 2010. </w:t>
      </w:r>
      <w:r w:rsidRPr="00FF090A">
        <w:rPr>
          <w:rFonts w:ascii="Arial" w:hAnsi="Arial" w:cs="Arial"/>
          <w:i/>
        </w:rPr>
        <w:t>Kandungan Flavonoid dan Limonoida pada Berbagai Pertumbuhan Tanaman Jeruk Kalamondin (Citrus mitis Blanco) dan Purut (Citrus hystrix Dc.).</w:t>
      </w:r>
      <w:r w:rsidRPr="00FF090A">
        <w:rPr>
          <w:rFonts w:ascii="Arial" w:hAnsi="Arial" w:cs="Arial"/>
        </w:rPr>
        <w:t xml:space="preserve"> </w:t>
      </w:r>
      <w:r>
        <w:rPr>
          <w:rFonts w:ascii="Arial" w:hAnsi="Arial" w:cs="Arial"/>
        </w:rPr>
        <w:t xml:space="preserve">Batu: </w:t>
      </w:r>
      <w:r w:rsidRPr="00FF090A">
        <w:rPr>
          <w:rFonts w:ascii="Arial" w:hAnsi="Arial" w:cs="Arial"/>
        </w:rPr>
        <w:t>Balai Penelitian Buah dan Jer</w:t>
      </w:r>
      <w:r>
        <w:rPr>
          <w:rFonts w:ascii="Arial" w:hAnsi="Arial" w:cs="Arial"/>
        </w:rPr>
        <w:t xml:space="preserve">uk Subtropika. </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Ekawati, E. R., Setyo, D.S., dan Yeni, R.P. 2017. </w:t>
      </w:r>
      <w:r w:rsidRPr="00FF090A">
        <w:rPr>
          <w:rFonts w:ascii="Arial" w:hAnsi="Arial" w:cs="Arial"/>
          <w:i/>
        </w:rPr>
        <w:t>Pemanfaatan Kulit Buah Jeruk Nipis (Citrus aurantifolia) Sebagai Larvasida Aedes aegypti Instar III.</w:t>
      </w:r>
      <w:r w:rsidRPr="00FF090A">
        <w:rPr>
          <w:rFonts w:ascii="Arial" w:hAnsi="Arial" w:cs="Arial"/>
        </w:rPr>
        <w:t xml:space="preserve"> Jurnal Biota. Vol. 3.</w:t>
      </w:r>
    </w:p>
    <w:p w:rsidR="001F0CB6" w:rsidRPr="00FF090A" w:rsidRDefault="001F0CB6" w:rsidP="001F0CB6">
      <w:pPr>
        <w:spacing w:after="120" w:line="240" w:lineRule="auto"/>
        <w:ind w:left="992" w:hanging="992"/>
        <w:jc w:val="both"/>
        <w:rPr>
          <w:rFonts w:ascii="Arial" w:hAnsi="Arial" w:cs="Arial"/>
        </w:rPr>
      </w:pPr>
      <w:r w:rsidRPr="00FF090A">
        <w:rPr>
          <w:rFonts w:ascii="Arial" w:hAnsi="Arial" w:cs="Arial"/>
        </w:rPr>
        <w:t xml:space="preserve">Embun, B. 2012. </w:t>
      </w:r>
      <w:r w:rsidRPr="00FF090A">
        <w:rPr>
          <w:rFonts w:ascii="Arial" w:hAnsi="Arial" w:cs="Arial"/>
          <w:i/>
        </w:rPr>
        <w:t>Banjir Embun</w:t>
      </w:r>
      <w:r w:rsidRPr="00FF090A">
        <w:rPr>
          <w:rFonts w:ascii="Arial" w:hAnsi="Arial" w:cs="Arial"/>
        </w:rPr>
        <w:t xml:space="preserve">. Retrieved from Penelitian </w:t>
      </w:r>
      <w:proofErr w:type="gramStart"/>
      <w:r w:rsidRPr="00FF090A">
        <w:rPr>
          <w:rFonts w:ascii="Arial" w:hAnsi="Arial" w:cs="Arial"/>
        </w:rPr>
        <w:t>Kepustakaan  di</w:t>
      </w:r>
      <w:proofErr w:type="gramEnd"/>
      <w:r w:rsidRPr="00FF090A">
        <w:rPr>
          <w:rFonts w:ascii="Arial" w:hAnsi="Arial" w:cs="Arial"/>
        </w:rPr>
        <w:t xml:space="preserve"> </w:t>
      </w:r>
      <w:hyperlink r:id="rId46" w:history="1">
        <w:r w:rsidRPr="00FF090A">
          <w:rPr>
            <w:rStyle w:val="Hyperlink"/>
            <w:rFonts w:ascii="Arial" w:hAnsi="Arial" w:cs="Arial"/>
            <w:color w:val="auto"/>
            <w:u w:val="none"/>
          </w:rPr>
          <w:t>http://banjirembun.blogspot.co.id/2012/04/penelitian-kepustakaan.html</w:t>
        </w:r>
      </w:hyperlink>
      <w:r w:rsidRPr="00FF090A">
        <w:rPr>
          <w:rFonts w:ascii="Arial" w:hAnsi="Arial" w:cs="Arial"/>
        </w:rPr>
        <w:t xml:space="preserve"> (diakses 10 Februari 2021).</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Ginting, E. 2013. </w:t>
      </w:r>
      <w:r w:rsidRPr="00FF090A">
        <w:rPr>
          <w:rFonts w:ascii="Arial" w:hAnsi="Arial" w:cs="Arial"/>
          <w:i/>
        </w:rPr>
        <w:t>Carotenoid extraction of orange-fleshed sweet potato and its application as natural food colorant</w:t>
      </w:r>
      <w:r w:rsidRPr="00FF090A">
        <w:rPr>
          <w:rFonts w:ascii="Arial" w:hAnsi="Arial" w:cs="Arial"/>
        </w:rPr>
        <w:t>, J.</w:t>
      </w:r>
      <w:r>
        <w:rPr>
          <w:rFonts w:ascii="Arial" w:hAnsi="Arial" w:cs="Arial"/>
        </w:rPr>
        <w:t xml:space="preserve"> Teknol. </w:t>
      </w:r>
      <w:proofErr w:type="gramStart"/>
      <w:r>
        <w:rPr>
          <w:rFonts w:ascii="Arial" w:hAnsi="Arial" w:cs="Arial"/>
        </w:rPr>
        <w:t>dan</w:t>
      </w:r>
      <w:proofErr w:type="gramEnd"/>
      <w:r>
        <w:rPr>
          <w:rFonts w:ascii="Arial" w:hAnsi="Arial" w:cs="Arial"/>
        </w:rPr>
        <w:t xml:space="preserve"> Industri Pangan</w:t>
      </w:r>
      <w:r w:rsidRPr="00FF090A">
        <w:rPr>
          <w:rFonts w:ascii="Arial" w:hAnsi="Arial" w:cs="Arial"/>
        </w:rPr>
        <w:t>.</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Gunawan dan Mulyani. 2004</w:t>
      </w:r>
      <w:r w:rsidRPr="00FF090A">
        <w:rPr>
          <w:rFonts w:ascii="Arial" w:hAnsi="Arial" w:cs="Arial"/>
          <w:i/>
        </w:rPr>
        <w:t>. Ilmu Obat Alam</w:t>
      </w:r>
      <w:r w:rsidRPr="00FF090A">
        <w:rPr>
          <w:rFonts w:ascii="Arial" w:hAnsi="Arial" w:cs="Arial"/>
        </w:rPr>
        <w:t>. Jilid 1. Jakarta: Penebar Swadya.</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Hoedojo, R.</w:t>
      </w:r>
      <w:r>
        <w:rPr>
          <w:rFonts w:ascii="Arial" w:hAnsi="Arial" w:cs="Arial"/>
        </w:rPr>
        <w:t>,</w:t>
      </w:r>
      <w:r w:rsidRPr="00FF090A">
        <w:rPr>
          <w:rFonts w:ascii="Arial" w:hAnsi="Arial" w:cs="Arial"/>
        </w:rPr>
        <w:t xml:space="preserve"> dan Zulhasril. 2008. </w:t>
      </w:r>
      <w:r w:rsidRPr="00FF090A">
        <w:rPr>
          <w:rFonts w:ascii="Arial" w:hAnsi="Arial" w:cs="Arial"/>
          <w:i/>
        </w:rPr>
        <w:t>Pengendalian Vektor (Parasitologi Kedokteran Edisi Ke IV).</w:t>
      </w:r>
      <w:r w:rsidRPr="00FF090A">
        <w:rPr>
          <w:rFonts w:ascii="Arial" w:hAnsi="Arial" w:cs="Arial"/>
        </w:rPr>
        <w:t xml:space="preserve"> Jakarta.</w:t>
      </w:r>
    </w:p>
    <w:p w:rsidR="001F0CB6" w:rsidRPr="00FF090A" w:rsidRDefault="001F0CB6" w:rsidP="001F0CB6">
      <w:pPr>
        <w:spacing w:after="120" w:line="240" w:lineRule="auto"/>
        <w:ind w:left="993" w:right="-1" w:hanging="993"/>
        <w:jc w:val="both"/>
        <w:rPr>
          <w:rFonts w:ascii="Arial" w:hAnsi="Arial" w:cs="Arial"/>
        </w:rPr>
      </w:pPr>
      <w:r>
        <w:rPr>
          <w:rFonts w:ascii="Arial" w:hAnsi="Arial" w:cs="Arial"/>
        </w:rPr>
        <w:t>Kardinan, A. 200</w:t>
      </w:r>
      <w:r w:rsidRPr="00FF090A">
        <w:rPr>
          <w:rFonts w:ascii="Arial" w:hAnsi="Arial" w:cs="Arial"/>
        </w:rPr>
        <w:t xml:space="preserve">0. </w:t>
      </w:r>
      <w:r>
        <w:rPr>
          <w:rFonts w:ascii="Arial" w:hAnsi="Arial" w:cs="Arial"/>
          <w:i/>
        </w:rPr>
        <w:t>Pestisida Nabati: Ramuan dan Aplikasi</w:t>
      </w:r>
      <w:r>
        <w:rPr>
          <w:rFonts w:ascii="Arial" w:hAnsi="Arial" w:cs="Arial"/>
        </w:rPr>
        <w:t>. Jakarta: Penebar Swadaya.</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Karina, A. 2012. </w:t>
      </w:r>
      <w:r w:rsidRPr="00FF090A">
        <w:rPr>
          <w:rFonts w:ascii="Arial" w:hAnsi="Arial" w:cs="Arial"/>
          <w:i/>
        </w:rPr>
        <w:t>Jeruk Nipis (Khasiat dan Manfaat).</w:t>
      </w:r>
      <w:r w:rsidRPr="00FF090A">
        <w:rPr>
          <w:rFonts w:ascii="Arial" w:hAnsi="Arial" w:cs="Arial"/>
        </w:rPr>
        <w:t xml:space="preserve"> Surabaya: Stomata.</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Kurnia, Annisa. 2014. </w:t>
      </w:r>
      <w:r w:rsidRPr="00FF090A">
        <w:rPr>
          <w:rFonts w:ascii="Arial" w:hAnsi="Arial" w:cs="Arial"/>
          <w:i/>
        </w:rPr>
        <w:t>Khasiat Ajaib Jeruk Nipis</w:t>
      </w:r>
      <w:r w:rsidRPr="00FF090A">
        <w:rPr>
          <w:rFonts w:ascii="Arial" w:hAnsi="Arial" w:cs="Arial"/>
        </w:rPr>
        <w:t>. Yogyakarta: Rapha Publishing.</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Kurniawati, N. 2010. </w:t>
      </w:r>
      <w:r w:rsidRPr="00FF090A">
        <w:rPr>
          <w:rFonts w:ascii="Arial" w:hAnsi="Arial" w:cs="Arial"/>
          <w:i/>
        </w:rPr>
        <w:t xml:space="preserve">Sehat dan Cantik Alami Berkat Khasiat Bumbu Dapur. </w:t>
      </w:r>
      <w:r w:rsidRPr="00FF090A">
        <w:rPr>
          <w:rFonts w:ascii="Arial" w:hAnsi="Arial" w:cs="Arial"/>
        </w:rPr>
        <w:t>Jakarta: Qanita.</w:t>
      </w:r>
    </w:p>
    <w:p w:rsidR="001F0CB6" w:rsidRDefault="001F0CB6" w:rsidP="001F0CB6">
      <w:pPr>
        <w:spacing w:after="120" w:line="240" w:lineRule="auto"/>
        <w:ind w:left="993" w:hanging="993"/>
        <w:jc w:val="both"/>
        <w:rPr>
          <w:rFonts w:ascii="Arial" w:hAnsi="Arial" w:cs="Arial"/>
        </w:rPr>
      </w:pPr>
      <w:r w:rsidRPr="00FF090A">
        <w:rPr>
          <w:rFonts w:ascii="Arial" w:hAnsi="Arial" w:cs="Arial"/>
        </w:rPr>
        <w:t xml:space="preserve">Marjoni, R. 2016. </w:t>
      </w:r>
      <w:r w:rsidRPr="00FF090A">
        <w:rPr>
          <w:rFonts w:ascii="Arial" w:hAnsi="Arial" w:cs="Arial"/>
          <w:i/>
        </w:rPr>
        <w:t>Dasar-Dasar Fitokimia Untuk Diploma III Farmasi</w:t>
      </w:r>
      <w:r w:rsidRPr="00FF090A">
        <w:rPr>
          <w:rFonts w:ascii="Arial" w:hAnsi="Arial" w:cs="Arial"/>
        </w:rPr>
        <w:t>. Jakarta: Trans Info Media.</w:t>
      </w:r>
    </w:p>
    <w:p w:rsidR="00D469B3" w:rsidRDefault="00D469B3" w:rsidP="001F0CB6">
      <w:pPr>
        <w:spacing w:after="120" w:line="240" w:lineRule="auto"/>
        <w:ind w:left="993" w:hanging="993"/>
        <w:jc w:val="both"/>
        <w:rPr>
          <w:rFonts w:ascii="Arial" w:hAnsi="Arial" w:cs="Arial"/>
        </w:rPr>
      </w:pPr>
      <w:r>
        <w:rPr>
          <w:rFonts w:ascii="Arial" w:hAnsi="Arial" w:cs="Arial"/>
        </w:rPr>
        <w:t>Mulyana. 2002</w:t>
      </w:r>
      <w:r w:rsidRPr="00D469B3">
        <w:rPr>
          <w:rFonts w:ascii="Arial" w:hAnsi="Arial" w:cs="Arial"/>
        </w:rPr>
        <w:t xml:space="preserve">. </w:t>
      </w:r>
      <w:r w:rsidRPr="00D469B3">
        <w:rPr>
          <w:rFonts w:ascii="Arial" w:hAnsi="Arial" w:cs="Arial"/>
          <w:i/>
        </w:rPr>
        <w:t>Ekstraksi Senyawa Aktif Alkaloid, Kuinon dan Saponin dari Tumbuhan Kecubung sebagai Larvasida dan Insektisida terhadap Nyamuk Aedes aegypti</w:t>
      </w:r>
      <w:r w:rsidRPr="00D469B3">
        <w:rPr>
          <w:rFonts w:ascii="Arial" w:hAnsi="Arial" w:cs="Arial"/>
        </w:rPr>
        <w:t>. Institut Pertanian Bogor. Bogor.</w:t>
      </w:r>
    </w:p>
    <w:p w:rsidR="00D469B3" w:rsidRPr="00D469B3" w:rsidRDefault="00D469B3" w:rsidP="00D469B3">
      <w:pPr>
        <w:spacing w:after="120" w:line="240" w:lineRule="auto"/>
        <w:ind w:left="993" w:hanging="993"/>
        <w:jc w:val="both"/>
        <w:rPr>
          <w:rFonts w:ascii="Arial" w:hAnsi="Arial" w:cs="Arial"/>
        </w:rPr>
      </w:pPr>
      <w:r w:rsidRPr="00D469B3">
        <w:rPr>
          <w:rFonts w:ascii="Arial" w:hAnsi="Arial" w:cs="Arial"/>
        </w:rPr>
        <w:t>M</w:t>
      </w:r>
      <w:r>
        <w:rPr>
          <w:rFonts w:ascii="Arial" w:hAnsi="Arial" w:cs="Arial"/>
        </w:rPr>
        <w:t>umford, J. D., &amp; Norton, G. A. 1984</w:t>
      </w:r>
      <w:r w:rsidRPr="00D469B3">
        <w:rPr>
          <w:rFonts w:ascii="Arial" w:hAnsi="Arial" w:cs="Arial"/>
        </w:rPr>
        <w:t xml:space="preserve">. </w:t>
      </w:r>
      <w:r w:rsidRPr="00D469B3">
        <w:rPr>
          <w:rFonts w:ascii="Arial" w:hAnsi="Arial" w:cs="Arial"/>
          <w:i/>
        </w:rPr>
        <w:t>Economics of decision making in pest management</w:t>
      </w:r>
      <w:r w:rsidRPr="00D469B3">
        <w:rPr>
          <w:rFonts w:ascii="Arial" w:hAnsi="Arial" w:cs="Arial"/>
        </w:rPr>
        <w:t>. Annual Review of Entomology, 29(1), 157-174.</w:t>
      </w:r>
    </w:p>
    <w:p w:rsidR="001F0CB6" w:rsidRPr="00FF090A" w:rsidRDefault="001F0CB6" w:rsidP="001F0CB6">
      <w:pPr>
        <w:spacing w:after="120" w:line="240" w:lineRule="auto"/>
        <w:ind w:left="993" w:hanging="993"/>
        <w:jc w:val="both"/>
        <w:rPr>
          <w:rFonts w:ascii="Arial" w:hAnsi="Arial" w:cs="Arial"/>
          <w:i/>
        </w:rPr>
      </w:pPr>
      <w:r w:rsidRPr="00FF090A">
        <w:rPr>
          <w:rFonts w:ascii="Arial" w:hAnsi="Arial" w:cs="Arial"/>
        </w:rPr>
        <w:lastRenderedPageBreak/>
        <w:t xml:space="preserve">Murdani, R. 2014. </w:t>
      </w:r>
      <w:r w:rsidRPr="00FF090A">
        <w:rPr>
          <w:rFonts w:ascii="Arial" w:hAnsi="Arial" w:cs="Arial"/>
          <w:i/>
        </w:rPr>
        <w:t>Keefektivan Daya Bunuh Ekstrak Daun Jeruk Nipis (Citrus aurantifolia) terhadap Kematian Larva Nyamuk Aedes aegypti instar III.</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Musdalifah. 2016. </w:t>
      </w:r>
      <w:r w:rsidRPr="00FF090A">
        <w:rPr>
          <w:rFonts w:ascii="Arial" w:hAnsi="Arial" w:cs="Arial"/>
          <w:i/>
        </w:rPr>
        <w:t>Uji Efektivitas Kulit Buah Jeruk Nipis (Citrus aurantifolia) Sebagai Insektisida Hayati Terhadap Nyamuk Aedes aegypti</w:t>
      </w:r>
      <w:r w:rsidRPr="00FF090A">
        <w:rPr>
          <w:rFonts w:ascii="Arial" w:hAnsi="Arial" w:cs="Arial"/>
        </w:rPr>
        <w:t>. Skripsi. Makassar: UIN Alauddin.</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Naomi, Berliana dan Kenny Carolina. 2017. </w:t>
      </w:r>
      <w:r w:rsidRPr="00FF090A">
        <w:rPr>
          <w:rFonts w:ascii="Arial" w:hAnsi="Arial" w:cs="Arial"/>
          <w:i/>
        </w:rPr>
        <w:t>Uji Efektivitas Infusa Kulit Buah Jeruk Nipis (Citrus aurantifolia) Dengan Pembanding Spray Antinyamuk Bermerk terhadap Aedes aegypti</w:t>
      </w:r>
      <w:r w:rsidRPr="00FF090A">
        <w:rPr>
          <w:rFonts w:ascii="Arial" w:hAnsi="Arial" w:cs="Arial"/>
        </w:rPr>
        <w:t>. Jurnal Sains dan Teknologi Laboratorium Medik.  Vol.2. No.1.</w:t>
      </w:r>
    </w:p>
    <w:p w:rsidR="001F0CB6" w:rsidRPr="00FF090A" w:rsidRDefault="001F0CB6" w:rsidP="001F0CB6">
      <w:pPr>
        <w:spacing w:after="120" w:line="240" w:lineRule="auto"/>
        <w:ind w:left="993" w:hanging="993"/>
        <w:jc w:val="both"/>
        <w:rPr>
          <w:rFonts w:ascii="Arial" w:hAnsi="Arial" w:cs="Arial"/>
        </w:rPr>
      </w:pPr>
      <w:r>
        <w:rPr>
          <w:rFonts w:ascii="Arial" w:hAnsi="Arial" w:cs="Arial"/>
        </w:rPr>
        <w:t>Naria, E. 201</w:t>
      </w:r>
      <w:r w:rsidRPr="00FF090A">
        <w:rPr>
          <w:rFonts w:ascii="Arial" w:hAnsi="Arial" w:cs="Arial"/>
        </w:rPr>
        <w:t xml:space="preserve">5. </w:t>
      </w:r>
      <w:r w:rsidRPr="00FF090A">
        <w:rPr>
          <w:rFonts w:ascii="Arial" w:hAnsi="Arial" w:cs="Arial"/>
          <w:i/>
        </w:rPr>
        <w:t>Insektisida Nabati untuk Rumah Tangga</w:t>
      </w:r>
      <w:r w:rsidRPr="00FF090A">
        <w:rPr>
          <w:rFonts w:ascii="Arial" w:hAnsi="Arial" w:cs="Arial"/>
        </w:rPr>
        <w:t>. Medan: Fakultas Kesehatan Masyarakat Universitas Sumatera Utara.</w:t>
      </w:r>
    </w:p>
    <w:p w:rsidR="001F0CB6" w:rsidRDefault="001F0CB6" w:rsidP="001F0CB6">
      <w:pPr>
        <w:spacing w:after="120" w:line="240" w:lineRule="auto"/>
        <w:ind w:left="993" w:hanging="993"/>
        <w:jc w:val="both"/>
        <w:rPr>
          <w:rFonts w:ascii="Arial" w:hAnsi="Arial" w:cs="Arial"/>
        </w:rPr>
      </w:pPr>
      <w:r w:rsidRPr="00FF090A">
        <w:rPr>
          <w:rFonts w:ascii="Arial" w:hAnsi="Arial" w:cs="Arial"/>
        </w:rPr>
        <w:t xml:space="preserve">Palgunadi, B. 2011. </w:t>
      </w:r>
      <w:r w:rsidRPr="00FF090A">
        <w:rPr>
          <w:rFonts w:ascii="Arial" w:hAnsi="Arial" w:cs="Arial"/>
          <w:i/>
        </w:rPr>
        <w:t>Aedes aegypti sebagai Vektor Penyakit Demam Berdarah Dengue</w:t>
      </w:r>
      <w:r w:rsidRPr="00FF090A">
        <w:rPr>
          <w:rFonts w:ascii="Arial" w:hAnsi="Arial" w:cs="Arial"/>
        </w:rPr>
        <w:t>. Artikel. Surabaya: Fakultas Kedokteran Universitas Wijaya Kusuma Surabaya.</w:t>
      </w:r>
    </w:p>
    <w:p w:rsidR="00D469B3" w:rsidRDefault="00D469B3" w:rsidP="00D469B3">
      <w:pPr>
        <w:spacing w:after="120" w:line="240" w:lineRule="auto"/>
        <w:ind w:left="993" w:hanging="993"/>
        <w:jc w:val="both"/>
        <w:rPr>
          <w:rFonts w:ascii="Arial" w:hAnsi="Arial" w:cs="Arial"/>
        </w:rPr>
      </w:pPr>
      <w:r>
        <w:rPr>
          <w:rFonts w:ascii="Arial" w:hAnsi="Arial" w:cs="Arial"/>
        </w:rPr>
        <w:t>Prijono, D. 2002</w:t>
      </w:r>
      <w:r w:rsidRPr="00D469B3">
        <w:rPr>
          <w:rFonts w:ascii="Arial" w:hAnsi="Arial" w:cs="Arial"/>
        </w:rPr>
        <w:t xml:space="preserve">. </w:t>
      </w:r>
      <w:r w:rsidRPr="00D469B3">
        <w:rPr>
          <w:rFonts w:ascii="Arial" w:hAnsi="Arial" w:cs="Arial"/>
          <w:i/>
        </w:rPr>
        <w:t>Pengujian keefektifan campuran insektisida: Pedoman bagi pelaksanaan pengujian efikasi untuk pendaftaran pestisida.</w:t>
      </w:r>
      <w:r w:rsidRPr="00D469B3">
        <w:rPr>
          <w:rFonts w:ascii="Arial" w:hAnsi="Arial" w:cs="Arial"/>
        </w:rPr>
        <w:t xml:space="preserve"> Jurusan Hama Penyakit Tumbuhan, Fakultas Pertanian. Institut Pertanian Bogor.</w:t>
      </w:r>
    </w:p>
    <w:p w:rsidR="00D469B3" w:rsidRPr="00D469B3" w:rsidRDefault="00D469B3" w:rsidP="00D469B3">
      <w:pPr>
        <w:spacing w:after="120" w:line="240" w:lineRule="auto"/>
        <w:ind w:left="993" w:hanging="993"/>
        <w:jc w:val="both"/>
        <w:rPr>
          <w:rFonts w:ascii="Arial" w:hAnsi="Arial" w:cs="Arial"/>
        </w:rPr>
      </w:pPr>
      <w:r w:rsidRPr="00D469B3">
        <w:rPr>
          <w:rFonts w:ascii="Arial" w:hAnsi="Arial" w:cs="Arial"/>
        </w:rPr>
        <w:t xml:space="preserve">Purba, S. (2009). </w:t>
      </w:r>
      <w:r w:rsidRPr="00D469B3">
        <w:rPr>
          <w:rFonts w:ascii="Arial" w:hAnsi="Arial" w:cs="Arial"/>
          <w:i/>
        </w:rPr>
        <w:t>Uji Efektifitas Ekstrak Daun Mengkudu (Morinda citrifolia) terhadap Plutella xylostella L. (Lepidoptra: Plutellidae) di Laboratorium</w:t>
      </w:r>
      <w:r w:rsidRPr="00D469B3">
        <w:rPr>
          <w:rFonts w:ascii="Arial" w:hAnsi="Arial" w:cs="Arial"/>
        </w:rPr>
        <w:t xml:space="preserve"> [Skripsi]. Medan (ID): Universitas Sumatera Utara.</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Putri, Nadia. 2016. </w:t>
      </w:r>
      <w:r w:rsidRPr="00FF090A">
        <w:rPr>
          <w:rFonts w:ascii="Arial" w:hAnsi="Arial" w:cs="Arial"/>
          <w:i/>
        </w:rPr>
        <w:t>Buku Pintar Virus Zika</w:t>
      </w:r>
      <w:r w:rsidRPr="00FF090A">
        <w:rPr>
          <w:rFonts w:ascii="Arial" w:hAnsi="Arial" w:cs="Arial"/>
        </w:rPr>
        <w:t>. Yogyakarta: FlashBooks.</w:t>
      </w:r>
    </w:p>
    <w:p w:rsidR="001F0CB6" w:rsidRPr="00FF090A" w:rsidRDefault="001F0CB6" w:rsidP="001F0CB6">
      <w:pPr>
        <w:spacing w:after="120" w:line="240" w:lineRule="auto"/>
        <w:jc w:val="both"/>
        <w:rPr>
          <w:rFonts w:ascii="Arial" w:hAnsi="Arial" w:cs="Arial"/>
        </w:rPr>
      </w:pPr>
      <w:r w:rsidRPr="00FF090A">
        <w:rPr>
          <w:rFonts w:ascii="Arial" w:hAnsi="Arial" w:cs="Arial"/>
        </w:rPr>
        <w:t xml:space="preserve">Safar, Rosdiana. 2010. </w:t>
      </w:r>
      <w:r w:rsidRPr="00FF090A">
        <w:rPr>
          <w:rFonts w:ascii="Arial" w:hAnsi="Arial" w:cs="Arial"/>
          <w:i/>
        </w:rPr>
        <w:t>Parasitologi Kedokteran</w:t>
      </w:r>
      <w:r w:rsidRPr="00FF090A">
        <w:rPr>
          <w:rFonts w:ascii="Arial" w:hAnsi="Arial" w:cs="Arial"/>
        </w:rPr>
        <w:t>. Bandung: Yrama Widya.</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Saleh, </w:t>
      </w:r>
      <w:proofErr w:type="gramStart"/>
      <w:r w:rsidRPr="00FF090A">
        <w:rPr>
          <w:rFonts w:ascii="Arial" w:hAnsi="Arial" w:cs="Arial"/>
        </w:rPr>
        <w:t>Muh.,</w:t>
      </w:r>
      <w:proofErr w:type="gramEnd"/>
      <w:r w:rsidRPr="00FF090A">
        <w:rPr>
          <w:rFonts w:ascii="Arial" w:hAnsi="Arial" w:cs="Arial"/>
        </w:rPr>
        <w:t xml:space="preserve"> Susilawaty, A., Syarfaini dan  Musdalifah. 2016. </w:t>
      </w:r>
      <w:r w:rsidRPr="00FF090A">
        <w:rPr>
          <w:rFonts w:ascii="Arial" w:hAnsi="Arial" w:cs="Arial"/>
          <w:i/>
        </w:rPr>
        <w:t>Uji Efektivitas Ekstrak Kulit Buah Jeruk Nipis (Citrus aurantifolia) Sebagai Insektisida Hayati Terhadap Nyamuk Aedes aegypti. Jurnal Higiene.</w:t>
      </w:r>
      <w:r w:rsidRPr="00FF090A">
        <w:rPr>
          <w:rFonts w:ascii="Arial" w:hAnsi="Arial" w:cs="Arial"/>
        </w:rPr>
        <w:t xml:space="preserve"> Vol.3. No. 1.</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Sekaran, </w:t>
      </w:r>
      <w:proofErr w:type="gramStart"/>
      <w:r w:rsidRPr="00FF090A">
        <w:rPr>
          <w:rFonts w:ascii="Arial" w:hAnsi="Arial" w:cs="Arial"/>
        </w:rPr>
        <w:t>Uma .</w:t>
      </w:r>
      <w:proofErr w:type="gramEnd"/>
      <w:r w:rsidRPr="00FF090A">
        <w:rPr>
          <w:rFonts w:ascii="Arial" w:hAnsi="Arial" w:cs="Arial"/>
        </w:rPr>
        <w:t xml:space="preserve"> 2010. </w:t>
      </w:r>
      <w:r w:rsidRPr="00FF090A">
        <w:rPr>
          <w:rFonts w:ascii="Arial" w:hAnsi="Arial" w:cs="Arial"/>
          <w:i/>
        </w:rPr>
        <w:t>Research method for business</w:t>
      </w:r>
      <w:r w:rsidRPr="00FF090A">
        <w:rPr>
          <w:rFonts w:ascii="Arial" w:hAnsi="Arial" w:cs="Arial"/>
        </w:rPr>
        <w:t>: A skill building approach, 4</w:t>
      </w:r>
      <w:r w:rsidRPr="00FF090A">
        <w:rPr>
          <w:rFonts w:ascii="Arial" w:hAnsi="Arial" w:cs="Arial"/>
          <w:vertAlign w:val="superscript"/>
        </w:rPr>
        <w:t>th</w:t>
      </w:r>
      <w:r w:rsidRPr="00FF090A">
        <w:rPr>
          <w:rFonts w:ascii="Arial" w:hAnsi="Arial" w:cs="Arial"/>
        </w:rPr>
        <w:t xml:space="preserve"> edition, Jhon Wiley and Sons.</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Setiawan, Dalimartha. 2005. </w:t>
      </w:r>
      <w:r w:rsidRPr="00FF090A">
        <w:rPr>
          <w:rFonts w:ascii="Arial" w:hAnsi="Arial" w:cs="Arial"/>
          <w:i/>
        </w:rPr>
        <w:t>Tanaman Obat</w:t>
      </w:r>
      <w:r w:rsidRPr="00FF090A">
        <w:rPr>
          <w:rFonts w:ascii="Arial" w:hAnsi="Arial" w:cs="Arial"/>
        </w:rPr>
        <w:t>. Jakarta: Puspa Swara.</w:t>
      </w:r>
    </w:p>
    <w:p w:rsidR="001F0CB6" w:rsidRDefault="001F0CB6" w:rsidP="001F0CB6">
      <w:pPr>
        <w:spacing w:after="120" w:line="240" w:lineRule="auto"/>
        <w:ind w:left="993" w:hanging="993"/>
        <w:jc w:val="both"/>
        <w:rPr>
          <w:rFonts w:ascii="Arial" w:hAnsi="Arial" w:cs="Arial"/>
        </w:rPr>
      </w:pPr>
      <w:r w:rsidRPr="00FF090A">
        <w:rPr>
          <w:rFonts w:ascii="Arial" w:hAnsi="Arial" w:cs="Arial"/>
        </w:rPr>
        <w:t xml:space="preserve">Soedarto. 2011. </w:t>
      </w:r>
      <w:r w:rsidRPr="00FF090A">
        <w:rPr>
          <w:rFonts w:ascii="Arial" w:hAnsi="Arial" w:cs="Arial"/>
          <w:i/>
        </w:rPr>
        <w:t>Buku Ajar Parasitologi Kedokteran</w:t>
      </w:r>
      <w:r w:rsidRPr="00FF090A">
        <w:rPr>
          <w:rFonts w:ascii="Arial" w:hAnsi="Arial" w:cs="Arial"/>
        </w:rPr>
        <w:t>. Jakarta: Sagung Seto.</w:t>
      </w:r>
    </w:p>
    <w:p w:rsidR="00D469B3" w:rsidRPr="00D469B3" w:rsidRDefault="00D469B3" w:rsidP="001F0CB6">
      <w:pPr>
        <w:spacing w:after="120" w:line="240" w:lineRule="auto"/>
        <w:ind w:left="993" w:hanging="993"/>
        <w:jc w:val="both"/>
        <w:rPr>
          <w:rFonts w:ascii="Arial" w:hAnsi="Arial" w:cs="Arial"/>
        </w:rPr>
      </w:pPr>
      <w:r w:rsidRPr="00D469B3">
        <w:rPr>
          <w:rFonts w:ascii="Arial" w:hAnsi="Arial" w:cs="Arial"/>
        </w:rPr>
        <w:t xml:space="preserve">Suadyani, A. I. &amp; Sudarmaja, I. M. 2016. </w:t>
      </w:r>
      <w:r w:rsidRPr="00D469B3">
        <w:rPr>
          <w:rFonts w:ascii="Arial" w:hAnsi="Arial" w:cs="Arial"/>
          <w:i/>
        </w:rPr>
        <w:t>Pengaruh Konsentrasi Ekstrak Etanol Rimpang Jahe Merah (zingiber officinale Rose) Terhadap Kematian Larva Nyamuk Aedes aegypti.</w:t>
      </w:r>
      <w:r>
        <w:rPr>
          <w:rFonts w:ascii="Arial" w:hAnsi="Arial" w:cs="Arial"/>
        </w:rPr>
        <w:t xml:space="preserve"> E-</w:t>
      </w:r>
      <w:r w:rsidRPr="00D469B3">
        <w:rPr>
          <w:rFonts w:ascii="Arial" w:hAnsi="Arial" w:cs="Arial"/>
        </w:rPr>
        <w:t xml:space="preserve">Jurnal Medika, Fakultas Kedokteran Universitas Udayana, vol. 5 No. </w:t>
      </w:r>
      <w:proofErr w:type="gramStart"/>
      <w:r w:rsidRPr="00D469B3">
        <w:rPr>
          <w:rFonts w:ascii="Arial" w:hAnsi="Arial" w:cs="Arial"/>
        </w:rPr>
        <w:t>8 :</w:t>
      </w:r>
      <w:proofErr w:type="gramEnd"/>
      <w:r w:rsidRPr="00D469B3">
        <w:rPr>
          <w:rFonts w:ascii="Arial" w:hAnsi="Arial" w:cs="Arial"/>
        </w:rPr>
        <w:t xml:space="preserve"> 1-5.</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Sucipto, C. 2011. </w:t>
      </w:r>
      <w:r w:rsidRPr="00FF090A">
        <w:rPr>
          <w:rFonts w:ascii="Arial" w:hAnsi="Arial" w:cs="Arial"/>
          <w:i/>
        </w:rPr>
        <w:t>Vektor Penyakit Tropis</w:t>
      </w:r>
      <w:r w:rsidRPr="00FF090A">
        <w:rPr>
          <w:rFonts w:ascii="Arial" w:hAnsi="Arial" w:cs="Arial"/>
        </w:rPr>
        <w:t>. Yogyakarta: Gosyen Publishing.</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Sugiyono. 2011. </w:t>
      </w:r>
      <w:r w:rsidRPr="00FF090A">
        <w:rPr>
          <w:rFonts w:ascii="Arial" w:hAnsi="Arial" w:cs="Arial"/>
          <w:i/>
        </w:rPr>
        <w:t>Metode Penelitian Kombinasi (Mixed Methods)</w:t>
      </w:r>
      <w:r w:rsidRPr="00FF090A">
        <w:rPr>
          <w:rFonts w:ascii="Arial" w:hAnsi="Arial" w:cs="Arial"/>
        </w:rPr>
        <w:t>. Jogjakarta: Alfabeta.</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Sumantri, Arif. 2013. </w:t>
      </w:r>
      <w:r w:rsidRPr="00FF090A">
        <w:rPr>
          <w:rFonts w:ascii="Arial" w:hAnsi="Arial" w:cs="Arial"/>
          <w:i/>
        </w:rPr>
        <w:t>Kesehatan Lingkungan-Edisi Revisi Pengarang</w:t>
      </w:r>
      <w:r w:rsidRPr="00FF090A">
        <w:rPr>
          <w:rFonts w:ascii="Arial" w:hAnsi="Arial" w:cs="Arial"/>
        </w:rPr>
        <w:t xml:space="preserve">. Jakarta: Kencana Prenada Media Group. </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Susana, D. 2003. </w:t>
      </w:r>
      <w:r w:rsidRPr="00FF090A">
        <w:rPr>
          <w:rFonts w:ascii="Arial" w:hAnsi="Arial" w:cs="Arial"/>
          <w:i/>
        </w:rPr>
        <w:t>Potensi Daun Pandan Wangi Untuk Membunuh Larva Nyamuk Aedes aegypti.</w:t>
      </w:r>
      <w:r w:rsidRPr="00FF090A">
        <w:rPr>
          <w:rFonts w:ascii="Arial" w:hAnsi="Arial" w:cs="Arial"/>
        </w:rPr>
        <w:t xml:space="preserve"> http://ejournal.litbang.depkes.go.id/index.php/j ek/article</w:t>
      </w:r>
      <w:r>
        <w:rPr>
          <w:rFonts w:ascii="Arial" w:hAnsi="Arial" w:cs="Arial"/>
        </w:rPr>
        <w:t xml:space="preserve"> </w:t>
      </w:r>
      <w:r w:rsidRPr="00FF090A">
        <w:rPr>
          <w:rFonts w:ascii="Arial" w:hAnsi="Arial" w:cs="Arial"/>
        </w:rPr>
        <w:t>/viewFile/1396/pdf (</w:t>
      </w:r>
      <w:proofErr w:type="gramStart"/>
      <w:r w:rsidRPr="00FF090A">
        <w:rPr>
          <w:rFonts w:ascii="Arial" w:hAnsi="Arial" w:cs="Arial"/>
        </w:rPr>
        <w:t>diakses  5</w:t>
      </w:r>
      <w:proofErr w:type="gramEnd"/>
      <w:r w:rsidRPr="00FF090A">
        <w:rPr>
          <w:rFonts w:ascii="Arial" w:hAnsi="Arial" w:cs="Arial"/>
        </w:rPr>
        <w:t xml:space="preserve"> Februari 2021).</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lastRenderedPageBreak/>
        <w:t xml:space="preserve">Suwandono, Agus. 2019. </w:t>
      </w:r>
      <w:r w:rsidRPr="00FF090A">
        <w:rPr>
          <w:rFonts w:ascii="Arial" w:hAnsi="Arial" w:cs="Arial"/>
          <w:i/>
        </w:rPr>
        <w:t>Dinamika Dengue di Jawa Barat: Sebuah Pengantar</w:t>
      </w:r>
      <w:r w:rsidRPr="00FF090A">
        <w:rPr>
          <w:rFonts w:ascii="Arial" w:hAnsi="Arial" w:cs="Arial"/>
        </w:rPr>
        <w:t>. Jakarta: LIPI Press.</w:t>
      </w:r>
    </w:p>
    <w:p w:rsidR="001F0CB6" w:rsidRDefault="001F0CB6" w:rsidP="001F0CB6">
      <w:pPr>
        <w:spacing w:after="120" w:line="240" w:lineRule="auto"/>
        <w:ind w:left="993" w:hanging="993"/>
        <w:jc w:val="both"/>
        <w:rPr>
          <w:rFonts w:ascii="Arial" w:hAnsi="Arial" w:cs="Arial"/>
        </w:rPr>
      </w:pPr>
      <w:r w:rsidRPr="00FF090A">
        <w:rPr>
          <w:rFonts w:ascii="Arial" w:hAnsi="Arial" w:cs="Arial"/>
        </w:rPr>
        <w:t>Syamsuni, H. A. 2006</w:t>
      </w:r>
      <w:r w:rsidRPr="00FF090A">
        <w:rPr>
          <w:rFonts w:ascii="Arial" w:hAnsi="Arial" w:cs="Arial"/>
          <w:i/>
        </w:rPr>
        <w:t>. Ilmu Resep</w:t>
      </w:r>
      <w:r w:rsidRPr="00FF090A">
        <w:rPr>
          <w:rFonts w:ascii="Arial" w:hAnsi="Arial" w:cs="Arial"/>
        </w:rPr>
        <w:t xml:space="preserve">. </w:t>
      </w:r>
      <w:r w:rsidRPr="007605F5">
        <w:rPr>
          <w:rFonts w:ascii="Arial" w:hAnsi="Arial" w:cs="Arial"/>
        </w:rPr>
        <w:t>Jakarta</w:t>
      </w:r>
      <w:r w:rsidRPr="00FF090A">
        <w:rPr>
          <w:rFonts w:ascii="Arial" w:hAnsi="Arial" w:cs="Arial"/>
        </w:rPr>
        <w:t>: Kedokteran EGC.</w:t>
      </w:r>
    </w:p>
    <w:p w:rsidR="001F0CB6" w:rsidRPr="00FF090A" w:rsidRDefault="001F0CB6" w:rsidP="001F0CB6">
      <w:pPr>
        <w:spacing w:after="120" w:line="240" w:lineRule="auto"/>
        <w:ind w:left="993" w:hanging="993"/>
        <w:jc w:val="both"/>
        <w:rPr>
          <w:rFonts w:ascii="Arial" w:hAnsi="Arial" w:cs="Arial"/>
        </w:rPr>
      </w:pPr>
      <w:r>
        <w:rPr>
          <w:rFonts w:ascii="Arial" w:hAnsi="Arial" w:cs="Arial"/>
        </w:rPr>
        <w:t>Yuniarsih, E. 2010</w:t>
      </w:r>
      <w:r w:rsidRPr="009F74D4">
        <w:rPr>
          <w:rFonts w:ascii="Arial" w:hAnsi="Arial" w:cs="Arial"/>
          <w:i/>
        </w:rPr>
        <w:t>. Uji Efektivitas Losion Repelan Minyak Mimba (Azadirachta indica A. juss) Terhadap Nyamuk Aedes aegypti</w:t>
      </w:r>
      <w:r>
        <w:rPr>
          <w:rFonts w:ascii="Arial" w:hAnsi="Arial" w:cs="Arial"/>
        </w:rPr>
        <w:t>. Skripsi. Jakarta: UIN Syarif Hidayatullah.</w:t>
      </w:r>
    </w:p>
    <w:p w:rsidR="001F0CB6" w:rsidRDefault="001F0CB6" w:rsidP="001F0CB6">
      <w:pPr>
        <w:spacing w:after="120" w:line="240" w:lineRule="auto"/>
        <w:ind w:left="993" w:hanging="993"/>
        <w:jc w:val="both"/>
        <w:rPr>
          <w:rFonts w:ascii="Arial" w:hAnsi="Arial" w:cs="Arial"/>
        </w:rPr>
      </w:pPr>
      <w:r w:rsidRPr="00FF090A">
        <w:rPr>
          <w:rFonts w:ascii="Arial" w:hAnsi="Arial" w:cs="Arial"/>
        </w:rPr>
        <w:t xml:space="preserve">Wahyuni, M dan Ricky Adiwanto. 2019. </w:t>
      </w:r>
      <w:r w:rsidRPr="00FF090A">
        <w:rPr>
          <w:rFonts w:ascii="Arial" w:hAnsi="Arial" w:cs="Arial"/>
          <w:i/>
        </w:rPr>
        <w:t>Efektivitas Ekstrak Kulit Buah Jeruk Nipis (Citrus aurantifolia) Terhadap Daya Proteksi Nyamuk</w:t>
      </w:r>
      <w:r w:rsidRPr="00FF090A">
        <w:rPr>
          <w:rFonts w:ascii="Arial" w:hAnsi="Arial" w:cs="Arial"/>
        </w:rPr>
        <w:t xml:space="preserve">. Jurnal Ilmiah Manuntung. </w:t>
      </w:r>
    </w:p>
    <w:p w:rsidR="00D469B3" w:rsidRPr="00D469B3" w:rsidRDefault="00D469B3" w:rsidP="001F0CB6">
      <w:pPr>
        <w:spacing w:after="120" w:line="240" w:lineRule="auto"/>
        <w:ind w:left="993" w:hanging="993"/>
        <w:jc w:val="both"/>
        <w:rPr>
          <w:rFonts w:ascii="Arial" w:hAnsi="Arial" w:cs="Arial"/>
        </w:rPr>
      </w:pPr>
      <w:r w:rsidRPr="00D469B3">
        <w:rPr>
          <w:rFonts w:ascii="Arial" w:hAnsi="Arial" w:cs="Arial"/>
        </w:rPr>
        <w:t xml:space="preserve">Wibawa. R. Ratwita. 2012. </w:t>
      </w:r>
      <w:r w:rsidRPr="00D469B3">
        <w:rPr>
          <w:rFonts w:ascii="Arial" w:hAnsi="Arial" w:cs="Arial"/>
          <w:i/>
        </w:rPr>
        <w:t>Potensi Ekstrak Biji Mahkota Dewa (phaleria Macrocarpa) sebagai Insektisida terhadap Nyamuk Aedes aegypti dengan Metode Semprot.</w:t>
      </w:r>
      <w:r w:rsidRPr="00D469B3">
        <w:rPr>
          <w:rFonts w:ascii="Arial" w:hAnsi="Arial" w:cs="Arial"/>
        </w:rPr>
        <w:t xml:space="preserve"> Skripsi. </w:t>
      </w:r>
      <w:proofErr w:type="gramStart"/>
      <w:r w:rsidRPr="00D469B3">
        <w:rPr>
          <w:rFonts w:ascii="Arial" w:hAnsi="Arial" w:cs="Arial"/>
        </w:rPr>
        <w:t>Jember :</w:t>
      </w:r>
      <w:proofErr w:type="gramEnd"/>
      <w:r w:rsidRPr="00D469B3">
        <w:rPr>
          <w:rFonts w:ascii="Arial" w:hAnsi="Arial" w:cs="Arial"/>
        </w:rPr>
        <w:t xml:space="preserve"> Fakultas Kedokteran.</w:t>
      </w:r>
    </w:p>
    <w:p w:rsidR="001F0CB6" w:rsidRPr="00FF090A" w:rsidRDefault="001F0CB6" w:rsidP="001F0CB6">
      <w:pPr>
        <w:spacing w:after="120" w:line="240" w:lineRule="auto"/>
        <w:ind w:left="993" w:hanging="993"/>
        <w:jc w:val="both"/>
        <w:rPr>
          <w:rFonts w:ascii="Arial" w:hAnsi="Arial" w:cs="Arial"/>
        </w:rPr>
      </w:pPr>
      <w:r w:rsidRPr="00FF090A">
        <w:rPr>
          <w:rFonts w:ascii="Arial" w:hAnsi="Arial" w:cs="Arial"/>
        </w:rPr>
        <w:t xml:space="preserve">World Health Organization. 2018. </w:t>
      </w:r>
      <w:r w:rsidRPr="007605F5">
        <w:rPr>
          <w:rFonts w:ascii="Arial" w:hAnsi="Arial" w:cs="Arial"/>
          <w:i/>
        </w:rPr>
        <w:t>Dengue control: Epidemiology</w:t>
      </w:r>
      <w:r w:rsidRPr="00FF090A">
        <w:rPr>
          <w:rFonts w:ascii="Arial" w:hAnsi="Arial" w:cs="Arial"/>
        </w:rPr>
        <w:t xml:space="preserve">. </w:t>
      </w:r>
      <w:hyperlink w:history="1">
        <w:r w:rsidRPr="007605F5">
          <w:rPr>
            <w:rStyle w:val="Hyperlink"/>
            <w:rFonts w:ascii="Arial" w:hAnsi="Arial" w:cs="Arial"/>
            <w:color w:val="auto"/>
            <w:u w:val="none"/>
          </w:rPr>
          <w:t>http://www .who.int/denguecontrol/epidemiology/en/</w:t>
        </w:r>
      </w:hyperlink>
      <w:r w:rsidRPr="00FF090A">
        <w:rPr>
          <w:rFonts w:ascii="Arial" w:hAnsi="Arial" w:cs="Arial"/>
        </w:rPr>
        <w:t xml:space="preserve"> (diakses pada 10 Februari 2021).</w:t>
      </w:r>
    </w:p>
    <w:p w:rsidR="001F0CB6" w:rsidRDefault="001F0CB6" w:rsidP="001F0CB6">
      <w:pPr>
        <w:spacing w:after="120" w:line="240" w:lineRule="auto"/>
        <w:ind w:left="993" w:hanging="993"/>
        <w:jc w:val="both"/>
        <w:rPr>
          <w:rFonts w:ascii="Arial" w:hAnsi="Arial" w:cs="Arial"/>
        </w:rPr>
      </w:pPr>
      <w:r w:rsidRPr="00FF090A">
        <w:rPr>
          <w:rFonts w:ascii="Arial" w:hAnsi="Arial" w:cs="Arial"/>
        </w:rPr>
        <w:t xml:space="preserve">World Health Organization. 2010. </w:t>
      </w:r>
      <w:r w:rsidRPr="00FF090A">
        <w:rPr>
          <w:rFonts w:ascii="Arial" w:hAnsi="Arial" w:cs="Arial"/>
          <w:i/>
        </w:rPr>
        <w:t>Prevention and control of dengue haemorrhogic fever</w:t>
      </w:r>
      <w:r w:rsidRPr="00FF090A">
        <w:rPr>
          <w:rFonts w:ascii="Arial" w:hAnsi="Arial" w:cs="Arial"/>
        </w:rPr>
        <w:t xml:space="preserve"> New Delhi: World Health Organization Regional Office for South-East Asia.</w:t>
      </w:r>
    </w:p>
    <w:p w:rsidR="00D469B3" w:rsidRPr="00FF090A" w:rsidRDefault="00D469B3" w:rsidP="001F0CB6">
      <w:pPr>
        <w:spacing w:after="120" w:line="240" w:lineRule="auto"/>
        <w:ind w:left="993" w:hanging="993"/>
        <w:jc w:val="both"/>
        <w:rPr>
          <w:rFonts w:ascii="Arial" w:hAnsi="Arial" w:cs="Arial"/>
        </w:rPr>
      </w:pPr>
    </w:p>
    <w:p w:rsidR="001F0CB6" w:rsidRDefault="001F0CB6" w:rsidP="001F0CB6">
      <w:pPr>
        <w:pStyle w:val="JUDULGEDE"/>
        <w:spacing w:after="120" w:line="240" w:lineRule="auto"/>
        <w:sectPr w:rsidR="001F0CB6" w:rsidSect="003E6CCF">
          <w:footerReference w:type="first" r:id="rId47"/>
          <w:pgSz w:w="11906" w:h="16838" w:code="9"/>
          <w:pgMar w:top="2268" w:right="1701" w:bottom="1701" w:left="2268" w:header="708" w:footer="708" w:gutter="0"/>
          <w:pgNumType w:start="32"/>
          <w:cols w:space="708"/>
          <w:titlePg/>
          <w:docGrid w:linePitch="360"/>
        </w:sectPr>
      </w:pPr>
      <w:r w:rsidRPr="00FF090A">
        <w:br w:type="page"/>
      </w:r>
    </w:p>
    <w:p w:rsidR="001F0CB6" w:rsidRDefault="001F0CB6" w:rsidP="001F0CB6">
      <w:pPr>
        <w:pStyle w:val="JUDULGEDE"/>
        <w:spacing w:after="120" w:line="240" w:lineRule="auto"/>
      </w:pPr>
      <w:bookmarkStart w:id="150" w:name="_Toc70847865"/>
      <w:r>
        <w:lastRenderedPageBreak/>
        <w:t>LAMPIRAN</w:t>
      </w:r>
      <w:bookmarkEnd w:id="150"/>
    </w:p>
    <w:p w:rsidR="001F0CB6" w:rsidRDefault="001F0CB6" w:rsidP="001F0CB6">
      <w:pPr>
        <w:pStyle w:val="LAMPIRAN"/>
        <w:jc w:val="left"/>
      </w:pPr>
      <w:bookmarkStart w:id="151" w:name="_Toc70849205"/>
      <w:r>
        <w:t>Lampiran 1. Literatur 1</w:t>
      </w:r>
      <w:bookmarkEnd w:id="151"/>
    </w:p>
    <w:p w:rsidR="001F0CB6" w:rsidRDefault="001F0CB6" w:rsidP="001F0CB6">
      <w:pPr>
        <w:pStyle w:val="LAMPIRAN"/>
        <w:jc w:val="left"/>
      </w:pPr>
      <w:bookmarkStart w:id="152" w:name="_Toc70849206"/>
      <w:r w:rsidRPr="00A17E8D">
        <w:rPr>
          <w:b/>
          <w:noProof/>
          <w:sz w:val="24"/>
          <w:szCs w:val="24"/>
        </w:rPr>
        <w:drawing>
          <wp:inline distT="0" distB="0" distL="0" distR="0" wp14:anchorId="0F72975F" wp14:editId="3A25DBB2">
            <wp:extent cx="5440680" cy="6377940"/>
            <wp:effectExtent l="0" t="0" r="7620" b="3810"/>
            <wp:docPr id="4" name="Picture 4" descr="C:\Users\User\Documents\KTI FIGHTINGGGG\IMG_20210208_22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TI FIGHTINGGGG\IMG_20210208_22072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1035" r="10760" b="7630"/>
                    <a:stretch/>
                  </pic:blipFill>
                  <pic:spPr bwMode="auto">
                    <a:xfrm>
                      <a:off x="0" y="0"/>
                      <a:ext cx="5480838" cy="6425016"/>
                    </a:xfrm>
                    <a:prstGeom prst="rect">
                      <a:avLst/>
                    </a:prstGeom>
                    <a:noFill/>
                    <a:ln>
                      <a:noFill/>
                    </a:ln>
                    <a:extLst>
                      <a:ext uri="{53640926-AAD7-44D8-BBD7-CCE9431645EC}">
                        <a14:shadowObscured xmlns:a14="http://schemas.microsoft.com/office/drawing/2010/main"/>
                      </a:ext>
                    </a:extLst>
                  </pic:spPr>
                </pic:pic>
              </a:graphicData>
            </a:graphic>
          </wp:inline>
        </w:drawing>
      </w:r>
      <w:bookmarkEnd w:id="152"/>
    </w:p>
    <w:p w:rsidR="001F0CB6" w:rsidRDefault="001F0CB6" w:rsidP="001F0CB6">
      <w:pPr>
        <w:pStyle w:val="LAMPIRAN"/>
        <w:jc w:val="left"/>
      </w:pPr>
      <w:r>
        <w:br w:type="page"/>
      </w:r>
    </w:p>
    <w:p w:rsidR="001F0CB6" w:rsidRDefault="001F0CB6" w:rsidP="001F0CB6">
      <w:pPr>
        <w:pStyle w:val="LAMPIRAN"/>
        <w:jc w:val="left"/>
      </w:pPr>
      <w:bookmarkStart w:id="153" w:name="_Toc70849207"/>
      <w:r>
        <w:lastRenderedPageBreak/>
        <w:t>Lampiran 2. Literatur 2</w:t>
      </w:r>
      <w:bookmarkEnd w:id="153"/>
    </w:p>
    <w:p w:rsidR="001F0CB6" w:rsidRDefault="001F0CB6" w:rsidP="001F0CB6">
      <w:pPr>
        <w:pStyle w:val="LAMPIRAN"/>
        <w:jc w:val="left"/>
      </w:pPr>
      <w:bookmarkStart w:id="154" w:name="_Toc70849208"/>
      <w:r w:rsidRPr="004B1BBF">
        <w:rPr>
          <w:b/>
          <w:noProof/>
          <w:sz w:val="24"/>
          <w:szCs w:val="24"/>
        </w:rPr>
        <w:drawing>
          <wp:inline distT="0" distB="0" distL="0" distR="0" wp14:anchorId="596A20BE" wp14:editId="5776F423">
            <wp:extent cx="4926330" cy="7143750"/>
            <wp:effectExtent l="0" t="0" r="7620" b="0"/>
            <wp:docPr id="10" name="Picture 10" descr="C:\Users\User\Documents\IMG_20210212_08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210212_080946.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0436" b="2549"/>
                    <a:stretch/>
                  </pic:blipFill>
                  <pic:spPr bwMode="auto">
                    <a:xfrm>
                      <a:off x="0" y="0"/>
                      <a:ext cx="4949111" cy="7176785"/>
                    </a:xfrm>
                    <a:prstGeom prst="rect">
                      <a:avLst/>
                    </a:prstGeom>
                    <a:noFill/>
                    <a:ln>
                      <a:noFill/>
                    </a:ln>
                    <a:extLst>
                      <a:ext uri="{53640926-AAD7-44D8-BBD7-CCE9431645EC}">
                        <a14:shadowObscured xmlns:a14="http://schemas.microsoft.com/office/drawing/2010/main"/>
                      </a:ext>
                    </a:extLst>
                  </pic:spPr>
                </pic:pic>
              </a:graphicData>
            </a:graphic>
          </wp:inline>
        </w:drawing>
      </w:r>
      <w:bookmarkEnd w:id="154"/>
      <w:r>
        <w:br w:type="page"/>
      </w:r>
    </w:p>
    <w:p w:rsidR="00DB0D8B" w:rsidRDefault="00DB0D8B" w:rsidP="001F0CB6">
      <w:pPr>
        <w:pStyle w:val="LAMPIRAN"/>
        <w:jc w:val="left"/>
        <w:sectPr w:rsidR="00DB0D8B" w:rsidSect="00DB0D8B">
          <w:headerReference w:type="default" r:id="rId50"/>
          <w:footerReference w:type="default" r:id="rId51"/>
          <w:headerReference w:type="first" r:id="rId52"/>
          <w:footerReference w:type="first" r:id="rId53"/>
          <w:pgSz w:w="11906" w:h="16838" w:code="9"/>
          <w:pgMar w:top="2268" w:right="1701" w:bottom="1701" w:left="2268" w:header="708" w:footer="708" w:gutter="0"/>
          <w:pgNumType w:start="36"/>
          <w:cols w:space="708"/>
          <w:titlePg/>
          <w:docGrid w:linePitch="360"/>
        </w:sectPr>
      </w:pPr>
    </w:p>
    <w:p w:rsidR="001F0CB6" w:rsidRDefault="001F0CB6" w:rsidP="001F0CB6">
      <w:pPr>
        <w:pStyle w:val="LAMPIRAN"/>
        <w:jc w:val="left"/>
      </w:pPr>
      <w:bookmarkStart w:id="155" w:name="_Toc70849209"/>
      <w:r>
        <w:lastRenderedPageBreak/>
        <w:t>Lampiran 3. Literatur 3</w:t>
      </w:r>
      <w:bookmarkEnd w:id="155"/>
    </w:p>
    <w:p w:rsidR="00AE6E13" w:rsidRDefault="001F0CB6" w:rsidP="0020510A">
      <w:pPr>
        <w:pStyle w:val="LAMPIRAN"/>
        <w:jc w:val="left"/>
      </w:pPr>
      <w:bookmarkStart w:id="156" w:name="_Toc70849210"/>
      <w:r w:rsidRPr="00F64F09">
        <w:rPr>
          <w:b/>
          <w:noProof/>
          <w:sz w:val="24"/>
          <w:szCs w:val="24"/>
        </w:rPr>
        <w:drawing>
          <wp:inline distT="0" distB="0" distL="0" distR="0" wp14:anchorId="0980B7C3" wp14:editId="2A166D89">
            <wp:extent cx="4971415" cy="7474742"/>
            <wp:effectExtent l="0" t="0" r="635" b="0"/>
            <wp:docPr id="11" name="Picture 11" descr="C:\Users\User\Documents\KTI FIGHTINGGGG\IMG_20210208_22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TI FIGHTINGGGG\IMG_20210208_220754.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5671" t="2984" r="5644" b="4104"/>
                    <a:stretch/>
                  </pic:blipFill>
                  <pic:spPr bwMode="auto">
                    <a:xfrm>
                      <a:off x="0" y="0"/>
                      <a:ext cx="4990029" cy="7502729"/>
                    </a:xfrm>
                    <a:prstGeom prst="rect">
                      <a:avLst/>
                    </a:prstGeom>
                    <a:noFill/>
                    <a:ln>
                      <a:noFill/>
                    </a:ln>
                    <a:extLst>
                      <a:ext uri="{53640926-AAD7-44D8-BBD7-CCE9431645EC}">
                        <a14:shadowObscured xmlns:a14="http://schemas.microsoft.com/office/drawing/2010/main"/>
                      </a:ext>
                    </a:extLst>
                  </pic:spPr>
                </pic:pic>
              </a:graphicData>
            </a:graphic>
          </wp:inline>
        </w:drawing>
      </w:r>
      <w:bookmarkEnd w:id="156"/>
    </w:p>
    <w:p w:rsidR="00E24F28" w:rsidRDefault="00E24F28" w:rsidP="0020510A">
      <w:pPr>
        <w:pStyle w:val="LAMPIRAN"/>
        <w:jc w:val="left"/>
      </w:pPr>
    </w:p>
    <w:p w:rsidR="00771B02" w:rsidRDefault="00E24F28" w:rsidP="00E24F28">
      <w:pPr>
        <w:pStyle w:val="LAMPIRAN"/>
        <w:spacing w:line="240" w:lineRule="auto"/>
        <w:jc w:val="left"/>
      </w:pPr>
      <w:r>
        <w:lastRenderedPageBreak/>
        <w:t>Lampiran 4.</w:t>
      </w:r>
      <w:r w:rsidR="00771B02">
        <w:t xml:space="preserve"> Surat Persetujuan Pelaksanaan Penelitian</w:t>
      </w:r>
    </w:p>
    <w:p w:rsidR="00771B02" w:rsidRDefault="00771B02" w:rsidP="00771B02">
      <w:pPr>
        <w:pStyle w:val="LAMPIRAN"/>
        <w:spacing w:line="240" w:lineRule="auto"/>
      </w:pPr>
      <w:r w:rsidRPr="00771B02">
        <w:rPr>
          <w:noProof/>
        </w:rPr>
        <w:drawing>
          <wp:inline distT="0" distB="0" distL="0" distR="0">
            <wp:extent cx="4441435" cy="6486525"/>
            <wp:effectExtent l="0" t="0" r="0" b="0"/>
            <wp:docPr id="15" name="Picture 15" descr="C:\Users\User\Downloads\WhatsApp Image 2021-10-13 at 00.5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10-13 at 00.58.0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2952" cy="6488741"/>
                    </a:xfrm>
                    <a:prstGeom prst="rect">
                      <a:avLst/>
                    </a:prstGeom>
                    <a:noFill/>
                    <a:ln>
                      <a:noFill/>
                    </a:ln>
                  </pic:spPr>
                </pic:pic>
              </a:graphicData>
            </a:graphic>
          </wp:inline>
        </w:drawing>
      </w:r>
    </w:p>
    <w:p w:rsidR="00771B02" w:rsidRDefault="00771B02" w:rsidP="00E24F28">
      <w:pPr>
        <w:pStyle w:val="LAMPIRAN"/>
        <w:spacing w:line="240" w:lineRule="auto"/>
        <w:jc w:val="left"/>
      </w:pPr>
    </w:p>
    <w:p w:rsidR="00771B02" w:rsidRDefault="00771B02" w:rsidP="00E24F28">
      <w:pPr>
        <w:pStyle w:val="LAMPIRAN"/>
        <w:spacing w:line="240" w:lineRule="auto"/>
        <w:jc w:val="left"/>
      </w:pPr>
    </w:p>
    <w:p w:rsidR="00771B02" w:rsidRDefault="00771B02" w:rsidP="00E24F28">
      <w:pPr>
        <w:pStyle w:val="LAMPIRAN"/>
        <w:spacing w:line="240" w:lineRule="auto"/>
        <w:jc w:val="left"/>
      </w:pPr>
    </w:p>
    <w:p w:rsidR="00771B02" w:rsidRDefault="00771B02" w:rsidP="00E24F28">
      <w:pPr>
        <w:pStyle w:val="LAMPIRAN"/>
        <w:spacing w:line="240" w:lineRule="auto"/>
        <w:jc w:val="left"/>
      </w:pPr>
    </w:p>
    <w:p w:rsidR="00E24F28" w:rsidRDefault="00771B02" w:rsidP="00E24F28">
      <w:pPr>
        <w:pStyle w:val="LAMPIRAN"/>
        <w:spacing w:line="240" w:lineRule="auto"/>
        <w:jc w:val="left"/>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4703445</wp:posOffset>
                </wp:positionH>
                <wp:positionV relativeFrom="paragraph">
                  <wp:posOffset>-963931</wp:posOffset>
                </wp:positionV>
                <wp:extent cx="390525" cy="3333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390525" cy="3333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3E2D" w:rsidRDefault="00BA3E2D" w:rsidP="00771B02">
                            <w:pPr>
                              <w:jc w:val="center"/>
                            </w:pPr>
                            <w:r>
                              <w:t>3939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6" o:spid="_x0000_s1029" style="position:absolute;margin-left:370.35pt;margin-top:-75.9pt;width:30.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" fillcolor="white [3212]" strokecolor="white [3212]" strokeweight="2pt">
                <v:textbox>
                  <w:txbxContent>
                    <w:p w:rsidR="00BB4891" w:rsidRDefault="00BB4891" w:rsidP="00771B02">
                      <w:pPr>
                        <w:jc w:val="center"/>
                      </w:pPr>
                      <w:r>
                        <w:t>3939</w:t>
                      </w:r>
                    </w:p>
                  </w:txbxContent>
                </v:textbox>
              </v:rect>
            </w:pict>
          </mc:Fallback>
        </mc:AlternateContent>
      </w:r>
      <w:r>
        <w:t xml:space="preserve">Lampiran 5. </w:t>
      </w:r>
      <w:r w:rsidR="00E24F28">
        <w:t>Kartu laporan pertemuan bimbingan KTI</w:t>
      </w:r>
    </w:p>
    <w:p w:rsidR="00E24F28" w:rsidRDefault="00E24F28" w:rsidP="0020510A">
      <w:pPr>
        <w:pStyle w:val="LAMPIRAN"/>
        <w:jc w:val="left"/>
      </w:pPr>
      <w:r w:rsidRPr="00E24F28">
        <w:rPr>
          <w:noProof/>
        </w:rPr>
        <w:drawing>
          <wp:inline distT="0" distB="0" distL="0" distR="0">
            <wp:extent cx="5039995" cy="6382774"/>
            <wp:effectExtent l="0" t="0" r="8255" b="0"/>
            <wp:docPr id="3" name="Picture 3" descr="C:\Users\User\Downloads\WhatsApp Image 2021-06-16 at 19.1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6-16 at 19.15.1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6382774"/>
                    </a:xfrm>
                    <a:prstGeom prst="rect">
                      <a:avLst/>
                    </a:prstGeom>
                    <a:noFill/>
                    <a:ln>
                      <a:noFill/>
                    </a:ln>
                  </pic:spPr>
                </pic:pic>
              </a:graphicData>
            </a:graphic>
          </wp:inline>
        </w:drawing>
      </w:r>
    </w:p>
    <w:sectPr w:rsidR="00E24F28" w:rsidSect="00E24F28">
      <w:headerReference w:type="default" r:id="rId57"/>
      <w:headerReference w:type="first" r:id="rId58"/>
      <w:pgSz w:w="11906" w:h="16838" w:code="9"/>
      <w:pgMar w:top="2268" w:right="1701" w:bottom="1701" w:left="2268" w:header="708" w:footer="708"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E2D" w:rsidRDefault="00BA3E2D" w:rsidP="000C19BA">
      <w:pPr>
        <w:spacing w:after="0" w:line="240" w:lineRule="auto"/>
      </w:pPr>
      <w:r>
        <w:separator/>
      </w:r>
    </w:p>
  </w:endnote>
  <w:endnote w:type="continuationSeparator" w:id="0">
    <w:p w:rsidR="00BA3E2D" w:rsidRDefault="00BA3E2D" w:rsidP="000C1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415429"/>
      <w:docPartObj>
        <w:docPartGallery w:val="Page Numbers (Bottom of Page)"/>
        <w:docPartUnique/>
      </w:docPartObj>
    </w:sdtPr>
    <w:sdtEndPr>
      <w:rPr>
        <w:noProof/>
      </w:rPr>
    </w:sdtEndPr>
    <w:sdtContent>
      <w:p w:rsidR="00BA3E2D" w:rsidRDefault="00BA3E2D">
        <w:pPr>
          <w:pStyle w:val="Footer"/>
          <w:jc w:val="center"/>
        </w:pPr>
        <w:r>
          <w:fldChar w:fldCharType="begin"/>
        </w:r>
        <w:r>
          <w:instrText xml:space="preserve"> PAGE   \* MERGEFORMAT </w:instrText>
        </w:r>
        <w:r>
          <w:fldChar w:fldCharType="separate"/>
        </w:r>
        <w:r w:rsidR="00CA26A8">
          <w:rPr>
            <w:noProof/>
          </w:rPr>
          <w:t>ii</w:t>
        </w:r>
        <w:r>
          <w:rPr>
            <w:noProof/>
          </w:rPr>
          <w:fldChar w:fldCharType="end"/>
        </w:r>
      </w:p>
    </w:sdtContent>
  </w:sdt>
  <w:p w:rsidR="00BA3E2D" w:rsidRDefault="00BA3E2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Footer"/>
      <w:jc w:val="center"/>
    </w:pPr>
  </w:p>
  <w:p w:rsidR="00BA3E2D" w:rsidRDefault="00BA3E2D" w:rsidP="003E6CCF">
    <w:pPr>
      <w:pStyle w:val="Footer"/>
      <w:jc w:val="center"/>
    </w:pPr>
    <w: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Footer"/>
      <w:jc w:val="center"/>
    </w:pPr>
  </w:p>
  <w:p w:rsidR="00BA3E2D" w:rsidRDefault="00BA3E2D" w:rsidP="003E6CCF">
    <w:pPr>
      <w:pStyle w:val="Footer"/>
      <w:jc w:val="center"/>
    </w:pPr>
    <w:r>
      <w:t>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Footer"/>
      <w:jc w:val="center"/>
    </w:pPr>
  </w:p>
  <w:p w:rsidR="00BA3E2D" w:rsidRDefault="00BA3E2D" w:rsidP="003E6CCF">
    <w:pPr>
      <w:pStyle w:val="Footer"/>
      <w:jc w:val="center"/>
    </w:pPr>
    <w:r>
      <w:t>21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Footer"/>
      <w:jc w:val="center"/>
    </w:pPr>
  </w:p>
  <w:p w:rsidR="00BA3E2D" w:rsidRDefault="00BA3E2D" w:rsidP="003E6CCF">
    <w:pPr>
      <w:pStyle w:val="Footer"/>
      <w:jc w:val="center"/>
    </w:pPr>
    <w:r>
      <w:t>24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rsidP="003E6CCF">
    <w:pPr>
      <w:pStyle w:val="Footer"/>
      <w:jc w:val="center"/>
    </w:pPr>
    <w:r>
      <w:t>31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Footer"/>
      <w:jc w:val="center"/>
    </w:pPr>
  </w:p>
  <w:p w:rsidR="00BA3E2D" w:rsidRDefault="00BA3E2D" w:rsidP="003E6CCF">
    <w:pPr>
      <w:pStyle w:val="Footer"/>
      <w:jc w:val="center"/>
    </w:pPr>
    <w:r>
      <w:t>32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rsidP="003E6CC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068596"/>
      <w:docPartObj>
        <w:docPartGallery w:val="Page Numbers (Bottom of Page)"/>
        <w:docPartUnique/>
      </w:docPartObj>
    </w:sdtPr>
    <w:sdtEndPr>
      <w:rPr>
        <w:noProof/>
      </w:rPr>
    </w:sdtEndPr>
    <w:sdtContent>
      <w:p w:rsidR="00BA3E2D" w:rsidRDefault="00BA3E2D">
        <w:pPr>
          <w:pStyle w:val="Footer"/>
          <w:jc w:val="center"/>
        </w:pPr>
      </w:p>
    </w:sdtContent>
  </w:sdt>
  <w:p w:rsidR="00BA3E2D" w:rsidRDefault="00BA3E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436659"/>
      <w:docPartObj>
        <w:docPartGallery w:val="Page Numbers (Bottom of Page)"/>
        <w:docPartUnique/>
      </w:docPartObj>
    </w:sdtPr>
    <w:sdtEndPr>
      <w:rPr>
        <w:noProof/>
      </w:rPr>
    </w:sdtEndPr>
    <w:sdtContent>
      <w:p w:rsidR="00BA3E2D" w:rsidRDefault="00BA3E2D">
        <w:pPr>
          <w:pStyle w:val="Footer"/>
          <w:jc w:val="center"/>
        </w:pPr>
        <w:proofErr w:type="gramStart"/>
        <w:r>
          <w:t>iv</w:t>
        </w:r>
        <w:proofErr w:type="gramEnd"/>
      </w:p>
    </w:sdtContent>
  </w:sdt>
  <w:p w:rsidR="00BA3E2D" w:rsidRDefault="00BA3E2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700404"/>
      <w:docPartObj>
        <w:docPartGallery w:val="Page Numbers (Bottom of Page)"/>
        <w:docPartUnique/>
      </w:docPartObj>
    </w:sdtPr>
    <w:sdtEndPr>
      <w:rPr>
        <w:noProof/>
      </w:rPr>
    </w:sdtEndPr>
    <w:sdtContent>
      <w:p w:rsidR="00BA3E2D" w:rsidRDefault="00BA3E2D">
        <w:pPr>
          <w:pStyle w:val="Footer"/>
          <w:jc w:val="center"/>
        </w:pPr>
        <w:proofErr w:type="gramStart"/>
        <w:r>
          <w:t>v</w:t>
        </w:r>
        <w:proofErr w:type="gramEnd"/>
      </w:p>
    </w:sdtContent>
  </w:sdt>
  <w:p w:rsidR="00BA3E2D" w:rsidRDefault="00BA3E2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686474"/>
      <w:docPartObj>
        <w:docPartGallery w:val="Page Numbers (Bottom of Page)"/>
        <w:docPartUnique/>
      </w:docPartObj>
    </w:sdtPr>
    <w:sdtEndPr>
      <w:rPr>
        <w:noProof/>
      </w:rPr>
    </w:sdtEndPr>
    <w:sdtContent>
      <w:p w:rsidR="00BA3E2D" w:rsidRDefault="00BA3E2D">
        <w:pPr>
          <w:pStyle w:val="Footer"/>
          <w:jc w:val="center"/>
        </w:pPr>
        <w:proofErr w:type="gramStart"/>
        <w:r>
          <w:t>v</w:t>
        </w:r>
        <w:proofErr w:type="gramEnd"/>
        <w:r>
          <w:fldChar w:fldCharType="begin"/>
        </w:r>
        <w:r>
          <w:instrText xml:space="preserve"> PAGE   \* MERGEFORMAT </w:instrText>
        </w:r>
        <w:r>
          <w:fldChar w:fldCharType="separate"/>
        </w:r>
        <w:r w:rsidR="00CA26A8">
          <w:rPr>
            <w:noProof/>
          </w:rPr>
          <w:t>ii</w:t>
        </w:r>
        <w:r>
          <w:rPr>
            <w:noProof/>
          </w:rPr>
          <w:fldChar w:fldCharType="end"/>
        </w:r>
      </w:p>
    </w:sdtContent>
  </w:sdt>
  <w:p w:rsidR="00BA3E2D" w:rsidRDefault="00BA3E2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694259"/>
      <w:docPartObj>
        <w:docPartGallery w:val="Page Numbers (Bottom of Page)"/>
        <w:docPartUnique/>
      </w:docPartObj>
    </w:sdtPr>
    <w:sdtEndPr>
      <w:rPr>
        <w:noProof/>
      </w:rPr>
    </w:sdtEndPr>
    <w:sdtContent>
      <w:p w:rsidR="00BA3E2D" w:rsidRDefault="00BA3E2D">
        <w:pPr>
          <w:pStyle w:val="Footer"/>
          <w:jc w:val="center"/>
        </w:pPr>
        <w:proofErr w:type="gramStart"/>
        <w:r>
          <w:t>vi</w:t>
        </w:r>
        <w:proofErr w:type="gramEnd"/>
      </w:p>
    </w:sdtContent>
  </w:sdt>
  <w:p w:rsidR="00BA3E2D" w:rsidRDefault="00BA3E2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696313"/>
      <w:docPartObj>
        <w:docPartGallery w:val="Page Numbers (Bottom of Page)"/>
        <w:docPartUnique/>
      </w:docPartObj>
    </w:sdtPr>
    <w:sdtEndPr>
      <w:rPr>
        <w:noProof/>
      </w:rPr>
    </w:sdtEndPr>
    <w:sdtContent>
      <w:p w:rsidR="00BA3E2D" w:rsidRDefault="00BA3E2D">
        <w:pPr>
          <w:pStyle w:val="Footer"/>
          <w:jc w:val="center"/>
        </w:pPr>
        <w:proofErr w:type="gramStart"/>
        <w:r>
          <w:t>ix</w:t>
        </w:r>
        <w:proofErr w:type="gramEnd"/>
      </w:p>
    </w:sdtContent>
  </w:sdt>
  <w:p w:rsidR="00BA3E2D" w:rsidRDefault="00BA3E2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851293"/>
      <w:docPartObj>
        <w:docPartGallery w:val="Page Numbers (Bottom of Page)"/>
        <w:docPartUnique/>
      </w:docPartObj>
    </w:sdtPr>
    <w:sdtEndPr>
      <w:rPr>
        <w:noProof/>
      </w:rPr>
    </w:sdtEndPr>
    <w:sdtContent>
      <w:p w:rsidR="00BA3E2D" w:rsidRDefault="00BA3E2D">
        <w:pPr>
          <w:pStyle w:val="Footer"/>
          <w:jc w:val="center"/>
        </w:pPr>
        <w:proofErr w:type="gramStart"/>
        <w:r>
          <w:t>viii</w:t>
        </w:r>
        <w:proofErr w:type="gramEnd"/>
      </w:p>
    </w:sdtContent>
  </w:sdt>
  <w:p w:rsidR="00BA3E2D" w:rsidRDefault="00BA3E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E2D" w:rsidRDefault="00BA3E2D" w:rsidP="000C19BA">
      <w:pPr>
        <w:spacing w:after="0" w:line="240" w:lineRule="auto"/>
      </w:pPr>
      <w:r>
        <w:separator/>
      </w:r>
    </w:p>
  </w:footnote>
  <w:footnote w:type="continuationSeparator" w:id="0">
    <w:p w:rsidR="00BA3E2D" w:rsidRDefault="00BA3E2D" w:rsidP="000C19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486870"/>
      <w:docPartObj>
        <w:docPartGallery w:val="Page Numbers (Top of Page)"/>
        <w:docPartUnique/>
      </w:docPartObj>
    </w:sdtPr>
    <w:sdtEndPr>
      <w:rPr>
        <w:noProof/>
      </w:rPr>
    </w:sdtEndPr>
    <w:sdtContent>
      <w:p w:rsidR="00BA3E2D" w:rsidRDefault="00BA3E2D">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BA3E2D" w:rsidRDefault="00BA3E2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rsidP="003E6CCF">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rsidP="003E6CCF">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rsidP="003E6CCF">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549333"/>
      <w:docPartObj>
        <w:docPartGallery w:val="Page Numbers (Top of Page)"/>
        <w:docPartUnique/>
      </w:docPartObj>
    </w:sdtPr>
    <w:sdtEndPr>
      <w:rPr>
        <w:noProof/>
      </w:rPr>
    </w:sdtEndPr>
    <w:sdtContent>
      <w:p w:rsidR="00BA3E2D" w:rsidRDefault="00BA3E2D">
        <w:pPr>
          <w:pStyle w:val="Header"/>
          <w:jc w:val="right"/>
        </w:pPr>
        <w:r>
          <w:t>36</w:t>
        </w:r>
      </w:p>
    </w:sdtContent>
  </w:sdt>
  <w:p w:rsidR="00BA3E2D" w:rsidRDefault="00BA3E2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rsidP="003E6CCF">
    <w:pPr>
      <w:pStyle w:val="Header"/>
      <w:jc w:val="right"/>
    </w:pPr>
    <w:r>
      <w:t>35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48640"/>
      <w:docPartObj>
        <w:docPartGallery w:val="Page Numbers (Top of Page)"/>
        <w:docPartUnique/>
      </w:docPartObj>
    </w:sdtPr>
    <w:sdtEndPr>
      <w:rPr>
        <w:noProof/>
      </w:rPr>
    </w:sdtEndPr>
    <w:sdtContent>
      <w:p w:rsidR="00BA3E2D" w:rsidRDefault="00BA3E2D">
        <w:pPr>
          <w:pStyle w:val="Header"/>
          <w:jc w:val="right"/>
        </w:pPr>
        <w:r>
          <w:t>38</w:t>
        </w:r>
      </w:p>
    </w:sdtContent>
  </w:sdt>
  <w:p w:rsidR="00BA3E2D" w:rsidRDefault="00BA3E2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rsidP="003E6CCF">
    <w:pPr>
      <w:pStyle w:val="Header"/>
      <w:jc w:val="right"/>
    </w:pPr>
    <w:r>
      <w:t>37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rsidP="003E6CC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rsidP="003E6CCF">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288599"/>
      <w:docPartObj>
        <w:docPartGallery w:val="Page Numbers (Top of Page)"/>
        <w:docPartUnique/>
      </w:docPartObj>
    </w:sdtPr>
    <w:sdtEndPr>
      <w:rPr>
        <w:noProof/>
      </w:rPr>
    </w:sdtEndPr>
    <w:sdtContent>
      <w:p w:rsidR="00BA3E2D" w:rsidRDefault="00BA3E2D" w:rsidP="00E12F96">
        <w:pPr>
          <w:pStyle w:val="Header"/>
          <w:jc w:val="center"/>
        </w:pPr>
      </w:p>
    </w:sdtContent>
  </w:sdt>
  <w:p w:rsidR="00BA3E2D" w:rsidRDefault="00BA3E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rsidP="003E6CC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rsidP="003E6CCF">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930730"/>
      <w:docPartObj>
        <w:docPartGallery w:val="Page Numbers (Top of Page)"/>
        <w:docPartUnique/>
      </w:docPartObj>
    </w:sdtPr>
    <w:sdtEndPr>
      <w:rPr>
        <w:noProof/>
      </w:rPr>
    </w:sdtEndPr>
    <w:sdtContent>
      <w:p w:rsidR="00BA3E2D" w:rsidRDefault="00BA3E2D">
        <w:pPr>
          <w:pStyle w:val="Header"/>
          <w:jc w:val="right"/>
        </w:pPr>
        <w:r>
          <w:fldChar w:fldCharType="begin"/>
        </w:r>
        <w:r>
          <w:instrText xml:space="preserve"> PAGE   \* MERGEFORMAT </w:instrText>
        </w:r>
        <w:r>
          <w:fldChar w:fldCharType="separate"/>
        </w:r>
        <w:r w:rsidR="00CA26A8">
          <w:rPr>
            <w:noProof/>
          </w:rPr>
          <w:t>34</w:t>
        </w:r>
        <w:r>
          <w:rPr>
            <w:noProof/>
          </w:rPr>
          <w:fldChar w:fldCharType="end"/>
        </w:r>
      </w:p>
    </w:sdtContent>
  </w:sdt>
  <w:p w:rsidR="00BA3E2D" w:rsidRDefault="00BA3E2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2D" w:rsidRDefault="00BA3E2D">
    <w:pPr>
      <w:pStyle w:val="Header"/>
      <w:jc w:val="right"/>
    </w:pPr>
  </w:p>
  <w:p w:rsidR="00BA3E2D" w:rsidRDefault="00BA3E2D" w:rsidP="003E6CC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C0F"/>
    <w:multiLevelType w:val="hybridMultilevel"/>
    <w:tmpl w:val="098CAD5E"/>
    <w:lvl w:ilvl="0" w:tplc="DBDAFE5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40144D4"/>
    <w:multiLevelType w:val="hybridMultilevel"/>
    <w:tmpl w:val="8D8E1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04159"/>
    <w:multiLevelType w:val="multilevel"/>
    <w:tmpl w:val="8B84EF62"/>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1E501A59"/>
    <w:multiLevelType w:val="hybridMultilevel"/>
    <w:tmpl w:val="65A04788"/>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53E5B"/>
    <w:multiLevelType w:val="hybridMultilevel"/>
    <w:tmpl w:val="8D0EDA20"/>
    <w:lvl w:ilvl="0" w:tplc="6882B6E8">
      <w:start w:val="9"/>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25B13C53"/>
    <w:multiLevelType w:val="hybridMultilevel"/>
    <w:tmpl w:val="7D0CB3B4"/>
    <w:lvl w:ilvl="0" w:tplc="506CB6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78D770F"/>
    <w:multiLevelType w:val="hybridMultilevel"/>
    <w:tmpl w:val="B2747CB4"/>
    <w:lvl w:ilvl="0" w:tplc="BC580470">
      <w:start w:val="1"/>
      <w:numFmt w:val="lowerLetter"/>
      <w:lvlText w:val="%1."/>
      <w:lvlJc w:val="left"/>
      <w:pPr>
        <w:ind w:left="1579" w:hanging="360"/>
      </w:pPr>
      <w:rPr>
        <w:rFonts w:hint="default"/>
      </w:rPr>
    </w:lvl>
    <w:lvl w:ilvl="1" w:tplc="04090019" w:tentative="1">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7">
    <w:nsid w:val="2EAC4601"/>
    <w:multiLevelType w:val="hybridMultilevel"/>
    <w:tmpl w:val="1368DCF2"/>
    <w:lvl w:ilvl="0" w:tplc="25CC5166">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F092125"/>
    <w:multiLevelType w:val="hybridMultilevel"/>
    <w:tmpl w:val="4A9A7532"/>
    <w:lvl w:ilvl="0" w:tplc="E96C9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986246"/>
    <w:multiLevelType w:val="hybridMultilevel"/>
    <w:tmpl w:val="0308BB96"/>
    <w:lvl w:ilvl="0" w:tplc="9FCA8078">
      <w:start w:val="1"/>
      <w:numFmt w:val="lowerLetter"/>
      <w:lvlText w:val="%1."/>
      <w:lvlJc w:val="left"/>
      <w:pPr>
        <w:ind w:left="1579" w:hanging="360"/>
      </w:pPr>
      <w:rPr>
        <w:rFonts w:hint="default"/>
      </w:rPr>
    </w:lvl>
    <w:lvl w:ilvl="1" w:tplc="04090019" w:tentative="1">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10">
    <w:nsid w:val="38461806"/>
    <w:multiLevelType w:val="hybridMultilevel"/>
    <w:tmpl w:val="A47240FA"/>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432EB8D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33131E"/>
    <w:multiLevelType w:val="hybridMultilevel"/>
    <w:tmpl w:val="B6824A7E"/>
    <w:lvl w:ilvl="0" w:tplc="585C3DC8">
      <w:start w:val="2"/>
      <w:numFmt w:val="lowerRoman"/>
      <w:lvlText w:val="%1."/>
      <w:lvlJc w:val="left"/>
      <w:pPr>
        <w:ind w:left="1713" w:hanging="72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42A1595D"/>
    <w:multiLevelType w:val="hybridMultilevel"/>
    <w:tmpl w:val="30800838"/>
    <w:lvl w:ilvl="0" w:tplc="AFB439C2">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3">
    <w:nsid w:val="46894BF2"/>
    <w:multiLevelType w:val="hybridMultilevel"/>
    <w:tmpl w:val="DA081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EF7F76"/>
    <w:multiLevelType w:val="hybridMultilevel"/>
    <w:tmpl w:val="38B4A2B8"/>
    <w:lvl w:ilvl="0" w:tplc="0409000F">
      <w:start w:val="1"/>
      <w:numFmt w:val="decimal"/>
      <w:lvlText w:val="%1."/>
      <w:lvlJc w:val="left"/>
      <w:pPr>
        <w:ind w:left="1080" w:hanging="360"/>
      </w:pPr>
      <w:rPr>
        <w:rFonts w:hint="default"/>
      </w:rPr>
    </w:lvl>
    <w:lvl w:ilvl="1" w:tplc="D4F075E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A170EB"/>
    <w:multiLevelType w:val="hybridMultilevel"/>
    <w:tmpl w:val="B03CA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056FF8"/>
    <w:multiLevelType w:val="hybridMultilevel"/>
    <w:tmpl w:val="7E5C04D6"/>
    <w:lvl w:ilvl="0" w:tplc="8B10545A">
      <w:start w:val="2"/>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F4E36F0"/>
    <w:multiLevelType w:val="hybridMultilevel"/>
    <w:tmpl w:val="AD647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71080A"/>
    <w:multiLevelType w:val="hybridMultilevel"/>
    <w:tmpl w:val="B59473F4"/>
    <w:lvl w:ilvl="0" w:tplc="6A42DDFC">
      <w:start w:val="2"/>
      <w:numFmt w:val="lowerRoman"/>
      <w:lvlText w:val="%1."/>
      <w:lvlJc w:val="left"/>
      <w:pPr>
        <w:ind w:left="1571" w:hanging="72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56F778FC"/>
    <w:multiLevelType w:val="hybridMultilevel"/>
    <w:tmpl w:val="62AE1FE2"/>
    <w:lvl w:ilvl="0" w:tplc="99E46C98">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26071"/>
    <w:multiLevelType w:val="hybridMultilevel"/>
    <w:tmpl w:val="3C3AE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F77C17"/>
    <w:multiLevelType w:val="hybridMultilevel"/>
    <w:tmpl w:val="CC3CA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711FF"/>
    <w:multiLevelType w:val="hybridMultilevel"/>
    <w:tmpl w:val="C7468038"/>
    <w:lvl w:ilvl="0" w:tplc="E4148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EB7535A"/>
    <w:multiLevelType w:val="hybridMultilevel"/>
    <w:tmpl w:val="C050342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315785F"/>
    <w:multiLevelType w:val="hybridMultilevel"/>
    <w:tmpl w:val="BD7A7F3C"/>
    <w:lvl w:ilvl="0" w:tplc="B808A9C0">
      <w:start w:val="1"/>
      <w:numFmt w:val="decimal"/>
      <w:lvlText w:val="%1."/>
      <w:lvlJc w:val="left"/>
      <w:pPr>
        <w:ind w:left="360" w:hanging="360"/>
      </w:pPr>
      <w:rPr>
        <w:rFonts w:eastAsia="Times New Roman" w:hint="default"/>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72D6741"/>
    <w:multiLevelType w:val="hybridMultilevel"/>
    <w:tmpl w:val="42425C68"/>
    <w:lvl w:ilvl="0" w:tplc="3912BF58">
      <w:start w:val="9"/>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6D7E5603"/>
    <w:multiLevelType w:val="multilevel"/>
    <w:tmpl w:val="DBB42E96"/>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DA65237"/>
    <w:multiLevelType w:val="hybridMultilevel"/>
    <w:tmpl w:val="7598B29A"/>
    <w:lvl w:ilvl="0" w:tplc="97644152">
      <w:start w:val="1"/>
      <w:numFmt w:val="lowerLetter"/>
      <w:lvlText w:val="%1."/>
      <w:lvlJc w:val="left"/>
      <w:pPr>
        <w:ind w:left="795" w:hanging="360"/>
      </w:pPr>
      <w:rPr>
        <w:rFonts w:hint="default"/>
      </w:rPr>
    </w:lvl>
    <w:lvl w:ilvl="1" w:tplc="04090019">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nsid w:val="6E1F6331"/>
    <w:multiLevelType w:val="hybridMultilevel"/>
    <w:tmpl w:val="FB708C9C"/>
    <w:lvl w:ilvl="0" w:tplc="14AC4E4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C414EE"/>
    <w:multiLevelType w:val="hybridMultilevel"/>
    <w:tmpl w:val="FE665764"/>
    <w:lvl w:ilvl="0" w:tplc="B6B0FB80">
      <w:start w:val="1"/>
      <w:numFmt w:val="lowerLetter"/>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30">
    <w:nsid w:val="737F10AE"/>
    <w:multiLevelType w:val="hybridMultilevel"/>
    <w:tmpl w:val="4D40E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E6357A"/>
    <w:multiLevelType w:val="multilevel"/>
    <w:tmpl w:val="AC3E42E2"/>
    <w:lvl w:ilvl="0">
      <w:start w:val="1"/>
      <w:numFmt w:val="decimal"/>
      <w:lvlText w:val="%1."/>
      <w:lvlJc w:val="left"/>
      <w:pPr>
        <w:ind w:left="1571" w:hanging="360"/>
      </w:pPr>
      <w:rPr>
        <w:b w:val="0"/>
      </w:rPr>
    </w:lvl>
    <w:lvl w:ilvl="1">
      <w:start w:val="1"/>
      <w:numFmt w:val="decimal"/>
      <w:isLgl/>
      <w:lvlText w:val="%1.%2"/>
      <w:lvlJc w:val="left"/>
      <w:pPr>
        <w:ind w:left="1811" w:hanging="60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011" w:hanging="1800"/>
      </w:pPr>
      <w:rPr>
        <w:rFonts w:hint="default"/>
      </w:rPr>
    </w:lvl>
  </w:abstractNum>
  <w:num w:numId="1">
    <w:abstractNumId w:val="31"/>
  </w:num>
  <w:num w:numId="2">
    <w:abstractNumId w:val="14"/>
  </w:num>
  <w:num w:numId="3">
    <w:abstractNumId w:val="5"/>
  </w:num>
  <w:num w:numId="4">
    <w:abstractNumId w:val="6"/>
  </w:num>
  <w:num w:numId="5">
    <w:abstractNumId w:val="9"/>
  </w:num>
  <w:num w:numId="6">
    <w:abstractNumId w:val="15"/>
  </w:num>
  <w:num w:numId="7">
    <w:abstractNumId w:val="20"/>
  </w:num>
  <w:num w:numId="8">
    <w:abstractNumId w:val="19"/>
  </w:num>
  <w:num w:numId="9">
    <w:abstractNumId w:val="10"/>
  </w:num>
  <w:num w:numId="10">
    <w:abstractNumId w:val="2"/>
  </w:num>
  <w:num w:numId="11">
    <w:abstractNumId w:val="27"/>
  </w:num>
  <w:num w:numId="12">
    <w:abstractNumId w:val="29"/>
  </w:num>
  <w:num w:numId="13">
    <w:abstractNumId w:val="30"/>
  </w:num>
  <w:num w:numId="14">
    <w:abstractNumId w:val="8"/>
  </w:num>
  <w:num w:numId="15">
    <w:abstractNumId w:val="1"/>
  </w:num>
  <w:num w:numId="16">
    <w:abstractNumId w:val="26"/>
  </w:num>
  <w:num w:numId="17">
    <w:abstractNumId w:val="13"/>
  </w:num>
  <w:num w:numId="18">
    <w:abstractNumId w:val="3"/>
  </w:num>
  <w:num w:numId="19">
    <w:abstractNumId w:val="28"/>
  </w:num>
  <w:num w:numId="20">
    <w:abstractNumId w:val="0"/>
  </w:num>
  <w:num w:numId="21">
    <w:abstractNumId w:val="7"/>
  </w:num>
  <w:num w:numId="22">
    <w:abstractNumId w:val="18"/>
  </w:num>
  <w:num w:numId="23">
    <w:abstractNumId w:val="25"/>
  </w:num>
  <w:num w:numId="24">
    <w:abstractNumId w:val="11"/>
  </w:num>
  <w:num w:numId="25">
    <w:abstractNumId w:val="4"/>
  </w:num>
  <w:num w:numId="26">
    <w:abstractNumId w:val="16"/>
  </w:num>
  <w:num w:numId="27">
    <w:abstractNumId w:val="24"/>
  </w:num>
  <w:num w:numId="28">
    <w:abstractNumId w:val="23"/>
  </w:num>
  <w:num w:numId="29">
    <w:abstractNumId w:val="21"/>
  </w:num>
  <w:num w:numId="30">
    <w:abstractNumId w:val="12"/>
  </w:num>
  <w:num w:numId="31">
    <w:abstractNumId w:val="2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7CB"/>
    <w:rsid w:val="000046DF"/>
    <w:rsid w:val="000078B7"/>
    <w:rsid w:val="00015791"/>
    <w:rsid w:val="000305A7"/>
    <w:rsid w:val="00044AE3"/>
    <w:rsid w:val="0004699A"/>
    <w:rsid w:val="00052A39"/>
    <w:rsid w:val="000564EE"/>
    <w:rsid w:val="0006358F"/>
    <w:rsid w:val="00086E53"/>
    <w:rsid w:val="0009173C"/>
    <w:rsid w:val="00095D02"/>
    <w:rsid w:val="000B3744"/>
    <w:rsid w:val="000B532B"/>
    <w:rsid w:val="000C01FE"/>
    <w:rsid w:val="000C19BA"/>
    <w:rsid w:val="000C279F"/>
    <w:rsid w:val="000C61C1"/>
    <w:rsid w:val="000E0C72"/>
    <w:rsid w:val="000E5497"/>
    <w:rsid w:val="001227CB"/>
    <w:rsid w:val="001240A2"/>
    <w:rsid w:val="00160EC5"/>
    <w:rsid w:val="00165827"/>
    <w:rsid w:val="00170812"/>
    <w:rsid w:val="00171442"/>
    <w:rsid w:val="0017352C"/>
    <w:rsid w:val="00180885"/>
    <w:rsid w:val="001C26C7"/>
    <w:rsid w:val="001C3C23"/>
    <w:rsid w:val="001D40EF"/>
    <w:rsid w:val="001E381E"/>
    <w:rsid w:val="001F0CB6"/>
    <w:rsid w:val="001F16A8"/>
    <w:rsid w:val="001F4838"/>
    <w:rsid w:val="001F4CD9"/>
    <w:rsid w:val="001F601B"/>
    <w:rsid w:val="00202CAF"/>
    <w:rsid w:val="0020510A"/>
    <w:rsid w:val="00206039"/>
    <w:rsid w:val="00224439"/>
    <w:rsid w:val="00230B6A"/>
    <w:rsid w:val="00236391"/>
    <w:rsid w:val="00243668"/>
    <w:rsid w:val="00243EE4"/>
    <w:rsid w:val="00245029"/>
    <w:rsid w:val="00265BDC"/>
    <w:rsid w:val="0026620B"/>
    <w:rsid w:val="002707FB"/>
    <w:rsid w:val="002714EC"/>
    <w:rsid w:val="0027530A"/>
    <w:rsid w:val="00275D07"/>
    <w:rsid w:val="002767E3"/>
    <w:rsid w:val="002A11ED"/>
    <w:rsid w:val="002A2E93"/>
    <w:rsid w:val="002B3B5B"/>
    <w:rsid w:val="002C56DF"/>
    <w:rsid w:val="002C6104"/>
    <w:rsid w:val="002D42C1"/>
    <w:rsid w:val="002D6954"/>
    <w:rsid w:val="002D740C"/>
    <w:rsid w:val="002E65BA"/>
    <w:rsid w:val="002E7DCA"/>
    <w:rsid w:val="002F5643"/>
    <w:rsid w:val="003059C1"/>
    <w:rsid w:val="00307840"/>
    <w:rsid w:val="00313765"/>
    <w:rsid w:val="00314530"/>
    <w:rsid w:val="0031558E"/>
    <w:rsid w:val="00316EBA"/>
    <w:rsid w:val="003256E2"/>
    <w:rsid w:val="00334FF2"/>
    <w:rsid w:val="003450BA"/>
    <w:rsid w:val="00350064"/>
    <w:rsid w:val="0035547C"/>
    <w:rsid w:val="00366B49"/>
    <w:rsid w:val="00372D28"/>
    <w:rsid w:val="0038182E"/>
    <w:rsid w:val="003D2505"/>
    <w:rsid w:val="003E1EF4"/>
    <w:rsid w:val="003E1F7B"/>
    <w:rsid w:val="003E38B6"/>
    <w:rsid w:val="003E467B"/>
    <w:rsid w:val="003E6AA4"/>
    <w:rsid w:val="003E6CCF"/>
    <w:rsid w:val="003E7510"/>
    <w:rsid w:val="003E7578"/>
    <w:rsid w:val="003F2947"/>
    <w:rsid w:val="004111E5"/>
    <w:rsid w:val="00423A9B"/>
    <w:rsid w:val="00426522"/>
    <w:rsid w:val="00452D19"/>
    <w:rsid w:val="004549C2"/>
    <w:rsid w:val="00467C9D"/>
    <w:rsid w:val="00486BAA"/>
    <w:rsid w:val="004A57AA"/>
    <w:rsid w:val="004A62DB"/>
    <w:rsid w:val="004B5AC6"/>
    <w:rsid w:val="004B7E01"/>
    <w:rsid w:val="004C4D2D"/>
    <w:rsid w:val="005100BC"/>
    <w:rsid w:val="00512C82"/>
    <w:rsid w:val="0051380F"/>
    <w:rsid w:val="0052057F"/>
    <w:rsid w:val="00527B76"/>
    <w:rsid w:val="005506B6"/>
    <w:rsid w:val="0055503E"/>
    <w:rsid w:val="0056706C"/>
    <w:rsid w:val="00573A8B"/>
    <w:rsid w:val="00573BF1"/>
    <w:rsid w:val="00574A8F"/>
    <w:rsid w:val="005766D7"/>
    <w:rsid w:val="005A0043"/>
    <w:rsid w:val="005A39C0"/>
    <w:rsid w:val="005A43B9"/>
    <w:rsid w:val="005A677A"/>
    <w:rsid w:val="005C496E"/>
    <w:rsid w:val="005D21A4"/>
    <w:rsid w:val="005D6F71"/>
    <w:rsid w:val="005E040B"/>
    <w:rsid w:val="005E2F1B"/>
    <w:rsid w:val="005E5268"/>
    <w:rsid w:val="005E5677"/>
    <w:rsid w:val="005E64A0"/>
    <w:rsid w:val="00600922"/>
    <w:rsid w:val="006066F7"/>
    <w:rsid w:val="00611FA2"/>
    <w:rsid w:val="00614B5A"/>
    <w:rsid w:val="006308AC"/>
    <w:rsid w:val="00632F98"/>
    <w:rsid w:val="00635143"/>
    <w:rsid w:val="00637AD4"/>
    <w:rsid w:val="00645D20"/>
    <w:rsid w:val="00647E8F"/>
    <w:rsid w:val="006771FD"/>
    <w:rsid w:val="00692C81"/>
    <w:rsid w:val="00693E5F"/>
    <w:rsid w:val="006A53A4"/>
    <w:rsid w:val="006A77FD"/>
    <w:rsid w:val="006C244C"/>
    <w:rsid w:val="006C3851"/>
    <w:rsid w:val="006C48AD"/>
    <w:rsid w:val="006D34ED"/>
    <w:rsid w:val="006D35D6"/>
    <w:rsid w:val="006E76C8"/>
    <w:rsid w:val="00711544"/>
    <w:rsid w:val="00727650"/>
    <w:rsid w:val="0073630A"/>
    <w:rsid w:val="007602F5"/>
    <w:rsid w:val="007605F5"/>
    <w:rsid w:val="00766249"/>
    <w:rsid w:val="00766698"/>
    <w:rsid w:val="00771B02"/>
    <w:rsid w:val="00772E54"/>
    <w:rsid w:val="0077591E"/>
    <w:rsid w:val="00776684"/>
    <w:rsid w:val="00776E4C"/>
    <w:rsid w:val="00777D0C"/>
    <w:rsid w:val="007848F1"/>
    <w:rsid w:val="0078697E"/>
    <w:rsid w:val="007B428D"/>
    <w:rsid w:val="007C422D"/>
    <w:rsid w:val="007C62E2"/>
    <w:rsid w:val="007E1396"/>
    <w:rsid w:val="007E3F74"/>
    <w:rsid w:val="0081042D"/>
    <w:rsid w:val="0081588A"/>
    <w:rsid w:val="008413B0"/>
    <w:rsid w:val="00842876"/>
    <w:rsid w:val="008612E5"/>
    <w:rsid w:val="00861BED"/>
    <w:rsid w:val="008628BB"/>
    <w:rsid w:val="008640BD"/>
    <w:rsid w:val="00874406"/>
    <w:rsid w:val="008863FD"/>
    <w:rsid w:val="0088743F"/>
    <w:rsid w:val="00893406"/>
    <w:rsid w:val="008B0221"/>
    <w:rsid w:val="008C1A2E"/>
    <w:rsid w:val="008D10D5"/>
    <w:rsid w:val="008E2C1C"/>
    <w:rsid w:val="008F37F0"/>
    <w:rsid w:val="008F77B0"/>
    <w:rsid w:val="009441DC"/>
    <w:rsid w:val="00951446"/>
    <w:rsid w:val="0095153A"/>
    <w:rsid w:val="009539D3"/>
    <w:rsid w:val="00953F33"/>
    <w:rsid w:val="00954EEA"/>
    <w:rsid w:val="00963B81"/>
    <w:rsid w:val="00965233"/>
    <w:rsid w:val="00966D76"/>
    <w:rsid w:val="00973260"/>
    <w:rsid w:val="009772AA"/>
    <w:rsid w:val="00985F2B"/>
    <w:rsid w:val="0099222C"/>
    <w:rsid w:val="009A2EA1"/>
    <w:rsid w:val="009A36F5"/>
    <w:rsid w:val="009B4C31"/>
    <w:rsid w:val="009B6386"/>
    <w:rsid w:val="009C6DE2"/>
    <w:rsid w:val="009C7553"/>
    <w:rsid w:val="009D4D69"/>
    <w:rsid w:val="009E11E5"/>
    <w:rsid w:val="009E50F2"/>
    <w:rsid w:val="009F268C"/>
    <w:rsid w:val="009F5BDE"/>
    <w:rsid w:val="009F6ABC"/>
    <w:rsid w:val="009F74D4"/>
    <w:rsid w:val="00A0130A"/>
    <w:rsid w:val="00A0632B"/>
    <w:rsid w:val="00A14E70"/>
    <w:rsid w:val="00A4433C"/>
    <w:rsid w:val="00A50A77"/>
    <w:rsid w:val="00A74086"/>
    <w:rsid w:val="00A81CBA"/>
    <w:rsid w:val="00A86E90"/>
    <w:rsid w:val="00A87CD9"/>
    <w:rsid w:val="00A942C3"/>
    <w:rsid w:val="00AB016F"/>
    <w:rsid w:val="00AB5465"/>
    <w:rsid w:val="00AC736A"/>
    <w:rsid w:val="00AD30FE"/>
    <w:rsid w:val="00AD3573"/>
    <w:rsid w:val="00AE0A8F"/>
    <w:rsid w:val="00AE40B3"/>
    <w:rsid w:val="00AE6E13"/>
    <w:rsid w:val="00B14FA9"/>
    <w:rsid w:val="00B17B46"/>
    <w:rsid w:val="00B31AB6"/>
    <w:rsid w:val="00B31D16"/>
    <w:rsid w:val="00B51A0A"/>
    <w:rsid w:val="00B54A5A"/>
    <w:rsid w:val="00B73F67"/>
    <w:rsid w:val="00B80C47"/>
    <w:rsid w:val="00B81BB9"/>
    <w:rsid w:val="00B83D85"/>
    <w:rsid w:val="00BA0B2C"/>
    <w:rsid w:val="00BA3E2D"/>
    <w:rsid w:val="00BA48F2"/>
    <w:rsid w:val="00BB01B3"/>
    <w:rsid w:val="00BB3763"/>
    <w:rsid w:val="00BB4891"/>
    <w:rsid w:val="00BB7124"/>
    <w:rsid w:val="00BF01B5"/>
    <w:rsid w:val="00BF1B1E"/>
    <w:rsid w:val="00C007BE"/>
    <w:rsid w:val="00C015F5"/>
    <w:rsid w:val="00C0619F"/>
    <w:rsid w:val="00C10A4C"/>
    <w:rsid w:val="00C149BB"/>
    <w:rsid w:val="00C1500F"/>
    <w:rsid w:val="00C15CFE"/>
    <w:rsid w:val="00C30264"/>
    <w:rsid w:val="00C3187C"/>
    <w:rsid w:val="00C47FA4"/>
    <w:rsid w:val="00C52BD1"/>
    <w:rsid w:val="00C546E5"/>
    <w:rsid w:val="00C61CD8"/>
    <w:rsid w:val="00C63890"/>
    <w:rsid w:val="00C81C8C"/>
    <w:rsid w:val="00C85C8E"/>
    <w:rsid w:val="00CA26A8"/>
    <w:rsid w:val="00CA5FF9"/>
    <w:rsid w:val="00CB0F8C"/>
    <w:rsid w:val="00CE0DA5"/>
    <w:rsid w:val="00CE4192"/>
    <w:rsid w:val="00CE4E13"/>
    <w:rsid w:val="00D0760F"/>
    <w:rsid w:val="00D20A06"/>
    <w:rsid w:val="00D2328E"/>
    <w:rsid w:val="00D433F3"/>
    <w:rsid w:val="00D469B3"/>
    <w:rsid w:val="00D50E5C"/>
    <w:rsid w:val="00D512B1"/>
    <w:rsid w:val="00D51A1B"/>
    <w:rsid w:val="00D51B2B"/>
    <w:rsid w:val="00D51C43"/>
    <w:rsid w:val="00D56EB0"/>
    <w:rsid w:val="00D6091A"/>
    <w:rsid w:val="00D678FE"/>
    <w:rsid w:val="00D67B0B"/>
    <w:rsid w:val="00D738FD"/>
    <w:rsid w:val="00D7789E"/>
    <w:rsid w:val="00D81019"/>
    <w:rsid w:val="00DA04C5"/>
    <w:rsid w:val="00DA3C62"/>
    <w:rsid w:val="00DB0D8B"/>
    <w:rsid w:val="00DD1B91"/>
    <w:rsid w:val="00DD4E82"/>
    <w:rsid w:val="00DE640A"/>
    <w:rsid w:val="00DF0130"/>
    <w:rsid w:val="00DF3FCE"/>
    <w:rsid w:val="00E07CCB"/>
    <w:rsid w:val="00E12F96"/>
    <w:rsid w:val="00E24F28"/>
    <w:rsid w:val="00E254EC"/>
    <w:rsid w:val="00E42D90"/>
    <w:rsid w:val="00E51233"/>
    <w:rsid w:val="00E61DFB"/>
    <w:rsid w:val="00E63229"/>
    <w:rsid w:val="00E70E8A"/>
    <w:rsid w:val="00E71C88"/>
    <w:rsid w:val="00E75478"/>
    <w:rsid w:val="00E90FA1"/>
    <w:rsid w:val="00E92495"/>
    <w:rsid w:val="00E96C82"/>
    <w:rsid w:val="00EA26FA"/>
    <w:rsid w:val="00EA3527"/>
    <w:rsid w:val="00EA67A7"/>
    <w:rsid w:val="00EB0413"/>
    <w:rsid w:val="00EB10D3"/>
    <w:rsid w:val="00EB44B4"/>
    <w:rsid w:val="00EB50EE"/>
    <w:rsid w:val="00ED6E11"/>
    <w:rsid w:val="00EE1775"/>
    <w:rsid w:val="00EE3FBD"/>
    <w:rsid w:val="00EF199E"/>
    <w:rsid w:val="00EF378E"/>
    <w:rsid w:val="00F03F45"/>
    <w:rsid w:val="00F15E25"/>
    <w:rsid w:val="00F24E4D"/>
    <w:rsid w:val="00F43342"/>
    <w:rsid w:val="00F65604"/>
    <w:rsid w:val="00F700EE"/>
    <w:rsid w:val="00F7181E"/>
    <w:rsid w:val="00F7726F"/>
    <w:rsid w:val="00F77F70"/>
    <w:rsid w:val="00F80502"/>
    <w:rsid w:val="00F82B71"/>
    <w:rsid w:val="00F86FFB"/>
    <w:rsid w:val="00FB1586"/>
    <w:rsid w:val="00FB5154"/>
    <w:rsid w:val="00FC4742"/>
    <w:rsid w:val="00FE3902"/>
    <w:rsid w:val="00FF0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27CB"/>
  </w:style>
  <w:style w:type="paragraph" w:styleId="Heading1">
    <w:name w:val="heading 1"/>
    <w:basedOn w:val="Normal"/>
    <w:next w:val="Normal"/>
    <w:link w:val="Heading1Char"/>
    <w:uiPriority w:val="9"/>
    <w:qFormat/>
    <w:rsid w:val="00DE64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893406"/>
    <w:pPr>
      <w:widowControl w:val="0"/>
      <w:autoSpaceDE w:val="0"/>
      <w:autoSpaceDN w:val="0"/>
      <w:spacing w:after="0" w:line="240" w:lineRule="auto"/>
      <w:ind w:left="1308"/>
      <w:outlineLvl w:val="1"/>
    </w:pPr>
    <w:rPr>
      <w:rFonts w:ascii="Arial" w:eastAsia="Arial" w:hAnsi="Arial" w:cs="Arial"/>
      <w:b/>
      <w:bCs/>
      <w:lang w:bidi="en-US"/>
    </w:rPr>
  </w:style>
  <w:style w:type="paragraph" w:styleId="Heading3">
    <w:name w:val="heading 3"/>
    <w:basedOn w:val="Normal"/>
    <w:next w:val="Normal"/>
    <w:link w:val="Heading3Char"/>
    <w:uiPriority w:val="9"/>
    <w:semiHidden/>
    <w:unhideWhenUsed/>
    <w:qFormat/>
    <w:rsid w:val="00DE640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I">
    <w:name w:val="BAB I"/>
    <w:basedOn w:val="Normal"/>
    <w:link w:val="BABIChar"/>
    <w:qFormat/>
    <w:rsid w:val="001227CB"/>
    <w:pPr>
      <w:spacing w:after="160" w:line="259" w:lineRule="auto"/>
      <w:jc w:val="center"/>
    </w:pPr>
    <w:rPr>
      <w:rFonts w:ascii="Arial" w:hAnsi="Arial" w:cs="Times New Roman"/>
      <w:b/>
      <w:sz w:val="24"/>
      <w:szCs w:val="24"/>
    </w:rPr>
  </w:style>
  <w:style w:type="character" w:customStyle="1" w:styleId="BABIChar">
    <w:name w:val="BAB I Char"/>
    <w:basedOn w:val="DefaultParagraphFont"/>
    <w:link w:val="BABI"/>
    <w:rsid w:val="001227CB"/>
    <w:rPr>
      <w:rFonts w:ascii="Arial" w:hAnsi="Arial" w:cs="Times New Roman"/>
      <w:b/>
      <w:sz w:val="24"/>
      <w:szCs w:val="24"/>
    </w:rPr>
  </w:style>
  <w:style w:type="paragraph" w:customStyle="1" w:styleId="JUDULGEDE">
    <w:name w:val="JUDUL GEDE"/>
    <w:basedOn w:val="Normal"/>
    <w:link w:val="JUDULGEDEChar"/>
    <w:qFormat/>
    <w:rsid w:val="001227CB"/>
    <w:pPr>
      <w:jc w:val="center"/>
    </w:pPr>
    <w:rPr>
      <w:rFonts w:ascii="Arial" w:hAnsi="Arial" w:cs="Arial"/>
      <w:b/>
      <w:sz w:val="24"/>
    </w:rPr>
  </w:style>
  <w:style w:type="paragraph" w:customStyle="1" w:styleId="11">
    <w:name w:val="1.1"/>
    <w:basedOn w:val="Normal"/>
    <w:link w:val="11Char"/>
    <w:qFormat/>
    <w:rsid w:val="00B54A5A"/>
    <w:rPr>
      <w:rFonts w:ascii="Arial" w:hAnsi="Arial" w:cs="Arial"/>
      <w:b/>
      <w:sz w:val="24"/>
    </w:rPr>
  </w:style>
  <w:style w:type="character" w:customStyle="1" w:styleId="JUDULGEDEChar">
    <w:name w:val="JUDUL GEDE Char"/>
    <w:basedOn w:val="DefaultParagraphFont"/>
    <w:link w:val="JUDULGEDE"/>
    <w:rsid w:val="001227CB"/>
    <w:rPr>
      <w:rFonts w:ascii="Arial" w:hAnsi="Arial" w:cs="Arial"/>
      <w:b/>
      <w:sz w:val="24"/>
    </w:rPr>
  </w:style>
  <w:style w:type="paragraph" w:customStyle="1" w:styleId="111">
    <w:name w:val="1.1.1"/>
    <w:basedOn w:val="11"/>
    <w:link w:val="111Char"/>
    <w:qFormat/>
    <w:rsid w:val="005A39C0"/>
  </w:style>
  <w:style w:type="character" w:customStyle="1" w:styleId="11Char">
    <w:name w:val="1.1 Char"/>
    <w:basedOn w:val="DefaultParagraphFont"/>
    <w:link w:val="11"/>
    <w:rsid w:val="00B54A5A"/>
    <w:rPr>
      <w:rFonts w:ascii="Arial" w:hAnsi="Arial" w:cs="Arial"/>
      <w:b/>
      <w:sz w:val="24"/>
    </w:rPr>
  </w:style>
  <w:style w:type="paragraph" w:styleId="ListParagraph">
    <w:name w:val="List Paragraph"/>
    <w:basedOn w:val="Normal"/>
    <w:link w:val="ListParagraphChar"/>
    <w:uiPriority w:val="34"/>
    <w:qFormat/>
    <w:rsid w:val="005A0043"/>
    <w:pPr>
      <w:widowControl w:val="0"/>
      <w:autoSpaceDE w:val="0"/>
      <w:autoSpaceDN w:val="0"/>
      <w:spacing w:after="0" w:line="240" w:lineRule="auto"/>
      <w:ind w:left="948" w:hanging="360"/>
    </w:pPr>
    <w:rPr>
      <w:rFonts w:ascii="Arial" w:eastAsia="Arial" w:hAnsi="Arial" w:cs="Arial"/>
      <w:lang w:bidi="en-US"/>
    </w:rPr>
  </w:style>
  <w:style w:type="character" w:customStyle="1" w:styleId="111Char">
    <w:name w:val="1.1.1 Char"/>
    <w:basedOn w:val="11Char"/>
    <w:link w:val="111"/>
    <w:rsid w:val="005A39C0"/>
    <w:rPr>
      <w:rFonts w:ascii="Arial" w:hAnsi="Arial" w:cs="Arial"/>
      <w:b/>
      <w:sz w:val="24"/>
    </w:rPr>
  </w:style>
  <w:style w:type="character" w:styleId="Hyperlink">
    <w:name w:val="Hyperlink"/>
    <w:basedOn w:val="DefaultParagraphFont"/>
    <w:uiPriority w:val="99"/>
    <w:unhideWhenUsed/>
    <w:rsid w:val="005A39C0"/>
    <w:rPr>
      <w:color w:val="0000FF" w:themeColor="hyperlink"/>
      <w:u w:val="single"/>
    </w:rPr>
  </w:style>
  <w:style w:type="paragraph" w:styleId="TOC4">
    <w:name w:val="toc 4"/>
    <w:basedOn w:val="Normal"/>
    <w:next w:val="Normal"/>
    <w:autoRedefine/>
    <w:uiPriority w:val="39"/>
    <w:unhideWhenUsed/>
    <w:rsid w:val="00B54A5A"/>
    <w:pPr>
      <w:tabs>
        <w:tab w:val="right" w:leader="dot" w:pos="7928"/>
      </w:tabs>
      <w:spacing w:before="240" w:after="100" w:line="480" w:lineRule="auto"/>
      <w:ind w:left="426" w:hanging="426"/>
    </w:pPr>
    <w:rPr>
      <w:rFonts w:ascii="Arial" w:hAnsi="Arial" w:cs="Arial"/>
      <w:b/>
      <w:noProof/>
      <w:sz w:val="24"/>
      <w:szCs w:val="24"/>
      <w:lang w:val="id-ID"/>
    </w:rPr>
  </w:style>
  <w:style w:type="paragraph" w:styleId="BodyText">
    <w:name w:val="Body Text"/>
    <w:basedOn w:val="Normal"/>
    <w:link w:val="BodyTextChar"/>
    <w:uiPriority w:val="1"/>
    <w:qFormat/>
    <w:rsid w:val="00B54A5A"/>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B54A5A"/>
    <w:rPr>
      <w:rFonts w:ascii="Arial" w:eastAsia="Arial" w:hAnsi="Arial" w:cs="Arial"/>
      <w:lang w:bidi="en-US"/>
    </w:rPr>
  </w:style>
  <w:style w:type="paragraph" w:styleId="TOC1">
    <w:name w:val="toc 1"/>
    <w:basedOn w:val="Normal"/>
    <w:next w:val="Normal"/>
    <w:autoRedefine/>
    <w:uiPriority w:val="39"/>
    <w:unhideWhenUsed/>
    <w:rsid w:val="00F7181E"/>
    <w:pPr>
      <w:tabs>
        <w:tab w:val="right" w:leader="dot" w:pos="7927"/>
      </w:tabs>
      <w:spacing w:after="0" w:line="360" w:lineRule="auto"/>
    </w:pPr>
    <w:rPr>
      <w:rFonts w:ascii="Arial" w:hAnsi="Arial" w:cs="Arial"/>
      <w:b/>
      <w:noProof/>
    </w:rPr>
  </w:style>
  <w:style w:type="character" w:customStyle="1" w:styleId="Heading2Char">
    <w:name w:val="Heading 2 Char"/>
    <w:basedOn w:val="DefaultParagraphFont"/>
    <w:link w:val="Heading2"/>
    <w:uiPriority w:val="1"/>
    <w:rsid w:val="00893406"/>
    <w:rPr>
      <w:rFonts w:ascii="Arial" w:eastAsia="Arial" w:hAnsi="Arial" w:cs="Arial"/>
      <w:b/>
      <w:bCs/>
      <w:lang w:bidi="en-US"/>
    </w:rPr>
  </w:style>
  <w:style w:type="table" w:customStyle="1" w:styleId="PlainTable2">
    <w:name w:val="Plain Table 2"/>
    <w:basedOn w:val="TableNormal"/>
    <w:uiPriority w:val="42"/>
    <w:rsid w:val="00A87C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AMPIRAN">
    <w:name w:val="LAMPIRAN"/>
    <w:basedOn w:val="JUDULGEDE"/>
    <w:link w:val="LAMPIRANChar"/>
    <w:qFormat/>
    <w:rsid w:val="000C01FE"/>
    <w:rPr>
      <w:b w:val="0"/>
      <w:sz w:val="22"/>
    </w:rPr>
  </w:style>
  <w:style w:type="paragraph" w:customStyle="1" w:styleId="tabel">
    <w:name w:val="tabel"/>
    <w:basedOn w:val="ListParagraph"/>
    <w:link w:val="tabelChar"/>
    <w:qFormat/>
    <w:rsid w:val="000C01FE"/>
    <w:pPr>
      <w:spacing w:line="360" w:lineRule="auto"/>
      <w:ind w:left="426" w:firstLine="360"/>
      <w:jc w:val="center"/>
    </w:pPr>
  </w:style>
  <w:style w:type="character" w:customStyle="1" w:styleId="LAMPIRANChar">
    <w:name w:val="LAMPIRAN Char"/>
    <w:basedOn w:val="JUDULGEDEChar"/>
    <w:link w:val="LAMPIRAN"/>
    <w:rsid w:val="000C01FE"/>
    <w:rPr>
      <w:rFonts w:ascii="Arial" w:hAnsi="Arial" w:cs="Arial"/>
      <w:b w:val="0"/>
      <w:sz w:val="24"/>
    </w:rPr>
  </w:style>
  <w:style w:type="paragraph" w:styleId="Header">
    <w:name w:val="header"/>
    <w:basedOn w:val="Normal"/>
    <w:link w:val="HeaderChar"/>
    <w:uiPriority w:val="99"/>
    <w:unhideWhenUsed/>
    <w:rsid w:val="000C19BA"/>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1"/>
    <w:rsid w:val="000C01FE"/>
    <w:rPr>
      <w:rFonts w:ascii="Arial" w:eastAsia="Arial" w:hAnsi="Arial" w:cs="Arial"/>
      <w:lang w:bidi="en-US"/>
    </w:rPr>
  </w:style>
  <w:style w:type="character" w:customStyle="1" w:styleId="tabelChar">
    <w:name w:val="tabel Char"/>
    <w:basedOn w:val="ListParagraphChar"/>
    <w:link w:val="tabel"/>
    <w:rsid w:val="000C01FE"/>
    <w:rPr>
      <w:rFonts w:ascii="Arial" w:eastAsia="Arial" w:hAnsi="Arial" w:cs="Arial"/>
      <w:lang w:bidi="en-US"/>
    </w:rPr>
  </w:style>
  <w:style w:type="character" w:customStyle="1" w:styleId="HeaderChar">
    <w:name w:val="Header Char"/>
    <w:basedOn w:val="DefaultParagraphFont"/>
    <w:link w:val="Header"/>
    <w:uiPriority w:val="99"/>
    <w:rsid w:val="000C19BA"/>
  </w:style>
  <w:style w:type="paragraph" w:styleId="Footer">
    <w:name w:val="footer"/>
    <w:basedOn w:val="Normal"/>
    <w:link w:val="FooterChar"/>
    <w:uiPriority w:val="99"/>
    <w:unhideWhenUsed/>
    <w:rsid w:val="000C1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9BA"/>
  </w:style>
  <w:style w:type="character" w:customStyle="1" w:styleId="Heading1Char">
    <w:name w:val="Heading 1 Char"/>
    <w:basedOn w:val="DefaultParagraphFont"/>
    <w:link w:val="Heading1"/>
    <w:uiPriority w:val="9"/>
    <w:rsid w:val="00DE640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E640A"/>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693E5F"/>
    <w:pPr>
      <w:tabs>
        <w:tab w:val="right" w:leader="dot" w:pos="7927"/>
      </w:tabs>
      <w:spacing w:after="0" w:line="360" w:lineRule="auto"/>
      <w:ind w:left="851" w:hanging="425"/>
    </w:pPr>
  </w:style>
  <w:style w:type="paragraph" w:styleId="TOC3">
    <w:name w:val="toc 3"/>
    <w:basedOn w:val="Normal"/>
    <w:next w:val="Normal"/>
    <w:autoRedefine/>
    <w:uiPriority w:val="39"/>
    <w:unhideWhenUsed/>
    <w:rsid w:val="005A43B9"/>
    <w:pPr>
      <w:tabs>
        <w:tab w:val="right" w:leader="dot" w:pos="7927"/>
      </w:tabs>
      <w:spacing w:after="0" w:line="360" w:lineRule="auto"/>
      <w:ind w:left="440" w:firstLine="269"/>
    </w:pPr>
  </w:style>
  <w:style w:type="paragraph" w:customStyle="1" w:styleId="GAMBAR">
    <w:name w:val="GAMBAR"/>
    <w:basedOn w:val="Normal"/>
    <w:link w:val="GAMBARChar"/>
    <w:qFormat/>
    <w:rsid w:val="001C3C23"/>
    <w:pPr>
      <w:spacing w:after="0" w:line="240" w:lineRule="auto"/>
      <w:jc w:val="center"/>
    </w:pPr>
    <w:rPr>
      <w:rFonts w:ascii="Arial" w:hAnsi="Arial" w:cs="Arial"/>
    </w:rPr>
  </w:style>
  <w:style w:type="character" w:customStyle="1" w:styleId="GAMBARChar">
    <w:name w:val="GAMBAR Char"/>
    <w:basedOn w:val="DefaultParagraphFont"/>
    <w:link w:val="GAMBAR"/>
    <w:rsid w:val="001C3C23"/>
    <w:rPr>
      <w:rFonts w:ascii="Arial" w:hAnsi="Arial" w:cs="Arial"/>
    </w:rPr>
  </w:style>
  <w:style w:type="table" w:customStyle="1" w:styleId="PlainTable3">
    <w:name w:val="Plain Table 3"/>
    <w:basedOn w:val="TableNormal"/>
    <w:uiPriority w:val="43"/>
    <w:rsid w:val="00614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614B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6E7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E76C8"/>
    <w:rPr>
      <w:rFonts w:ascii="Courier New" w:eastAsia="Times New Roman" w:hAnsi="Courier New" w:cs="Courier New"/>
      <w:sz w:val="20"/>
      <w:szCs w:val="20"/>
    </w:rPr>
  </w:style>
  <w:style w:type="character" w:customStyle="1" w:styleId="y2iqfc">
    <w:name w:val="y2iqfc"/>
    <w:basedOn w:val="DefaultParagraphFont"/>
    <w:rsid w:val="006E76C8"/>
  </w:style>
  <w:style w:type="paragraph" w:styleId="BalloonText">
    <w:name w:val="Balloon Text"/>
    <w:basedOn w:val="Normal"/>
    <w:link w:val="BalloonTextChar"/>
    <w:uiPriority w:val="99"/>
    <w:semiHidden/>
    <w:unhideWhenUsed/>
    <w:rsid w:val="00BA3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E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27CB"/>
  </w:style>
  <w:style w:type="paragraph" w:styleId="Heading1">
    <w:name w:val="heading 1"/>
    <w:basedOn w:val="Normal"/>
    <w:next w:val="Normal"/>
    <w:link w:val="Heading1Char"/>
    <w:uiPriority w:val="9"/>
    <w:qFormat/>
    <w:rsid w:val="00DE64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893406"/>
    <w:pPr>
      <w:widowControl w:val="0"/>
      <w:autoSpaceDE w:val="0"/>
      <w:autoSpaceDN w:val="0"/>
      <w:spacing w:after="0" w:line="240" w:lineRule="auto"/>
      <w:ind w:left="1308"/>
      <w:outlineLvl w:val="1"/>
    </w:pPr>
    <w:rPr>
      <w:rFonts w:ascii="Arial" w:eastAsia="Arial" w:hAnsi="Arial" w:cs="Arial"/>
      <w:b/>
      <w:bCs/>
      <w:lang w:bidi="en-US"/>
    </w:rPr>
  </w:style>
  <w:style w:type="paragraph" w:styleId="Heading3">
    <w:name w:val="heading 3"/>
    <w:basedOn w:val="Normal"/>
    <w:next w:val="Normal"/>
    <w:link w:val="Heading3Char"/>
    <w:uiPriority w:val="9"/>
    <w:semiHidden/>
    <w:unhideWhenUsed/>
    <w:qFormat/>
    <w:rsid w:val="00DE640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I">
    <w:name w:val="BAB I"/>
    <w:basedOn w:val="Normal"/>
    <w:link w:val="BABIChar"/>
    <w:qFormat/>
    <w:rsid w:val="001227CB"/>
    <w:pPr>
      <w:spacing w:after="160" w:line="259" w:lineRule="auto"/>
      <w:jc w:val="center"/>
    </w:pPr>
    <w:rPr>
      <w:rFonts w:ascii="Arial" w:hAnsi="Arial" w:cs="Times New Roman"/>
      <w:b/>
      <w:sz w:val="24"/>
      <w:szCs w:val="24"/>
    </w:rPr>
  </w:style>
  <w:style w:type="character" w:customStyle="1" w:styleId="BABIChar">
    <w:name w:val="BAB I Char"/>
    <w:basedOn w:val="DefaultParagraphFont"/>
    <w:link w:val="BABI"/>
    <w:rsid w:val="001227CB"/>
    <w:rPr>
      <w:rFonts w:ascii="Arial" w:hAnsi="Arial" w:cs="Times New Roman"/>
      <w:b/>
      <w:sz w:val="24"/>
      <w:szCs w:val="24"/>
    </w:rPr>
  </w:style>
  <w:style w:type="paragraph" w:customStyle="1" w:styleId="JUDULGEDE">
    <w:name w:val="JUDUL GEDE"/>
    <w:basedOn w:val="Normal"/>
    <w:link w:val="JUDULGEDEChar"/>
    <w:qFormat/>
    <w:rsid w:val="001227CB"/>
    <w:pPr>
      <w:jc w:val="center"/>
    </w:pPr>
    <w:rPr>
      <w:rFonts w:ascii="Arial" w:hAnsi="Arial" w:cs="Arial"/>
      <w:b/>
      <w:sz w:val="24"/>
    </w:rPr>
  </w:style>
  <w:style w:type="paragraph" w:customStyle="1" w:styleId="11">
    <w:name w:val="1.1"/>
    <w:basedOn w:val="Normal"/>
    <w:link w:val="11Char"/>
    <w:qFormat/>
    <w:rsid w:val="00B54A5A"/>
    <w:rPr>
      <w:rFonts w:ascii="Arial" w:hAnsi="Arial" w:cs="Arial"/>
      <w:b/>
      <w:sz w:val="24"/>
    </w:rPr>
  </w:style>
  <w:style w:type="character" w:customStyle="1" w:styleId="JUDULGEDEChar">
    <w:name w:val="JUDUL GEDE Char"/>
    <w:basedOn w:val="DefaultParagraphFont"/>
    <w:link w:val="JUDULGEDE"/>
    <w:rsid w:val="001227CB"/>
    <w:rPr>
      <w:rFonts w:ascii="Arial" w:hAnsi="Arial" w:cs="Arial"/>
      <w:b/>
      <w:sz w:val="24"/>
    </w:rPr>
  </w:style>
  <w:style w:type="paragraph" w:customStyle="1" w:styleId="111">
    <w:name w:val="1.1.1"/>
    <w:basedOn w:val="11"/>
    <w:link w:val="111Char"/>
    <w:qFormat/>
    <w:rsid w:val="005A39C0"/>
  </w:style>
  <w:style w:type="character" w:customStyle="1" w:styleId="11Char">
    <w:name w:val="1.1 Char"/>
    <w:basedOn w:val="DefaultParagraphFont"/>
    <w:link w:val="11"/>
    <w:rsid w:val="00B54A5A"/>
    <w:rPr>
      <w:rFonts w:ascii="Arial" w:hAnsi="Arial" w:cs="Arial"/>
      <w:b/>
      <w:sz w:val="24"/>
    </w:rPr>
  </w:style>
  <w:style w:type="paragraph" w:styleId="ListParagraph">
    <w:name w:val="List Paragraph"/>
    <w:basedOn w:val="Normal"/>
    <w:link w:val="ListParagraphChar"/>
    <w:uiPriority w:val="34"/>
    <w:qFormat/>
    <w:rsid w:val="005A0043"/>
    <w:pPr>
      <w:widowControl w:val="0"/>
      <w:autoSpaceDE w:val="0"/>
      <w:autoSpaceDN w:val="0"/>
      <w:spacing w:after="0" w:line="240" w:lineRule="auto"/>
      <w:ind w:left="948" w:hanging="360"/>
    </w:pPr>
    <w:rPr>
      <w:rFonts w:ascii="Arial" w:eastAsia="Arial" w:hAnsi="Arial" w:cs="Arial"/>
      <w:lang w:bidi="en-US"/>
    </w:rPr>
  </w:style>
  <w:style w:type="character" w:customStyle="1" w:styleId="111Char">
    <w:name w:val="1.1.1 Char"/>
    <w:basedOn w:val="11Char"/>
    <w:link w:val="111"/>
    <w:rsid w:val="005A39C0"/>
    <w:rPr>
      <w:rFonts w:ascii="Arial" w:hAnsi="Arial" w:cs="Arial"/>
      <w:b/>
      <w:sz w:val="24"/>
    </w:rPr>
  </w:style>
  <w:style w:type="character" w:styleId="Hyperlink">
    <w:name w:val="Hyperlink"/>
    <w:basedOn w:val="DefaultParagraphFont"/>
    <w:uiPriority w:val="99"/>
    <w:unhideWhenUsed/>
    <w:rsid w:val="005A39C0"/>
    <w:rPr>
      <w:color w:val="0000FF" w:themeColor="hyperlink"/>
      <w:u w:val="single"/>
    </w:rPr>
  </w:style>
  <w:style w:type="paragraph" w:styleId="TOC4">
    <w:name w:val="toc 4"/>
    <w:basedOn w:val="Normal"/>
    <w:next w:val="Normal"/>
    <w:autoRedefine/>
    <w:uiPriority w:val="39"/>
    <w:unhideWhenUsed/>
    <w:rsid w:val="00B54A5A"/>
    <w:pPr>
      <w:tabs>
        <w:tab w:val="right" w:leader="dot" w:pos="7928"/>
      </w:tabs>
      <w:spacing w:before="240" w:after="100" w:line="480" w:lineRule="auto"/>
      <w:ind w:left="426" w:hanging="426"/>
    </w:pPr>
    <w:rPr>
      <w:rFonts w:ascii="Arial" w:hAnsi="Arial" w:cs="Arial"/>
      <w:b/>
      <w:noProof/>
      <w:sz w:val="24"/>
      <w:szCs w:val="24"/>
      <w:lang w:val="id-ID"/>
    </w:rPr>
  </w:style>
  <w:style w:type="paragraph" w:styleId="BodyText">
    <w:name w:val="Body Text"/>
    <w:basedOn w:val="Normal"/>
    <w:link w:val="BodyTextChar"/>
    <w:uiPriority w:val="1"/>
    <w:qFormat/>
    <w:rsid w:val="00B54A5A"/>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B54A5A"/>
    <w:rPr>
      <w:rFonts w:ascii="Arial" w:eastAsia="Arial" w:hAnsi="Arial" w:cs="Arial"/>
      <w:lang w:bidi="en-US"/>
    </w:rPr>
  </w:style>
  <w:style w:type="paragraph" w:styleId="TOC1">
    <w:name w:val="toc 1"/>
    <w:basedOn w:val="Normal"/>
    <w:next w:val="Normal"/>
    <w:autoRedefine/>
    <w:uiPriority w:val="39"/>
    <w:unhideWhenUsed/>
    <w:rsid w:val="00F7181E"/>
    <w:pPr>
      <w:tabs>
        <w:tab w:val="right" w:leader="dot" w:pos="7927"/>
      </w:tabs>
      <w:spacing w:after="0" w:line="360" w:lineRule="auto"/>
    </w:pPr>
    <w:rPr>
      <w:rFonts w:ascii="Arial" w:hAnsi="Arial" w:cs="Arial"/>
      <w:b/>
      <w:noProof/>
    </w:rPr>
  </w:style>
  <w:style w:type="character" w:customStyle="1" w:styleId="Heading2Char">
    <w:name w:val="Heading 2 Char"/>
    <w:basedOn w:val="DefaultParagraphFont"/>
    <w:link w:val="Heading2"/>
    <w:uiPriority w:val="1"/>
    <w:rsid w:val="00893406"/>
    <w:rPr>
      <w:rFonts w:ascii="Arial" w:eastAsia="Arial" w:hAnsi="Arial" w:cs="Arial"/>
      <w:b/>
      <w:bCs/>
      <w:lang w:bidi="en-US"/>
    </w:rPr>
  </w:style>
  <w:style w:type="table" w:customStyle="1" w:styleId="PlainTable2">
    <w:name w:val="Plain Table 2"/>
    <w:basedOn w:val="TableNormal"/>
    <w:uiPriority w:val="42"/>
    <w:rsid w:val="00A87C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AMPIRAN">
    <w:name w:val="LAMPIRAN"/>
    <w:basedOn w:val="JUDULGEDE"/>
    <w:link w:val="LAMPIRANChar"/>
    <w:qFormat/>
    <w:rsid w:val="000C01FE"/>
    <w:rPr>
      <w:b w:val="0"/>
      <w:sz w:val="22"/>
    </w:rPr>
  </w:style>
  <w:style w:type="paragraph" w:customStyle="1" w:styleId="tabel">
    <w:name w:val="tabel"/>
    <w:basedOn w:val="ListParagraph"/>
    <w:link w:val="tabelChar"/>
    <w:qFormat/>
    <w:rsid w:val="000C01FE"/>
    <w:pPr>
      <w:spacing w:line="360" w:lineRule="auto"/>
      <w:ind w:left="426" w:firstLine="360"/>
      <w:jc w:val="center"/>
    </w:pPr>
  </w:style>
  <w:style w:type="character" w:customStyle="1" w:styleId="LAMPIRANChar">
    <w:name w:val="LAMPIRAN Char"/>
    <w:basedOn w:val="JUDULGEDEChar"/>
    <w:link w:val="LAMPIRAN"/>
    <w:rsid w:val="000C01FE"/>
    <w:rPr>
      <w:rFonts w:ascii="Arial" w:hAnsi="Arial" w:cs="Arial"/>
      <w:b w:val="0"/>
      <w:sz w:val="24"/>
    </w:rPr>
  </w:style>
  <w:style w:type="paragraph" w:styleId="Header">
    <w:name w:val="header"/>
    <w:basedOn w:val="Normal"/>
    <w:link w:val="HeaderChar"/>
    <w:uiPriority w:val="99"/>
    <w:unhideWhenUsed/>
    <w:rsid w:val="000C19BA"/>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1"/>
    <w:rsid w:val="000C01FE"/>
    <w:rPr>
      <w:rFonts w:ascii="Arial" w:eastAsia="Arial" w:hAnsi="Arial" w:cs="Arial"/>
      <w:lang w:bidi="en-US"/>
    </w:rPr>
  </w:style>
  <w:style w:type="character" w:customStyle="1" w:styleId="tabelChar">
    <w:name w:val="tabel Char"/>
    <w:basedOn w:val="ListParagraphChar"/>
    <w:link w:val="tabel"/>
    <w:rsid w:val="000C01FE"/>
    <w:rPr>
      <w:rFonts w:ascii="Arial" w:eastAsia="Arial" w:hAnsi="Arial" w:cs="Arial"/>
      <w:lang w:bidi="en-US"/>
    </w:rPr>
  </w:style>
  <w:style w:type="character" w:customStyle="1" w:styleId="HeaderChar">
    <w:name w:val="Header Char"/>
    <w:basedOn w:val="DefaultParagraphFont"/>
    <w:link w:val="Header"/>
    <w:uiPriority w:val="99"/>
    <w:rsid w:val="000C19BA"/>
  </w:style>
  <w:style w:type="paragraph" w:styleId="Footer">
    <w:name w:val="footer"/>
    <w:basedOn w:val="Normal"/>
    <w:link w:val="FooterChar"/>
    <w:uiPriority w:val="99"/>
    <w:unhideWhenUsed/>
    <w:rsid w:val="000C1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9BA"/>
  </w:style>
  <w:style w:type="character" w:customStyle="1" w:styleId="Heading1Char">
    <w:name w:val="Heading 1 Char"/>
    <w:basedOn w:val="DefaultParagraphFont"/>
    <w:link w:val="Heading1"/>
    <w:uiPriority w:val="9"/>
    <w:rsid w:val="00DE640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E640A"/>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693E5F"/>
    <w:pPr>
      <w:tabs>
        <w:tab w:val="right" w:leader="dot" w:pos="7927"/>
      </w:tabs>
      <w:spacing w:after="0" w:line="360" w:lineRule="auto"/>
      <w:ind w:left="851" w:hanging="425"/>
    </w:pPr>
  </w:style>
  <w:style w:type="paragraph" w:styleId="TOC3">
    <w:name w:val="toc 3"/>
    <w:basedOn w:val="Normal"/>
    <w:next w:val="Normal"/>
    <w:autoRedefine/>
    <w:uiPriority w:val="39"/>
    <w:unhideWhenUsed/>
    <w:rsid w:val="005A43B9"/>
    <w:pPr>
      <w:tabs>
        <w:tab w:val="right" w:leader="dot" w:pos="7927"/>
      </w:tabs>
      <w:spacing w:after="0" w:line="360" w:lineRule="auto"/>
      <w:ind w:left="440" w:firstLine="269"/>
    </w:pPr>
  </w:style>
  <w:style w:type="paragraph" w:customStyle="1" w:styleId="GAMBAR">
    <w:name w:val="GAMBAR"/>
    <w:basedOn w:val="Normal"/>
    <w:link w:val="GAMBARChar"/>
    <w:qFormat/>
    <w:rsid w:val="001C3C23"/>
    <w:pPr>
      <w:spacing w:after="0" w:line="240" w:lineRule="auto"/>
      <w:jc w:val="center"/>
    </w:pPr>
    <w:rPr>
      <w:rFonts w:ascii="Arial" w:hAnsi="Arial" w:cs="Arial"/>
    </w:rPr>
  </w:style>
  <w:style w:type="character" w:customStyle="1" w:styleId="GAMBARChar">
    <w:name w:val="GAMBAR Char"/>
    <w:basedOn w:val="DefaultParagraphFont"/>
    <w:link w:val="GAMBAR"/>
    <w:rsid w:val="001C3C23"/>
    <w:rPr>
      <w:rFonts w:ascii="Arial" w:hAnsi="Arial" w:cs="Arial"/>
    </w:rPr>
  </w:style>
  <w:style w:type="table" w:customStyle="1" w:styleId="PlainTable3">
    <w:name w:val="Plain Table 3"/>
    <w:basedOn w:val="TableNormal"/>
    <w:uiPriority w:val="43"/>
    <w:rsid w:val="00614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614B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6E7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E76C8"/>
    <w:rPr>
      <w:rFonts w:ascii="Courier New" w:eastAsia="Times New Roman" w:hAnsi="Courier New" w:cs="Courier New"/>
      <w:sz w:val="20"/>
      <w:szCs w:val="20"/>
    </w:rPr>
  </w:style>
  <w:style w:type="character" w:customStyle="1" w:styleId="y2iqfc">
    <w:name w:val="y2iqfc"/>
    <w:basedOn w:val="DefaultParagraphFont"/>
    <w:rsid w:val="006E76C8"/>
  </w:style>
  <w:style w:type="paragraph" w:styleId="BalloonText">
    <w:name w:val="Balloon Text"/>
    <w:basedOn w:val="Normal"/>
    <w:link w:val="BalloonTextChar"/>
    <w:uiPriority w:val="99"/>
    <w:semiHidden/>
    <w:unhideWhenUsed/>
    <w:rsid w:val="00BA3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E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304318">
      <w:bodyDiv w:val="1"/>
      <w:marLeft w:val="0"/>
      <w:marRight w:val="0"/>
      <w:marTop w:val="0"/>
      <w:marBottom w:val="0"/>
      <w:divBdr>
        <w:top w:val="none" w:sz="0" w:space="0" w:color="auto"/>
        <w:left w:val="none" w:sz="0" w:space="0" w:color="auto"/>
        <w:bottom w:val="none" w:sz="0" w:space="0" w:color="auto"/>
        <w:right w:val="none" w:sz="0" w:space="0" w:color="auto"/>
      </w:divBdr>
    </w:div>
    <w:div w:id="1385056967">
      <w:bodyDiv w:val="1"/>
      <w:marLeft w:val="0"/>
      <w:marRight w:val="0"/>
      <w:marTop w:val="0"/>
      <w:marBottom w:val="0"/>
      <w:divBdr>
        <w:top w:val="none" w:sz="0" w:space="0" w:color="auto"/>
        <w:left w:val="none" w:sz="0" w:space="0" w:color="auto"/>
        <w:bottom w:val="none" w:sz="0" w:space="0" w:color="auto"/>
        <w:right w:val="none" w:sz="0" w:space="0" w:color="auto"/>
      </w:divBdr>
    </w:div>
    <w:div w:id="1439835891">
      <w:bodyDiv w:val="1"/>
      <w:marLeft w:val="0"/>
      <w:marRight w:val="0"/>
      <w:marTop w:val="0"/>
      <w:marBottom w:val="0"/>
      <w:divBdr>
        <w:top w:val="none" w:sz="0" w:space="0" w:color="auto"/>
        <w:left w:val="none" w:sz="0" w:space="0" w:color="auto"/>
        <w:bottom w:val="none" w:sz="0" w:space="0" w:color="auto"/>
        <w:right w:val="none" w:sz="0" w:space="0" w:color="auto"/>
      </w:divBdr>
    </w:div>
    <w:div w:id="1814322424">
      <w:bodyDiv w:val="1"/>
      <w:marLeft w:val="0"/>
      <w:marRight w:val="0"/>
      <w:marTop w:val="0"/>
      <w:marBottom w:val="0"/>
      <w:divBdr>
        <w:top w:val="none" w:sz="0" w:space="0" w:color="auto"/>
        <w:left w:val="none" w:sz="0" w:space="0" w:color="auto"/>
        <w:bottom w:val="none" w:sz="0" w:space="0" w:color="auto"/>
        <w:right w:val="none" w:sz="0" w:space="0" w:color="auto"/>
      </w:divBdr>
    </w:div>
    <w:div w:id="182990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header" Target="header10.xml"/><Relationship Id="rId21" Type="http://schemas.openxmlformats.org/officeDocument/2006/relationships/image" Target="media/image5.jpeg"/><Relationship Id="rId34" Type="http://schemas.openxmlformats.org/officeDocument/2006/relationships/image" Target="media/image6.jpeg"/><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header" Target="header13.xml"/><Relationship Id="rId55"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image" Target="media/image9.jpeg"/><Relationship Id="rId46" Type="http://schemas.openxmlformats.org/officeDocument/2006/relationships/hyperlink" Target="http://banjirembun.blogspot.co.id/2012/04/penelitian-kepustakaan.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footer" Target="footer9.xml"/><Relationship Id="rId41" Type="http://schemas.openxmlformats.org/officeDocument/2006/relationships/header" Target="header11.xml"/><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image" Target="media/image8.jpeg"/><Relationship Id="rId40" Type="http://schemas.openxmlformats.org/officeDocument/2006/relationships/footer" Target="footer12.xml"/><Relationship Id="rId45" Type="http://schemas.openxmlformats.org/officeDocument/2006/relationships/footer" Target="footer15.xml"/><Relationship Id="rId53" Type="http://schemas.openxmlformats.org/officeDocument/2006/relationships/footer" Target="footer18.xml"/><Relationship Id="rId58"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7.jpeg"/><Relationship Id="rId49" Type="http://schemas.openxmlformats.org/officeDocument/2006/relationships/image" Target="media/image11.jpeg"/><Relationship Id="rId57"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10.xml"/><Relationship Id="rId44" Type="http://schemas.openxmlformats.org/officeDocument/2006/relationships/header" Target="header12.xml"/><Relationship Id="rId52" Type="http://schemas.openxmlformats.org/officeDocument/2006/relationships/header" Target="header14.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yperlink" Target="https://tirto.id/kulit-jeruk-nipis-sanggup-isi-ulang-baterai-jHW" TargetMode="External"/><Relationship Id="rId43" Type="http://schemas.openxmlformats.org/officeDocument/2006/relationships/footer" Target="footer14.xml"/><Relationship Id="rId48" Type="http://schemas.openxmlformats.org/officeDocument/2006/relationships/image" Target="media/image10.jpeg"/><Relationship Id="rId56"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footer" Target="footer1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7E2DF-E3AE-43CC-9E75-DAE0AD762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3143</TotalTime>
  <Pages>53</Pages>
  <Words>11456</Words>
  <Characters>65303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113</cp:revision>
  <cp:lastPrinted>2021-10-29T02:14:00Z</cp:lastPrinted>
  <dcterms:created xsi:type="dcterms:W3CDTF">2021-02-17T12:29:00Z</dcterms:created>
  <dcterms:modified xsi:type="dcterms:W3CDTF">2021-10-29T02:15:00Z</dcterms:modified>
</cp:coreProperties>
</file>