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F2DD2" w14:textId="672D2911" w:rsidR="00A04C39" w:rsidRPr="009D1A82" w:rsidRDefault="004D25E7" w:rsidP="004D25E7">
      <w:pPr>
        <w:rPr>
          <w:rFonts w:ascii="Arial" w:hAnsi="Arial" w:cs="Arial"/>
          <w:b/>
          <w:sz w:val="28"/>
          <w:szCs w:val="28"/>
        </w:rPr>
      </w:pPr>
      <w:r>
        <w:rPr>
          <w:rFonts w:ascii="Arial" w:hAnsi="Arial" w:cs="Arial"/>
          <w:b/>
          <w:sz w:val="28"/>
          <w:szCs w:val="28"/>
        </w:rPr>
        <w:t xml:space="preserve">                           </w:t>
      </w:r>
      <w:r w:rsidR="001A6E3F">
        <w:rPr>
          <w:rFonts w:ascii="Arial" w:hAnsi="Arial" w:cs="Arial"/>
          <w:b/>
          <w:sz w:val="28"/>
          <w:szCs w:val="28"/>
        </w:rPr>
        <w:t>KARYA TULIS ILMIAH</w:t>
      </w:r>
    </w:p>
    <w:p w14:paraId="3AED9014" w14:textId="77777777" w:rsidR="00A04C39" w:rsidRDefault="00A04C39" w:rsidP="00A04C39">
      <w:pPr>
        <w:jc w:val="center"/>
        <w:rPr>
          <w:rFonts w:ascii="Arial" w:hAnsi="Arial" w:cs="Arial"/>
          <w:b/>
          <w:sz w:val="28"/>
          <w:szCs w:val="28"/>
        </w:rPr>
      </w:pPr>
    </w:p>
    <w:p w14:paraId="05F9048F" w14:textId="77777777" w:rsidR="00794DE0" w:rsidRDefault="00A04C39" w:rsidP="00794DE0">
      <w:pPr>
        <w:spacing w:after="0"/>
        <w:jc w:val="center"/>
        <w:rPr>
          <w:rFonts w:ascii="Arial" w:hAnsi="Arial" w:cs="Arial"/>
          <w:b/>
          <w:bCs/>
          <w:sz w:val="28"/>
          <w:szCs w:val="28"/>
        </w:rPr>
      </w:pPr>
      <w:r>
        <w:rPr>
          <w:rFonts w:ascii="Arial" w:hAnsi="Arial" w:cs="Arial"/>
          <w:b/>
          <w:bCs/>
          <w:sz w:val="28"/>
          <w:szCs w:val="28"/>
        </w:rPr>
        <w:t xml:space="preserve">STUDI </w:t>
      </w:r>
      <w:proofErr w:type="gramStart"/>
      <w:r>
        <w:rPr>
          <w:rFonts w:ascii="Arial" w:hAnsi="Arial" w:cs="Arial"/>
          <w:b/>
          <w:bCs/>
          <w:sz w:val="28"/>
          <w:szCs w:val="28"/>
        </w:rPr>
        <w:t>LITERATUR</w:t>
      </w:r>
      <w:r w:rsidR="00852226">
        <w:rPr>
          <w:rFonts w:ascii="Arial" w:hAnsi="Arial" w:cs="Arial"/>
          <w:b/>
          <w:bCs/>
          <w:sz w:val="28"/>
          <w:szCs w:val="28"/>
        </w:rPr>
        <w:t xml:space="preserve"> </w:t>
      </w:r>
      <w:r>
        <w:rPr>
          <w:rFonts w:ascii="Arial" w:hAnsi="Arial" w:cs="Arial"/>
          <w:b/>
          <w:bCs/>
          <w:sz w:val="28"/>
          <w:szCs w:val="28"/>
        </w:rPr>
        <w:t xml:space="preserve"> EFEK</w:t>
      </w:r>
      <w:proofErr w:type="gramEnd"/>
      <w:r>
        <w:rPr>
          <w:rFonts w:ascii="Arial" w:hAnsi="Arial" w:cs="Arial"/>
          <w:b/>
          <w:bCs/>
          <w:sz w:val="28"/>
          <w:szCs w:val="28"/>
        </w:rPr>
        <w:t xml:space="preserve"> </w:t>
      </w:r>
      <w:r w:rsidR="00E378E0">
        <w:rPr>
          <w:rFonts w:ascii="Arial" w:hAnsi="Arial" w:cs="Arial"/>
          <w:b/>
          <w:bCs/>
          <w:sz w:val="28"/>
          <w:szCs w:val="28"/>
        </w:rPr>
        <w:t>PEMBERIAN</w:t>
      </w:r>
      <w:r w:rsidR="00283544">
        <w:rPr>
          <w:rFonts w:ascii="Arial" w:hAnsi="Arial" w:cs="Arial"/>
          <w:b/>
          <w:bCs/>
          <w:sz w:val="28"/>
          <w:szCs w:val="28"/>
        </w:rPr>
        <w:t xml:space="preserve"> EKSTRAK</w:t>
      </w:r>
      <w:r w:rsidR="00E378E0">
        <w:rPr>
          <w:rFonts w:ascii="Arial" w:hAnsi="Arial" w:cs="Arial"/>
          <w:b/>
          <w:bCs/>
          <w:sz w:val="28"/>
          <w:szCs w:val="28"/>
        </w:rPr>
        <w:t xml:space="preserve"> </w:t>
      </w:r>
      <w:r w:rsidR="001772BB">
        <w:rPr>
          <w:rFonts w:ascii="Arial" w:hAnsi="Arial" w:cs="Arial"/>
          <w:b/>
          <w:bCs/>
          <w:sz w:val="28"/>
          <w:szCs w:val="28"/>
        </w:rPr>
        <w:t xml:space="preserve">SEDIAAN </w:t>
      </w:r>
      <w:r>
        <w:rPr>
          <w:rFonts w:ascii="Arial" w:hAnsi="Arial" w:cs="Arial"/>
          <w:b/>
          <w:bCs/>
          <w:sz w:val="28"/>
          <w:szCs w:val="28"/>
        </w:rPr>
        <w:t xml:space="preserve"> SALEP</w:t>
      </w:r>
      <w:r w:rsidR="001772BB">
        <w:rPr>
          <w:rFonts w:ascii="Arial" w:hAnsi="Arial" w:cs="Arial"/>
          <w:b/>
          <w:bCs/>
          <w:sz w:val="28"/>
          <w:szCs w:val="28"/>
        </w:rPr>
        <w:t xml:space="preserve"> </w:t>
      </w:r>
      <w:r>
        <w:rPr>
          <w:rFonts w:ascii="Arial" w:hAnsi="Arial" w:cs="Arial"/>
          <w:b/>
          <w:bCs/>
          <w:sz w:val="28"/>
          <w:szCs w:val="28"/>
        </w:rPr>
        <w:t>DAUN BINAHONG (</w:t>
      </w:r>
      <w:r w:rsidRPr="0004520B">
        <w:rPr>
          <w:rFonts w:ascii="Arial" w:hAnsi="Arial" w:cs="Arial"/>
          <w:b/>
          <w:bCs/>
          <w:i/>
          <w:iCs/>
          <w:sz w:val="28"/>
          <w:szCs w:val="28"/>
        </w:rPr>
        <w:t>Anredera cordifolia</w:t>
      </w:r>
      <w:r>
        <w:rPr>
          <w:rFonts w:ascii="Arial" w:hAnsi="Arial" w:cs="Arial"/>
          <w:b/>
          <w:bCs/>
          <w:sz w:val="28"/>
          <w:szCs w:val="28"/>
        </w:rPr>
        <w:t>)</w:t>
      </w:r>
    </w:p>
    <w:p w14:paraId="68460606" w14:textId="18CCDAF7" w:rsidR="00794DE0" w:rsidRDefault="00A04C39" w:rsidP="00794DE0">
      <w:pPr>
        <w:spacing w:after="0"/>
        <w:jc w:val="center"/>
        <w:rPr>
          <w:rFonts w:ascii="Arial" w:hAnsi="Arial" w:cs="Arial"/>
          <w:b/>
          <w:bCs/>
          <w:sz w:val="28"/>
          <w:szCs w:val="28"/>
        </w:rPr>
      </w:pPr>
      <w:r>
        <w:rPr>
          <w:rFonts w:ascii="Arial" w:hAnsi="Arial" w:cs="Arial"/>
          <w:b/>
          <w:bCs/>
          <w:sz w:val="28"/>
          <w:szCs w:val="28"/>
        </w:rPr>
        <w:t xml:space="preserve"> TERHADAP LUKA SAYAT PADA TIKUS PUTIH</w:t>
      </w:r>
    </w:p>
    <w:p w14:paraId="66DF2271" w14:textId="4F32BB3E" w:rsidR="00A04C39" w:rsidRPr="00A04C39" w:rsidRDefault="00A04C39" w:rsidP="00794DE0">
      <w:pPr>
        <w:spacing w:after="0"/>
        <w:jc w:val="center"/>
        <w:rPr>
          <w:rFonts w:ascii="Arial" w:hAnsi="Arial" w:cs="Arial"/>
          <w:b/>
          <w:bCs/>
          <w:sz w:val="28"/>
          <w:szCs w:val="28"/>
        </w:rPr>
      </w:pPr>
      <w:r>
        <w:rPr>
          <w:rFonts w:ascii="Arial" w:hAnsi="Arial" w:cs="Arial"/>
          <w:b/>
          <w:bCs/>
          <w:sz w:val="28"/>
          <w:szCs w:val="28"/>
        </w:rPr>
        <w:t xml:space="preserve"> (</w:t>
      </w:r>
      <w:r w:rsidRPr="0004520B">
        <w:rPr>
          <w:rFonts w:ascii="Arial" w:hAnsi="Arial" w:cs="Arial"/>
          <w:b/>
          <w:bCs/>
          <w:i/>
          <w:iCs/>
          <w:sz w:val="28"/>
          <w:szCs w:val="28"/>
        </w:rPr>
        <w:t>Rattus novergic</w:t>
      </w:r>
      <w:r w:rsidR="0004520B" w:rsidRPr="0004520B">
        <w:rPr>
          <w:rFonts w:ascii="Arial" w:hAnsi="Arial" w:cs="Arial"/>
          <w:b/>
          <w:bCs/>
          <w:i/>
          <w:iCs/>
          <w:sz w:val="28"/>
          <w:szCs w:val="28"/>
        </w:rPr>
        <w:t>us</w:t>
      </w:r>
      <w:r>
        <w:rPr>
          <w:rFonts w:ascii="Arial" w:hAnsi="Arial" w:cs="Arial"/>
          <w:b/>
          <w:bCs/>
          <w:sz w:val="28"/>
          <w:szCs w:val="28"/>
        </w:rPr>
        <w:t>)</w:t>
      </w:r>
    </w:p>
    <w:p w14:paraId="1007976F" w14:textId="4E9A99E1" w:rsidR="00A04C39" w:rsidRDefault="00A04C39" w:rsidP="00A04C39">
      <w:pPr>
        <w:jc w:val="center"/>
        <w:rPr>
          <w:rFonts w:ascii="Arial" w:hAnsi="Arial" w:cs="Arial"/>
          <w:b/>
          <w:sz w:val="28"/>
          <w:szCs w:val="28"/>
        </w:rPr>
      </w:pPr>
    </w:p>
    <w:p w14:paraId="0E494555" w14:textId="77777777" w:rsidR="00A04C39" w:rsidRDefault="00A04C39" w:rsidP="00A04C39">
      <w:pPr>
        <w:jc w:val="center"/>
        <w:rPr>
          <w:rFonts w:ascii="Arial" w:hAnsi="Arial" w:cs="Arial"/>
          <w:b/>
          <w:sz w:val="28"/>
          <w:szCs w:val="28"/>
        </w:rPr>
      </w:pPr>
    </w:p>
    <w:p w14:paraId="2BF596B6" w14:textId="52575ED4" w:rsidR="00A04C39" w:rsidRDefault="00A04C39" w:rsidP="00A04C39">
      <w:pPr>
        <w:jc w:val="center"/>
        <w:rPr>
          <w:rFonts w:ascii="Arial" w:hAnsi="Arial" w:cs="Arial"/>
          <w:b/>
          <w:sz w:val="28"/>
          <w:szCs w:val="28"/>
        </w:rPr>
      </w:pPr>
      <w:r>
        <w:rPr>
          <w:noProof/>
          <w:lang w:val="id-ID" w:eastAsia="id-ID"/>
        </w:rPr>
        <w:drawing>
          <wp:anchor distT="0" distB="0" distL="114300" distR="114300" simplePos="0" relativeHeight="251659264" behindDoc="0" locked="0" layoutInCell="1" allowOverlap="1" wp14:anchorId="561BE2F8" wp14:editId="1A6290BD">
            <wp:simplePos x="0" y="0"/>
            <wp:positionH relativeFrom="margin">
              <wp:align>center</wp:align>
            </wp:positionH>
            <wp:positionV relativeFrom="paragraph">
              <wp:posOffset>290195</wp:posOffset>
            </wp:positionV>
            <wp:extent cx="1800225" cy="1836420"/>
            <wp:effectExtent l="0" t="0" r="9525" b="0"/>
            <wp:wrapTopAndBottom/>
            <wp:docPr id="1" name="Picture 1"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836420"/>
                    </a:xfrm>
                    <a:prstGeom prst="rect">
                      <a:avLst/>
                    </a:prstGeom>
                    <a:noFill/>
                  </pic:spPr>
                </pic:pic>
              </a:graphicData>
            </a:graphic>
            <wp14:sizeRelH relativeFrom="page">
              <wp14:pctWidth>0</wp14:pctWidth>
            </wp14:sizeRelH>
            <wp14:sizeRelV relativeFrom="page">
              <wp14:pctHeight>0</wp14:pctHeight>
            </wp14:sizeRelV>
          </wp:anchor>
        </w:drawing>
      </w:r>
    </w:p>
    <w:p w14:paraId="07A38CE0" w14:textId="77777777" w:rsidR="00A04C39" w:rsidRDefault="00A04C39" w:rsidP="00A04C39">
      <w:pPr>
        <w:jc w:val="center"/>
        <w:rPr>
          <w:rFonts w:ascii="Arial" w:hAnsi="Arial" w:cs="Arial"/>
          <w:b/>
          <w:sz w:val="28"/>
          <w:szCs w:val="28"/>
        </w:rPr>
      </w:pPr>
    </w:p>
    <w:p w14:paraId="28602F2A" w14:textId="77777777" w:rsidR="00A04C39" w:rsidRDefault="00A04C39" w:rsidP="00A04C39">
      <w:pPr>
        <w:jc w:val="center"/>
        <w:rPr>
          <w:rFonts w:ascii="Arial" w:hAnsi="Arial" w:cs="Arial"/>
          <w:b/>
          <w:sz w:val="28"/>
          <w:szCs w:val="28"/>
        </w:rPr>
      </w:pPr>
    </w:p>
    <w:p w14:paraId="0CFE242B" w14:textId="4E3972DD" w:rsidR="00A04C39" w:rsidRDefault="00A04C39" w:rsidP="00A04C39">
      <w:pPr>
        <w:jc w:val="center"/>
        <w:rPr>
          <w:rFonts w:ascii="Arial" w:hAnsi="Arial" w:cs="Arial"/>
          <w:b/>
          <w:sz w:val="28"/>
          <w:szCs w:val="28"/>
        </w:rPr>
      </w:pPr>
      <w:r>
        <w:rPr>
          <w:rFonts w:ascii="Arial" w:hAnsi="Arial" w:cs="Arial"/>
          <w:b/>
          <w:sz w:val="28"/>
          <w:szCs w:val="28"/>
        </w:rPr>
        <w:t>YOLANDA PUTRI SINAGA</w:t>
      </w:r>
    </w:p>
    <w:p w14:paraId="0CBE4B28" w14:textId="50CC50B2" w:rsidR="00A04C39" w:rsidRDefault="00A04C39" w:rsidP="00A04C39">
      <w:pPr>
        <w:jc w:val="center"/>
        <w:rPr>
          <w:rFonts w:ascii="Arial" w:hAnsi="Arial" w:cs="Arial"/>
          <w:b/>
          <w:sz w:val="28"/>
          <w:szCs w:val="28"/>
        </w:rPr>
      </w:pPr>
      <w:r>
        <w:rPr>
          <w:rFonts w:ascii="Arial" w:hAnsi="Arial" w:cs="Arial"/>
          <w:b/>
          <w:sz w:val="28"/>
          <w:szCs w:val="28"/>
        </w:rPr>
        <w:t xml:space="preserve"> P07539018079</w:t>
      </w:r>
    </w:p>
    <w:p w14:paraId="7B560695" w14:textId="77777777" w:rsidR="00A04C39" w:rsidRDefault="00A04C39" w:rsidP="00A04C39">
      <w:pPr>
        <w:jc w:val="center"/>
        <w:rPr>
          <w:rFonts w:ascii="Arial" w:hAnsi="Arial" w:cs="Arial"/>
          <w:b/>
          <w:sz w:val="28"/>
          <w:szCs w:val="28"/>
        </w:rPr>
      </w:pPr>
    </w:p>
    <w:p w14:paraId="2E478627" w14:textId="77777777" w:rsidR="00A04C39" w:rsidRDefault="00A04C39" w:rsidP="00A04C39">
      <w:pPr>
        <w:jc w:val="center"/>
        <w:rPr>
          <w:rFonts w:ascii="Arial" w:hAnsi="Arial" w:cs="Arial"/>
          <w:b/>
          <w:sz w:val="28"/>
          <w:szCs w:val="28"/>
        </w:rPr>
      </w:pPr>
    </w:p>
    <w:p w14:paraId="08F2621C" w14:textId="77777777" w:rsidR="00A04C39" w:rsidRDefault="00A04C39" w:rsidP="00A04C39">
      <w:pPr>
        <w:jc w:val="center"/>
        <w:rPr>
          <w:rFonts w:ascii="Arial" w:hAnsi="Arial" w:cs="Arial"/>
          <w:b/>
          <w:sz w:val="28"/>
          <w:szCs w:val="28"/>
        </w:rPr>
      </w:pPr>
    </w:p>
    <w:p w14:paraId="55AA7AC7" w14:textId="77777777" w:rsidR="00A04C39" w:rsidRDefault="00A04C39" w:rsidP="00A04C39">
      <w:pPr>
        <w:jc w:val="center"/>
        <w:rPr>
          <w:rFonts w:ascii="Arial" w:hAnsi="Arial" w:cs="Arial"/>
          <w:b/>
          <w:sz w:val="28"/>
          <w:szCs w:val="28"/>
        </w:rPr>
      </w:pPr>
      <w:r>
        <w:rPr>
          <w:rFonts w:ascii="Arial" w:hAnsi="Arial" w:cs="Arial"/>
          <w:b/>
          <w:sz w:val="28"/>
          <w:szCs w:val="28"/>
        </w:rPr>
        <w:t xml:space="preserve">POLITEKNIK KESEHATAN KEMENKES MEDAN </w:t>
      </w:r>
    </w:p>
    <w:p w14:paraId="0834FD63" w14:textId="77777777" w:rsidR="00A04C39" w:rsidRDefault="00A04C39" w:rsidP="00A04C39">
      <w:pPr>
        <w:jc w:val="center"/>
        <w:rPr>
          <w:rFonts w:ascii="Arial" w:hAnsi="Arial" w:cs="Arial"/>
          <w:b/>
          <w:sz w:val="28"/>
          <w:szCs w:val="28"/>
        </w:rPr>
      </w:pPr>
      <w:r>
        <w:rPr>
          <w:rFonts w:ascii="Arial" w:hAnsi="Arial" w:cs="Arial"/>
          <w:b/>
          <w:sz w:val="28"/>
          <w:szCs w:val="28"/>
        </w:rPr>
        <w:t xml:space="preserve">JURUSAN FARMASI </w:t>
      </w:r>
    </w:p>
    <w:p w14:paraId="73E97150" w14:textId="77777777" w:rsidR="00A04C39" w:rsidRDefault="00A04C39" w:rsidP="00A04C39">
      <w:pPr>
        <w:jc w:val="center"/>
        <w:rPr>
          <w:rFonts w:ascii="Arial" w:hAnsi="Arial" w:cs="Arial"/>
          <w:b/>
          <w:sz w:val="28"/>
          <w:szCs w:val="28"/>
        </w:rPr>
      </w:pPr>
      <w:r>
        <w:rPr>
          <w:rFonts w:ascii="Arial" w:hAnsi="Arial" w:cs="Arial"/>
          <w:b/>
          <w:sz w:val="28"/>
          <w:szCs w:val="28"/>
        </w:rPr>
        <w:t>2021</w:t>
      </w:r>
    </w:p>
    <w:p w14:paraId="5D9C0438" w14:textId="0BD864E1" w:rsidR="001A6E3F" w:rsidRDefault="001A6E3F">
      <w:pPr>
        <w:rPr>
          <w:rFonts w:ascii="Arial" w:hAnsi="Arial" w:cs="Arial"/>
          <w:b/>
          <w:sz w:val="28"/>
          <w:szCs w:val="28"/>
        </w:rPr>
      </w:pPr>
    </w:p>
    <w:p w14:paraId="2DE02284" w14:textId="77777777" w:rsidR="004D25E7" w:rsidRPr="009D1A82" w:rsidRDefault="004D25E7" w:rsidP="004D25E7">
      <w:pPr>
        <w:jc w:val="center"/>
        <w:rPr>
          <w:rFonts w:ascii="Arial" w:hAnsi="Arial" w:cs="Arial"/>
          <w:b/>
          <w:sz w:val="28"/>
          <w:szCs w:val="28"/>
        </w:rPr>
      </w:pPr>
      <w:r>
        <w:rPr>
          <w:rFonts w:ascii="Arial" w:hAnsi="Arial" w:cs="Arial"/>
          <w:b/>
          <w:sz w:val="28"/>
          <w:szCs w:val="28"/>
        </w:rPr>
        <w:lastRenderedPageBreak/>
        <w:t>KARYA TULIS ILMIAH</w:t>
      </w:r>
    </w:p>
    <w:p w14:paraId="0A98EA7D" w14:textId="77777777" w:rsidR="004D25E7" w:rsidRDefault="004D25E7" w:rsidP="004D25E7">
      <w:pPr>
        <w:jc w:val="center"/>
        <w:rPr>
          <w:rFonts w:ascii="Arial" w:hAnsi="Arial" w:cs="Arial"/>
          <w:b/>
          <w:sz w:val="28"/>
          <w:szCs w:val="28"/>
        </w:rPr>
      </w:pPr>
    </w:p>
    <w:p w14:paraId="780CEFD4" w14:textId="77777777" w:rsidR="00283544" w:rsidRDefault="004D25E7" w:rsidP="004D25E7">
      <w:pPr>
        <w:spacing w:after="0"/>
        <w:jc w:val="center"/>
        <w:rPr>
          <w:rFonts w:ascii="Arial" w:hAnsi="Arial" w:cs="Arial"/>
          <w:b/>
          <w:bCs/>
          <w:sz w:val="28"/>
          <w:szCs w:val="28"/>
        </w:rPr>
      </w:pPr>
      <w:r>
        <w:rPr>
          <w:rFonts w:ascii="Arial" w:hAnsi="Arial" w:cs="Arial"/>
          <w:b/>
          <w:bCs/>
          <w:sz w:val="28"/>
          <w:szCs w:val="28"/>
        </w:rPr>
        <w:t xml:space="preserve">STUDI </w:t>
      </w:r>
      <w:proofErr w:type="gramStart"/>
      <w:r>
        <w:rPr>
          <w:rFonts w:ascii="Arial" w:hAnsi="Arial" w:cs="Arial"/>
          <w:b/>
          <w:bCs/>
          <w:sz w:val="28"/>
          <w:szCs w:val="28"/>
        </w:rPr>
        <w:t>LITERATUR  EFEK</w:t>
      </w:r>
      <w:proofErr w:type="gramEnd"/>
      <w:r>
        <w:rPr>
          <w:rFonts w:ascii="Arial" w:hAnsi="Arial" w:cs="Arial"/>
          <w:b/>
          <w:bCs/>
          <w:sz w:val="28"/>
          <w:szCs w:val="28"/>
        </w:rPr>
        <w:t xml:space="preserve"> PEMBERIAN</w:t>
      </w:r>
      <w:r w:rsidR="00283544">
        <w:rPr>
          <w:rFonts w:ascii="Arial" w:hAnsi="Arial" w:cs="Arial"/>
          <w:b/>
          <w:bCs/>
          <w:sz w:val="28"/>
          <w:szCs w:val="28"/>
        </w:rPr>
        <w:t xml:space="preserve"> EKSTRAK</w:t>
      </w:r>
      <w:r>
        <w:rPr>
          <w:rFonts w:ascii="Arial" w:hAnsi="Arial" w:cs="Arial"/>
          <w:b/>
          <w:bCs/>
          <w:sz w:val="28"/>
          <w:szCs w:val="28"/>
        </w:rPr>
        <w:t xml:space="preserve"> SEDIAAN  SALEP DAUN BINAHONG (</w:t>
      </w:r>
      <w:r w:rsidRPr="0004520B">
        <w:rPr>
          <w:rFonts w:ascii="Arial" w:hAnsi="Arial" w:cs="Arial"/>
          <w:b/>
          <w:bCs/>
          <w:i/>
          <w:iCs/>
          <w:sz w:val="28"/>
          <w:szCs w:val="28"/>
        </w:rPr>
        <w:t>Anredera cordifolia</w:t>
      </w:r>
      <w:r>
        <w:rPr>
          <w:rFonts w:ascii="Arial" w:hAnsi="Arial" w:cs="Arial"/>
          <w:b/>
          <w:bCs/>
          <w:sz w:val="28"/>
          <w:szCs w:val="28"/>
        </w:rPr>
        <w:t>)</w:t>
      </w:r>
    </w:p>
    <w:p w14:paraId="63161C5C" w14:textId="77777777" w:rsidR="00FF209B" w:rsidRDefault="004D25E7" w:rsidP="00FF209B">
      <w:pPr>
        <w:spacing w:after="0"/>
        <w:jc w:val="center"/>
        <w:rPr>
          <w:rFonts w:ascii="Arial" w:hAnsi="Arial" w:cs="Arial"/>
          <w:b/>
          <w:bCs/>
          <w:sz w:val="28"/>
          <w:szCs w:val="28"/>
        </w:rPr>
      </w:pPr>
      <w:r>
        <w:rPr>
          <w:rFonts w:ascii="Arial" w:hAnsi="Arial" w:cs="Arial"/>
          <w:b/>
          <w:bCs/>
          <w:sz w:val="28"/>
          <w:szCs w:val="28"/>
        </w:rPr>
        <w:t xml:space="preserve">TERHADAP LUKA SAYAT PADA TIKUS PUTIH </w:t>
      </w:r>
    </w:p>
    <w:p w14:paraId="6BC29184" w14:textId="3EABE251" w:rsidR="004D25E7" w:rsidRPr="00A04C39" w:rsidRDefault="004D25E7" w:rsidP="00FF209B">
      <w:pPr>
        <w:spacing w:after="0"/>
        <w:jc w:val="center"/>
        <w:rPr>
          <w:rFonts w:ascii="Arial" w:hAnsi="Arial" w:cs="Arial"/>
          <w:b/>
          <w:bCs/>
          <w:sz w:val="28"/>
          <w:szCs w:val="28"/>
        </w:rPr>
      </w:pPr>
      <w:r>
        <w:rPr>
          <w:rFonts w:ascii="Arial" w:hAnsi="Arial" w:cs="Arial"/>
          <w:b/>
          <w:bCs/>
          <w:sz w:val="28"/>
          <w:szCs w:val="28"/>
        </w:rPr>
        <w:t>(</w:t>
      </w:r>
      <w:r w:rsidRPr="0004520B">
        <w:rPr>
          <w:rFonts w:ascii="Arial" w:hAnsi="Arial" w:cs="Arial"/>
          <w:b/>
          <w:bCs/>
          <w:i/>
          <w:iCs/>
          <w:sz w:val="28"/>
          <w:szCs w:val="28"/>
        </w:rPr>
        <w:t>Rattus novergicus</w:t>
      </w:r>
      <w:r>
        <w:rPr>
          <w:rFonts w:ascii="Arial" w:hAnsi="Arial" w:cs="Arial"/>
          <w:b/>
          <w:bCs/>
          <w:sz w:val="28"/>
          <w:szCs w:val="28"/>
        </w:rPr>
        <w:t>)</w:t>
      </w:r>
    </w:p>
    <w:p w14:paraId="22555FBA" w14:textId="77777777" w:rsidR="004D25E7" w:rsidRDefault="004D25E7" w:rsidP="004D25E7">
      <w:pPr>
        <w:jc w:val="center"/>
        <w:rPr>
          <w:rFonts w:ascii="Arial" w:hAnsi="Arial" w:cs="Arial"/>
          <w:b/>
          <w:sz w:val="28"/>
          <w:szCs w:val="28"/>
        </w:rPr>
      </w:pPr>
    </w:p>
    <w:p w14:paraId="7DBEB4EA" w14:textId="77777777" w:rsidR="00C23C20" w:rsidRDefault="004D25E7" w:rsidP="00C23C20">
      <w:pPr>
        <w:spacing w:after="0"/>
        <w:jc w:val="center"/>
        <w:rPr>
          <w:rFonts w:ascii="Arial" w:hAnsi="Arial" w:cs="Arial"/>
          <w:sz w:val="24"/>
          <w:szCs w:val="24"/>
        </w:rPr>
      </w:pPr>
      <w:r w:rsidRPr="00C23C20">
        <w:rPr>
          <w:rFonts w:ascii="Arial" w:hAnsi="Arial" w:cs="Arial"/>
          <w:sz w:val="24"/>
          <w:szCs w:val="24"/>
        </w:rPr>
        <w:t xml:space="preserve">Sebagai Syarat Menyelesaikan Pendidikan Program Studi </w:t>
      </w:r>
    </w:p>
    <w:p w14:paraId="40463644" w14:textId="73097737" w:rsidR="004D25E7" w:rsidRPr="00C23C20" w:rsidRDefault="004D25E7" w:rsidP="00C23C20">
      <w:pPr>
        <w:spacing w:after="0"/>
        <w:jc w:val="center"/>
        <w:rPr>
          <w:rFonts w:ascii="Arial" w:hAnsi="Arial" w:cs="Arial"/>
          <w:sz w:val="24"/>
          <w:szCs w:val="24"/>
        </w:rPr>
      </w:pPr>
      <w:r w:rsidRPr="00C23C20">
        <w:rPr>
          <w:rFonts w:ascii="Arial" w:hAnsi="Arial" w:cs="Arial"/>
          <w:sz w:val="24"/>
          <w:szCs w:val="24"/>
        </w:rPr>
        <w:t>Diploma III</w:t>
      </w:r>
      <w:r w:rsidR="00C23C20">
        <w:rPr>
          <w:rFonts w:ascii="Arial" w:hAnsi="Arial" w:cs="Arial"/>
          <w:sz w:val="24"/>
          <w:szCs w:val="24"/>
        </w:rPr>
        <w:t xml:space="preserve"> Farmasi</w:t>
      </w:r>
    </w:p>
    <w:p w14:paraId="609CA46B" w14:textId="77777777" w:rsidR="004D25E7" w:rsidRDefault="004D25E7" w:rsidP="004D25E7">
      <w:pPr>
        <w:jc w:val="center"/>
        <w:rPr>
          <w:rFonts w:ascii="Arial" w:hAnsi="Arial" w:cs="Arial"/>
          <w:b/>
          <w:sz w:val="28"/>
          <w:szCs w:val="28"/>
        </w:rPr>
      </w:pPr>
      <w:r>
        <w:rPr>
          <w:noProof/>
          <w:lang w:val="id-ID" w:eastAsia="id-ID"/>
        </w:rPr>
        <w:drawing>
          <wp:anchor distT="0" distB="0" distL="114300" distR="114300" simplePos="0" relativeHeight="251671552" behindDoc="0" locked="0" layoutInCell="1" allowOverlap="1" wp14:anchorId="4180CE9B" wp14:editId="0582D7F2">
            <wp:simplePos x="0" y="0"/>
            <wp:positionH relativeFrom="margin">
              <wp:align>center</wp:align>
            </wp:positionH>
            <wp:positionV relativeFrom="paragraph">
              <wp:posOffset>290195</wp:posOffset>
            </wp:positionV>
            <wp:extent cx="1800225" cy="1836420"/>
            <wp:effectExtent l="0" t="0" r="9525" b="0"/>
            <wp:wrapTopAndBottom/>
            <wp:docPr id="44" name="Picture 44"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836420"/>
                    </a:xfrm>
                    <a:prstGeom prst="rect">
                      <a:avLst/>
                    </a:prstGeom>
                    <a:noFill/>
                  </pic:spPr>
                </pic:pic>
              </a:graphicData>
            </a:graphic>
            <wp14:sizeRelH relativeFrom="page">
              <wp14:pctWidth>0</wp14:pctWidth>
            </wp14:sizeRelH>
            <wp14:sizeRelV relativeFrom="page">
              <wp14:pctHeight>0</wp14:pctHeight>
            </wp14:sizeRelV>
          </wp:anchor>
        </w:drawing>
      </w:r>
    </w:p>
    <w:p w14:paraId="745C9547" w14:textId="77777777" w:rsidR="004D25E7" w:rsidRDefault="004D25E7" w:rsidP="004D25E7">
      <w:pPr>
        <w:jc w:val="center"/>
        <w:rPr>
          <w:rFonts w:ascii="Arial" w:hAnsi="Arial" w:cs="Arial"/>
          <w:b/>
          <w:sz w:val="28"/>
          <w:szCs w:val="28"/>
        </w:rPr>
      </w:pPr>
    </w:p>
    <w:p w14:paraId="1ED7C107" w14:textId="77777777" w:rsidR="004D25E7" w:rsidRDefault="004D25E7" w:rsidP="004D25E7">
      <w:pPr>
        <w:jc w:val="center"/>
        <w:rPr>
          <w:rFonts w:ascii="Arial" w:hAnsi="Arial" w:cs="Arial"/>
          <w:b/>
          <w:sz w:val="28"/>
          <w:szCs w:val="28"/>
        </w:rPr>
      </w:pPr>
    </w:p>
    <w:p w14:paraId="5614E350" w14:textId="77777777" w:rsidR="004D25E7" w:rsidRDefault="004D25E7" w:rsidP="004D25E7">
      <w:pPr>
        <w:jc w:val="center"/>
        <w:rPr>
          <w:rFonts w:ascii="Arial" w:hAnsi="Arial" w:cs="Arial"/>
          <w:b/>
          <w:sz w:val="28"/>
          <w:szCs w:val="28"/>
        </w:rPr>
      </w:pPr>
      <w:r>
        <w:rPr>
          <w:rFonts w:ascii="Arial" w:hAnsi="Arial" w:cs="Arial"/>
          <w:b/>
          <w:sz w:val="28"/>
          <w:szCs w:val="28"/>
        </w:rPr>
        <w:t>YOLANDA PUTRI SINAGA</w:t>
      </w:r>
    </w:p>
    <w:p w14:paraId="7A614F9F" w14:textId="77777777" w:rsidR="004D25E7" w:rsidRDefault="004D25E7" w:rsidP="004D25E7">
      <w:pPr>
        <w:jc w:val="center"/>
        <w:rPr>
          <w:rFonts w:ascii="Arial" w:hAnsi="Arial" w:cs="Arial"/>
          <w:b/>
          <w:sz w:val="28"/>
          <w:szCs w:val="28"/>
        </w:rPr>
      </w:pPr>
      <w:r>
        <w:rPr>
          <w:rFonts w:ascii="Arial" w:hAnsi="Arial" w:cs="Arial"/>
          <w:b/>
          <w:sz w:val="28"/>
          <w:szCs w:val="28"/>
        </w:rPr>
        <w:t xml:space="preserve"> P07539018079</w:t>
      </w:r>
    </w:p>
    <w:p w14:paraId="0238859F" w14:textId="77777777" w:rsidR="004D25E7" w:rsidRDefault="004D25E7" w:rsidP="004D25E7">
      <w:pPr>
        <w:jc w:val="center"/>
        <w:rPr>
          <w:rFonts w:ascii="Arial" w:hAnsi="Arial" w:cs="Arial"/>
          <w:b/>
          <w:sz w:val="28"/>
          <w:szCs w:val="28"/>
        </w:rPr>
      </w:pPr>
    </w:p>
    <w:p w14:paraId="4D6AC5CE" w14:textId="77777777" w:rsidR="004D25E7" w:rsidRDefault="004D25E7" w:rsidP="004D25E7">
      <w:pPr>
        <w:jc w:val="center"/>
        <w:rPr>
          <w:rFonts w:ascii="Arial" w:hAnsi="Arial" w:cs="Arial"/>
          <w:b/>
          <w:sz w:val="28"/>
          <w:szCs w:val="28"/>
        </w:rPr>
      </w:pPr>
    </w:p>
    <w:p w14:paraId="14334DA7" w14:textId="77777777" w:rsidR="004D25E7" w:rsidRDefault="004D25E7" w:rsidP="004D25E7">
      <w:pPr>
        <w:jc w:val="center"/>
        <w:rPr>
          <w:rFonts w:ascii="Arial" w:hAnsi="Arial" w:cs="Arial"/>
          <w:b/>
          <w:sz w:val="28"/>
          <w:szCs w:val="28"/>
        </w:rPr>
      </w:pPr>
    </w:p>
    <w:p w14:paraId="0F36B3AC" w14:textId="77777777" w:rsidR="004D25E7" w:rsidRDefault="004D25E7" w:rsidP="004D25E7">
      <w:pPr>
        <w:jc w:val="center"/>
        <w:rPr>
          <w:rFonts w:ascii="Arial" w:hAnsi="Arial" w:cs="Arial"/>
          <w:b/>
          <w:sz w:val="28"/>
          <w:szCs w:val="28"/>
        </w:rPr>
      </w:pPr>
      <w:r>
        <w:rPr>
          <w:rFonts w:ascii="Arial" w:hAnsi="Arial" w:cs="Arial"/>
          <w:b/>
          <w:sz w:val="28"/>
          <w:szCs w:val="28"/>
        </w:rPr>
        <w:t xml:space="preserve">POLITEKNIK KESEHATAN KEMENKES MEDAN </w:t>
      </w:r>
    </w:p>
    <w:p w14:paraId="40978335" w14:textId="77777777" w:rsidR="004D25E7" w:rsidRDefault="004D25E7" w:rsidP="004D25E7">
      <w:pPr>
        <w:jc w:val="center"/>
        <w:rPr>
          <w:rFonts w:ascii="Arial" w:hAnsi="Arial" w:cs="Arial"/>
          <w:b/>
          <w:sz w:val="28"/>
          <w:szCs w:val="28"/>
        </w:rPr>
      </w:pPr>
      <w:r>
        <w:rPr>
          <w:rFonts w:ascii="Arial" w:hAnsi="Arial" w:cs="Arial"/>
          <w:b/>
          <w:sz w:val="28"/>
          <w:szCs w:val="28"/>
        </w:rPr>
        <w:t xml:space="preserve">JURUSAN FARMASI </w:t>
      </w:r>
    </w:p>
    <w:p w14:paraId="0F916B2A" w14:textId="77777777" w:rsidR="004D25E7" w:rsidRDefault="004D25E7" w:rsidP="004D25E7">
      <w:pPr>
        <w:jc w:val="center"/>
        <w:rPr>
          <w:rFonts w:ascii="Arial" w:hAnsi="Arial" w:cs="Arial"/>
          <w:b/>
          <w:sz w:val="28"/>
          <w:szCs w:val="28"/>
        </w:rPr>
      </w:pPr>
      <w:r>
        <w:rPr>
          <w:rFonts w:ascii="Arial" w:hAnsi="Arial" w:cs="Arial"/>
          <w:b/>
          <w:sz w:val="28"/>
          <w:szCs w:val="28"/>
        </w:rPr>
        <w:t>2021</w:t>
      </w:r>
    </w:p>
    <w:p w14:paraId="58C8D4BE" w14:textId="77777777" w:rsidR="004D25E7" w:rsidRDefault="004D25E7" w:rsidP="004D25E7">
      <w:pPr>
        <w:rPr>
          <w:rFonts w:ascii="Arial" w:hAnsi="Arial" w:cs="Arial"/>
          <w:b/>
          <w:sz w:val="28"/>
          <w:szCs w:val="28"/>
        </w:rPr>
      </w:pPr>
    </w:p>
    <w:p w14:paraId="0CE2E3AD" w14:textId="35537EDA" w:rsidR="00D252BA" w:rsidRPr="00D252BA" w:rsidRDefault="00D252BA" w:rsidP="00D252BA">
      <w:pPr>
        <w:tabs>
          <w:tab w:val="left" w:pos="2100"/>
        </w:tabs>
        <w:sectPr w:rsidR="00D252BA" w:rsidRPr="00D252BA" w:rsidSect="00D252BA">
          <w:footerReference w:type="default" r:id="rId10"/>
          <w:pgSz w:w="11906" w:h="16838" w:code="9"/>
          <w:pgMar w:top="2268" w:right="1701" w:bottom="1701" w:left="2268" w:header="706" w:footer="706" w:gutter="0"/>
          <w:cols w:space="708"/>
          <w:docGrid w:linePitch="360"/>
        </w:sectPr>
      </w:pPr>
    </w:p>
    <w:p w14:paraId="7E282098" w14:textId="77777777" w:rsidR="00C2353A" w:rsidRDefault="00C2353A" w:rsidP="004D25E7">
      <w:pPr>
        <w:spacing w:line="240" w:lineRule="auto"/>
        <w:jc w:val="center"/>
        <w:rPr>
          <w:rFonts w:ascii="Arial" w:hAnsi="Arial" w:cs="Arial"/>
          <w:b/>
          <w:sz w:val="24"/>
          <w:szCs w:val="24"/>
          <w:lang w:val="id-ID"/>
        </w:rPr>
      </w:pPr>
      <w:r>
        <w:rPr>
          <w:rFonts w:ascii="Arial" w:hAnsi="Arial" w:cs="Arial"/>
          <w:noProof/>
          <w:lang w:val="id-ID" w:eastAsia="id-ID"/>
        </w:rPr>
        <w:lastRenderedPageBreak/>
        <w:drawing>
          <wp:inline distT="0" distB="0" distL="0" distR="0" wp14:anchorId="35C88C3D" wp14:editId="121D03D1">
            <wp:extent cx="5039995" cy="789377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893773"/>
                    </a:xfrm>
                    <a:prstGeom prst="rect">
                      <a:avLst/>
                    </a:prstGeom>
                    <a:noFill/>
                    <a:ln>
                      <a:noFill/>
                    </a:ln>
                  </pic:spPr>
                </pic:pic>
              </a:graphicData>
            </a:graphic>
          </wp:inline>
        </w:drawing>
      </w:r>
    </w:p>
    <w:p w14:paraId="40B2145E" w14:textId="4DB1ED01" w:rsidR="00900057" w:rsidRDefault="00C2353A" w:rsidP="00900057">
      <w:pPr>
        <w:spacing w:line="240" w:lineRule="auto"/>
        <w:jc w:val="center"/>
        <w:rPr>
          <w:rFonts w:ascii="Arial" w:hAnsi="Arial" w:cs="Arial"/>
          <w:b/>
        </w:rPr>
      </w:pPr>
      <w:r>
        <w:rPr>
          <w:rFonts w:ascii="Arial" w:hAnsi="Arial" w:cs="Arial"/>
          <w:b/>
          <w:noProof/>
          <w:sz w:val="24"/>
          <w:szCs w:val="24"/>
          <w:lang w:val="id-ID" w:eastAsia="id-ID"/>
        </w:rPr>
        <w:lastRenderedPageBreak/>
        <w:drawing>
          <wp:inline distT="0" distB="0" distL="0" distR="0" wp14:anchorId="68BA871E" wp14:editId="2555A768">
            <wp:extent cx="5039995" cy="8245776"/>
            <wp:effectExtent l="0" t="0" r="825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8245776"/>
                    </a:xfrm>
                    <a:prstGeom prst="rect">
                      <a:avLst/>
                    </a:prstGeom>
                    <a:noFill/>
                    <a:ln>
                      <a:noFill/>
                    </a:ln>
                  </pic:spPr>
                </pic:pic>
              </a:graphicData>
            </a:graphic>
          </wp:inline>
        </w:drawing>
      </w:r>
      <w:r w:rsidR="00900057">
        <w:rPr>
          <w:rFonts w:ascii="Arial" w:hAnsi="Arial" w:cs="Arial"/>
          <w:b/>
        </w:rPr>
        <w:lastRenderedPageBreak/>
        <w:t>SURAT PERNYATAAN</w:t>
      </w:r>
    </w:p>
    <w:p w14:paraId="45EF3B5E" w14:textId="7789D4FC" w:rsidR="00900057" w:rsidRDefault="00900057" w:rsidP="00900057">
      <w:pPr>
        <w:spacing w:line="240" w:lineRule="auto"/>
        <w:jc w:val="both"/>
        <w:rPr>
          <w:rFonts w:ascii="Arial" w:hAnsi="Arial" w:cs="Arial"/>
          <w:b/>
        </w:rPr>
      </w:pPr>
    </w:p>
    <w:p w14:paraId="05C56031" w14:textId="77777777" w:rsidR="00900057" w:rsidRDefault="00900057" w:rsidP="00900057">
      <w:pPr>
        <w:spacing w:line="240" w:lineRule="auto"/>
        <w:ind w:firstLine="720"/>
        <w:jc w:val="both"/>
        <w:rPr>
          <w:rFonts w:ascii="Arial" w:hAnsi="Arial" w:cs="Arial"/>
          <w:b/>
        </w:rPr>
      </w:pPr>
      <w:proofErr w:type="gramStart"/>
      <w:r>
        <w:rPr>
          <w:rFonts w:ascii="Arial" w:hAnsi="Arial" w:cs="Arial"/>
          <w:b/>
        </w:rPr>
        <w:t>Dengan ini saya menyatakan bahwa dalam karya tulis ilmiah ini tidak terdapat karya yang pernah diajukan untuk disuatu perguruan tinggi, dan sepanjang pengetahuan saya tidak juga terdapat karya atau pendapat yang pernah ditulis atau diterbitkan oleh orang lain, kecuali yang secara tertulis diacu dalam naskah ini dan disebutkan dalam daftar pustaka.</w:t>
      </w:r>
      <w:proofErr w:type="gramEnd"/>
    </w:p>
    <w:p w14:paraId="0007DF84" w14:textId="77777777" w:rsidR="00900057" w:rsidRDefault="00900057" w:rsidP="00900057">
      <w:pPr>
        <w:spacing w:line="240" w:lineRule="auto"/>
        <w:jc w:val="both"/>
        <w:rPr>
          <w:rFonts w:ascii="Arial" w:hAnsi="Arial" w:cs="Arial"/>
          <w:b/>
        </w:rPr>
      </w:pPr>
    </w:p>
    <w:p w14:paraId="491688C5" w14:textId="77777777" w:rsidR="00900057" w:rsidRDefault="00900057" w:rsidP="00900057">
      <w:pPr>
        <w:spacing w:line="240" w:lineRule="auto"/>
        <w:jc w:val="both"/>
        <w:rPr>
          <w:rFonts w:ascii="Arial" w:hAnsi="Arial" w:cs="Arial"/>
          <w:b/>
        </w:rPr>
      </w:pPr>
    </w:p>
    <w:p w14:paraId="0089C1CB" w14:textId="77777777" w:rsidR="00900057" w:rsidRDefault="00900057" w:rsidP="00900057">
      <w:pPr>
        <w:spacing w:line="240" w:lineRule="auto"/>
        <w:jc w:val="both"/>
        <w:rPr>
          <w:rFonts w:ascii="Arial" w:hAnsi="Arial" w:cs="Arial"/>
          <w:b/>
        </w:rPr>
      </w:pPr>
    </w:p>
    <w:p w14:paraId="3FDC29CA" w14:textId="77777777" w:rsidR="00900057" w:rsidRDefault="00900057" w:rsidP="00520F64">
      <w:pPr>
        <w:spacing w:line="240" w:lineRule="auto"/>
        <w:jc w:val="right"/>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Medan,   Mei 2021</w:t>
      </w:r>
    </w:p>
    <w:p w14:paraId="7C3C0831" w14:textId="77777777" w:rsidR="00900057" w:rsidRDefault="00900057" w:rsidP="00520F64">
      <w:pPr>
        <w:spacing w:line="240" w:lineRule="auto"/>
        <w:jc w:val="right"/>
        <w:rPr>
          <w:rFonts w:ascii="Arial" w:hAnsi="Arial" w:cs="Arial"/>
          <w:b/>
        </w:rPr>
      </w:pPr>
    </w:p>
    <w:p w14:paraId="261334FE" w14:textId="77777777" w:rsidR="00900057" w:rsidRDefault="00900057" w:rsidP="00520F64">
      <w:pPr>
        <w:spacing w:line="240" w:lineRule="auto"/>
        <w:jc w:val="right"/>
        <w:rPr>
          <w:rFonts w:ascii="Arial" w:hAnsi="Arial" w:cs="Arial"/>
          <w:b/>
        </w:rPr>
      </w:pPr>
    </w:p>
    <w:p w14:paraId="49E4AB0C" w14:textId="203E6916" w:rsidR="00900057" w:rsidRDefault="00900057" w:rsidP="00520F64">
      <w:pPr>
        <w:spacing w:after="0" w:line="240" w:lineRule="auto"/>
        <w:jc w:val="right"/>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C23C20">
        <w:rPr>
          <w:rFonts w:ascii="Arial" w:hAnsi="Arial" w:cs="Arial"/>
          <w:b/>
        </w:rPr>
        <w:t xml:space="preserve">  </w:t>
      </w:r>
      <w:r>
        <w:rPr>
          <w:rFonts w:ascii="Arial" w:hAnsi="Arial" w:cs="Arial"/>
          <w:b/>
        </w:rPr>
        <w:t>YOLANDA PUTRI SINAGA</w:t>
      </w:r>
    </w:p>
    <w:p w14:paraId="6482BCBB" w14:textId="77777777" w:rsidR="00900057" w:rsidRPr="00871C23" w:rsidRDefault="00900057" w:rsidP="00520F64">
      <w:pPr>
        <w:spacing w:line="240" w:lineRule="auto"/>
        <w:jc w:val="right"/>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Nim: P07539018079</w:t>
      </w:r>
    </w:p>
    <w:p w14:paraId="068F35D1" w14:textId="77777777" w:rsidR="00900057" w:rsidRDefault="00900057" w:rsidP="00520F64">
      <w:pPr>
        <w:spacing w:line="240" w:lineRule="auto"/>
        <w:jc w:val="right"/>
        <w:rPr>
          <w:rFonts w:ascii="Arial" w:hAnsi="Arial" w:cs="Arial"/>
          <w:b/>
        </w:rPr>
      </w:pPr>
    </w:p>
    <w:p w14:paraId="3F104B46" w14:textId="77777777" w:rsidR="00900057" w:rsidRDefault="00900057" w:rsidP="00900057">
      <w:pPr>
        <w:spacing w:line="360" w:lineRule="auto"/>
        <w:jc w:val="center"/>
        <w:rPr>
          <w:rFonts w:ascii="Arial" w:hAnsi="Arial" w:cs="Arial"/>
          <w:b/>
        </w:rPr>
      </w:pPr>
    </w:p>
    <w:p w14:paraId="2C0AB9C8" w14:textId="77777777" w:rsidR="004D25E7" w:rsidRDefault="004D25E7" w:rsidP="004D25E7">
      <w:pPr>
        <w:spacing w:line="240" w:lineRule="auto"/>
        <w:jc w:val="center"/>
        <w:rPr>
          <w:rFonts w:ascii="Arial" w:hAnsi="Arial" w:cs="Arial"/>
        </w:rPr>
      </w:pPr>
    </w:p>
    <w:p w14:paraId="6060207A" w14:textId="77777777" w:rsidR="00EF1712" w:rsidRDefault="00EF1712" w:rsidP="009D0EF6">
      <w:pPr>
        <w:jc w:val="center"/>
        <w:rPr>
          <w:rFonts w:ascii="Arial" w:hAnsi="Arial" w:cs="Arial"/>
        </w:rPr>
      </w:pPr>
    </w:p>
    <w:p w14:paraId="3F2F31A8" w14:textId="374935C3" w:rsidR="00EF1712" w:rsidRDefault="00EF1712">
      <w:pPr>
        <w:rPr>
          <w:rFonts w:ascii="Arial" w:hAnsi="Arial" w:cs="Arial"/>
        </w:rPr>
      </w:pPr>
      <w:r>
        <w:rPr>
          <w:rFonts w:ascii="Arial" w:hAnsi="Arial" w:cs="Arial"/>
        </w:rPr>
        <w:br w:type="page"/>
      </w:r>
    </w:p>
    <w:p w14:paraId="2D99F03C" w14:textId="77777777" w:rsidR="008119E9" w:rsidRDefault="008119E9">
      <w:pPr>
        <w:rPr>
          <w:rFonts w:ascii="Arial" w:hAnsi="Arial" w:cs="Arial"/>
          <w:b/>
          <w:bCs/>
        </w:rPr>
        <w:sectPr w:rsidR="008119E9" w:rsidSect="006A2E90">
          <w:type w:val="continuous"/>
          <w:pgSz w:w="11906" w:h="16838" w:code="9"/>
          <w:pgMar w:top="2268" w:right="1701" w:bottom="1701" w:left="2268" w:header="706" w:footer="706" w:gutter="0"/>
          <w:pgNumType w:fmt="lowerRoman" w:start="2"/>
          <w:cols w:space="708"/>
          <w:docGrid w:linePitch="360"/>
        </w:sectPr>
      </w:pPr>
      <w:bookmarkStart w:id="0" w:name="_Hlk71240540"/>
    </w:p>
    <w:p w14:paraId="0EA05987" w14:textId="0101655A" w:rsidR="00900057" w:rsidRPr="002B4BBC" w:rsidRDefault="006C0291">
      <w:pPr>
        <w:rPr>
          <w:rFonts w:ascii="Arial" w:hAnsi="Arial" w:cs="Arial"/>
          <w:b/>
          <w:bCs/>
          <w:sz w:val="24"/>
          <w:szCs w:val="24"/>
        </w:rPr>
      </w:pPr>
      <w:bookmarkStart w:id="1" w:name="_Hlk71947806"/>
      <w:r w:rsidRPr="002B4BBC">
        <w:rPr>
          <w:rFonts w:ascii="Arial" w:hAnsi="Arial" w:cs="Arial"/>
          <w:b/>
          <w:bCs/>
          <w:sz w:val="24"/>
          <w:szCs w:val="24"/>
        </w:rPr>
        <w:lastRenderedPageBreak/>
        <w:t>POLITEKNIK KESEHATAN KEMENKES MEDAN</w:t>
      </w:r>
    </w:p>
    <w:p w14:paraId="3ECF0356" w14:textId="0761D427" w:rsidR="006C0291" w:rsidRPr="002B4BBC" w:rsidRDefault="006C0291">
      <w:pPr>
        <w:rPr>
          <w:rFonts w:ascii="Arial" w:hAnsi="Arial" w:cs="Arial"/>
          <w:b/>
          <w:bCs/>
          <w:sz w:val="24"/>
          <w:szCs w:val="24"/>
        </w:rPr>
      </w:pPr>
      <w:r w:rsidRPr="002B4BBC">
        <w:rPr>
          <w:rFonts w:ascii="Arial" w:hAnsi="Arial" w:cs="Arial"/>
          <w:b/>
          <w:bCs/>
          <w:sz w:val="24"/>
          <w:szCs w:val="24"/>
        </w:rPr>
        <w:t>JURUSAN FARMASI</w:t>
      </w:r>
    </w:p>
    <w:p w14:paraId="0DC0FCE2" w14:textId="3FB22166" w:rsidR="006C0291" w:rsidRPr="002B4BBC" w:rsidRDefault="006C0291" w:rsidP="006C0291">
      <w:pPr>
        <w:spacing w:line="480" w:lineRule="auto"/>
        <w:rPr>
          <w:rFonts w:ascii="Arial" w:hAnsi="Arial" w:cs="Arial"/>
          <w:b/>
          <w:bCs/>
          <w:sz w:val="24"/>
          <w:szCs w:val="24"/>
        </w:rPr>
      </w:pPr>
      <w:r w:rsidRPr="002B4BBC">
        <w:rPr>
          <w:rFonts w:ascii="Arial" w:hAnsi="Arial" w:cs="Arial"/>
          <w:b/>
          <w:bCs/>
          <w:sz w:val="24"/>
          <w:szCs w:val="24"/>
        </w:rPr>
        <w:t>KTI, MEI 2021</w:t>
      </w:r>
    </w:p>
    <w:p w14:paraId="4D0A4E04" w14:textId="1A18B278" w:rsidR="006C0291" w:rsidRPr="002B4BBC" w:rsidRDefault="006C0291">
      <w:pPr>
        <w:rPr>
          <w:rFonts w:ascii="Arial" w:hAnsi="Arial" w:cs="Arial"/>
          <w:b/>
          <w:bCs/>
          <w:sz w:val="24"/>
          <w:szCs w:val="24"/>
        </w:rPr>
      </w:pPr>
      <w:r w:rsidRPr="002B4BBC">
        <w:rPr>
          <w:rFonts w:ascii="Arial" w:hAnsi="Arial" w:cs="Arial"/>
          <w:b/>
          <w:bCs/>
          <w:sz w:val="24"/>
          <w:szCs w:val="24"/>
        </w:rPr>
        <w:t>YOLANDA PUTRI SINAGA</w:t>
      </w:r>
    </w:p>
    <w:p w14:paraId="40835B18" w14:textId="686A97A1" w:rsidR="006C0291" w:rsidRPr="002B4BBC" w:rsidRDefault="006C0291" w:rsidP="006C0291">
      <w:pPr>
        <w:ind w:right="17"/>
        <w:rPr>
          <w:rFonts w:ascii="Arial" w:hAnsi="Arial" w:cs="Arial"/>
          <w:b/>
          <w:bCs/>
          <w:sz w:val="24"/>
          <w:szCs w:val="24"/>
        </w:rPr>
      </w:pPr>
      <w:r w:rsidRPr="002B4BBC">
        <w:rPr>
          <w:rFonts w:ascii="Arial" w:hAnsi="Arial" w:cs="Arial"/>
          <w:b/>
          <w:bCs/>
          <w:sz w:val="24"/>
          <w:szCs w:val="24"/>
        </w:rPr>
        <w:t>STUDI LITERTUR EFEK PEMBERIAN EKSTRAK</w:t>
      </w:r>
      <w:r w:rsidR="00E84F2D">
        <w:rPr>
          <w:rFonts w:ascii="Arial" w:hAnsi="Arial" w:cs="Arial"/>
          <w:b/>
          <w:bCs/>
          <w:sz w:val="24"/>
          <w:szCs w:val="24"/>
        </w:rPr>
        <w:t xml:space="preserve"> SEDIAAN</w:t>
      </w:r>
      <w:r w:rsidRPr="002B4BBC">
        <w:rPr>
          <w:rFonts w:ascii="Arial" w:hAnsi="Arial" w:cs="Arial"/>
          <w:b/>
          <w:bCs/>
          <w:sz w:val="24"/>
          <w:szCs w:val="24"/>
        </w:rPr>
        <w:t xml:space="preserve"> SALEP DAUN BINAHONG (ANREDERA CORDIFOLIA) TERHADAP LUKA SAYAT PADA TIKUS PUTIH (RATTUS NOVERGICUS)</w:t>
      </w:r>
      <w:r w:rsidR="007C6B8B" w:rsidRPr="002B4BBC">
        <w:rPr>
          <w:rFonts w:ascii="Arial" w:hAnsi="Arial" w:cs="Arial"/>
          <w:b/>
          <w:bCs/>
          <w:sz w:val="24"/>
          <w:szCs w:val="24"/>
        </w:rPr>
        <w:t xml:space="preserve"> </w:t>
      </w:r>
    </w:p>
    <w:p w14:paraId="4AA16E16" w14:textId="640C1869" w:rsidR="007C6B8B" w:rsidRPr="002B4BBC" w:rsidRDefault="006E52D7" w:rsidP="006C0291">
      <w:pPr>
        <w:ind w:right="17"/>
        <w:rPr>
          <w:rFonts w:ascii="Arial" w:hAnsi="Arial" w:cs="Arial"/>
          <w:b/>
          <w:bCs/>
          <w:sz w:val="24"/>
          <w:szCs w:val="24"/>
        </w:rPr>
      </w:pPr>
      <w:r>
        <w:rPr>
          <w:rFonts w:ascii="Arial" w:hAnsi="Arial" w:cs="Arial"/>
          <w:b/>
          <w:bCs/>
          <w:sz w:val="24"/>
          <w:szCs w:val="24"/>
        </w:rPr>
        <w:t>Xii</w:t>
      </w:r>
      <w:r w:rsidR="008154C9">
        <w:rPr>
          <w:rFonts w:ascii="Arial" w:hAnsi="Arial" w:cs="Arial"/>
          <w:b/>
          <w:bCs/>
          <w:sz w:val="24"/>
          <w:szCs w:val="24"/>
        </w:rPr>
        <w:t>+25</w:t>
      </w:r>
      <w:r w:rsidR="009A0A3C">
        <w:rPr>
          <w:rFonts w:ascii="Arial" w:hAnsi="Arial" w:cs="Arial"/>
          <w:b/>
          <w:bCs/>
          <w:sz w:val="24"/>
          <w:szCs w:val="24"/>
        </w:rPr>
        <w:t xml:space="preserve"> Halaman, 1</w:t>
      </w:r>
      <w:r w:rsidR="00E44187" w:rsidRPr="002B4BBC">
        <w:rPr>
          <w:rFonts w:ascii="Arial" w:hAnsi="Arial" w:cs="Arial"/>
          <w:b/>
          <w:bCs/>
          <w:sz w:val="24"/>
          <w:szCs w:val="24"/>
        </w:rPr>
        <w:t xml:space="preserve"> Tabel, </w:t>
      </w:r>
      <w:r w:rsidR="009A0A3C">
        <w:rPr>
          <w:rFonts w:ascii="Arial" w:hAnsi="Arial" w:cs="Arial"/>
          <w:b/>
          <w:bCs/>
          <w:sz w:val="24"/>
          <w:szCs w:val="24"/>
        </w:rPr>
        <w:t>2</w:t>
      </w:r>
      <w:r w:rsidR="003E4ABB" w:rsidRPr="002B4BBC">
        <w:rPr>
          <w:rFonts w:ascii="Arial" w:hAnsi="Arial" w:cs="Arial"/>
          <w:b/>
          <w:bCs/>
          <w:sz w:val="24"/>
          <w:szCs w:val="24"/>
        </w:rPr>
        <w:t xml:space="preserve"> </w:t>
      </w:r>
      <w:r w:rsidR="00E44187" w:rsidRPr="002B4BBC">
        <w:rPr>
          <w:rFonts w:ascii="Arial" w:hAnsi="Arial" w:cs="Arial"/>
          <w:b/>
          <w:bCs/>
          <w:sz w:val="24"/>
          <w:szCs w:val="24"/>
        </w:rPr>
        <w:t>Gambar, 3 lampiran</w:t>
      </w:r>
    </w:p>
    <w:p w14:paraId="3D050E01" w14:textId="3CF43765" w:rsidR="00E44187" w:rsidRPr="002B4BBC" w:rsidRDefault="00E44187" w:rsidP="00E44187">
      <w:pPr>
        <w:ind w:right="17"/>
        <w:jc w:val="center"/>
        <w:rPr>
          <w:rFonts w:ascii="Arial" w:hAnsi="Arial" w:cs="Arial"/>
          <w:b/>
          <w:bCs/>
          <w:sz w:val="24"/>
          <w:szCs w:val="24"/>
        </w:rPr>
      </w:pPr>
      <w:r w:rsidRPr="002B4BBC">
        <w:rPr>
          <w:rFonts w:ascii="Arial" w:hAnsi="Arial" w:cs="Arial"/>
          <w:b/>
          <w:bCs/>
          <w:sz w:val="24"/>
          <w:szCs w:val="24"/>
        </w:rPr>
        <w:t>ABSTRAK</w:t>
      </w:r>
    </w:p>
    <w:p w14:paraId="7AEAA042" w14:textId="6CD6A29C" w:rsidR="009F48F2" w:rsidRDefault="009F48F2" w:rsidP="00DF1B89">
      <w:pPr>
        <w:spacing w:after="0"/>
        <w:ind w:right="17" w:firstLine="720"/>
        <w:jc w:val="both"/>
        <w:rPr>
          <w:rFonts w:ascii="Arial" w:hAnsi="Arial" w:cs="Arial"/>
        </w:rPr>
      </w:pPr>
      <w:bookmarkStart w:id="2" w:name="_Hlk71239777"/>
      <w:proofErr w:type="gramStart"/>
      <w:r>
        <w:rPr>
          <w:rFonts w:ascii="Arial" w:hAnsi="Arial" w:cs="Arial"/>
        </w:rPr>
        <w:t>Daun binahong merupakan salah satu tanaman herbal yang dipercaya dapat membantu mengobati berbagai jenis penyakit seperti typus, maag, radang usus, dan ambeien serta untuk menyembuhkan luka.</w:t>
      </w:r>
      <w:proofErr w:type="gramEnd"/>
      <w:r>
        <w:rPr>
          <w:rFonts w:ascii="Arial" w:hAnsi="Arial" w:cs="Arial"/>
        </w:rPr>
        <w:t xml:space="preserve"> </w:t>
      </w:r>
      <w:proofErr w:type="gramStart"/>
      <w:r>
        <w:rPr>
          <w:rFonts w:ascii="Arial" w:hAnsi="Arial" w:cs="Arial"/>
        </w:rPr>
        <w:t>Penelitian ini bertujuan untuk mengetahui efek sediaan salep ekstrak daun binahong terhadap penyembuhan luka</w:t>
      </w:r>
      <w:r w:rsidR="001A4A4A">
        <w:rPr>
          <w:rFonts w:ascii="Arial" w:hAnsi="Arial" w:cs="Arial"/>
          <w:lang w:val="id-ID"/>
        </w:rPr>
        <w:t xml:space="preserve"> dan konsentrasi paling efektif sebagai penyembuh luka</w:t>
      </w:r>
      <w:r>
        <w:rPr>
          <w:rFonts w:ascii="Arial" w:hAnsi="Arial" w:cs="Arial"/>
        </w:rPr>
        <w:t>.</w:t>
      </w:r>
      <w:proofErr w:type="gramEnd"/>
      <w:r>
        <w:rPr>
          <w:rFonts w:ascii="Arial" w:hAnsi="Arial" w:cs="Arial"/>
        </w:rPr>
        <w:t xml:space="preserve"> </w:t>
      </w:r>
    </w:p>
    <w:p w14:paraId="1612F57F" w14:textId="79BF60A5" w:rsidR="009F48F2" w:rsidRDefault="009F48F2" w:rsidP="00DF1B89">
      <w:pPr>
        <w:spacing w:after="0"/>
        <w:ind w:right="17"/>
        <w:jc w:val="both"/>
        <w:rPr>
          <w:rFonts w:ascii="Arial" w:hAnsi="Arial" w:cs="Arial"/>
        </w:rPr>
      </w:pPr>
      <w:r>
        <w:rPr>
          <w:rFonts w:ascii="Arial" w:hAnsi="Arial" w:cs="Arial"/>
        </w:rPr>
        <w:tab/>
      </w:r>
      <w:proofErr w:type="gramStart"/>
      <w:r>
        <w:rPr>
          <w:rFonts w:ascii="Arial" w:hAnsi="Arial" w:cs="Arial"/>
        </w:rPr>
        <w:t>Pada penelitian ini digunakan metode studi literatur yakni dengan pengumpul</w:t>
      </w:r>
      <w:r w:rsidR="00894DC6">
        <w:rPr>
          <w:rFonts w:ascii="Arial" w:hAnsi="Arial" w:cs="Arial"/>
        </w:rPr>
        <w:t>an data yang diperoleh dikompil</w:t>
      </w:r>
      <w:r>
        <w:rPr>
          <w:rFonts w:ascii="Arial" w:hAnsi="Arial" w:cs="Arial"/>
        </w:rPr>
        <w:t>asi, dianalisa, disimpulkan sehingga mendapatkan kesimpulan mengenai studi literatur.</w:t>
      </w:r>
      <w:proofErr w:type="gramEnd"/>
      <w:r>
        <w:rPr>
          <w:rFonts w:ascii="Arial" w:hAnsi="Arial" w:cs="Arial"/>
        </w:rPr>
        <w:t xml:space="preserve"> </w:t>
      </w:r>
      <w:proofErr w:type="gramStart"/>
      <w:r>
        <w:rPr>
          <w:rFonts w:ascii="Arial" w:hAnsi="Arial" w:cs="Arial"/>
        </w:rPr>
        <w:t>Pencarian data sekunder dillakukan secara online, yaitu berupa jurnal, buku maupun ebook.</w:t>
      </w:r>
      <w:proofErr w:type="gramEnd"/>
    </w:p>
    <w:p w14:paraId="7060C3CE" w14:textId="513DDE1B" w:rsidR="009F48F2" w:rsidRPr="00894DC6" w:rsidRDefault="009F48F2" w:rsidP="00DF1B89">
      <w:pPr>
        <w:spacing w:after="0"/>
        <w:jc w:val="both"/>
        <w:rPr>
          <w:rFonts w:ascii="Arial" w:hAnsi="Arial" w:cs="Arial"/>
          <w:bCs/>
          <w:sz w:val="20"/>
          <w:szCs w:val="20"/>
        </w:rPr>
      </w:pPr>
      <w:r>
        <w:rPr>
          <w:rFonts w:ascii="Arial" w:hAnsi="Arial" w:cs="Arial"/>
        </w:rPr>
        <w:tab/>
        <w:t xml:space="preserve">Hasil penelitian menunjukkan bahwa lama waktu penyembuhan pada </w:t>
      </w:r>
      <w:r w:rsidR="009A0A3C">
        <w:rPr>
          <w:rFonts w:ascii="Arial" w:hAnsi="Arial" w:cs="Arial"/>
        </w:rPr>
        <w:t>artikel</w:t>
      </w:r>
      <w:r>
        <w:rPr>
          <w:rFonts w:ascii="Arial" w:hAnsi="Arial" w:cs="Arial"/>
        </w:rPr>
        <w:t xml:space="preserve"> 1 pada konsentrasi 5%, 10% dan 15% adalah </w:t>
      </w:r>
      <w:r w:rsidR="00894DC6">
        <w:rPr>
          <w:rFonts w:ascii="Arial" w:hAnsi="Arial" w:cs="Arial"/>
        </w:rPr>
        <w:t xml:space="preserve">10 hari dan </w:t>
      </w:r>
      <w:r>
        <w:rPr>
          <w:rFonts w:ascii="Arial" w:hAnsi="Arial" w:cs="Arial"/>
        </w:rPr>
        <w:t xml:space="preserve">7 hari </w:t>
      </w:r>
      <w:r w:rsidR="00894DC6">
        <w:rPr>
          <w:rFonts w:ascii="Arial" w:hAnsi="Arial" w:cs="Arial"/>
        </w:rPr>
        <w:t>sedangkan pada povidone iodin sembuh pada hari ke-7</w:t>
      </w:r>
      <w:r>
        <w:rPr>
          <w:rFonts w:ascii="Arial" w:hAnsi="Arial" w:cs="Arial"/>
        </w:rPr>
        <w:t>. Pada jurnal 2 pada k</w:t>
      </w:r>
      <w:r w:rsidR="00894DC6">
        <w:rPr>
          <w:rFonts w:ascii="Arial" w:hAnsi="Arial" w:cs="Arial"/>
        </w:rPr>
        <w:t>onsentrasi 10% dan 40% adalah 21 hari (60,72%) dan 21</w:t>
      </w:r>
      <w:r>
        <w:rPr>
          <w:rFonts w:ascii="Arial" w:hAnsi="Arial" w:cs="Arial"/>
        </w:rPr>
        <w:t xml:space="preserve"> hari</w:t>
      </w:r>
      <w:r w:rsidR="00894DC6">
        <w:rPr>
          <w:rFonts w:ascii="Arial" w:hAnsi="Arial" w:cs="Arial"/>
        </w:rPr>
        <w:t xml:space="preserve"> (75,30%) sedangkan povidone iodin </w:t>
      </w:r>
      <w:r w:rsidR="00894DC6" w:rsidRPr="00894DC6">
        <w:rPr>
          <w:rFonts w:ascii="Arial" w:hAnsi="Arial" w:cs="Arial"/>
          <w:bCs/>
          <w:sz w:val="20"/>
          <w:szCs w:val="20"/>
        </w:rPr>
        <w:t xml:space="preserve"> </w:t>
      </w:r>
      <w:r w:rsidR="00894DC6" w:rsidRPr="00894DC6">
        <w:rPr>
          <w:rFonts w:ascii="Arial" w:hAnsi="Arial" w:cs="Arial"/>
          <w:bCs/>
        </w:rPr>
        <w:t>21 hari (71,50%)</w:t>
      </w:r>
      <w:r>
        <w:rPr>
          <w:rFonts w:ascii="Arial" w:hAnsi="Arial" w:cs="Arial"/>
        </w:rPr>
        <w:t xml:space="preserve">. Pada jurnal 3 pada konsentrasi 10%, 20% dan 40% adalah 14 hari dan 7 hari </w:t>
      </w:r>
      <w:r w:rsidR="00894DC6">
        <w:rPr>
          <w:rFonts w:ascii="Arial" w:hAnsi="Arial" w:cs="Arial"/>
        </w:rPr>
        <w:t>sedangkan salep gentamicin adalah</w:t>
      </w:r>
      <w:r w:rsidR="00EA60C1">
        <w:rPr>
          <w:rFonts w:ascii="Arial" w:hAnsi="Arial" w:cs="Arial"/>
        </w:rPr>
        <w:t xml:space="preserve"> 7 hari.</w:t>
      </w:r>
    </w:p>
    <w:p w14:paraId="5678B12E" w14:textId="2BA9CC93" w:rsidR="00A944C9" w:rsidRDefault="009F48F2" w:rsidP="00A944C9">
      <w:pPr>
        <w:ind w:right="17"/>
        <w:jc w:val="both"/>
        <w:rPr>
          <w:rFonts w:ascii="Arial" w:hAnsi="Arial" w:cs="Arial"/>
        </w:rPr>
      </w:pPr>
      <w:r>
        <w:rPr>
          <w:rFonts w:ascii="Arial" w:hAnsi="Arial" w:cs="Arial"/>
        </w:rPr>
        <w:tab/>
      </w:r>
      <w:proofErr w:type="gramStart"/>
      <w:r>
        <w:rPr>
          <w:rFonts w:ascii="Arial" w:hAnsi="Arial" w:cs="Arial"/>
        </w:rPr>
        <w:t xml:space="preserve">Kesimpulan penelitian </w:t>
      </w:r>
      <w:r w:rsidR="009A0A3C">
        <w:rPr>
          <w:rFonts w:ascii="Arial" w:hAnsi="Arial" w:cs="Arial"/>
        </w:rPr>
        <w:t>berdasarkan ketiga artikel konsentrasi yang paling efektif dalam penyembuhan luka sayat pada tikus putih adalah 40%.</w:t>
      </w:r>
      <w:proofErr w:type="gramEnd"/>
    </w:p>
    <w:p w14:paraId="76F7B9BC" w14:textId="6F321E0E" w:rsidR="0061170A" w:rsidRDefault="0061170A" w:rsidP="00CD64B4">
      <w:pPr>
        <w:ind w:right="17"/>
        <w:jc w:val="both"/>
        <w:rPr>
          <w:rFonts w:ascii="Arial" w:hAnsi="Arial" w:cs="Arial"/>
        </w:rPr>
      </w:pPr>
    </w:p>
    <w:bookmarkEnd w:id="2"/>
    <w:p w14:paraId="1F32C6A0" w14:textId="66CF147B" w:rsidR="003E4ABB" w:rsidRDefault="003E4ABB" w:rsidP="00CD64B4">
      <w:pPr>
        <w:ind w:right="17"/>
        <w:jc w:val="both"/>
        <w:rPr>
          <w:rFonts w:ascii="Arial" w:hAnsi="Arial" w:cs="Arial"/>
        </w:rPr>
      </w:pPr>
      <w:r>
        <w:rPr>
          <w:rFonts w:ascii="Arial" w:hAnsi="Arial" w:cs="Arial"/>
        </w:rPr>
        <w:t>Kata kunci</w:t>
      </w:r>
      <w:r>
        <w:rPr>
          <w:rFonts w:ascii="Arial" w:hAnsi="Arial" w:cs="Arial"/>
        </w:rPr>
        <w:tab/>
        <w:t xml:space="preserve">: </w:t>
      </w:r>
      <w:r w:rsidRPr="003E4ABB">
        <w:rPr>
          <w:rFonts w:ascii="Arial" w:hAnsi="Arial" w:cs="Arial"/>
          <w:b/>
          <w:bCs/>
        </w:rPr>
        <w:t xml:space="preserve">Daun binahong, salep, luka sayat, </w:t>
      </w:r>
      <w:r>
        <w:rPr>
          <w:rFonts w:ascii="Arial" w:hAnsi="Arial" w:cs="Arial"/>
          <w:b/>
          <w:bCs/>
        </w:rPr>
        <w:t>t</w:t>
      </w:r>
      <w:r w:rsidRPr="003E4ABB">
        <w:rPr>
          <w:rFonts w:ascii="Arial" w:hAnsi="Arial" w:cs="Arial"/>
          <w:b/>
          <w:bCs/>
        </w:rPr>
        <w:t>ikus putih</w:t>
      </w:r>
    </w:p>
    <w:p w14:paraId="69003689" w14:textId="7415CA0A" w:rsidR="003E4ABB" w:rsidRDefault="003E4ABB" w:rsidP="00CD64B4">
      <w:pPr>
        <w:ind w:right="17"/>
        <w:jc w:val="both"/>
        <w:rPr>
          <w:rFonts w:ascii="Arial" w:hAnsi="Arial" w:cs="Arial"/>
        </w:rPr>
      </w:pPr>
      <w:r>
        <w:rPr>
          <w:rFonts w:ascii="Arial" w:hAnsi="Arial" w:cs="Arial"/>
        </w:rPr>
        <w:t>Referensi</w:t>
      </w:r>
      <w:r>
        <w:rPr>
          <w:rFonts w:ascii="Arial" w:hAnsi="Arial" w:cs="Arial"/>
        </w:rPr>
        <w:tab/>
        <w:t>: (1973-2019)</w:t>
      </w:r>
    </w:p>
    <w:bookmarkEnd w:id="1"/>
    <w:p w14:paraId="02F4E7FC" w14:textId="6D21314D" w:rsidR="0061170A" w:rsidRDefault="0061170A" w:rsidP="00CD64B4">
      <w:pPr>
        <w:ind w:right="17"/>
        <w:jc w:val="both"/>
        <w:rPr>
          <w:rFonts w:ascii="Arial" w:hAnsi="Arial" w:cs="Arial"/>
        </w:rPr>
      </w:pPr>
    </w:p>
    <w:p w14:paraId="2D6D50CF" w14:textId="5FB84A06" w:rsidR="0061170A" w:rsidRDefault="0061170A" w:rsidP="00CD64B4">
      <w:pPr>
        <w:ind w:right="17"/>
        <w:jc w:val="both"/>
        <w:rPr>
          <w:rFonts w:ascii="Arial" w:hAnsi="Arial" w:cs="Arial"/>
        </w:rPr>
      </w:pPr>
    </w:p>
    <w:p w14:paraId="3BFCB37A" w14:textId="27444CF2" w:rsidR="0061170A" w:rsidRDefault="0061170A" w:rsidP="00CD64B4">
      <w:pPr>
        <w:ind w:right="17"/>
        <w:jc w:val="both"/>
        <w:rPr>
          <w:rFonts w:ascii="Arial" w:hAnsi="Arial" w:cs="Arial"/>
        </w:rPr>
      </w:pPr>
    </w:p>
    <w:p w14:paraId="02489CC3" w14:textId="5C6D7CE7" w:rsidR="0061170A" w:rsidRDefault="0061170A" w:rsidP="00CD64B4">
      <w:pPr>
        <w:ind w:right="17"/>
        <w:jc w:val="both"/>
        <w:rPr>
          <w:rFonts w:ascii="Arial" w:hAnsi="Arial" w:cs="Arial"/>
        </w:rPr>
      </w:pPr>
    </w:p>
    <w:p w14:paraId="6F5D80C2" w14:textId="3EEF9618" w:rsidR="0061170A" w:rsidRDefault="0061170A" w:rsidP="00CD64B4">
      <w:pPr>
        <w:ind w:right="17"/>
        <w:jc w:val="both"/>
        <w:rPr>
          <w:rFonts w:ascii="Arial" w:hAnsi="Arial" w:cs="Arial"/>
        </w:rPr>
      </w:pPr>
    </w:p>
    <w:p w14:paraId="213F7C42" w14:textId="5528FFE6" w:rsidR="0061170A" w:rsidRDefault="0061170A" w:rsidP="00CD64B4">
      <w:pPr>
        <w:ind w:right="17"/>
        <w:jc w:val="both"/>
        <w:rPr>
          <w:rFonts w:ascii="Arial" w:hAnsi="Arial" w:cs="Arial"/>
        </w:rPr>
      </w:pPr>
    </w:p>
    <w:p w14:paraId="335CA949" w14:textId="77777777" w:rsidR="00520F64" w:rsidRDefault="00520F64" w:rsidP="00520F64">
      <w:pPr>
        <w:pStyle w:val="NoSpacing"/>
        <w:tabs>
          <w:tab w:val="left" w:pos="720"/>
        </w:tabs>
        <w:jc w:val="both"/>
        <w:rPr>
          <w:rFonts w:ascii="Arial" w:hAnsi="Arial" w:cs="Arial"/>
          <w:b/>
        </w:rPr>
      </w:pPr>
      <w:r>
        <w:rPr>
          <w:rFonts w:ascii="Arial" w:hAnsi="Arial" w:cs="Arial"/>
          <w:b/>
        </w:rPr>
        <w:lastRenderedPageBreak/>
        <w:t>MEDAN HEALTH POLYTECHNICS OF MINISTRY OF HEALTH</w:t>
      </w:r>
    </w:p>
    <w:p w14:paraId="04D7119E" w14:textId="77777777" w:rsidR="00520F64" w:rsidRDefault="00520F64" w:rsidP="00520F64">
      <w:pPr>
        <w:pStyle w:val="NoSpacing"/>
        <w:jc w:val="both"/>
        <w:rPr>
          <w:rFonts w:ascii="Arial" w:hAnsi="Arial" w:cs="Arial"/>
          <w:b/>
        </w:rPr>
      </w:pPr>
      <w:proofErr w:type="gramStart"/>
      <w:r>
        <w:rPr>
          <w:rFonts w:ascii="Arial" w:hAnsi="Arial" w:cs="Arial"/>
          <w:b/>
        </w:rPr>
        <w:t>PHARMACY  DEPARTMENT</w:t>
      </w:r>
      <w:proofErr w:type="gramEnd"/>
    </w:p>
    <w:p w14:paraId="49CB8170" w14:textId="77777777" w:rsidR="00520F64" w:rsidRDefault="00520F64" w:rsidP="00520F64">
      <w:pPr>
        <w:spacing w:line="240" w:lineRule="auto"/>
        <w:jc w:val="both"/>
        <w:rPr>
          <w:rFonts w:ascii="Arial" w:hAnsi="Arial" w:cs="Arial"/>
          <w:b/>
          <w:lang w:val="id-ID"/>
        </w:rPr>
      </w:pPr>
      <w:r>
        <w:rPr>
          <w:rFonts w:ascii="Arial" w:hAnsi="Arial" w:cs="Arial"/>
          <w:b/>
        </w:rPr>
        <w:t>SCIENTIFIC PAPER</w:t>
      </w:r>
      <w:r>
        <w:rPr>
          <w:rFonts w:ascii="Arial" w:hAnsi="Arial" w:cs="Arial"/>
        </w:rPr>
        <w:t xml:space="preserve">, </w:t>
      </w:r>
      <w:r>
        <w:rPr>
          <w:rFonts w:ascii="Arial" w:hAnsi="Arial" w:cs="Arial"/>
          <w:b/>
        </w:rPr>
        <w:t>MAY 2021</w:t>
      </w:r>
      <w:r>
        <w:rPr>
          <w:rFonts w:ascii="Arial" w:hAnsi="Arial" w:cs="Arial"/>
          <w:b/>
          <w:lang w:val="id-ID"/>
        </w:rPr>
        <w:t xml:space="preserve"> </w:t>
      </w:r>
    </w:p>
    <w:p w14:paraId="1F317184" w14:textId="77777777" w:rsidR="00520F64" w:rsidRDefault="00520F64" w:rsidP="00520F64">
      <w:pPr>
        <w:spacing w:line="240" w:lineRule="auto"/>
        <w:jc w:val="both"/>
        <w:rPr>
          <w:rFonts w:ascii="Arial" w:hAnsi="Arial" w:cs="Arial"/>
          <w:b/>
        </w:rPr>
      </w:pPr>
      <w:r>
        <w:rPr>
          <w:rFonts w:ascii="Arial" w:hAnsi="Arial" w:cs="Arial"/>
          <w:b/>
        </w:rPr>
        <w:t xml:space="preserve">YOLANDA </w:t>
      </w:r>
      <w:r>
        <w:rPr>
          <w:rFonts w:ascii="Arial" w:hAnsi="Arial" w:cs="Arial"/>
          <w:b/>
          <w:lang w:val="id-ID"/>
        </w:rPr>
        <w:t>PUTRI</w:t>
      </w:r>
      <w:r>
        <w:rPr>
          <w:rFonts w:ascii="Arial" w:hAnsi="Arial" w:cs="Arial"/>
          <w:b/>
        </w:rPr>
        <w:t xml:space="preserve"> SINAGA</w:t>
      </w:r>
    </w:p>
    <w:p w14:paraId="46DCA7E6" w14:textId="77777777" w:rsidR="00520F64" w:rsidRDefault="00520F64" w:rsidP="00520F64">
      <w:pPr>
        <w:spacing w:line="240" w:lineRule="auto"/>
        <w:jc w:val="both"/>
        <w:rPr>
          <w:rFonts w:ascii="Arial" w:hAnsi="Arial" w:cs="Arial"/>
          <w:b/>
        </w:rPr>
      </w:pPr>
      <w:r>
        <w:rPr>
          <w:rFonts w:ascii="Arial" w:hAnsi="Arial" w:cs="Arial"/>
          <w:b/>
        </w:rPr>
        <w:t xml:space="preserve">LITERATURE STUDY OF THE EFFECTIVENESS OF OINTMENT </w:t>
      </w:r>
      <w:r>
        <w:rPr>
          <w:rFonts w:ascii="Arial" w:hAnsi="Arial" w:cs="Arial"/>
          <w:b/>
          <w:lang w:val="id-ID"/>
        </w:rPr>
        <w:t xml:space="preserve">OF </w:t>
      </w:r>
      <w:r>
        <w:rPr>
          <w:rFonts w:ascii="Arial" w:hAnsi="Arial" w:cs="Arial"/>
          <w:b/>
          <w:i/>
        </w:rPr>
        <w:t>BINAHONG</w:t>
      </w:r>
      <w:r>
        <w:rPr>
          <w:rFonts w:ascii="Arial" w:hAnsi="Arial" w:cs="Arial"/>
          <w:b/>
        </w:rPr>
        <w:t xml:space="preserve"> (ANREDRA CORDIFOLIA) LEAF EXTRACT ON WOUNDS IN WHITE RATS (RATTUS NOVERGICUS)</w:t>
      </w:r>
    </w:p>
    <w:p w14:paraId="1A21FF52" w14:textId="77777777" w:rsidR="00520F64" w:rsidRDefault="00520F64" w:rsidP="00520F64">
      <w:pPr>
        <w:spacing w:line="240" w:lineRule="auto"/>
        <w:jc w:val="both"/>
        <w:rPr>
          <w:rFonts w:ascii="Arial" w:hAnsi="Arial" w:cs="Arial"/>
          <w:b/>
        </w:rPr>
      </w:pPr>
      <w:r>
        <w:rPr>
          <w:rFonts w:ascii="Arial" w:hAnsi="Arial" w:cs="Arial"/>
          <w:b/>
        </w:rPr>
        <w:t xml:space="preserve">Xii + 25 Pages, 1 Table, 2 Pictures, </w:t>
      </w:r>
      <w:proofErr w:type="gramStart"/>
      <w:r>
        <w:rPr>
          <w:rFonts w:ascii="Arial" w:hAnsi="Arial" w:cs="Arial"/>
          <w:b/>
        </w:rPr>
        <w:t>3  Appendices</w:t>
      </w:r>
      <w:proofErr w:type="gramEnd"/>
    </w:p>
    <w:p w14:paraId="254C9B52" w14:textId="77777777" w:rsidR="00520F64" w:rsidRDefault="00520F64" w:rsidP="00520F64">
      <w:pPr>
        <w:spacing w:line="240" w:lineRule="auto"/>
        <w:jc w:val="center"/>
        <w:rPr>
          <w:rFonts w:ascii="Arial" w:hAnsi="Arial" w:cs="Arial"/>
        </w:rPr>
      </w:pPr>
      <w:r>
        <w:rPr>
          <w:rFonts w:ascii="Arial" w:hAnsi="Arial" w:cs="Arial"/>
          <w:b/>
        </w:rPr>
        <w:t>ABSTRACT</w:t>
      </w:r>
    </w:p>
    <w:p w14:paraId="06EF6AEA" w14:textId="77777777" w:rsidR="00520F64" w:rsidRDefault="00520F64" w:rsidP="00520F64">
      <w:pPr>
        <w:spacing w:line="240" w:lineRule="auto"/>
        <w:jc w:val="both"/>
        <w:rPr>
          <w:rFonts w:ascii="Arial" w:hAnsi="Arial" w:cs="Arial"/>
        </w:rPr>
      </w:pPr>
      <w:r>
        <w:rPr>
          <w:rFonts w:ascii="Arial" w:hAnsi="Arial" w:cs="Arial"/>
          <w:i/>
        </w:rPr>
        <w:t>Binahong</w:t>
      </w:r>
      <w:r>
        <w:rPr>
          <w:rFonts w:ascii="Arial" w:hAnsi="Arial" w:cs="Arial"/>
        </w:rPr>
        <w:t xml:space="preserve"> leaf is one of the herbs that </w:t>
      </w:r>
      <w:proofErr w:type="gramStart"/>
      <w:r>
        <w:rPr>
          <w:rFonts w:ascii="Arial" w:hAnsi="Arial" w:cs="Arial"/>
        </w:rPr>
        <w:t>is</w:t>
      </w:r>
      <w:proofErr w:type="gramEnd"/>
      <w:r>
        <w:rPr>
          <w:rFonts w:ascii="Arial" w:hAnsi="Arial" w:cs="Arial"/>
        </w:rPr>
        <w:t xml:space="preserve"> believed to be able to treat various types of diseases such as typhus, ulcers, colitis, hemorrhoids and cuts. This study aims to determine the effectiveness of </w:t>
      </w:r>
      <w:r>
        <w:rPr>
          <w:rFonts w:ascii="Arial" w:hAnsi="Arial" w:cs="Arial"/>
          <w:lang w:val="id-ID"/>
        </w:rPr>
        <w:t xml:space="preserve">the </w:t>
      </w:r>
      <w:r>
        <w:rPr>
          <w:rFonts w:ascii="Arial" w:hAnsi="Arial" w:cs="Arial"/>
        </w:rPr>
        <w:t xml:space="preserve">ointment </w:t>
      </w:r>
      <w:r>
        <w:rPr>
          <w:rFonts w:ascii="Arial" w:hAnsi="Arial" w:cs="Arial"/>
          <w:lang w:val="id-ID"/>
        </w:rPr>
        <w:t xml:space="preserve">the </w:t>
      </w:r>
      <w:r>
        <w:rPr>
          <w:rFonts w:ascii="Arial" w:hAnsi="Arial" w:cs="Arial"/>
        </w:rPr>
        <w:t xml:space="preserve">the </w:t>
      </w:r>
      <w:r>
        <w:rPr>
          <w:rFonts w:ascii="Arial" w:hAnsi="Arial" w:cs="Arial"/>
          <w:i/>
        </w:rPr>
        <w:t>binahong</w:t>
      </w:r>
      <w:r>
        <w:rPr>
          <w:rFonts w:ascii="Arial" w:hAnsi="Arial" w:cs="Arial"/>
        </w:rPr>
        <w:t xml:space="preserve"> leaf extract and </w:t>
      </w:r>
      <w:r>
        <w:rPr>
          <w:rFonts w:ascii="Arial" w:hAnsi="Arial" w:cs="Arial"/>
          <w:lang w:val="id-ID"/>
        </w:rPr>
        <w:t xml:space="preserve">in </w:t>
      </w:r>
      <w:r>
        <w:rPr>
          <w:rFonts w:ascii="Arial" w:hAnsi="Arial" w:cs="Arial"/>
        </w:rPr>
        <w:t>which concentration is the most effective for wound healing.</w:t>
      </w:r>
    </w:p>
    <w:p w14:paraId="29E5497B" w14:textId="77777777" w:rsidR="00520F64" w:rsidRDefault="00520F64" w:rsidP="00520F64">
      <w:pPr>
        <w:spacing w:line="240" w:lineRule="auto"/>
        <w:jc w:val="both"/>
        <w:rPr>
          <w:rFonts w:ascii="Arial" w:hAnsi="Arial" w:cs="Arial"/>
        </w:rPr>
      </w:pPr>
      <w:r>
        <w:rPr>
          <w:rFonts w:ascii="Arial" w:hAnsi="Arial" w:cs="Arial"/>
        </w:rPr>
        <w:t xml:space="preserve">This research was carried out through a literature study that began with data collection, compilation, analysis, and drawing conclusions about the literature study carried out. Secondary data </w:t>
      </w:r>
      <w:r>
        <w:rPr>
          <w:rFonts w:ascii="Arial" w:hAnsi="Arial" w:cs="Arial"/>
          <w:lang w:val="id-ID"/>
        </w:rPr>
        <w:t>were</w:t>
      </w:r>
      <w:r>
        <w:rPr>
          <w:rFonts w:ascii="Arial" w:hAnsi="Arial" w:cs="Arial"/>
        </w:rPr>
        <w:t xml:space="preserve"> collected online from journals, books, and e-books.</w:t>
      </w:r>
    </w:p>
    <w:p w14:paraId="5C40CF8B" w14:textId="77777777" w:rsidR="00520F64" w:rsidRDefault="00520F64" w:rsidP="00520F64">
      <w:pPr>
        <w:spacing w:line="240" w:lineRule="auto"/>
        <w:jc w:val="both"/>
        <w:rPr>
          <w:rFonts w:ascii="Arial" w:hAnsi="Arial" w:cs="Arial"/>
        </w:rPr>
      </w:pPr>
      <w:r>
        <w:rPr>
          <w:rFonts w:ascii="Arial" w:hAnsi="Arial" w:cs="Arial"/>
        </w:rPr>
        <w:t>The following are the results of the study: in journal I, with concentrations of 5%, 10% and 15% it took 10 and 7 days for wound healing, whereas with povidone iodine it healed on day 7; in journal 2, with concentrations of 10% and 40% it took 21 days (60.72%) and 21 days (75.30%) while with povidone iodine it took 21 days (71.50%); in journal 3, with concentrations of 10%, 20% and 40% required healing time of 14 days and 7 days, while with gentamicin ointment it took 7 days.</w:t>
      </w:r>
    </w:p>
    <w:p w14:paraId="3D66FBDC" w14:textId="77777777" w:rsidR="00520F64" w:rsidRDefault="00520F64" w:rsidP="00520F64">
      <w:pPr>
        <w:spacing w:line="240" w:lineRule="auto"/>
        <w:jc w:val="both"/>
        <w:rPr>
          <w:rFonts w:ascii="Arial" w:hAnsi="Arial" w:cs="Arial"/>
        </w:rPr>
      </w:pPr>
      <w:r>
        <w:rPr>
          <w:rFonts w:ascii="Arial" w:hAnsi="Arial" w:cs="Arial"/>
        </w:rPr>
        <w:t>This study concluded, based on the three journals, that the most effective concentration in wound healing in white rats was 40%.</w:t>
      </w:r>
    </w:p>
    <w:p w14:paraId="32D90422" w14:textId="77777777" w:rsidR="00520F64" w:rsidRDefault="00520F64" w:rsidP="00520F64">
      <w:pPr>
        <w:spacing w:line="240" w:lineRule="auto"/>
        <w:jc w:val="both"/>
        <w:rPr>
          <w:rFonts w:ascii="Arial" w:hAnsi="Arial" w:cs="Arial"/>
        </w:rPr>
      </w:pPr>
    </w:p>
    <w:p w14:paraId="4A8064B1" w14:textId="77777777" w:rsidR="00520F64" w:rsidRDefault="00520F64" w:rsidP="00520F64">
      <w:pPr>
        <w:spacing w:line="240" w:lineRule="auto"/>
        <w:jc w:val="both"/>
        <w:rPr>
          <w:rFonts w:ascii="Arial" w:hAnsi="Arial" w:cs="Arial"/>
        </w:rPr>
      </w:pPr>
    </w:p>
    <w:p w14:paraId="3AA3BA0F" w14:textId="77777777" w:rsidR="00520F64" w:rsidRDefault="00520F64" w:rsidP="00520F64">
      <w:pPr>
        <w:spacing w:line="240" w:lineRule="auto"/>
        <w:jc w:val="both"/>
        <w:rPr>
          <w:rFonts w:ascii="Arial" w:hAnsi="Arial" w:cs="Arial"/>
        </w:rPr>
      </w:pPr>
      <w:r>
        <w:rPr>
          <w:rFonts w:ascii="Arial" w:hAnsi="Arial" w:cs="Arial"/>
        </w:rPr>
        <w:t>Keywords</w:t>
      </w:r>
      <w:r>
        <w:rPr>
          <w:rFonts w:ascii="Arial" w:hAnsi="Arial" w:cs="Arial"/>
          <w:lang w:val="id-ID"/>
        </w:rPr>
        <w:tab/>
      </w:r>
      <w:r>
        <w:rPr>
          <w:rFonts w:ascii="Arial" w:hAnsi="Arial" w:cs="Arial"/>
        </w:rPr>
        <w:t xml:space="preserve">: </w:t>
      </w:r>
      <w:r>
        <w:rPr>
          <w:rFonts w:ascii="Arial" w:hAnsi="Arial" w:cs="Arial"/>
          <w:i/>
        </w:rPr>
        <w:t>Binahong</w:t>
      </w:r>
      <w:r>
        <w:rPr>
          <w:rFonts w:ascii="Arial" w:hAnsi="Arial" w:cs="Arial"/>
        </w:rPr>
        <w:t xml:space="preserve"> leaves, ointment, cuts, white mice</w:t>
      </w:r>
    </w:p>
    <w:p w14:paraId="3625B089" w14:textId="77777777" w:rsidR="00520F64" w:rsidRDefault="00520F64" w:rsidP="00520F64">
      <w:pPr>
        <w:spacing w:line="240" w:lineRule="auto"/>
        <w:jc w:val="both"/>
        <w:rPr>
          <w:rFonts w:ascii="Arial" w:hAnsi="Arial" w:cs="Arial"/>
          <w:lang w:val="id-ID"/>
        </w:rPr>
      </w:pPr>
      <w:r>
        <w:rPr>
          <w:rFonts w:ascii="Arial" w:hAnsi="Arial" w:cs="Arial"/>
        </w:rPr>
        <w:t>Reference</w:t>
      </w:r>
      <w:r>
        <w:rPr>
          <w:rFonts w:ascii="Arial" w:hAnsi="Arial" w:cs="Arial"/>
          <w:lang w:val="id-ID"/>
        </w:rPr>
        <w:tab/>
        <w:t xml:space="preserve">: </w:t>
      </w:r>
      <w:r>
        <w:rPr>
          <w:rFonts w:ascii="Arial" w:hAnsi="Arial" w:cs="Arial"/>
        </w:rPr>
        <w:t>(1973-2019)</w:t>
      </w:r>
    </w:p>
    <w:p w14:paraId="5EF23E80" w14:textId="2DCB6D49" w:rsidR="00520F64" w:rsidRDefault="00520F64" w:rsidP="00520F64">
      <w:pPr>
        <w:spacing w:line="240" w:lineRule="auto"/>
        <w:jc w:val="center"/>
        <w:rPr>
          <w:rFonts w:ascii="Arial" w:hAnsi="Arial" w:cs="Arial"/>
          <w:lang w:val="id-ID"/>
        </w:rPr>
      </w:pPr>
      <w:r>
        <w:rPr>
          <w:rFonts w:ascii="Arial" w:hAnsi="Arial" w:cs="Arial"/>
          <w:noProof/>
          <w:lang w:val="id-ID" w:eastAsia="id-ID"/>
        </w:rPr>
        <w:drawing>
          <wp:inline distT="0" distB="0" distL="0" distR="0" wp14:anchorId="6479E540" wp14:editId="2A482BF7">
            <wp:extent cx="2181225" cy="676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676275"/>
                    </a:xfrm>
                    <a:prstGeom prst="rect">
                      <a:avLst/>
                    </a:prstGeom>
                    <a:noFill/>
                    <a:ln>
                      <a:noFill/>
                    </a:ln>
                  </pic:spPr>
                </pic:pic>
              </a:graphicData>
            </a:graphic>
          </wp:inline>
        </w:drawing>
      </w:r>
    </w:p>
    <w:p w14:paraId="25F03766" w14:textId="77777777" w:rsidR="0061170A" w:rsidRPr="0061170A" w:rsidRDefault="0061170A" w:rsidP="0061170A">
      <w:pPr>
        <w:spacing w:line="240" w:lineRule="auto"/>
        <w:jc w:val="both"/>
        <w:rPr>
          <w:rFonts w:ascii="Arial" w:hAnsi="Arial" w:cs="Arial"/>
          <w:b/>
          <w:sz w:val="24"/>
          <w:szCs w:val="24"/>
        </w:rPr>
      </w:pPr>
    </w:p>
    <w:p w14:paraId="20EE0674" w14:textId="77777777" w:rsidR="0061170A" w:rsidRDefault="0061170A" w:rsidP="00CD64B4">
      <w:pPr>
        <w:ind w:right="17"/>
        <w:jc w:val="both"/>
        <w:rPr>
          <w:rFonts w:ascii="Arial" w:hAnsi="Arial" w:cs="Arial"/>
        </w:rPr>
      </w:pPr>
    </w:p>
    <w:bookmarkEnd w:id="0"/>
    <w:p w14:paraId="7F313749" w14:textId="1E22E4FB" w:rsidR="00900057" w:rsidRDefault="00900057">
      <w:pPr>
        <w:rPr>
          <w:rFonts w:ascii="Arial" w:hAnsi="Arial" w:cs="Arial"/>
        </w:rPr>
      </w:pPr>
    </w:p>
    <w:p w14:paraId="48B28EF7" w14:textId="77777777" w:rsidR="00113A3C" w:rsidRDefault="00113A3C">
      <w:pPr>
        <w:rPr>
          <w:rFonts w:ascii="Arial" w:hAnsi="Arial" w:cs="Arial"/>
        </w:rPr>
      </w:pPr>
    </w:p>
    <w:p w14:paraId="26F086F7" w14:textId="77777777" w:rsidR="00900057" w:rsidRDefault="00900057">
      <w:pPr>
        <w:rPr>
          <w:rFonts w:ascii="Arial" w:hAnsi="Arial" w:cs="Arial"/>
        </w:rPr>
      </w:pPr>
    </w:p>
    <w:p w14:paraId="1EAAD241" w14:textId="77777777" w:rsidR="00EF1712" w:rsidRPr="00CC1203" w:rsidRDefault="00EF1712" w:rsidP="00EF1712">
      <w:pPr>
        <w:spacing w:line="360" w:lineRule="auto"/>
        <w:jc w:val="center"/>
        <w:rPr>
          <w:rFonts w:ascii="Arial" w:hAnsi="Arial" w:cs="Arial"/>
        </w:rPr>
      </w:pPr>
      <w:r w:rsidRPr="00CC1203">
        <w:rPr>
          <w:rFonts w:ascii="Arial" w:hAnsi="Arial" w:cs="Arial"/>
          <w:b/>
        </w:rPr>
        <w:lastRenderedPageBreak/>
        <w:t>KATA PENGANTAR</w:t>
      </w:r>
    </w:p>
    <w:p w14:paraId="27CCC005" w14:textId="22E8BFD8" w:rsidR="00EF1712" w:rsidRDefault="00EF1712" w:rsidP="001A6E3F">
      <w:pPr>
        <w:spacing w:line="360" w:lineRule="auto"/>
        <w:ind w:firstLine="720"/>
        <w:jc w:val="both"/>
        <w:rPr>
          <w:rFonts w:ascii="Arial" w:hAnsi="Arial" w:cs="Arial"/>
        </w:rPr>
      </w:pPr>
      <w:proofErr w:type="gramStart"/>
      <w:r w:rsidRPr="00CC1203">
        <w:rPr>
          <w:rFonts w:ascii="Arial" w:hAnsi="Arial" w:cs="Arial"/>
        </w:rPr>
        <w:t>Puji dan syukur penulis panjatkan kehadirat Tuhan Yang Maha Esa yang telah melimpahkan berkat dan rahmat-Nya sehingga penulis dapat menyelesaikan Karya Tulis Ilmiah ini dengan baik.</w:t>
      </w:r>
      <w:proofErr w:type="gramEnd"/>
      <w:r w:rsidRPr="00CC1203">
        <w:rPr>
          <w:rFonts w:ascii="Arial" w:hAnsi="Arial" w:cs="Arial"/>
        </w:rPr>
        <w:t xml:space="preserve"> Adapun judul Karya Tulis Ilmiah ini adalah</w:t>
      </w:r>
      <w:r>
        <w:rPr>
          <w:rFonts w:ascii="Arial" w:hAnsi="Arial" w:cs="Arial"/>
        </w:rPr>
        <w:t xml:space="preserve"> </w:t>
      </w:r>
      <w:r w:rsidRPr="00F37BDB">
        <w:rPr>
          <w:rFonts w:ascii="Arial" w:hAnsi="Arial" w:cs="Arial"/>
          <w:b/>
          <w:bCs/>
        </w:rPr>
        <w:t>Studi Literatur Efek Pemberian</w:t>
      </w:r>
      <w:r w:rsidR="00E84F2D">
        <w:rPr>
          <w:rFonts w:ascii="Arial" w:hAnsi="Arial" w:cs="Arial"/>
          <w:b/>
          <w:bCs/>
        </w:rPr>
        <w:t xml:space="preserve"> Ekstrak</w:t>
      </w:r>
      <w:r w:rsidRPr="00F37BDB">
        <w:rPr>
          <w:rFonts w:ascii="Arial" w:hAnsi="Arial" w:cs="Arial"/>
          <w:b/>
          <w:bCs/>
        </w:rPr>
        <w:t xml:space="preserve"> Sediaan Salep Daun Bi</w:t>
      </w:r>
      <w:r>
        <w:rPr>
          <w:rFonts w:ascii="Arial" w:hAnsi="Arial" w:cs="Arial"/>
          <w:b/>
          <w:bCs/>
        </w:rPr>
        <w:t>na</w:t>
      </w:r>
      <w:r w:rsidRPr="00F37BDB">
        <w:rPr>
          <w:rFonts w:ascii="Arial" w:hAnsi="Arial" w:cs="Arial"/>
          <w:b/>
          <w:bCs/>
        </w:rPr>
        <w:t>hong (</w:t>
      </w:r>
      <w:r w:rsidRPr="00F37BDB">
        <w:rPr>
          <w:rFonts w:ascii="Arial" w:hAnsi="Arial" w:cs="Arial"/>
          <w:b/>
          <w:bCs/>
          <w:i/>
        </w:rPr>
        <w:t xml:space="preserve">Anredera Cordifolia) </w:t>
      </w:r>
      <w:r w:rsidRPr="00F37BDB">
        <w:rPr>
          <w:rFonts w:ascii="Arial" w:hAnsi="Arial" w:cs="Arial"/>
          <w:b/>
          <w:bCs/>
        </w:rPr>
        <w:t>Terhadap</w:t>
      </w:r>
      <w:r>
        <w:rPr>
          <w:rFonts w:ascii="Arial" w:hAnsi="Arial" w:cs="Arial"/>
          <w:b/>
          <w:bCs/>
        </w:rPr>
        <w:t xml:space="preserve"> </w:t>
      </w:r>
      <w:r w:rsidRPr="00F37BDB">
        <w:rPr>
          <w:rFonts w:ascii="Arial" w:hAnsi="Arial" w:cs="Arial"/>
          <w:b/>
          <w:bCs/>
        </w:rPr>
        <w:t xml:space="preserve">Luka Sayat Pada Tikus Putih </w:t>
      </w:r>
      <w:r w:rsidRPr="00F37BDB">
        <w:rPr>
          <w:rFonts w:ascii="Arial" w:hAnsi="Arial" w:cs="Arial"/>
          <w:b/>
          <w:bCs/>
          <w:i/>
        </w:rPr>
        <w:t>(Rattus Novergicus)</w:t>
      </w:r>
      <w:r>
        <w:rPr>
          <w:rFonts w:ascii="Arial" w:hAnsi="Arial" w:cs="Arial"/>
          <w:b/>
          <w:bCs/>
          <w:i/>
        </w:rPr>
        <w:t xml:space="preserve"> </w:t>
      </w:r>
      <w:r w:rsidRPr="00CC1203">
        <w:rPr>
          <w:rFonts w:ascii="Arial" w:hAnsi="Arial" w:cs="Arial"/>
        </w:rPr>
        <w:t xml:space="preserve">Karya Tulis Ilmiah ini disusun sebagai salah satu persyaratan dalam menyelesaikan pendidikan Diploma III Jurusan Farmasi Poltekkes Kemenkes Medan. Dalam penyusunan dan penulisan Karya Tulis Ilmiah ini, penulis banyak dapat bimbingan, saran, bantuan serta </w:t>
      </w:r>
      <w:proofErr w:type="gramStart"/>
      <w:r w:rsidRPr="00CC1203">
        <w:rPr>
          <w:rFonts w:ascii="Arial" w:hAnsi="Arial" w:cs="Arial"/>
        </w:rPr>
        <w:t>doa</w:t>
      </w:r>
      <w:proofErr w:type="gramEnd"/>
      <w:r w:rsidRPr="00CC1203">
        <w:rPr>
          <w:rFonts w:ascii="Arial" w:hAnsi="Arial" w:cs="Arial"/>
        </w:rPr>
        <w:t xml:space="preserve"> dari berbagai pihak. Oleh karena itu, pada kesempatan ini penulis ingin mengucapkan terimakasih kepada:</w:t>
      </w:r>
    </w:p>
    <w:p w14:paraId="74EF3ADB" w14:textId="77777777" w:rsidR="00EF1712" w:rsidRDefault="00EF1712" w:rsidP="00A72764">
      <w:pPr>
        <w:pStyle w:val="ListParagraph"/>
        <w:numPr>
          <w:ilvl w:val="0"/>
          <w:numId w:val="20"/>
        </w:numPr>
        <w:spacing w:after="200" w:line="360" w:lineRule="auto"/>
        <w:jc w:val="both"/>
        <w:rPr>
          <w:rFonts w:ascii="Arial" w:hAnsi="Arial" w:cs="Arial"/>
        </w:rPr>
      </w:pPr>
      <w:r>
        <w:rPr>
          <w:rFonts w:ascii="Arial" w:hAnsi="Arial" w:cs="Arial"/>
        </w:rPr>
        <w:t>Ibu Dra. Ida Nurhayati, M.Kes. Selaku Direktur Poltekkes Kemenkes Medan.</w:t>
      </w:r>
    </w:p>
    <w:p w14:paraId="18B1E8DC" w14:textId="7062C3CF" w:rsidR="00EF1712" w:rsidRDefault="00EF1712" w:rsidP="00A72764">
      <w:pPr>
        <w:pStyle w:val="ListParagraph"/>
        <w:numPr>
          <w:ilvl w:val="0"/>
          <w:numId w:val="20"/>
        </w:numPr>
        <w:spacing w:after="200" w:line="360" w:lineRule="auto"/>
        <w:jc w:val="both"/>
        <w:rPr>
          <w:rFonts w:ascii="Arial" w:hAnsi="Arial" w:cs="Arial"/>
        </w:rPr>
      </w:pPr>
      <w:r>
        <w:rPr>
          <w:rFonts w:ascii="Arial" w:hAnsi="Arial" w:cs="Arial"/>
        </w:rPr>
        <w:t xml:space="preserve">Ibu Dra. Masniah, </w:t>
      </w:r>
      <w:proofErr w:type="gramStart"/>
      <w:r>
        <w:rPr>
          <w:rFonts w:ascii="Arial" w:hAnsi="Arial" w:cs="Arial"/>
        </w:rPr>
        <w:t>M.Si.,</w:t>
      </w:r>
      <w:proofErr w:type="gramEnd"/>
      <w:r>
        <w:rPr>
          <w:rFonts w:ascii="Arial" w:hAnsi="Arial" w:cs="Arial"/>
        </w:rPr>
        <w:t xml:space="preserve"> Apt selaku Ketua Jurus</w:t>
      </w:r>
      <w:r w:rsidR="00520F64">
        <w:rPr>
          <w:rFonts w:ascii="Arial" w:hAnsi="Arial" w:cs="Arial"/>
        </w:rPr>
        <w:t>an Farmasi Poltekkes Kemenkes M</w:t>
      </w:r>
      <w:r>
        <w:rPr>
          <w:rFonts w:ascii="Arial" w:hAnsi="Arial" w:cs="Arial"/>
        </w:rPr>
        <w:t>edan.</w:t>
      </w:r>
    </w:p>
    <w:p w14:paraId="17FED12A" w14:textId="32412DCC" w:rsidR="00520F64" w:rsidRPr="00520F64" w:rsidRDefault="00520F64" w:rsidP="00520F64">
      <w:pPr>
        <w:pStyle w:val="ListParagraph"/>
        <w:numPr>
          <w:ilvl w:val="0"/>
          <w:numId w:val="20"/>
        </w:numPr>
        <w:spacing w:after="0" w:line="360" w:lineRule="auto"/>
        <w:jc w:val="both"/>
        <w:rPr>
          <w:rFonts w:ascii="Arial" w:hAnsi="Arial" w:cs="Arial"/>
        </w:rPr>
      </w:pPr>
      <w:r w:rsidRPr="00520F64">
        <w:rPr>
          <w:rFonts w:ascii="Arial" w:hAnsi="Arial" w:cs="Arial"/>
        </w:rPr>
        <w:t xml:space="preserve">Bapak Riza Fahlevi Wakidi, </w:t>
      </w:r>
      <w:proofErr w:type="gramStart"/>
      <w:r w:rsidRPr="00520F64">
        <w:rPr>
          <w:rFonts w:ascii="Arial" w:hAnsi="Arial" w:cs="Arial"/>
        </w:rPr>
        <w:t>M.Si.,</w:t>
      </w:r>
      <w:proofErr w:type="gramEnd"/>
      <w:r w:rsidRPr="00520F64">
        <w:rPr>
          <w:rFonts w:ascii="Arial" w:hAnsi="Arial" w:cs="Arial"/>
        </w:rPr>
        <w:t xml:space="preserve"> Apt. </w:t>
      </w:r>
      <w:r>
        <w:rPr>
          <w:rFonts w:ascii="Arial" w:hAnsi="Arial" w:cs="Arial"/>
        </w:rPr>
        <w:t>S</w:t>
      </w:r>
      <w:r w:rsidRPr="00520F64">
        <w:rPr>
          <w:rFonts w:ascii="Arial" w:hAnsi="Arial" w:cs="Arial"/>
        </w:rPr>
        <w:t>elaku Pembimbing Akademik yang telah membimbing penulis selama menjadi mahasiswa Jurusan Farmasi Poltekkes Kemenkes Medan.</w:t>
      </w:r>
    </w:p>
    <w:p w14:paraId="7C3EF8CA" w14:textId="77777777" w:rsidR="00EF1712" w:rsidRPr="00CC1203" w:rsidRDefault="00EF1712" w:rsidP="00A72764">
      <w:pPr>
        <w:pStyle w:val="ListParagraph"/>
        <w:numPr>
          <w:ilvl w:val="0"/>
          <w:numId w:val="20"/>
        </w:numPr>
        <w:spacing w:after="200" w:line="360" w:lineRule="auto"/>
        <w:jc w:val="both"/>
        <w:rPr>
          <w:rFonts w:ascii="Arial" w:hAnsi="Arial" w:cs="Arial"/>
        </w:rPr>
      </w:pPr>
      <w:r w:rsidRPr="00CC1203">
        <w:rPr>
          <w:rFonts w:ascii="Arial" w:hAnsi="Arial" w:cs="Arial"/>
        </w:rPr>
        <w:t xml:space="preserve">Ibu Dra. Antetti Tampubolon, </w:t>
      </w:r>
      <w:proofErr w:type="gramStart"/>
      <w:r w:rsidRPr="00CC1203">
        <w:rPr>
          <w:rFonts w:ascii="Arial" w:hAnsi="Arial" w:cs="Arial"/>
        </w:rPr>
        <w:t>M.Si.,</w:t>
      </w:r>
      <w:proofErr w:type="gramEnd"/>
      <w:r w:rsidRPr="00CC1203">
        <w:rPr>
          <w:rFonts w:ascii="Arial" w:hAnsi="Arial" w:cs="Arial"/>
        </w:rPr>
        <w:t xml:space="preserve"> Apt. selaku dosen pembimbing yang telah membimbing pen</w:t>
      </w:r>
      <w:r>
        <w:rPr>
          <w:rFonts w:ascii="Arial" w:hAnsi="Arial" w:cs="Arial"/>
        </w:rPr>
        <w:t>ulis dalam penyelesaian Karya Tulis Ilmiah</w:t>
      </w:r>
      <w:r w:rsidRPr="00CC1203">
        <w:rPr>
          <w:rFonts w:ascii="Arial" w:hAnsi="Arial" w:cs="Arial"/>
        </w:rPr>
        <w:t xml:space="preserve"> ini.</w:t>
      </w:r>
    </w:p>
    <w:p w14:paraId="16DB586B" w14:textId="12828C2E" w:rsidR="00EF1712" w:rsidRPr="00CC1203" w:rsidRDefault="001A6E3F" w:rsidP="00A72764">
      <w:pPr>
        <w:pStyle w:val="ListParagraph"/>
        <w:numPr>
          <w:ilvl w:val="0"/>
          <w:numId w:val="20"/>
        </w:numPr>
        <w:spacing w:after="200" w:line="360" w:lineRule="auto"/>
        <w:jc w:val="both"/>
        <w:rPr>
          <w:rFonts w:ascii="Arial" w:hAnsi="Arial" w:cs="Arial"/>
        </w:rPr>
      </w:pPr>
      <w:r>
        <w:rPr>
          <w:rFonts w:ascii="Arial" w:hAnsi="Arial" w:cs="Arial"/>
        </w:rPr>
        <w:t xml:space="preserve">Bapak Drs. Ismedsyah, Apt., M.Kes.dan ibu Adhisty Nurpermatasari, </w:t>
      </w:r>
      <w:proofErr w:type="gramStart"/>
      <w:r>
        <w:rPr>
          <w:rFonts w:ascii="Arial" w:hAnsi="Arial" w:cs="Arial"/>
        </w:rPr>
        <w:t>M.Si.,</w:t>
      </w:r>
      <w:proofErr w:type="gramEnd"/>
      <w:r>
        <w:rPr>
          <w:rFonts w:ascii="Arial" w:hAnsi="Arial" w:cs="Arial"/>
        </w:rPr>
        <w:t xml:space="preserve"> Apt. </w:t>
      </w:r>
      <w:r w:rsidR="00EF1712" w:rsidRPr="00CC1203">
        <w:rPr>
          <w:rFonts w:ascii="Arial" w:hAnsi="Arial" w:cs="Arial"/>
        </w:rPr>
        <w:t>selaku penguji I dan penguji II.</w:t>
      </w:r>
    </w:p>
    <w:p w14:paraId="0F3C63D6" w14:textId="0E3D6F87" w:rsidR="00520F64" w:rsidRDefault="00EF1712" w:rsidP="00520F64">
      <w:pPr>
        <w:pStyle w:val="ListParagraph"/>
        <w:numPr>
          <w:ilvl w:val="0"/>
          <w:numId w:val="20"/>
        </w:numPr>
        <w:spacing w:after="200" w:line="360" w:lineRule="auto"/>
        <w:jc w:val="both"/>
        <w:rPr>
          <w:rFonts w:ascii="Arial" w:hAnsi="Arial" w:cs="Arial"/>
        </w:rPr>
      </w:pPr>
      <w:r w:rsidRPr="00CC1203">
        <w:rPr>
          <w:rFonts w:ascii="Arial" w:hAnsi="Arial" w:cs="Arial"/>
        </w:rPr>
        <w:t xml:space="preserve">Teristimewa kepada kedua orang tua penulis, Bapak </w:t>
      </w:r>
      <w:r w:rsidR="001A6E3F">
        <w:rPr>
          <w:rFonts w:ascii="Arial" w:hAnsi="Arial" w:cs="Arial"/>
        </w:rPr>
        <w:t>Mangolo Sinaga</w:t>
      </w:r>
      <w:r w:rsidRPr="00CC1203">
        <w:rPr>
          <w:rFonts w:ascii="Arial" w:hAnsi="Arial" w:cs="Arial"/>
        </w:rPr>
        <w:t xml:space="preserve"> dan Ibu </w:t>
      </w:r>
      <w:r w:rsidR="001A6E3F">
        <w:rPr>
          <w:rFonts w:ascii="Arial" w:hAnsi="Arial" w:cs="Arial"/>
        </w:rPr>
        <w:t>Megawati Pasaribu</w:t>
      </w:r>
      <w:r w:rsidRPr="00CC1203">
        <w:rPr>
          <w:rFonts w:ascii="Arial" w:hAnsi="Arial" w:cs="Arial"/>
        </w:rPr>
        <w:t xml:space="preserve"> yang telah memberikan dukungan dan </w:t>
      </w:r>
      <w:proofErr w:type="gramStart"/>
      <w:r w:rsidRPr="00CC1203">
        <w:rPr>
          <w:rFonts w:ascii="Arial" w:hAnsi="Arial" w:cs="Arial"/>
        </w:rPr>
        <w:t>doa</w:t>
      </w:r>
      <w:proofErr w:type="gramEnd"/>
      <w:r w:rsidRPr="00CC1203">
        <w:rPr>
          <w:rFonts w:ascii="Arial" w:hAnsi="Arial" w:cs="Arial"/>
        </w:rPr>
        <w:t xml:space="preserve"> kepada pe</w:t>
      </w:r>
      <w:r w:rsidR="00C949F3">
        <w:rPr>
          <w:rFonts w:ascii="Arial" w:hAnsi="Arial" w:cs="Arial"/>
        </w:rPr>
        <w:t>nulis dalam penyusu</w:t>
      </w:r>
      <w:r>
        <w:rPr>
          <w:rFonts w:ascii="Arial" w:hAnsi="Arial" w:cs="Arial"/>
        </w:rPr>
        <w:t>nan karya tulis ilmiah</w:t>
      </w:r>
      <w:r w:rsidRPr="00CC1203">
        <w:rPr>
          <w:rFonts w:ascii="Arial" w:hAnsi="Arial" w:cs="Arial"/>
        </w:rPr>
        <w:t xml:space="preserve"> ini.</w:t>
      </w:r>
    </w:p>
    <w:p w14:paraId="48EBDE43" w14:textId="10912C6B" w:rsidR="00EF5C64" w:rsidRPr="00C949F3" w:rsidRDefault="00520F64" w:rsidP="00EF5C64">
      <w:pPr>
        <w:pStyle w:val="ListParagraph"/>
        <w:numPr>
          <w:ilvl w:val="0"/>
          <w:numId w:val="20"/>
        </w:numPr>
        <w:spacing w:after="200" w:line="360" w:lineRule="auto"/>
        <w:jc w:val="both"/>
        <w:rPr>
          <w:rFonts w:ascii="Arial" w:hAnsi="Arial" w:cs="Arial"/>
        </w:rPr>
      </w:pPr>
      <w:r w:rsidRPr="00520F64">
        <w:rPr>
          <w:rFonts w:ascii="Arial" w:hAnsi="Arial" w:cs="Arial"/>
        </w:rPr>
        <w:t xml:space="preserve">Kepada Saudara penulis </w:t>
      </w:r>
      <w:proofErr w:type="gramStart"/>
      <w:r w:rsidRPr="00520F64">
        <w:rPr>
          <w:rFonts w:ascii="Arial" w:hAnsi="Arial" w:cs="Arial"/>
        </w:rPr>
        <w:t>kevin</w:t>
      </w:r>
      <w:proofErr w:type="gramEnd"/>
      <w:r w:rsidRPr="00520F64">
        <w:rPr>
          <w:rFonts w:ascii="Arial" w:hAnsi="Arial" w:cs="Arial"/>
        </w:rPr>
        <w:t>, Rachel, Bobleon, Ina, Margaretha dan Elianto Sinaga yang telah memberi semangat dan doa tulus kepada penulis.</w:t>
      </w:r>
    </w:p>
    <w:p w14:paraId="1B5A61D6" w14:textId="7037CD04" w:rsidR="00EF5C64" w:rsidRDefault="00EF5C64" w:rsidP="00EF5C64">
      <w:pPr>
        <w:pStyle w:val="ListParagraph"/>
        <w:numPr>
          <w:ilvl w:val="0"/>
          <w:numId w:val="20"/>
        </w:numPr>
        <w:spacing w:after="200" w:line="360" w:lineRule="auto"/>
        <w:jc w:val="both"/>
        <w:rPr>
          <w:rFonts w:ascii="Arial" w:hAnsi="Arial" w:cs="Arial"/>
        </w:rPr>
      </w:pPr>
      <w:r w:rsidRPr="00EF5C64">
        <w:rPr>
          <w:rFonts w:ascii="Arial" w:hAnsi="Arial" w:cs="Arial"/>
        </w:rPr>
        <w:t>Kepada Nanda Theresia, Yulia Novita, Melisa Simanjuntak, Shinta Silaban, Megawaty Tarigan, Gita Violency, Dinda Febryanti</w:t>
      </w:r>
      <w:r w:rsidR="00E546FD">
        <w:rPr>
          <w:rFonts w:ascii="Arial" w:hAnsi="Arial" w:cs="Arial"/>
        </w:rPr>
        <w:t>, Debora Natasya,</w:t>
      </w:r>
      <w:r>
        <w:rPr>
          <w:rFonts w:ascii="Arial" w:hAnsi="Arial" w:cs="Arial"/>
        </w:rPr>
        <w:t xml:space="preserve"> Noni Theofani</w:t>
      </w:r>
      <w:r w:rsidRPr="00EF5C64">
        <w:rPr>
          <w:rFonts w:ascii="Arial" w:hAnsi="Arial" w:cs="Arial"/>
        </w:rPr>
        <w:t xml:space="preserve"> </w:t>
      </w:r>
      <w:r w:rsidR="00E546FD">
        <w:rPr>
          <w:rFonts w:ascii="Arial" w:hAnsi="Arial" w:cs="Arial"/>
        </w:rPr>
        <w:t xml:space="preserve">dan Klara Sitepu </w:t>
      </w:r>
      <w:r w:rsidRPr="00EF5C64">
        <w:rPr>
          <w:rFonts w:ascii="Arial" w:hAnsi="Arial" w:cs="Arial"/>
        </w:rPr>
        <w:t xml:space="preserve">yang telah menemani penulis dari </w:t>
      </w:r>
      <w:r w:rsidR="00C949F3">
        <w:rPr>
          <w:rFonts w:ascii="Arial" w:hAnsi="Arial" w:cs="Arial"/>
        </w:rPr>
        <w:t>awal</w:t>
      </w:r>
      <w:r w:rsidRPr="00EF5C64">
        <w:rPr>
          <w:rFonts w:ascii="Arial" w:hAnsi="Arial" w:cs="Arial"/>
        </w:rPr>
        <w:t xml:space="preserve"> sampai </w:t>
      </w:r>
      <w:r w:rsidR="00C949F3">
        <w:rPr>
          <w:rFonts w:ascii="Arial" w:hAnsi="Arial" w:cs="Arial"/>
        </w:rPr>
        <w:t xml:space="preserve">akhir </w:t>
      </w:r>
      <w:r w:rsidRPr="00EF5C64">
        <w:rPr>
          <w:rFonts w:ascii="Arial" w:hAnsi="Arial" w:cs="Arial"/>
        </w:rPr>
        <w:t>penyusunan Karya Tulis Ilmiah.</w:t>
      </w:r>
    </w:p>
    <w:p w14:paraId="64843511" w14:textId="77777777" w:rsidR="00EF5C64" w:rsidRDefault="00EF5C64" w:rsidP="00EF5C64">
      <w:pPr>
        <w:pStyle w:val="ListParagraph"/>
        <w:numPr>
          <w:ilvl w:val="0"/>
          <w:numId w:val="20"/>
        </w:numPr>
        <w:spacing w:after="200" w:line="360" w:lineRule="auto"/>
        <w:jc w:val="both"/>
        <w:rPr>
          <w:rFonts w:ascii="Arial" w:hAnsi="Arial" w:cs="Arial"/>
        </w:rPr>
      </w:pPr>
      <w:r w:rsidRPr="00EF5C64">
        <w:rPr>
          <w:rFonts w:ascii="Arial" w:hAnsi="Arial" w:cs="Arial"/>
        </w:rPr>
        <w:lastRenderedPageBreak/>
        <w:t xml:space="preserve">Kepada Teman Seperjuangan, Kakak dan Adik tingkat yang telah memberi semangat, </w:t>
      </w:r>
      <w:proofErr w:type="gramStart"/>
      <w:r w:rsidRPr="00EF5C64">
        <w:rPr>
          <w:rFonts w:ascii="Arial" w:hAnsi="Arial" w:cs="Arial"/>
        </w:rPr>
        <w:t>doa</w:t>
      </w:r>
      <w:proofErr w:type="gramEnd"/>
      <w:r w:rsidRPr="00EF5C64">
        <w:rPr>
          <w:rFonts w:ascii="Arial" w:hAnsi="Arial" w:cs="Arial"/>
        </w:rPr>
        <w:t xml:space="preserve">, dan dukungan serta membantu penulis selama pengerjaan Karya Tulis Ilmiah ini. </w:t>
      </w:r>
    </w:p>
    <w:p w14:paraId="2C7D52E7" w14:textId="77777777" w:rsidR="00EF5C64" w:rsidRDefault="00EF5C64" w:rsidP="00EF5C64">
      <w:pPr>
        <w:pStyle w:val="ListParagraph"/>
        <w:numPr>
          <w:ilvl w:val="0"/>
          <w:numId w:val="20"/>
        </w:numPr>
        <w:spacing w:after="200" w:line="360" w:lineRule="auto"/>
        <w:jc w:val="both"/>
        <w:rPr>
          <w:rFonts w:ascii="Arial" w:hAnsi="Arial" w:cs="Arial"/>
        </w:rPr>
      </w:pPr>
      <w:r w:rsidRPr="00EF5C64">
        <w:rPr>
          <w:rFonts w:ascii="Arial" w:hAnsi="Arial" w:cs="Arial"/>
        </w:rPr>
        <w:t xml:space="preserve">Seluruh dosen dan staff Jurusan Farmasi Poltekkes </w:t>
      </w:r>
      <w:proofErr w:type="gramStart"/>
      <w:r w:rsidRPr="00EF5C64">
        <w:rPr>
          <w:rFonts w:ascii="Arial" w:hAnsi="Arial" w:cs="Arial"/>
        </w:rPr>
        <w:t>Kemenkes  Medan</w:t>
      </w:r>
      <w:proofErr w:type="gramEnd"/>
      <w:r w:rsidRPr="00EF5C64">
        <w:rPr>
          <w:rFonts w:ascii="Arial" w:hAnsi="Arial" w:cs="Arial"/>
        </w:rPr>
        <w:t>.</w:t>
      </w:r>
    </w:p>
    <w:p w14:paraId="2FD6AEC4" w14:textId="77777777" w:rsidR="005D498D" w:rsidRDefault="00C949F3" w:rsidP="005D498D">
      <w:pPr>
        <w:pStyle w:val="ListParagraph"/>
        <w:numPr>
          <w:ilvl w:val="0"/>
          <w:numId w:val="20"/>
        </w:numPr>
        <w:spacing w:after="200" w:line="360" w:lineRule="auto"/>
        <w:jc w:val="both"/>
        <w:rPr>
          <w:rFonts w:ascii="Arial" w:hAnsi="Arial" w:cs="Arial"/>
        </w:rPr>
      </w:pPr>
      <w:r w:rsidRPr="00EF5C64">
        <w:rPr>
          <w:rFonts w:ascii="Arial" w:hAnsi="Arial" w:cs="Arial"/>
        </w:rPr>
        <w:t xml:space="preserve">Kepada </w:t>
      </w:r>
      <w:r w:rsidR="005D498D">
        <w:rPr>
          <w:rFonts w:ascii="Arial" w:hAnsi="Arial" w:cs="Arial"/>
        </w:rPr>
        <w:t xml:space="preserve">keluarga dan </w:t>
      </w:r>
      <w:r w:rsidRPr="00EF5C64">
        <w:rPr>
          <w:rFonts w:ascii="Arial" w:hAnsi="Arial" w:cs="Arial"/>
        </w:rPr>
        <w:t>teman-teman semua yang penulis tidak dapat sebutkan satu persatu yang selalu memberikan motivasi dan dukungan kepada penulis dalam penyusunan Karya Tulis Ilmiah ini.</w:t>
      </w:r>
    </w:p>
    <w:p w14:paraId="2A365EB4" w14:textId="77777777" w:rsidR="005D498D" w:rsidRDefault="00EF5C64" w:rsidP="005D498D">
      <w:pPr>
        <w:spacing w:after="200" w:line="360" w:lineRule="auto"/>
        <w:ind w:left="360" w:firstLine="360"/>
        <w:jc w:val="both"/>
        <w:rPr>
          <w:rFonts w:ascii="Arial" w:hAnsi="Arial" w:cs="Arial"/>
        </w:rPr>
      </w:pPr>
      <w:proofErr w:type="gramStart"/>
      <w:r w:rsidRPr="005D498D">
        <w:rPr>
          <w:rFonts w:ascii="Arial" w:hAnsi="Arial" w:cs="Arial"/>
        </w:rPr>
        <w:t>Penulis menyadari bahwa Karya Tulis Ilmiah ini masih terdapat kekurangan dan jauh dari kata sempurna.</w:t>
      </w:r>
      <w:proofErr w:type="gramEnd"/>
      <w:r w:rsidRPr="005D498D">
        <w:rPr>
          <w:rFonts w:ascii="Arial" w:hAnsi="Arial" w:cs="Arial"/>
        </w:rPr>
        <w:t xml:space="preserve"> </w:t>
      </w:r>
      <w:proofErr w:type="gramStart"/>
      <w:r w:rsidRPr="005D498D">
        <w:rPr>
          <w:rFonts w:ascii="Arial" w:hAnsi="Arial" w:cs="Arial"/>
        </w:rPr>
        <w:t>Oleh karena itu, penulis menerima segala saran dan kritik yang bersifat membangun dari setiap pembaca demi penyempurnaan Karya Tulis Ilmiah ini.</w:t>
      </w:r>
      <w:proofErr w:type="gramEnd"/>
      <w:r w:rsidRPr="005D498D">
        <w:rPr>
          <w:rFonts w:ascii="Arial" w:hAnsi="Arial" w:cs="Arial"/>
        </w:rPr>
        <w:t xml:space="preserve"> </w:t>
      </w:r>
    </w:p>
    <w:p w14:paraId="22FC68AE" w14:textId="02DBDC63" w:rsidR="00EF5C64" w:rsidRDefault="00EF5C64" w:rsidP="005D498D">
      <w:pPr>
        <w:spacing w:after="0" w:line="360" w:lineRule="auto"/>
        <w:ind w:left="360" w:firstLine="360"/>
        <w:jc w:val="both"/>
        <w:rPr>
          <w:rFonts w:ascii="Arial" w:hAnsi="Arial" w:cs="Arial"/>
        </w:rPr>
      </w:pPr>
      <w:proofErr w:type="gramStart"/>
      <w:r>
        <w:rPr>
          <w:rFonts w:ascii="Arial" w:hAnsi="Arial" w:cs="Arial"/>
        </w:rPr>
        <w:t>Semoga Tuhan Yang Maha Esa senantiasa melimpahkan rahmat-Nya dan penulis berharap kiranya Karya Tulis Ilmiah ini bermanfaat bagi kita semua.</w:t>
      </w:r>
      <w:proofErr w:type="gramEnd"/>
      <w:r>
        <w:rPr>
          <w:rFonts w:ascii="Arial" w:hAnsi="Arial" w:cs="Arial"/>
        </w:rPr>
        <w:t xml:space="preserve"> </w:t>
      </w:r>
    </w:p>
    <w:p w14:paraId="0501B811" w14:textId="77777777" w:rsidR="00EF1712" w:rsidRDefault="00EF1712" w:rsidP="00EF1712">
      <w:pPr>
        <w:pStyle w:val="ListParagraph"/>
        <w:spacing w:line="360" w:lineRule="auto"/>
        <w:ind w:left="0" w:firstLine="720"/>
        <w:rPr>
          <w:rFonts w:ascii="Arial" w:hAnsi="Arial" w:cs="Arial"/>
        </w:rPr>
      </w:pPr>
    </w:p>
    <w:p w14:paraId="2DFF1F5F" w14:textId="77777777" w:rsidR="00EF1712" w:rsidRDefault="00EF1712" w:rsidP="00EF1712">
      <w:pPr>
        <w:pStyle w:val="ListParagraph"/>
        <w:spacing w:line="360" w:lineRule="auto"/>
        <w:ind w:left="0" w:firstLine="720"/>
        <w:rPr>
          <w:rFonts w:ascii="Arial" w:hAnsi="Arial" w:cs="Arial"/>
        </w:rPr>
      </w:pPr>
    </w:p>
    <w:p w14:paraId="0E8204BD" w14:textId="06FBE30B" w:rsidR="00EF1712" w:rsidRPr="00EF5C64" w:rsidRDefault="00EF1712" w:rsidP="00EF5C64">
      <w:pPr>
        <w:pStyle w:val="ListParagraph"/>
        <w:spacing w:line="360" w:lineRule="auto"/>
        <w:ind w:left="5040" w:firstLine="720"/>
        <w:jc w:val="right"/>
        <w:rPr>
          <w:rFonts w:ascii="Arial" w:hAnsi="Arial" w:cs="Arial"/>
        </w:rPr>
      </w:pPr>
      <w:r>
        <w:rPr>
          <w:rFonts w:ascii="Arial" w:hAnsi="Arial" w:cs="Arial"/>
        </w:rPr>
        <w:t>Medan</w:t>
      </w:r>
      <w:proofErr w:type="gramStart"/>
      <w:r>
        <w:rPr>
          <w:rFonts w:ascii="Arial" w:hAnsi="Arial" w:cs="Arial"/>
        </w:rPr>
        <w:t>,  Mei</w:t>
      </w:r>
      <w:proofErr w:type="gramEnd"/>
      <w:r w:rsidRPr="00CC1203">
        <w:rPr>
          <w:rFonts w:ascii="Arial" w:hAnsi="Arial" w:cs="Arial"/>
        </w:rPr>
        <w:t xml:space="preserve"> 202</w:t>
      </w:r>
      <w:r w:rsidR="001A6E3F">
        <w:rPr>
          <w:rFonts w:ascii="Arial" w:hAnsi="Arial" w:cs="Arial"/>
        </w:rPr>
        <w:t>1</w:t>
      </w:r>
      <w:r w:rsidRPr="00EF5C64">
        <w:rPr>
          <w:rFonts w:ascii="Arial" w:hAnsi="Arial" w:cs="Arial"/>
        </w:rPr>
        <w:t xml:space="preserve">      </w:t>
      </w:r>
    </w:p>
    <w:p w14:paraId="2CFC6EC0" w14:textId="585F7FE9" w:rsidR="00EF1712" w:rsidRPr="00CC1203" w:rsidRDefault="00EF5C64" w:rsidP="00EF5C64">
      <w:pPr>
        <w:pStyle w:val="ListParagraph"/>
        <w:spacing w:line="360" w:lineRule="auto"/>
        <w:ind w:left="4320" w:firstLine="720"/>
        <w:jc w:val="center"/>
        <w:rPr>
          <w:rFonts w:ascii="Arial" w:hAnsi="Arial" w:cs="Arial"/>
        </w:rPr>
      </w:pPr>
      <w:r>
        <w:rPr>
          <w:rFonts w:ascii="Arial" w:hAnsi="Arial" w:cs="Arial"/>
        </w:rPr>
        <w:t xml:space="preserve">             </w:t>
      </w:r>
      <w:r w:rsidR="00EF1712" w:rsidRPr="00CC1203">
        <w:rPr>
          <w:rFonts w:ascii="Arial" w:hAnsi="Arial" w:cs="Arial"/>
        </w:rPr>
        <w:t>Penulis</w:t>
      </w:r>
    </w:p>
    <w:p w14:paraId="6B31760B" w14:textId="77777777" w:rsidR="00EF1712" w:rsidRPr="00CC1203" w:rsidRDefault="00EF1712" w:rsidP="00EF5C64">
      <w:pPr>
        <w:pStyle w:val="ListParagraph"/>
        <w:spacing w:line="360" w:lineRule="auto"/>
        <w:ind w:left="5760"/>
        <w:jc w:val="center"/>
        <w:rPr>
          <w:rFonts w:ascii="Arial" w:hAnsi="Arial" w:cs="Arial"/>
        </w:rPr>
      </w:pPr>
    </w:p>
    <w:p w14:paraId="638A69F9" w14:textId="77777777" w:rsidR="00EF1712" w:rsidRPr="00CC1203" w:rsidRDefault="00EF1712" w:rsidP="00EF5C64">
      <w:pPr>
        <w:pStyle w:val="ListParagraph"/>
        <w:spacing w:line="360" w:lineRule="auto"/>
        <w:ind w:left="5760"/>
        <w:jc w:val="right"/>
        <w:rPr>
          <w:rFonts w:ascii="Arial" w:hAnsi="Arial" w:cs="Arial"/>
        </w:rPr>
      </w:pPr>
    </w:p>
    <w:p w14:paraId="5010578A" w14:textId="0841BF8B" w:rsidR="00EF1712" w:rsidRDefault="00EF1712" w:rsidP="00EF5C64">
      <w:pPr>
        <w:pStyle w:val="ListParagraph"/>
        <w:spacing w:line="240" w:lineRule="auto"/>
        <w:ind w:left="5760"/>
        <w:jc w:val="right"/>
        <w:rPr>
          <w:rFonts w:ascii="Arial" w:hAnsi="Arial" w:cs="Arial"/>
        </w:rPr>
      </w:pPr>
      <w:r>
        <w:rPr>
          <w:rFonts w:ascii="Arial" w:hAnsi="Arial" w:cs="Arial"/>
        </w:rPr>
        <w:t xml:space="preserve"> </w:t>
      </w:r>
      <w:r w:rsidR="001A6E3F">
        <w:rPr>
          <w:rFonts w:ascii="Arial" w:hAnsi="Arial" w:cs="Arial"/>
        </w:rPr>
        <w:t>Yolanda Putri Sinaga</w:t>
      </w:r>
      <w:r>
        <w:rPr>
          <w:rFonts w:ascii="Arial" w:hAnsi="Arial" w:cs="Arial"/>
        </w:rPr>
        <w:t xml:space="preserve"> </w:t>
      </w:r>
    </w:p>
    <w:p w14:paraId="1DFB1A0F" w14:textId="05EFA935" w:rsidR="00EF1712" w:rsidRPr="00CC1203" w:rsidRDefault="00EF1712" w:rsidP="00EF5C64">
      <w:pPr>
        <w:pStyle w:val="ListParagraph"/>
        <w:spacing w:line="360" w:lineRule="auto"/>
        <w:ind w:left="5760"/>
        <w:jc w:val="right"/>
        <w:rPr>
          <w:rFonts w:ascii="Arial" w:hAnsi="Arial" w:cs="Arial"/>
        </w:rPr>
      </w:pPr>
      <w:r>
        <w:rPr>
          <w:rFonts w:ascii="Arial" w:hAnsi="Arial" w:cs="Arial"/>
        </w:rPr>
        <w:t xml:space="preserve">  Nim: P0753901</w:t>
      </w:r>
      <w:r w:rsidR="001A6E3F">
        <w:rPr>
          <w:rFonts w:ascii="Arial" w:hAnsi="Arial" w:cs="Arial"/>
        </w:rPr>
        <w:t>8079</w:t>
      </w:r>
    </w:p>
    <w:p w14:paraId="45236B85" w14:textId="77777777" w:rsidR="00EF1712" w:rsidRDefault="00EF1712" w:rsidP="00EF1712">
      <w:pPr>
        <w:spacing w:line="360" w:lineRule="auto"/>
        <w:jc w:val="center"/>
        <w:rPr>
          <w:rFonts w:ascii="Arial" w:hAnsi="Arial" w:cs="Arial"/>
          <w:b/>
        </w:rPr>
      </w:pPr>
    </w:p>
    <w:p w14:paraId="7AE09E63" w14:textId="77777777" w:rsidR="00EF1712" w:rsidRDefault="00EF1712" w:rsidP="00EF1712">
      <w:pPr>
        <w:spacing w:line="360" w:lineRule="auto"/>
        <w:jc w:val="center"/>
        <w:rPr>
          <w:rFonts w:ascii="Arial" w:hAnsi="Arial" w:cs="Arial"/>
          <w:b/>
        </w:rPr>
      </w:pPr>
    </w:p>
    <w:p w14:paraId="16292A56" w14:textId="7548D86C" w:rsidR="00900057" w:rsidRDefault="00900057" w:rsidP="00EF1712">
      <w:pPr>
        <w:spacing w:line="360" w:lineRule="auto"/>
        <w:jc w:val="center"/>
        <w:rPr>
          <w:rFonts w:ascii="Arial" w:hAnsi="Arial" w:cs="Arial"/>
          <w:b/>
        </w:rPr>
      </w:pPr>
    </w:p>
    <w:p w14:paraId="06A3B0CE" w14:textId="77777777" w:rsidR="00900057" w:rsidRDefault="00900057">
      <w:pPr>
        <w:rPr>
          <w:rFonts w:ascii="Arial" w:hAnsi="Arial" w:cs="Arial"/>
          <w:b/>
        </w:rPr>
      </w:pPr>
      <w:r>
        <w:rPr>
          <w:rFonts w:ascii="Arial" w:hAnsi="Arial" w:cs="Arial"/>
          <w:b/>
        </w:rPr>
        <w:br w:type="page"/>
      </w:r>
    </w:p>
    <w:p w14:paraId="74350876" w14:textId="77777777" w:rsidR="006A2E90" w:rsidRDefault="006A2E90" w:rsidP="00D252BA">
      <w:pPr>
        <w:jc w:val="center"/>
        <w:rPr>
          <w:rFonts w:ascii="Arial" w:hAnsi="Arial" w:cs="Arial"/>
          <w:b/>
          <w:bCs/>
          <w:sz w:val="24"/>
          <w:szCs w:val="24"/>
        </w:rPr>
        <w:sectPr w:rsidR="006A2E90" w:rsidSect="008119E9">
          <w:footerReference w:type="default" r:id="rId14"/>
          <w:type w:val="continuous"/>
          <w:pgSz w:w="11906" w:h="16838" w:code="9"/>
          <w:pgMar w:top="2268" w:right="1701" w:bottom="1701" w:left="2268" w:header="706" w:footer="706" w:gutter="0"/>
          <w:pgNumType w:fmt="lowerRoman" w:start="4"/>
          <w:cols w:space="708"/>
          <w:docGrid w:linePitch="360"/>
        </w:sectPr>
      </w:pPr>
    </w:p>
    <w:p w14:paraId="68D1ECA2" w14:textId="6B7ED125" w:rsidR="00A04C39" w:rsidRPr="003314F3" w:rsidRDefault="00D252BA" w:rsidP="008119E9">
      <w:pPr>
        <w:jc w:val="center"/>
        <w:rPr>
          <w:rFonts w:ascii="Arial" w:hAnsi="Arial" w:cs="Arial"/>
          <w:b/>
          <w:bCs/>
          <w:sz w:val="24"/>
          <w:szCs w:val="24"/>
        </w:rPr>
      </w:pPr>
      <w:r>
        <w:rPr>
          <w:rFonts w:ascii="Arial" w:hAnsi="Arial" w:cs="Arial"/>
          <w:b/>
          <w:bCs/>
          <w:sz w:val="24"/>
          <w:szCs w:val="24"/>
        </w:rPr>
        <w:lastRenderedPageBreak/>
        <w:t>DA</w:t>
      </w:r>
      <w:r w:rsidR="005617D1" w:rsidRPr="003314F3">
        <w:rPr>
          <w:rFonts w:ascii="Arial" w:hAnsi="Arial" w:cs="Arial"/>
          <w:b/>
          <w:bCs/>
          <w:sz w:val="24"/>
          <w:szCs w:val="24"/>
        </w:rPr>
        <w:t>FTAR ISI</w:t>
      </w:r>
    </w:p>
    <w:p w14:paraId="2A69DBC5" w14:textId="2937061C" w:rsidR="005617D1" w:rsidRDefault="00913B6A" w:rsidP="00D269BF">
      <w:pPr>
        <w:tabs>
          <w:tab w:val="right" w:leader="dot" w:pos="7920"/>
        </w:tabs>
        <w:rPr>
          <w:rFonts w:ascii="Arial" w:hAnsi="Arial" w:cs="Arial"/>
          <w:b/>
          <w:bCs/>
        </w:rPr>
      </w:pPr>
      <w:r w:rsidRPr="003314F3">
        <w:rPr>
          <w:rFonts w:ascii="Arial" w:hAnsi="Arial" w:cs="Arial"/>
          <w:b/>
          <w:bCs/>
        </w:rPr>
        <w:t>LEMBAR PERSETUJUAN</w:t>
      </w:r>
      <w:r>
        <w:rPr>
          <w:rFonts w:ascii="Arial" w:hAnsi="Arial" w:cs="Arial"/>
          <w:b/>
          <w:bCs/>
        </w:rPr>
        <w:t xml:space="preserve"> </w:t>
      </w:r>
    </w:p>
    <w:p w14:paraId="0A61409D" w14:textId="0D4A2604" w:rsidR="00913B6A" w:rsidRPr="003314F3" w:rsidRDefault="00913B6A" w:rsidP="00D269BF">
      <w:pPr>
        <w:tabs>
          <w:tab w:val="right" w:leader="dot" w:pos="7920"/>
        </w:tabs>
        <w:rPr>
          <w:rFonts w:ascii="Arial" w:hAnsi="Arial" w:cs="Arial"/>
          <w:b/>
          <w:bCs/>
        </w:rPr>
      </w:pPr>
      <w:r>
        <w:rPr>
          <w:rFonts w:ascii="Arial" w:hAnsi="Arial" w:cs="Arial"/>
          <w:b/>
          <w:bCs/>
        </w:rPr>
        <w:t>KATA PENGANTAR</w:t>
      </w:r>
    </w:p>
    <w:p w14:paraId="35990F67" w14:textId="08A39DD6" w:rsidR="005617D1" w:rsidRPr="003314F3" w:rsidRDefault="006501EE" w:rsidP="00D269BF">
      <w:pPr>
        <w:tabs>
          <w:tab w:val="right" w:leader="dot" w:pos="7920"/>
          <w:tab w:val="left" w:leader="dot" w:pos="8640"/>
        </w:tabs>
        <w:rPr>
          <w:rFonts w:ascii="Arial" w:hAnsi="Arial" w:cs="Arial"/>
          <w:b/>
          <w:bCs/>
        </w:rPr>
      </w:pPr>
      <w:r w:rsidRPr="003314F3">
        <w:rPr>
          <w:rFonts w:ascii="Arial" w:hAnsi="Arial" w:cs="Arial"/>
          <w:b/>
          <w:bCs/>
        </w:rPr>
        <w:t>DAFTAR ISI</w:t>
      </w:r>
      <w:r>
        <w:rPr>
          <w:rFonts w:ascii="Arial" w:hAnsi="Arial" w:cs="Arial"/>
          <w:b/>
          <w:bCs/>
        </w:rPr>
        <w:t xml:space="preserve"> </w:t>
      </w:r>
      <w:r>
        <w:rPr>
          <w:rFonts w:ascii="Arial" w:hAnsi="Arial" w:cs="Arial"/>
          <w:b/>
          <w:bCs/>
        </w:rPr>
        <w:tab/>
        <w:t xml:space="preserve"> viii</w:t>
      </w:r>
    </w:p>
    <w:p w14:paraId="5CC16B33" w14:textId="4824E38A" w:rsidR="005617D1" w:rsidRDefault="006501EE" w:rsidP="00D269BF">
      <w:pPr>
        <w:tabs>
          <w:tab w:val="right" w:leader="dot" w:pos="7920"/>
        </w:tabs>
        <w:rPr>
          <w:rFonts w:ascii="Arial" w:hAnsi="Arial" w:cs="Arial"/>
          <w:b/>
          <w:bCs/>
        </w:rPr>
      </w:pPr>
      <w:r w:rsidRPr="003314F3">
        <w:rPr>
          <w:rFonts w:ascii="Arial" w:hAnsi="Arial" w:cs="Arial"/>
          <w:b/>
          <w:bCs/>
        </w:rPr>
        <w:t>DAFTAR GAMBAR</w:t>
      </w:r>
      <w:r>
        <w:rPr>
          <w:rFonts w:ascii="Arial" w:hAnsi="Arial" w:cs="Arial"/>
          <w:b/>
          <w:bCs/>
        </w:rPr>
        <w:t xml:space="preserve"> </w:t>
      </w:r>
      <w:r>
        <w:rPr>
          <w:rFonts w:ascii="Arial" w:hAnsi="Arial" w:cs="Arial"/>
          <w:b/>
          <w:bCs/>
        </w:rPr>
        <w:tab/>
        <w:t xml:space="preserve"> x</w:t>
      </w:r>
    </w:p>
    <w:p w14:paraId="4E3B0636" w14:textId="1CC782C7" w:rsidR="00913B6A" w:rsidRDefault="006501EE" w:rsidP="00D269BF">
      <w:pPr>
        <w:tabs>
          <w:tab w:val="right" w:leader="dot" w:pos="7920"/>
        </w:tabs>
        <w:rPr>
          <w:rFonts w:ascii="Arial" w:hAnsi="Arial" w:cs="Arial"/>
          <w:b/>
          <w:bCs/>
        </w:rPr>
      </w:pPr>
      <w:r>
        <w:rPr>
          <w:rFonts w:ascii="Arial" w:hAnsi="Arial" w:cs="Arial"/>
          <w:b/>
          <w:bCs/>
        </w:rPr>
        <w:t xml:space="preserve">DAFTAR TABEL </w:t>
      </w:r>
      <w:r>
        <w:rPr>
          <w:rFonts w:ascii="Arial" w:hAnsi="Arial" w:cs="Arial"/>
          <w:b/>
          <w:bCs/>
        </w:rPr>
        <w:tab/>
        <w:t>xi</w:t>
      </w:r>
    </w:p>
    <w:p w14:paraId="2C601C14" w14:textId="7BD6A210" w:rsidR="00913B6A" w:rsidRPr="003314F3" w:rsidRDefault="006501EE" w:rsidP="00D269BF">
      <w:pPr>
        <w:tabs>
          <w:tab w:val="right" w:leader="dot" w:pos="7920"/>
        </w:tabs>
        <w:rPr>
          <w:rFonts w:ascii="Arial" w:hAnsi="Arial" w:cs="Arial"/>
          <w:b/>
          <w:bCs/>
        </w:rPr>
      </w:pPr>
      <w:r>
        <w:rPr>
          <w:rFonts w:ascii="Arial" w:hAnsi="Arial" w:cs="Arial"/>
          <w:b/>
          <w:bCs/>
        </w:rPr>
        <w:t xml:space="preserve">DAFTAR LAMPIRAN </w:t>
      </w:r>
      <w:r w:rsidR="00913B6A">
        <w:rPr>
          <w:rFonts w:ascii="Arial" w:hAnsi="Arial" w:cs="Arial"/>
          <w:b/>
          <w:bCs/>
        </w:rPr>
        <w:tab/>
      </w:r>
      <w:r>
        <w:rPr>
          <w:rFonts w:ascii="Arial" w:hAnsi="Arial" w:cs="Arial"/>
          <w:b/>
          <w:bCs/>
        </w:rPr>
        <w:t>xii</w:t>
      </w:r>
    </w:p>
    <w:p w14:paraId="6D50D781" w14:textId="2646C0AA" w:rsidR="00C4244B" w:rsidRPr="003314F3" w:rsidRDefault="00C4244B" w:rsidP="00D269BF">
      <w:pPr>
        <w:tabs>
          <w:tab w:val="right" w:leader="dot" w:pos="7920"/>
        </w:tabs>
        <w:rPr>
          <w:rFonts w:ascii="Arial" w:hAnsi="Arial" w:cs="Arial"/>
        </w:rPr>
      </w:pPr>
      <w:r w:rsidRPr="003314F3">
        <w:rPr>
          <w:rFonts w:ascii="Arial" w:hAnsi="Arial" w:cs="Arial"/>
          <w:b/>
          <w:bCs/>
        </w:rPr>
        <w:t xml:space="preserve">BAB </w:t>
      </w:r>
      <w:proofErr w:type="gramStart"/>
      <w:r w:rsidRPr="003314F3">
        <w:rPr>
          <w:rFonts w:ascii="Arial" w:hAnsi="Arial" w:cs="Arial"/>
          <w:b/>
          <w:bCs/>
        </w:rPr>
        <w:t>I  P</w:t>
      </w:r>
      <w:r w:rsidR="00D147B8">
        <w:rPr>
          <w:rFonts w:ascii="Arial" w:hAnsi="Arial" w:cs="Arial"/>
          <w:b/>
          <w:bCs/>
        </w:rPr>
        <w:t>ENDAHULUAN</w:t>
      </w:r>
      <w:proofErr w:type="gramEnd"/>
    </w:p>
    <w:p w14:paraId="73C20E4D" w14:textId="1B638241" w:rsidR="00C4244B" w:rsidRPr="003314F3" w:rsidRDefault="00C4244B" w:rsidP="00A72764">
      <w:pPr>
        <w:pStyle w:val="ListParagraph"/>
        <w:numPr>
          <w:ilvl w:val="1"/>
          <w:numId w:val="13"/>
        </w:numPr>
        <w:tabs>
          <w:tab w:val="right" w:leader="dot" w:pos="7920"/>
        </w:tabs>
        <w:spacing w:line="360" w:lineRule="auto"/>
        <w:rPr>
          <w:rFonts w:ascii="Arial" w:hAnsi="Arial" w:cs="Arial"/>
        </w:rPr>
      </w:pPr>
      <w:r w:rsidRPr="003314F3">
        <w:rPr>
          <w:rFonts w:ascii="Arial" w:hAnsi="Arial" w:cs="Arial"/>
        </w:rPr>
        <w:t>Latar Belakang</w:t>
      </w:r>
      <w:r w:rsidR="00D269BF">
        <w:rPr>
          <w:rFonts w:ascii="Arial" w:hAnsi="Arial" w:cs="Arial"/>
        </w:rPr>
        <w:t xml:space="preserve"> </w:t>
      </w:r>
      <w:r w:rsidR="00D269BF">
        <w:rPr>
          <w:rFonts w:ascii="Arial" w:hAnsi="Arial" w:cs="Arial"/>
        </w:rPr>
        <w:tab/>
      </w:r>
      <w:r w:rsidR="00CD5685">
        <w:rPr>
          <w:rFonts w:ascii="Arial" w:hAnsi="Arial" w:cs="Arial"/>
        </w:rPr>
        <w:t>1</w:t>
      </w:r>
    </w:p>
    <w:p w14:paraId="0C29E0EE" w14:textId="5388C1B7" w:rsidR="00C4244B" w:rsidRPr="003314F3" w:rsidRDefault="00C4244B" w:rsidP="00A72764">
      <w:pPr>
        <w:pStyle w:val="ListParagraph"/>
        <w:numPr>
          <w:ilvl w:val="1"/>
          <w:numId w:val="13"/>
        </w:numPr>
        <w:tabs>
          <w:tab w:val="right" w:leader="dot" w:pos="7920"/>
        </w:tabs>
        <w:spacing w:line="360" w:lineRule="auto"/>
        <w:rPr>
          <w:rFonts w:ascii="Arial" w:hAnsi="Arial" w:cs="Arial"/>
        </w:rPr>
      </w:pPr>
      <w:r w:rsidRPr="003314F3">
        <w:rPr>
          <w:rFonts w:ascii="Arial" w:hAnsi="Arial" w:cs="Arial"/>
        </w:rPr>
        <w:t>Perumusan Masalah</w:t>
      </w:r>
      <w:r w:rsidR="00D269BF">
        <w:rPr>
          <w:rFonts w:ascii="Arial" w:hAnsi="Arial" w:cs="Arial"/>
        </w:rPr>
        <w:t xml:space="preserve"> </w:t>
      </w:r>
      <w:r w:rsidR="00D269BF">
        <w:rPr>
          <w:rFonts w:ascii="Arial" w:hAnsi="Arial" w:cs="Arial"/>
        </w:rPr>
        <w:tab/>
      </w:r>
      <w:r w:rsidR="00CD5685">
        <w:rPr>
          <w:rFonts w:ascii="Arial" w:hAnsi="Arial" w:cs="Arial"/>
        </w:rPr>
        <w:t>3</w:t>
      </w:r>
    </w:p>
    <w:p w14:paraId="34BFA942" w14:textId="640C7DD9" w:rsidR="00C4244B" w:rsidRPr="003314F3" w:rsidRDefault="00C4244B" w:rsidP="00A72764">
      <w:pPr>
        <w:pStyle w:val="ListParagraph"/>
        <w:numPr>
          <w:ilvl w:val="1"/>
          <w:numId w:val="13"/>
        </w:numPr>
        <w:tabs>
          <w:tab w:val="right" w:leader="dot" w:pos="7920"/>
        </w:tabs>
        <w:spacing w:line="360" w:lineRule="auto"/>
        <w:rPr>
          <w:rFonts w:ascii="Arial" w:hAnsi="Arial" w:cs="Arial"/>
        </w:rPr>
      </w:pPr>
      <w:r w:rsidRPr="003314F3">
        <w:rPr>
          <w:rFonts w:ascii="Arial" w:hAnsi="Arial" w:cs="Arial"/>
        </w:rPr>
        <w:t>Tujuan Penelitian</w:t>
      </w:r>
      <w:r w:rsidR="00D269BF">
        <w:rPr>
          <w:rFonts w:ascii="Arial" w:hAnsi="Arial" w:cs="Arial"/>
        </w:rPr>
        <w:t xml:space="preserve"> </w:t>
      </w:r>
      <w:r w:rsidR="00D269BF">
        <w:rPr>
          <w:rFonts w:ascii="Arial" w:hAnsi="Arial" w:cs="Arial"/>
        </w:rPr>
        <w:tab/>
      </w:r>
      <w:r w:rsidR="00D50299">
        <w:rPr>
          <w:rFonts w:ascii="Arial" w:hAnsi="Arial" w:cs="Arial"/>
        </w:rPr>
        <w:t>3</w:t>
      </w:r>
    </w:p>
    <w:p w14:paraId="132CA4FA" w14:textId="02ACC7EB" w:rsidR="00C4244B" w:rsidRPr="003314F3" w:rsidRDefault="00C4244B" w:rsidP="00A72764">
      <w:pPr>
        <w:pStyle w:val="ListParagraph"/>
        <w:numPr>
          <w:ilvl w:val="1"/>
          <w:numId w:val="13"/>
        </w:numPr>
        <w:tabs>
          <w:tab w:val="right" w:leader="dot" w:pos="7920"/>
        </w:tabs>
        <w:spacing w:line="360" w:lineRule="auto"/>
        <w:rPr>
          <w:rFonts w:ascii="Arial" w:hAnsi="Arial" w:cs="Arial"/>
        </w:rPr>
      </w:pPr>
      <w:r w:rsidRPr="003314F3">
        <w:rPr>
          <w:rFonts w:ascii="Arial" w:hAnsi="Arial" w:cs="Arial"/>
        </w:rPr>
        <w:t>Manfaat Penelitian</w:t>
      </w:r>
      <w:r w:rsidR="00D269BF">
        <w:rPr>
          <w:rFonts w:ascii="Arial" w:hAnsi="Arial" w:cs="Arial"/>
        </w:rPr>
        <w:t xml:space="preserve"> </w:t>
      </w:r>
      <w:r w:rsidR="00D269BF">
        <w:rPr>
          <w:rFonts w:ascii="Arial" w:hAnsi="Arial" w:cs="Arial"/>
        </w:rPr>
        <w:tab/>
      </w:r>
      <w:r w:rsidR="00CD5685">
        <w:rPr>
          <w:rFonts w:ascii="Arial" w:hAnsi="Arial" w:cs="Arial"/>
        </w:rPr>
        <w:t>4</w:t>
      </w:r>
    </w:p>
    <w:p w14:paraId="16B0BCF1" w14:textId="3B900234" w:rsidR="00C4244B" w:rsidRPr="003314F3" w:rsidRDefault="00C4244B" w:rsidP="00D269BF">
      <w:pPr>
        <w:tabs>
          <w:tab w:val="right" w:leader="dot" w:pos="7920"/>
        </w:tabs>
        <w:rPr>
          <w:rFonts w:ascii="Arial" w:hAnsi="Arial" w:cs="Arial"/>
          <w:b/>
          <w:bCs/>
        </w:rPr>
      </w:pPr>
      <w:r w:rsidRPr="003314F3">
        <w:rPr>
          <w:rFonts w:ascii="Arial" w:hAnsi="Arial" w:cs="Arial"/>
          <w:b/>
          <w:bCs/>
        </w:rPr>
        <w:t xml:space="preserve">BAB </w:t>
      </w:r>
      <w:proofErr w:type="gramStart"/>
      <w:r w:rsidRPr="003314F3">
        <w:rPr>
          <w:rFonts w:ascii="Arial" w:hAnsi="Arial" w:cs="Arial"/>
          <w:b/>
          <w:bCs/>
        </w:rPr>
        <w:t xml:space="preserve">II </w:t>
      </w:r>
      <w:r w:rsidR="00D147B8">
        <w:rPr>
          <w:rFonts w:ascii="Arial" w:hAnsi="Arial" w:cs="Arial"/>
          <w:b/>
          <w:bCs/>
        </w:rPr>
        <w:t xml:space="preserve"> </w:t>
      </w:r>
      <w:r w:rsidRPr="003314F3">
        <w:rPr>
          <w:rFonts w:ascii="Arial" w:hAnsi="Arial" w:cs="Arial"/>
          <w:b/>
          <w:bCs/>
        </w:rPr>
        <w:t>T</w:t>
      </w:r>
      <w:r w:rsidR="00D147B8">
        <w:rPr>
          <w:rFonts w:ascii="Arial" w:hAnsi="Arial" w:cs="Arial"/>
          <w:b/>
          <w:bCs/>
        </w:rPr>
        <w:t>INJAUAN</w:t>
      </w:r>
      <w:proofErr w:type="gramEnd"/>
      <w:r w:rsidR="00D147B8">
        <w:rPr>
          <w:rFonts w:ascii="Arial" w:hAnsi="Arial" w:cs="Arial"/>
          <w:b/>
          <w:bCs/>
        </w:rPr>
        <w:t xml:space="preserve"> PUSTAKA</w:t>
      </w:r>
      <w:r w:rsidR="00D269BF">
        <w:rPr>
          <w:rFonts w:ascii="Arial" w:hAnsi="Arial" w:cs="Arial"/>
          <w:b/>
          <w:bCs/>
        </w:rPr>
        <w:t xml:space="preserve"> </w:t>
      </w:r>
    </w:p>
    <w:p w14:paraId="1664046B" w14:textId="588BCE3B" w:rsidR="00C4244B" w:rsidRPr="003314F3" w:rsidRDefault="00C4244B" w:rsidP="00D269BF">
      <w:pPr>
        <w:tabs>
          <w:tab w:val="right" w:leader="dot" w:pos="7920"/>
        </w:tabs>
        <w:rPr>
          <w:rFonts w:ascii="Arial" w:hAnsi="Arial" w:cs="Arial"/>
        </w:rPr>
      </w:pPr>
      <w:r w:rsidRPr="003314F3">
        <w:rPr>
          <w:rFonts w:ascii="Arial" w:hAnsi="Arial" w:cs="Arial"/>
        </w:rPr>
        <w:t>2.1 Dekskripsi Tanaman Daun Binahong</w:t>
      </w:r>
      <w:r w:rsidR="00D269BF">
        <w:rPr>
          <w:rFonts w:ascii="Arial" w:hAnsi="Arial" w:cs="Arial"/>
        </w:rPr>
        <w:t xml:space="preserve"> </w:t>
      </w:r>
      <w:r w:rsidR="001509AF">
        <w:rPr>
          <w:rFonts w:ascii="Arial" w:hAnsi="Arial" w:cs="Arial"/>
        </w:rPr>
        <w:t xml:space="preserve"> </w:t>
      </w:r>
      <w:r w:rsidR="001509AF">
        <w:rPr>
          <w:rFonts w:ascii="Arial" w:hAnsi="Arial" w:cs="Arial"/>
        </w:rPr>
        <w:tab/>
        <w:t>5</w:t>
      </w:r>
    </w:p>
    <w:p w14:paraId="1E377DDC" w14:textId="06739669" w:rsidR="00C4244B" w:rsidRPr="003314F3" w:rsidRDefault="00C4244B" w:rsidP="00D269BF">
      <w:pPr>
        <w:tabs>
          <w:tab w:val="right" w:leader="dot" w:pos="7920"/>
        </w:tabs>
        <w:rPr>
          <w:rFonts w:ascii="Arial" w:hAnsi="Arial" w:cs="Arial"/>
        </w:rPr>
      </w:pPr>
      <w:r w:rsidRPr="003314F3">
        <w:rPr>
          <w:rFonts w:ascii="Arial" w:hAnsi="Arial" w:cs="Arial"/>
        </w:rPr>
        <w:t>2.2 Sistematik</w:t>
      </w:r>
      <w:r w:rsidR="00243BD0" w:rsidRPr="003314F3">
        <w:rPr>
          <w:rFonts w:ascii="Arial" w:hAnsi="Arial" w:cs="Arial"/>
        </w:rPr>
        <w:t xml:space="preserve">a Tumbuhan </w:t>
      </w:r>
      <w:r w:rsidR="001509AF">
        <w:rPr>
          <w:rFonts w:ascii="Arial" w:hAnsi="Arial" w:cs="Arial"/>
        </w:rPr>
        <w:t xml:space="preserve"> </w:t>
      </w:r>
      <w:r w:rsidR="001509AF">
        <w:rPr>
          <w:rFonts w:ascii="Arial" w:hAnsi="Arial" w:cs="Arial"/>
        </w:rPr>
        <w:tab/>
        <w:t>5</w:t>
      </w:r>
    </w:p>
    <w:p w14:paraId="201DB668" w14:textId="1B5DFFFB" w:rsidR="00C4244B" w:rsidRPr="003314F3" w:rsidRDefault="00C4244B" w:rsidP="00D269BF">
      <w:pPr>
        <w:tabs>
          <w:tab w:val="right" w:leader="dot" w:pos="7920"/>
        </w:tabs>
        <w:rPr>
          <w:rFonts w:ascii="Arial" w:hAnsi="Arial" w:cs="Arial"/>
        </w:rPr>
      </w:pPr>
      <w:r w:rsidRPr="003314F3">
        <w:rPr>
          <w:rFonts w:ascii="Arial" w:hAnsi="Arial" w:cs="Arial"/>
        </w:rPr>
        <w:t xml:space="preserve">2.3 </w:t>
      </w:r>
      <w:r w:rsidR="00243BD0" w:rsidRPr="003314F3">
        <w:rPr>
          <w:rFonts w:ascii="Arial" w:hAnsi="Arial" w:cs="Arial"/>
        </w:rPr>
        <w:t>Manfaat dan Zat-Zat yang Dikandung</w:t>
      </w:r>
      <w:r w:rsidR="001509AF">
        <w:rPr>
          <w:rFonts w:ascii="Arial" w:hAnsi="Arial" w:cs="Arial"/>
        </w:rPr>
        <w:t xml:space="preserve"> </w:t>
      </w:r>
      <w:r w:rsidR="001509AF">
        <w:rPr>
          <w:rFonts w:ascii="Arial" w:hAnsi="Arial" w:cs="Arial"/>
        </w:rPr>
        <w:tab/>
        <w:t>6</w:t>
      </w:r>
    </w:p>
    <w:p w14:paraId="45DF8442" w14:textId="36BCD963" w:rsidR="00243BD0" w:rsidRPr="003314F3" w:rsidRDefault="00D656CC" w:rsidP="00D269BF">
      <w:pPr>
        <w:tabs>
          <w:tab w:val="right" w:leader="dot" w:pos="7920"/>
        </w:tabs>
        <w:rPr>
          <w:rFonts w:ascii="Arial" w:hAnsi="Arial" w:cs="Arial"/>
        </w:rPr>
      </w:pPr>
      <w:r>
        <w:rPr>
          <w:rFonts w:ascii="Arial" w:hAnsi="Arial" w:cs="Arial"/>
        </w:rPr>
        <w:t xml:space="preserve">      </w:t>
      </w:r>
      <w:r w:rsidR="00243BD0" w:rsidRPr="003314F3">
        <w:rPr>
          <w:rFonts w:ascii="Arial" w:hAnsi="Arial" w:cs="Arial"/>
        </w:rPr>
        <w:t>2.3.1 Manfaat Binahong</w:t>
      </w:r>
      <w:r w:rsidR="00D269BF">
        <w:rPr>
          <w:rFonts w:ascii="Arial" w:hAnsi="Arial" w:cs="Arial"/>
        </w:rPr>
        <w:t xml:space="preserve"> </w:t>
      </w:r>
      <w:r w:rsidR="00D269BF">
        <w:rPr>
          <w:rFonts w:ascii="Arial" w:hAnsi="Arial" w:cs="Arial"/>
        </w:rPr>
        <w:tab/>
      </w:r>
      <w:r w:rsidR="001509AF">
        <w:rPr>
          <w:rFonts w:ascii="Arial" w:hAnsi="Arial" w:cs="Arial"/>
        </w:rPr>
        <w:t>6</w:t>
      </w:r>
    </w:p>
    <w:p w14:paraId="4E59CDA7" w14:textId="05EC7248" w:rsidR="00243BD0" w:rsidRPr="003314F3" w:rsidRDefault="00D656CC" w:rsidP="00D269BF">
      <w:pPr>
        <w:tabs>
          <w:tab w:val="right" w:leader="dot" w:pos="7920"/>
        </w:tabs>
        <w:rPr>
          <w:rFonts w:ascii="Arial" w:hAnsi="Arial" w:cs="Arial"/>
        </w:rPr>
      </w:pPr>
      <w:r>
        <w:rPr>
          <w:rFonts w:ascii="Arial" w:hAnsi="Arial" w:cs="Arial"/>
        </w:rPr>
        <w:t xml:space="preserve">      </w:t>
      </w:r>
      <w:r w:rsidR="00243BD0" w:rsidRPr="003314F3">
        <w:rPr>
          <w:rFonts w:ascii="Arial" w:hAnsi="Arial" w:cs="Arial"/>
        </w:rPr>
        <w:t>2.3.2 Zat-Zat yang Dikandung</w:t>
      </w:r>
      <w:r w:rsidR="00D269BF">
        <w:rPr>
          <w:rFonts w:ascii="Arial" w:hAnsi="Arial" w:cs="Arial"/>
        </w:rPr>
        <w:t xml:space="preserve"> </w:t>
      </w:r>
      <w:r w:rsidR="00D269BF">
        <w:rPr>
          <w:rFonts w:ascii="Arial" w:hAnsi="Arial" w:cs="Arial"/>
        </w:rPr>
        <w:tab/>
      </w:r>
      <w:r w:rsidR="001509AF">
        <w:rPr>
          <w:rFonts w:ascii="Arial" w:hAnsi="Arial" w:cs="Arial"/>
        </w:rPr>
        <w:t>6</w:t>
      </w:r>
    </w:p>
    <w:p w14:paraId="66073E75" w14:textId="5AE8EC80" w:rsidR="00243BD0" w:rsidRPr="003314F3" w:rsidRDefault="00D656CC" w:rsidP="00D269BF">
      <w:pPr>
        <w:tabs>
          <w:tab w:val="right" w:leader="dot" w:pos="7920"/>
        </w:tabs>
        <w:rPr>
          <w:rFonts w:ascii="Arial" w:hAnsi="Arial" w:cs="Arial"/>
        </w:rPr>
      </w:pPr>
      <w:r>
        <w:rPr>
          <w:rFonts w:ascii="Arial" w:hAnsi="Arial" w:cs="Arial"/>
        </w:rPr>
        <w:t xml:space="preserve">      </w:t>
      </w:r>
      <w:r w:rsidR="00243BD0" w:rsidRPr="003314F3">
        <w:rPr>
          <w:rFonts w:ascii="Arial" w:hAnsi="Arial" w:cs="Arial"/>
        </w:rPr>
        <w:t>2.3.3 Khasiat Tumbuhan</w:t>
      </w:r>
      <w:r w:rsidR="00D269BF">
        <w:rPr>
          <w:rFonts w:ascii="Arial" w:hAnsi="Arial" w:cs="Arial"/>
        </w:rPr>
        <w:t xml:space="preserve"> </w:t>
      </w:r>
      <w:r w:rsidR="00D269BF">
        <w:rPr>
          <w:rFonts w:ascii="Arial" w:hAnsi="Arial" w:cs="Arial"/>
        </w:rPr>
        <w:tab/>
      </w:r>
      <w:r w:rsidR="001509AF">
        <w:rPr>
          <w:rFonts w:ascii="Arial" w:hAnsi="Arial" w:cs="Arial"/>
        </w:rPr>
        <w:t>7</w:t>
      </w:r>
    </w:p>
    <w:p w14:paraId="2C2F1ECE" w14:textId="34C5DB1E" w:rsidR="00C4244B" w:rsidRPr="003314F3" w:rsidRDefault="00D656CC" w:rsidP="00D269BF">
      <w:pPr>
        <w:tabs>
          <w:tab w:val="right" w:leader="dot" w:pos="7920"/>
        </w:tabs>
        <w:rPr>
          <w:rFonts w:ascii="Arial" w:hAnsi="Arial" w:cs="Arial"/>
        </w:rPr>
      </w:pPr>
      <w:r>
        <w:rPr>
          <w:rFonts w:ascii="Arial" w:hAnsi="Arial" w:cs="Arial"/>
        </w:rPr>
        <w:t xml:space="preserve"> </w:t>
      </w:r>
      <w:r w:rsidR="00C4244B" w:rsidRPr="003314F3">
        <w:rPr>
          <w:rFonts w:ascii="Arial" w:hAnsi="Arial" w:cs="Arial"/>
        </w:rPr>
        <w:t>2.4 Simplisia</w:t>
      </w:r>
      <w:r w:rsidR="00D269BF">
        <w:rPr>
          <w:rFonts w:ascii="Arial" w:hAnsi="Arial" w:cs="Arial"/>
        </w:rPr>
        <w:t xml:space="preserve"> </w:t>
      </w:r>
      <w:r w:rsidR="00D269BF">
        <w:rPr>
          <w:rFonts w:ascii="Arial" w:hAnsi="Arial" w:cs="Arial"/>
        </w:rPr>
        <w:tab/>
      </w:r>
      <w:r w:rsidR="001509AF">
        <w:rPr>
          <w:rFonts w:ascii="Arial" w:hAnsi="Arial" w:cs="Arial"/>
        </w:rPr>
        <w:t>7</w:t>
      </w:r>
    </w:p>
    <w:p w14:paraId="31AAF2DD" w14:textId="2573E7F7" w:rsidR="00C4244B" w:rsidRPr="003314F3" w:rsidRDefault="00D656CC" w:rsidP="00D269BF">
      <w:pPr>
        <w:tabs>
          <w:tab w:val="right" w:leader="dot" w:pos="7920"/>
        </w:tabs>
        <w:rPr>
          <w:rFonts w:ascii="Arial" w:hAnsi="Arial" w:cs="Arial"/>
        </w:rPr>
      </w:pPr>
      <w:r>
        <w:rPr>
          <w:rFonts w:ascii="Arial" w:hAnsi="Arial" w:cs="Arial"/>
        </w:rPr>
        <w:t xml:space="preserve"> </w:t>
      </w:r>
      <w:r w:rsidR="00C4244B" w:rsidRPr="003314F3">
        <w:rPr>
          <w:rFonts w:ascii="Arial" w:hAnsi="Arial" w:cs="Arial"/>
        </w:rPr>
        <w:t>2.5 Ekstrak</w:t>
      </w:r>
      <w:r w:rsidR="00D269BF">
        <w:rPr>
          <w:rFonts w:ascii="Arial" w:hAnsi="Arial" w:cs="Arial"/>
        </w:rPr>
        <w:t xml:space="preserve"> </w:t>
      </w:r>
      <w:r w:rsidR="00D269BF">
        <w:rPr>
          <w:rFonts w:ascii="Arial" w:hAnsi="Arial" w:cs="Arial"/>
        </w:rPr>
        <w:tab/>
      </w:r>
      <w:r w:rsidR="001509AF">
        <w:rPr>
          <w:rFonts w:ascii="Arial" w:hAnsi="Arial" w:cs="Arial"/>
        </w:rPr>
        <w:t>7</w:t>
      </w:r>
    </w:p>
    <w:p w14:paraId="24769E30" w14:textId="6A96AEF1" w:rsidR="00C4244B" w:rsidRPr="003314F3" w:rsidRDefault="00D656CC" w:rsidP="00D269BF">
      <w:pPr>
        <w:tabs>
          <w:tab w:val="right" w:leader="dot" w:pos="7920"/>
        </w:tabs>
        <w:rPr>
          <w:rFonts w:ascii="Arial" w:hAnsi="Arial" w:cs="Arial"/>
        </w:rPr>
      </w:pPr>
      <w:r>
        <w:rPr>
          <w:rFonts w:ascii="Arial" w:hAnsi="Arial" w:cs="Arial"/>
        </w:rPr>
        <w:t xml:space="preserve">       </w:t>
      </w:r>
      <w:r w:rsidR="00243BD0" w:rsidRPr="003314F3">
        <w:rPr>
          <w:rFonts w:ascii="Arial" w:hAnsi="Arial" w:cs="Arial"/>
        </w:rPr>
        <w:t>2.5.1 Defenisi Ekstrak</w:t>
      </w:r>
      <w:r w:rsidR="00D269BF">
        <w:rPr>
          <w:rFonts w:ascii="Arial" w:hAnsi="Arial" w:cs="Arial"/>
        </w:rPr>
        <w:t xml:space="preserve"> </w:t>
      </w:r>
      <w:r w:rsidR="00D269BF">
        <w:rPr>
          <w:rFonts w:ascii="Arial" w:hAnsi="Arial" w:cs="Arial"/>
        </w:rPr>
        <w:tab/>
      </w:r>
      <w:r w:rsidR="001509AF">
        <w:rPr>
          <w:rFonts w:ascii="Arial" w:hAnsi="Arial" w:cs="Arial"/>
        </w:rPr>
        <w:t>8</w:t>
      </w:r>
    </w:p>
    <w:p w14:paraId="5F743BED" w14:textId="31C246F1" w:rsidR="00243BD0" w:rsidRPr="003314F3" w:rsidRDefault="00D656CC" w:rsidP="00D269BF">
      <w:pPr>
        <w:tabs>
          <w:tab w:val="right" w:leader="dot" w:pos="7920"/>
        </w:tabs>
        <w:rPr>
          <w:rFonts w:ascii="Arial" w:hAnsi="Arial" w:cs="Arial"/>
        </w:rPr>
      </w:pPr>
      <w:r>
        <w:rPr>
          <w:rFonts w:ascii="Arial" w:hAnsi="Arial" w:cs="Arial"/>
        </w:rPr>
        <w:t xml:space="preserve">       </w:t>
      </w:r>
      <w:r w:rsidR="00243BD0" w:rsidRPr="003314F3">
        <w:rPr>
          <w:rFonts w:ascii="Arial" w:hAnsi="Arial" w:cs="Arial"/>
        </w:rPr>
        <w:t>2.5.2 Tujuan Pembuatan Ekstrak</w:t>
      </w:r>
      <w:r w:rsidR="00D269BF">
        <w:rPr>
          <w:rFonts w:ascii="Arial" w:hAnsi="Arial" w:cs="Arial"/>
        </w:rPr>
        <w:t xml:space="preserve"> </w:t>
      </w:r>
      <w:r w:rsidR="00D269BF">
        <w:rPr>
          <w:rFonts w:ascii="Arial" w:hAnsi="Arial" w:cs="Arial"/>
        </w:rPr>
        <w:tab/>
      </w:r>
      <w:r w:rsidR="001509AF">
        <w:rPr>
          <w:rFonts w:ascii="Arial" w:hAnsi="Arial" w:cs="Arial"/>
        </w:rPr>
        <w:t>8</w:t>
      </w:r>
    </w:p>
    <w:p w14:paraId="75DCE62C" w14:textId="7FA854C9" w:rsidR="00243BD0" w:rsidRPr="003314F3" w:rsidRDefault="00D656CC" w:rsidP="00D269BF">
      <w:pPr>
        <w:tabs>
          <w:tab w:val="right" w:leader="dot" w:pos="7920"/>
        </w:tabs>
        <w:rPr>
          <w:rFonts w:ascii="Arial" w:hAnsi="Arial" w:cs="Arial"/>
        </w:rPr>
      </w:pPr>
      <w:r>
        <w:rPr>
          <w:rFonts w:ascii="Arial" w:hAnsi="Arial" w:cs="Arial"/>
        </w:rPr>
        <w:t xml:space="preserve">       </w:t>
      </w:r>
      <w:r w:rsidR="00243BD0" w:rsidRPr="003314F3">
        <w:rPr>
          <w:rFonts w:ascii="Arial" w:hAnsi="Arial" w:cs="Arial"/>
        </w:rPr>
        <w:t xml:space="preserve">2.5.3 </w:t>
      </w:r>
      <w:r w:rsidR="00193CEF">
        <w:rPr>
          <w:rFonts w:ascii="Arial" w:hAnsi="Arial" w:cs="Arial"/>
        </w:rPr>
        <w:t>Metode-metode</w:t>
      </w:r>
      <w:r w:rsidR="00243BD0" w:rsidRPr="003314F3">
        <w:rPr>
          <w:rFonts w:ascii="Arial" w:hAnsi="Arial" w:cs="Arial"/>
        </w:rPr>
        <w:t xml:space="preserve"> Ekstrak</w:t>
      </w:r>
      <w:r w:rsidR="00D269BF">
        <w:rPr>
          <w:rFonts w:ascii="Arial" w:hAnsi="Arial" w:cs="Arial"/>
        </w:rPr>
        <w:t xml:space="preserve"> </w:t>
      </w:r>
      <w:r w:rsidR="00D269BF">
        <w:rPr>
          <w:rFonts w:ascii="Arial" w:hAnsi="Arial" w:cs="Arial"/>
        </w:rPr>
        <w:tab/>
      </w:r>
      <w:r w:rsidR="001509AF">
        <w:rPr>
          <w:rFonts w:ascii="Arial" w:hAnsi="Arial" w:cs="Arial"/>
        </w:rPr>
        <w:t>8</w:t>
      </w:r>
    </w:p>
    <w:p w14:paraId="08E57496" w14:textId="77C9A072" w:rsidR="00243BD0" w:rsidRPr="003314F3" w:rsidRDefault="00D656CC" w:rsidP="00D269BF">
      <w:pPr>
        <w:tabs>
          <w:tab w:val="right" w:leader="dot" w:pos="7920"/>
        </w:tabs>
        <w:rPr>
          <w:rFonts w:ascii="Arial" w:hAnsi="Arial" w:cs="Arial"/>
        </w:rPr>
      </w:pPr>
      <w:r>
        <w:rPr>
          <w:rFonts w:ascii="Arial" w:hAnsi="Arial" w:cs="Arial"/>
        </w:rPr>
        <w:t xml:space="preserve">       </w:t>
      </w:r>
      <w:r w:rsidR="00243BD0" w:rsidRPr="003314F3">
        <w:rPr>
          <w:rFonts w:ascii="Arial" w:hAnsi="Arial" w:cs="Arial"/>
        </w:rPr>
        <w:t>2.5.4 Maserasi</w:t>
      </w:r>
      <w:r w:rsidR="00D269BF">
        <w:rPr>
          <w:rFonts w:ascii="Arial" w:hAnsi="Arial" w:cs="Arial"/>
        </w:rPr>
        <w:t xml:space="preserve"> </w:t>
      </w:r>
      <w:r w:rsidR="00D269BF">
        <w:rPr>
          <w:rFonts w:ascii="Arial" w:hAnsi="Arial" w:cs="Arial"/>
        </w:rPr>
        <w:tab/>
      </w:r>
      <w:r w:rsidR="00193CEF">
        <w:rPr>
          <w:rFonts w:ascii="Arial" w:hAnsi="Arial" w:cs="Arial"/>
        </w:rPr>
        <w:t>8</w:t>
      </w:r>
    </w:p>
    <w:p w14:paraId="23591E5F" w14:textId="74E92A64" w:rsidR="00243BD0" w:rsidRPr="003314F3" w:rsidRDefault="00D656CC" w:rsidP="00D147B8">
      <w:pPr>
        <w:tabs>
          <w:tab w:val="right" w:leader="dot" w:pos="7920"/>
        </w:tabs>
        <w:rPr>
          <w:rFonts w:ascii="Arial" w:hAnsi="Arial" w:cs="Arial"/>
        </w:rPr>
      </w:pPr>
      <w:r>
        <w:rPr>
          <w:rFonts w:ascii="Arial" w:hAnsi="Arial" w:cs="Arial"/>
        </w:rPr>
        <w:t xml:space="preserve">       </w:t>
      </w:r>
      <w:r w:rsidR="00243BD0" w:rsidRPr="003314F3">
        <w:rPr>
          <w:rFonts w:ascii="Arial" w:hAnsi="Arial" w:cs="Arial"/>
        </w:rPr>
        <w:t>2.5.5 Perkolasi</w:t>
      </w:r>
      <w:r w:rsidR="00D269BF">
        <w:rPr>
          <w:rFonts w:ascii="Arial" w:hAnsi="Arial" w:cs="Arial"/>
        </w:rPr>
        <w:t xml:space="preserve"> </w:t>
      </w:r>
      <w:r w:rsidR="00D269BF">
        <w:rPr>
          <w:rFonts w:ascii="Arial" w:hAnsi="Arial" w:cs="Arial"/>
        </w:rPr>
        <w:tab/>
      </w:r>
      <w:r w:rsidR="00193CEF">
        <w:rPr>
          <w:rFonts w:ascii="Arial" w:hAnsi="Arial" w:cs="Arial"/>
        </w:rPr>
        <w:t>9</w:t>
      </w:r>
    </w:p>
    <w:p w14:paraId="7CEA8C8D" w14:textId="4E897B16" w:rsidR="00243BD0" w:rsidRPr="003314F3" w:rsidRDefault="00243BD0" w:rsidP="00D269BF">
      <w:pPr>
        <w:tabs>
          <w:tab w:val="right" w:leader="dot" w:pos="7920"/>
        </w:tabs>
        <w:rPr>
          <w:rFonts w:ascii="Arial" w:hAnsi="Arial" w:cs="Arial"/>
        </w:rPr>
      </w:pPr>
      <w:r w:rsidRPr="003314F3">
        <w:rPr>
          <w:rFonts w:ascii="Arial" w:hAnsi="Arial" w:cs="Arial"/>
        </w:rPr>
        <w:t>2.6 Kulit</w:t>
      </w:r>
      <w:r w:rsidR="00D656CC">
        <w:rPr>
          <w:rFonts w:ascii="Arial" w:hAnsi="Arial" w:cs="Arial"/>
        </w:rPr>
        <w:t xml:space="preserve"> </w:t>
      </w:r>
      <w:r w:rsidR="00D656CC">
        <w:rPr>
          <w:rFonts w:ascii="Arial" w:hAnsi="Arial" w:cs="Arial"/>
        </w:rPr>
        <w:tab/>
      </w:r>
      <w:r w:rsidR="00D50299">
        <w:rPr>
          <w:rFonts w:ascii="Arial" w:hAnsi="Arial" w:cs="Arial"/>
        </w:rPr>
        <w:t>9</w:t>
      </w:r>
    </w:p>
    <w:p w14:paraId="1C539F46" w14:textId="5FA818D7" w:rsidR="004F1145" w:rsidRPr="003314F3" w:rsidRDefault="00026E78" w:rsidP="00D269BF">
      <w:pPr>
        <w:tabs>
          <w:tab w:val="right" w:leader="dot" w:pos="7920"/>
        </w:tabs>
        <w:rPr>
          <w:rFonts w:ascii="Arial" w:hAnsi="Arial" w:cs="Arial"/>
        </w:rPr>
      </w:pPr>
      <w:r>
        <w:rPr>
          <w:rFonts w:ascii="Arial" w:hAnsi="Arial" w:cs="Arial"/>
        </w:rPr>
        <w:t xml:space="preserve">       </w:t>
      </w:r>
      <w:r w:rsidR="004F1145" w:rsidRPr="003314F3">
        <w:rPr>
          <w:rFonts w:ascii="Arial" w:hAnsi="Arial" w:cs="Arial"/>
        </w:rPr>
        <w:t>2.6.1 Pengertian Kulit</w:t>
      </w:r>
      <w:r w:rsidR="00D656CC">
        <w:rPr>
          <w:rFonts w:ascii="Arial" w:hAnsi="Arial" w:cs="Arial"/>
        </w:rPr>
        <w:t xml:space="preserve"> </w:t>
      </w:r>
      <w:r w:rsidR="00D656CC">
        <w:rPr>
          <w:rFonts w:ascii="Arial" w:hAnsi="Arial" w:cs="Arial"/>
        </w:rPr>
        <w:tab/>
      </w:r>
      <w:r w:rsidR="00D50299">
        <w:rPr>
          <w:rFonts w:ascii="Arial" w:hAnsi="Arial" w:cs="Arial"/>
        </w:rPr>
        <w:t>9</w:t>
      </w:r>
    </w:p>
    <w:p w14:paraId="1D43E28B" w14:textId="4C8BE3C0" w:rsidR="004F1145" w:rsidRPr="003314F3" w:rsidRDefault="00026E78" w:rsidP="00D269BF">
      <w:pPr>
        <w:tabs>
          <w:tab w:val="right" w:leader="dot" w:pos="7920"/>
        </w:tabs>
        <w:rPr>
          <w:rFonts w:ascii="Arial" w:hAnsi="Arial" w:cs="Arial"/>
        </w:rPr>
      </w:pPr>
      <w:r>
        <w:rPr>
          <w:rFonts w:ascii="Arial" w:hAnsi="Arial" w:cs="Arial"/>
        </w:rPr>
        <w:t xml:space="preserve">       </w:t>
      </w:r>
      <w:r w:rsidR="004F1145" w:rsidRPr="003314F3">
        <w:rPr>
          <w:rFonts w:ascii="Arial" w:hAnsi="Arial" w:cs="Arial"/>
        </w:rPr>
        <w:t>2.6.2 Struktur dan Fungsi Kulit</w:t>
      </w:r>
      <w:r w:rsidR="00D656CC">
        <w:rPr>
          <w:rFonts w:ascii="Arial" w:hAnsi="Arial" w:cs="Arial"/>
        </w:rPr>
        <w:t xml:space="preserve"> </w:t>
      </w:r>
      <w:r w:rsidR="00D656CC">
        <w:rPr>
          <w:rFonts w:ascii="Arial" w:hAnsi="Arial" w:cs="Arial"/>
        </w:rPr>
        <w:tab/>
      </w:r>
      <w:r w:rsidR="00193CEF">
        <w:rPr>
          <w:rFonts w:ascii="Arial" w:hAnsi="Arial" w:cs="Arial"/>
        </w:rPr>
        <w:t>1</w:t>
      </w:r>
      <w:r w:rsidR="00D50299">
        <w:rPr>
          <w:rFonts w:ascii="Arial" w:hAnsi="Arial" w:cs="Arial"/>
        </w:rPr>
        <w:t>0</w:t>
      </w:r>
    </w:p>
    <w:p w14:paraId="79D6A7F8" w14:textId="66D2134C" w:rsidR="004F1145" w:rsidRPr="003314F3" w:rsidRDefault="004F1145" w:rsidP="00D269BF">
      <w:pPr>
        <w:tabs>
          <w:tab w:val="right" w:leader="dot" w:pos="7920"/>
        </w:tabs>
        <w:rPr>
          <w:rFonts w:ascii="Arial" w:hAnsi="Arial" w:cs="Arial"/>
        </w:rPr>
      </w:pPr>
      <w:r w:rsidRPr="003314F3">
        <w:rPr>
          <w:rFonts w:ascii="Arial" w:hAnsi="Arial" w:cs="Arial"/>
        </w:rPr>
        <w:t>2.7 Luka</w:t>
      </w:r>
      <w:r w:rsidR="00D656CC">
        <w:rPr>
          <w:rFonts w:ascii="Arial" w:hAnsi="Arial" w:cs="Arial"/>
        </w:rPr>
        <w:t xml:space="preserve"> </w:t>
      </w:r>
      <w:r w:rsidR="00D656CC">
        <w:rPr>
          <w:rFonts w:ascii="Arial" w:hAnsi="Arial" w:cs="Arial"/>
        </w:rPr>
        <w:tab/>
      </w:r>
      <w:r w:rsidR="00193CEF">
        <w:rPr>
          <w:rFonts w:ascii="Arial" w:hAnsi="Arial" w:cs="Arial"/>
        </w:rPr>
        <w:t>1</w:t>
      </w:r>
      <w:r w:rsidR="00D50299">
        <w:rPr>
          <w:rFonts w:ascii="Arial" w:hAnsi="Arial" w:cs="Arial"/>
        </w:rPr>
        <w:t>1</w:t>
      </w:r>
    </w:p>
    <w:p w14:paraId="20BAB4D3" w14:textId="10087261" w:rsidR="004F1145" w:rsidRPr="003314F3" w:rsidRDefault="00026E78" w:rsidP="00D269BF">
      <w:pPr>
        <w:tabs>
          <w:tab w:val="right" w:leader="dot" w:pos="7920"/>
        </w:tabs>
        <w:rPr>
          <w:rFonts w:ascii="Arial" w:hAnsi="Arial" w:cs="Arial"/>
        </w:rPr>
      </w:pPr>
      <w:r>
        <w:rPr>
          <w:rFonts w:ascii="Arial" w:hAnsi="Arial" w:cs="Arial"/>
        </w:rPr>
        <w:lastRenderedPageBreak/>
        <w:t xml:space="preserve">       </w:t>
      </w:r>
      <w:r w:rsidR="004F1145" w:rsidRPr="003314F3">
        <w:rPr>
          <w:rFonts w:ascii="Arial" w:hAnsi="Arial" w:cs="Arial"/>
        </w:rPr>
        <w:t>2.7.1 Pengertian Luka dan Perawatan Luka</w:t>
      </w:r>
      <w:r w:rsidR="00D656CC">
        <w:rPr>
          <w:rFonts w:ascii="Arial" w:hAnsi="Arial" w:cs="Arial"/>
        </w:rPr>
        <w:t xml:space="preserve"> </w:t>
      </w:r>
      <w:r w:rsidR="00D656CC">
        <w:rPr>
          <w:rFonts w:ascii="Arial" w:hAnsi="Arial" w:cs="Arial"/>
        </w:rPr>
        <w:tab/>
      </w:r>
      <w:r w:rsidR="00193CEF">
        <w:rPr>
          <w:rFonts w:ascii="Arial" w:hAnsi="Arial" w:cs="Arial"/>
        </w:rPr>
        <w:t>1</w:t>
      </w:r>
      <w:r w:rsidR="00D50299">
        <w:rPr>
          <w:rFonts w:ascii="Arial" w:hAnsi="Arial" w:cs="Arial"/>
        </w:rPr>
        <w:t>1</w:t>
      </w:r>
    </w:p>
    <w:p w14:paraId="3FDB18E7" w14:textId="5F19D3A7" w:rsidR="004F1145" w:rsidRPr="003314F3" w:rsidRDefault="00026E78" w:rsidP="00D269BF">
      <w:pPr>
        <w:tabs>
          <w:tab w:val="right" w:leader="dot" w:pos="7920"/>
        </w:tabs>
        <w:rPr>
          <w:rFonts w:ascii="Arial" w:hAnsi="Arial" w:cs="Arial"/>
        </w:rPr>
      </w:pPr>
      <w:r>
        <w:rPr>
          <w:rFonts w:ascii="Arial" w:hAnsi="Arial" w:cs="Arial"/>
        </w:rPr>
        <w:t xml:space="preserve">       </w:t>
      </w:r>
      <w:r w:rsidR="004F1145" w:rsidRPr="003314F3">
        <w:rPr>
          <w:rFonts w:ascii="Arial" w:hAnsi="Arial" w:cs="Arial"/>
        </w:rPr>
        <w:t>2.7.2 Jenis Luka</w:t>
      </w:r>
      <w:r w:rsidR="00D656CC">
        <w:rPr>
          <w:rFonts w:ascii="Arial" w:hAnsi="Arial" w:cs="Arial"/>
        </w:rPr>
        <w:t xml:space="preserve"> </w:t>
      </w:r>
      <w:r w:rsidR="00D656CC">
        <w:rPr>
          <w:rFonts w:ascii="Arial" w:hAnsi="Arial" w:cs="Arial"/>
        </w:rPr>
        <w:tab/>
      </w:r>
      <w:r w:rsidR="00193CEF">
        <w:rPr>
          <w:rFonts w:ascii="Arial" w:hAnsi="Arial" w:cs="Arial"/>
        </w:rPr>
        <w:t>1</w:t>
      </w:r>
      <w:r w:rsidR="00D50299">
        <w:rPr>
          <w:rFonts w:ascii="Arial" w:hAnsi="Arial" w:cs="Arial"/>
        </w:rPr>
        <w:t>1</w:t>
      </w:r>
    </w:p>
    <w:p w14:paraId="6C9A59F7" w14:textId="4172496A" w:rsidR="004F1145" w:rsidRPr="003314F3" w:rsidRDefault="00026E78" w:rsidP="00D269BF">
      <w:pPr>
        <w:tabs>
          <w:tab w:val="right" w:leader="dot" w:pos="7920"/>
        </w:tabs>
        <w:rPr>
          <w:rFonts w:ascii="Arial" w:hAnsi="Arial" w:cs="Arial"/>
        </w:rPr>
      </w:pPr>
      <w:r>
        <w:rPr>
          <w:rFonts w:ascii="Arial" w:hAnsi="Arial" w:cs="Arial"/>
        </w:rPr>
        <w:t xml:space="preserve">       </w:t>
      </w:r>
      <w:r w:rsidR="004F1145" w:rsidRPr="003314F3">
        <w:rPr>
          <w:rFonts w:ascii="Arial" w:hAnsi="Arial" w:cs="Arial"/>
        </w:rPr>
        <w:t>2.7.3 Fase Penyembuhan Luka</w:t>
      </w:r>
      <w:r w:rsidR="00D656CC">
        <w:rPr>
          <w:rFonts w:ascii="Arial" w:hAnsi="Arial" w:cs="Arial"/>
        </w:rPr>
        <w:t xml:space="preserve"> </w:t>
      </w:r>
      <w:r w:rsidR="00D656CC">
        <w:rPr>
          <w:rFonts w:ascii="Arial" w:hAnsi="Arial" w:cs="Arial"/>
        </w:rPr>
        <w:tab/>
      </w:r>
      <w:r w:rsidR="00193CEF">
        <w:rPr>
          <w:rFonts w:ascii="Arial" w:hAnsi="Arial" w:cs="Arial"/>
        </w:rPr>
        <w:t>1</w:t>
      </w:r>
      <w:r w:rsidR="00D50299">
        <w:rPr>
          <w:rFonts w:ascii="Arial" w:hAnsi="Arial" w:cs="Arial"/>
        </w:rPr>
        <w:t>2</w:t>
      </w:r>
    </w:p>
    <w:p w14:paraId="481B60A6" w14:textId="71D94796" w:rsidR="004F1145" w:rsidRPr="003314F3" w:rsidRDefault="00026E78" w:rsidP="00D269BF">
      <w:pPr>
        <w:tabs>
          <w:tab w:val="right" w:leader="dot" w:pos="7920"/>
        </w:tabs>
        <w:rPr>
          <w:rFonts w:ascii="Arial" w:hAnsi="Arial" w:cs="Arial"/>
        </w:rPr>
      </w:pPr>
      <w:r>
        <w:rPr>
          <w:rFonts w:ascii="Arial" w:hAnsi="Arial" w:cs="Arial"/>
        </w:rPr>
        <w:t xml:space="preserve">       </w:t>
      </w:r>
      <w:r w:rsidR="004F1145" w:rsidRPr="003314F3">
        <w:rPr>
          <w:rFonts w:ascii="Arial" w:hAnsi="Arial" w:cs="Arial"/>
        </w:rPr>
        <w:t>2.7.4 Faktor yang Mempengaruhi Penyembuhan Luka</w:t>
      </w:r>
      <w:r w:rsidR="00D656CC">
        <w:rPr>
          <w:rFonts w:ascii="Arial" w:hAnsi="Arial" w:cs="Arial"/>
        </w:rPr>
        <w:t xml:space="preserve"> </w:t>
      </w:r>
      <w:r w:rsidR="00D656CC">
        <w:rPr>
          <w:rFonts w:ascii="Arial" w:hAnsi="Arial" w:cs="Arial"/>
        </w:rPr>
        <w:tab/>
      </w:r>
      <w:r w:rsidR="00193CEF">
        <w:rPr>
          <w:rFonts w:ascii="Arial" w:hAnsi="Arial" w:cs="Arial"/>
        </w:rPr>
        <w:t>1</w:t>
      </w:r>
      <w:r w:rsidR="00D50299">
        <w:rPr>
          <w:rFonts w:ascii="Arial" w:hAnsi="Arial" w:cs="Arial"/>
        </w:rPr>
        <w:t>2</w:t>
      </w:r>
    </w:p>
    <w:p w14:paraId="20E161F4" w14:textId="01F3C65D" w:rsidR="004F1145" w:rsidRPr="003314F3" w:rsidRDefault="004F1145" w:rsidP="00D269BF">
      <w:pPr>
        <w:tabs>
          <w:tab w:val="right" w:leader="dot" w:pos="7920"/>
        </w:tabs>
        <w:rPr>
          <w:rFonts w:ascii="Arial" w:hAnsi="Arial" w:cs="Arial"/>
        </w:rPr>
      </w:pPr>
      <w:r w:rsidRPr="003314F3">
        <w:rPr>
          <w:rFonts w:ascii="Arial" w:hAnsi="Arial" w:cs="Arial"/>
        </w:rPr>
        <w:t>2.8 Salep</w:t>
      </w:r>
      <w:r w:rsidR="00D656CC">
        <w:rPr>
          <w:rFonts w:ascii="Arial" w:hAnsi="Arial" w:cs="Arial"/>
        </w:rPr>
        <w:t xml:space="preserve"> </w:t>
      </w:r>
      <w:r w:rsidR="00D656CC">
        <w:rPr>
          <w:rFonts w:ascii="Arial" w:hAnsi="Arial" w:cs="Arial"/>
        </w:rPr>
        <w:tab/>
      </w:r>
      <w:r w:rsidR="00193CEF">
        <w:rPr>
          <w:rFonts w:ascii="Arial" w:hAnsi="Arial" w:cs="Arial"/>
        </w:rPr>
        <w:t>1</w:t>
      </w:r>
      <w:r w:rsidR="00D50299">
        <w:rPr>
          <w:rFonts w:ascii="Arial" w:hAnsi="Arial" w:cs="Arial"/>
        </w:rPr>
        <w:t>3</w:t>
      </w:r>
    </w:p>
    <w:p w14:paraId="2007153B" w14:textId="2188002A" w:rsidR="004F1145" w:rsidRPr="003314F3" w:rsidRDefault="00026E78" w:rsidP="00D269BF">
      <w:pPr>
        <w:tabs>
          <w:tab w:val="right" w:leader="dot" w:pos="7920"/>
        </w:tabs>
        <w:rPr>
          <w:rFonts w:ascii="Arial" w:hAnsi="Arial" w:cs="Arial"/>
        </w:rPr>
      </w:pPr>
      <w:r>
        <w:rPr>
          <w:rFonts w:ascii="Arial" w:hAnsi="Arial" w:cs="Arial"/>
        </w:rPr>
        <w:t xml:space="preserve">       </w:t>
      </w:r>
      <w:r w:rsidR="004F1145" w:rsidRPr="003314F3">
        <w:rPr>
          <w:rFonts w:ascii="Arial" w:hAnsi="Arial" w:cs="Arial"/>
        </w:rPr>
        <w:t>2.8.1 Penggolongan Dasar Salep</w:t>
      </w:r>
      <w:r w:rsidR="00D656CC">
        <w:rPr>
          <w:rFonts w:ascii="Arial" w:hAnsi="Arial" w:cs="Arial"/>
        </w:rPr>
        <w:t xml:space="preserve"> </w:t>
      </w:r>
      <w:r w:rsidR="00D656CC">
        <w:rPr>
          <w:rFonts w:ascii="Arial" w:hAnsi="Arial" w:cs="Arial"/>
        </w:rPr>
        <w:tab/>
      </w:r>
      <w:r w:rsidR="00193CEF">
        <w:rPr>
          <w:rFonts w:ascii="Arial" w:hAnsi="Arial" w:cs="Arial"/>
        </w:rPr>
        <w:t>1</w:t>
      </w:r>
      <w:r w:rsidR="00D50299">
        <w:rPr>
          <w:rFonts w:ascii="Arial" w:hAnsi="Arial" w:cs="Arial"/>
        </w:rPr>
        <w:t>3</w:t>
      </w:r>
    </w:p>
    <w:p w14:paraId="35A81861" w14:textId="033C9694" w:rsidR="004F1145" w:rsidRPr="003314F3" w:rsidRDefault="004F1145" w:rsidP="00D269BF">
      <w:pPr>
        <w:tabs>
          <w:tab w:val="right" w:leader="dot" w:pos="7920"/>
        </w:tabs>
        <w:rPr>
          <w:rFonts w:ascii="Arial" w:hAnsi="Arial" w:cs="Arial"/>
        </w:rPr>
      </w:pPr>
      <w:r w:rsidRPr="003314F3">
        <w:rPr>
          <w:rFonts w:ascii="Arial" w:hAnsi="Arial" w:cs="Arial"/>
        </w:rPr>
        <w:t>2.9 Povidon Iodin</w:t>
      </w:r>
      <w:r w:rsidR="00D656CC">
        <w:rPr>
          <w:rFonts w:ascii="Arial" w:hAnsi="Arial" w:cs="Arial"/>
        </w:rPr>
        <w:t xml:space="preserve"> </w:t>
      </w:r>
      <w:r w:rsidR="00D656CC">
        <w:rPr>
          <w:rFonts w:ascii="Arial" w:hAnsi="Arial" w:cs="Arial"/>
        </w:rPr>
        <w:tab/>
      </w:r>
      <w:r w:rsidR="00193CEF">
        <w:rPr>
          <w:rFonts w:ascii="Arial" w:hAnsi="Arial" w:cs="Arial"/>
        </w:rPr>
        <w:t>1</w:t>
      </w:r>
      <w:r w:rsidR="00D50299">
        <w:rPr>
          <w:rFonts w:ascii="Arial" w:hAnsi="Arial" w:cs="Arial"/>
        </w:rPr>
        <w:t>4</w:t>
      </w:r>
    </w:p>
    <w:p w14:paraId="5A7334F1" w14:textId="560701B6" w:rsidR="004F1145" w:rsidRPr="003314F3" w:rsidRDefault="004F1145" w:rsidP="00D269BF">
      <w:pPr>
        <w:tabs>
          <w:tab w:val="right" w:leader="dot" w:pos="7920"/>
        </w:tabs>
        <w:rPr>
          <w:rFonts w:ascii="Arial" w:hAnsi="Arial" w:cs="Arial"/>
        </w:rPr>
      </w:pPr>
      <w:r w:rsidRPr="003314F3">
        <w:rPr>
          <w:rFonts w:ascii="Arial" w:hAnsi="Arial" w:cs="Arial"/>
        </w:rPr>
        <w:t>2.10 Hewan Percobaan</w:t>
      </w:r>
      <w:r w:rsidR="00D656CC">
        <w:rPr>
          <w:rFonts w:ascii="Arial" w:hAnsi="Arial" w:cs="Arial"/>
        </w:rPr>
        <w:t xml:space="preserve"> </w:t>
      </w:r>
      <w:r w:rsidR="00D656CC">
        <w:rPr>
          <w:rFonts w:ascii="Arial" w:hAnsi="Arial" w:cs="Arial"/>
        </w:rPr>
        <w:tab/>
      </w:r>
      <w:r w:rsidR="00193CEF">
        <w:rPr>
          <w:rFonts w:ascii="Arial" w:hAnsi="Arial" w:cs="Arial"/>
        </w:rPr>
        <w:t>1</w:t>
      </w:r>
      <w:r w:rsidR="00D50299">
        <w:rPr>
          <w:rFonts w:ascii="Arial" w:hAnsi="Arial" w:cs="Arial"/>
        </w:rPr>
        <w:t>5</w:t>
      </w:r>
    </w:p>
    <w:p w14:paraId="71630178" w14:textId="64286E56" w:rsidR="004F1145" w:rsidRPr="003314F3" w:rsidRDefault="00026E78" w:rsidP="00D269BF">
      <w:pPr>
        <w:tabs>
          <w:tab w:val="right" w:leader="dot" w:pos="7920"/>
        </w:tabs>
        <w:rPr>
          <w:rFonts w:ascii="Arial" w:hAnsi="Arial" w:cs="Arial"/>
        </w:rPr>
      </w:pPr>
      <w:r>
        <w:rPr>
          <w:rFonts w:ascii="Arial" w:hAnsi="Arial" w:cs="Arial"/>
        </w:rPr>
        <w:t xml:space="preserve">       </w:t>
      </w:r>
      <w:r w:rsidR="004F1145" w:rsidRPr="003314F3">
        <w:rPr>
          <w:rFonts w:ascii="Arial" w:hAnsi="Arial" w:cs="Arial"/>
        </w:rPr>
        <w:t>2.10.1 Tikus Putih (</w:t>
      </w:r>
      <w:r w:rsidR="004F1145" w:rsidRPr="003314F3">
        <w:rPr>
          <w:rFonts w:ascii="Arial" w:hAnsi="Arial" w:cs="Arial"/>
          <w:i/>
          <w:iCs/>
        </w:rPr>
        <w:t>Rattus novergicus</w:t>
      </w:r>
      <w:r w:rsidR="004F1145" w:rsidRPr="003314F3">
        <w:rPr>
          <w:rFonts w:ascii="Arial" w:hAnsi="Arial" w:cs="Arial"/>
        </w:rPr>
        <w:t>)</w:t>
      </w:r>
      <w:r w:rsidR="00D656CC">
        <w:rPr>
          <w:rFonts w:ascii="Arial" w:hAnsi="Arial" w:cs="Arial"/>
        </w:rPr>
        <w:t xml:space="preserve"> </w:t>
      </w:r>
      <w:r w:rsidR="00D656CC">
        <w:rPr>
          <w:rFonts w:ascii="Arial" w:hAnsi="Arial" w:cs="Arial"/>
        </w:rPr>
        <w:tab/>
      </w:r>
      <w:r w:rsidR="00193CEF">
        <w:rPr>
          <w:rFonts w:ascii="Arial" w:hAnsi="Arial" w:cs="Arial"/>
        </w:rPr>
        <w:t>1</w:t>
      </w:r>
      <w:r w:rsidR="00D50299">
        <w:rPr>
          <w:rFonts w:ascii="Arial" w:hAnsi="Arial" w:cs="Arial"/>
        </w:rPr>
        <w:t>5</w:t>
      </w:r>
    </w:p>
    <w:p w14:paraId="45BCE45C" w14:textId="58966E52" w:rsidR="004F1145" w:rsidRPr="003314F3" w:rsidRDefault="004F1145" w:rsidP="00D269BF">
      <w:pPr>
        <w:tabs>
          <w:tab w:val="right" w:leader="dot" w:pos="7920"/>
        </w:tabs>
        <w:rPr>
          <w:rFonts w:ascii="Arial" w:hAnsi="Arial" w:cs="Arial"/>
        </w:rPr>
      </w:pPr>
      <w:r w:rsidRPr="003314F3">
        <w:rPr>
          <w:rFonts w:ascii="Arial" w:hAnsi="Arial" w:cs="Arial"/>
        </w:rPr>
        <w:t>2.11 Studi Literatur</w:t>
      </w:r>
      <w:r w:rsidR="00D656CC">
        <w:rPr>
          <w:rFonts w:ascii="Arial" w:hAnsi="Arial" w:cs="Arial"/>
        </w:rPr>
        <w:t xml:space="preserve"> </w:t>
      </w:r>
      <w:r w:rsidR="00D656CC">
        <w:rPr>
          <w:rFonts w:ascii="Arial" w:hAnsi="Arial" w:cs="Arial"/>
        </w:rPr>
        <w:tab/>
      </w:r>
      <w:r w:rsidR="00193CEF">
        <w:rPr>
          <w:rFonts w:ascii="Arial" w:hAnsi="Arial" w:cs="Arial"/>
        </w:rPr>
        <w:t>1</w:t>
      </w:r>
      <w:r w:rsidR="00D50299">
        <w:rPr>
          <w:rFonts w:ascii="Arial" w:hAnsi="Arial" w:cs="Arial"/>
        </w:rPr>
        <w:t>6</w:t>
      </w:r>
    </w:p>
    <w:p w14:paraId="665DC6CB" w14:textId="14002CB6" w:rsidR="004F1145" w:rsidRPr="003314F3" w:rsidRDefault="004F1145" w:rsidP="00D269BF">
      <w:pPr>
        <w:tabs>
          <w:tab w:val="right" w:leader="dot" w:pos="7920"/>
        </w:tabs>
        <w:rPr>
          <w:rFonts w:ascii="Arial" w:hAnsi="Arial" w:cs="Arial"/>
          <w:b/>
          <w:bCs/>
        </w:rPr>
      </w:pPr>
      <w:r w:rsidRPr="003314F3">
        <w:rPr>
          <w:rFonts w:ascii="Arial" w:hAnsi="Arial" w:cs="Arial"/>
          <w:b/>
          <w:bCs/>
        </w:rPr>
        <w:t xml:space="preserve">BAB </w:t>
      </w:r>
      <w:proofErr w:type="gramStart"/>
      <w:r w:rsidRPr="003314F3">
        <w:rPr>
          <w:rFonts w:ascii="Arial" w:hAnsi="Arial" w:cs="Arial"/>
          <w:b/>
          <w:bCs/>
        </w:rPr>
        <w:t>III  METODE</w:t>
      </w:r>
      <w:proofErr w:type="gramEnd"/>
      <w:r w:rsidRPr="003314F3">
        <w:rPr>
          <w:rFonts w:ascii="Arial" w:hAnsi="Arial" w:cs="Arial"/>
          <w:b/>
          <w:bCs/>
        </w:rPr>
        <w:t xml:space="preserve"> PENELITIAN</w:t>
      </w:r>
      <w:r w:rsidR="00D656CC">
        <w:rPr>
          <w:rFonts w:ascii="Arial" w:hAnsi="Arial" w:cs="Arial"/>
          <w:b/>
          <w:bCs/>
        </w:rPr>
        <w:t xml:space="preserve"> </w:t>
      </w:r>
    </w:p>
    <w:p w14:paraId="5788EC41" w14:textId="01441C98" w:rsidR="004F1145" w:rsidRPr="003314F3" w:rsidRDefault="003314F3" w:rsidP="00D269BF">
      <w:pPr>
        <w:tabs>
          <w:tab w:val="left" w:leader="dot" w:pos="7200"/>
          <w:tab w:val="right" w:leader="dot" w:pos="7920"/>
        </w:tabs>
        <w:rPr>
          <w:rFonts w:ascii="Arial" w:hAnsi="Arial" w:cs="Arial"/>
        </w:rPr>
      </w:pPr>
      <w:r w:rsidRPr="003314F3">
        <w:rPr>
          <w:rFonts w:ascii="Arial" w:hAnsi="Arial" w:cs="Arial"/>
        </w:rPr>
        <w:t xml:space="preserve">3.1 Jenis </w:t>
      </w:r>
      <w:r w:rsidR="00D50299">
        <w:rPr>
          <w:rFonts w:ascii="Arial" w:hAnsi="Arial" w:cs="Arial"/>
        </w:rPr>
        <w:t xml:space="preserve">dan Desain </w:t>
      </w:r>
      <w:r w:rsidRPr="003314F3">
        <w:rPr>
          <w:rFonts w:ascii="Arial" w:hAnsi="Arial" w:cs="Arial"/>
        </w:rPr>
        <w:t>Penelitian</w:t>
      </w:r>
      <w:r w:rsidR="00D656CC">
        <w:rPr>
          <w:rFonts w:ascii="Arial" w:hAnsi="Arial" w:cs="Arial"/>
        </w:rPr>
        <w:t xml:space="preserve"> </w:t>
      </w:r>
      <w:r w:rsidR="00D656CC">
        <w:rPr>
          <w:rFonts w:ascii="Arial" w:hAnsi="Arial" w:cs="Arial"/>
        </w:rPr>
        <w:tab/>
        <w:t>……</w:t>
      </w:r>
      <w:r w:rsidR="00D50299">
        <w:rPr>
          <w:rFonts w:ascii="Arial" w:hAnsi="Arial" w:cs="Arial"/>
        </w:rPr>
        <w:t>1</w:t>
      </w:r>
      <w:r w:rsidR="00C873E4">
        <w:rPr>
          <w:rFonts w:ascii="Arial" w:hAnsi="Arial" w:cs="Arial"/>
        </w:rPr>
        <w:t>8</w:t>
      </w:r>
    </w:p>
    <w:p w14:paraId="42910F1C" w14:textId="6386DF88" w:rsidR="003314F3" w:rsidRPr="003314F3" w:rsidRDefault="003314F3" w:rsidP="00D269BF">
      <w:pPr>
        <w:tabs>
          <w:tab w:val="right" w:leader="dot" w:pos="7920"/>
        </w:tabs>
        <w:rPr>
          <w:rFonts w:ascii="Arial" w:hAnsi="Arial" w:cs="Arial"/>
        </w:rPr>
      </w:pPr>
      <w:r w:rsidRPr="003314F3">
        <w:rPr>
          <w:rFonts w:ascii="Arial" w:hAnsi="Arial" w:cs="Arial"/>
        </w:rPr>
        <w:t>3.2 Lokasi dan Waktu Penelitian</w:t>
      </w:r>
      <w:r w:rsidR="00D656CC">
        <w:rPr>
          <w:rFonts w:ascii="Arial" w:hAnsi="Arial" w:cs="Arial"/>
        </w:rPr>
        <w:t xml:space="preserve"> </w:t>
      </w:r>
      <w:r w:rsidR="00D656CC">
        <w:rPr>
          <w:rFonts w:ascii="Arial" w:hAnsi="Arial" w:cs="Arial"/>
        </w:rPr>
        <w:tab/>
      </w:r>
      <w:r w:rsidR="00D50299">
        <w:rPr>
          <w:rFonts w:ascii="Arial" w:hAnsi="Arial" w:cs="Arial"/>
        </w:rPr>
        <w:t>1</w:t>
      </w:r>
      <w:r w:rsidR="00C873E4">
        <w:rPr>
          <w:rFonts w:ascii="Arial" w:hAnsi="Arial" w:cs="Arial"/>
        </w:rPr>
        <w:t>8</w:t>
      </w:r>
    </w:p>
    <w:p w14:paraId="3F614678" w14:textId="52435E1A" w:rsidR="003314F3" w:rsidRPr="003314F3" w:rsidRDefault="003314F3" w:rsidP="00D269BF">
      <w:pPr>
        <w:tabs>
          <w:tab w:val="right" w:leader="dot" w:pos="7920"/>
        </w:tabs>
        <w:rPr>
          <w:rFonts w:ascii="Arial" w:hAnsi="Arial" w:cs="Arial"/>
        </w:rPr>
      </w:pPr>
      <w:r w:rsidRPr="003314F3">
        <w:rPr>
          <w:rFonts w:ascii="Arial" w:hAnsi="Arial" w:cs="Arial"/>
        </w:rPr>
        <w:t>3.3 Objek Penelitian</w:t>
      </w:r>
      <w:r w:rsidR="00D656CC">
        <w:rPr>
          <w:rFonts w:ascii="Arial" w:hAnsi="Arial" w:cs="Arial"/>
        </w:rPr>
        <w:t xml:space="preserve"> </w:t>
      </w:r>
      <w:r w:rsidR="00D656CC">
        <w:rPr>
          <w:rFonts w:ascii="Arial" w:hAnsi="Arial" w:cs="Arial"/>
        </w:rPr>
        <w:tab/>
      </w:r>
      <w:r w:rsidR="00D50299">
        <w:rPr>
          <w:rFonts w:ascii="Arial" w:hAnsi="Arial" w:cs="Arial"/>
        </w:rPr>
        <w:t>1</w:t>
      </w:r>
      <w:r w:rsidR="00C873E4">
        <w:rPr>
          <w:rFonts w:ascii="Arial" w:hAnsi="Arial" w:cs="Arial"/>
        </w:rPr>
        <w:t>8</w:t>
      </w:r>
    </w:p>
    <w:p w14:paraId="7F9D4EF9" w14:textId="5DC1E647" w:rsidR="003314F3" w:rsidRPr="003314F3" w:rsidRDefault="003314F3" w:rsidP="00D269BF">
      <w:pPr>
        <w:tabs>
          <w:tab w:val="right" w:leader="dot" w:pos="7920"/>
        </w:tabs>
        <w:rPr>
          <w:rFonts w:ascii="Arial" w:hAnsi="Arial" w:cs="Arial"/>
        </w:rPr>
      </w:pPr>
      <w:r w:rsidRPr="003314F3">
        <w:rPr>
          <w:rFonts w:ascii="Arial" w:hAnsi="Arial" w:cs="Arial"/>
        </w:rPr>
        <w:t>3.4 Populasi Sampel</w:t>
      </w:r>
      <w:r w:rsidR="00D656CC">
        <w:rPr>
          <w:rFonts w:ascii="Arial" w:hAnsi="Arial" w:cs="Arial"/>
        </w:rPr>
        <w:t xml:space="preserve"> </w:t>
      </w:r>
      <w:r w:rsidR="00D656CC">
        <w:rPr>
          <w:rFonts w:ascii="Arial" w:hAnsi="Arial" w:cs="Arial"/>
        </w:rPr>
        <w:tab/>
      </w:r>
      <w:r w:rsidR="00D50299">
        <w:rPr>
          <w:rFonts w:ascii="Arial" w:hAnsi="Arial" w:cs="Arial"/>
        </w:rPr>
        <w:t>1</w:t>
      </w:r>
      <w:r w:rsidR="00C873E4">
        <w:rPr>
          <w:rFonts w:ascii="Arial" w:hAnsi="Arial" w:cs="Arial"/>
        </w:rPr>
        <w:t>8</w:t>
      </w:r>
    </w:p>
    <w:p w14:paraId="205E2311" w14:textId="44003556" w:rsidR="003314F3" w:rsidRPr="003314F3" w:rsidRDefault="003314F3" w:rsidP="00D269BF">
      <w:pPr>
        <w:tabs>
          <w:tab w:val="right" w:leader="dot" w:pos="7920"/>
        </w:tabs>
        <w:rPr>
          <w:rFonts w:ascii="Arial" w:hAnsi="Arial" w:cs="Arial"/>
        </w:rPr>
      </w:pPr>
      <w:r w:rsidRPr="003314F3">
        <w:rPr>
          <w:rFonts w:ascii="Arial" w:hAnsi="Arial" w:cs="Arial"/>
        </w:rPr>
        <w:t>3.5 Metode Pengumpulan Data</w:t>
      </w:r>
      <w:r w:rsidR="00D656CC">
        <w:rPr>
          <w:rFonts w:ascii="Arial" w:hAnsi="Arial" w:cs="Arial"/>
        </w:rPr>
        <w:t xml:space="preserve"> </w:t>
      </w:r>
      <w:r w:rsidR="00D656CC">
        <w:rPr>
          <w:rFonts w:ascii="Arial" w:hAnsi="Arial" w:cs="Arial"/>
        </w:rPr>
        <w:tab/>
      </w:r>
      <w:r w:rsidR="00D50299">
        <w:rPr>
          <w:rFonts w:ascii="Arial" w:hAnsi="Arial" w:cs="Arial"/>
        </w:rPr>
        <w:t>1</w:t>
      </w:r>
      <w:r w:rsidR="00C873E4">
        <w:rPr>
          <w:rFonts w:ascii="Arial" w:hAnsi="Arial" w:cs="Arial"/>
        </w:rPr>
        <w:t>8</w:t>
      </w:r>
    </w:p>
    <w:p w14:paraId="39CFC1EB" w14:textId="4EE48534" w:rsidR="003314F3" w:rsidRDefault="003314F3" w:rsidP="00D269BF">
      <w:pPr>
        <w:tabs>
          <w:tab w:val="right" w:leader="dot" w:pos="7920"/>
        </w:tabs>
        <w:rPr>
          <w:rFonts w:ascii="Arial" w:hAnsi="Arial" w:cs="Arial"/>
        </w:rPr>
      </w:pPr>
      <w:r w:rsidRPr="003314F3">
        <w:rPr>
          <w:rFonts w:ascii="Arial" w:hAnsi="Arial" w:cs="Arial"/>
        </w:rPr>
        <w:t>3.6 Prosedur Kerja</w:t>
      </w:r>
      <w:r w:rsidR="00D656CC">
        <w:rPr>
          <w:rFonts w:ascii="Arial" w:hAnsi="Arial" w:cs="Arial"/>
        </w:rPr>
        <w:t xml:space="preserve"> </w:t>
      </w:r>
      <w:r w:rsidR="00D656CC">
        <w:rPr>
          <w:rFonts w:ascii="Arial" w:hAnsi="Arial" w:cs="Arial"/>
        </w:rPr>
        <w:tab/>
      </w:r>
      <w:r w:rsidR="00887EF9">
        <w:rPr>
          <w:rFonts w:ascii="Arial" w:hAnsi="Arial" w:cs="Arial"/>
        </w:rPr>
        <w:t>1</w:t>
      </w:r>
      <w:r w:rsidR="00C873E4">
        <w:rPr>
          <w:rFonts w:ascii="Arial" w:hAnsi="Arial" w:cs="Arial"/>
        </w:rPr>
        <w:t>9</w:t>
      </w:r>
    </w:p>
    <w:p w14:paraId="2FD6ED6A" w14:textId="761ADF06" w:rsidR="0057193F" w:rsidRPr="0057193F" w:rsidRDefault="0057193F" w:rsidP="00D269BF">
      <w:pPr>
        <w:tabs>
          <w:tab w:val="right" w:leader="dot" w:pos="7920"/>
        </w:tabs>
        <w:rPr>
          <w:rFonts w:ascii="Arial" w:hAnsi="Arial" w:cs="Arial"/>
          <w:b/>
          <w:bCs/>
        </w:rPr>
      </w:pPr>
      <w:r w:rsidRPr="0057193F">
        <w:rPr>
          <w:rFonts w:ascii="Arial" w:hAnsi="Arial" w:cs="Arial"/>
          <w:b/>
          <w:bCs/>
        </w:rPr>
        <w:t>BAB IV HASIL DAN PEMBAHASAN</w:t>
      </w:r>
    </w:p>
    <w:p w14:paraId="7FEAEC4D" w14:textId="0E997A82" w:rsidR="0057193F" w:rsidRDefault="0057193F" w:rsidP="00D269BF">
      <w:pPr>
        <w:tabs>
          <w:tab w:val="right" w:leader="dot" w:pos="7920"/>
        </w:tabs>
        <w:rPr>
          <w:rFonts w:ascii="Arial" w:hAnsi="Arial" w:cs="Arial"/>
        </w:rPr>
      </w:pPr>
      <w:r>
        <w:rPr>
          <w:rFonts w:ascii="Arial" w:hAnsi="Arial" w:cs="Arial"/>
        </w:rPr>
        <w:t xml:space="preserve">4.1 Hasil </w:t>
      </w:r>
      <w:r>
        <w:rPr>
          <w:rFonts w:ascii="Arial" w:hAnsi="Arial" w:cs="Arial"/>
        </w:rPr>
        <w:tab/>
      </w:r>
      <w:r w:rsidR="008154C9">
        <w:rPr>
          <w:rFonts w:ascii="Arial" w:hAnsi="Arial" w:cs="Arial"/>
        </w:rPr>
        <w:t>21</w:t>
      </w:r>
    </w:p>
    <w:p w14:paraId="6773990A" w14:textId="5DBC2641" w:rsidR="0057193F" w:rsidRDefault="0057193F" w:rsidP="00D269BF">
      <w:pPr>
        <w:tabs>
          <w:tab w:val="right" w:leader="dot" w:pos="7920"/>
        </w:tabs>
        <w:rPr>
          <w:rFonts w:ascii="Arial" w:hAnsi="Arial" w:cs="Arial"/>
        </w:rPr>
      </w:pPr>
      <w:r>
        <w:rPr>
          <w:rFonts w:ascii="Arial" w:hAnsi="Arial" w:cs="Arial"/>
        </w:rPr>
        <w:t xml:space="preserve">4.2 Pembahasan </w:t>
      </w:r>
      <w:r>
        <w:rPr>
          <w:rFonts w:ascii="Arial" w:hAnsi="Arial" w:cs="Arial"/>
        </w:rPr>
        <w:tab/>
      </w:r>
      <w:r w:rsidR="008154C9">
        <w:rPr>
          <w:rFonts w:ascii="Arial" w:hAnsi="Arial" w:cs="Arial"/>
        </w:rPr>
        <w:t>22</w:t>
      </w:r>
    </w:p>
    <w:p w14:paraId="21E6D209" w14:textId="1ACA1FBC" w:rsidR="0057193F" w:rsidRPr="0057193F" w:rsidRDefault="0057193F" w:rsidP="00D269BF">
      <w:pPr>
        <w:tabs>
          <w:tab w:val="right" w:leader="dot" w:pos="7920"/>
        </w:tabs>
        <w:rPr>
          <w:rFonts w:ascii="Arial" w:hAnsi="Arial" w:cs="Arial"/>
          <w:b/>
          <w:bCs/>
        </w:rPr>
      </w:pPr>
      <w:r w:rsidRPr="0057193F">
        <w:rPr>
          <w:rFonts w:ascii="Arial" w:hAnsi="Arial" w:cs="Arial"/>
          <w:b/>
          <w:bCs/>
        </w:rPr>
        <w:t>BAB V KESIMPULAN DAN SARAN</w:t>
      </w:r>
    </w:p>
    <w:p w14:paraId="5730204D" w14:textId="372096EC" w:rsidR="0057193F" w:rsidRDefault="0057193F" w:rsidP="00D269BF">
      <w:pPr>
        <w:tabs>
          <w:tab w:val="right" w:leader="dot" w:pos="7920"/>
        </w:tabs>
        <w:rPr>
          <w:rFonts w:ascii="Arial" w:hAnsi="Arial" w:cs="Arial"/>
        </w:rPr>
      </w:pPr>
      <w:r>
        <w:rPr>
          <w:rFonts w:ascii="Arial" w:hAnsi="Arial" w:cs="Arial"/>
        </w:rPr>
        <w:t xml:space="preserve">5.1 Kesimpulan </w:t>
      </w:r>
      <w:r>
        <w:rPr>
          <w:rFonts w:ascii="Arial" w:hAnsi="Arial" w:cs="Arial"/>
        </w:rPr>
        <w:tab/>
      </w:r>
      <w:r w:rsidR="008154C9">
        <w:rPr>
          <w:rFonts w:ascii="Arial" w:hAnsi="Arial" w:cs="Arial"/>
        </w:rPr>
        <w:t>24</w:t>
      </w:r>
    </w:p>
    <w:p w14:paraId="108BAFD3" w14:textId="595BBB7F" w:rsidR="0057193F" w:rsidRPr="003314F3" w:rsidRDefault="0057193F" w:rsidP="00D269BF">
      <w:pPr>
        <w:tabs>
          <w:tab w:val="right" w:leader="dot" w:pos="7920"/>
        </w:tabs>
        <w:rPr>
          <w:rFonts w:ascii="Arial" w:hAnsi="Arial" w:cs="Arial"/>
        </w:rPr>
      </w:pPr>
      <w:r>
        <w:rPr>
          <w:rFonts w:ascii="Arial" w:hAnsi="Arial" w:cs="Arial"/>
        </w:rPr>
        <w:t xml:space="preserve">5.2 Saran </w:t>
      </w:r>
      <w:r>
        <w:rPr>
          <w:rFonts w:ascii="Arial" w:hAnsi="Arial" w:cs="Arial"/>
        </w:rPr>
        <w:tab/>
      </w:r>
      <w:r w:rsidR="008154C9">
        <w:rPr>
          <w:rFonts w:ascii="Arial" w:hAnsi="Arial" w:cs="Arial"/>
        </w:rPr>
        <w:t>24</w:t>
      </w:r>
    </w:p>
    <w:p w14:paraId="219DA047" w14:textId="4D7FAFAF" w:rsidR="003314F3" w:rsidRPr="003314F3" w:rsidRDefault="003314F3" w:rsidP="00D656CC">
      <w:pPr>
        <w:tabs>
          <w:tab w:val="right" w:leader="dot" w:pos="7920"/>
        </w:tabs>
        <w:rPr>
          <w:rFonts w:ascii="Arial" w:hAnsi="Arial" w:cs="Arial"/>
          <w:b/>
          <w:bCs/>
        </w:rPr>
      </w:pPr>
      <w:r w:rsidRPr="003314F3">
        <w:rPr>
          <w:rFonts w:ascii="Arial" w:hAnsi="Arial" w:cs="Arial"/>
          <w:b/>
          <w:bCs/>
        </w:rPr>
        <w:t>Daftar Pustaka</w:t>
      </w:r>
      <w:r w:rsidR="00D656CC">
        <w:rPr>
          <w:rFonts w:ascii="Arial" w:hAnsi="Arial" w:cs="Arial"/>
          <w:b/>
          <w:bCs/>
        </w:rPr>
        <w:t xml:space="preserve"> </w:t>
      </w:r>
      <w:r w:rsidR="00D656CC">
        <w:rPr>
          <w:rFonts w:ascii="Arial" w:hAnsi="Arial" w:cs="Arial"/>
          <w:b/>
          <w:bCs/>
        </w:rPr>
        <w:tab/>
      </w:r>
      <w:r w:rsidR="008154C9">
        <w:rPr>
          <w:rFonts w:ascii="Arial" w:hAnsi="Arial" w:cs="Arial"/>
          <w:b/>
          <w:bCs/>
        </w:rPr>
        <w:t>25</w:t>
      </w:r>
    </w:p>
    <w:p w14:paraId="1C21E08F" w14:textId="5AB09727" w:rsidR="005617D1" w:rsidRPr="003314F3" w:rsidRDefault="005617D1" w:rsidP="00A04C39">
      <w:pPr>
        <w:rPr>
          <w:b/>
          <w:bCs/>
        </w:rPr>
      </w:pPr>
    </w:p>
    <w:p w14:paraId="43A39EC4" w14:textId="770E98BF" w:rsidR="005617D1" w:rsidRPr="003314F3" w:rsidRDefault="005617D1" w:rsidP="00A04C39">
      <w:pPr>
        <w:rPr>
          <w:rFonts w:ascii="Arial" w:hAnsi="Arial" w:cs="Arial"/>
          <w:b/>
          <w:bCs/>
        </w:rPr>
      </w:pPr>
    </w:p>
    <w:p w14:paraId="0606C589" w14:textId="5945E12C" w:rsidR="005617D1" w:rsidRDefault="005617D1" w:rsidP="00A04C39">
      <w:pPr>
        <w:rPr>
          <w:b/>
          <w:bCs/>
        </w:rPr>
      </w:pPr>
    </w:p>
    <w:p w14:paraId="68DC38B6" w14:textId="63789540" w:rsidR="00D147B8" w:rsidRDefault="00D147B8" w:rsidP="00A04C39">
      <w:pPr>
        <w:rPr>
          <w:b/>
          <w:bCs/>
        </w:rPr>
      </w:pPr>
    </w:p>
    <w:p w14:paraId="3507955B" w14:textId="77777777" w:rsidR="00CD5685" w:rsidRDefault="00CD5685" w:rsidP="00A04C39"/>
    <w:p w14:paraId="18706027" w14:textId="5A45A572" w:rsidR="005617D1" w:rsidRPr="008E7B9E" w:rsidRDefault="00A47776" w:rsidP="00A04C39">
      <w:pPr>
        <w:rPr>
          <w:rFonts w:ascii="Arial" w:hAnsi="Arial" w:cs="Arial"/>
          <w:b/>
          <w:bCs/>
          <w:sz w:val="24"/>
          <w:szCs w:val="24"/>
        </w:rPr>
      </w:pPr>
      <w:r>
        <w:lastRenderedPageBreak/>
        <w:tab/>
      </w:r>
      <w:r>
        <w:tab/>
      </w:r>
      <w:r>
        <w:tab/>
      </w:r>
      <w:r w:rsidRPr="008E7B9E">
        <w:rPr>
          <w:rFonts w:ascii="Arial" w:hAnsi="Arial" w:cs="Arial"/>
          <w:b/>
          <w:bCs/>
          <w:sz w:val="28"/>
          <w:szCs w:val="28"/>
        </w:rPr>
        <w:t xml:space="preserve">         </w:t>
      </w:r>
      <w:r w:rsidRPr="008E7B9E">
        <w:rPr>
          <w:rFonts w:ascii="Arial" w:hAnsi="Arial" w:cs="Arial"/>
          <w:b/>
          <w:bCs/>
          <w:sz w:val="24"/>
          <w:szCs w:val="24"/>
        </w:rPr>
        <w:t>DAFTAR GAMBAR</w:t>
      </w:r>
    </w:p>
    <w:p w14:paraId="7915454F" w14:textId="4010D7F1" w:rsidR="005617D1" w:rsidRPr="008E7B9E" w:rsidRDefault="005617D1" w:rsidP="00A04C39">
      <w:pPr>
        <w:rPr>
          <w:rFonts w:ascii="Arial" w:hAnsi="Arial" w:cs="Arial"/>
          <w:sz w:val="28"/>
          <w:szCs w:val="28"/>
        </w:rPr>
      </w:pPr>
    </w:p>
    <w:p w14:paraId="61391649" w14:textId="0F4C38DA" w:rsidR="005617D1" w:rsidRPr="008E7B9E" w:rsidRDefault="00A47776" w:rsidP="00026E78">
      <w:pPr>
        <w:tabs>
          <w:tab w:val="right" w:leader="dot" w:pos="7920"/>
        </w:tabs>
        <w:rPr>
          <w:rFonts w:ascii="Arial" w:hAnsi="Arial" w:cs="Arial"/>
        </w:rPr>
      </w:pPr>
      <w:r w:rsidRPr="008E7B9E">
        <w:rPr>
          <w:rFonts w:ascii="Arial" w:hAnsi="Arial" w:cs="Arial"/>
        </w:rPr>
        <w:t xml:space="preserve">Gambar 2.1 Tanaman Binahong </w:t>
      </w:r>
      <w:proofErr w:type="gramStart"/>
      <w:r w:rsidRPr="008E7B9E">
        <w:rPr>
          <w:rFonts w:ascii="Arial" w:hAnsi="Arial" w:cs="Arial"/>
          <w:i/>
          <w:iCs/>
        </w:rPr>
        <w:t>( Anredera</w:t>
      </w:r>
      <w:proofErr w:type="gramEnd"/>
      <w:r w:rsidRPr="008E7B9E">
        <w:rPr>
          <w:rFonts w:ascii="Arial" w:hAnsi="Arial" w:cs="Arial"/>
          <w:i/>
          <w:iCs/>
        </w:rPr>
        <w:t xml:space="preserve"> cordifolia</w:t>
      </w:r>
      <w:r w:rsidRPr="008E7B9E">
        <w:rPr>
          <w:rFonts w:ascii="Arial" w:hAnsi="Arial" w:cs="Arial"/>
        </w:rPr>
        <w:t>)</w:t>
      </w:r>
      <w:r w:rsidR="00026E78" w:rsidRPr="008E7B9E">
        <w:rPr>
          <w:rFonts w:ascii="Arial" w:hAnsi="Arial" w:cs="Arial"/>
        </w:rPr>
        <w:t xml:space="preserve"> </w:t>
      </w:r>
      <w:r w:rsidR="00026E78" w:rsidRPr="008E7B9E">
        <w:rPr>
          <w:rFonts w:ascii="Arial" w:hAnsi="Arial" w:cs="Arial"/>
        </w:rPr>
        <w:tab/>
      </w:r>
      <w:r w:rsidR="00CF4686">
        <w:rPr>
          <w:rFonts w:ascii="Arial" w:hAnsi="Arial" w:cs="Arial"/>
        </w:rPr>
        <w:t>5</w:t>
      </w:r>
    </w:p>
    <w:p w14:paraId="612153B4" w14:textId="24200E16" w:rsidR="005617D1" w:rsidRDefault="00A47776" w:rsidP="00026E78">
      <w:pPr>
        <w:tabs>
          <w:tab w:val="right" w:leader="dot" w:pos="7920"/>
        </w:tabs>
      </w:pPr>
      <w:r w:rsidRPr="008E7B9E">
        <w:rPr>
          <w:rFonts w:ascii="Arial" w:hAnsi="Arial" w:cs="Arial"/>
        </w:rPr>
        <w:t>Gambar 2.2 Bagian-bagian Lapisan Kulit</w:t>
      </w:r>
      <w:r w:rsidR="00026E78">
        <w:t xml:space="preserve"> </w:t>
      </w:r>
      <w:r w:rsidR="00026E78">
        <w:tab/>
      </w:r>
      <w:r w:rsidR="00CF4686">
        <w:t>1</w:t>
      </w:r>
      <w:r w:rsidR="00AC2206">
        <w:t>0</w:t>
      </w:r>
    </w:p>
    <w:p w14:paraId="2D7E4D87" w14:textId="68F2115F" w:rsidR="0057193F" w:rsidRDefault="0057193F" w:rsidP="00026E78">
      <w:pPr>
        <w:tabs>
          <w:tab w:val="right" w:leader="dot" w:pos="7920"/>
        </w:tabs>
        <w:rPr>
          <w:rFonts w:ascii="Arial" w:hAnsi="Arial" w:cs="Arial"/>
        </w:rPr>
      </w:pPr>
    </w:p>
    <w:p w14:paraId="299149CC" w14:textId="77777777" w:rsidR="0057193F" w:rsidRDefault="0057193F">
      <w:pPr>
        <w:rPr>
          <w:rFonts w:ascii="Arial" w:hAnsi="Arial" w:cs="Arial"/>
        </w:rPr>
      </w:pPr>
      <w:r>
        <w:rPr>
          <w:rFonts w:ascii="Arial" w:hAnsi="Arial" w:cs="Arial"/>
        </w:rPr>
        <w:br w:type="page"/>
      </w:r>
    </w:p>
    <w:p w14:paraId="0D6FCD4F" w14:textId="3CE85866" w:rsidR="00492B07" w:rsidRPr="00276BF1" w:rsidRDefault="0057193F" w:rsidP="00276BF1">
      <w:pPr>
        <w:tabs>
          <w:tab w:val="right" w:leader="dot" w:pos="7920"/>
        </w:tabs>
        <w:jc w:val="center"/>
        <w:rPr>
          <w:rFonts w:ascii="Arial" w:hAnsi="Arial" w:cs="Arial"/>
          <w:b/>
          <w:bCs/>
          <w:sz w:val="24"/>
          <w:szCs w:val="24"/>
        </w:rPr>
      </w:pPr>
      <w:r w:rsidRPr="0057193F">
        <w:rPr>
          <w:rFonts w:ascii="Arial" w:hAnsi="Arial" w:cs="Arial"/>
          <w:b/>
          <w:bCs/>
          <w:sz w:val="24"/>
          <w:szCs w:val="24"/>
        </w:rPr>
        <w:lastRenderedPageBreak/>
        <w:t>DAFTAR TABEL</w:t>
      </w:r>
    </w:p>
    <w:sdt>
      <w:sdtPr>
        <w:rPr>
          <w:rFonts w:asciiTheme="minorHAnsi" w:eastAsiaTheme="minorEastAsia" w:hAnsiTheme="minorHAnsi" w:cs="Times New Roman"/>
          <w:color w:val="auto"/>
          <w:sz w:val="22"/>
          <w:szCs w:val="22"/>
        </w:rPr>
        <w:id w:val="-81062481"/>
        <w:docPartObj>
          <w:docPartGallery w:val="Table of Contents"/>
          <w:docPartUnique/>
        </w:docPartObj>
      </w:sdtPr>
      <w:sdtEndPr/>
      <w:sdtContent>
        <w:p w14:paraId="1524050D" w14:textId="0D260909" w:rsidR="00492B07" w:rsidRDefault="00492B07">
          <w:pPr>
            <w:pStyle w:val="TOCHeading"/>
          </w:pPr>
        </w:p>
        <w:p w14:paraId="099A7A54" w14:textId="7776D03C" w:rsidR="00492B07" w:rsidRDefault="00B72079" w:rsidP="00276BF1">
          <w:pPr>
            <w:pStyle w:val="TOC2"/>
            <w:ind w:left="0"/>
          </w:pPr>
          <w:r>
            <w:rPr>
              <w:rFonts w:ascii="Arial" w:hAnsi="Arial" w:cs="Arial"/>
            </w:rPr>
            <w:t>Table 4.1</w:t>
          </w:r>
          <w:r w:rsidR="005449C9">
            <w:rPr>
              <w:rFonts w:ascii="Arial" w:hAnsi="Arial" w:cs="Arial"/>
            </w:rPr>
            <w:t xml:space="preserve"> Matriks</w:t>
          </w:r>
          <w:r w:rsidR="00276BF1">
            <w:rPr>
              <w:rFonts w:ascii="Arial" w:hAnsi="Arial" w:cs="Arial"/>
            </w:rPr>
            <w:t xml:space="preserve"> </w:t>
          </w:r>
          <w:r>
            <w:rPr>
              <w:rFonts w:ascii="Arial" w:hAnsi="Arial" w:cs="Arial"/>
            </w:rPr>
            <w:t>ringkasan</w:t>
          </w:r>
          <w:r w:rsidR="00276BF1">
            <w:rPr>
              <w:rFonts w:ascii="Arial" w:hAnsi="Arial" w:cs="Arial"/>
            </w:rPr>
            <w:t xml:space="preserve"> penelitian</w:t>
          </w:r>
          <w:r w:rsidR="00492B07">
            <w:ptab w:relativeTo="margin" w:alignment="right" w:leader="dot"/>
          </w:r>
          <w:r w:rsidR="008154C9">
            <w:t>21</w:t>
          </w:r>
        </w:p>
        <w:p w14:paraId="0653AB81" w14:textId="5A02EA6E" w:rsidR="00492B07" w:rsidRDefault="0036274D">
          <w:pPr>
            <w:pStyle w:val="TOC3"/>
            <w:ind w:left="446"/>
          </w:pPr>
        </w:p>
      </w:sdtContent>
    </w:sdt>
    <w:p w14:paraId="2E1662CE" w14:textId="5D6BD8FA" w:rsidR="005617D1" w:rsidRPr="00377912" w:rsidRDefault="005617D1" w:rsidP="00A04C39">
      <w:pPr>
        <w:rPr>
          <w:rFonts w:ascii="Arial" w:hAnsi="Arial" w:cs="Arial"/>
        </w:rPr>
      </w:pPr>
    </w:p>
    <w:p w14:paraId="474ED62C" w14:textId="367B2C4D" w:rsidR="005617D1" w:rsidRDefault="005617D1" w:rsidP="00A04C39"/>
    <w:p w14:paraId="2E5F6967" w14:textId="1D5B6FAF" w:rsidR="005617D1" w:rsidRDefault="005617D1" w:rsidP="00A04C39"/>
    <w:p w14:paraId="57D84931" w14:textId="1F7CB49E" w:rsidR="005617D1" w:rsidRDefault="005617D1" w:rsidP="00A04C39"/>
    <w:p w14:paraId="0E29E6BF" w14:textId="7885DC97" w:rsidR="005617D1" w:rsidRDefault="005617D1" w:rsidP="00A04C39"/>
    <w:p w14:paraId="426C7754" w14:textId="562AAFB3" w:rsidR="005617D1" w:rsidRDefault="005617D1" w:rsidP="00A04C39"/>
    <w:p w14:paraId="3EA34C3B" w14:textId="19B043FC" w:rsidR="005617D1" w:rsidRDefault="005617D1" w:rsidP="00A04C39"/>
    <w:p w14:paraId="1A2CD824" w14:textId="456C9C64" w:rsidR="005617D1" w:rsidRDefault="005617D1" w:rsidP="00A04C39"/>
    <w:p w14:paraId="72B894D2" w14:textId="616E4304" w:rsidR="005617D1" w:rsidRDefault="005617D1" w:rsidP="00A04C39"/>
    <w:p w14:paraId="5E0DE08B" w14:textId="556C2A82" w:rsidR="00A47776" w:rsidRDefault="00A47776" w:rsidP="00A04C39"/>
    <w:p w14:paraId="31A79A4A" w14:textId="05D6D34A" w:rsidR="00A47776" w:rsidRDefault="00A47776" w:rsidP="00A04C39"/>
    <w:p w14:paraId="1D747F86" w14:textId="194CEFA7" w:rsidR="00A47776" w:rsidRDefault="00A47776" w:rsidP="00A04C39"/>
    <w:p w14:paraId="3792A772" w14:textId="102E88B9" w:rsidR="00A47776" w:rsidRDefault="00A47776" w:rsidP="00A04C39"/>
    <w:p w14:paraId="643FDF8C" w14:textId="016FDC7F" w:rsidR="00A47776" w:rsidRDefault="00A47776" w:rsidP="00A04C39"/>
    <w:p w14:paraId="3B6AB76C" w14:textId="080B886D" w:rsidR="00A47776" w:rsidRDefault="00A47776" w:rsidP="00A04C39"/>
    <w:p w14:paraId="3D7D628A" w14:textId="0E3A10AB" w:rsidR="00A47776" w:rsidRDefault="00A47776" w:rsidP="00A04C39"/>
    <w:p w14:paraId="649E1D00" w14:textId="20CB81A3" w:rsidR="00A47776" w:rsidRDefault="00A47776" w:rsidP="00A04C39"/>
    <w:p w14:paraId="3A390EA0" w14:textId="39F2E3BF" w:rsidR="00A47776" w:rsidRDefault="00A47776" w:rsidP="00A04C39"/>
    <w:p w14:paraId="2854E21A" w14:textId="58E80A26" w:rsidR="00A47776" w:rsidRDefault="00A47776" w:rsidP="00A04C39"/>
    <w:p w14:paraId="58DA37E8" w14:textId="2E5ECD09" w:rsidR="00177441" w:rsidRDefault="00177441" w:rsidP="00A04C39"/>
    <w:p w14:paraId="05ECA8AA" w14:textId="30727311" w:rsidR="00177441" w:rsidRDefault="00177441" w:rsidP="00A04C39"/>
    <w:p w14:paraId="31B51497" w14:textId="79362403" w:rsidR="00177441" w:rsidRDefault="00177441" w:rsidP="00A04C39"/>
    <w:p w14:paraId="2D107862" w14:textId="77777777" w:rsidR="00177441" w:rsidRDefault="00177441" w:rsidP="00A04C39"/>
    <w:p w14:paraId="585E7E7C" w14:textId="45C8DA3F" w:rsidR="005617D1" w:rsidRDefault="005617D1" w:rsidP="00A04C39"/>
    <w:p w14:paraId="260592D8" w14:textId="3EDF2FE0" w:rsidR="0057193F" w:rsidRDefault="0057193F" w:rsidP="00A04C39"/>
    <w:p w14:paraId="6AB155E0" w14:textId="3ACF5E38" w:rsidR="006E52D7" w:rsidRDefault="006E52D7" w:rsidP="006E52D7">
      <w:pPr>
        <w:jc w:val="center"/>
        <w:rPr>
          <w:rFonts w:ascii="Arial" w:hAnsi="Arial" w:cs="Arial"/>
          <w:b/>
          <w:bCs/>
          <w:sz w:val="24"/>
          <w:szCs w:val="24"/>
        </w:rPr>
      </w:pPr>
      <w:r>
        <w:rPr>
          <w:rFonts w:ascii="Arial" w:hAnsi="Arial" w:cs="Arial"/>
          <w:b/>
          <w:bCs/>
          <w:sz w:val="24"/>
          <w:szCs w:val="24"/>
        </w:rPr>
        <w:lastRenderedPageBreak/>
        <w:t>DAFTAR LAMPIRAN</w:t>
      </w:r>
    </w:p>
    <w:p w14:paraId="2EFD7C7E" w14:textId="4DCF9BDF" w:rsidR="009C3ECA" w:rsidRPr="00913B6A" w:rsidRDefault="009C3ECA" w:rsidP="009C3ECA">
      <w:pPr>
        <w:tabs>
          <w:tab w:val="left" w:leader="dot" w:pos="2160"/>
          <w:tab w:val="right" w:leader="dot" w:pos="7920"/>
        </w:tabs>
        <w:spacing w:line="360" w:lineRule="auto"/>
        <w:jc w:val="both"/>
        <w:rPr>
          <w:rFonts w:ascii="Arial" w:hAnsi="Arial" w:cs="Arial"/>
        </w:rPr>
      </w:pPr>
      <w:r w:rsidRPr="00913B6A">
        <w:rPr>
          <w:rFonts w:ascii="Arial" w:hAnsi="Arial" w:cs="Arial"/>
        </w:rPr>
        <w:t xml:space="preserve">Lampiran Jurnal </w:t>
      </w:r>
      <w:r w:rsidR="00492488" w:rsidRPr="00913B6A">
        <w:rPr>
          <w:rFonts w:ascii="Arial" w:hAnsi="Arial" w:cs="Arial"/>
        </w:rPr>
        <w:t>1.</w:t>
      </w:r>
      <w:r w:rsidRPr="00913B6A">
        <w:rPr>
          <w:rFonts w:ascii="Arial" w:hAnsi="Arial" w:cs="Arial"/>
        </w:rPr>
        <w:t xml:space="preserve"> </w:t>
      </w:r>
      <w:r w:rsidR="00913B6A">
        <w:rPr>
          <w:rFonts w:ascii="Arial" w:hAnsi="Arial" w:cs="Arial"/>
        </w:rPr>
        <w:tab/>
      </w:r>
      <w:r w:rsidR="008154C9">
        <w:rPr>
          <w:rFonts w:ascii="Arial" w:hAnsi="Arial" w:cs="Arial"/>
        </w:rPr>
        <w:tab/>
        <w:t>27</w:t>
      </w:r>
    </w:p>
    <w:p w14:paraId="52123972" w14:textId="793B6FF7" w:rsidR="009C3ECA" w:rsidRPr="00913B6A" w:rsidRDefault="009C3ECA" w:rsidP="009C3ECA">
      <w:pPr>
        <w:tabs>
          <w:tab w:val="left" w:leader="dot" w:pos="2160"/>
          <w:tab w:val="right" w:leader="dot" w:pos="7920"/>
        </w:tabs>
        <w:spacing w:line="360" w:lineRule="auto"/>
        <w:jc w:val="both"/>
        <w:rPr>
          <w:rFonts w:ascii="Arial" w:hAnsi="Arial" w:cs="Arial"/>
        </w:rPr>
      </w:pPr>
      <w:r w:rsidRPr="00913B6A">
        <w:rPr>
          <w:rFonts w:ascii="Arial" w:hAnsi="Arial" w:cs="Arial"/>
        </w:rPr>
        <w:t>Lampiran Jurnal</w:t>
      </w:r>
      <w:r w:rsidR="00913B6A" w:rsidRPr="00913B6A">
        <w:rPr>
          <w:rFonts w:ascii="Arial" w:hAnsi="Arial" w:cs="Arial"/>
        </w:rPr>
        <w:t xml:space="preserve"> 2 </w:t>
      </w:r>
      <w:r w:rsidR="00913B6A">
        <w:rPr>
          <w:rFonts w:ascii="Arial" w:hAnsi="Arial" w:cs="Arial"/>
        </w:rPr>
        <w:tab/>
      </w:r>
      <w:r w:rsidRPr="00913B6A">
        <w:rPr>
          <w:rFonts w:ascii="Arial" w:hAnsi="Arial" w:cs="Arial"/>
        </w:rPr>
        <w:tab/>
      </w:r>
      <w:r w:rsidR="008154C9">
        <w:rPr>
          <w:rFonts w:ascii="Arial" w:hAnsi="Arial" w:cs="Arial"/>
        </w:rPr>
        <w:t>28</w:t>
      </w:r>
    </w:p>
    <w:p w14:paraId="2ABF12A3" w14:textId="50A1CDA1" w:rsidR="009C3ECA" w:rsidRPr="00913B6A" w:rsidRDefault="009C3ECA" w:rsidP="009C3ECA">
      <w:pPr>
        <w:tabs>
          <w:tab w:val="left" w:leader="dot" w:pos="2160"/>
          <w:tab w:val="right" w:leader="dot" w:pos="7920"/>
        </w:tabs>
        <w:spacing w:line="360" w:lineRule="auto"/>
        <w:jc w:val="both"/>
        <w:rPr>
          <w:rFonts w:ascii="Arial" w:hAnsi="Arial" w:cs="Arial"/>
        </w:rPr>
      </w:pPr>
      <w:r w:rsidRPr="00913B6A">
        <w:rPr>
          <w:rFonts w:ascii="Arial" w:hAnsi="Arial" w:cs="Arial"/>
        </w:rPr>
        <w:t xml:space="preserve">Lampiran Jurnal </w:t>
      </w:r>
      <w:r w:rsidR="00913B6A" w:rsidRPr="00913B6A">
        <w:rPr>
          <w:rFonts w:ascii="Arial" w:hAnsi="Arial" w:cs="Arial"/>
        </w:rPr>
        <w:t xml:space="preserve">3 </w:t>
      </w:r>
      <w:r w:rsidR="00913B6A" w:rsidRPr="00913B6A">
        <w:rPr>
          <w:rFonts w:ascii="Arial" w:hAnsi="Arial" w:cs="Arial"/>
        </w:rPr>
        <w:tab/>
      </w:r>
      <w:r w:rsidRPr="00913B6A">
        <w:rPr>
          <w:rFonts w:ascii="Arial" w:hAnsi="Arial" w:cs="Arial"/>
        </w:rPr>
        <w:tab/>
      </w:r>
      <w:r w:rsidR="008154C9">
        <w:rPr>
          <w:rFonts w:ascii="Arial" w:hAnsi="Arial" w:cs="Arial"/>
        </w:rPr>
        <w:t>29</w:t>
      </w:r>
    </w:p>
    <w:p w14:paraId="2D5EA86E" w14:textId="4779D272" w:rsidR="009C3ECA" w:rsidRDefault="009C3ECA" w:rsidP="009C3ECA">
      <w:pPr>
        <w:tabs>
          <w:tab w:val="left" w:leader="dot" w:pos="2160"/>
          <w:tab w:val="right" w:leader="dot" w:pos="7920"/>
        </w:tabs>
        <w:spacing w:line="360" w:lineRule="auto"/>
        <w:jc w:val="both"/>
        <w:rPr>
          <w:rFonts w:ascii="Arial" w:hAnsi="Arial" w:cs="Arial"/>
          <w:b/>
          <w:bCs/>
          <w:sz w:val="24"/>
          <w:szCs w:val="24"/>
        </w:rPr>
      </w:pPr>
    </w:p>
    <w:p w14:paraId="12A8A1BC" w14:textId="77777777" w:rsidR="009C3ECA" w:rsidRDefault="009C3ECA" w:rsidP="009C3ECA">
      <w:pPr>
        <w:tabs>
          <w:tab w:val="left" w:leader="dot" w:pos="2160"/>
          <w:tab w:val="right" w:leader="dot" w:pos="7920"/>
        </w:tabs>
        <w:spacing w:line="720" w:lineRule="auto"/>
        <w:jc w:val="both"/>
        <w:rPr>
          <w:rFonts w:ascii="Arial" w:hAnsi="Arial" w:cs="Arial"/>
          <w:b/>
          <w:bCs/>
          <w:sz w:val="24"/>
          <w:szCs w:val="24"/>
        </w:rPr>
      </w:pPr>
    </w:p>
    <w:p w14:paraId="2922BA8C" w14:textId="77777777" w:rsidR="006E52D7" w:rsidRDefault="006E52D7">
      <w:pPr>
        <w:rPr>
          <w:rFonts w:ascii="Arial" w:hAnsi="Arial" w:cs="Arial"/>
          <w:b/>
          <w:bCs/>
          <w:sz w:val="24"/>
          <w:szCs w:val="24"/>
        </w:rPr>
      </w:pPr>
      <w:r>
        <w:rPr>
          <w:rFonts w:ascii="Arial" w:hAnsi="Arial" w:cs="Arial"/>
          <w:b/>
          <w:bCs/>
          <w:sz w:val="24"/>
          <w:szCs w:val="24"/>
        </w:rPr>
        <w:br w:type="page"/>
      </w:r>
    </w:p>
    <w:p w14:paraId="35B1653C" w14:textId="1A80676D" w:rsidR="006A2E90" w:rsidRDefault="006A2E90" w:rsidP="00E44187">
      <w:pPr>
        <w:rPr>
          <w:rFonts w:ascii="Arial" w:hAnsi="Arial" w:cs="Arial"/>
          <w:b/>
          <w:bCs/>
          <w:sz w:val="24"/>
          <w:szCs w:val="24"/>
        </w:rPr>
        <w:sectPr w:rsidR="006A2E90" w:rsidSect="008119E9">
          <w:footerReference w:type="default" r:id="rId15"/>
          <w:type w:val="continuous"/>
          <w:pgSz w:w="11906" w:h="16838" w:code="9"/>
          <w:pgMar w:top="2268" w:right="1701" w:bottom="1701" w:left="2268" w:header="706" w:footer="706" w:gutter="0"/>
          <w:pgNumType w:fmt="lowerRoman" w:start="8"/>
          <w:cols w:space="708"/>
          <w:docGrid w:linePitch="360"/>
        </w:sectPr>
      </w:pPr>
    </w:p>
    <w:p w14:paraId="59C16E6F" w14:textId="746136B6" w:rsidR="002C19AB" w:rsidRDefault="002C19AB" w:rsidP="002C19AB">
      <w:pPr>
        <w:jc w:val="center"/>
        <w:rPr>
          <w:rFonts w:ascii="Arial" w:hAnsi="Arial" w:cs="Arial"/>
          <w:b/>
          <w:bCs/>
          <w:sz w:val="24"/>
          <w:szCs w:val="24"/>
        </w:rPr>
      </w:pPr>
      <w:r>
        <w:rPr>
          <w:rFonts w:ascii="Arial" w:hAnsi="Arial" w:cs="Arial"/>
          <w:b/>
          <w:bCs/>
          <w:sz w:val="24"/>
          <w:szCs w:val="24"/>
        </w:rPr>
        <w:lastRenderedPageBreak/>
        <w:t>BAB 1</w:t>
      </w:r>
    </w:p>
    <w:p w14:paraId="3D6F92AA" w14:textId="2FB05E6A" w:rsidR="002C19AB" w:rsidRDefault="002C19AB" w:rsidP="002C19AB">
      <w:pPr>
        <w:jc w:val="center"/>
        <w:rPr>
          <w:rFonts w:ascii="Arial" w:hAnsi="Arial" w:cs="Arial"/>
          <w:b/>
          <w:bCs/>
          <w:sz w:val="24"/>
          <w:szCs w:val="24"/>
        </w:rPr>
      </w:pPr>
      <w:r>
        <w:rPr>
          <w:rFonts w:ascii="Arial" w:hAnsi="Arial" w:cs="Arial"/>
          <w:b/>
          <w:bCs/>
          <w:sz w:val="24"/>
          <w:szCs w:val="24"/>
        </w:rPr>
        <w:t>PENDAHULUAN</w:t>
      </w:r>
    </w:p>
    <w:p w14:paraId="13618B4C" w14:textId="0C17F2EC" w:rsidR="00256A74" w:rsidRPr="006F4324" w:rsidRDefault="002C19AB" w:rsidP="006501EE">
      <w:pPr>
        <w:pStyle w:val="ListParagraph"/>
        <w:numPr>
          <w:ilvl w:val="1"/>
          <w:numId w:val="1"/>
        </w:numPr>
        <w:spacing w:line="480" w:lineRule="auto"/>
        <w:jc w:val="both"/>
        <w:rPr>
          <w:rFonts w:ascii="Arial" w:hAnsi="Arial" w:cs="Arial"/>
          <w:b/>
          <w:bCs/>
        </w:rPr>
      </w:pPr>
      <w:r w:rsidRPr="002C19AB">
        <w:rPr>
          <w:rFonts w:ascii="Arial" w:hAnsi="Arial" w:cs="Arial"/>
          <w:b/>
          <w:bCs/>
        </w:rPr>
        <w:t xml:space="preserve">Latar </w:t>
      </w:r>
      <w:r w:rsidR="00270B0B">
        <w:rPr>
          <w:rFonts w:ascii="Arial" w:hAnsi="Arial" w:cs="Arial"/>
          <w:b/>
          <w:bCs/>
        </w:rPr>
        <w:t>B</w:t>
      </w:r>
      <w:r w:rsidRPr="002C19AB">
        <w:rPr>
          <w:rFonts w:ascii="Arial" w:hAnsi="Arial" w:cs="Arial"/>
          <w:b/>
          <w:bCs/>
        </w:rPr>
        <w:t>elakang</w:t>
      </w:r>
    </w:p>
    <w:p w14:paraId="77FF29AF" w14:textId="72985FD5" w:rsidR="00256A74" w:rsidRDefault="00256A74" w:rsidP="006F4324">
      <w:pPr>
        <w:pStyle w:val="ListParagraph"/>
        <w:spacing w:line="360" w:lineRule="auto"/>
        <w:ind w:left="90" w:firstLine="630"/>
        <w:jc w:val="both"/>
        <w:rPr>
          <w:rFonts w:ascii="Arial" w:hAnsi="Arial" w:cs="Arial"/>
        </w:rPr>
      </w:pPr>
      <w:proofErr w:type="gramStart"/>
      <w:r>
        <w:rPr>
          <w:rFonts w:ascii="Arial" w:hAnsi="Arial" w:cs="Arial"/>
        </w:rPr>
        <w:t xml:space="preserve">Menurut </w:t>
      </w:r>
      <w:r w:rsidR="00A7029E">
        <w:rPr>
          <w:rFonts w:ascii="Arial" w:hAnsi="Arial" w:cs="Arial"/>
        </w:rPr>
        <w:t>PERMENKES NO 007 Tahun 2012</w:t>
      </w:r>
      <w:r w:rsidR="00963E37">
        <w:rPr>
          <w:rFonts w:ascii="Arial" w:hAnsi="Arial" w:cs="Arial"/>
        </w:rPr>
        <w:t xml:space="preserve"> tentang registrasi obat tradisional.</w:t>
      </w:r>
      <w:proofErr w:type="gramEnd"/>
      <w:r w:rsidR="00A7029E">
        <w:rPr>
          <w:rFonts w:ascii="Arial" w:hAnsi="Arial" w:cs="Arial"/>
        </w:rPr>
        <w:t xml:space="preserve"> O</w:t>
      </w:r>
      <w:r>
        <w:rPr>
          <w:rFonts w:ascii="Arial" w:hAnsi="Arial" w:cs="Arial"/>
        </w:rPr>
        <w:t>bat tradisional adalah bahan atau ramuan bahan yang berupa tumbuhan, bahan hewan, bahan mineral, sediaan sariaan (galenik) atau campuran dari bahan tersebut secara turun temurun telah digunakan untuk pengobatan, sudah dapat diterapkan sesuai dengan norma yang berlaku di masyarakat</w:t>
      </w:r>
      <w:r w:rsidR="006F4324">
        <w:rPr>
          <w:rFonts w:ascii="Arial" w:hAnsi="Arial" w:cs="Arial"/>
        </w:rPr>
        <w:t xml:space="preserve"> </w:t>
      </w:r>
      <w:r>
        <w:rPr>
          <w:rFonts w:ascii="Arial" w:hAnsi="Arial" w:cs="Arial"/>
        </w:rPr>
        <w:t>(</w:t>
      </w:r>
      <w:r w:rsidR="00364E82">
        <w:rPr>
          <w:rFonts w:ascii="Arial" w:hAnsi="Arial" w:cs="Arial"/>
        </w:rPr>
        <w:t>Anonim</w:t>
      </w:r>
      <w:r>
        <w:rPr>
          <w:rFonts w:ascii="Arial" w:hAnsi="Arial" w:cs="Arial"/>
        </w:rPr>
        <w:t>,20</w:t>
      </w:r>
      <w:r w:rsidR="003D2765">
        <w:rPr>
          <w:rFonts w:ascii="Arial" w:hAnsi="Arial" w:cs="Arial"/>
        </w:rPr>
        <w:t>12</w:t>
      </w:r>
      <w:r>
        <w:rPr>
          <w:rFonts w:ascii="Arial" w:hAnsi="Arial" w:cs="Arial"/>
        </w:rPr>
        <w:t>)</w:t>
      </w:r>
      <w:r w:rsidR="00CF21CB">
        <w:rPr>
          <w:rFonts w:ascii="Arial" w:hAnsi="Arial" w:cs="Arial"/>
        </w:rPr>
        <w:t>.</w:t>
      </w:r>
    </w:p>
    <w:p w14:paraId="5AA2AADA" w14:textId="6CD23326" w:rsidR="00CF21CB" w:rsidRDefault="00CF21CB" w:rsidP="006F4324">
      <w:pPr>
        <w:pStyle w:val="ListParagraph"/>
        <w:spacing w:line="360" w:lineRule="auto"/>
        <w:ind w:left="0"/>
        <w:jc w:val="both"/>
        <w:rPr>
          <w:rFonts w:ascii="Arial" w:hAnsi="Arial" w:cs="Arial"/>
        </w:rPr>
      </w:pPr>
      <w:r>
        <w:rPr>
          <w:rFonts w:ascii="Arial" w:hAnsi="Arial" w:cs="Arial"/>
        </w:rPr>
        <w:t xml:space="preserve"> </w:t>
      </w:r>
      <w:r w:rsidR="006F4324">
        <w:rPr>
          <w:rFonts w:ascii="Arial" w:hAnsi="Arial" w:cs="Arial"/>
        </w:rPr>
        <w:tab/>
      </w:r>
      <w:r>
        <w:rPr>
          <w:rFonts w:ascii="Arial" w:hAnsi="Arial" w:cs="Arial"/>
        </w:rPr>
        <w:t xml:space="preserve">Dewasa ini banyak orang yang mencari alternatif </w:t>
      </w:r>
      <w:proofErr w:type="gramStart"/>
      <w:r>
        <w:rPr>
          <w:rFonts w:ascii="Arial" w:hAnsi="Arial" w:cs="Arial"/>
        </w:rPr>
        <w:t>lain</w:t>
      </w:r>
      <w:proofErr w:type="gramEnd"/>
      <w:r>
        <w:rPr>
          <w:rFonts w:ascii="Arial" w:hAnsi="Arial" w:cs="Arial"/>
        </w:rPr>
        <w:t xml:space="preserve"> dengan beralih ke obat tradisional yang berasal dari alam. </w:t>
      </w:r>
      <w:proofErr w:type="gramStart"/>
      <w:r>
        <w:rPr>
          <w:rFonts w:ascii="Arial" w:hAnsi="Arial" w:cs="Arial"/>
        </w:rPr>
        <w:t xml:space="preserve">Indonesia adalah salah satu negara yang beriklim tropis yang memiliki banyak kekayaan alam yang sangat besar untuk digali, salah satunya adalah pemanfaatan flora dibidang </w:t>
      </w:r>
      <w:r w:rsidR="00F02678">
        <w:rPr>
          <w:rFonts w:ascii="Arial" w:hAnsi="Arial" w:cs="Arial"/>
        </w:rPr>
        <w:t>k</w:t>
      </w:r>
      <w:r>
        <w:rPr>
          <w:rFonts w:ascii="Arial" w:hAnsi="Arial" w:cs="Arial"/>
        </w:rPr>
        <w:t>esehatan.</w:t>
      </w:r>
      <w:proofErr w:type="gramEnd"/>
      <w:r>
        <w:rPr>
          <w:rFonts w:ascii="Arial" w:hAnsi="Arial" w:cs="Arial"/>
        </w:rPr>
        <w:t xml:space="preserve"> </w:t>
      </w:r>
      <w:proofErr w:type="gramStart"/>
      <w:r>
        <w:rPr>
          <w:rFonts w:ascii="Arial" w:hAnsi="Arial" w:cs="Arial"/>
        </w:rPr>
        <w:t>Masyarakat yang t</w:t>
      </w:r>
      <w:r w:rsidR="0071344C">
        <w:rPr>
          <w:rFonts w:ascii="Arial" w:hAnsi="Arial" w:cs="Arial"/>
        </w:rPr>
        <w:t>i</w:t>
      </w:r>
      <w:r>
        <w:rPr>
          <w:rFonts w:ascii="Arial" w:hAnsi="Arial" w:cs="Arial"/>
        </w:rPr>
        <w:t xml:space="preserve">nggal </w:t>
      </w:r>
      <w:r w:rsidR="00364E82">
        <w:rPr>
          <w:rFonts w:ascii="Arial" w:hAnsi="Arial" w:cs="Arial"/>
        </w:rPr>
        <w:t>didaerah</w:t>
      </w:r>
      <w:r>
        <w:rPr>
          <w:rFonts w:ascii="Arial" w:hAnsi="Arial" w:cs="Arial"/>
        </w:rPr>
        <w:t xml:space="preserve"> terpencil tidak sepenuhnya menggunakan obat-obatan modern karena mereka mewarisi pengobatan secara </w:t>
      </w:r>
      <w:r w:rsidR="0071344C">
        <w:rPr>
          <w:rFonts w:ascii="Arial" w:hAnsi="Arial" w:cs="Arial"/>
        </w:rPr>
        <w:t>tradisional secara turun temurun.</w:t>
      </w:r>
      <w:proofErr w:type="gramEnd"/>
    </w:p>
    <w:p w14:paraId="3BDF1EB1" w14:textId="1FC62821" w:rsidR="0071344C" w:rsidRDefault="0071344C" w:rsidP="006F4324">
      <w:pPr>
        <w:pStyle w:val="ListParagraph"/>
        <w:spacing w:line="360" w:lineRule="auto"/>
        <w:ind w:left="0" w:firstLine="720"/>
        <w:jc w:val="both"/>
        <w:rPr>
          <w:rFonts w:ascii="Arial" w:hAnsi="Arial" w:cs="Arial"/>
        </w:rPr>
      </w:pPr>
      <w:r>
        <w:rPr>
          <w:rFonts w:ascii="Arial" w:hAnsi="Arial" w:cs="Arial"/>
        </w:rPr>
        <w:t>Agar peranan obat tradisional, khususny</w:t>
      </w:r>
      <w:r w:rsidR="008154C9">
        <w:rPr>
          <w:rFonts w:ascii="Arial" w:hAnsi="Arial" w:cs="Arial"/>
        </w:rPr>
        <w:t>a tanaman obat dalam pelayanan k</w:t>
      </w:r>
      <w:r>
        <w:rPr>
          <w:rFonts w:ascii="Arial" w:hAnsi="Arial" w:cs="Arial"/>
        </w:rPr>
        <w:t xml:space="preserve">esehatan dapat ditingkatkan, </w:t>
      </w:r>
      <w:r w:rsidR="00086902">
        <w:rPr>
          <w:rFonts w:ascii="Arial" w:hAnsi="Arial" w:cs="Arial"/>
        </w:rPr>
        <w:t xml:space="preserve">maka </w:t>
      </w:r>
      <w:r>
        <w:rPr>
          <w:rFonts w:ascii="Arial" w:hAnsi="Arial" w:cs="Arial"/>
        </w:rPr>
        <w:t>pemanfaatan obat tradisional digunakan oleh masyarakat untuk mengobati penyakit yang terdapat didalam maupun diluar tubuh manusia, salah satunya yaitu untuk mengobati luka</w:t>
      </w:r>
      <w:proofErr w:type="gramStart"/>
      <w:r>
        <w:rPr>
          <w:rFonts w:ascii="Arial" w:hAnsi="Arial" w:cs="Arial"/>
        </w:rPr>
        <w:t>.(</w:t>
      </w:r>
      <w:proofErr w:type="gramEnd"/>
      <w:r w:rsidR="008271D9">
        <w:rPr>
          <w:rFonts w:ascii="Arial" w:hAnsi="Arial" w:cs="Arial"/>
        </w:rPr>
        <w:t>Nasution,2018).</w:t>
      </w:r>
    </w:p>
    <w:p w14:paraId="0A12B943" w14:textId="60A2D94E" w:rsidR="008271D9" w:rsidRDefault="008271D9" w:rsidP="00177711">
      <w:pPr>
        <w:pStyle w:val="ListParagraph"/>
        <w:spacing w:line="360" w:lineRule="auto"/>
        <w:ind w:left="0"/>
        <w:jc w:val="both"/>
        <w:rPr>
          <w:rFonts w:ascii="Arial" w:hAnsi="Arial" w:cs="Arial"/>
        </w:rPr>
      </w:pPr>
      <w:r>
        <w:rPr>
          <w:rFonts w:ascii="Arial" w:hAnsi="Arial" w:cs="Arial"/>
        </w:rPr>
        <w:tab/>
      </w:r>
      <w:proofErr w:type="gramStart"/>
      <w:r>
        <w:rPr>
          <w:rFonts w:ascii="Arial" w:hAnsi="Arial" w:cs="Arial"/>
        </w:rPr>
        <w:t>Luka adalah cedera pada struktur kulit dan jaringan dibawahnya yang mungkin atau tidak menghasilkan kehilangan kehilangan integritas kulitnya.</w:t>
      </w:r>
      <w:proofErr w:type="gramEnd"/>
      <w:r>
        <w:rPr>
          <w:rFonts w:ascii="Arial" w:hAnsi="Arial" w:cs="Arial"/>
        </w:rPr>
        <w:t xml:space="preserve"> Luka menyebabkan terbukanya </w:t>
      </w:r>
      <w:proofErr w:type="gramStart"/>
      <w:r>
        <w:rPr>
          <w:rFonts w:ascii="Arial" w:hAnsi="Arial" w:cs="Arial"/>
        </w:rPr>
        <w:t>pintu(</w:t>
      </w:r>
      <w:proofErr w:type="gramEnd"/>
      <w:r>
        <w:rPr>
          <w:rFonts w:ascii="Arial" w:hAnsi="Arial" w:cs="Arial"/>
        </w:rPr>
        <w:t>port de entry) antara lingkungan luar tubuh dan organ dalam tubuh (Carville,2018)</w:t>
      </w:r>
    </w:p>
    <w:p w14:paraId="13928AAB" w14:textId="1F8B504D" w:rsidR="00276BF1" w:rsidRPr="00276BF1" w:rsidRDefault="008271D9" w:rsidP="00276BF1">
      <w:pPr>
        <w:pStyle w:val="ListParagraph"/>
        <w:spacing w:line="360" w:lineRule="auto"/>
        <w:ind w:left="0" w:firstLine="360"/>
        <w:jc w:val="both"/>
        <w:rPr>
          <w:rFonts w:ascii="Arial" w:hAnsi="Arial" w:cs="Arial"/>
        </w:rPr>
        <w:sectPr w:rsidR="00276BF1" w:rsidRPr="00276BF1" w:rsidSect="008119E9">
          <w:headerReference w:type="default" r:id="rId16"/>
          <w:footerReference w:type="default" r:id="rId17"/>
          <w:type w:val="continuous"/>
          <w:pgSz w:w="11906" w:h="16838" w:code="9"/>
          <w:pgMar w:top="2268" w:right="1701" w:bottom="1701" w:left="2268" w:header="706" w:footer="706" w:gutter="0"/>
          <w:pgNumType w:start="1"/>
          <w:cols w:space="708"/>
          <w:docGrid w:linePitch="360"/>
        </w:sectPr>
      </w:pPr>
      <w:r>
        <w:rPr>
          <w:rFonts w:ascii="Arial" w:hAnsi="Arial" w:cs="Arial"/>
        </w:rPr>
        <w:tab/>
      </w:r>
      <w:proofErr w:type="gramStart"/>
      <w:r>
        <w:rPr>
          <w:rFonts w:ascii="Arial" w:hAnsi="Arial" w:cs="Arial"/>
        </w:rPr>
        <w:t>Bentuk dari luka berbeda tergantung dari penyebabnya, ada yang terbuka dan ada yang tertutup.</w:t>
      </w:r>
      <w:proofErr w:type="gramEnd"/>
      <w:r w:rsidR="00605982">
        <w:rPr>
          <w:rFonts w:ascii="Arial" w:hAnsi="Arial" w:cs="Arial"/>
        </w:rPr>
        <w:t xml:space="preserve"> </w:t>
      </w:r>
      <w:proofErr w:type="gramStart"/>
      <w:r>
        <w:rPr>
          <w:rFonts w:ascii="Arial" w:hAnsi="Arial" w:cs="Arial"/>
        </w:rPr>
        <w:t>Salah satu contoh luka adalah insisi/luka sayat dimana terdapat robekan linear pada kulit dan jaringan dibawah</w:t>
      </w:r>
      <w:r w:rsidR="00963E37">
        <w:rPr>
          <w:rFonts w:ascii="Arial" w:hAnsi="Arial" w:cs="Arial"/>
        </w:rPr>
        <w:t>n</w:t>
      </w:r>
      <w:r>
        <w:rPr>
          <w:rFonts w:ascii="Arial" w:hAnsi="Arial" w:cs="Arial"/>
        </w:rPr>
        <w:t>ya.</w:t>
      </w:r>
      <w:proofErr w:type="gramEnd"/>
      <w:r>
        <w:rPr>
          <w:rFonts w:ascii="Arial" w:hAnsi="Arial" w:cs="Arial"/>
        </w:rPr>
        <w:t xml:space="preserve"> </w:t>
      </w:r>
      <w:proofErr w:type="gramStart"/>
      <w:r>
        <w:rPr>
          <w:rFonts w:ascii="Arial" w:hAnsi="Arial" w:cs="Arial"/>
        </w:rPr>
        <w:t>Luka sayat adalah luka yang terjadi karena teriris oleh instrument yang tajam, mis</w:t>
      </w:r>
      <w:r w:rsidR="00963E37">
        <w:rPr>
          <w:rFonts w:ascii="Arial" w:hAnsi="Arial" w:cs="Arial"/>
        </w:rPr>
        <w:t>alnya terjadi akibat pembedahan</w:t>
      </w:r>
      <w:r>
        <w:rPr>
          <w:rFonts w:ascii="Arial" w:hAnsi="Arial" w:cs="Arial"/>
        </w:rPr>
        <w:t>.</w:t>
      </w:r>
      <w:proofErr w:type="gramEnd"/>
      <w:r w:rsidR="00963E37">
        <w:rPr>
          <w:rFonts w:ascii="Arial" w:hAnsi="Arial" w:cs="Arial"/>
        </w:rPr>
        <w:t xml:space="preserve"> </w:t>
      </w:r>
      <w:proofErr w:type="gramStart"/>
      <w:r>
        <w:rPr>
          <w:rFonts w:ascii="Arial" w:hAnsi="Arial" w:cs="Arial"/>
        </w:rPr>
        <w:t>Ciri-ciriny</w:t>
      </w:r>
      <w:r w:rsidR="00963E37">
        <w:rPr>
          <w:rFonts w:ascii="Arial" w:hAnsi="Arial" w:cs="Arial"/>
        </w:rPr>
        <w:t>a yaitu luka terbuka</w:t>
      </w:r>
      <w:r>
        <w:rPr>
          <w:rFonts w:ascii="Arial" w:hAnsi="Arial" w:cs="Arial"/>
        </w:rPr>
        <w:t>,</w:t>
      </w:r>
      <w:r w:rsidR="00963E37">
        <w:rPr>
          <w:rFonts w:ascii="Arial" w:hAnsi="Arial" w:cs="Arial"/>
        </w:rPr>
        <w:t xml:space="preserve"> nyeri, </w:t>
      </w:r>
      <w:r>
        <w:rPr>
          <w:rFonts w:ascii="Arial" w:hAnsi="Arial" w:cs="Arial"/>
        </w:rPr>
        <w:t>panjang luka lebih besar dari dalamnya luka.</w:t>
      </w:r>
      <w:proofErr w:type="gramEnd"/>
      <w:r w:rsidR="00177711">
        <w:rPr>
          <w:rFonts w:ascii="Arial" w:hAnsi="Arial" w:cs="Arial"/>
        </w:rPr>
        <w:t xml:space="preserve"> </w:t>
      </w:r>
      <w:r>
        <w:rPr>
          <w:rFonts w:ascii="Arial" w:hAnsi="Arial" w:cs="Arial"/>
        </w:rPr>
        <w:t xml:space="preserve">Karateristik luka sayat </w:t>
      </w:r>
      <w:r w:rsidR="0071515A">
        <w:rPr>
          <w:rFonts w:ascii="Arial" w:hAnsi="Arial" w:cs="Arial"/>
        </w:rPr>
        <w:t>ada beberapa, yaitu: luk</w:t>
      </w:r>
      <w:r w:rsidR="00177711">
        <w:rPr>
          <w:rFonts w:ascii="Arial" w:hAnsi="Arial" w:cs="Arial"/>
        </w:rPr>
        <w:t xml:space="preserve">a sejajar tidak adanya </w:t>
      </w:r>
      <w:proofErr w:type="gramStart"/>
      <w:r w:rsidR="00177711">
        <w:rPr>
          <w:rFonts w:ascii="Arial" w:hAnsi="Arial" w:cs="Arial"/>
        </w:rPr>
        <w:t>memar  berdekatan</w:t>
      </w:r>
      <w:proofErr w:type="gramEnd"/>
      <w:r w:rsidR="00177711">
        <w:rPr>
          <w:rFonts w:ascii="Arial" w:hAnsi="Arial" w:cs="Arial"/>
        </w:rPr>
        <w:t xml:space="preserve"> tepi kulit, tidak adanya  `Bridging` jaringan memanjang dari satu sisi ke sisi lain dalam luka</w:t>
      </w:r>
      <w:r w:rsidR="00963E37">
        <w:rPr>
          <w:rFonts w:ascii="Arial" w:hAnsi="Arial" w:cs="Arial"/>
        </w:rPr>
        <w:t>.</w:t>
      </w:r>
      <w:r w:rsidR="00276BF1">
        <w:rPr>
          <w:rFonts w:ascii="Arial" w:hAnsi="Arial" w:cs="Arial"/>
        </w:rPr>
        <w:tab/>
      </w:r>
    </w:p>
    <w:p w14:paraId="19D571B9" w14:textId="386E9B4C" w:rsidR="00177711" w:rsidRDefault="0071515A" w:rsidP="00177711">
      <w:pPr>
        <w:spacing w:after="0" w:line="360" w:lineRule="auto"/>
        <w:ind w:firstLine="720"/>
        <w:jc w:val="both"/>
        <w:rPr>
          <w:rFonts w:ascii="Arial" w:hAnsi="Arial" w:cs="Arial"/>
        </w:rPr>
      </w:pPr>
      <w:r w:rsidRPr="007C36B9">
        <w:rPr>
          <w:rFonts w:ascii="Arial" w:hAnsi="Arial" w:cs="Arial"/>
        </w:rPr>
        <w:lastRenderedPageBreak/>
        <w:t>Penyembuhan luka adalah proses perbaikan alami terhadap cedera jaringan dengan melibatkan mediator-mediator inflamasi,sel darah, matriks ekstrakseluler, dan parenkim sel.</w:t>
      </w:r>
      <w:r w:rsidR="00963E37">
        <w:rPr>
          <w:rFonts w:ascii="Arial" w:hAnsi="Arial" w:cs="Arial"/>
        </w:rPr>
        <w:t xml:space="preserve"> Untuk mencapai tujuan tersebut</w:t>
      </w:r>
      <w:r w:rsidRPr="007C36B9">
        <w:rPr>
          <w:rFonts w:ascii="Arial" w:hAnsi="Arial" w:cs="Arial"/>
        </w:rPr>
        <w:t>, beragam sistem imunologi dan biologi berprestasi d</w:t>
      </w:r>
      <w:r w:rsidR="00963E37">
        <w:rPr>
          <w:rFonts w:ascii="Arial" w:hAnsi="Arial" w:cs="Arial"/>
        </w:rPr>
        <w:t>alam cara terkoordinasi</w:t>
      </w:r>
      <w:r w:rsidRPr="007C36B9">
        <w:rPr>
          <w:rFonts w:ascii="Arial" w:hAnsi="Arial" w:cs="Arial"/>
        </w:rPr>
        <w:t>,</w:t>
      </w:r>
      <w:r w:rsidR="00963E37">
        <w:rPr>
          <w:rFonts w:ascii="Arial" w:hAnsi="Arial" w:cs="Arial"/>
        </w:rPr>
        <w:t xml:space="preserve"> </w:t>
      </w:r>
      <w:r w:rsidRPr="007C36B9">
        <w:rPr>
          <w:rFonts w:ascii="Arial" w:hAnsi="Arial" w:cs="Arial"/>
        </w:rPr>
        <w:t>melalui tiga fase berbeda, yaitu respon inflamasi (yang terdiri dari hemostatis dan pembengkakan), fase prolifertif (terdiri dari sintesis protein dan kont</w:t>
      </w:r>
      <w:r w:rsidR="00F02678" w:rsidRPr="007C36B9">
        <w:rPr>
          <w:rFonts w:ascii="Arial" w:hAnsi="Arial" w:cs="Arial"/>
        </w:rPr>
        <w:t>raksi luka ) dan fase pemodelan ulang.</w:t>
      </w:r>
    </w:p>
    <w:p w14:paraId="1633F60A" w14:textId="274193F2" w:rsidR="000900B5" w:rsidRPr="000900B5" w:rsidRDefault="000900B5" w:rsidP="00177711">
      <w:pPr>
        <w:spacing w:after="0" w:line="360" w:lineRule="auto"/>
        <w:ind w:firstLine="720"/>
        <w:jc w:val="both"/>
        <w:rPr>
          <w:rFonts w:ascii="Arial" w:hAnsi="Arial" w:cs="Arial"/>
        </w:rPr>
      </w:pPr>
      <w:proofErr w:type="gramStart"/>
      <w:r>
        <w:rPr>
          <w:rFonts w:ascii="Arial" w:hAnsi="Arial" w:cs="Arial"/>
        </w:rPr>
        <w:t>Luka merupakan masalah yang sering dialami tiap orang dan sering kali dianggap ringan, padahal luka itu dapat menimbulkan infeksi.</w:t>
      </w:r>
      <w:proofErr w:type="gramEnd"/>
      <w:r>
        <w:rPr>
          <w:rFonts w:ascii="Arial" w:hAnsi="Arial" w:cs="Arial"/>
        </w:rPr>
        <w:t xml:space="preserve"> </w:t>
      </w:r>
      <w:proofErr w:type="gramStart"/>
      <w:r>
        <w:rPr>
          <w:rFonts w:ascii="Arial" w:hAnsi="Arial" w:cs="Arial"/>
        </w:rPr>
        <w:t>Dalam upaya mencegah infeksi tersebut dibutuhkan obat luka.</w:t>
      </w:r>
      <w:proofErr w:type="gramEnd"/>
      <w:r>
        <w:rPr>
          <w:rFonts w:ascii="Arial" w:hAnsi="Arial" w:cs="Arial"/>
        </w:rPr>
        <w:t xml:space="preserve"> </w:t>
      </w:r>
      <w:proofErr w:type="gramStart"/>
      <w:r>
        <w:rPr>
          <w:rFonts w:ascii="Arial" w:hAnsi="Arial" w:cs="Arial"/>
        </w:rPr>
        <w:t>Obat luka yang bermacam-macam, diantaranya yang sering dipakai adalah providon iodium yang masih mempunyai efek samping yaitu iritasi pada pasien hipersensitif.</w:t>
      </w:r>
      <w:proofErr w:type="gramEnd"/>
    </w:p>
    <w:p w14:paraId="73881D50" w14:textId="77777777" w:rsidR="00731C8A" w:rsidRDefault="00574A94" w:rsidP="00731C8A">
      <w:pPr>
        <w:pStyle w:val="ListParagraph"/>
        <w:spacing w:line="360" w:lineRule="auto"/>
        <w:ind w:left="0" w:firstLine="720"/>
        <w:jc w:val="both"/>
        <w:rPr>
          <w:rFonts w:ascii="Arial" w:hAnsi="Arial" w:cs="Arial"/>
          <w:i/>
          <w:iCs/>
        </w:rPr>
      </w:pPr>
      <w:proofErr w:type="gramStart"/>
      <w:r>
        <w:rPr>
          <w:rFonts w:ascii="Arial" w:hAnsi="Arial" w:cs="Arial"/>
        </w:rPr>
        <w:t>Beberapa tanaman obat yang berpengaruh terhadap penyembuhan luka salah satunya yaitu tanaman binahong (</w:t>
      </w:r>
      <w:r w:rsidRPr="00F90DA0">
        <w:rPr>
          <w:rFonts w:ascii="Arial" w:hAnsi="Arial" w:cs="Arial"/>
          <w:i/>
          <w:iCs/>
        </w:rPr>
        <w:t>Anredera cordifolia</w:t>
      </w:r>
      <w:r w:rsidRPr="00E35B64">
        <w:rPr>
          <w:rFonts w:ascii="Arial" w:hAnsi="Arial" w:cs="Arial"/>
        </w:rPr>
        <w:t>) adalah</w:t>
      </w:r>
      <w:r>
        <w:rPr>
          <w:rFonts w:ascii="Arial" w:hAnsi="Arial" w:cs="Arial"/>
          <w:i/>
          <w:iCs/>
        </w:rPr>
        <w:t xml:space="preserve"> </w:t>
      </w:r>
      <w:r>
        <w:rPr>
          <w:rFonts w:ascii="Arial" w:hAnsi="Arial" w:cs="Arial"/>
        </w:rPr>
        <w:t>tanaman obat potensial yang dapat mengatasi berbagai jenis penyakit.</w:t>
      </w:r>
      <w:proofErr w:type="gramEnd"/>
      <w:r>
        <w:rPr>
          <w:rFonts w:ascii="Arial" w:hAnsi="Arial" w:cs="Arial"/>
        </w:rPr>
        <w:t xml:space="preserve"> Tanaman ini berasal dari dataran Cina dengan nama asalnya </w:t>
      </w:r>
      <w:r w:rsidRPr="00E35B64">
        <w:rPr>
          <w:rFonts w:ascii="Arial" w:hAnsi="Arial" w:cs="Arial"/>
          <w:i/>
          <w:iCs/>
        </w:rPr>
        <w:t>dheng shan chi</w:t>
      </w:r>
      <w:r>
        <w:rPr>
          <w:rFonts w:ascii="Arial" w:hAnsi="Arial" w:cs="Arial"/>
        </w:rPr>
        <w:t xml:space="preserve">, di Inggris disebut </w:t>
      </w:r>
      <w:r w:rsidRPr="00E35B64">
        <w:rPr>
          <w:rFonts w:ascii="Arial" w:hAnsi="Arial" w:cs="Arial"/>
          <w:i/>
          <w:iCs/>
        </w:rPr>
        <w:t xml:space="preserve">madeira </w:t>
      </w:r>
      <w:proofErr w:type="gramStart"/>
      <w:r w:rsidRPr="00E35B64">
        <w:rPr>
          <w:rFonts w:ascii="Arial" w:hAnsi="Arial" w:cs="Arial"/>
          <w:i/>
          <w:iCs/>
        </w:rPr>
        <w:t>vine</w:t>
      </w:r>
      <w:r>
        <w:rPr>
          <w:rFonts w:ascii="Arial" w:hAnsi="Arial" w:cs="Arial"/>
        </w:rPr>
        <w:t xml:space="preserve"> ,</w:t>
      </w:r>
      <w:proofErr w:type="gramEnd"/>
      <w:r>
        <w:rPr>
          <w:rFonts w:ascii="Arial" w:hAnsi="Arial" w:cs="Arial"/>
        </w:rPr>
        <w:t xml:space="preserve"> di Eropa dinamai </w:t>
      </w:r>
      <w:r w:rsidRPr="00E35B64">
        <w:rPr>
          <w:rFonts w:ascii="Arial" w:hAnsi="Arial" w:cs="Arial"/>
          <w:i/>
          <w:iCs/>
        </w:rPr>
        <w:t xml:space="preserve">heartleaf madeiravine </w:t>
      </w:r>
      <w:r>
        <w:rPr>
          <w:rFonts w:ascii="Arial" w:hAnsi="Arial" w:cs="Arial"/>
        </w:rPr>
        <w:t xml:space="preserve">dan Amerika Selatan dikenal dengan nama  madeira- </w:t>
      </w:r>
      <w:r w:rsidRPr="00E35B64">
        <w:rPr>
          <w:rFonts w:ascii="Arial" w:hAnsi="Arial" w:cs="Arial"/>
          <w:i/>
          <w:iCs/>
        </w:rPr>
        <w:t>vine</w:t>
      </w:r>
      <w:r>
        <w:rPr>
          <w:rFonts w:ascii="Arial" w:hAnsi="Arial" w:cs="Arial"/>
          <w:i/>
          <w:iCs/>
        </w:rPr>
        <w:t>.</w:t>
      </w:r>
    </w:p>
    <w:p w14:paraId="2BF5402C" w14:textId="19E69368" w:rsidR="00E35B64" w:rsidRPr="00731C8A" w:rsidRDefault="00E35B64" w:rsidP="00731C8A">
      <w:pPr>
        <w:pStyle w:val="ListParagraph"/>
        <w:spacing w:line="360" w:lineRule="auto"/>
        <w:ind w:left="0" w:firstLine="720"/>
        <w:jc w:val="both"/>
        <w:rPr>
          <w:rFonts w:ascii="Arial" w:hAnsi="Arial" w:cs="Arial"/>
          <w:i/>
          <w:iCs/>
        </w:rPr>
      </w:pPr>
      <w:proofErr w:type="gramStart"/>
      <w:r>
        <w:rPr>
          <w:rFonts w:ascii="Arial" w:hAnsi="Arial" w:cs="Arial"/>
        </w:rPr>
        <w:t>Binahong tumbuh menjalar dan panjangnya dapat mencapai 5 meter, berbatang lunak berbentuk silindris.</w:t>
      </w:r>
      <w:proofErr w:type="gramEnd"/>
      <w:r>
        <w:rPr>
          <w:rFonts w:ascii="Arial" w:hAnsi="Arial" w:cs="Arial"/>
        </w:rPr>
        <w:t xml:space="preserve"> </w:t>
      </w:r>
      <w:proofErr w:type="gramStart"/>
      <w:r>
        <w:rPr>
          <w:rFonts w:ascii="Arial" w:hAnsi="Arial" w:cs="Arial"/>
        </w:rPr>
        <w:t>Daunnya tunggal dan mempunyai tangkai pendek, bersusun berselang-seling</w:t>
      </w:r>
      <w:r w:rsidR="00731C8A">
        <w:rPr>
          <w:rFonts w:ascii="Arial" w:hAnsi="Arial" w:cs="Arial"/>
        </w:rPr>
        <w:t>,</w:t>
      </w:r>
      <w:r>
        <w:rPr>
          <w:rFonts w:ascii="Arial" w:hAnsi="Arial" w:cs="Arial"/>
        </w:rPr>
        <w:t xml:space="preserve"> dan berbentuk jantung.</w:t>
      </w:r>
      <w:proofErr w:type="gramEnd"/>
      <w:r>
        <w:rPr>
          <w:rFonts w:ascii="Arial" w:hAnsi="Arial" w:cs="Arial"/>
        </w:rPr>
        <w:t xml:space="preserve"> </w:t>
      </w:r>
      <w:proofErr w:type="gramStart"/>
      <w:r>
        <w:rPr>
          <w:rFonts w:ascii="Arial" w:hAnsi="Arial" w:cs="Arial"/>
        </w:rPr>
        <w:t xml:space="preserve">Panjang daun antara 5-10 cm dan mempunyai lebar antara </w:t>
      </w:r>
      <w:r w:rsidR="00D424C7">
        <w:rPr>
          <w:rFonts w:ascii="Arial" w:hAnsi="Arial" w:cs="Arial"/>
        </w:rPr>
        <w:t>3-7 cm. Seluruh bagian tanaman binahong dapat dimanfaatkan mulai dari akar (umbi), batang, dan daunnya.</w:t>
      </w:r>
      <w:proofErr w:type="gramEnd"/>
      <w:r w:rsidR="00D424C7">
        <w:rPr>
          <w:rFonts w:ascii="Arial" w:hAnsi="Arial" w:cs="Arial"/>
        </w:rPr>
        <w:t xml:space="preserve"> Masyarakat memanfaatkan tanaman binahong untuk menyembuhkan luka luar akibat goresan senjata tajam, luka setelah operasi, meningkatkan stamina tubuh,</w:t>
      </w:r>
      <w:r w:rsidR="00731C8A">
        <w:rPr>
          <w:rFonts w:ascii="Arial" w:hAnsi="Arial" w:cs="Arial"/>
        </w:rPr>
        <w:t xml:space="preserve"> </w:t>
      </w:r>
      <w:r w:rsidR="00D424C7">
        <w:rPr>
          <w:rFonts w:ascii="Arial" w:hAnsi="Arial" w:cs="Arial"/>
        </w:rPr>
        <w:t>mengobati sakit maag, rematik, pegal linu, dan menghaluskan kulit</w:t>
      </w:r>
      <w:r w:rsidR="00731C8A">
        <w:rPr>
          <w:rFonts w:ascii="Arial" w:hAnsi="Arial" w:cs="Arial"/>
        </w:rPr>
        <w:t xml:space="preserve"> </w:t>
      </w:r>
      <w:r w:rsidR="002835DB">
        <w:rPr>
          <w:rFonts w:ascii="Arial" w:hAnsi="Arial" w:cs="Arial"/>
        </w:rPr>
        <w:t>(Pariyana</w:t>
      </w:r>
      <w:proofErr w:type="gramStart"/>
      <w:r w:rsidR="002835DB">
        <w:rPr>
          <w:rFonts w:ascii="Arial" w:hAnsi="Arial" w:cs="Arial"/>
        </w:rPr>
        <w:t>,</w:t>
      </w:r>
      <w:r w:rsidR="002835DB" w:rsidRPr="002835DB">
        <w:rPr>
          <w:rFonts w:ascii="Arial" w:hAnsi="Arial" w:cs="Arial"/>
          <w:i/>
          <w:iCs/>
        </w:rPr>
        <w:t>et</w:t>
      </w:r>
      <w:proofErr w:type="gramEnd"/>
      <w:r w:rsidR="002835DB" w:rsidRPr="002835DB">
        <w:rPr>
          <w:rFonts w:ascii="Arial" w:hAnsi="Arial" w:cs="Arial"/>
          <w:i/>
          <w:iCs/>
        </w:rPr>
        <w:t xml:space="preserve"> al</w:t>
      </w:r>
      <w:r w:rsidR="002835DB">
        <w:rPr>
          <w:rFonts w:ascii="Arial" w:hAnsi="Arial" w:cs="Arial"/>
          <w:i/>
          <w:iCs/>
        </w:rPr>
        <w:t xml:space="preserve">. </w:t>
      </w:r>
      <w:r w:rsidR="002835DB">
        <w:rPr>
          <w:rFonts w:ascii="Arial" w:hAnsi="Arial" w:cs="Arial"/>
        </w:rPr>
        <w:t xml:space="preserve">2016). </w:t>
      </w:r>
    </w:p>
    <w:p w14:paraId="0BBFDE3F" w14:textId="3CD6A54C" w:rsidR="00A015BC" w:rsidRDefault="00A015BC" w:rsidP="00731C8A">
      <w:pPr>
        <w:pStyle w:val="ListParagraph"/>
        <w:spacing w:line="360" w:lineRule="auto"/>
        <w:ind w:left="0" w:firstLine="360"/>
        <w:jc w:val="both"/>
        <w:rPr>
          <w:rFonts w:ascii="Arial" w:hAnsi="Arial" w:cs="Arial"/>
        </w:rPr>
      </w:pPr>
      <w:r>
        <w:rPr>
          <w:rFonts w:ascii="Arial" w:hAnsi="Arial" w:cs="Arial"/>
        </w:rPr>
        <w:tab/>
        <w:t>Secara empiris manfaat daun binahong adalah sebagai berikut</w:t>
      </w:r>
      <w:r w:rsidR="00731C8A">
        <w:rPr>
          <w:rFonts w:ascii="Arial" w:hAnsi="Arial" w:cs="Arial"/>
        </w:rPr>
        <w:t xml:space="preserve">: </w:t>
      </w:r>
      <w:r>
        <w:rPr>
          <w:rFonts w:ascii="Arial" w:hAnsi="Arial" w:cs="Arial"/>
        </w:rPr>
        <w:t>Mempercepat penyembuhan luka</w:t>
      </w:r>
      <w:proofErr w:type="gramStart"/>
      <w:r>
        <w:rPr>
          <w:rFonts w:ascii="Arial" w:hAnsi="Arial" w:cs="Arial"/>
        </w:rPr>
        <w:t>,Tumbuk</w:t>
      </w:r>
      <w:proofErr w:type="gramEnd"/>
      <w:r>
        <w:rPr>
          <w:rFonts w:ascii="Arial" w:hAnsi="Arial" w:cs="Arial"/>
        </w:rPr>
        <w:t xml:space="preserve"> daun binahong secukupnya sampai halus lalu tempelkan pada luka. Bahan ini untuk penyembuhan memar karena terpukul, kena </w:t>
      </w:r>
      <w:proofErr w:type="gramStart"/>
      <w:r>
        <w:rPr>
          <w:rFonts w:ascii="Arial" w:hAnsi="Arial" w:cs="Arial"/>
        </w:rPr>
        <w:t>api(</w:t>
      </w:r>
      <w:proofErr w:type="gramEnd"/>
      <w:r>
        <w:rPr>
          <w:rFonts w:ascii="Arial" w:hAnsi="Arial" w:cs="Arial"/>
        </w:rPr>
        <w:t xml:space="preserve">panas), rematik, pegal linu, nyeri urat, menghaluskan kulit. Gatal-gatal, Daun binahong 10-15 lembar direbus dalam </w:t>
      </w:r>
      <w:r w:rsidR="00731C8A">
        <w:rPr>
          <w:rFonts w:ascii="Arial" w:hAnsi="Arial" w:cs="Arial"/>
        </w:rPr>
        <w:t>tiga</w:t>
      </w:r>
      <w:r>
        <w:rPr>
          <w:rFonts w:ascii="Arial" w:hAnsi="Arial" w:cs="Arial"/>
        </w:rPr>
        <w:t xml:space="preserve"> gelas air hingga mendidih dan tersisa </w:t>
      </w:r>
      <w:r w:rsidR="00731C8A">
        <w:rPr>
          <w:rFonts w:ascii="Arial" w:hAnsi="Arial" w:cs="Arial"/>
        </w:rPr>
        <w:t>dua</w:t>
      </w:r>
      <w:r>
        <w:rPr>
          <w:rFonts w:ascii="Arial" w:hAnsi="Arial" w:cs="Arial"/>
        </w:rPr>
        <w:t xml:space="preserve"> </w:t>
      </w:r>
      <w:proofErr w:type="gramStart"/>
      <w:r>
        <w:rPr>
          <w:rFonts w:ascii="Arial" w:hAnsi="Arial" w:cs="Arial"/>
        </w:rPr>
        <w:t>gelas .</w:t>
      </w:r>
      <w:proofErr w:type="gramEnd"/>
      <w:r>
        <w:rPr>
          <w:rFonts w:ascii="Arial" w:hAnsi="Arial" w:cs="Arial"/>
        </w:rPr>
        <w:t xml:space="preserve"> </w:t>
      </w:r>
      <w:proofErr w:type="gramStart"/>
      <w:r>
        <w:rPr>
          <w:rFonts w:ascii="Arial" w:hAnsi="Arial" w:cs="Arial"/>
        </w:rPr>
        <w:t xml:space="preserve">Minumlah </w:t>
      </w:r>
      <w:r w:rsidR="00731C8A">
        <w:rPr>
          <w:rFonts w:ascii="Arial" w:hAnsi="Arial" w:cs="Arial"/>
        </w:rPr>
        <w:t>satu</w:t>
      </w:r>
      <w:r>
        <w:rPr>
          <w:rFonts w:ascii="Arial" w:hAnsi="Arial" w:cs="Arial"/>
        </w:rPr>
        <w:t xml:space="preserve"> kali sehari.</w:t>
      </w:r>
      <w:proofErr w:type="gramEnd"/>
      <w:r>
        <w:rPr>
          <w:rFonts w:ascii="Arial" w:hAnsi="Arial" w:cs="Arial"/>
        </w:rPr>
        <w:t xml:space="preserve"> </w:t>
      </w:r>
      <w:proofErr w:type="gramStart"/>
      <w:r>
        <w:rPr>
          <w:rFonts w:ascii="Arial" w:hAnsi="Arial" w:cs="Arial"/>
        </w:rPr>
        <w:t xml:space="preserve">Sehabis operasi, </w:t>
      </w:r>
      <w:r>
        <w:rPr>
          <w:rFonts w:ascii="Arial" w:hAnsi="Arial" w:cs="Arial"/>
        </w:rPr>
        <w:lastRenderedPageBreak/>
        <w:t xml:space="preserve">rebuslah 20 lembar daun binahong dengan </w:t>
      </w:r>
      <w:r w:rsidR="00731C8A">
        <w:rPr>
          <w:rFonts w:ascii="Arial" w:hAnsi="Arial" w:cs="Arial"/>
        </w:rPr>
        <w:t>tiga</w:t>
      </w:r>
      <w:r>
        <w:rPr>
          <w:rFonts w:ascii="Arial" w:hAnsi="Arial" w:cs="Arial"/>
        </w:rPr>
        <w:t xml:space="preserve"> gelas air hingga mendidih dan tersisah </w:t>
      </w:r>
      <w:r w:rsidR="00731C8A">
        <w:rPr>
          <w:rFonts w:ascii="Arial" w:hAnsi="Arial" w:cs="Arial"/>
        </w:rPr>
        <w:t xml:space="preserve">dua </w:t>
      </w:r>
      <w:r>
        <w:rPr>
          <w:rFonts w:ascii="Arial" w:hAnsi="Arial" w:cs="Arial"/>
        </w:rPr>
        <w:t>gelas</w:t>
      </w:r>
      <w:r w:rsidR="00731C8A">
        <w:rPr>
          <w:rFonts w:ascii="Arial" w:hAnsi="Arial" w:cs="Arial"/>
        </w:rPr>
        <w:t>.</w:t>
      </w:r>
      <w:proofErr w:type="gramEnd"/>
      <w:r w:rsidR="00731C8A">
        <w:rPr>
          <w:rFonts w:ascii="Arial" w:hAnsi="Arial" w:cs="Arial"/>
        </w:rPr>
        <w:t xml:space="preserve"> </w:t>
      </w:r>
      <w:r>
        <w:rPr>
          <w:rFonts w:ascii="Arial" w:hAnsi="Arial" w:cs="Arial"/>
        </w:rPr>
        <w:t xml:space="preserve">Minumlah </w:t>
      </w:r>
      <w:r w:rsidR="00731C8A">
        <w:rPr>
          <w:rFonts w:ascii="Arial" w:hAnsi="Arial" w:cs="Arial"/>
        </w:rPr>
        <w:t>satu</w:t>
      </w:r>
      <w:r>
        <w:rPr>
          <w:rFonts w:ascii="Arial" w:hAnsi="Arial" w:cs="Arial"/>
        </w:rPr>
        <w:t xml:space="preserve"> kali sehari</w:t>
      </w:r>
      <w:r w:rsidR="00731C8A">
        <w:rPr>
          <w:rFonts w:ascii="Arial" w:hAnsi="Arial" w:cs="Arial"/>
        </w:rPr>
        <w:t xml:space="preserve"> </w:t>
      </w:r>
      <w:r w:rsidR="00A04C39">
        <w:rPr>
          <w:rFonts w:ascii="Arial" w:hAnsi="Arial" w:cs="Arial"/>
        </w:rPr>
        <w:t>(Hutajulu</w:t>
      </w:r>
      <w:proofErr w:type="gramStart"/>
      <w:r w:rsidR="00A04C39">
        <w:rPr>
          <w:rFonts w:ascii="Arial" w:hAnsi="Arial" w:cs="Arial"/>
        </w:rPr>
        <w:t>,M.2018</w:t>
      </w:r>
      <w:proofErr w:type="gramEnd"/>
      <w:r w:rsidR="00A04C39">
        <w:rPr>
          <w:rFonts w:ascii="Arial" w:hAnsi="Arial" w:cs="Arial"/>
        </w:rPr>
        <w:t>)</w:t>
      </w:r>
      <w:r w:rsidR="00D93F51">
        <w:rPr>
          <w:rFonts w:ascii="Arial" w:hAnsi="Arial" w:cs="Arial"/>
        </w:rPr>
        <w:t>.</w:t>
      </w:r>
    </w:p>
    <w:p w14:paraId="24981FD4" w14:textId="087E783C" w:rsidR="004474B4" w:rsidRPr="00E9502E" w:rsidRDefault="00D93F51" w:rsidP="00731C8A">
      <w:pPr>
        <w:pStyle w:val="ListParagraph"/>
        <w:spacing w:line="360" w:lineRule="auto"/>
        <w:ind w:left="0" w:firstLine="360"/>
        <w:jc w:val="both"/>
        <w:rPr>
          <w:rFonts w:ascii="Arial" w:hAnsi="Arial" w:cs="Arial"/>
        </w:rPr>
      </w:pPr>
      <w:r>
        <w:rPr>
          <w:rFonts w:ascii="Arial" w:hAnsi="Arial" w:cs="Arial"/>
        </w:rPr>
        <w:t xml:space="preserve">       </w:t>
      </w:r>
      <w:proofErr w:type="gramStart"/>
      <w:r>
        <w:rPr>
          <w:rFonts w:ascii="Arial" w:hAnsi="Arial" w:cs="Arial"/>
        </w:rPr>
        <w:t>Berdasarkan hasil penelitian</w:t>
      </w:r>
      <w:r w:rsidR="00605982">
        <w:rPr>
          <w:rFonts w:ascii="Arial" w:hAnsi="Arial" w:cs="Arial"/>
        </w:rPr>
        <w:t xml:space="preserve">, </w:t>
      </w:r>
      <w:r>
        <w:rPr>
          <w:rFonts w:ascii="Arial" w:hAnsi="Arial" w:cs="Arial"/>
        </w:rPr>
        <w:t>daun binahong mengandung saponin,</w:t>
      </w:r>
      <w:r w:rsidR="00605982">
        <w:rPr>
          <w:rFonts w:ascii="Arial" w:hAnsi="Arial" w:cs="Arial"/>
        </w:rPr>
        <w:t xml:space="preserve"> </w:t>
      </w:r>
      <w:r>
        <w:rPr>
          <w:rFonts w:ascii="Arial" w:hAnsi="Arial" w:cs="Arial"/>
        </w:rPr>
        <w:t>alkaloid dan polifenol.</w:t>
      </w:r>
      <w:proofErr w:type="gramEnd"/>
      <w:r>
        <w:rPr>
          <w:rFonts w:ascii="Arial" w:hAnsi="Arial" w:cs="Arial"/>
        </w:rPr>
        <w:t xml:space="preserve"> </w:t>
      </w:r>
      <w:proofErr w:type="gramStart"/>
      <w:r>
        <w:rPr>
          <w:rFonts w:ascii="Arial" w:hAnsi="Arial" w:cs="Arial"/>
        </w:rPr>
        <w:t>Saponin merupakan senyawa aktif permukaan dan bersifat seperti sabun.</w:t>
      </w:r>
      <w:proofErr w:type="gramEnd"/>
      <w:r>
        <w:rPr>
          <w:rFonts w:ascii="Arial" w:hAnsi="Arial" w:cs="Arial"/>
        </w:rPr>
        <w:t xml:space="preserve"> Saponin memacu pembentukan senyawa kolagen, yaitu protein struktur yang berperan dalam proses penyembuhan luka (Andersen and markham</w:t>
      </w:r>
      <w:r w:rsidR="000900B5">
        <w:rPr>
          <w:rFonts w:ascii="Arial" w:hAnsi="Arial" w:cs="Arial"/>
          <w:i/>
          <w:iCs/>
        </w:rPr>
        <w:t>.2006</w:t>
      </w:r>
      <w:r>
        <w:rPr>
          <w:rFonts w:ascii="Arial" w:hAnsi="Arial" w:cs="Arial"/>
        </w:rPr>
        <w:t>)</w:t>
      </w:r>
      <w:r w:rsidR="000900B5">
        <w:rPr>
          <w:rFonts w:ascii="Arial" w:hAnsi="Arial" w:cs="Arial"/>
        </w:rPr>
        <w:t>.</w:t>
      </w:r>
      <w:r w:rsidR="00A015BC" w:rsidRPr="00E9502E">
        <w:rPr>
          <w:rFonts w:ascii="Arial" w:hAnsi="Arial" w:cs="Arial"/>
        </w:rPr>
        <w:tab/>
      </w:r>
    </w:p>
    <w:p w14:paraId="216A24AF" w14:textId="1DF141A6" w:rsidR="007163DC" w:rsidRDefault="004474B4" w:rsidP="000F21FA">
      <w:pPr>
        <w:pStyle w:val="ListParagraph"/>
        <w:spacing w:line="360" w:lineRule="auto"/>
        <w:ind w:left="0" w:firstLine="720"/>
        <w:jc w:val="both"/>
        <w:rPr>
          <w:rFonts w:ascii="Arial" w:hAnsi="Arial" w:cs="Arial"/>
        </w:rPr>
      </w:pPr>
      <w:r>
        <w:rPr>
          <w:rFonts w:ascii="Arial" w:hAnsi="Arial" w:cs="Arial"/>
        </w:rPr>
        <w:t>Berdasarkan</w:t>
      </w:r>
      <w:r w:rsidR="00D84F95">
        <w:rPr>
          <w:rFonts w:ascii="Arial" w:hAnsi="Arial" w:cs="Arial"/>
        </w:rPr>
        <w:t xml:space="preserve"> hasil</w:t>
      </w:r>
      <w:r>
        <w:rPr>
          <w:rFonts w:ascii="Arial" w:hAnsi="Arial" w:cs="Arial"/>
        </w:rPr>
        <w:t xml:space="preserve"> penelitian </w:t>
      </w:r>
      <w:r w:rsidR="00DB279B">
        <w:rPr>
          <w:rFonts w:ascii="Arial" w:hAnsi="Arial" w:cs="Arial"/>
        </w:rPr>
        <w:t>Aried eriadi</w:t>
      </w:r>
      <w:r w:rsidR="00D84F95">
        <w:rPr>
          <w:rFonts w:ascii="Arial" w:hAnsi="Arial" w:cs="Arial"/>
        </w:rPr>
        <w:t>,</w:t>
      </w:r>
      <w:r w:rsidR="00731C8A">
        <w:rPr>
          <w:rFonts w:ascii="Arial" w:hAnsi="Arial" w:cs="Arial"/>
        </w:rPr>
        <w:t xml:space="preserve"> </w:t>
      </w:r>
      <w:r>
        <w:rPr>
          <w:rFonts w:ascii="Arial" w:hAnsi="Arial" w:cs="Arial"/>
        </w:rPr>
        <w:t xml:space="preserve">dkk dengan judul Aktivitas </w:t>
      </w:r>
      <w:r w:rsidR="00DB279B">
        <w:rPr>
          <w:rFonts w:ascii="Arial" w:hAnsi="Arial" w:cs="Arial"/>
        </w:rPr>
        <w:t xml:space="preserve">Pengaruh Ekstrak Etanol </w:t>
      </w:r>
      <w:r>
        <w:rPr>
          <w:rFonts w:ascii="Arial" w:hAnsi="Arial" w:cs="Arial"/>
        </w:rPr>
        <w:t>Daun Binahong</w:t>
      </w:r>
      <w:r w:rsidR="007163DC">
        <w:rPr>
          <w:rFonts w:ascii="Arial" w:hAnsi="Arial" w:cs="Arial"/>
        </w:rPr>
        <w:t xml:space="preserve"> </w:t>
      </w:r>
      <w:r>
        <w:rPr>
          <w:rFonts w:ascii="Arial" w:hAnsi="Arial" w:cs="Arial"/>
        </w:rPr>
        <w:t>(</w:t>
      </w:r>
      <w:r w:rsidRPr="004474B4">
        <w:rPr>
          <w:rFonts w:ascii="Arial" w:hAnsi="Arial" w:cs="Arial"/>
          <w:i/>
          <w:iCs/>
        </w:rPr>
        <w:t>Anredera cordifolia</w:t>
      </w:r>
      <w:r>
        <w:rPr>
          <w:rFonts w:ascii="Arial" w:hAnsi="Arial" w:cs="Arial"/>
        </w:rPr>
        <w:t>)</w:t>
      </w:r>
      <w:r w:rsidR="00DB279B">
        <w:rPr>
          <w:rFonts w:ascii="Arial" w:hAnsi="Arial" w:cs="Arial"/>
        </w:rPr>
        <w:t xml:space="preserve"> Terhadap Penyembuhan Luka Sayat Pada Tikus Putih Jantan</w:t>
      </w:r>
      <w:r w:rsidR="000F21FA">
        <w:rPr>
          <w:rFonts w:ascii="Arial" w:hAnsi="Arial" w:cs="Arial"/>
        </w:rPr>
        <w:t xml:space="preserve"> </w:t>
      </w:r>
      <w:r w:rsidR="00D84F95">
        <w:rPr>
          <w:rFonts w:ascii="Arial" w:hAnsi="Arial" w:cs="Arial"/>
        </w:rPr>
        <w:t xml:space="preserve"> menyebutkan bahwa sediaan salep ekstrak daun binahong dapat digunakan sebagai penyembuh luka sayat pada tikus</w:t>
      </w:r>
      <w:r w:rsidR="00CD39E1">
        <w:rPr>
          <w:rFonts w:ascii="Arial" w:hAnsi="Arial" w:cs="Arial"/>
        </w:rPr>
        <w:t>.</w:t>
      </w:r>
      <w:r w:rsidR="000F21FA">
        <w:rPr>
          <w:rFonts w:ascii="Arial" w:hAnsi="Arial" w:cs="Arial"/>
        </w:rPr>
        <w:t xml:space="preserve"> </w:t>
      </w:r>
      <w:proofErr w:type="gramStart"/>
      <w:r w:rsidR="00753664">
        <w:rPr>
          <w:rFonts w:ascii="Arial" w:hAnsi="Arial" w:cs="Arial"/>
        </w:rPr>
        <w:t>Maka b</w:t>
      </w:r>
      <w:r w:rsidR="007163DC">
        <w:rPr>
          <w:rFonts w:ascii="Arial" w:hAnsi="Arial" w:cs="Arial"/>
        </w:rPr>
        <w:t>erdasarkan uraian diatas,</w:t>
      </w:r>
      <w:r w:rsidR="00731C8A">
        <w:rPr>
          <w:rFonts w:ascii="Arial" w:hAnsi="Arial" w:cs="Arial"/>
        </w:rPr>
        <w:t xml:space="preserve"> </w:t>
      </w:r>
      <w:r w:rsidR="007163DC">
        <w:rPr>
          <w:rFonts w:ascii="Arial" w:hAnsi="Arial" w:cs="Arial"/>
        </w:rPr>
        <w:t>penulis tertarik untuk melakukan penelitian</w:t>
      </w:r>
      <w:r w:rsidR="006501EE">
        <w:rPr>
          <w:rFonts w:ascii="Arial" w:hAnsi="Arial" w:cs="Arial"/>
        </w:rPr>
        <w:t xml:space="preserve"> secara studi literatur</w:t>
      </w:r>
      <w:r w:rsidR="007163DC">
        <w:rPr>
          <w:rFonts w:ascii="Arial" w:hAnsi="Arial" w:cs="Arial"/>
        </w:rPr>
        <w:t xml:space="preserve"> Efek </w:t>
      </w:r>
      <w:r w:rsidR="00753664">
        <w:rPr>
          <w:rFonts w:ascii="Arial" w:hAnsi="Arial" w:cs="Arial"/>
        </w:rPr>
        <w:t xml:space="preserve">Pemberian </w:t>
      </w:r>
      <w:r w:rsidR="00E84F2D">
        <w:rPr>
          <w:rFonts w:ascii="Arial" w:hAnsi="Arial" w:cs="Arial"/>
        </w:rPr>
        <w:t xml:space="preserve">Ekstrak </w:t>
      </w:r>
      <w:r w:rsidR="00753664">
        <w:rPr>
          <w:rFonts w:ascii="Arial" w:hAnsi="Arial" w:cs="Arial"/>
        </w:rPr>
        <w:t>Sediaan</w:t>
      </w:r>
      <w:r w:rsidR="007163DC">
        <w:rPr>
          <w:rFonts w:ascii="Arial" w:hAnsi="Arial" w:cs="Arial"/>
        </w:rPr>
        <w:t xml:space="preserve"> Salep</w:t>
      </w:r>
      <w:r w:rsidR="00E84F2D">
        <w:rPr>
          <w:rFonts w:ascii="Arial" w:hAnsi="Arial" w:cs="Arial"/>
        </w:rPr>
        <w:t xml:space="preserve"> </w:t>
      </w:r>
      <w:r w:rsidR="007163DC">
        <w:rPr>
          <w:rFonts w:ascii="Arial" w:hAnsi="Arial" w:cs="Arial"/>
        </w:rPr>
        <w:t>Daun Binahong (</w:t>
      </w:r>
      <w:r w:rsidR="007163DC" w:rsidRPr="007163DC">
        <w:rPr>
          <w:rFonts w:ascii="Arial" w:hAnsi="Arial" w:cs="Arial"/>
          <w:i/>
          <w:iCs/>
        </w:rPr>
        <w:t>Anredera cordifolia</w:t>
      </w:r>
      <w:r w:rsidR="007163DC">
        <w:rPr>
          <w:rFonts w:ascii="Arial" w:hAnsi="Arial" w:cs="Arial"/>
        </w:rPr>
        <w:t>) Terhadap Luka Sayat Pada Tikus Putih (</w:t>
      </w:r>
      <w:r w:rsidR="007163DC" w:rsidRPr="007163DC">
        <w:rPr>
          <w:rFonts w:ascii="Arial" w:hAnsi="Arial" w:cs="Arial"/>
          <w:i/>
          <w:iCs/>
        </w:rPr>
        <w:t>Rattus novergicus</w:t>
      </w:r>
      <w:r w:rsidR="007163DC">
        <w:rPr>
          <w:rFonts w:ascii="Arial" w:hAnsi="Arial" w:cs="Arial"/>
        </w:rPr>
        <w:t>).</w:t>
      </w:r>
      <w:proofErr w:type="gramEnd"/>
    </w:p>
    <w:p w14:paraId="100EBFF0" w14:textId="77777777" w:rsidR="00731C8A" w:rsidRPr="00731C8A" w:rsidRDefault="00731C8A" w:rsidP="00731C8A">
      <w:pPr>
        <w:pStyle w:val="ListParagraph"/>
        <w:spacing w:line="360" w:lineRule="auto"/>
        <w:ind w:left="0"/>
        <w:jc w:val="both"/>
        <w:rPr>
          <w:rFonts w:ascii="Arial" w:hAnsi="Arial" w:cs="Arial"/>
        </w:rPr>
      </w:pPr>
    </w:p>
    <w:p w14:paraId="13722165" w14:textId="19FE444C" w:rsidR="00DA633A" w:rsidRDefault="007163DC" w:rsidP="00A72764">
      <w:pPr>
        <w:pStyle w:val="ListParagraph"/>
        <w:numPr>
          <w:ilvl w:val="1"/>
          <w:numId w:val="1"/>
        </w:numPr>
        <w:spacing w:line="360" w:lineRule="auto"/>
        <w:jc w:val="both"/>
        <w:rPr>
          <w:rFonts w:ascii="Arial" w:hAnsi="Arial" w:cs="Arial"/>
          <w:b/>
          <w:bCs/>
        </w:rPr>
      </w:pPr>
      <w:r w:rsidRPr="007163DC">
        <w:rPr>
          <w:rFonts w:ascii="Arial" w:hAnsi="Arial" w:cs="Arial"/>
          <w:b/>
          <w:bCs/>
        </w:rPr>
        <w:t xml:space="preserve">Perumusan </w:t>
      </w:r>
      <w:r w:rsidR="00270B0B">
        <w:rPr>
          <w:rFonts w:ascii="Arial" w:hAnsi="Arial" w:cs="Arial"/>
          <w:b/>
          <w:bCs/>
        </w:rPr>
        <w:t>M</w:t>
      </w:r>
      <w:r w:rsidRPr="007163DC">
        <w:rPr>
          <w:rFonts w:ascii="Arial" w:hAnsi="Arial" w:cs="Arial"/>
          <w:b/>
          <w:bCs/>
        </w:rPr>
        <w:t>asalah</w:t>
      </w:r>
    </w:p>
    <w:p w14:paraId="4A8EC77D" w14:textId="0860B873" w:rsidR="00500114" w:rsidRPr="005E151B" w:rsidRDefault="00500114" w:rsidP="00500114">
      <w:pPr>
        <w:pStyle w:val="ListParagraph"/>
        <w:numPr>
          <w:ilvl w:val="0"/>
          <w:numId w:val="21"/>
        </w:numPr>
        <w:spacing w:line="360" w:lineRule="auto"/>
        <w:jc w:val="both"/>
        <w:rPr>
          <w:rFonts w:ascii="Arial" w:hAnsi="Arial" w:cs="Arial"/>
          <w:b/>
          <w:bCs/>
        </w:rPr>
      </w:pPr>
      <w:r>
        <w:rPr>
          <w:rFonts w:ascii="Arial" w:hAnsi="Arial" w:cs="Arial"/>
        </w:rPr>
        <w:t>Apakah ekstrak daun binahong (anredera cordifolia) mempunyai khasiat sebaga</w:t>
      </w:r>
      <w:r w:rsidR="005E151B">
        <w:rPr>
          <w:rFonts w:ascii="Arial" w:hAnsi="Arial" w:cs="Arial"/>
        </w:rPr>
        <w:t xml:space="preserve">i penyembuh luka sayat pada tikus putih menurut </w:t>
      </w:r>
      <w:r w:rsidR="000F21FA">
        <w:rPr>
          <w:rFonts w:ascii="Arial" w:hAnsi="Arial" w:cs="Arial"/>
        </w:rPr>
        <w:t xml:space="preserve">artikel </w:t>
      </w:r>
      <w:r w:rsidR="005E151B">
        <w:rPr>
          <w:rFonts w:ascii="Arial" w:hAnsi="Arial" w:cs="Arial"/>
        </w:rPr>
        <w:t>1, 2 dan 3?</w:t>
      </w:r>
    </w:p>
    <w:p w14:paraId="1DDB85B9" w14:textId="49AEDF6C" w:rsidR="00DA633A" w:rsidRPr="000F21FA" w:rsidRDefault="00153457" w:rsidP="000F21FA">
      <w:pPr>
        <w:pStyle w:val="ListParagraph"/>
        <w:numPr>
          <w:ilvl w:val="0"/>
          <w:numId w:val="21"/>
        </w:numPr>
        <w:spacing w:line="360" w:lineRule="auto"/>
        <w:jc w:val="both"/>
        <w:rPr>
          <w:rFonts w:ascii="Arial" w:hAnsi="Arial" w:cs="Arial"/>
          <w:b/>
          <w:bCs/>
        </w:rPr>
      </w:pPr>
      <w:r w:rsidRPr="005E151B">
        <w:rPr>
          <w:rFonts w:ascii="Arial" w:hAnsi="Arial" w:cs="Arial"/>
        </w:rPr>
        <w:t>Pada konsentrasi berapakah sediaan salep</w:t>
      </w:r>
      <w:r w:rsidR="000F21FA">
        <w:rPr>
          <w:rFonts w:ascii="Arial" w:hAnsi="Arial" w:cs="Arial"/>
        </w:rPr>
        <w:t xml:space="preserve"> ekstrak daun binahong memiliki </w:t>
      </w:r>
      <w:r w:rsidRPr="005E151B">
        <w:rPr>
          <w:rFonts w:ascii="Arial" w:hAnsi="Arial" w:cs="Arial"/>
        </w:rPr>
        <w:t xml:space="preserve">efek yang paling </w:t>
      </w:r>
      <w:r w:rsidR="000F21FA">
        <w:rPr>
          <w:rFonts w:ascii="Arial" w:hAnsi="Arial" w:cs="Arial"/>
        </w:rPr>
        <w:t>efektif</w:t>
      </w:r>
      <w:r w:rsidRPr="005E151B">
        <w:rPr>
          <w:rFonts w:ascii="Arial" w:hAnsi="Arial" w:cs="Arial"/>
        </w:rPr>
        <w:t xml:space="preserve"> sebagai </w:t>
      </w:r>
      <w:r w:rsidR="00DA633A" w:rsidRPr="005E151B">
        <w:rPr>
          <w:rFonts w:ascii="Arial" w:hAnsi="Arial" w:cs="Arial"/>
        </w:rPr>
        <w:t>penyembuh luka</w:t>
      </w:r>
      <w:r w:rsidRPr="005E151B">
        <w:rPr>
          <w:rFonts w:ascii="Arial" w:hAnsi="Arial" w:cs="Arial"/>
        </w:rPr>
        <w:t xml:space="preserve"> dibandingkan povidone iodine</w:t>
      </w:r>
      <w:r w:rsidR="006501EE" w:rsidRPr="005E151B">
        <w:rPr>
          <w:rFonts w:ascii="Arial" w:hAnsi="Arial" w:cs="Arial"/>
        </w:rPr>
        <w:t xml:space="preserve"> salep</w:t>
      </w:r>
      <w:r w:rsidR="005E151B">
        <w:rPr>
          <w:rFonts w:ascii="Arial" w:hAnsi="Arial" w:cs="Arial"/>
        </w:rPr>
        <w:t xml:space="preserve"> dan salep gentamicin</w:t>
      </w:r>
      <w:r w:rsidR="00DA633A" w:rsidRPr="005E151B">
        <w:rPr>
          <w:rFonts w:ascii="Arial" w:hAnsi="Arial" w:cs="Arial"/>
        </w:rPr>
        <w:t>?</w:t>
      </w:r>
    </w:p>
    <w:p w14:paraId="54BE1477" w14:textId="77777777" w:rsidR="000F21FA" w:rsidRPr="000F21FA" w:rsidRDefault="000F21FA" w:rsidP="000F21FA">
      <w:pPr>
        <w:pStyle w:val="ListParagraph"/>
        <w:spacing w:line="360" w:lineRule="auto"/>
        <w:ind w:left="1080"/>
        <w:jc w:val="both"/>
        <w:rPr>
          <w:rFonts w:ascii="Arial" w:hAnsi="Arial" w:cs="Arial"/>
          <w:b/>
          <w:bCs/>
        </w:rPr>
      </w:pPr>
    </w:p>
    <w:p w14:paraId="1C519010" w14:textId="00527596" w:rsidR="00DA633A" w:rsidRDefault="009C6A76" w:rsidP="00A72764">
      <w:pPr>
        <w:pStyle w:val="ListParagraph"/>
        <w:numPr>
          <w:ilvl w:val="1"/>
          <w:numId w:val="1"/>
        </w:numPr>
        <w:spacing w:line="360" w:lineRule="auto"/>
        <w:jc w:val="both"/>
        <w:rPr>
          <w:rFonts w:ascii="Arial" w:hAnsi="Arial" w:cs="Arial"/>
          <w:b/>
          <w:bCs/>
        </w:rPr>
      </w:pPr>
      <w:r w:rsidRPr="009C6A76">
        <w:rPr>
          <w:rFonts w:ascii="Arial" w:hAnsi="Arial" w:cs="Arial"/>
          <w:b/>
          <w:bCs/>
        </w:rPr>
        <w:t xml:space="preserve">Tujuan </w:t>
      </w:r>
      <w:r w:rsidR="00270B0B">
        <w:rPr>
          <w:rFonts w:ascii="Arial" w:hAnsi="Arial" w:cs="Arial"/>
          <w:b/>
          <w:bCs/>
        </w:rPr>
        <w:t>P</w:t>
      </w:r>
      <w:r w:rsidRPr="009C6A76">
        <w:rPr>
          <w:rFonts w:ascii="Arial" w:hAnsi="Arial" w:cs="Arial"/>
          <w:b/>
          <w:bCs/>
        </w:rPr>
        <w:t>enelitia</w:t>
      </w:r>
      <w:r w:rsidR="00DA633A">
        <w:rPr>
          <w:rFonts w:ascii="Arial" w:hAnsi="Arial" w:cs="Arial"/>
          <w:b/>
          <w:bCs/>
        </w:rPr>
        <w:t>n</w:t>
      </w:r>
    </w:p>
    <w:p w14:paraId="76759F3B" w14:textId="3CBCBF6D" w:rsidR="005E151B" w:rsidRPr="005E151B" w:rsidRDefault="005E151B" w:rsidP="005E151B">
      <w:pPr>
        <w:pStyle w:val="ListParagraph"/>
        <w:numPr>
          <w:ilvl w:val="0"/>
          <w:numId w:val="22"/>
        </w:numPr>
        <w:spacing w:line="360" w:lineRule="auto"/>
        <w:jc w:val="both"/>
        <w:rPr>
          <w:rFonts w:ascii="Arial" w:hAnsi="Arial" w:cs="Arial"/>
          <w:b/>
          <w:bCs/>
        </w:rPr>
      </w:pPr>
      <w:r>
        <w:rPr>
          <w:rFonts w:ascii="Arial" w:hAnsi="Arial" w:cs="Arial"/>
        </w:rPr>
        <w:t xml:space="preserve">Untuk mengetahui efek ekstrak daun binahong terhadap luka sayat pada tikus putih berdasarkan </w:t>
      </w:r>
      <w:r w:rsidR="000F21FA">
        <w:rPr>
          <w:rFonts w:ascii="Arial" w:hAnsi="Arial" w:cs="Arial"/>
        </w:rPr>
        <w:t>artikel</w:t>
      </w:r>
      <w:r>
        <w:rPr>
          <w:rFonts w:ascii="Arial" w:hAnsi="Arial" w:cs="Arial"/>
        </w:rPr>
        <w:t xml:space="preserve"> 1, 2 dan 3?</w:t>
      </w:r>
    </w:p>
    <w:p w14:paraId="5E7F7B7F" w14:textId="130570FF" w:rsidR="00DA633A" w:rsidRPr="005E151B" w:rsidRDefault="009C6A76" w:rsidP="005E151B">
      <w:pPr>
        <w:pStyle w:val="ListParagraph"/>
        <w:numPr>
          <w:ilvl w:val="0"/>
          <w:numId w:val="22"/>
        </w:numPr>
        <w:spacing w:line="360" w:lineRule="auto"/>
        <w:jc w:val="both"/>
        <w:rPr>
          <w:rFonts w:ascii="Arial" w:hAnsi="Arial" w:cs="Arial"/>
          <w:b/>
          <w:bCs/>
        </w:rPr>
      </w:pPr>
      <w:r w:rsidRPr="005E151B">
        <w:rPr>
          <w:rFonts w:ascii="Arial" w:hAnsi="Arial" w:cs="Arial"/>
        </w:rPr>
        <w:t>Untuk mengetahui</w:t>
      </w:r>
      <w:r w:rsidR="000F21FA">
        <w:rPr>
          <w:rFonts w:ascii="Arial" w:hAnsi="Arial" w:cs="Arial"/>
        </w:rPr>
        <w:t xml:space="preserve"> </w:t>
      </w:r>
      <w:r w:rsidRPr="005E151B">
        <w:rPr>
          <w:rFonts w:ascii="Arial" w:hAnsi="Arial" w:cs="Arial"/>
        </w:rPr>
        <w:t>konsentrasi</w:t>
      </w:r>
      <w:r w:rsidR="000F21FA">
        <w:rPr>
          <w:rFonts w:ascii="Arial" w:hAnsi="Arial" w:cs="Arial"/>
        </w:rPr>
        <w:t xml:space="preserve"> paling efektif </w:t>
      </w:r>
      <w:r w:rsidR="00DA633A" w:rsidRPr="005E151B">
        <w:rPr>
          <w:rFonts w:ascii="Arial" w:hAnsi="Arial" w:cs="Arial"/>
        </w:rPr>
        <w:t xml:space="preserve">sediaan salep </w:t>
      </w:r>
      <w:r w:rsidRPr="005E151B">
        <w:rPr>
          <w:rFonts w:ascii="Arial" w:hAnsi="Arial" w:cs="Arial"/>
        </w:rPr>
        <w:t xml:space="preserve">ekstrak daun binahong </w:t>
      </w:r>
      <w:r w:rsidR="00DA633A" w:rsidRPr="005E151B">
        <w:rPr>
          <w:rFonts w:ascii="Arial" w:hAnsi="Arial" w:cs="Arial"/>
        </w:rPr>
        <w:t>dibandingkan</w:t>
      </w:r>
      <w:r w:rsidRPr="005E151B">
        <w:rPr>
          <w:rFonts w:ascii="Arial" w:hAnsi="Arial" w:cs="Arial"/>
        </w:rPr>
        <w:t xml:space="preserve"> dengan</w:t>
      </w:r>
      <w:r w:rsidR="00086902" w:rsidRPr="005E151B">
        <w:rPr>
          <w:rFonts w:ascii="Arial" w:hAnsi="Arial" w:cs="Arial"/>
        </w:rPr>
        <w:t xml:space="preserve"> </w:t>
      </w:r>
      <w:r w:rsidRPr="005E151B">
        <w:rPr>
          <w:rFonts w:ascii="Arial" w:hAnsi="Arial" w:cs="Arial"/>
        </w:rPr>
        <w:t>povidone iodin</w:t>
      </w:r>
      <w:r w:rsidR="006501EE" w:rsidRPr="005E151B">
        <w:rPr>
          <w:rFonts w:ascii="Arial" w:hAnsi="Arial" w:cs="Arial"/>
        </w:rPr>
        <w:t xml:space="preserve"> salep</w:t>
      </w:r>
      <w:r w:rsidRPr="005E151B">
        <w:rPr>
          <w:rFonts w:ascii="Arial" w:hAnsi="Arial" w:cs="Arial"/>
        </w:rPr>
        <w:t xml:space="preserve"> </w:t>
      </w:r>
      <w:r w:rsidR="005E151B">
        <w:rPr>
          <w:rFonts w:ascii="Arial" w:hAnsi="Arial" w:cs="Arial"/>
        </w:rPr>
        <w:t xml:space="preserve">dan salep gentamicin </w:t>
      </w:r>
      <w:r w:rsidR="000F21FA">
        <w:rPr>
          <w:rFonts w:ascii="Arial" w:hAnsi="Arial" w:cs="Arial"/>
        </w:rPr>
        <w:t>sebagai penyembuh luka?</w:t>
      </w:r>
    </w:p>
    <w:p w14:paraId="7C0D6C72" w14:textId="77777777" w:rsidR="00270B0B" w:rsidRDefault="00270B0B" w:rsidP="003741D8">
      <w:pPr>
        <w:pStyle w:val="ListParagraph"/>
        <w:spacing w:line="360" w:lineRule="auto"/>
        <w:jc w:val="both"/>
        <w:rPr>
          <w:rFonts w:ascii="Arial" w:hAnsi="Arial" w:cs="Arial"/>
        </w:rPr>
      </w:pPr>
    </w:p>
    <w:p w14:paraId="447F7F97" w14:textId="77777777" w:rsidR="0069590E" w:rsidRDefault="0069590E" w:rsidP="003741D8">
      <w:pPr>
        <w:pStyle w:val="ListParagraph"/>
        <w:spacing w:line="360" w:lineRule="auto"/>
        <w:jc w:val="both"/>
        <w:rPr>
          <w:rFonts w:ascii="Arial" w:hAnsi="Arial" w:cs="Arial"/>
        </w:rPr>
      </w:pPr>
    </w:p>
    <w:p w14:paraId="6A4EA722" w14:textId="77777777" w:rsidR="0069590E" w:rsidRDefault="0069590E" w:rsidP="003741D8">
      <w:pPr>
        <w:pStyle w:val="ListParagraph"/>
        <w:spacing w:line="360" w:lineRule="auto"/>
        <w:jc w:val="both"/>
        <w:rPr>
          <w:rFonts w:ascii="Arial" w:hAnsi="Arial" w:cs="Arial"/>
        </w:rPr>
      </w:pPr>
    </w:p>
    <w:p w14:paraId="666EB70A" w14:textId="77777777" w:rsidR="0069590E" w:rsidRDefault="0069590E" w:rsidP="003741D8">
      <w:pPr>
        <w:pStyle w:val="ListParagraph"/>
        <w:spacing w:line="360" w:lineRule="auto"/>
        <w:jc w:val="both"/>
        <w:rPr>
          <w:rFonts w:ascii="Arial" w:hAnsi="Arial" w:cs="Arial"/>
        </w:rPr>
      </w:pPr>
    </w:p>
    <w:p w14:paraId="5EC85329" w14:textId="44BBF762" w:rsidR="009C6A76" w:rsidRPr="009C6A76" w:rsidRDefault="009C6A76" w:rsidP="00A72764">
      <w:pPr>
        <w:pStyle w:val="ListParagraph"/>
        <w:numPr>
          <w:ilvl w:val="1"/>
          <w:numId w:val="1"/>
        </w:numPr>
        <w:spacing w:line="360" w:lineRule="auto"/>
        <w:jc w:val="both"/>
        <w:rPr>
          <w:rFonts w:ascii="Arial" w:hAnsi="Arial" w:cs="Arial"/>
          <w:b/>
          <w:bCs/>
        </w:rPr>
      </w:pPr>
      <w:r w:rsidRPr="009C6A76">
        <w:rPr>
          <w:rFonts w:ascii="Arial" w:hAnsi="Arial" w:cs="Arial"/>
          <w:b/>
          <w:bCs/>
        </w:rPr>
        <w:lastRenderedPageBreak/>
        <w:t xml:space="preserve">Manfaat </w:t>
      </w:r>
      <w:r w:rsidR="00270B0B">
        <w:rPr>
          <w:rFonts w:ascii="Arial" w:hAnsi="Arial" w:cs="Arial"/>
          <w:b/>
          <w:bCs/>
        </w:rPr>
        <w:t>P</w:t>
      </w:r>
      <w:r w:rsidRPr="009C6A76">
        <w:rPr>
          <w:rFonts w:ascii="Arial" w:hAnsi="Arial" w:cs="Arial"/>
          <w:b/>
          <w:bCs/>
        </w:rPr>
        <w:t>enelitian</w:t>
      </w:r>
    </w:p>
    <w:p w14:paraId="0B567CA1" w14:textId="77777777" w:rsidR="00270B0B" w:rsidRDefault="00270B0B" w:rsidP="003C7089">
      <w:pPr>
        <w:pStyle w:val="ListParagraph"/>
        <w:numPr>
          <w:ilvl w:val="0"/>
          <w:numId w:val="2"/>
        </w:numPr>
        <w:spacing w:line="360" w:lineRule="auto"/>
        <w:ind w:left="990" w:hanging="270"/>
        <w:jc w:val="both"/>
        <w:rPr>
          <w:rFonts w:ascii="Arial" w:hAnsi="Arial" w:cs="Arial"/>
        </w:rPr>
      </w:pPr>
      <w:r>
        <w:rPr>
          <w:rFonts w:ascii="Arial" w:hAnsi="Arial" w:cs="Arial"/>
        </w:rPr>
        <w:t>Penelitian ini diharapkan dapat memberikan informasi kepada masyarakat, bahwa daun binahong (Anredera cordifolia) memiliki zat berkhasiat untuk menyembuhkan luka sayat.</w:t>
      </w:r>
    </w:p>
    <w:p w14:paraId="49E7CC64" w14:textId="77777777" w:rsidR="00DA633A" w:rsidRDefault="00270B0B" w:rsidP="003C7089">
      <w:pPr>
        <w:pStyle w:val="ListParagraph"/>
        <w:numPr>
          <w:ilvl w:val="0"/>
          <w:numId w:val="2"/>
        </w:numPr>
        <w:spacing w:line="360" w:lineRule="auto"/>
        <w:ind w:left="1080"/>
        <w:jc w:val="both"/>
        <w:rPr>
          <w:rFonts w:ascii="Arial" w:hAnsi="Arial" w:cs="Arial"/>
        </w:rPr>
      </w:pPr>
      <w:r>
        <w:rPr>
          <w:rFonts w:ascii="Arial" w:hAnsi="Arial" w:cs="Arial"/>
        </w:rPr>
        <w:t>Menambah wawasan dan pengetahuan ilmiah bagi peneliti dalam melakukan penelitian.</w:t>
      </w:r>
    </w:p>
    <w:p w14:paraId="70BFABF3" w14:textId="356C2D2E" w:rsidR="009C6A76" w:rsidRDefault="00E81F7B" w:rsidP="003C7089">
      <w:pPr>
        <w:pStyle w:val="ListParagraph"/>
        <w:numPr>
          <w:ilvl w:val="0"/>
          <w:numId w:val="2"/>
        </w:numPr>
        <w:spacing w:line="360" w:lineRule="auto"/>
        <w:ind w:left="900" w:hanging="180"/>
        <w:jc w:val="both"/>
        <w:rPr>
          <w:rFonts w:ascii="Arial" w:hAnsi="Arial" w:cs="Arial"/>
        </w:rPr>
      </w:pPr>
      <w:r>
        <w:rPr>
          <w:rFonts w:ascii="Arial" w:hAnsi="Arial" w:cs="Arial"/>
        </w:rPr>
        <w:t xml:space="preserve">   </w:t>
      </w:r>
      <w:r w:rsidR="00DA633A">
        <w:rPr>
          <w:rFonts w:ascii="Arial" w:hAnsi="Arial" w:cs="Arial"/>
        </w:rPr>
        <w:t>Sebagai referensi untuk penelitian mahasiswa berikutnya.</w:t>
      </w:r>
      <w:r w:rsidR="00270B0B">
        <w:rPr>
          <w:rFonts w:ascii="Arial" w:hAnsi="Arial" w:cs="Arial"/>
        </w:rPr>
        <w:t xml:space="preserve"> </w:t>
      </w:r>
    </w:p>
    <w:p w14:paraId="10D201E8" w14:textId="0BEFDE55" w:rsidR="00086902" w:rsidRDefault="00086902" w:rsidP="003741D8">
      <w:pPr>
        <w:spacing w:line="360" w:lineRule="auto"/>
        <w:jc w:val="both"/>
        <w:rPr>
          <w:rFonts w:ascii="Arial" w:hAnsi="Arial" w:cs="Arial"/>
        </w:rPr>
      </w:pPr>
    </w:p>
    <w:p w14:paraId="0C310A12" w14:textId="505C07F0" w:rsidR="00086902" w:rsidRDefault="00086902" w:rsidP="003741D8">
      <w:pPr>
        <w:spacing w:line="360" w:lineRule="auto"/>
        <w:jc w:val="both"/>
        <w:rPr>
          <w:rFonts w:ascii="Arial" w:hAnsi="Arial" w:cs="Arial"/>
        </w:rPr>
      </w:pPr>
    </w:p>
    <w:p w14:paraId="75A97340" w14:textId="00B76221" w:rsidR="00086902" w:rsidRDefault="00086902" w:rsidP="003741D8">
      <w:pPr>
        <w:spacing w:line="360" w:lineRule="auto"/>
        <w:jc w:val="both"/>
        <w:rPr>
          <w:rFonts w:ascii="Arial" w:hAnsi="Arial" w:cs="Arial"/>
        </w:rPr>
      </w:pPr>
    </w:p>
    <w:p w14:paraId="163C337A" w14:textId="69F7632C" w:rsidR="00086902" w:rsidRDefault="00086902" w:rsidP="003741D8">
      <w:pPr>
        <w:spacing w:line="360" w:lineRule="auto"/>
        <w:jc w:val="both"/>
        <w:rPr>
          <w:rFonts w:ascii="Arial" w:hAnsi="Arial" w:cs="Arial"/>
        </w:rPr>
      </w:pPr>
    </w:p>
    <w:p w14:paraId="52A47064" w14:textId="46C9B97D" w:rsidR="00086902" w:rsidRDefault="00086902" w:rsidP="003741D8">
      <w:pPr>
        <w:spacing w:line="360" w:lineRule="auto"/>
        <w:jc w:val="both"/>
        <w:rPr>
          <w:rFonts w:ascii="Arial" w:hAnsi="Arial" w:cs="Arial"/>
        </w:rPr>
      </w:pPr>
    </w:p>
    <w:p w14:paraId="43DDD484" w14:textId="302E9935" w:rsidR="006A2E90" w:rsidRDefault="006A2E90" w:rsidP="003741D8">
      <w:pPr>
        <w:spacing w:line="360" w:lineRule="auto"/>
        <w:jc w:val="both"/>
        <w:rPr>
          <w:rFonts w:ascii="Arial" w:hAnsi="Arial" w:cs="Arial"/>
        </w:rPr>
      </w:pPr>
    </w:p>
    <w:p w14:paraId="06B84426" w14:textId="09AF0302" w:rsidR="006A2E90" w:rsidRDefault="006A2E90" w:rsidP="003741D8">
      <w:pPr>
        <w:spacing w:line="360" w:lineRule="auto"/>
        <w:jc w:val="both"/>
        <w:rPr>
          <w:rFonts w:ascii="Arial" w:hAnsi="Arial" w:cs="Arial"/>
        </w:rPr>
      </w:pPr>
    </w:p>
    <w:p w14:paraId="1A1317CE" w14:textId="6984F687" w:rsidR="00BA2559" w:rsidRDefault="00BA2559" w:rsidP="003741D8">
      <w:pPr>
        <w:spacing w:line="360" w:lineRule="auto"/>
        <w:jc w:val="both"/>
        <w:rPr>
          <w:rFonts w:ascii="Arial" w:hAnsi="Arial" w:cs="Arial"/>
        </w:rPr>
      </w:pPr>
    </w:p>
    <w:p w14:paraId="2CF277D4" w14:textId="4A360EA4" w:rsidR="00BA2559" w:rsidRDefault="00BA2559" w:rsidP="003741D8">
      <w:pPr>
        <w:spacing w:line="360" w:lineRule="auto"/>
        <w:jc w:val="both"/>
        <w:rPr>
          <w:rFonts w:ascii="Arial" w:hAnsi="Arial" w:cs="Arial"/>
        </w:rPr>
      </w:pPr>
    </w:p>
    <w:p w14:paraId="16DC90AF" w14:textId="0ABE3D52" w:rsidR="00A70711" w:rsidRDefault="00A70711" w:rsidP="003741D8">
      <w:pPr>
        <w:spacing w:line="360" w:lineRule="auto"/>
        <w:jc w:val="both"/>
        <w:rPr>
          <w:rFonts w:ascii="Arial" w:hAnsi="Arial" w:cs="Arial"/>
        </w:rPr>
      </w:pPr>
    </w:p>
    <w:p w14:paraId="3F432810" w14:textId="118019F4" w:rsidR="00A70711" w:rsidRDefault="00A70711" w:rsidP="003741D8">
      <w:pPr>
        <w:spacing w:line="360" w:lineRule="auto"/>
        <w:jc w:val="both"/>
        <w:rPr>
          <w:rFonts w:ascii="Arial" w:hAnsi="Arial" w:cs="Arial"/>
        </w:rPr>
      </w:pPr>
    </w:p>
    <w:p w14:paraId="7A70507F" w14:textId="27852E73" w:rsidR="00A70711" w:rsidRDefault="00A70711" w:rsidP="003741D8">
      <w:pPr>
        <w:spacing w:line="360" w:lineRule="auto"/>
        <w:jc w:val="both"/>
        <w:rPr>
          <w:rFonts w:ascii="Arial" w:hAnsi="Arial" w:cs="Arial"/>
        </w:rPr>
      </w:pPr>
    </w:p>
    <w:p w14:paraId="3B53BDFB" w14:textId="3C8FB61F" w:rsidR="00A70711" w:rsidRDefault="00A70711" w:rsidP="003741D8">
      <w:pPr>
        <w:spacing w:line="360" w:lineRule="auto"/>
        <w:jc w:val="both"/>
        <w:rPr>
          <w:rFonts w:ascii="Arial" w:hAnsi="Arial" w:cs="Arial"/>
        </w:rPr>
      </w:pPr>
    </w:p>
    <w:p w14:paraId="704A8CC4" w14:textId="37D050FB" w:rsidR="00A70711" w:rsidRDefault="00A70711" w:rsidP="003741D8">
      <w:pPr>
        <w:spacing w:line="360" w:lineRule="auto"/>
        <w:jc w:val="both"/>
        <w:rPr>
          <w:rFonts w:ascii="Arial" w:hAnsi="Arial" w:cs="Arial"/>
        </w:rPr>
      </w:pPr>
    </w:p>
    <w:p w14:paraId="4DBF805A" w14:textId="68D1ACAB" w:rsidR="00A70711" w:rsidRDefault="00A70711" w:rsidP="003741D8">
      <w:pPr>
        <w:spacing w:line="360" w:lineRule="auto"/>
        <w:jc w:val="both"/>
        <w:rPr>
          <w:rFonts w:ascii="Arial" w:hAnsi="Arial" w:cs="Arial"/>
        </w:rPr>
      </w:pPr>
    </w:p>
    <w:p w14:paraId="4EDA14C1" w14:textId="702E633B" w:rsidR="00A70711" w:rsidRDefault="00A70711" w:rsidP="003741D8">
      <w:pPr>
        <w:spacing w:line="360" w:lineRule="auto"/>
        <w:jc w:val="both"/>
        <w:rPr>
          <w:rFonts w:ascii="Arial" w:hAnsi="Arial" w:cs="Arial"/>
        </w:rPr>
      </w:pPr>
    </w:p>
    <w:p w14:paraId="3EA1C98B" w14:textId="35EAF768" w:rsidR="00A70711" w:rsidRDefault="00A70711" w:rsidP="003741D8">
      <w:pPr>
        <w:spacing w:line="360" w:lineRule="auto"/>
        <w:jc w:val="both"/>
        <w:rPr>
          <w:rFonts w:ascii="Arial" w:hAnsi="Arial" w:cs="Arial"/>
        </w:rPr>
      </w:pPr>
    </w:p>
    <w:p w14:paraId="12221305" w14:textId="77777777" w:rsidR="00A70711" w:rsidRDefault="00A70711" w:rsidP="003741D8">
      <w:pPr>
        <w:spacing w:line="360" w:lineRule="auto"/>
        <w:jc w:val="both"/>
        <w:rPr>
          <w:rFonts w:ascii="Arial" w:hAnsi="Arial" w:cs="Arial"/>
        </w:rPr>
      </w:pPr>
    </w:p>
    <w:p w14:paraId="38D96E80" w14:textId="08710071" w:rsidR="006A2E90" w:rsidRDefault="006A2E90" w:rsidP="003741D8">
      <w:pPr>
        <w:spacing w:line="360" w:lineRule="auto"/>
        <w:jc w:val="both"/>
        <w:rPr>
          <w:rFonts w:ascii="Arial" w:hAnsi="Arial" w:cs="Arial"/>
        </w:rPr>
      </w:pPr>
    </w:p>
    <w:p w14:paraId="722A9DA7" w14:textId="67EF0F1E" w:rsidR="006A2E90" w:rsidRDefault="006A2E90" w:rsidP="003741D8">
      <w:pPr>
        <w:spacing w:line="360" w:lineRule="auto"/>
        <w:jc w:val="both"/>
        <w:rPr>
          <w:rFonts w:ascii="Arial" w:hAnsi="Arial" w:cs="Arial"/>
        </w:rPr>
      </w:pPr>
    </w:p>
    <w:p w14:paraId="5923F10D" w14:textId="52E362ED" w:rsidR="006A2E90" w:rsidRDefault="006A2E90" w:rsidP="003741D8">
      <w:pPr>
        <w:spacing w:line="360" w:lineRule="auto"/>
        <w:jc w:val="both"/>
        <w:rPr>
          <w:rFonts w:ascii="Arial" w:hAnsi="Arial" w:cs="Arial"/>
        </w:rPr>
      </w:pPr>
    </w:p>
    <w:p w14:paraId="4D135C28" w14:textId="2F26617E" w:rsidR="00296060" w:rsidRDefault="00296060" w:rsidP="007C36B9">
      <w:pPr>
        <w:spacing w:line="360" w:lineRule="auto"/>
        <w:jc w:val="both"/>
        <w:rPr>
          <w:rFonts w:ascii="Arial" w:hAnsi="Arial" w:cs="Arial"/>
          <w:b/>
          <w:bCs/>
          <w:sz w:val="28"/>
          <w:szCs w:val="28"/>
        </w:rPr>
        <w:sectPr w:rsidR="00296060" w:rsidSect="007C36B9">
          <w:headerReference w:type="default" r:id="rId18"/>
          <w:footerReference w:type="default" r:id="rId19"/>
          <w:type w:val="continuous"/>
          <w:pgSz w:w="11906" w:h="16838" w:code="9"/>
          <w:pgMar w:top="2268" w:right="1701" w:bottom="1701" w:left="2268" w:header="706" w:footer="706" w:gutter="0"/>
          <w:pgNumType w:start="2"/>
          <w:cols w:space="708"/>
          <w:docGrid w:linePitch="360"/>
        </w:sectPr>
      </w:pPr>
    </w:p>
    <w:p w14:paraId="06C4194E" w14:textId="5807184C" w:rsidR="00086902" w:rsidRPr="00D147B8" w:rsidRDefault="00086902" w:rsidP="003741D8">
      <w:pPr>
        <w:spacing w:line="360" w:lineRule="auto"/>
        <w:ind w:left="3600"/>
        <w:jc w:val="both"/>
        <w:rPr>
          <w:rFonts w:ascii="Arial" w:hAnsi="Arial" w:cs="Arial"/>
          <w:b/>
          <w:bCs/>
          <w:sz w:val="24"/>
          <w:szCs w:val="24"/>
        </w:rPr>
      </w:pPr>
      <w:r>
        <w:rPr>
          <w:rFonts w:ascii="Arial" w:hAnsi="Arial" w:cs="Arial"/>
          <w:b/>
          <w:bCs/>
          <w:sz w:val="28"/>
          <w:szCs w:val="28"/>
        </w:rPr>
        <w:lastRenderedPageBreak/>
        <w:t xml:space="preserve">  </w:t>
      </w:r>
      <w:r w:rsidRPr="00D147B8">
        <w:rPr>
          <w:rFonts w:ascii="Arial" w:hAnsi="Arial" w:cs="Arial"/>
          <w:b/>
          <w:bCs/>
          <w:sz w:val="24"/>
          <w:szCs w:val="24"/>
        </w:rPr>
        <w:t xml:space="preserve">BAB </w:t>
      </w:r>
      <w:r w:rsidR="005C1261" w:rsidRPr="00D147B8">
        <w:rPr>
          <w:rFonts w:ascii="Arial" w:hAnsi="Arial" w:cs="Arial"/>
          <w:b/>
          <w:bCs/>
          <w:sz w:val="24"/>
          <w:szCs w:val="24"/>
        </w:rPr>
        <w:t>II</w:t>
      </w:r>
    </w:p>
    <w:p w14:paraId="61D26A7D" w14:textId="5E95DE89" w:rsidR="00D147B8" w:rsidRDefault="00086902" w:rsidP="00D147B8">
      <w:pPr>
        <w:spacing w:after="0" w:line="360" w:lineRule="auto"/>
        <w:jc w:val="both"/>
        <w:rPr>
          <w:rFonts w:ascii="Arial" w:hAnsi="Arial" w:cs="Arial"/>
          <w:b/>
          <w:bCs/>
          <w:sz w:val="24"/>
          <w:szCs w:val="24"/>
        </w:rPr>
      </w:pPr>
      <w:r w:rsidRPr="00D147B8">
        <w:rPr>
          <w:rFonts w:ascii="Arial" w:hAnsi="Arial" w:cs="Arial"/>
          <w:b/>
          <w:bCs/>
          <w:sz w:val="24"/>
          <w:szCs w:val="24"/>
        </w:rPr>
        <w:t xml:space="preserve">                                      </w:t>
      </w:r>
      <w:r w:rsidR="00D147B8">
        <w:rPr>
          <w:rFonts w:ascii="Arial" w:hAnsi="Arial" w:cs="Arial"/>
          <w:b/>
          <w:bCs/>
          <w:sz w:val="24"/>
          <w:szCs w:val="24"/>
        </w:rPr>
        <w:tab/>
      </w:r>
      <w:r w:rsidRPr="00D147B8">
        <w:rPr>
          <w:rFonts w:ascii="Arial" w:hAnsi="Arial" w:cs="Arial"/>
          <w:b/>
          <w:bCs/>
          <w:sz w:val="24"/>
          <w:szCs w:val="24"/>
        </w:rPr>
        <w:t>TINJAUAN PUSTAK</w:t>
      </w:r>
      <w:r w:rsidR="00D147B8">
        <w:rPr>
          <w:rFonts w:ascii="Arial" w:hAnsi="Arial" w:cs="Arial"/>
          <w:b/>
          <w:bCs/>
          <w:sz w:val="24"/>
          <w:szCs w:val="24"/>
        </w:rPr>
        <w:t>A</w:t>
      </w:r>
    </w:p>
    <w:p w14:paraId="368704D6" w14:textId="77777777" w:rsidR="00D147B8" w:rsidRPr="00D147B8" w:rsidRDefault="00D147B8" w:rsidP="00D147B8">
      <w:pPr>
        <w:spacing w:after="0" w:line="360" w:lineRule="auto"/>
        <w:jc w:val="both"/>
        <w:rPr>
          <w:rFonts w:ascii="Arial" w:hAnsi="Arial" w:cs="Arial"/>
          <w:b/>
          <w:bCs/>
          <w:sz w:val="24"/>
          <w:szCs w:val="24"/>
        </w:rPr>
      </w:pPr>
    </w:p>
    <w:p w14:paraId="3CBD34F8" w14:textId="5786045A" w:rsidR="00086902" w:rsidRDefault="005C1261" w:rsidP="003741D8">
      <w:pPr>
        <w:spacing w:line="360" w:lineRule="auto"/>
        <w:jc w:val="both"/>
        <w:rPr>
          <w:rFonts w:ascii="Arial" w:hAnsi="Arial" w:cs="Arial"/>
          <w:b/>
          <w:bCs/>
        </w:rPr>
      </w:pPr>
      <w:r w:rsidRPr="005C1261">
        <w:rPr>
          <w:rFonts w:ascii="Arial" w:hAnsi="Arial" w:cs="Arial"/>
          <w:b/>
          <w:bCs/>
        </w:rPr>
        <w:t>2.1</w:t>
      </w:r>
      <w:r>
        <w:rPr>
          <w:rFonts w:ascii="Arial" w:hAnsi="Arial" w:cs="Arial"/>
          <w:b/>
          <w:bCs/>
        </w:rPr>
        <w:t>. Deskrips</w:t>
      </w:r>
      <w:r w:rsidR="00121DC3">
        <w:rPr>
          <w:rFonts w:ascii="Arial" w:hAnsi="Arial" w:cs="Arial"/>
          <w:b/>
          <w:bCs/>
        </w:rPr>
        <w:t>i</w:t>
      </w:r>
      <w:r>
        <w:rPr>
          <w:rFonts w:ascii="Arial" w:hAnsi="Arial" w:cs="Arial"/>
          <w:b/>
          <w:bCs/>
        </w:rPr>
        <w:t xml:space="preserve"> Tanaman Binahong</w:t>
      </w:r>
    </w:p>
    <w:p w14:paraId="4B61D207" w14:textId="6D359FAA" w:rsidR="00930509" w:rsidRDefault="00930509" w:rsidP="003741D8">
      <w:pPr>
        <w:spacing w:line="360" w:lineRule="auto"/>
        <w:jc w:val="both"/>
        <w:rPr>
          <w:rFonts w:ascii="Arial" w:hAnsi="Arial" w:cs="Arial"/>
          <w:b/>
          <w:bCs/>
        </w:rPr>
      </w:pP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noProof/>
          <w:lang w:val="id-ID" w:eastAsia="id-ID"/>
        </w:rPr>
        <w:drawing>
          <wp:inline distT="0" distB="0" distL="0" distR="0" wp14:anchorId="7D40AD63" wp14:editId="65D20C15">
            <wp:extent cx="3188245"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3326" cy="1679072"/>
                    </a:xfrm>
                    <a:prstGeom prst="rect">
                      <a:avLst/>
                    </a:prstGeom>
                    <a:noFill/>
                    <a:ln>
                      <a:noFill/>
                    </a:ln>
                  </pic:spPr>
                </pic:pic>
              </a:graphicData>
            </a:graphic>
          </wp:inline>
        </w:drawing>
      </w:r>
      <w:r w:rsidR="00360859">
        <w:rPr>
          <w:rFonts w:ascii="Arial" w:hAnsi="Arial" w:cs="Arial"/>
          <w:b/>
          <w:bCs/>
        </w:rPr>
        <w:t xml:space="preserve"> </w:t>
      </w:r>
    </w:p>
    <w:p w14:paraId="4C2A92C0" w14:textId="338A4F4A" w:rsidR="00930509" w:rsidRPr="000E6583" w:rsidRDefault="00930509" w:rsidP="00E9703D">
      <w:pPr>
        <w:spacing w:after="0" w:line="240" w:lineRule="auto"/>
        <w:jc w:val="both"/>
        <w:rPr>
          <w:rFonts w:ascii="Arial" w:hAnsi="Arial" w:cs="Arial"/>
          <w:sz w:val="20"/>
          <w:szCs w:val="20"/>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0E6583">
        <w:rPr>
          <w:rFonts w:ascii="Arial" w:hAnsi="Arial" w:cs="Arial"/>
          <w:sz w:val="20"/>
          <w:szCs w:val="20"/>
        </w:rPr>
        <w:t>Gambar 2.1 Tanaman Binahong</w:t>
      </w:r>
    </w:p>
    <w:p w14:paraId="5C1088D2" w14:textId="26AA7CD3" w:rsidR="00F06A4E" w:rsidRPr="000E6583" w:rsidRDefault="000E6583" w:rsidP="003741D8">
      <w:pPr>
        <w:spacing w:line="360" w:lineRule="auto"/>
        <w:jc w:val="both"/>
        <w:rPr>
          <w:rFonts w:ascii="Arial" w:hAnsi="Arial" w:cs="Arial"/>
          <w:sz w:val="20"/>
          <w:szCs w:val="20"/>
        </w:rPr>
      </w:pPr>
      <w:r>
        <w:rPr>
          <w:rFonts w:ascii="Arial" w:hAnsi="Arial" w:cs="Arial"/>
          <w:sz w:val="20"/>
          <w:szCs w:val="20"/>
        </w:rPr>
        <w:t xml:space="preserve">               </w:t>
      </w:r>
      <w:r w:rsidR="00F06A4E" w:rsidRPr="000E6583">
        <w:rPr>
          <w:rFonts w:ascii="Arial" w:hAnsi="Arial" w:cs="Arial"/>
          <w:sz w:val="20"/>
          <w:szCs w:val="20"/>
        </w:rPr>
        <w:t>Sumber: https://www.kusmia.com/2019/08/manfaat-dan-khasiat-daun-binahong.</w:t>
      </w:r>
    </w:p>
    <w:p w14:paraId="3EE5A55C" w14:textId="6186E6B4" w:rsidR="00E81F7B" w:rsidRPr="00F06A4E" w:rsidRDefault="005C1261" w:rsidP="00F06A4E">
      <w:pPr>
        <w:spacing w:after="0" w:line="360" w:lineRule="auto"/>
        <w:jc w:val="both"/>
        <w:rPr>
          <w:rFonts w:ascii="Arial" w:hAnsi="Arial" w:cs="Arial"/>
          <w:b/>
          <w:bCs/>
        </w:rPr>
      </w:pPr>
      <w:r>
        <w:rPr>
          <w:rFonts w:ascii="Arial" w:hAnsi="Arial" w:cs="Arial"/>
          <w:b/>
          <w:bCs/>
        </w:rPr>
        <w:t xml:space="preserve">      </w:t>
      </w:r>
      <w:r w:rsidR="00E81F7B">
        <w:rPr>
          <w:rFonts w:ascii="Arial" w:hAnsi="Arial" w:cs="Arial"/>
          <w:b/>
          <w:bCs/>
        </w:rPr>
        <w:tab/>
      </w:r>
      <w:proofErr w:type="gramStart"/>
      <w:r>
        <w:rPr>
          <w:rFonts w:ascii="Arial" w:hAnsi="Arial" w:cs="Arial"/>
        </w:rPr>
        <w:t>Tanaman Binahong adalah tanaman asli yang berasal dari Amerika Selatan.</w:t>
      </w:r>
      <w:proofErr w:type="gramEnd"/>
      <w:r>
        <w:rPr>
          <w:rFonts w:ascii="Arial" w:hAnsi="Arial" w:cs="Arial"/>
        </w:rPr>
        <w:t xml:space="preserve"> </w:t>
      </w:r>
      <w:proofErr w:type="gramStart"/>
      <w:r>
        <w:rPr>
          <w:rFonts w:ascii="Arial" w:hAnsi="Arial" w:cs="Arial"/>
        </w:rPr>
        <w:t>Namun ada juga yang menyebut</w:t>
      </w:r>
      <w:r w:rsidR="00697D6F">
        <w:rPr>
          <w:rFonts w:ascii="Arial" w:hAnsi="Arial" w:cs="Arial"/>
        </w:rPr>
        <w:t xml:space="preserve"> tanaman binahong berasal dari Cina.</w:t>
      </w:r>
      <w:proofErr w:type="gramEnd"/>
      <w:r w:rsidR="00697D6F">
        <w:rPr>
          <w:rFonts w:ascii="Arial" w:hAnsi="Arial" w:cs="Arial"/>
        </w:rPr>
        <w:t xml:space="preserve"> </w:t>
      </w:r>
      <w:proofErr w:type="gramStart"/>
      <w:r w:rsidR="00697D6F">
        <w:rPr>
          <w:rFonts w:ascii="Arial" w:hAnsi="Arial" w:cs="Arial"/>
        </w:rPr>
        <w:t xml:space="preserve">Binahong merupakan </w:t>
      </w:r>
      <w:r w:rsidR="00A70711">
        <w:rPr>
          <w:rFonts w:ascii="Arial" w:hAnsi="Arial" w:cs="Arial"/>
        </w:rPr>
        <w:t>tanaman</w:t>
      </w:r>
      <w:r w:rsidR="00697D6F">
        <w:rPr>
          <w:rFonts w:ascii="Arial" w:hAnsi="Arial" w:cs="Arial"/>
        </w:rPr>
        <w:t xml:space="preserve"> menjalar yang berumur </w:t>
      </w:r>
      <w:r w:rsidR="00605982">
        <w:rPr>
          <w:rFonts w:ascii="Arial" w:hAnsi="Arial" w:cs="Arial"/>
        </w:rPr>
        <w:t>p</w:t>
      </w:r>
      <w:r w:rsidR="00697D6F">
        <w:rPr>
          <w:rFonts w:ascii="Arial" w:hAnsi="Arial" w:cs="Arial"/>
        </w:rPr>
        <w:t>anjang dan panjangnya bisa mencapai lebih kurang 5 m.</w:t>
      </w:r>
      <w:r w:rsidR="00605982">
        <w:rPr>
          <w:rFonts w:ascii="Arial" w:hAnsi="Arial" w:cs="Arial"/>
        </w:rPr>
        <w:t xml:space="preserve"> </w:t>
      </w:r>
      <w:r w:rsidR="00697D6F">
        <w:rPr>
          <w:rFonts w:ascii="Arial" w:hAnsi="Arial" w:cs="Arial"/>
        </w:rPr>
        <w:t>Tanaman ini tumbuh baik dicuca tropis dan sub-tropis.</w:t>
      </w:r>
      <w:proofErr w:type="gramEnd"/>
    </w:p>
    <w:p w14:paraId="7AB8CFB6" w14:textId="32CE254A" w:rsidR="00697D6F" w:rsidRDefault="00A70711" w:rsidP="00E81F7B">
      <w:pPr>
        <w:spacing w:after="0" w:line="360" w:lineRule="auto"/>
        <w:ind w:firstLine="720"/>
        <w:jc w:val="both"/>
        <w:rPr>
          <w:rFonts w:ascii="Arial" w:hAnsi="Arial" w:cs="Arial"/>
        </w:rPr>
      </w:pPr>
      <w:proofErr w:type="gramStart"/>
      <w:r>
        <w:rPr>
          <w:rFonts w:ascii="Arial" w:hAnsi="Arial" w:cs="Arial"/>
        </w:rPr>
        <w:t>Tanaman</w:t>
      </w:r>
      <w:r w:rsidR="00697D6F">
        <w:rPr>
          <w:rFonts w:ascii="Arial" w:hAnsi="Arial" w:cs="Arial"/>
        </w:rPr>
        <w:t xml:space="preserve"> ini berakar berbentuk rimpang dan berdaging lunak.</w:t>
      </w:r>
      <w:proofErr w:type="gramEnd"/>
      <w:r w:rsidR="00697D6F">
        <w:rPr>
          <w:rFonts w:ascii="Arial" w:hAnsi="Arial" w:cs="Arial"/>
        </w:rPr>
        <w:t xml:space="preserve"> Batangnya lunak, silindris, saling membelit, berwarna merah, bagian dalam solid, permukaan halus</w:t>
      </w:r>
      <w:r w:rsidR="00121DC3">
        <w:rPr>
          <w:rFonts w:ascii="Arial" w:hAnsi="Arial" w:cs="Arial"/>
        </w:rPr>
        <w:t>, kadang membentuk umbi yang melekat di ketiak daun dengan bentuk tidak beraturan dan bertekstur kasar.</w:t>
      </w:r>
      <w:r w:rsidR="00E81F7B">
        <w:rPr>
          <w:rFonts w:ascii="Arial" w:hAnsi="Arial" w:cs="Arial"/>
        </w:rPr>
        <w:t xml:space="preserve"> </w:t>
      </w:r>
      <w:r w:rsidR="00121DC3">
        <w:rPr>
          <w:rFonts w:ascii="Arial" w:hAnsi="Arial" w:cs="Arial"/>
        </w:rPr>
        <w:t>Berdaun tunggal dan tangkainya sangat pendek, tersusun berseling, berwarna hijau, bentuk jantung, Panjang 5-10 cm, lebar 3-7 cm,</w:t>
      </w:r>
      <w:r w:rsidR="00E81F7B">
        <w:rPr>
          <w:rFonts w:ascii="Arial" w:hAnsi="Arial" w:cs="Arial"/>
        </w:rPr>
        <w:t xml:space="preserve"> </w:t>
      </w:r>
      <w:r w:rsidR="00121DC3">
        <w:rPr>
          <w:rFonts w:ascii="Arial" w:hAnsi="Arial" w:cs="Arial"/>
        </w:rPr>
        <w:t>helaian daun tipis lemah,</w:t>
      </w:r>
      <w:r w:rsidR="00E81F7B">
        <w:rPr>
          <w:rFonts w:ascii="Arial" w:hAnsi="Arial" w:cs="Arial"/>
        </w:rPr>
        <w:t xml:space="preserve"> </w:t>
      </w:r>
      <w:r w:rsidR="00121DC3">
        <w:rPr>
          <w:rFonts w:ascii="Arial" w:hAnsi="Arial" w:cs="Arial"/>
        </w:rPr>
        <w:t>ujung runcing, pangkal berlekuk, tepi rata, permukaan licin. Bunganya menjemuk berbentuk tandan, bertangkai Panjang, muncul diketiak daun, mahkota berwarna krem keputih-putihan berjumla</w:t>
      </w:r>
      <w:r>
        <w:rPr>
          <w:rFonts w:ascii="Arial" w:hAnsi="Arial" w:cs="Arial"/>
        </w:rPr>
        <w:t>h lima helai tidak berlekatan, p</w:t>
      </w:r>
      <w:r w:rsidR="00121DC3">
        <w:rPr>
          <w:rFonts w:ascii="Arial" w:hAnsi="Arial" w:cs="Arial"/>
        </w:rPr>
        <w:t>anjang helai mahkota 0</w:t>
      </w:r>
      <w:proofErr w:type="gramStart"/>
      <w:r w:rsidR="00121DC3">
        <w:rPr>
          <w:rFonts w:ascii="Arial" w:hAnsi="Arial" w:cs="Arial"/>
        </w:rPr>
        <w:t>,5</w:t>
      </w:r>
      <w:proofErr w:type="gramEnd"/>
      <w:r w:rsidR="00121DC3">
        <w:rPr>
          <w:rFonts w:ascii="Arial" w:hAnsi="Arial" w:cs="Arial"/>
        </w:rPr>
        <w:t>-1 cm, berbau harum.</w:t>
      </w:r>
    </w:p>
    <w:p w14:paraId="5F4F579D" w14:textId="77777777" w:rsidR="00296060" w:rsidRDefault="00296060" w:rsidP="00E81F7B">
      <w:pPr>
        <w:spacing w:after="0" w:line="360" w:lineRule="auto"/>
        <w:ind w:firstLine="720"/>
        <w:jc w:val="both"/>
        <w:rPr>
          <w:rFonts w:ascii="Arial" w:hAnsi="Arial" w:cs="Arial"/>
        </w:rPr>
      </w:pPr>
    </w:p>
    <w:p w14:paraId="6693E8F2" w14:textId="77777777" w:rsidR="005B50E8" w:rsidRDefault="005B50E8" w:rsidP="00E81F7B">
      <w:pPr>
        <w:spacing w:after="0" w:line="360" w:lineRule="auto"/>
        <w:ind w:firstLine="720"/>
        <w:jc w:val="both"/>
        <w:rPr>
          <w:rFonts w:ascii="Arial" w:hAnsi="Arial" w:cs="Arial"/>
        </w:rPr>
      </w:pPr>
    </w:p>
    <w:p w14:paraId="43E918CF" w14:textId="263AF87A" w:rsidR="00121DC3" w:rsidRDefault="0022104C" w:rsidP="005E3DDF">
      <w:pPr>
        <w:spacing w:after="0" w:line="360" w:lineRule="auto"/>
        <w:jc w:val="both"/>
        <w:rPr>
          <w:rFonts w:ascii="Arial" w:hAnsi="Arial" w:cs="Arial"/>
          <w:b/>
          <w:bCs/>
        </w:rPr>
      </w:pPr>
      <w:r w:rsidRPr="0022104C">
        <w:rPr>
          <w:rFonts w:ascii="Arial" w:hAnsi="Arial" w:cs="Arial"/>
          <w:b/>
          <w:bCs/>
        </w:rPr>
        <w:lastRenderedPageBreak/>
        <w:t>2.2. Sistematika Tumbuhan</w:t>
      </w:r>
    </w:p>
    <w:p w14:paraId="3F5B2076" w14:textId="511CE5C0" w:rsidR="0022104C" w:rsidRDefault="0022104C" w:rsidP="00E81F7B">
      <w:pPr>
        <w:spacing w:after="0" w:line="360" w:lineRule="auto"/>
        <w:jc w:val="both"/>
        <w:rPr>
          <w:rFonts w:ascii="Arial" w:hAnsi="Arial" w:cs="Arial"/>
        </w:rPr>
      </w:pPr>
      <w:r>
        <w:rPr>
          <w:rFonts w:ascii="Arial" w:hAnsi="Arial" w:cs="Arial"/>
          <w:b/>
          <w:bCs/>
        </w:rPr>
        <w:t xml:space="preserve">       </w:t>
      </w:r>
      <w:r>
        <w:rPr>
          <w:rFonts w:ascii="Arial" w:hAnsi="Arial" w:cs="Arial"/>
        </w:rPr>
        <w:t>Secara ilmiah binahong diklasifikasikan sebagai berikut:</w:t>
      </w:r>
    </w:p>
    <w:p w14:paraId="5CA6C6EC" w14:textId="668595CD" w:rsidR="0022104C" w:rsidRDefault="0022104C" w:rsidP="009C7FEB">
      <w:pPr>
        <w:spacing w:after="0" w:line="360" w:lineRule="auto"/>
        <w:jc w:val="both"/>
        <w:rPr>
          <w:rFonts w:ascii="Arial" w:hAnsi="Arial" w:cs="Arial"/>
        </w:rPr>
      </w:pPr>
      <w:r w:rsidRPr="00E81F7B">
        <w:rPr>
          <w:rFonts w:ascii="Arial" w:hAnsi="Arial" w:cs="Arial"/>
        </w:rPr>
        <w:t xml:space="preserve">Kingdom   </w:t>
      </w:r>
      <w:r>
        <w:rPr>
          <w:rFonts w:ascii="Arial" w:hAnsi="Arial" w:cs="Arial"/>
        </w:rPr>
        <w:tab/>
        <w:t>:</w:t>
      </w:r>
      <w:r w:rsidR="00B9744F">
        <w:rPr>
          <w:rFonts w:ascii="Arial" w:hAnsi="Arial" w:cs="Arial"/>
        </w:rPr>
        <w:t xml:space="preserve"> </w:t>
      </w:r>
      <w:r>
        <w:rPr>
          <w:rFonts w:ascii="Arial" w:hAnsi="Arial" w:cs="Arial"/>
        </w:rPr>
        <w:t xml:space="preserve">Plantae </w:t>
      </w:r>
    </w:p>
    <w:p w14:paraId="74A8B7A1" w14:textId="2DD0C7B2" w:rsidR="00E16212" w:rsidRPr="00BA2559" w:rsidRDefault="0022104C" w:rsidP="009C7FEB">
      <w:pPr>
        <w:spacing w:after="0" w:line="360" w:lineRule="auto"/>
        <w:jc w:val="both"/>
        <w:rPr>
          <w:rFonts w:ascii="Arial" w:hAnsi="Arial" w:cs="Arial"/>
        </w:rPr>
        <w:sectPr w:rsidR="00E16212" w:rsidRPr="00BA2559" w:rsidSect="00E16212">
          <w:headerReference w:type="default" r:id="rId21"/>
          <w:footerReference w:type="default" r:id="rId22"/>
          <w:type w:val="continuous"/>
          <w:pgSz w:w="11906" w:h="16838" w:code="9"/>
          <w:pgMar w:top="2268" w:right="1701" w:bottom="1701" w:left="2268" w:header="706" w:footer="706" w:gutter="0"/>
          <w:pgNumType w:start="5"/>
          <w:cols w:space="708"/>
          <w:docGrid w:linePitch="360"/>
        </w:sectPr>
      </w:pPr>
      <w:r w:rsidRPr="00E81F7B">
        <w:rPr>
          <w:rFonts w:ascii="Arial" w:hAnsi="Arial" w:cs="Arial"/>
        </w:rPr>
        <w:t xml:space="preserve">Divisi </w:t>
      </w:r>
      <w:r>
        <w:rPr>
          <w:rFonts w:ascii="Arial" w:hAnsi="Arial" w:cs="Arial"/>
        </w:rPr>
        <w:t xml:space="preserve">    </w:t>
      </w:r>
      <w:r>
        <w:rPr>
          <w:rFonts w:ascii="Arial" w:hAnsi="Arial" w:cs="Arial"/>
        </w:rPr>
        <w:tab/>
      </w:r>
      <w:proofErr w:type="gramStart"/>
      <w:r>
        <w:rPr>
          <w:rFonts w:ascii="Arial" w:hAnsi="Arial" w:cs="Arial"/>
        </w:rPr>
        <w:t>:</w:t>
      </w:r>
      <w:r w:rsidR="005B50E8">
        <w:rPr>
          <w:rFonts w:ascii="Arial" w:hAnsi="Arial" w:cs="Arial"/>
        </w:rPr>
        <w:t>Spermatophyta</w:t>
      </w:r>
      <w:proofErr w:type="gramEnd"/>
    </w:p>
    <w:p w14:paraId="582039D7" w14:textId="3D89B28F" w:rsidR="00CC53FE" w:rsidRDefault="0022104C" w:rsidP="009C7FEB">
      <w:pPr>
        <w:spacing w:after="0" w:line="360" w:lineRule="auto"/>
        <w:jc w:val="both"/>
        <w:rPr>
          <w:rFonts w:ascii="Arial" w:hAnsi="Arial" w:cs="Arial"/>
        </w:rPr>
      </w:pPr>
      <w:r w:rsidRPr="00E81F7B">
        <w:rPr>
          <w:rFonts w:ascii="Arial" w:hAnsi="Arial" w:cs="Arial"/>
        </w:rPr>
        <w:lastRenderedPageBreak/>
        <w:t>Kelas</w:t>
      </w:r>
      <w:r>
        <w:rPr>
          <w:rFonts w:ascii="Arial" w:hAnsi="Arial" w:cs="Arial"/>
        </w:rPr>
        <w:t xml:space="preserve">     </w:t>
      </w:r>
      <w:r>
        <w:rPr>
          <w:rFonts w:ascii="Arial" w:hAnsi="Arial" w:cs="Arial"/>
        </w:rPr>
        <w:tab/>
        <w:t>:</w:t>
      </w:r>
      <w:r w:rsidR="00B9744F">
        <w:rPr>
          <w:rFonts w:ascii="Arial" w:hAnsi="Arial" w:cs="Arial"/>
        </w:rPr>
        <w:t xml:space="preserve"> </w:t>
      </w:r>
      <w:r>
        <w:rPr>
          <w:rFonts w:ascii="Arial" w:hAnsi="Arial" w:cs="Arial"/>
        </w:rPr>
        <w:t xml:space="preserve">Dicotyledoneae </w:t>
      </w:r>
    </w:p>
    <w:p w14:paraId="71B95480" w14:textId="77777777" w:rsidR="008E1E0A" w:rsidRDefault="008E1E0A" w:rsidP="009C7FEB">
      <w:pPr>
        <w:spacing w:after="0"/>
        <w:jc w:val="both"/>
        <w:rPr>
          <w:rFonts w:ascii="Arial" w:hAnsi="Arial" w:cs="Arial"/>
        </w:rPr>
        <w:sectPr w:rsidR="008E1E0A" w:rsidSect="008119E9">
          <w:headerReference w:type="default" r:id="rId23"/>
          <w:footerReference w:type="default" r:id="rId24"/>
          <w:type w:val="continuous"/>
          <w:pgSz w:w="11906" w:h="16838" w:code="9"/>
          <w:pgMar w:top="2268" w:right="1701" w:bottom="1701" w:left="2268" w:header="706" w:footer="706" w:gutter="0"/>
          <w:pgNumType w:start="6"/>
          <w:cols w:space="708"/>
          <w:docGrid w:linePitch="360"/>
        </w:sectPr>
      </w:pPr>
    </w:p>
    <w:p w14:paraId="62E20A3E" w14:textId="74D6DBC0" w:rsidR="0022104C" w:rsidRDefault="0022104C" w:rsidP="00C574EC">
      <w:pPr>
        <w:spacing w:after="0" w:line="360" w:lineRule="auto"/>
        <w:jc w:val="both"/>
        <w:rPr>
          <w:rFonts w:ascii="Arial" w:hAnsi="Arial" w:cs="Arial"/>
        </w:rPr>
      </w:pPr>
      <w:r w:rsidRPr="00E81F7B">
        <w:rPr>
          <w:rFonts w:ascii="Arial" w:hAnsi="Arial" w:cs="Arial"/>
        </w:rPr>
        <w:lastRenderedPageBreak/>
        <w:t xml:space="preserve">Ordo    </w:t>
      </w:r>
      <w:r>
        <w:rPr>
          <w:rFonts w:ascii="Arial" w:hAnsi="Arial" w:cs="Arial"/>
        </w:rPr>
        <w:t xml:space="preserve"> </w:t>
      </w:r>
      <w:r>
        <w:rPr>
          <w:rFonts w:ascii="Arial" w:hAnsi="Arial" w:cs="Arial"/>
        </w:rPr>
        <w:tab/>
        <w:t>:</w:t>
      </w:r>
      <w:r w:rsidR="00B9744F">
        <w:rPr>
          <w:rFonts w:ascii="Arial" w:hAnsi="Arial" w:cs="Arial"/>
        </w:rPr>
        <w:t xml:space="preserve"> </w:t>
      </w:r>
      <w:r>
        <w:rPr>
          <w:rFonts w:ascii="Arial" w:hAnsi="Arial" w:cs="Arial"/>
        </w:rPr>
        <w:t>Caryophyllales</w:t>
      </w:r>
    </w:p>
    <w:p w14:paraId="39CDD264" w14:textId="57471C68" w:rsidR="00B9744F" w:rsidRDefault="00B9744F" w:rsidP="00C574EC">
      <w:pPr>
        <w:spacing w:after="0" w:line="360" w:lineRule="auto"/>
        <w:jc w:val="both"/>
        <w:rPr>
          <w:rFonts w:ascii="Arial" w:hAnsi="Arial" w:cs="Arial"/>
        </w:rPr>
      </w:pPr>
      <w:r w:rsidRPr="00E81F7B">
        <w:rPr>
          <w:rFonts w:ascii="Arial" w:hAnsi="Arial" w:cs="Arial"/>
        </w:rPr>
        <w:t xml:space="preserve">Famili   </w:t>
      </w:r>
      <w:r>
        <w:rPr>
          <w:rFonts w:ascii="Arial" w:hAnsi="Arial" w:cs="Arial"/>
        </w:rPr>
        <w:t xml:space="preserve">  </w:t>
      </w:r>
      <w:r>
        <w:rPr>
          <w:rFonts w:ascii="Arial" w:hAnsi="Arial" w:cs="Arial"/>
        </w:rPr>
        <w:tab/>
        <w:t>: Basellaceae</w:t>
      </w:r>
    </w:p>
    <w:p w14:paraId="371786DF" w14:textId="3C850CC1" w:rsidR="00B9744F" w:rsidRDefault="00B9744F" w:rsidP="00C574EC">
      <w:pPr>
        <w:spacing w:after="0" w:line="360" w:lineRule="auto"/>
        <w:jc w:val="both"/>
        <w:rPr>
          <w:rFonts w:ascii="Arial" w:hAnsi="Arial" w:cs="Arial"/>
        </w:rPr>
      </w:pPr>
      <w:r w:rsidRPr="00E81F7B">
        <w:rPr>
          <w:rFonts w:ascii="Arial" w:hAnsi="Arial" w:cs="Arial"/>
        </w:rPr>
        <w:t xml:space="preserve">Genus  </w:t>
      </w:r>
      <w:r>
        <w:rPr>
          <w:rFonts w:ascii="Arial" w:hAnsi="Arial" w:cs="Arial"/>
        </w:rPr>
        <w:t xml:space="preserve">   </w:t>
      </w:r>
      <w:r>
        <w:rPr>
          <w:rFonts w:ascii="Arial" w:hAnsi="Arial" w:cs="Arial"/>
        </w:rPr>
        <w:tab/>
        <w:t>: Anredera</w:t>
      </w:r>
    </w:p>
    <w:p w14:paraId="7D200DA4" w14:textId="25669D61" w:rsidR="00B9744F" w:rsidRDefault="00B9744F" w:rsidP="00C574EC">
      <w:pPr>
        <w:spacing w:after="0" w:line="360" w:lineRule="auto"/>
        <w:jc w:val="both"/>
        <w:rPr>
          <w:rFonts w:ascii="Arial" w:hAnsi="Arial" w:cs="Arial"/>
        </w:rPr>
      </w:pPr>
      <w:r w:rsidRPr="00E81F7B">
        <w:rPr>
          <w:rFonts w:ascii="Arial" w:hAnsi="Arial" w:cs="Arial"/>
        </w:rPr>
        <w:t xml:space="preserve">Spesies </w:t>
      </w:r>
      <w:r>
        <w:rPr>
          <w:rFonts w:ascii="Arial" w:hAnsi="Arial" w:cs="Arial"/>
        </w:rPr>
        <w:t xml:space="preserve">    </w:t>
      </w:r>
      <w:r>
        <w:rPr>
          <w:rFonts w:ascii="Arial" w:hAnsi="Arial" w:cs="Arial"/>
        </w:rPr>
        <w:tab/>
        <w:t xml:space="preserve">: </w:t>
      </w:r>
      <w:r w:rsidRPr="00B9744F">
        <w:rPr>
          <w:rFonts w:ascii="Arial" w:hAnsi="Arial" w:cs="Arial"/>
          <w:i/>
          <w:iCs/>
        </w:rPr>
        <w:t>Anredera cordifolia (ten</w:t>
      </w:r>
      <w:r>
        <w:rPr>
          <w:rFonts w:ascii="Arial" w:hAnsi="Arial" w:cs="Arial"/>
          <w:i/>
          <w:iCs/>
        </w:rPr>
        <w:t>.</w:t>
      </w:r>
      <w:r w:rsidRPr="00B9744F">
        <w:rPr>
          <w:rFonts w:ascii="Arial" w:hAnsi="Arial" w:cs="Arial"/>
          <w:i/>
          <w:iCs/>
        </w:rPr>
        <w:t>) Steenis</w:t>
      </w:r>
    </w:p>
    <w:p w14:paraId="6CB059B8" w14:textId="446ECC9F" w:rsidR="00B9744F" w:rsidRDefault="00B9744F" w:rsidP="00C574EC">
      <w:pPr>
        <w:spacing w:line="360" w:lineRule="auto"/>
        <w:jc w:val="both"/>
        <w:rPr>
          <w:rFonts w:ascii="Arial" w:hAnsi="Arial" w:cs="Arial"/>
        </w:rPr>
      </w:pPr>
    </w:p>
    <w:p w14:paraId="69ACD570" w14:textId="1C3157FF" w:rsidR="00B9744F" w:rsidRDefault="00B9744F" w:rsidP="00296060">
      <w:pPr>
        <w:spacing w:after="0" w:line="360" w:lineRule="auto"/>
        <w:jc w:val="both"/>
        <w:rPr>
          <w:rFonts w:ascii="Arial" w:hAnsi="Arial" w:cs="Arial"/>
        </w:rPr>
      </w:pPr>
      <w:r w:rsidRPr="00B9744F">
        <w:rPr>
          <w:rFonts w:ascii="Arial" w:hAnsi="Arial" w:cs="Arial"/>
          <w:b/>
          <w:bCs/>
        </w:rPr>
        <w:t>2.3. Manfaat dan zat-zat yang dikandung</w:t>
      </w:r>
    </w:p>
    <w:p w14:paraId="2C099287" w14:textId="6FC11B36" w:rsidR="00B9744F" w:rsidRDefault="00B9744F" w:rsidP="00296060">
      <w:pPr>
        <w:spacing w:after="0" w:line="480" w:lineRule="auto"/>
        <w:jc w:val="both"/>
        <w:rPr>
          <w:rFonts w:ascii="Arial" w:hAnsi="Arial" w:cs="Arial"/>
        </w:rPr>
      </w:pPr>
      <w:r w:rsidRPr="00B9744F">
        <w:rPr>
          <w:rFonts w:ascii="Arial" w:hAnsi="Arial" w:cs="Arial"/>
          <w:b/>
          <w:bCs/>
        </w:rPr>
        <w:t>2.3.1. Manfaat binahong</w:t>
      </w:r>
    </w:p>
    <w:p w14:paraId="5E3DD0F0" w14:textId="66B0E120" w:rsidR="00B9744F" w:rsidRDefault="00B9744F" w:rsidP="00E81F7B">
      <w:pPr>
        <w:spacing w:line="360" w:lineRule="auto"/>
        <w:jc w:val="both"/>
        <w:rPr>
          <w:rFonts w:ascii="Arial" w:hAnsi="Arial" w:cs="Arial"/>
        </w:rPr>
      </w:pPr>
      <w:r>
        <w:rPr>
          <w:rFonts w:ascii="Arial" w:hAnsi="Arial" w:cs="Arial"/>
        </w:rPr>
        <w:tab/>
      </w:r>
      <w:proofErr w:type="gramStart"/>
      <w:r>
        <w:rPr>
          <w:rFonts w:ascii="Arial" w:hAnsi="Arial" w:cs="Arial"/>
        </w:rPr>
        <w:t>Daun binahong digunakan untuk pengobatan berbagai jenis penyakit seperti typus, maag, radang usus, dan ambeien serta untuk menyembuhkan luka dalam dan luar paska operasi.</w:t>
      </w:r>
      <w:proofErr w:type="gramEnd"/>
      <w:r>
        <w:rPr>
          <w:rFonts w:ascii="Arial" w:hAnsi="Arial" w:cs="Arial"/>
        </w:rPr>
        <w:t xml:space="preserve"> Daun binahong dapat pula dimanfaatkan untuk mengatasi gatal-gatal, disentri, anemia, geger otak, batuk, bor</w:t>
      </w:r>
      <w:r w:rsidR="00A70711">
        <w:rPr>
          <w:rFonts w:ascii="Arial" w:hAnsi="Arial" w:cs="Arial"/>
        </w:rPr>
        <w:t>ok yang menahun, gusi berdarah,</w:t>
      </w:r>
      <w:r w:rsidR="00110E10">
        <w:rPr>
          <w:rFonts w:ascii="Arial" w:hAnsi="Arial" w:cs="Arial"/>
        </w:rPr>
        <w:t xml:space="preserve"> mimisan, jerawat, kencing </w:t>
      </w:r>
      <w:proofErr w:type="gramStart"/>
      <w:r w:rsidR="00110E10">
        <w:rPr>
          <w:rFonts w:ascii="Arial" w:hAnsi="Arial" w:cs="Arial"/>
        </w:rPr>
        <w:t>manis</w:t>
      </w:r>
      <w:proofErr w:type="gramEnd"/>
      <w:r w:rsidR="00110E10">
        <w:rPr>
          <w:rFonts w:ascii="Arial" w:hAnsi="Arial" w:cs="Arial"/>
        </w:rPr>
        <w:t>, kurang nafsu makan, sakit paru-paru, patah tulang, radang ginjal, sesak napas, usus bengkak.</w:t>
      </w:r>
    </w:p>
    <w:p w14:paraId="35851CC9" w14:textId="481C012F" w:rsidR="00065BE3" w:rsidRPr="00065BE3" w:rsidRDefault="00065BE3" w:rsidP="00296060">
      <w:pPr>
        <w:spacing w:after="0" w:line="480" w:lineRule="auto"/>
        <w:jc w:val="both"/>
        <w:rPr>
          <w:rFonts w:ascii="Arial" w:hAnsi="Arial" w:cs="Arial"/>
          <w:b/>
          <w:bCs/>
        </w:rPr>
      </w:pPr>
      <w:r w:rsidRPr="00065BE3">
        <w:rPr>
          <w:rFonts w:ascii="Arial" w:hAnsi="Arial" w:cs="Arial"/>
          <w:b/>
          <w:bCs/>
        </w:rPr>
        <w:t>2.3.2. Zat-zat yang dikandung</w:t>
      </w:r>
    </w:p>
    <w:p w14:paraId="75663732" w14:textId="6C9235E4" w:rsidR="00065BE3" w:rsidRDefault="00065BE3" w:rsidP="003741D8">
      <w:pPr>
        <w:jc w:val="both"/>
        <w:rPr>
          <w:rFonts w:ascii="Arial" w:hAnsi="Arial" w:cs="Arial"/>
        </w:rPr>
      </w:pPr>
      <w:r>
        <w:rPr>
          <w:rFonts w:ascii="Arial" w:hAnsi="Arial" w:cs="Arial"/>
        </w:rPr>
        <w:tab/>
      </w:r>
      <w:proofErr w:type="gramStart"/>
      <w:r>
        <w:rPr>
          <w:rFonts w:ascii="Arial" w:hAnsi="Arial" w:cs="Arial"/>
        </w:rPr>
        <w:t>Berbagai khasiat binahong tersebut tidak lepas dari kandungan kimia yang ada didalamnya.</w:t>
      </w:r>
      <w:proofErr w:type="gramEnd"/>
    </w:p>
    <w:p w14:paraId="28374106" w14:textId="4F52C7BC" w:rsidR="00065BE3" w:rsidRDefault="00065BE3" w:rsidP="00296060">
      <w:pPr>
        <w:spacing w:after="0" w:line="360" w:lineRule="auto"/>
        <w:jc w:val="both"/>
        <w:rPr>
          <w:rFonts w:ascii="Arial" w:hAnsi="Arial" w:cs="Arial"/>
        </w:rPr>
      </w:pPr>
      <w:proofErr w:type="gramStart"/>
      <w:r>
        <w:rPr>
          <w:rFonts w:ascii="Arial" w:hAnsi="Arial" w:cs="Arial"/>
        </w:rPr>
        <w:t>1.Flavonoid</w:t>
      </w:r>
      <w:proofErr w:type="gramEnd"/>
    </w:p>
    <w:p w14:paraId="7F3FCF69" w14:textId="0EAEA318" w:rsidR="00065BE3" w:rsidRDefault="00CB49E7" w:rsidP="00CB49E7">
      <w:pPr>
        <w:spacing w:after="0" w:line="360" w:lineRule="auto"/>
        <w:jc w:val="both"/>
        <w:rPr>
          <w:rFonts w:ascii="Arial" w:hAnsi="Arial" w:cs="Arial"/>
        </w:rPr>
      </w:pPr>
      <w:r>
        <w:rPr>
          <w:rFonts w:ascii="Arial" w:hAnsi="Arial" w:cs="Arial"/>
        </w:rPr>
        <w:t xml:space="preserve">   </w:t>
      </w:r>
      <w:proofErr w:type="gramStart"/>
      <w:r w:rsidR="00A70711">
        <w:rPr>
          <w:rFonts w:ascii="Arial" w:hAnsi="Arial" w:cs="Arial"/>
        </w:rPr>
        <w:t>Beragam riset menunjukkan flavonoid dan ekstrak daun binahong memiliki aktifitas farmakologi sebagai antiinflamasi, misalnya terjadi melalui efek penghambatan pada jalur metabolism</w:t>
      </w:r>
      <w:r>
        <w:rPr>
          <w:rFonts w:ascii="Arial" w:hAnsi="Arial" w:cs="Arial"/>
        </w:rPr>
        <w:t>e</w:t>
      </w:r>
      <w:r w:rsidR="00A70711">
        <w:rPr>
          <w:rFonts w:ascii="Arial" w:hAnsi="Arial" w:cs="Arial"/>
        </w:rPr>
        <w:t xml:space="preserve"> </w:t>
      </w:r>
      <w:r>
        <w:rPr>
          <w:rFonts w:ascii="Arial" w:hAnsi="Arial" w:cs="Arial"/>
        </w:rPr>
        <w:t>a</w:t>
      </w:r>
      <w:r w:rsidR="00A70711">
        <w:rPr>
          <w:rFonts w:ascii="Arial" w:hAnsi="Arial" w:cs="Arial"/>
        </w:rPr>
        <w:t>sam arakhidona,</w:t>
      </w:r>
      <w:r>
        <w:rPr>
          <w:rFonts w:ascii="Arial" w:hAnsi="Arial" w:cs="Arial"/>
        </w:rPr>
        <w:t xml:space="preserve"> pembentukan prostaglandin, hingga pelepasan histamin pada radang.</w:t>
      </w:r>
      <w:proofErr w:type="gramEnd"/>
    </w:p>
    <w:p w14:paraId="134D7AC8" w14:textId="389395D6" w:rsidR="004C6676" w:rsidRDefault="004C6676" w:rsidP="00296060">
      <w:pPr>
        <w:spacing w:after="0" w:line="360" w:lineRule="auto"/>
        <w:jc w:val="both"/>
        <w:rPr>
          <w:rFonts w:ascii="Arial" w:hAnsi="Arial" w:cs="Arial"/>
        </w:rPr>
      </w:pPr>
      <w:proofErr w:type="gramStart"/>
      <w:r>
        <w:rPr>
          <w:rFonts w:ascii="Arial" w:hAnsi="Arial" w:cs="Arial"/>
        </w:rPr>
        <w:t>2.Asam</w:t>
      </w:r>
      <w:proofErr w:type="gramEnd"/>
      <w:r>
        <w:rPr>
          <w:rFonts w:ascii="Arial" w:hAnsi="Arial" w:cs="Arial"/>
        </w:rPr>
        <w:t xml:space="preserve"> oleanolik </w:t>
      </w:r>
    </w:p>
    <w:p w14:paraId="10E8102E" w14:textId="7A963704" w:rsidR="004C6676" w:rsidRDefault="004C6676" w:rsidP="00CB49E7">
      <w:pPr>
        <w:spacing w:line="360" w:lineRule="auto"/>
        <w:jc w:val="both"/>
        <w:rPr>
          <w:rFonts w:ascii="Arial" w:hAnsi="Arial" w:cs="Arial"/>
        </w:rPr>
      </w:pPr>
      <w:r>
        <w:rPr>
          <w:rFonts w:ascii="Arial" w:hAnsi="Arial" w:cs="Arial"/>
        </w:rPr>
        <w:t xml:space="preserve">   </w:t>
      </w:r>
      <w:proofErr w:type="gramStart"/>
      <w:r>
        <w:rPr>
          <w:rFonts w:ascii="Arial" w:hAnsi="Arial" w:cs="Arial"/>
        </w:rPr>
        <w:t>Asam oleanolic termasuk golongan triterpenoid yang merupakan sumber anti oksidan di tanaman.</w:t>
      </w:r>
      <w:proofErr w:type="gramEnd"/>
      <w:r>
        <w:rPr>
          <w:rFonts w:ascii="Arial" w:hAnsi="Arial" w:cs="Arial"/>
        </w:rPr>
        <w:t xml:space="preserve"> Sistem perlindungan oleh asam oleanolik adalah dengan mencegah r</w:t>
      </w:r>
      <w:r w:rsidR="00752B2D">
        <w:rPr>
          <w:rFonts w:ascii="Arial" w:hAnsi="Arial" w:cs="Arial"/>
        </w:rPr>
        <w:t>a</w:t>
      </w:r>
      <w:r>
        <w:rPr>
          <w:rFonts w:ascii="Arial" w:hAnsi="Arial" w:cs="Arial"/>
        </w:rPr>
        <w:t xml:space="preserve">cun menyusup kedalam sel dengan </w:t>
      </w:r>
      <w:proofErr w:type="gramStart"/>
      <w:r>
        <w:rPr>
          <w:rFonts w:ascii="Arial" w:hAnsi="Arial" w:cs="Arial"/>
        </w:rPr>
        <w:t>cara</w:t>
      </w:r>
      <w:proofErr w:type="gramEnd"/>
      <w:r>
        <w:rPr>
          <w:rFonts w:ascii="Arial" w:hAnsi="Arial" w:cs="Arial"/>
        </w:rPr>
        <w:t xml:space="preserve"> meningkatkan system pertahanan sel. Asam oleaolik juga bersifat antiinflamasi.</w:t>
      </w:r>
    </w:p>
    <w:p w14:paraId="06B01ED8" w14:textId="47D88281" w:rsidR="004C6676" w:rsidRDefault="004C6676" w:rsidP="00296060">
      <w:pPr>
        <w:spacing w:after="0" w:line="360" w:lineRule="auto"/>
        <w:jc w:val="both"/>
        <w:rPr>
          <w:rFonts w:ascii="Arial" w:hAnsi="Arial" w:cs="Arial"/>
        </w:rPr>
      </w:pPr>
      <w:proofErr w:type="gramStart"/>
      <w:r>
        <w:rPr>
          <w:rFonts w:ascii="Arial" w:hAnsi="Arial" w:cs="Arial"/>
        </w:rPr>
        <w:t>3.Protein</w:t>
      </w:r>
      <w:proofErr w:type="gramEnd"/>
    </w:p>
    <w:p w14:paraId="581373F1" w14:textId="76501DDA" w:rsidR="004C6676" w:rsidRDefault="004C6676" w:rsidP="00605982">
      <w:pPr>
        <w:spacing w:line="360" w:lineRule="auto"/>
        <w:jc w:val="both"/>
        <w:rPr>
          <w:rFonts w:ascii="Arial" w:hAnsi="Arial" w:cs="Arial"/>
        </w:rPr>
      </w:pPr>
      <w:r>
        <w:rPr>
          <w:rFonts w:ascii="Arial" w:hAnsi="Arial" w:cs="Arial"/>
        </w:rPr>
        <w:lastRenderedPageBreak/>
        <w:t xml:space="preserve">   </w:t>
      </w:r>
      <w:proofErr w:type="gramStart"/>
      <w:r>
        <w:rPr>
          <w:rFonts w:ascii="Arial" w:hAnsi="Arial" w:cs="Arial"/>
        </w:rPr>
        <w:t>Binahong juga kaya protein dengan berat molekul besar.</w:t>
      </w:r>
      <w:proofErr w:type="gramEnd"/>
      <w:r>
        <w:rPr>
          <w:rFonts w:ascii="Arial" w:hAnsi="Arial" w:cs="Arial"/>
        </w:rPr>
        <w:t xml:space="preserve"> </w:t>
      </w:r>
      <w:proofErr w:type="gramStart"/>
      <w:r>
        <w:rPr>
          <w:rFonts w:ascii="Arial" w:hAnsi="Arial" w:cs="Arial"/>
        </w:rPr>
        <w:t>Hal tersebut menjadi keuntungan karena protein dapat menjadi antigen yang memacu pembentukan antibody.</w:t>
      </w:r>
      <w:proofErr w:type="gramEnd"/>
      <w:r>
        <w:rPr>
          <w:rFonts w:ascii="Arial" w:hAnsi="Arial" w:cs="Arial"/>
        </w:rPr>
        <w:t xml:space="preserve"> </w:t>
      </w:r>
      <w:proofErr w:type="gramStart"/>
      <w:r>
        <w:rPr>
          <w:rFonts w:ascii="Arial" w:hAnsi="Arial" w:cs="Arial"/>
        </w:rPr>
        <w:t>Protein ini juga mampu menstimulasi produksi nitrit oksidase hingga dapat meningkatkan aliran darah berisi nutrisi ke tiap jaringan sel.</w:t>
      </w:r>
      <w:proofErr w:type="gramEnd"/>
    </w:p>
    <w:p w14:paraId="7B818A46" w14:textId="6EA1E40D" w:rsidR="004C6676" w:rsidRDefault="004C6676" w:rsidP="00CB49E7">
      <w:pPr>
        <w:spacing w:after="0" w:line="360" w:lineRule="auto"/>
        <w:jc w:val="both"/>
        <w:rPr>
          <w:rFonts w:ascii="Arial" w:hAnsi="Arial" w:cs="Arial"/>
        </w:rPr>
      </w:pPr>
      <w:proofErr w:type="gramStart"/>
      <w:r>
        <w:rPr>
          <w:rFonts w:ascii="Arial" w:hAnsi="Arial" w:cs="Arial"/>
        </w:rPr>
        <w:t>4.Asam</w:t>
      </w:r>
      <w:proofErr w:type="gramEnd"/>
      <w:r>
        <w:rPr>
          <w:rFonts w:ascii="Arial" w:hAnsi="Arial" w:cs="Arial"/>
        </w:rPr>
        <w:t xml:space="preserve"> askorbat</w:t>
      </w:r>
    </w:p>
    <w:p w14:paraId="53B6BC6F" w14:textId="05DDD4B7" w:rsidR="004C6676" w:rsidRDefault="004C6676" w:rsidP="00605982">
      <w:pPr>
        <w:spacing w:line="360" w:lineRule="auto"/>
        <w:jc w:val="both"/>
        <w:rPr>
          <w:rFonts w:ascii="Arial" w:hAnsi="Arial" w:cs="Arial"/>
        </w:rPr>
      </w:pPr>
      <w:r>
        <w:rPr>
          <w:rFonts w:ascii="Arial" w:hAnsi="Arial" w:cs="Arial"/>
        </w:rPr>
        <w:t xml:space="preserve">   </w:t>
      </w:r>
      <w:proofErr w:type="gramStart"/>
      <w:r>
        <w:rPr>
          <w:rFonts w:ascii="Arial" w:hAnsi="Arial" w:cs="Arial"/>
        </w:rPr>
        <w:t xml:space="preserve">Asam askorbat dikenal sebagai vitamin c. </w:t>
      </w:r>
      <w:r w:rsidR="00605982">
        <w:rPr>
          <w:rFonts w:ascii="Arial" w:hAnsi="Arial" w:cs="Arial"/>
        </w:rPr>
        <w:t>K</w:t>
      </w:r>
      <w:r>
        <w:rPr>
          <w:rFonts w:ascii="Arial" w:hAnsi="Arial" w:cs="Arial"/>
        </w:rPr>
        <w:t>ehadiran asam askorbat dapat meningkatkan daya tahan tubuh terhadap infeksi, memelihara membrane mukosa</w:t>
      </w:r>
      <w:r w:rsidR="00CB49E7">
        <w:rPr>
          <w:rFonts w:ascii="Arial" w:hAnsi="Arial" w:cs="Arial"/>
        </w:rPr>
        <w:t>, mempercepat penyembuhan, serta antiok</w:t>
      </w:r>
      <w:r w:rsidR="000D15DB">
        <w:rPr>
          <w:rFonts w:ascii="Arial" w:hAnsi="Arial" w:cs="Arial"/>
        </w:rPr>
        <w:t>sidan.</w:t>
      </w:r>
      <w:proofErr w:type="gramEnd"/>
      <w:r w:rsidR="000D15DB">
        <w:rPr>
          <w:rFonts w:ascii="Arial" w:hAnsi="Arial" w:cs="Arial"/>
        </w:rPr>
        <w:t xml:space="preserve"> </w:t>
      </w:r>
      <w:proofErr w:type="gramStart"/>
      <w:r w:rsidR="000D15DB">
        <w:rPr>
          <w:rFonts w:ascii="Arial" w:hAnsi="Arial" w:cs="Arial"/>
        </w:rPr>
        <w:t>Asam askorbat pun memiliki peranan penting untuk mengaktifkan enzim prolil hidroksilase yang menunjang tahap hidroksilasi ketika kolagen dibentuk.</w:t>
      </w:r>
      <w:proofErr w:type="gramEnd"/>
    </w:p>
    <w:p w14:paraId="545D8FF3" w14:textId="745B87AF" w:rsidR="000D15DB" w:rsidRDefault="000D15DB" w:rsidP="00296060">
      <w:pPr>
        <w:spacing w:after="0" w:line="360" w:lineRule="auto"/>
        <w:jc w:val="both"/>
        <w:rPr>
          <w:rFonts w:ascii="Arial" w:hAnsi="Arial" w:cs="Arial"/>
        </w:rPr>
      </w:pPr>
      <w:r>
        <w:rPr>
          <w:rFonts w:ascii="Arial" w:hAnsi="Arial" w:cs="Arial"/>
        </w:rPr>
        <w:t>5. Saponin</w:t>
      </w:r>
    </w:p>
    <w:p w14:paraId="175B464E" w14:textId="41DE4416" w:rsidR="00605982" w:rsidRDefault="000D15DB" w:rsidP="00CB49E7">
      <w:pPr>
        <w:spacing w:after="0" w:line="360" w:lineRule="auto"/>
        <w:jc w:val="both"/>
        <w:rPr>
          <w:rFonts w:ascii="Arial" w:hAnsi="Arial" w:cs="Arial"/>
        </w:rPr>
      </w:pPr>
      <w:r>
        <w:rPr>
          <w:rFonts w:ascii="Arial" w:hAnsi="Arial" w:cs="Arial"/>
        </w:rPr>
        <w:t xml:space="preserve">    Saponin adalah glikosida, yaitu metabolit </w:t>
      </w:r>
      <w:proofErr w:type="gramStart"/>
      <w:r>
        <w:rPr>
          <w:rFonts w:ascii="Arial" w:hAnsi="Arial" w:cs="Arial"/>
        </w:rPr>
        <w:t>sekunder  yang</w:t>
      </w:r>
      <w:proofErr w:type="gramEnd"/>
      <w:r>
        <w:rPr>
          <w:rFonts w:ascii="Arial" w:hAnsi="Arial" w:cs="Arial"/>
        </w:rPr>
        <w:t xml:space="preserve"> banyak terdapat dialam, terdiri dari gugus gula yang berkaitan dengan aglikon atau sapogenin.</w:t>
      </w:r>
    </w:p>
    <w:p w14:paraId="06E6CE4C" w14:textId="77777777" w:rsidR="005F4826" w:rsidRDefault="005F4826" w:rsidP="00CB49E7">
      <w:pPr>
        <w:spacing w:after="0" w:line="360" w:lineRule="auto"/>
        <w:jc w:val="both"/>
        <w:rPr>
          <w:rFonts w:ascii="Arial" w:hAnsi="Arial" w:cs="Arial"/>
        </w:rPr>
      </w:pPr>
    </w:p>
    <w:p w14:paraId="74CACEB2" w14:textId="6C2C58B5" w:rsidR="000D15DB" w:rsidRDefault="000D15DB" w:rsidP="00296060">
      <w:pPr>
        <w:spacing w:after="0" w:line="480" w:lineRule="auto"/>
        <w:jc w:val="both"/>
        <w:rPr>
          <w:rFonts w:ascii="Arial" w:hAnsi="Arial" w:cs="Arial"/>
          <w:b/>
          <w:bCs/>
        </w:rPr>
      </w:pPr>
      <w:r w:rsidRPr="000D15DB">
        <w:rPr>
          <w:rFonts w:ascii="Arial" w:hAnsi="Arial" w:cs="Arial"/>
          <w:b/>
          <w:bCs/>
        </w:rPr>
        <w:t>2.3.3</w:t>
      </w:r>
      <w:r>
        <w:rPr>
          <w:rFonts w:ascii="Arial" w:hAnsi="Arial" w:cs="Arial"/>
          <w:b/>
          <w:bCs/>
        </w:rPr>
        <w:t>.</w:t>
      </w:r>
      <w:r w:rsidRPr="000D15DB">
        <w:rPr>
          <w:rFonts w:ascii="Arial" w:hAnsi="Arial" w:cs="Arial"/>
          <w:b/>
          <w:bCs/>
        </w:rPr>
        <w:t xml:space="preserve"> Khasiat tumbuhan</w:t>
      </w:r>
    </w:p>
    <w:p w14:paraId="5983E651" w14:textId="2447D666" w:rsidR="00AB52CE" w:rsidRDefault="000D15DB" w:rsidP="003741D8">
      <w:pPr>
        <w:jc w:val="both"/>
        <w:rPr>
          <w:rFonts w:ascii="Arial" w:hAnsi="Arial" w:cs="Arial"/>
        </w:rPr>
      </w:pPr>
      <w:r>
        <w:rPr>
          <w:rFonts w:ascii="Arial" w:hAnsi="Arial" w:cs="Arial"/>
        </w:rPr>
        <w:t xml:space="preserve">  Khasiat utama tanaman binahong yaitu sebagai berikut</w:t>
      </w:r>
      <w:r w:rsidR="00752B2D">
        <w:rPr>
          <w:rFonts w:ascii="Arial" w:hAnsi="Arial" w:cs="Arial"/>
        </w:rPr>
        <w:t xml:space="preserve"> </w:t>
      </w:r>
      <w:r>
        <w:rPr>
          <w:rFonts w:ascii="Arial" w:hAnsi="Arial" w:cs="Arial"/>
        </w:rPr>
        <w:t>(Anonim,</w:t>
      </w:r>
      <w:r w:rsidR="00752B2D">
        <w:rPr>
          <w:rFonts w:ascii="Arial" w:hAnsi="Arial" w:cs="Arial"/>
        </w:rPr>
        <w:t xml:space="preserve"> </w:t>
      </w:r>
      <w:r>
        <w:rPr>
          <w:rFonts w:ascii="Arial" w:hAnsi="Arial" w:cs="Arial"/>
        </w:rPr>
        <w:t>20</w:t>
      </w:r>
      <w:r w:rsidR="00195E0E">
        <w:rPr>
          <w:rFonts w:ascii="Arial" w:hAnsi="Arial" w:cs="Arial"/>
        </w:rPr>
        <w:t>10</w:t>
      </w:r>
      <w:r>
        <w:rPr>
          <w:rFonts w:ascii="Arial" w:hAnsi="Arial" w:cs="Arial"/>
        </w:rPr>
        <w:t>)</w:t>
      </w:r>
    </w:p>
    <w:p w14:paraId="016ACFF3" w14:textId="490E1807" w:rsidR="00296060" w:rsidRDefault="00824A7B" w:rsidP="00A72764">
      <w:pPr>
        <w:pStyle w:val="ListParagraph"/>
        <w:numPr>
          <w:ilvl w:val="0"/>
          <w:numId w:val="17"/>
        </w:numPr>
        <w:spacing w:line="360" w:lineRule="auto"/>
        <w:jc w:val="both"/>
        <w:rPr>
          <w:rFonts w:ascii="Arial" w:hAnsi="Arial" w:cs="Arial"/>
        </w:rPr>
      </w:pPr>
      <w:r w:rsidRPr="00296060">
        <w:rPr>
          <w:rFonts w:ascii="Arial" w:hAnsi="Arial" w:cs="Arial"/>
        </w:rPr>
        <w:t xml:space="preserve">Mempercepat pemulihan kesehatan setelah operasi, setelah </w:t>
      </w:r>
      <w:r w:rsidR="00752B2D" w:rsidRPr="00296060">
        <w:rPr>
          <w:rFonts w:ascii="Arial" w:hAnsi="Arial" w:cs="Arial"/>
        </w:rPr>
        <w:t xml:space="preserve">  </w:t>
      </w:r>
      <w:r w:rsidRPr="00296060">
        <w:rPr>
          <w:rFonts w:ascii="Arial" w:hAnsi="Arial" w:cs="Arial"/>
        </w:rPr>
        <w:t>melahirkan,</w:t>
      </w:r>
      <w:r w:rsidR="00CB49E7">
        <w:rPr>
          <w:rFonts w:ascii="Arial" w:hAnsi="Arial" w:cs="Arial"/>
        </w:rPr>
        <w:t xml:space="preserve"> </w:t>
      </w:r>
      <w:r w:rsidRPr="00296060">
        <w:rPr>
          <w:rFonts w:ascii="Arial" w:hAnsi="Arial" w:cs="Arial"/>
        </w:rPr>
        <w:t>bermacam luka dalam, luka luar dan radang usus.</w:t>
      </w:r>
    </w:p>
    <w:p w14:paraId="5C5408A0" w14:textId="77777777" w:rsidR="00921042" w:rsidRDefault="00824A7B" w:rsidP="00A72764">
      <w:pPr>
        <w:pStyle w:val="ListParagraph"/>
        <w:numPr>
          <w:ilvl w:val="0"/>
          <w:numId w:val="17"/>
        </w:numPr>
        <w:spacing w:line="360" w:lineRule="auto"/>
        <w:jc w:val="both"/>
        <w:rPr>
          <w:rFonts w:ascii="Arial" w:hAnsi="Arial" w:cs="Arial"/>
        </w:rPr>
      </w:pPr>
      <w:r w:rsidRPr="00296060">
        <w:rPr>
          <w:rFonts w:ascii="Arial" w:hAnsi="Arial" w:cs="Arial"/>
        </w:rPr>
        <w:t xml:space="preserve"> Melancarkan, menormalkan peredaran dan tekanan darah.</w:t>
      </w:r>
    </w:p>
    <w:p w14:paraId="3F1FAA8F" w14:textId="77777777" w:rsidR="00921042" w:rsidRDefault="00824A7B" w:rsidP="00A72764">
      <w:pPr>
        <w:pStyle w:val="ListParagraph"/>
        <w:numPr>
          <w:ilvl w:val="0"/>
          <w:numId w:val="17"/>
        </w:numPr>
        <w:spacing w:line="360" w:lineRule="auto"/>
        <w:jc w:val="both"/>
        <w:rPr>
          <w:rFonts w:ascii="Arial" w:hAnsi="Arial" w:cs="Arial"/>
        </w:rPr>
      </w:pPr>
      <w:r w:rsidRPr="00921042">
        <w:rPr>
          <w:rFonts w:ascii="Arial" w:hAnsi="Arial" w:cs="Arial"/>
        </w:rPr>
        <w:t>Mencegah stroke</w:t>
      </w:r>
      <w:proofErr w:type="gramStart"/>
      <w:r w:rsidRPr="00921042">
        <w:rPr>
          <w:rFonts w:ascii="Arial" w:hAnsi="Arial" w:cs="Arial"/>
        </w:rPr>
        <w:t>,maag</w:t>
      </w:r>
      <w:proofErr w:type="gramEnd"/>
      <w:r w:rsidRPr="00921042">
        <w:rPr>
          <w:rFonts w:ascii="Arial" w:hAnsi="Arial" w:cs="Arial"/>
        </w:rPr>
        <w:t xml:space="preserve"> dan asam urat. </w:t>
      </w:r>
    </w:p>
    <w:p w14:paraId="2C3980CD" w14:textId="77777777" w:rsidR="00921042" w:rsidRDefault="00824A7B" w:rsidP="00A72764">
      <w:pPr>
        <w:pStyle w:val="ListParagraph"/>
        <w:numPr>
          <w:ilvl w:val="0"/>
          <w:numId w:val="17"/>
        </w:numPr>
        <w:spacing w:line="360" w:lineRule="auto"/>
        <w:jc w:val="both"/>
        <w:rPr>
          <w:rFonts w:ascii="Arial" w:hAnsi="Arial" w:cs="Arial"/>
        </w:rPr>
      </w:pPr>
      <w:r w:rsidRPr="00921042">
        <w:rPr>
          <w:rFonts w:ascii="Arial" w:hAnsi="Arial" w:cs="Arial"/>
        </w:rPr>
        <w:t>Menambahkan dan mengembalikan vitalitas daya tekanan darah.</w:t>
      </w:r>
    </w:p>
    <w:p w14:paraId="27496244" w14:textId="77777777" w:rsidR="00921042" w:rsidRDefault="00824A7B" w:rsidP="00A72764">
      <w:pPr>
        <w:pStyle w:val="ListParagraph"/>
        <w:numPr>
          <w:ilvl w:val="0"/>
          <w:numId w:val="17"/>
        </w:numPr>
        <w:spacing w:line="360" w:lineRule="auto"/>
        <w:jc w:val="both"/>
        <w:rPr>
          <w:rFonts w:ascii="Arial" w:hAnsi="Arial" w:cs="Arial"/>
        </w:rPr>
      </w:pPr>
      <w:r w:rsidRPr="00921042">
        <w:rPr>
          <w:rFonts w:ascii="Arial" w:hAnsi="Arial" w:cs="Arial"/>
        </w:rPr>
        <w:t>Wasir (ambeien)</w:t>
      </w:r>
    </w:p>
    <w:p w14:paraId="133F8065" w14:textId="77777777" w:rsidR="00921042" w:rsidRDefault="00824A7B" w:rsidP="00A72764">
      <w:pPr>
        <w:pStyle w:val="ListParagraph"/>
        <w:numPr>
          <w:ilvl w:val="0"/>
          <w:numId w:val="17"/>
        </w:numPr>
        <w:spacing w:line="360" w:lineRule="auto"/>
        <w:jc w:val="both"/>
        <w:rPr>
          <w:rFonts w:ascii="Arial" w:hAnsi="Arial" w:cs="Arial"/>
        </w:rPr>
      </w:pPr>
      <w:r w:rsidRPr="00921042">
        <w:rPr>
          <w:rFonts w:ascii="Arial" w:hAnsi="Arial" w:cs="Arial"/>
        </w:rPr>
        <w:t>Melancarkan buang air kecil dan buang air besar.</w:t>
      </w:r>
    </w:p>
    <w:p w14:paraId="4DBE3F80" w14:textId="1D424AE2" w:rsidR="00824A7B" w:rsidRPr="00921042" w:rsidRDefault="00824A7B" w:rsidP="00A72764">
      <w:pPr>
        <w:pStyle w:val="ListParagraph"/>
        <w:numPr>
          <w:ilvl w:val="0"/>
          <w:numId w:val="17"/>
        </w:numPr>
        <w:spacing w:line="360" w:lineRule="auto"/>
        <w:jc w:val="both"/>
        <w:rPr>
          <w:rFonts w:ascii="Arial" w:hAnsi="Arial" w:cs="Arial"/>
        </w:rPr>
      </w:pPr>
      <w:r w:rsidRPr="00921042">
        <w:rPr>
          <w:rFonts w:ascii="Arial" w:hAnsi="Arial" w:cs="Arial"/>
        </w:rPr>
        <w:t>Diabetes</w:t>
      </w:r>
    </w:p>
    <w:p w14:paraId="112B4B97" w14:textId="77777777" w:rsidR="00824A7B" w:rsidRDefault="00824A7B" w:rsidP="00921042">
      <w:pPr>
        <w:spacing w:after="0" w:line="360" w:lineRule="auto"/>
        <w:ind w:left="90"/>
        <w:jc w:val="both"/>
        <w:rPr>
          <w:rFonts w:ascii="Arial" w:hAnsi="Arial" w:cs="Arial"/>
        </w:rPr>
      </w:pPr>
      <w:r w:rsidRPr="00824A7B">
        <w:rPr>
          <w:rFonts w:ascii="Arial" w:hAnsi="Arial" w:cs="Arial"/>
        </w:rPr>
        <w:t>Menurut Candra Wijaya khasiat utama dari tanaman binahong yaitu:</w:t>
      </w:r>
    </w:p>
    <w:p w14:paraId="0A98DE37" w14:textId="77777777" w:rsidR="00921042" w:rsidRDefault="00824A7B" w:rsidP="00A72764">
      <w:pPr>
        <w:pStyle w:val="ListParagraph"/>
        <w:numPr>
          <w:ilvl w:val="0"/>
          <w:numId w:val="18"/>
        </w:numPr>
        <w:spacing w:line="360" w:lineRule="auto"/>
        <w:ind w:left="810"/>
        <w:jc w:val="both"/>
        <w:rPr>
          <w:rFonts w:ascii="Arial" w:hAnsi="Arial" w:cs="Arial"/>
        </w:rPr>
      </w:pPr>
      <w:r w:rsidRPr="00921042">
        <w:rPr>
          <w:rFonts w:ascii="Arial" w:hAnsi="Arial" w:cs="Arial"/>
        </w:rPr>
        <w:t xml:space="preserve">Menyembuhkan luka dalam dan luka luar seperti baru operasi, typhus, radang </w:t>
      </w:r>
      <w:r w:rsidR="009C7FEB" w:rsidRPr="00921042">
        <w:rPr>
          <w:rFonts w:ascii="Arial" w:hAnsi="Arial" w:cs="Arial"/>
        </w:rPr>
        <w:t xml:space="preserve">  </w:t>
      </w:r>
      <w:r w:rsidRPr="00921042">
        <w:rPr>
          <w:rFonts w:ascii="Arial" w:hAnsi="Arial" w:cs="Arial"/>
        </w:rPr>
        <w:t>usus, maag dan wasir.</w:t>
      </w:r>
    </w:p>
    <w:p w14:paraId="22074A46" w14:textId="77777777" w:rsidR="00921042" w:rsidRDefault="00824A7B" w:rsidP="00A72764">
      <w:pPr>
        <w:pStyle w:val="ListParagraph"/>
        <w:numPr>
          <w:ilvl w:val="0"/>
          <w:numId w:val="18"/>
        </w:numPr>
        <w:spacing w:line="360" w:lineRule="auto"/>
        <w:ind w:left="810"/>
        <w:jc w:val="both"/>
        <w:rPr>
          <w:rFonts w:ascii="Arial" w:hAnsi="Arial" w:cs="Arial"/>
        </w:rPr>
      </w:pPr>
      <w:r w:rsidRPr="00921042">
        <w:rPr>
          <w:rFonts w:ascii="Arial" w:hAnsi="Arial" w:cs="Arial"/>
        </w:rPr>
        <w:t>Pembengkakan dan pembekuan darah.</w:t>
      </w:r>
    </w:p>
    <w:p w14:paraId="648AE659" w14:textId="77777777" w:rsidR="00921042" w:rsidRDefault="00824A7B" w:rsidP="00A72764">
      <w:pPr>
        <w:pStyle w:val="ListParagraph"/>
        <w:numPr>
          <w:ilvl w:val="0"/>
          <w:numId w:val="18"/>
        </w:numPr>
        <w:spacing w:line="360" w:lineRule="auto"/>
        <w:ind w:left="810"/>
        <w:jc w:val="both"/>
        <w:rPr>
          <w:rFonts w:ascii="Arial" w:hAnsi="Arial" w:cs="Arial"/>
        </w:rPr>
      </w:pPr>
      <w:r w:rsidRPr="00921042">
        <w:rPr>
          <w:rFonts w:ascii="Arial" w:hAnsi="Arial" w:cs="Arial"/>
        </w:rPr>
        <w:t>Memulihkan kondisi lemah setelah sakit.</w:t>
      </w:r>
    </w:p>
    <w:p w14:paraId="577A761D" w14:textId="77777777" w:rsidR="00921042" w:rsidRDefault="00824A7B" w:rsidP="00A72764">
      <w:pPr>
        <w:pStyle w:val="ListParagraph"/>
        <w:numPr>
          <w:ilvl w:val="0"/>
          <w:numId w:val="18"/>
        </w:numPr>
        <w:spacing w:line="360" w:lineRule="auto"/>
        <w:ind w:left="810"/>
        <w:jc w:val="both"/>
        <w:rPr>
          <w:rFonts w:ascii="Arial" w:hAnsi="Arial" w:cs="Arial"/>
        </w:rPr>
      </w:pPr>
      <w:r w:rsidRPr="00921042">
        <w:rPr>
          <w:rFonts w:ascii="Arial" w:hAnsi="Arial" w:cs="Arial"/>
        </w:rPr>
        <w:t xml:space="preserve">Rhematik, luka memar (akibat benturan, terpukul atau terkilir) </w:t>
      </w:r>
    </w:p>
    <w:p w14:paraId="0A8456C7" w14:textId="101228CE" w:rsidR="000D15DB" w:rsidRDefault="00824A7B" w:rsidP="00A72764">
      <w:pPr>
        <w:pStyle w:val="ListParagraph"/>
        <w:numPr>
          <w:ilvl w:val="0"/>
          <w:numId w:val="18"/>
        </w:numPr>
        <w:spacing w:line="360" w:lineRule="auto"/>
        <w:ind w:left="810"/>
        <w:jc w:val="both"/>
        <w:rPr>
          <w:rFonts w:ascii="Arial" w:hAnsi="Arial" w:cs="Arial"/>
        </w:rPr>
      </w:pPr>
      <w:r w:rsidRPr="00921042">
        <w:rPr>
          <w:rFonts w:ascii="Arial" w:hAnsi="Arial" w:cs="Arial"/>
        </w:rPr>
        <w:t>Mencegah stroke.</w:t>
      </w:r>
      <w:r w:rsidR="000D15DB" w:rsidRPr="00921042">
        <w:rPr>
          <w:rFonts w:ascii="Arial" w:hAnsi="Arial" w:cs="Arial"/>
        </w:rPr>
        <w:t xml:space="preserve">  </w:t>
      </w:r>
    </w:p>
    <w:p w14:paraId="535C7350" w14:textId="77777777" w:rsidR="005B50E8" w:rsidRPr="00921042" w:rsidRDefault="005B50E8" w:rsidP="00A72764">
      <w:pPr>
        <w:pStyle w:val="ListParagraph"/>
        <w:numPr>
          <w:ilvl w:val="0"/>
          <w:numId w:val="18"/>
        </w:numPr>
        <w:spacing w:line="360" w:lineRule="auto"/>
        <w:ind w:left="810"/>
        <w:jc w:val="both"/>
        <w:rPr>
          <w:rFonts w:ascii="Arial" w:hAnsi="Arial" w:cs="Arial"/>
        </w:rPr>
      </w:pPr>
    </w:p>
    <w:p w14:paraId="47953660" w14:textId="372F3647" w:rsidR="00824A7B" w:rsidRPr="00824A7B" w:rsidRDefault="00824A7B" w:rsidP="003741D8">
      <w:pPr>
        <w:jc w:val="both"/>
        <w:rPr>
          <w:rFonts w:ascii="Arial" w:hAnsi="Arial" w:cs="Arial"/>
          <w:b/>
          <w:bCs/>
        </w:rPr>
      </w:pPr>
      <w:r w:rsidRPr="00824A7B">
        <w:rPr>
          <w:rFonts w:ascii="Arial" w:hAnsi="Arial" w:cs="Arial"/>
          <w:b/>
          <w:bCs/>
        </w:rPr>
        <w:lastRenderedPageBreak/>
        <w:t>2.4. Simplisia</w:t>
      </w:r>
    </w:p>
    <w:p w14:paraId="48621F68" w14:textId="4F19F501" w:rsidR="00824A7B" w:rsidRDefault="00824A7B" w:rsidP="009C7FEB">
      <w:pPr>
        <w:spacing w:line="360" w:lineRule="auto"/>
        <w:jc w:val="both"/>
        <w:rPr>
          <w:rFonts w:ascii="Arial" w:hAnsi="Arial" w:cs="Arial"/>
        </w:rPr>
      </w:pPr>
      <w:r>
        <w:rPr>
          <w:rFonts w:ascii="Arial" w:hAnsi="Arial" w:cs="Arial"/>
        </w:rPr>
        <w:t xml:space="preserve">          Simplisia adalah bahan alamiah yang digunakan sebagai obat yang belum mengalami </w:t>
      </w:r>
      <w:r w:rsidR="00EE20A5">
        <w:rPr>
          <w:rFonts w:ascii="Arial" w:hAnsi="Arial" w:cs="Arial"/>
        </w:rPr>
        <w:t xml:space="preserve">pengolahan apapun juga dan kecuali dinyatakan </w:t>
      </w:r>
      <w:proofErr w:type="gramStart"/>
      <w:r w:rsidR="00EE20A5">
        <w:rPr>
          <w:rFonts w:ascii="Arial" w:hAnsi="Arial" w:cs="Arial"/>
        </w:rPr>
        <w:t>lain</w:t>
      </w:r>
      <w:proofErr w:type="gramEnd"/>
      <w:r w:rsidR="00EE20A5">
        <w:rPr>
          <w:rFonts w:ascii="Arial" w:hAnsi="Arial" w:cs="Arial"/>
        </w:rPr>
        <w:t xml:space="preserve"> merupakan bahan yang telah dikeringkan. Simplisia nabati adalah simplisia berupa tanaman utuh, bagian tanaman dan eksudat tanaman</w:t>
      </w:r>
      <w:proofErr w:type="gramStart"/>
      <w:r w:rsidR="00EE20A5">
        <w:rPr>
          <w:rFonts w:ascii="Arial" w:hAnsi="Arial" w:cs="Arial"/>
        </w:rPr>
        <w:t>.(</w:t>
      </w:r>
      <w:proofErr w:type="gramEnd"/>
      <w:r w:rsidR="00EE20A5">
        <w:rPr>
          <w:rFonts w:ascii="Arial" w:hAnsi="Arial" w:cs="Arial"/>
        </w:rPr>
        <w:t>Farmakope ed II).</w:t>
      </w:r>
    </w:p>
    <w:p w14:paraId="31D90E77" w14:textId="3178EC02" w:rsidR="00EE20A5" w:rsidRPr="00EE20A5" w:rsidRDefault="00EE20A5" w:rsidP="00921042">
      <w:pPr>
        <w:spacing w:after="0" w:line="360" w:lineRule="auto"/>
        <w:jc w:val="both"/>
        <w:rPr>
          <w:rFonts w:ascii="Arial" w:hAnsi="Arial" w:cs="Arial"/>
          <w:b/>
          <w:bCs/>
        </w:rPr>
      </w:pPr>
      <w:r w:rsidRPr="00EE20A5">
        <w:rPr>
          <w:rFonts w:ascii="Arial" w:hAnsi="Arial" w:cs="Arial"/>
          <w:b/>
          <w:bCs/>
        </w:rPr>
        <w:t>2.5. Ekstrak</w:t>
      </w:r>
    </w:p>
    <w:p w14:paraId="4BD39D89" w14:textId="0702E21F" w:rsidR="00EE20A5" w:rsidRDefault="00EE20A5" w:rsidP="00E9703D">
      <w:pPr>
        <w:spacing w:after="0" w:line="480" w:lineRule="auto"/>
        <w:jc w:val="both"/>
        <w:rPr>
          <w:rFonts w:ascii="Arial" w:hAnsi="Arial" w:cs="Arial"/>
          <w:b/>
          <w:bCs/>
        </w:rPr>
      </w:pPr>
      <w:r w:rsidRPr="00EE20A5">
        <w:rPr>
          <w:rFonts w:ascii="Arial" w:hAnsi="Arial" w:cs="Arial"/>
          <w:b/>
          <w:bCs/>
        </w:rPr>
        <w:t xml:space="preserve">2.5.1. Defenisi ekstrak </w:t>
      </w:r>
    </w:p>
    <w:p w14:paraId="543BC15A" w14:textId="77777777" w:rsidR="00D50299" w:rsidRDefault="00EE20A5" w:rsidP="00D50299">
      <w:pPr>
        <w:spacing w:line="360" w:lineRule="auto"/>
        <w:jc w:val="both"/>
        <w:rPr>
          <w:rFonts w:ascii="Arial" w:hAnsi="Arial" w:cs="Arial"/>
        </w:rPr>
      </w:pPr>
      <w:r>
        <w:rPr>
          <w:rFonts w:ascii="Arial" w:hAnsi="Arial" w:cs="Arial"/>
        </w:rPr>
        <w:t xml:space="preserve">          Ekstrak adalah sediaan kering, kental atau cair dibuat dengan menyari simplisia nabati atau hewani menurut </w:t>
      </w:r>
      <w:proofErr w:type="gramStart"/>
      <w:r>
        <w:rPr>
          <w:rFonts w:ascii="Arial" w:hAnsi="Arial" w:cs="Arial"/>
        </w:rPr>
        <w:t>cara</w:t>
      </w:r>
      <w:proofErr w:type="gramEnd"/>
      <w:r>
        <w:rPr>
          <w:rFonts w:ascii="Arial" w:hAnsi="Arial" w:cs="Arial"/>
        </w:rPr>
        <w:t xml:space="preserve"> yang cocok, diluar pengaruh cahaya langsung. </w:t>
      </w:r>
      <w:proofErr w:type="gramStart"/>
      <w:r>
        <w:rPr>
          <w:rFonts w:ascii="Arial" w:hAnsi="Arial" w:cs="Arial"/>
        </w:rPr>
        <w:t>Ekstraksi kering harus mudah digerus menjadi serbuk (Farmokope ed.III)</w:t>
      </w:r>
      <w:r w:rsidR="00D50299">
        <w:rPr>
          <w:rFonts w:ascii="Arial" w:hAnsi="Arial" w:cs="Arial"/>
        </w:rPr>
        <w:t>.</w:t>
      </w:r>
      <w:proofErr w:type="gramEnd"/>
    </w:p>
    <w:p w14:paraId="303C7EEE" w14:textId="2D3B3A63" w:rsidR="00116036" w:rsidRDefault="00EE20A5" w:rsidP="00E9703D">
      <w:pPr>
        <w:spacing w:after="0" w:line="480" w:lineRule="auto"/>
        <w:jc w:val="both"/>
        <w:rPr>
          <w:rFonts w:ascii="Arial" w:hAnsi="Arial" w:cs="Arial"/>
          <w:b/>
          <w:bCs/>
        </w:rPr>
      </w:pPr>
      <w:r w:rsidRPr="002F1A38">
        <w:rPr>
          <w:rFonts w:ascii="Arial" w:hAnsi="Arial" w:cs="Arial"/>
          <w:b/>
          <w:bCs/>
        </w:rPr>
        <w:t>2.5.2. Tujuan pembuatan ekstrak</w:t>
      </w:r>
    </w:p>
    <w:p w14:paraId="44CF49C4" w14:textId="56AC4741" w:rsidR="005F4826" w:rsidRDefault="004F2BC6" w:rsidP="009C7FEB">
      <w:pPr>
        <w:spacing w:after="0" w:line="360" w:lineRule="auto"/>
        <w:jc w:val="both"/>
        <w:rPr>
          <w:rFonts w:ascii="Arial" w:hAnsi="Arial" w:cs="Arial"/>
        </w:rPr>
      </w:pPr>
      <w:r>
        <w:rPr>
          <w:rFonts w:ascii="Arial" w:hAnsi="Arial" w:cs="Arial"/>
          <w:b/>
          <w:bCs/>
        </w:rPr>
        <w:tab/>
      </w:r>
      <w:proofErr w:type="gramStart"/>
      <w:r w:rsidR="003741D8">
        <w:rPr>
          <w:rFonts w:ascii="Arial" w:hAnsi="Arial" w:cs="Arial"/>
        </w:rPr>
        <w:t xml:space="preserve">Tujuan </w:t>
      </w:r>
      <w:r w:rsidR="006D6FE2">
        <w:rPr>
          <w:rFonts w:ascii="Arial" w:hAnsi="Arial" w:cs="Arial"/>
        </w:rPr>
        <w:t xml:space="preserve">dari </w:t>
      </w:r>
      <w:r w:rsidR="003741D8">
        <w:rPr>
          <w:rFonts w:ascii="Arial" w:hAnsi="Arial" w:cs="Arial"/>
        </w:rPr>
        <w:t xml:space="preserve">pembuatan ekstrak </w:t>
      </w:r>
      <w:r w:rsidR="006D6FE2">
        <w:rPr>
          <w:rFonts w:ascii="Arial" w:hAnsi="Arial" w:cs="Arial"/>
        </w:rPr>
        <w:t>/ekstraksi adalah untuk menyari zat-zat berkhasiat atau zat-zat aktif dari bagian tanaman obat, hewan dan beberapa jenis ikan termasuk biota laut.</w:t>
      </w:r>
      <w:proofErr w:type="gramEnd"/>
      <w:r w:rsidR="006D6FE2">
        <w:rPr>
          <w:rFonts w:ascii="Arial" w:hAnsi="Arial" w:cs="Arial"/>
        </w:rPr>
        <w:t xml:space="preserve"> </w:t>
      </w:r>
      <w:proofErr w:type="gramStart"/>
      <w:r w:rsidR="006D6FE2">
        <w:rPr>
          <w:rFonts w:ascii="Arial" w:hAnsi="Arial" w:cs="Arial"/>
        </w:rPr>
        <w:t>Tujuan ekstraksi bahan alam adalah untuk menarik komponen kimia yang terdapat pada bahan alam.</w:t>
      </w:r>
      <w:proofErr w:type="gramEnd"/>
      <w:r w:rsidR="006D6FE2">
        <w:rPr>
          <w:rFonts w:ascii="Arial" w:hAnsi="Arial" w:cs="Arial"/>
        </w:rPr>
        <w:t xml:space="preserve"> Ekstraksi ini didasarkan pada prinsip perpindahan </w:t>
      </w:r>
      <w:proofErr w:type="gramStart"/>
      <w:r w:rsidR="006D6FE2">
        <w:rPr>
          <w:rFonts w:ascii="Arial" w:hAnsi="Arial" w:cs="Arial"/>
        </w:rPr>
        <w:t>massa</w:t>
      </w:r>
      <w:proofErr w:type="gramEnd"/>
      <w:r w:rsidR="006D6FE2">
        <w:rPr>
          <w:rFonts w:ascii="Arial" w:hAnsi="Arial" w:cs="Arial"/>
        </w:rPr>
        <w:t xml:space="preserve"> komponen zat kedalam pelarut, dimana perpindahan mulai terjadi pada lapisan antar muka kemudian berdifusi masuk kedalam pelarut (Depkes RI, 1986). </w:t>
      </w:r>
      <w:proofErr w:type="gramStart"/>
      <w:r w:rsidR="006D6FE2">
        <w:rPr>
          <w:rFonts w:ascii="Arial" w:hAnsi="Arial" w:cs="Arial"/>
        </w:rPr>
        <w:t>Tujuan dari ekstraksi yaitu untuk memisahkan metabolit tumbuhan yang dapat larut dan meninggalkan residunya.</w:t>
      </w:r>
      <w:proofErr w:type="gramEnd"/>
      <w:r w:rsidR="006D6FE2">
        <w:rPr>
          <w:rFonts w:ascii="Arial" w:hAnsi="Arial" w:cs="Arial"/>
        </w:rPr>
        <w:t xml:space="preserve"> </w:t>
      </w:r>
      <w:proofErr w:type="gramStart"/>
      <w:r w:rsidR="006D6FE2">
        <w:rPr>
          <w:rFonts w:ascii="Arial" w:hAnsi="Arial" w:cs="Arial"/>
        </w:rPr>
        <w:t>Ekstraksi menggunakan pelarut didasarkan pada kelarutan komponen terhadap komponen lainnya dalam campuran.</w:t>
      </w:r>
      <w:proofErr w:type="gramEnd"/>
      <w:r w:rsidR="006D6FE2">
        <w:rPr>
          <w:rFonts w:ascii="Arial" w:hAnsi="Arial" w:cs="Arial"/>
        </w:rPr>
        <w:t xml:space="preserve"> Senyawa yang memiliki sifat polar </w:t>
      </w:r>
      <w:proofErr w:type="gramStart"/>
      <w:r w:rsidR="006D6FE2">
        <w:rPr>
          <w:rFonts w:ascii="Arial" w:hAnsi="Arial" w:cs="Arial"/>
        </w:rPr>
        <w:t>akan</w:t>
      </w:r>
      <w:proofErr w:type="gramEnd"/>
      <w:r w:rsidR="006D6FE2">
        <w:rPr>
          <w:rFonts w:ascii="Arial" w:hAnsi="Arial" w:cs="Arial"/>
        </w:rPr>
        <w:t xml:space="preserve"> larut pada larutan yang juga memiliki sifat polar, sedangkan senyawa yang bersifat non-polar akan larut pada pelarut non-polar (Putri &amp; Martati, 2018).</w:t>
      </w:r>
    </w:p>
    <w:p w14:paraId="2A366347" w14:textId="77777777" w:rsidR="005F4826" w:rsidRPr="004F2BC6" w:rsidRDefault="005F4826" w:rsidP="009C7FEB">
      <w:pPr>
        <w:spacing w:after="0" w:line="360" w:lineRule="auto"/>
        <w:jc w:val="both"/>
        <w:rPr>
          <w:rFonts w:ascii="Arial" w:hAnsi="Arial" w:cs="Arial"/>
        </w:rPr>
      </w:pPr>
    </w:p>
    <w:p w14:paraId="1D090185" w14:textId="2A76FBCD" w:rsidR="002F1A38" w:rsidRPr="00FF5936" w:rsidRDefault="002F1A38" w:rsidP="00921042">
      <w:pPr>
        <w:spacing w:after="0" w:line="480" w:lineRule="auto"/>
        <w:ind w:left="994" w:hanging="994"/>
        <w:jc w:val="both"/>
        <w:rPr>
          <w:rFonts w:ascii="Arial" w:hAnsi="Arial" w:cs="Arial"/>
          <w:b/>
          <w:bCs/>
        </w:rPr>
      </w:pPr>
      <w:r w:rsidRPr="00FF5936">
        <w:rPr>
          <w:rFonts w:ascii="Arial" w:hAnsi="Arial" w:cs="Arial"/>
          <w:b/>
          <w:bCs/>
          <w:lang w:val="id-ID"/>
        </w:rPr>
        <w:t xml:space="preserve">2.5.3 </w:t>
      </w:r>
      <w:r w:rsidR="00333D8D">
        <w:rPr>
          <w:rFonts w:ascii="Arial" w:hAnsi="Arial" w:cs="Arial"/>
          <w:b/>
          <w:bCs/>
        </w:rPr>
        <w:t>Metode-metode</w:t>
      </w:r>
      <w:r w:rsidRPr="00FF5936">
        <w:rPr>
          <w:rFonts w:ascii="Arial" w:hAnsi="Arial" w:cs="Arial"/>
          <w:b/>
          <w:bCs/>
        </w:rPr>
        <w:t xml:space="preserve"> </w:t>
      </w:r>
      <w:r w:rsidR="00CB49E7">
        <w:rPr>
          <w:rFonts w:ascii="Arial" w:hAnsi="Arial" w:cs="Arial"/>
          <w:b/>
          <w:bCs/>
        </w:rPr>
        <w:t xml:space="preserve">Pembuatan </w:t>
      </w:r>
      <w:r w:rsidRPr="00FF5936">
        <w:rPr>
          <w:rFonts w:ascii="Arial" w:hAnsi="Arial" w:cs="Arial"/>
          <w:b/>
          <w:bCs/>
        </w:rPr>
        <w:t>Ekstrak</w:t>
      </w:r>
    </w:p>
    <w:p w14:paraId="5154312C" w14:textId="6A145ADD" w:rsidR="00CB49E7" w:rsidRDefault="00CB49E7" w:rsidP="001E30D0">
      <w:pPr>
        <w:pStyle w:val="ListParagraph"/>
        <w:spacing w:after="200" w:line="360" w:lineRule="auto"/>
        <w:ind w:left="0" w:firstLine="284"/>
        <w:jc w:val="both"/>
        <w:rPr>
          <w:rFonts w:ascii="Arial" w:hAnsi="Arial" w:cs="Arial"/>
          <w:bCs/>
        </w:rPr>
      </w:pPr>
      <w:r>
        <w:rPr>
          <w:rFonts w:ascii="Arial" w:hAnsi="Arial" w:cs="Arial"/>
          <w:bCs/>
        </w:rPr>
        <w:t xml:space="preserve">Ekstraksi dengan menggunakan pelarut dibedakan dua macam, yaitu </w:t>
      </w:r>
      <w:proofErr w:type="gramStart"/>
      <w:r>
        <w:rPr>
          <w:rFonts w:ascii="Arial" w:hAnsi="Arial" w:cs="Arial"/>
          <w:bCs/>
        </w:rPr>
        <w:t>cara</w:t>
      </w:r>
      <w:proofErr w:type="gramEnd"/>
      <w:r>
        <w:rPr>
          <w:rFonts w:ascii="Arial" w:hAnsi="Arial" w:cs="Arial"/>
          <w:bCs/>
        </w:rPr>
        <w:t xml:space="preserve"> dingin dan cara panas.</w:t>
      </w:r>
      <w:r w:rsidR="001E30D0">
        <w:rPr>
          <w:rFonts w:ascii="Arial" w:hAnsi="Arial" w:cs="Arial"/>
          <w:bCs/>
        </w:rPr>
        <w:t xml:space="preserve"> </w:t>
      </w:r>
    </w:p>
    <w:p w14:paraId="29EEB9B6" w14:textId="769DE96D" w:rsidR="001E30D0" w:rsidRDefault="001E30D0" w:rsidP="00035033">
      <w:pPr>
        <w:pStyle w:val="ListParagraph"/>
        <w:spacing w:after="200" w:line="360" w:lineRule="auto"/>
        <w:ind w:left="0"/>
        <w:jc w:val="both"/>
        <w:rPr>
          <w:rFonts w:ascii="Arial" w:hAnsi="Arial" w:cs="Arial"/>
          <w:bCs/>
        </w:rPr>
      </w:pPr>
      <w:r>
        <w:rPr>
          <w:rFonts w:ascii="Arial" w:hAnsi="Arial" w:cs="Arial"/>
          <w:bCs/>
        </w:rPr>
        <w:t>1. Cara dingin</w:t>
      </w:r>
    </w:p>
    <w:p w14:paraId="103A9593" w14:textId="12B78FA9" w:rsidR="007C4E1F" w:rsidRPr="001E30D0" w:rsidRDefault="001E30D0" w:rsidP="00035033">
      <w:pPr>
        <w:pStyle w:val="ListParagraph"/>
        <w:spacing w:after="0" w:line="360" w:lineRule="auto"/>
        <w:ind w:left="0"/>
        <w:jc w:val="both"/>
        <w:rPr>
          <w:rFonts w:ascii="Arial" w:hAnsi="Arial" w:cs="Arial"/>
          <w:bCs/>
        </w:rPr>
      </w:pPr>
      <w:proofErr w:type="gramStart"/>
      <w:r w:rsidRPr="001E30D0">
        <w:rPr>
          <w:rFonts w:ascii="Arial" w:hAnsi="Arial" w:cs="Arial"/>
          <w:bCs/>
        </w:rPr>
        <w:t>a</w:t>
      </w:r>
      <w:proofErr w:type="gramEnd"/>
      <w:r w:rsidRPr="001E30D0">
        <w:rPr>
          <w:rFonts w:ascii="Arial" w:hAnsi="Arial" w:cs="Arial"/>
          <w:bCs/>
        </w:rPr>
        <w:t xml:space="preserve">). </w:t>
      </w:r>
      <w:r w:rsidR="007C4E1F" w:rsidRPr="001E30D0">
        <w:rPr>
          <w:rFonts w:ascii="Arial" w:hAnsi="Arial" w:cs="Arial"/>
          <w:bCs/>
        </w:rPr>
        <w:t>Maserasi</w:t>
      </w:r>
    </w:p>
    <w:p w14:paraId="1461A024" w14:textId="6A89CD74" w:rsidR="00D63BD2" w:rsidRDefault="00D63BD2" w:rsidP="00035033">
      <w:pPr>
        <w:tabs>
          <w:tab w:val="left" w:pos="284"/>
        </w:tabs>
        <w:spacing w:after="0" w:line="360" w:lineRule="auto"/>
        <w:ind w:firstLine="426"/>
        <w:jc w:val="both"/>
        <w:rPr>
          <w:rFonts w:ascii="Arial" w:hAnsi="Arial" w:cs="Arial"/>
        </w:rPr>
      </w:pPr>
      <w:r w:rsidRPr="00D63BD2">
        <w:rPr>
          <w:rFonts w:ascii="Arial" w:hAnsi="Arial" w:cs="Arial"/>
        </w:rPr>
        <w:t xml:space="preserve">Istilah maceration berasal dari bahasa </w:t>
      </w:r>
      <w:proofErr w:type="gramStart"/>
      <w:r w:rsidRPr="00D63BD2">
        <w:rPr>
          <w:rFonts w:ascii="Arial" w:hAnsi="Arial" w:cs="Arial"/>
        </w:rPr>
        <w:t>latin</w:t>
      </w:r>
      <w:proofErr w:type="gramEnd"/>
      <w:r w:rsidRPr="00D63BD2">
        <w:rPr>
          <w:rFonts w:ascii="Arial" w:hAnsi="Arial" w:cs="Arial"/>
        </w:rPr>
        <w:t xml:space="preserve"> macerare, yang artrinya </w:t>
      </w:r>
      <w:r>
        <w:rPr>
          <w:rFonts w:ascii="Arial" w:hAnsi="Arial" w:cs="Arial"/>
        </w:rPr>
        <w:t>“</w:t>
      </w:r>
      <w:r w:rsidRPr="00D63BD2">
        <w:rPr>
          <w:rFonts w:ascii="Arial" w:hAnsi="Arial" w:cs="Arial"/>
        </w:rPr>
        <w:t>merendam</w:t>
      </w:r>
      <w:r>
        <w:rPr>
          <w:rFonts w:ascii="Arial" w:hAnsi="Arial" w:cs="Arial"/>
        </w:rPr>
        <w:t xml:space="preserve">”. Merupakan proses paling tepat dimana obat yang sudah halus </w:t>
      </w:r>
      <w:r>
        <w:rPr>
          <w:rFonts w:ascii="Arial" w:hAnsi="Arial" w:cs="Arial"/>
        </w:rPr>
        <w:lastRenderedPageBreak/>
        <w:t xml:space="preserve">memungkinkan untuk direndam dalam pelarut sampai meresap dan melunakkan susunan sel, sehingga zat-zat yang mudah larut </w:t>
      </w:r>
      <w:proofErr w:type="gramStart"/>
      <w:r>
        <w:rPr>
          <w:rFonts w:ascii="Arial" w:hAnsi="Arial" w:cs="Arial"/>
        </w:rPr>
        <w:t>akan</w:t>
      </w:r>
      <w:proofErr w:type="gramEnd"/>
      <w:r>
        <w:rPr>
          <w:rFonts w:ascii="Arial" w:hAnsi="Arial" w:cs="Arial"/>
        </w:rPr>
        <w:t xml:space="preserve"> melarut</w:t>
      </w:r>
      <w:r w:rsidR="00896406">
        <w:rPr>
          <w:rFonts w:ascii="Arial" w:hAnsi="Arial" w:cs="Arial"/>
        </w:rPr>
        <w:t xml:space="preserve"> </w:t>
      </w:r>
      <w:r>
        <w:rPr>
          <w:rFonts w:ascii="Arial" w:hAnsi="Arial" w:cs="Arial"/>
        </w:rPr>
        <w:t>(Ansel, 1985).</w:t>
      </w:r>
    </w:p>
    <w:p w14:paraId="523300CD" w14:textId="1B8A7DFB" w:rsidR="00D63BD2" w:rsidRDefault="00D63BD2" w:rsidP="00035033">
      <w:pPr>
        <w:spacing w:after="0" w:line="360" w:lineRule="auto"/>
        <w:ind w:firstLine="284"/>
        <w:jc w:val="both"/>
        <w:rPr>
          <w:rFonts w:ascii="Arial" w:hAnsi="Arial" w:cs="Arial"/>
        </w:rPr>
      </w:pPr>
      <w:r>
        <w:rPr>
          <w:rFonts w:ascii="Arial" w:hAnsi="Arial" w:cs="Arial"/>
        </w:rPr>
        <w:t xml:space="preserve">Maserasi merupakan </w:t>
      </w:r>
      <w:proofErr w:type="gramStart"/>
      <w:r>
        <w:rPr>
          <w:rFonts w:ascii="Arial" w:hAnsi="Arial" w:cs="Arial"/>
        </w:rPr>
        <w:t>cara</w:t>
      </w:r>
      <w:proofErr w:type="gramEnd"/>
      <w:r>
        <w:rPr>
          <w:rFonts w:ascii="Arial" w:hAnsi="Arial" w:cs="Arial"/>
        </w:rPr>
        <w:t xml:space="preserve"> penyarian yang sederhana dan digunakan untuk simplisia yang mengandung zat aktif yang mudah larut dalam cairan penyari. Maserasi dilakukan dengan </w:t>
      </w:r>
      <w:proofErr w:type="gramStart"/>
      <w:r>
        <w:rPr>
          <w:rFonts w:ascii="Arial" w:hAnsi="Arial" w:cs="Arial"/>
        </w:rPr>
        <w:t>cara</w:t>
      </w:r>
      <w:proofErr w:type="gramEnd"/>
      <w:r>
        <w:rPr>
          <w:rFonts w:ascii="Arial" w:hAnsi="Arial" w:cs="Arial"/>
        </w:rPr>
        <w:t xml:space="preserve"> merendam serbuk simplisia dalam cairan penyari.</w:t>
      </w:r>
    </w:p>
    <w:p w14:paraId="4BD2F5D0" w14:textId="77777777" w:rsidR="00E9502E" w:rsidRDefault="00D63BD2" w:rsidP="005E3DDF">
      <w:pPr>
        <w:spacing w:after="0" w:line="360" w:lineRule="auto"/>
        <w:jc w:val="both"/>
        <w:rPr>
          <w:rFonts w:ascii="Arial" w:hAnsi="Arial" w:cs="Arial"/>
        </w:rPr>
      </w:pPr>
      <w:r w:rsidRPr="00896406">
        <w:rPr>
          <w:rFonts w:ascii="Arial" w:hAnsi="Arial" w:cs="Arial"/>
        </w:rPr>
        <w:t>Keuntungan</w:t>
      </w:r>
      <w:r>
        <w:rPr>
          <w:rFonts w:ascii="Arial" w:hAnsi="Arial" w:cs="Arial"/>
        </w:rPr>
        <w:t xml:space="preserve"> </w:t>
      </w:r>
      <w:proofErr w:type="gramStart"/>
      <w:r>
        <w:rPr>
          <w:rFonts w:ascii="Arial" w:hAnsi="Arial" w:cs="Arial"/>
        </w:rPr>
        <w:t>cara</w:t>
      </w:r>
      <w:proofErr w:type="gramEnd"/>
      <w:r>
        <w:rPr>
          <w:rFonts w:ascii="Arial" w:hAnsi="Arial" w:cs="Arial"/>
        </w:rPr>
        <w:t xml:space="preserve"> penyarian dengan maserasi adalah cara pengerjaan yang digunakan sederhana, dan mudah diusahakan.</w:t>
      </w:r>
    </w:p>
    <w:p w14:paraId="2B0FBD68" w14:textId="330E6F5C" w:rsidR="00D63BD2" w:rsidRDefault="00F81F51" w:rsidP="00921042">
      <w:pPr>
        <w:spacing w:after="0" w:line="360" w:lineRule="auto"/>
        <w:jc w:val="both"/>
        <w:rPr>
          <w:rFonts w:ascii="Arial" w:hAnsi="Arial" w:cs="Arial"/>
        </w:rPr>
      </w:pPr>
      <w:r w:rsidRPr="00896406">
        <w:rPr>
          <w:rFonts w:ascii="Arial" w:hAnsi="Arial" w:cs="Arial"/>
        </w:rPr>
        <w:t>K</w:t>
      </w:r>
      <w:r w:rsidR="00D63BD2" w:rsidRPr="00896406">
        <w:rPr>
          <w:rFonts w:ascii="Arial" w:hAnsi="Arial" w:cs="Arial"/>
        </w:rPr>
        <w:t>erugi</w:t>
      </w:r>
      <w:r w:rsidRPr="00896406">
        <w:rPr>
          <w:rFonts w:ascii="Arial" w:hAnsi="Arial" w:cs="Arial"/>
        </w:rPr>
        <w:t xml:space="preserve">an </w:t>
      </w:r>
      <w:r>
        <w:rPr>
          <w:rFonts w:ascii="Arial" w:hAnsi="Arial" w:cs="Arial"/>
        </w:rPr>
        <w:t xml:space="preserve">cara maserasi adalah pengerjaannnya lama dan penyariannya kurang sempurna, juga adanya kejenuhan konsentrasi didalam larutan penyari, dimana konsentrasi didalam </w:t>
      </w:r>
      <w:proofErr w:type="gramStart"/>
      <w:r>
        <w:rPr>
          <w:rFonts w:ascii="Arial" w:hAnsi="Arial" w:cs="Arial"/>
        </w:rPr>
        <w:t xml:space="preserve">simplisia </w:t>
      </w:r>
      <w:r w:rsidR="00D63BD2">
        <w:rPr>
          <w:rFonts w:ascii="Arial" w:hAnsi="Arial" w:cs="Arial"/>
        </w:rPr>
        <w:t xml:space="preserve"> </w:t>
      </w:r>
      <w:r>
        <w:rPr>
          <w:rFonts w:ascii="Arial" w:hAnsi="Arial" w:cs="Arial"/>
        </w:rPr>
        <w:t>dengan</w:t>
      </w:r>
      <w:proofErr w:type="gramEnd"/>
      <w:r>
        <w:rPr>
          <w:rFonts w:ascii="Arial" w:hAnsi="Arial" w:cs="Arial"/>
        </w:rPr>
        <w:t xml:space="preserve"> didalam penyari sama.</w:t>
      </w:r>
    </w:p>
    <w:p w14:paraId="0F356B50" w14:textId="0F629383" w:rsidR="0071104F" w:rsidRPr="00D63BD2" w:rsidRDefault="00F81F51" w:rsidP="001E30D0">
      <w:pPr>
        <w:spacing w:after="200" w:line="360" w:lineRule="auto"/>
        <w:ind w:firstLine="567"/>
        <w:jc w:val="both"/>
        <w:rPr>
          <w:rFonts w:ascii="Arial" w:hAnsi="Arial" w:cs="Arial"/>
        </w:rPr>
      </w:pPr>
      <w:r>
        <w:rPr>
          <w:rFonts w:ascii="Arial" w:hAnsi="Arial" w:cs="Arial"/>
        </w:rPr>
        <w:t xml:space="preserve">Pada penyarian dengan </w:t>
      </w:r>
      <w:proofErr w:type="gramStart"/>
      <w:r>
        <w:rPr>
          <w:rFonts w:ascii="Arial" w:hAnsi="Arial" w:cs="Arial"/>
        </w:rPr>
        <w:t>cara</w:t>
      </w:r>
      <w:proofErr w:type="gramEnd"/>
      <w:r>
        <w:rPr>
          <w:rFonts w:ascii="Arial" w:hAnsi="Arial" w:cs="Arial"/>
        </w:rPr>
        <w:t xml:space="preserve"> maserasi perlu dilakukan pengadukan, pengadukan diperlukan untuk meratakan konsentrasi larutan diluar butir serbuk simplisia, sehingga dengan pengadukan simplisia tersebut tetap terjaga adanya derajat perbedaan konsentrasi yang sekecil-kecilnya antara larutan didalam dengan luar sel. Hasil penyarian dengan cara maserasi perlu dibiarkan selama waktu tertentu. Waktu tersebut diperlukan untuk mengendapkan zat-zat yang tidak diperlukan tetapi ikut terlarut </w:t>
      </w:r>
      <w:proofErr w:type="gramStart"/>
      <w:r>
        <w:rPr>
          <w:rFonts w:ascii="Arial" w:hAnsi="Arial" w:cs="Arial"/>
        </w:rPr>
        <w:t>dalam  cairan</w:t>
      </w:r>
      <w:proofErr w:type="gramEnd"/>
      <w:r>
        <w:rPr>
          <w:rFonts w:ascii="Arial" w:hAnsi="Arial" w:cs="Arial"/>
        </w:rPr>
        <w:t xml:space="preserve"> penyari seperti penyari malam dan lain-lain (Anonim, 1986). Cara ekstraksi maserasi </w:t>
      </w:r>
      <w:r w:rsidR="0071104F">
        <w:rPr>
          <w:rFonts w:ascii="Arial" w:hAnsi="Arial" w:cs="Arial"/>
        </w:rPr>
        <w:t>ini dilakukan 3×24 jam, hal ini dilakukan supaya senyawa yang terkandung didalam herba tertarik (Runaidi</w:t>
      </w:r>
      <w:proofErr w:type="gramStart"/>
      <w:r w:rsidR="0071104F">
        <w:rPr>
          <w:rFonts w:ascii="Arial" w:hAnsi="Arial" w:cs="Arial"/>
        </w:rPr>
        <w:t>,2007</w:t>
      </w:r>
      <w:proofErr w:type="gramEnd"/>
      <w:r w:rsidR="0071104F">
        <w:rPr>
          <w:rFonts w:ascii="Arial" w:hAnsi="Arial" w:cs="Arial"/>
        </w:rPr>
        <w:t>).</w:t>
      </w:r>
    </w:p>
    <w:p w14:paraId="772224D7" w14:textId="1CBF942E" w:rsidR="002F1A38" w:rsidRPr="001E30D0" w:rsidRDefault="001E30D0" w:rsidP="001E30D0">
      <w:pPr>
        <w:spacing w:after="0" w:line="360" w:lineRule="auto"/>
        <w:jc w:val="both"/>
        <w:rPr>
          <w:rFonts w:ascii="Arial" w:hAnsi="Arial" w:cs="Arial"/>
          <w:b/>
        </w:rPr>
      </w:pPr>
      <w:r w:rsidRPr="001E30D0">
        <w:rPr>
          <w:rFonts w:ascii="Arial" w:hAnsi="Arial" w:cs="Arial"/>
        </w:rPr>
        <w:t>b)</w:t>
      </w:r>
      <w:r>
        <w:rPr>
          <w:rFonts w:ascii="Arial" w:hAnsi="Arial" w:cs="Arial"/>
          <w:b/>
        </w:rPr>
        <w:t xml:space="preserve"> </w:t>
      </w:r>
      <w:r w:rsidR="007C4E1F" w:rsidRPr="001E30D0">
        <w:rPr>
          <w:rFonts w:ascii="Arial" w:hAnsi="Arial" w:cs="Arial"/>
        </w:rPr>
        <w:t>Perkolasi</w:t>
      </w:r>
    </w:p>
    <w:p w14:paraId="23F4AC6B" w14:textId="77777777" w:rsidR="00A86C3C" w:rsidRDefault="007C4E1F" w:rsidP="001E30D0">
      <w:pPr>
        <w:pStyle w:val="ListParagraph"/>
        <w:spacing w:line="360" w:lineRule="auto"/>
        <w:ind w:left="0" w:firstLine="284"/>
        <w:jc w:val="both"/>
        <w:rPr>
          <w:rFonts w:ascii="Arial" w:hAnsi="Arial" w:cs="Arial"/>
          <w:bCs/>
        </w:rPr>
      </w:pPr>
      <w:r>
        <w:rPr>
          <w:rFonts w:ascii="Arial" w:hAnsi="Arial" w:cs="Arial"/>
          <w:bCs/>
        </w:rPr>
        <w:t xml:space="preserve">Perkolasi adalah cara penyarian dengan mengalirkan penyarian melalui serbuk simplisia yang telah dibasahi.Prinsip ektraksi dengan perkolasi adalah serbuk simplisia ditempatkan dalam satu bejana silinder, yang bagian bawahnya diberi sekat berpori, cairan penyari dialirkan dari atas kebawah melalui serbuk tersebut, cairan penyari akan melarutkan zat aktif dalam sel-sel simplisia yang dilalui sampel dalam keadaan jenuh. Gerakan kebawah disebabkan oleh kekuatan gerak beratnya sendiri dan tekanan penyari dari cairan diatasnya, dikurangi dengan </w:t>
      </w:r>
      <w:proofErr w:type="gramStart"/>
      <w:r>
        <w:rPr>
          <w:rFonts w:ascii="Arial" w:hAnsi="Arial" w:cs="Arial"/>
          <w:bCs/>
        </w:rPr>
        <w:t>gaya</w:t>
      </w:r>
      <w:proofErr w:type="gramEnd"/>
      <w:r>
        <w:rPr>
          <w:rFonts w:ascii="Arial" w:hAnsi="Arial" w:cs="Arial"/>
          <w:bCs/>
        </w:rPr>
        <w:t xml:space="preserve"> kapiler yang cenderung unntuk menahan gerakan kebawah</w:t>
      </w:r>
    </w:p>
    <w:p w14:paraId="7DA5D192" w14:textId="38A05C0A" w:rsidR="001C1EF7" w:rsidRDefault="00A86C3C" w:rsidP="00896406">
      <w:pPr>
        <w:pStyle w:val="ListParagraph"/>
        <w:spacing w:line="360" w:lineRule="auto"/>
        <w:ind w:left="0"/>
        <w:jc w:val="both"/>
        <w:rPr>
          <w:rFonts w:ascii="Arial" w:hAnsi="Arial" w:cs="Arial"/>
          <w:bCs/>
        </w:rPr>
      </w:pPr>
      <w:r w:rsidRPr="00896406">
        <w:rPr>
          <w:rFonts w:ascii="Arial" w:hAnsi="Arial" w:cs="Arial"/>
          <w:bCs/>
        </w:rPr>
        <w:t>Kelebihan</w:t>
      </w:r>
      <w:r>
        <w:rPr>
          <w:rFonts w:ascii="Arial" w:hAnsi="Arial" w:cs="Arial"/>
          <w:bCs/>
        </w:rPr>
        <w:t>:</w:t>
      </w:r>
      <w:r w:rsidR="00896406">
        <w:rPr>
          <w:rFonts w:ascii="Arial" w:hAnsi="Arial" w:cs="Arial"/>
          <w:bCs/>
        </w:rPr>
        <w:t xml:space="preserve"> </w:t>
      </w:r>
      <w:r>
        <w:rPr>
          <w:rFonts w:ascii="Arial" w:hAnsi="Arial" w:cs="Arial"/>
          <w:bCs/>
        </w:rPr>
        <w:t>tidak terjadi kejenuhan</w:t>
      </w:r>
      <w:r w:rsidR="001C1EF7">
        <w:rPr>
          <w:rFonts w:ascii="Arial" w:hAnsi="Arial" w:cs="Arial"/>
          <w:bCs/>
        </w:rPr>
        <w:t>, pengaliran meningkatkan difusi</w:t>
      </w:r>
      <w:r w:rsidR="00896406">
        <w:rPr>
          <w:rFonts w:ascii="Arial" w:hAnsi="Arial" w:cs="Arial"/>
          <w:bCs/>
        </w:rPr>
        <w:t xml:space="preserve"> </w:t>
      </w:r>
      <w:r w:rsidR="001C1EF7">
        <w:rPr>
          <w:rFonts w:ascii="Arial" w:hAnsi="Arial" w:cs="Arial"/>
          <w:bCs/>
        </w:rPr>
        <w:t>(dengan dialiri cairan penyari sehingga zat seperti terdorong untuk keluar dari sel</w:t>
      </w:r>
    </w:p>
    <w:p w14:paraId="72095993" w14:textId="22C3F334" w:rsidR="00035033" w:rsidRDefault="001C1EF7" w:rsidP="00FC583F">
      <w:pPr>
        <w:pStyle w:val="ListParagraph"/>
        <w:spacing w:after="0" w:line="360" w:lineRule="auto"/>
        <w:ind w:left="0"/>
        <w:jc w:val="both"/>
        <w:rPr>
          <w:rFonts w:ascii="Arial" w:hAnsi="Arial" w:cs="Arial"/>
          <w:bCs/>
        </w:rPr>
      </w:pPr>
      <w:r w:rsidRPr="00896406">
        <w:rPr>
          <w:rFonts w:ascii="Arial" w:hAnsi="Arial" w:cs="Arial"/>
          <w:bCs/>
        </w:rPr>
        <w:lastRenderedPageBreak/>
        <w:t>Kekurangan</w:t>
      </w:r>
      <w:r w:rsidRPr="001C1EF7">
        <w:rPr>
          <w:rFonts w:ascii="Arial" w:hAnsi="Arial" w:cs="Arial"/>
          <w:bCs/>
        </w:rPr>
        <w:t>:</w:t>
      </w:r>
      <w:r>
        <w:rPr>
          <w:rFonts w:ascii="Arial" w:hAnsi="Arial" w:cs="Arial"/>
          <w:bCs/>
        </w:rPr>
        <w:t xml:space="preserve"> resiko cemaran mikroba untuk penyari air karena dilakukan secara terbuka, cairan penyari lebih banyak.</w:t>
      </w:r>
      <w:r w:rsidR="00A86C3C">
        <w:rPr>
          <w:rFonts w:ascii="Arial" w:hAnsi="Arial" w:cs="Arial"/>
          <w:bCs/>
        </w:rPr>
        <w:t xml:space="preserve"> </w:t>
      </w:r>
      <w:r w:rsidR="007C4E1F">
        <w:rPr>
          <w:rFonts w:ascii="Arial" w:hAnsi="Arial" w:cs="Arial"/>
          <w:bCs/>
        </w:rPr>
        <w:t>(Farmakope ED V</w:t>
      </w:r>
      <w:proofErr w:type="gramStart"/>
      <w:r w:rsidR="007C4E1F">
        <w:rPr>
          <w:rFonts w:ascii="Arial" w:hAnsi="Arial" w:cs="Arial"/>
          <w:bCs/>
        </w:rPr>
        <w:t>,2014</w:t>
      </w:r>
      <w:proofErr w:type="gramEnd"/>
      <w:r w:rsidR="007C4E1F">
        <w:rPr>
          <w:rFonts w:ascii="Arial" w:hAnsi="Arial" w:cs="Arial"/>
          <w:bCs/>
        </w:rPr>
        <w:t>).</w:t>
      </w:r>
    </w:p>
    <w:p w14:paraId="53C5A107" w14:textId="77777777" w:rsidR="001E30D0" w:rsidRDefault="001E30D0" w:rsidP="00FC583F">
      <w:pPr>
        <w:pStyle w:val="ListParagraph"/>
        <w:spacing w:after="0" w:line="360" w:lineRule="auto"/>
        <w:ind w:left="0"/>
        <w:jc w:val="both"/>
        <w:rPr>
          <w:rFonts w:ascii="Arial" w:hAnsi="Arial" w:cs="Arial"/>
        </w:rPr>
      </w:pPr>
      <w:r w:rsidRPr="001E30D0">
        <w:rPr>
          <w:rFonts w:ascii="Arial" w:hAnsi="Arial" w:cs="Arial"/>
        </w:rPr>
        <w:t>2. Cara panas</w:t>
      </w:r>
    </w:p>
    <w:p w14:paraId="1F1D24DD" w14:textId="77777777" w:rsidR="001E30D0" w:rsidRDefault="001E30D0" w:rsidP="00FC583F">
      <w:pPr>
        <w:pStyle w:val="ListParagraph"/>
        <w:spacing w:after="0" w:line="360" w:lineRule="auto"/>
        <w:ind w:left="0"/>
        <w:jc w:val="both"/>
        <w:rPr>
          <w:rFonts w:ascii="Arial" w:hAnsi="Arial" w:cs="Arial"/>
        </w:rPr>
      </w:pPr>
      <w:r w:rsidRPr="001E30D0">
        <w:rPr>
          <w:rFonts w:ascii="Arial" w:hAnsi="Arial" w:cs="Arial"/>
        </w:rPr>
        <w:t xml:space="preserve"> a) Refluks</w:t>
      </w:r>
    </w:p>
    <w:p w14:paraId="37C34066" w14:textId="77777777" w:rsidR="00035033" w:rsidRDefault="001E30D0" w:rsidP="001E30D0">
      <w:pPr>
        <w:pStyle w:val="ListParagraph"/>
        <w:spacing w:after="0" w:line="360" w:lineRule="auto"/>
        <w:ind w:left="0" w:firstLine="284"/>
        <w:jc w:val="both"/>
        <w:rPr>
          <w:rFonts w:ascii="Arial" w:hAnsi="Arial" w:cs="Arial"/>
        </w:rPr>
      </w:pPr>
      <w:r w:rsidRPr="001E30D0">
        <w:rPr>
          <w:rFonts w:ascii="Arial" w:hAnsi="Arial" w:cs="Arial"/>
        </w:rPr>
        <w:t xml:space="preserve"> </w:t>
      </w:r>
      <w:proofErr w:type="gramStart"/>
      <w:r w:rsidRPr="001E30D0">
        <w:rPr>
          <w:rFonts w:ascii="Arial" w:hAnsi="Arial" w:cs="Arial"/>
        </w:rPr>
        <w:t>Refluks adalah ekstraksi dengan menggunakan pelarut pada temperatur titik didihnya, selama waktu tertentu dan jumlah pelarut terbatas yang relatif konstan dengan adanya pendingin balik (Najib, 2018).</w:t>
      </w:r>
      <w:proofErr w:type="gramEnd"/>
    </w:p>
    <w:p w14:paraId="58FA0DD9" w14:textId="77777777" w:rsidR="00035033" w:rsidRPr="00035033" w:rsidRDefault="001E30D0" w:rsidP="00035033">
      <w:pPr>
        <w:spacing w:after="0" w:line="360" w:lineRule="auto"/>
        <w:jc w:val="both"/>
        <w:rPr>
          <w:rFonts w:ascii="Arial" w:hAnsi="Arial" w:cs="Arial"/>
        </w:rPr>
      </w:pPr>
      <w:r w:rsidRPr="00035033">
        <w:rPr>
          <w:rFonts w:ascii="Arial" w:hAnsi="Arial" w:cs="Arial"/>
        </w:rPr>
        <w:t xml:space="preserve"> b) Sokletasi </w:t>
      </w:r>
    </w:p>
    <w:p w14:paraId="5763DF4B" w14:textId="561E06DC" w:rsidR="001E30D0" w:rsidRDefault="001E30D0" w:rsidP="001E30D0">
      <w:pPr>
        <w:pStyle w:val="ListParagraph"/>
        <w:spacing w:after="0" w:line="360" w:lineRule="auto"/>
        <w:ind w:left="0" w:firstLine="284"/>
        <w:jc w:val="both"/>
        <w:rPr>
          <w:rFonts w:ascii="Arial" w:hAnsi="Arial" w:cs="Arial"/>
        </w:rPr>
      </w:pPr>
      <w:proofErr w:type="gramStart"/>
      <w:r w:rsidRPr="001E30D0">
        <w:rPr>
          <w:rFonts w:ascii="Arial" w:hAnsi="Arial" w:cs="Arial"/>
        </w:rPr>
        <w:t>Sokletasi adalah ekstraksi menggunakan pelarut yang selalu baru, dengan menggunakan alat soklet sehingga terjadi ekstraksi kontinyu dengan jumlah pelarut relatif konstan dengan adanya pendingin balik (Najib, 2018).</w:t>
      </w:r>
      <w:proofErr w:type="gramEnd"/>
    </w:p>
    <w:p w14:paraId="12300B97" w14:textId="77777777" w:rsidR="001E30D0" w:rsidRDefault="001E30D0" w:rsidP="001E30D0">
      <w:pPr>
        <w:pStyle w:val="ListParagraph"/>
        <w:spacing w:after="0" w:line="360" w:lineRule="auto"/>
        <w:ind w:left="0"/>
        <w:jc w:val="both"/>
        <w:rPr>
          <w:rFonts w:ascii="Arial" w:hAnsi="Arial" w:cs="Arial"/>
        </w:rPr>
      </w:pPr>
      <w:r w:rsidRPr="001E30D0">
        <w:rPr>
          <w:rFonts w:ascii="Arial" w:hAnsi="Arial" w:cs="Arial"/>
        </w:rPr>
        <w:t xml:space="preserve"> c) Digesti</w:t>
      </w:r>
    </w:p>
    <w:p w14:paraId="75889CF2" w14:textId="77777777" w:rsidR="001E30D0" w:rsidRDefault="001E30D0" w:rsidP="001E30D0">
      <w:pPr>
        <w:pStyle w:val="ListParagraph"/>
        <w:spacing w:after="0" w:line="360" w:lineRule="auto"/>
        <w:ind w:left="0" w:firstLine="284"/>
        <w:jc w:val="both"/>
        <w:rPr>
          <w:rFonts w:ascii="Arial" w:hAnsi="Arial" w:cs="Arial"/>
        </w:rPr>
      </w:pPr>
      <w:r w:rsidRPr="001E30D0">
        <w:rPr>
          <w:rFonts w:ascii="Arial" w:hAnsi="Arial" w:cs="Arial"/>
        </w:rPr>
        <w:t xml:space="preserve"> </w:t>
      </w:r>
      <w:proofErr w:type="gramStart"/>
      <w:r w:rsidRPr="001E30D0">
        <w:rPr>
          <w:rFonts w:ascii="Arial" w:hAnsi="Arial" w:cs="Arial"/>
        </w:rPr>
        <w:t>Digesti merupakan maserasi kinetik (dengan pengadukan kontinyu) pada temperatur yang lebih tinggi dari suhu kamar, secara umum dilakukan pada suhu 40-500C (Badan POM, 2013).</w:t>
      </w:r>
      <w:proofErr w:type="gramEnd"/>
    </w:p>
    <w:p w14:paraId="68147E66" w14:textId="77777777" w:rsidR="001E30D0" w:rsidRDefault="001E30D0" w:rsidP="001E30D0">
      <w:pPr>
        <w:pStyle w:val="ListParagraph"/>
        <w:spacing w:after="0" w:line="360" w:lineRule="auto"/>
        <w:ind w:left="0"/>
        <w:jc w:val="both"/>
        <w:rPr>
          <w:rFonts w:ascii="Arial" w:hAnsi="Arial" w:cs="Arial"/>
        </w:rPr>
      </w:pPr>
      <w:r w:rsidRPr="001E30D0">
        <w:rPr>
          <w:rFonts w:ascii="Arial" w:hAnsi="Arial" w:cs="Arial"/>
        </w:rPr>
        <w:t xml:space="preserve"> d) Infus</w:t>
      </w:r>
    </w:p>
    <w:p w14:paraId="4F56ACAC" w14:textId="77777777" w:rsidR="001E30D0" w:rsidRDefault="001E30D0" w:rsidP="001E30D0">
      <w:pPr>
        <w:pStyle w:val="ListParagraph"/>
        <w:spacing w:after="0" w:line="360" w:lineRule="auto"/>
        <w:ind w:left="0" w:firstLine="284"/>
        <w:jc w:val="both"/>
        <w:rPr>
          <w:rFonts w:ascii="Arial" w:hAnsi="Arial" w:cs="Arial"/>
        </w:rPr>
      </w:pPr>
      <w:r w:rsidRPr="001E30D0">
        <w:rPr>
          <w:rFonts w:ascii="Arial" w:hAnsi="Arial" w:cs="Arial"/>
        </w:rPr>
        <w:t xml:space="preserve"> Infus merupakan ekstraksi dengan pelarut air pada temperatur penangas air (bejana infus tercelup dalam penangas air mendidih, temperatur berkisar antara 96-980C selama waktu tertentu (15-20 menit) (Najib, 2018).</w:t>
      </w:r>
    </w:p>
    <w:p w14:paraId="3152B769" w14:textId="77777777" w:rsidR="001E30D0" w:rsidRDefault="001E30D0" w:rsidP="001E30D0">
      <w:pPr>
        <w:pStyle w:val="ListParagraph"/>
        <w:spacing w:after="0" w:line="360" w:lineRule="auto"/>
        <w:ind w:left="0"/>
        <w:jc w:val="both"/>
        <w:rPr>
          <w:rFonts w:ascii="Arial" w:hAnsi="Arial" w:cs="Arial"/>
        </w:rPr>
      </w:pPr>
      <w:r w:rsidRPr="001E30D0">
        <w:rPr>
          <w:rFonts w:ascii="Arial" w:hAnsi="Arial" w:cs="Arial"/>
        </w:rPr>
        <w:t xml:space="preserve"> e) Dekok</w:t>
      </w:r>
    </w:p>
    <w:p w14:paraId="0F7AD395" w14:textId="53A663E2" w:rsidR="001E30D0" w:rsidRPr="001E30D0" w:rsidRDefault="001E30D0" w:rsidP="001E30D0">
      <w:pPr>
        <w:pStyle w:val="ListParagraph"/>
        <w:spacing w:after="0" w:line="360" w:lineRule="auto"/>
        <w:ind w:left="0" w:firstLine="284"/>
        <w:jc w:val="both"/>
        <w:rPr>
          <w:rFonts w:ascii="Arial" w:hAnsi="Arial" w:cs="Arial"/>
          <w:bCs/>
        </w:rPr>
      </w:pPr>
      <w:r w:rsidRPr="001E30D0">
        <w:rPr>
          <w:rFonts w:ascii="Arial" w:hAnsi="Arial" w:cs="Arial"/>
        </w:rPr>
        <w:t xml:space="preserve"> Dekok merupakan infus pada waktu yang lebih lama (≥30 menit) dengan temperatur sampai titik didih air (Najib, 2018).</w:t>
      </w:r>
    </w:p>
    <w:p w14:paraId="75998125" w14:textId="77777777" w:rsidR="001B2548" w:rsidRPr="00FF5936" w:rsidRDefault="001B2548" w:rsidP="00A72764">
      <w:pPr>
        <w:pStyle w:val="ListParagraph"/>
        <w:numPr>
          <w:ilvl w:val="2"/>
          <w:numId w:val="5"/>
        </w:numPr>
        <w:spacing w:after="200" w:line="360" w:lineRule="auto"/>
        <w:ind w:left="709" w:hanging="709"/>
        <w:jc w:val="both"/>
        <w:rPr>
          <w:rFonts w:ascii="Arial" w:hAnsi="Arial" w:cs="Arial"/>
          <w:b/>
          <w:bCs/>
        </w:rPr>
      </w:pPr>
      <w:r w:rsidRPr="00FF5936">
        <w:rPr>
          <w:rFonts w:ascii="Arial" w:hAnsi="Arial" w:cs="Arial"/>
          <w:b/>
          <w:bCs/>
        </w:rPr>
        <w:t>Kulit</w:t>
      </w:r>
    </w:p>
    <w:p w14:paraId="1CFC5DDB" w14:textId="77777777" w:rsidR="001B2548" w:rsidRPr="00FF5936" w:rsidRDefault="001B2548" w:rsidP="00E9703D">
      <w:pPr>
        <w:pStyle w:val="ListParagraph"/>
        <w:numPr>
          <w:ilvl w:val="2"/>
          <w:numId w:val="5"/>
        </w:numPr>
        <w:spacing w:after="200" w:line="480" w:lineRule="auto"/>
        <w:ind w:left="709" w:hanging="709"/>
        <w:jc w:val="both"/>
        <w:rPr>
          <w:rFonts w:ascii="Arial" w:hAnsi="Arial" w:cs="Arial"/>
          <w:bCs/>
        </w:rPr>
      </w:pPr>
      <w:r w:rsidRPr="00FF5936">
        <w:rPr>
          <w:rFonts w:ascii="Arial" w:hAnsi="Arial" w:cs="Arial"/>
          <w:b/>
          <w:bCs/>
        </w:rPr>
        <w:t>Pengertian Kulit</w:t>
      </w:r>
      <w:r w:rsidRPr="00FF5936">
        <w:rPr>
          <w:rFonts w:ascii="Arial" w:hAnsi="Arial" w:cs="Arial"/>
          <w:bCs/>
        </w:rPr>
        <w:t xml:space="preserve"> </w:t>
      </w:r>
    </w:p>
    <w:p w14:paraId="28347B84" w14:textId="31C216FA" w:rsidR="001B2548" w:rsidRDefault="00393082" w:rsidP="00FC583F">
      <w:pPr>
        <w:pStyle w:val="ListParagraph"/>
        <w:spacing w:line="360" w:lineRule="auto"/>
        <w:ind w:left="0" w:firstLine="720"/>
        <w:jc w:val="both"/>
        <w:rPr>
          <w:rFonts w:ascii="Arial" w:hAnsi="Arial" w:cs="Arial"/>
          <w:bCs/>
        </w:rPr>
      </w:pPr>
      <w:r>
        <w:rPr>
          <w:rFonts w:ascii="Arial" w:hAnsi="Arial" w:cs="Arial"/>
          <w:bCs/>
        </w:rPr>
        <w:t xml:space="preserve">Integumen (kulit) adalah </w:t>
      </w:r>
      <w:proofErr w:type="gramStart"/>
      <w:r>
        <w:rPr>
          <w:rFonts w:ascii="Arial" w:hAnsi="Arial" w:cs="Arial"/>
          <w:bCs/>
        </w:rPr>
        <w:t>massa</w:t>
      </w:r>
      <w:proofErr w:type="gramEnd"/>
      <w:r>
        <w:rPr>
          <w:rFonts w:ascii="Arial" w:hAnsi="Arial" w:cs="Arial"/>
          <w:bCs/>
        </w:rPr>
        <w:t xml:space="preserve"> jaringan terbesar ditubuh. </w:t>
      </w:r>
      <w:proofErr w:type="gramStart"/>
      <w:r>
        <w:rPr>
          <w:rFonts w:ascii="Arial" w:hAnsi="Arial" w:cs="Arial"/>
          <w:bCs/>
        </w:rPr>
        <w:t>Kulit bekerja melindungi dan menginsulasi struktur-struktur dibawahnya dan berfungsi sebagai cadangan kalori.</w:t>
      </w:r>
      <w:proofErr w:type="gramEnd"/>
      <w:r>
        <w:rPr>
          <w:rFonts w:ascii="Arial" w:hAnsi="Arial" w:cs="Arial"/>
          <w:bCs/>
        </w:rPr>
        <w:t xml:space="preserve"> </w:t>
      </w:r>
      <w:proofErr w:type="gramStart"/>
      <w:r>
        <w:rPr>
          <w:rFonts w:ascii="Arial" w:hAnsi="Arial" w:cs="Arial"/>
          <w:bCs/>
        </w:rPr>
        <w:t xml:space="preserve">Selama hidup, kulit dapat teriris, tergigit, </w:t>
      </w:r>
      <w:r w:rsidR="00F73C96">
        <w:rPr>
          <w:rFonts w:ascii="Arial" w:hAnsi="Arial" w:cs="Arial"/>
          <w:bCs/>
        </w:rPr>
        <w:t>mengalami iritasi, terbakar, atau terinfeksi.</w:t>
      </w:r>
      <w:proofErr w:type="gramEnd"/>
      <w:r w:rsidR="00F73C96">
        <w:rPr>
          <w:rFonts w:ascii="Arial" w:hAnsi="Arial" w:cs="Arial"/>
          <w:bCs/>
        </w:rPr>
        <w:t xml:space="preserve"> </w:t>
      </w:r>
      <w:proofErr w:type="gramStart"/>
      <w:r w:rsidR="00F73C96">
        <w:rPr>
          <w:rFonts w:ascii="Arial" w:hAnsi="Arial" w:cs="Arial"/>
          <w:bCs/>
        </w:rPr>
        <w:t>Kulit memiliki kapasitas dan daya tahan yang luar biasa untuk pulih (Elizabeth, 2007).</w:t>
      </w:r>
      <w:proofErr w:type="gramEnd"/>
    </w:p>
    <w:p w14:paraId="7DF83900" w14:textId="58E18EE6" w:rsidR="00F73C96" w:rsidRPr="00010561" w:rsidRDefault="00F73C96" w:rsidP="003741D8">
      <w:pPr>
        <w:pStyle w:val="ListParagraph"/>
        <w:spacing w:line="360" w:lineRule="auto"/>
        <w:ind w:left="0" w:firstLine="709"/>
        <w:jc w:val="both"/>
        <w:rPr>
          <w:rFonts w:ascii="Arial" w:hAnsi="Arial" w:cs="Arial"/>
          <w:bCs/>
        </w:rPr>
      </w:pPr>
      <w:proofErr w:type="gramStart"/>
      <w:r>
        <w:rPr>
          <w:rFonts w:ascii="Arial" w:hAnsi="Arial" w:cs="Arial"/>
          <w:bCs/>
        </w:rPr>
        <w:t>Kulit merupakan organ yang cukup luas yang terdapat dipermukaan tubuh, dan berfungsi sebagai pelindung untuk menjaga jaringan internal dari trauma, bahaya radiasi ultraviolet, temperature yang ekstrim, toksin, dan bakteri (Suriadi, 2004).</w:t>
      </w:r>
      <w:proofErr w:type="gramEnd"/>
    </w:p>
    <w:p w14:paraId="00734B7A" w14:textId="77777777" w:rsidR="001B2548" w:rsidRPr="00FF5936" w:rsidRDefault="001B2548" w:rsidP="00E9703D">
      <w:pPr>
        <w:pStyle w:val="ListParagraph"/>
        <w:numPr>
          <w:ilvl w:val="2"/>
          <w:numId w:val="5"/>
        </w:numPr>
        <w:spacing w:after="0" w:line="480" w:lineRule="auto"/>
        <w:ind w:left="709" w:hanging="709"/>
        <w:jc w:val="both"/>
        <w:rPr>
          <w:rFonts w:ascii="Arial" w:hAnsi="Arial" w:cs="Arial"/>
          <w:b/>
          <w:bCs/>
        </w:rPr>
      </w:pPr>
      <w:r w:rsidRPr="00FF5936">
        <w:rPr>
          <w:rFonts w:ascii="Arial" w:hAnsi="Arial" w:cs="Arial"/>
          <w:b/>
          <w:bCs/>
        </w:rPr>
        <w:lastRenderedPageBreak/>
        <w:t>Struktur dan Fungsi Kulit</w:t>
      </w:r>
    </w:p>
    <w:p w14:paraId="62233699" w14:textId="48B4001E" w:rsidR="001B2548" w:rsidRPr="00FF5936" w:rsidRDefault="00F73C96" w:rsidP="003741D8">
      <w:pPr>
        <w:pStyle w:val="ListParagraph"/>
        <w:spacing w:line="360" w:lineRule="auto"/>
        <w:ind w:left="0" w:firstLine="709"/>
        <w:jc w:val="both"/>
        <w:rPr>
          <w:rFonts w:ascii="Arial" w:hAnsi="Arial" w:cs="Arial"/>
          <w:bCs/>
        </w:rPr>
      </w:pPr>
      <w:proofErr w:type="gramStart"/>
      <w:r>
        <w:rPr>
          <w:rFonts w:ascii="Arial" w:hAnsi="Arial" w:cs="Arial"/>
          <w:bCs/>
        </w:rPr>
        <w:t>Kulit terdiri atas tiga lapisan, yang masing-masing tersusun dari berbagai jenis sel dan fungsi yang bermacam-macam.</w:t>
      </w:r>
      <w:proofErr w:type="gramEnd"/>
      <w:r>
        <w:rPr>
          <w:rFonts w:ascii="Arial" w:hAnsi="Arial" w:cs="Arial"/>
          <w:bCs/>
        </w:rPr>
        <w:t xml:space="preserve"> </w:t>
      </w:r>
      <w:proofErr w:type="gramStart"/>
      <w:r>
        <w:rPr>
          <w:rFonts w:ascii="Arial" w:hAnsi="Arial" w:cs="Arial"/>
          <w:bCs/>
        </w:rPr>
        <w:t>Ketiga lapisan tersebut adalah epidermis, dermis, dan subkutis (Elizabeth, 2007).</w:t>
      </w:r>
      <w:proofErr w:type="gramEnd"/>
      <w:r w:rsidR="001B2548" w:rsidRPr="00FF5936">
        <w:rPr>
          <w:rFonts w:ascii="Arial" w:hAnsi="Arial" w:cs="Arial"/>
          <w:bCs/>
        </w:rPr>
        <w:t xml:space="preserve"> </w:t>
      </w:r>
    </w:p>
    <w:p w14:paraId="24BC4EA1" w14:textId="77777777" w:rsidR="00C20DA8" w:rsidRDefault="00C20DA8" w:rsidP="003741D8">
      <w:pPr>
        <w:pStyle w:val="ListParagraph"/>
        <w:spacing w:line="360" w:lineRule="auto"/>
        <w:ind w:left="0" w:firstLine="709"/>
        <w:jc w:val="both"/>
        <w:rPr>
          <w:rFonts w:ascii="Arial" w:hAnsi="Arial" w:cs="Arial"/>
          <w:bCs/>
        </w:rPr>
      </w:pPr>
    </w:p>
    <w:p w14:paraId="67212C6F" w14:textId="77777777" w:rsidR="00C20DA8" w:rsidRDefault="00C20DA8" w:rsidP="003741D8">
      <w:pPr>
        <w:pStyle w:val="ListParagraph"/>
        <w:spacing w:line="360" w:lineRule="auto"/>
        <w:ind w:left="0" w:firstLine="709"/>
        <w:jc w:val="both"/>
        <w:rPr>
          <w:rFonts w:ascii="Arial" w:hAnsi="Arial" w:cs="Arial"/>
          <w:bCs/>
        </w:rPr>
      </w:pPr>
    </w:p>
    <w:p w14:paraId="7EB29622" w14:textId="77777777" w:rsidR="00C20DA8" w:rsidRDefault="00C20DA8" w:rsidP="003741D8">
      <w:pPr>
        <w:pStyle w:val="ListParagraph"/>
        <w:spacing w:line="360" w:lineRule="auto"/>
        <w:ind w:left="0" w:firstLine="709"/>
        <w:jc w:val="both"/>
        <w:rPr>
          <w:rFonts w:ascii="Arial" w:hAnsi="Arial" w:cs="Arial"/>
          <w:bCs/>
        </w:rPr>
      </w:pPr>
    </w:p>
    <w:p w14:paraId="7BF27D05" w14:textId="0013C12D" w:rsidR="001B2548" w:rsidRPr="00FF5936" w:rsidRDefault="001B2548" w:rsidP="00C20DA8">
      <w:pPr>
        <w:pStyle w:val="ListParagraph"/>
        <w:tabs>
          <w:tab w:val="left" w:pos="1230"/>
        </w:tabs>
        <w:spacing w:line="360" w:lineRule="auto"/>
        <w:ind w:left="0" w:firstLine="709"/>
        <w:jc w:val="both"/>
        <w:rPr>
          <w:rFonts w:ascii="Arial" w:hAnsi="Arial" w:cs="Arial"/>
          <w:bCs/>
        </w:rPr>
      </w:pPr>
      <w:r w:rsidRPr="00FF5936">
        <w:rPr>
          <w:rFonts w:ascii="Arial" w:hAnsi="Arial" w:cs="Arial"/>
          <w:noProof/>
          <w:lang w:val="id-ID" w:eastAsia="id-ID"/>
        </w:rPr>
        <w:drawing>
          <wp:anchor distT="0" distB="0" distL="114300" distR="114300" simplePos="0" relativeHeight="251661312" behindDoc="0" locked="0" layoutInCell="1" allowOverlap="1" wp14:anchorId="7A5D95AE" wp14:editId="73442C2B">
            <wp:simplePos x="0" y="0"/>
            <wp:positionH relativeFrom="column">
              <wp:posOffset>992505</wp:posOffset>
            </wp:positionH>
            <wp:positionV relativeFrom="paragraph">
              <wp:posOffset>55880</wp:posOffset>
            </wp:positionV>
            <wp:extent cx="3300730" cy="1759585"/>
            <wp:effectExtent l="0" t="0" r="0" b="0"/>
            <wp:wrapSquare wrapText="bothSides"/>
            <wp:docPr id="3" name="Picture 3" descr="Hasil gambar untuk gambaran anatomi kul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gambaran anatomi kulit&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0730" cy="175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DA8">
        <w:rPr>
          <w:rFonts w:ascii="Arial" w:hAnsi="Arial" w:cs="Arial"/>
          <w:bCs/>
        </w:rPr>
        <w:tab/>
      </w:r>
    </w:p>
    <w:p w14:paraId="20B334A3" w14:textId="77777777" w:rsidR="001B2548" w:rsidRPr="00FF5936" w:rsidRDefault="001B2548" w:rsidP="003741D8">
      <w:pPr>
        <w:pStyle w:val="ListParagraph"/>
        <w:spacing w:line="360" w:lineRule="auto"/>
        <w:ind w:left="0"/>
        <w:jc w:val="both"/>
        <w:rPr>
          <w:rFonts w:ascii="Arial" w:hAnsi="Arial" w:cs="Arial"/>
          <w:bCs/>
        </w:rPr>
      </w:pPr>
    </w:p>
    <w:p w14:paraId="15F70298" w14:textId="77777777" w:rsidR="001B2548" w:rsidRPr="00FF5936" w:rsidRDefault="001B2548" w:rsidP="003741D8">
      <w:pPr>
        <w:pStyle w:val="ListParagraph"/>
        <w:spacing w:line="360" w:lineRule="auto"/>
        <w:ind w:left="0"/>
        <w:jc w:val="both"/>
        <w:rPr>
          <w:rFonts w:ascii="Arial" w:hAnsi="Arial" w:cs="Arial"/>
          <w:bCs/>
        </w:rPr>
      </w:pPr>
    </w:p>
    <w:p w14:paraId="402B4F98" w14:textId="77777777" w:rsidR="001B2548" w:rsidRPr="00FF5936" w:rsidRDefault="001B2548" w:rsidP="003741D8">
      <w:pPr>
        <w:pStyle w:val="ListParagraph"/>
        <w:spacing w:line="360" w:lineRule="auto"/>
        <w:ind w:left="0"/>
        <w:jc w:val="both"/>
        <w:rPr>
          <w:rFonts w:ascii="Arial" w:hAnsi="Arial" w:cs="Arial"/>
          <w:bCs/>
        </w:rPr>
      </w:pPr>
    </w:p>
    <w:p w14:paraId="589953E8" w14:textId="77777777" w:rsidR="001B2548" w:rsidRPr="00FF5936" w:rsidRDefault="001B2548" w:rsidP="003741D8">
      <w:pPr>
        <w:pStyle w:val="ListParagraph"/>
        <w:spacing w:line="360" w:lineRule="auto"/>
        <w:ind w:left="0"/>
        <w:jc w:val="both"/>
        <w:rPr>
          <w:rFonts w:ascii="Arial" w:hAnsi="Arial" w:cs="Arial"/>
          <w:bCs/>
        </w:rPr>
      </w:pPr>
    </w:p>
    <w:p w14:paraId="0D34D562" w14:textId="77777777" w:rsidR="001B2548" w:rsidRPr="00FF5936" w:rsidRDefault="001B2548" w:rsidP="003741D8">
      <w:pPr>
        <w:pStyle w:val="ListParagraph"/>
        <w:spacing w:line="360" w:lineRule="auto"/>
        <w:ind w:left="0"/>
        <w:jc w:val="both"/>
        <w:rPr>
          <w:rFonts w:ascii="Arial" w:hAnsi="Arial" w:cs="Arial"/>
          <w:bCs/>
        </w:rPr>
      </w:pPr>
    </w:p>
    <w:p w14:paraId="3EEACBDF" w14:textId="77777777" w:rsidR="001B2548" w:rsidRPr="00FF5936" w:rsidRDefault="001B2548" w:rsidP="003741D8">
      <w:pPr>
        <w:pStyle w:val="ListParagraph"/>
        <w:spacing w:line="360" w:lineRule="auto"/>
        <w:ind w:left="0"/>
        <w:jc w:val="both"/>
        <w:rPr>
          <w:rFonts w:ascii="Arial" w:hAnsi="Arial" w:cs="Arial"/>
          <w:bCs/>
        </w:rPr>
      </w:pPr>
    </w:p>
    <w:p w14:paraId="509BF77D" w14:textId="77777777" w:rsidR="001B2548" w:rsidRPr="00FF5936" w:rsidRDefault="001B2548" w:rsidP="003741D8">
      <w:pPr>
        <w:pStyle w:val="ListParagraph"/>
        <w:spacing w:line="360" w:lineRule="auto"/>
        <w:ind w:left="0"/>
        <w:jc w:val="both"/>
        <w:rPr>
          <w:rFonts w:ascii="Arial" w:hAnsi="Arial" w:cs="Arial"/>
          <w:bCs/>
        </w:rPr>
      </w:pPr>
    </w:p>
    <w:p w14:paraId="0A724936" w14:textId="01F122B3" w:rsidR="001B2548" w:rsidRDefault="001B2548" w:rsidP="000E6583">
      <w:pPr>
        <w:spacing w:after="0" w:line="240" w:lineRule="auto"/>
        <w:ind w:left="1440" w:firstLine="720"/>
        <w:jc w:val="both"/>
        <w:rPr>
          <w:rFonts w:ascii="Arial" w:hAnsi="Arial" w:cs="Arial"/>
        </w:rPr>
      </w:pPr>
      <w:r w:rsidRPr="005E3DDF">
        <w:rPr>
          <w:rFonts w:ascii="Arial" w:hAnsi="Arial" w:cs="Arial"/>
        </w:rPr>
        <w:t>Gambar 2.2 Bagian- bagian lapisan kulit</w:t>
      </w:r>
    </w:p>
    <w:p w14:paraId="74713258" w14:textId="25ACFAC0" w:rsidR="000E6583" w:rsidRPr="005E3DDF" w:rsidRDefault="000E6583" w:rsidP="000E6583">
      <w:pPr>
        <w:spacing w:line="360" w:lineRule="auto"/>
        <w:ind w:left="1440"/>
        <w:jc w:val="both"/>
        <w:rPr>
          <w:rFonts w:ascii="Arial" w:hAnsi="Arial" w:cs="Arial"/>
        </w:rPr>
      </w:pPr>
      <w:r>
        <w:rPr>
          <w:rFonts w:ascii="Arial" w:hAnsi="Arial" w:cs="Arial"/>
        </w:rPr>
        <w:t xml:space="preserve">      Sumber: </w:t>
      </w:r>
      <w:r w:rsidRPr="000E6583">
        <w:rPr>
          <w:rFonts w:ascii="Arial" w:hAnsi="Arial" w:cs="Arial"/>
        </w:rPr>
        <w:t>https://www.biologi.co.id/kulit-manusia/</w:t>
      </w:r>
    </w:p>
    <w:p w14:paraId="5D6F4514" w14:textId="47F15830" w:rsidR="001B2548" w:rsidRDefault="00F73C96" w:rsidP="00FC583F">
      <w:pPr>
        <w:spacing w:after="0" w:line="360" w:lineRule="auto"/>
        <w:jc w:val="both"/>
        <w:rPr>
          <w:rFonts w:ascii="Arial" w:hAnsi="Arial" w:cs="Arial"/>
        </w:rPr>
      </w:pPr>
      <w:r>
        <w:rPr>
          <w:rFonts w:ascii="Arial" w:hAnsi="Arial" w:cs="Arial"/>
        </w:rPr>
        <w:t xml:space="preserve">a. Epidermis </w:t>
      </w:r>
    </w:p>
    <w:p w14:paraId="10D0FA10" w14:textId="1FDBC8F0" w:rsidR="00F73C96" w:rsidRDefault="00F73C96" w:rsidP="00FC583F">
      <w:pPr>
        <w:spacing w:line="360" w:lineRule="auto"/>
        <w:ind w:firstLine="720"/>
        <w:jc w:val="both"/>
        <w:rPr>
          <w:rFonts w:ascii="Arial" w:hAnsi="Arial" w:cs="Arial"/>
        </w:rPr>
      </w:pPr>
      <w:proofErr w:type="gramStart"/>
      <w:r>
        <w:rPr>
          <w:rFonts w:ascii="Arial" w:hAnsi="Arial" w:cs="Arial"/>
        </w:rPr>
        <w:t>Epidermis adalah lapisan kulit terluar.</w:t>
      </w:r>
      <w:proofErr w:type="gramEnd"/>
      <w:r>
        <w:rPr>
          <w:rFonts w:ascii="Arial" w:hAnsi="Arial" w:cs="Arial"/>
        </w:rPr>
        <w:t xml:space="preserve"> </w:t>
      </w:r>
      <w:proofErr w:type="gramStart"/>
      <w:r>
        <w:rPr>
          <w:rFonts w:ascii="Arial" w:hAnsi="Arial" w:cs="Arial"/>
        </w:rPr>
        <w:t>Sel-sel epidermis terus-menerus mengalami mitosis, dan diganti sel baru sekurang-kurangnya setiap 30 hari.</w:t>
      </w:r>
      <w:proofErr w:type="gramEnd"/>
      <w:r>
        <w:rPr>
          <w:rFonts w:ascii="Arial" w:hAnsi="Arial" w:cs="Arial"/>
        </w:rPr>
        <w:t xml:space="preserve"> Epidermis mengandung reseptor sensorik untuk sentuhan, suhu, getaran, dan nyeri (Elizabeth</w:t>
      </w:r>
      <w:proofErr w:type="gramStart"/>
      <w:r>
        <w:rPr>
          <w:rFonts w:ascii="Arial" w:hAnsi="Arial" w:cs="Arial"/>
        </w:rPr>
        <w:t>,2007</w:t>
      </w:r>
      <w:proofErr w:type="gramEnd"/>
      <w:r>
        <w:rPr>
          <w:rFonts w:ascii="Arial" w:hAnsi="Arial" w:cs="Arial"/>
        </w:rPr>
        <w:t xml:space="preserve">). </w:t>
      </w:r>
      <w:proofErr w:type="gramStart"/>
      <w:r>
        <w:rPr>
          <w:rFonts w:ascii="Arial" w:hAnsi="Arial" w:cs="Arial"/>
        </w:rPr>
        <w:t xml:space="preserve">Fungsi lapisan epidermis </w:t>
      </w:r>
      <w:r w:rsidR="00354995">
        <w:rPr>
          <w:rFonts w:ascii="Arial" w:hAnsi="Arial" w:cs="Arial"/>
        </w:rPr>
        <w:t>adalah melindungi dari masuknya bakteri, toksin, untuk keseimbangan cairan, yaitu untuk menghindari pengeluaran cairan secara berlebihan (Suriadi, 2004).</w:t>
      </w:r>
      <w:proofErr w:type="gramEnd"/>
    </w:p>
    <w:p w14:paraId="569312B8" w14:textId="77777777" w:rsidR="00FC583F" w:rsidRDefault="00354995" w:rsidP="00FC583F">
      <w:pPr>
        <w:spacing w:after="0" w:line="360" w:lineRule="auto"/>
        <w:jc w:val="both"/>
        <w:rPr>
          <w:rFonts w:ascii="Arial" w:hAnsi="Arial" w:cs="Arial"/>
        </w:rPr>
      </w:pPr>
      <w:r>
        <w:rPr>
          <w:rFonts w:ascii="Arial" w:hAnsi="Arial" w:cs="Arial"/>
        </w:rPr>
        <w:t>b. Dermis</w:t>
      </w:r>
    </w:p>
    <w:p w14:paraId="5ECAAD11" w14:textId="2B04147F" w:rsidR="00354995" w:rsidRDefault="00354995" w:rsidP="00FC583F">
      <w:pPr>
        <w:spacing w:after="0" w:line="360" w:lineRule="auto"/>
        <w:ind w:firstLine="720"/>
        <w:jc w:val="both"/>
        <w:rPr>
          <w:rFonts w:ascii="Arial" w:hAnsi="Arial" w:cs="Arial"/>
        </w:rPr>
      </w:pPr>
      <w:r>
        <w:rPr>
          <w:rFonts w:ascii="Arial" w:hAnsi="Arial" w:cs="Arial"/>
        </w:rPr>
        <w:t xml:space="preserve"> </w:t>
      </w:r>
      <w:proofErr w:type="gramStart"/>
      <w:r>
        <w:rPr>
          <w:rFonts w:ascii="Arial" w:hAnsi="Arial" w:cs="Arial"/>
        </w:rPr>
        <w:t>Dermis terletak tepat dibawah epidermis.</w:t>
      </w:r>
      <w:proofErr w:type="gramEnd"/>
      <w:r>
        <w:rPr>
          <w:rFonts w:ascii="Arial" w:hAnsi="Arial" w:cs="Arial"/>
        </w:rPr>
        <w:t xml:space="preserve"> </w:t>
      </w:r>
      <w:proofErr w:type="gramStart"/>
      <w:r>
        <w:rPr>
          <w:rFonts w:ascii="Arial" w:hAnsi="Arial" w:cs="Arial"/>
        </w:rPr>
        <w:t>Lapisan dermis lebih tebal dari pada lapisan epidermis.</w:t>
      </w:r>
      <w:proofErr w:type="gramEnd"/>
      <w:r>
        <w:rPr>
          <w:rFonts w:ascii="Arial" w:hAnsi="Arial" w:cs="Arial"/>
        </w:rPr>
        <w:t xml:space="preserve"> Jaringan ini dianggap jaringan ikat longgar dan terdiri atas sel-sel fibroblast yang mengeluarkan protein kolagen dan elastin (Elizabeth</w:t>
      </w:r>
      <w:proofErr w:type="gramStart"/>
      <w:r>
        <w:rPr>
          <w:rFonts w:ascii="Arial" w:hAnsi="Arial" w:cs="Arial"/>
        </w:rPr>
        <w:t>,2007</w:t>
      </w:r>
      <w:proofErr w:type="gramEnd"/>
      <w:r>
        <w:rPr>
          <w:rFonts w:ascii="Arial" w:hAnsi="Arial" w:cs="Arial"/>
        </w:rPr>
        <w:t>).</w:t>
      </w:r>
    </w:p>
    <w:p w14:paraId="38776D4A" w14:textId="080D6128" w:rsidR="00354995" w:rsidRDefault="00354995" w:rsidP="003741D8">
      <w:pPr>
        <w:spacing w:line="360" w:lineRule="auto"/>
        <w:jc w:val="both"/>
        <w:rPr>
          <w:rFonts w:ascii="Arial" w:hAnsi="Arial" w:cs="Arial"/>
        </w:rPr>
      </w:pPr>
      <w:proofErr w:type="gramStart"/>
      <w:r>
        <w:rPr>
          <w:rFonts w:ascii="Arial" w:hAnsi="Arial" w:cs="Arial"/>
        </w:rPr>
        <w:t>Sedangkan fungsi dari dermis adalah untuk keseimbangan cairan melalui pengaturan aliran darah kulit, termoregulasi melalui pengontrolan aliran darah kulit dan juga sebagai factor pertumbuhan dan perbaikan dermal (Suriadi, 2004)</w:t>
      </w:r>
      <w:r w:rsidR="00FC583F">
        <w:rPr>
          <w:rFonts w:ascii="Arial" w:hAnsi="Arial" w:cs="Arial"/>
        </w:rPr>
        <w:t>.</w:t>
      </w:r>
      <w:proofErr w:type="gramEnd"/>
    </w:p>
    <w:p w14:paraId="3228A619" w14:textId="554A59A0" w:rsidR="00354995" w:rsidRDefault="00354995" w:rsidP="00FC583F">
      <w:pPr>
        <w:spacing w:after="0" w:line="360" w:lineRule="auto"/>
        <w:jc w:val="both"/>
        <w:rPr>
          <w:rFonts w:ascii="Arial" w:hAnsi="Arial" w:cs="Arial"/>
        </w:rPr>
      </w:pPr>
      <w:r>
        <w:rPr>
          <w:rFonts w:ascii="Arial" w:hAnsi="Arial" w:cs="Arial"/>
        </w:rPr>
        <w:lastRenderedPageBreak/>
        <w:t>c. Subkutis</w:t>
      </w:r>
    </w:p>
    <w:p w14:paraId="793763E3" w14:textId="1CC0B761" w:rsidR="00177441" w:rsidRDefault="00354995" w:rsidP="005B50E8">
      <w:pPr>
        <w:spacing w:after="0" w:line="360" w:lineRule="auto"/>
        <w:ind w:firstLine="720"/>
        <w:jc w:val="both"/>
        <w:rPr>
          <w:rFonts w:ascii="Arial" w:hAnsi="Arial" w:cs="Arial"/>
        </w:rPr>
      </w:pPr>
      <w:proofErr w:type="gramStart"/>
      <w:r>
        <w:rPr>
          <w:rFonts w:ascii="Arial" w:hAnsi="Arial" w:cs="Arial"/>
        </w:rPr>
        <w:t>Subkutis kulit terletak dibawah dermis.</w:t>
      </w:r>
      <w:proofErr w:type="gramEnd"/>
      <w:r>
        <w:rPr>
          <w:rFonts w:ascii="Arial" w:hAnsi="Arial" w:cs="Arial"/>
        </w:rPr>
        <w:t xml:space="preserve"> </w:t>
      </w:r>
      <w:proofErr w:type="gramStart"/>
      <w:r>
        <w:rPr>
          <w:rFonts w:ascii="Arial" w:hAnsi="Arial" w:cs="Arial"/>
        </w:rPr>
        <w:t>Lapisan ini terdiri atas lemak dan jaringan ikat dan berfungsi sebagai peredam kejut dan insulator panas.</w:t>
      </w:r>
      <w:proofErr w:type="gramEnd"/>
      <w:r>
        <w:rPr>
          <w:rFonts w:ascii="Arial" w:hAnsi="Arial" w:cs="Arial"/>
        </w:rPr>
        <w:t xml:space="preserve"> </w:t>
      </w:r>
      <w:proofErr w:type="gramStart"/>
      <w:r>
        <w:rPr>
          <w:rFonts w:ascii="Arial" w:hAnsi="Arial" w:cs="Arial"/>
        </w:rPr>
        <w:t xml:space="preserve">Lapisan subkutis adalah tempat penyimpanan kalori selain lemak, dan dapat dipecah menjadi sumber energi </w:t>
      </w:r>
      <w:r w:rsidR="00FB7AB1">
        <w:rPr>
          <w:rFonts w:ascii="Arial" w:hAnsi="Arial" w:cs="Arial"/>
        </w:rPr>
        <w:t>jika diperlukan (Elizabeth, 2007).</w:t>
      </w:r>
      <w:proofErr w:type="gramEnd"/>
    </w:p>
    <w:p w14:paraId="65D779D7" w14:textId="77777777" w:rsidR="00177441" w:rsidRPr="00A57E7E" w:rsidRDefault="00177441" w:rsidP="005F4826">
      <w:pPr>
        <w:spacing w:after="0" w:line="360" w:lineRule="auto"/>
        <w:ind w:firstLine="720"/>
        <w:jc w:val="both"/>
        <w:rPr>
          <w:rFonts w:ascii="Arial" w:hAnsi="Arial" w:cs="Arial"/>
        </w:rPr>
      </w:pPr>
    </w:p>
    <w:p w14:paraId="16F2F437" w14:textId="77777777" w:rsidR="001B2548" w:rsidRPr="00010561" w:rsidRDefault="001B2548" w:rsidP="00A72764">
      <w:pPr>
        <w:pStyle w:val="ListParagraph"/>
        <w:numPr>
          <w:ilvl w:val="1"/>
          <w:numId w:val="5"/>
        </w:numPr>
        <w:spacing w:after="200" w:line="360" w:lineRule="auto"/>
        <w:ind w:left="426" w:hanging="426"/>
        <w:jc w:val="both"/>
        <w:rPr>
          <w:rFonts w:ascii="Arial" w:hAnsi="Arial" w:cs="Arial"/>
          <w:b/>
          <w:bCs/>
        </w:rPr>
      </w:pPr>
      <w:r w:rsidRPr="00FF5936">
        <w:rPr>
          <w:rFonts w:ascii="Arial" w:hAnsi="Arial" w:cs="Arial"/>
          <w:b/>
          <w:bCs/>
        </w:rPr>
        <w:t>Luka</w:t>
      </w:r>
    </w:p>
    <w:p w14:paraId="018FA80B" w14:textId="4B2A7D1B" w:rsidR="001B2548" w:rsidRDefault="001B2548" w:rsidP="00A72764">
      <w:pPr>
        <w:pStyle w:val="ListParagraph"/>
        <w:numPr>
          <w:ilvl w:val="2"/>
          <w:numId w:val="5"/>
        </w:numPr>
        <w:spacing w:after="0" w:line="360" w:lineRule="auto"/>
        <w:ind w:left="706" w:hanging="706"/>
        <w:jc w:val="both"/>
        <w:rPr>
          <w:rFonts w:ascii="Arial" w:hAnsi="Arial" w:cs="Arial"/>
          <w:b/>
          <w:bCs/>
        </w:rPr>
      </w:pPr>
      <w:r w:rsidRPr="00FF5936">
        <w:rPr>
          <w:rFonts w:ascii="Arial" w:hAnsi="Arial" w:cs="Arial"/>
          <w:b/>
          <w:bCs/>
        </w:rPr>
        <w:t>Pengertian Luka dan Perawatan Luka</w:t>
      </w:r>
    </w:p>
    <w:p w14:paraId="380E43EF" w14:textId="3D807E47" w:rsidR="00A57E7E" w:rsidRDefault="002C222A" w:rsidP="00FC583F">
      <w:pPr>
        <w:spacing w:after="0" w:line="360" w:lineRule="auto"/>
        <w:ind w:firstLine="706"/>
        <w:jc w:val="both"/>
        <w:rPr>
          <w:rFonts w:ascii="Arial" w:hAnsi="Arial" w:cs="Arial"/>
        </w:rPr>
      </w:pPr>
      <w:r w:rsidRPr="002C222A">
        <w:rPr>
          <w:rFonts w:ascii="Arial" w:hAnsi="Arial" w:cs="Arial"/>
        </w:rPr>
        <w:t xml:space="preserve">Luka atau cedera adalah kerusakan pada struktur atau fungsi tubuh yang disebabkan suatu paksaan </w:t>
      </w:r>
      <w:r>
        <w:rPr>
          <w:rFonts w:ascii="Arial" w:hAnsi="Arial" w:cs="Arial"/>
        </w:rPr>
        <w:t xml:space="preserve">atau tekanan fisik dan kimiawi </w:t>
      </w:r>
      <w:proofErr w:type="gramStart"/>
      <w:r>
        <w:rPr>
          <w:rFonts w:ascii="Arial" w:hAnsi="Arial" w:cs="Arial"/>
        </w:rPr>
        <w:t>( Titin</w:t>
      </w:r>
      <w:proofErr w:type="gramEnd"/>
      <w:r>
        <w:rPr>
          <w:rFonts w:ascii="Arial" w:hAnsi="Arial" w:cs="Arial"/>
        </w:rPr>
        <w:t>, 2007).</w:t>
      </w:r>
    </w:p>
    <w:p w14:paraId="031CC229" w14:textId="0A1F1845" w:rsidR="005F4826" w:rsidRDefault="002C222A" w:rsidP="00921042">
      <w:pPr>
        <w:spacing w:after="0" w:line="360" w:lineRule="auto"/>
        <w:ind w:firstLine="706"/>
        <w:jc w:val="both"/>
        <w:rPr>
          <w:rFonts w:ascii="Arial" w:hAnsi="Arial" w:cs="Arial"/>
        </w:rPr>
      </w:pPr>
      <w:proofErr w:type="gramStart"/>
      <w:r>
        <w:rPr>
          <w:rFonts w:ascii="Arial" w:hAnsi="Arial" w:cs="Arial"/>
        </w:rPr>
        <w:t>Luka adalah gangguan diskontinuitas jaringan, baik mukosa, kulit, tulang, dan organ lainnya.</w:t>
      </w:r>
      <w:proofErr w:type="gramEnd"/>
      <w:r>
        <w:rPr>
          <w:rFonts w:ascii="Arial" w:hAnsi="Arial" w:cs="Arial"/>
        </w:rPr>
        <w:t xml:space="preserve"> </w:t>
      </w:r>
      <w:proofErr w:type="gramStart"/>
      <w:r>
        <w:rPr>
          <w:rFonts w:ascii="Arial" w:hAnsi="Arial" w:cs="Arial"/>
        </w:rPr>
        <w:t>Menurut Taylor (1997) luka adalah suatu gangguan dari kondisi normal pada kulit.</w:t>
      </w:r>
      <w:proofErr w:type="gramEnd"/>
      <w:r>
        <w:rPr>
          <w:rFonts w:ascii="Arial" w:hAnsi="Arial" w:cs="Arial"/>
        </w:rPr>
        <w:t xml:space="preserve"> Sedangkan Kozier (</w:t>
      </w:r>
      <w:r w:rsidR="00404DE3">
        <w:rPr>
          <w:rFonts w:ascii="Arial" w:hAnsi="Arial" w:cs="Arial"/>
        </w:rPr>
        <w:t>2010</w:t>
      </w:r>
      <w:r>
        <w:rPr>
          <w:rFonts w:ascii="Arial" w:hAnsi="Arial" w:cs="Arial"/>
        </w:rPr>
        <w:t>)</w:t>
      </w:r>
      <w:proofErr w:type="gramStart"/>
      <w:r>
        <w:rPr>
          <w:rFonts w:ascii="Arial" w:hAnsi="Arial" w:cs="Arial"/>
        </w:rPr>
        <w:t>,mengatakan</w:t>
      </w:r>
      <w:proofErr w:type="gramEnd"/>
      <w:r>
        <w:rPr>
          <w:rFonts w:ascii="Arial" w:hAnsi="Arial" w:cs="Arial"/>
        </w:rPr>
        <w:t xml:space="preserve"> bahwa luka adalah kerusakan kontinuitas kulit, mukosa membrane, dan tulang, atau organ tubuh lai</w:t>
      </w:r>
      <w:r w:rsidR="00E9502E">
        <w:rPr>
          <w:rFonts w:ascii="Arial" w:hAnsi="Arial" w:cs="Arial"/>
        </w:rPr>
        <w:t>n</w:t>
      </w:r>
      <w:r w:rsidR="0005630B">
        <w:rPr>
          <w:rFonts w:ascii="Arial" w:hAnsi="Arial" w:cs="Arial"/>
        </w:rPr>
        <w:t>.</w:t>
      </w:r>
    </w:p>
    <w:p w14:paraId="65F2D665" w14:textId="77777777" w:rsidR="00921042" w:rsidRDefault="00921042" w:rsidP="00921042">
      <w:pPr>
        <w:spacing w:after="0" w:line="360" w:lineRule="auto"/>
        <w:ind w:firstLine="706"/>
        <w:jc w:val="both"/>
        <w:rPr>
          <w:rFonts w:ascii="Arial" w:hAnsi="Arial" w:cs="Arial"/>
        </w:rPr>
      </w:pPr>
    </w:p>
    <w:p w14:paraId="3BFDB3A2" w14:textId="47E0E470" w:rsidR="001B2548" w:rsidRDefault="001B2548" w:rsidP="00A72764">
      <w:pPr>
        <w:pStyle w:val="ListParagraph"/>
        <w:numPr>
          <w:ilvl w:val="2"/>
          <w:numId w:val="5"/>
        </w:numPr>
        <w:spacing w:after="0" w:line="360" w:lineRule="auto"/>
        <w:ind w:left="706" w:hanging="706"/>
        <w:jc w:val="both"/>
        <w:rPr>
          <w:rFonts w:ascii="Arial" w:hAnsi="Arial" w:cs="Arial"/>
          <w:b/>
          <w:bCs/>
        </w:rPr>
      </w:pPr>
      <w:r w:rsidRPr="00FF5936">
        <w:rPr>
          <w:rFonts w:ascii="Arial" w:hAnsi="Arial" w:cs="Arial"/>
          <w:b/>
          <w:bCs/>
        </w:rPr>
        <w:t>Jenis Luka</w:t>
      </w:r>
    </w:p>
    <w:p w14:paraId="19A86F09" w14:textId="7EAFA195" w:rsidR="0063452F" w:rsidRDefault="0063452F" w:rsidP="00FC583F">
      <w:pPr>
        <w:spacing w:after="0" w:line="360" w:lineRule="auto"/>
        <w:ind w:firstLine="706"/>
        <w:jc w:val="both"/>
        <w:rPr>
          <w:rFonts w:ascii="Arial" w:hAnsi="Arial" w:cs="Arial"/>
        </w:rPr>
      </w:pPr>
      <w:r w:rsidRPr="0063452F">
        <w:rPr>
          <w:rFonts w:ascii="Arial" w:hAnsi="Arial" w:cs="Arial"/>
        </w:rPr>
        <w:t xml:space="preserve">Berdasarkan </w:t>
      </w:r>
      <w:r w:rsidR="00174D99">
        <w:rPr>
          <w:rFonts w:ascii="Arial" w:hAnsi="Arial" w:cs="Arial"/>
        </w:rPr>
        <w:t>penyebabnya</w:t>
      </w:r>
      <w:r w:rsidRPr="0063452F">
        <w:rPr>
          <w:rFonts w:ascii="Arial" w:hAnsi="Arial" w:cs="Arial"/>
        </w:rPr>
        <w:t xml:space="preserve">, luka dapat dikelompokkan menjadi </w:t>
      </w:r>
      <w:r w:rsidR="00174D99">
        <w:rPr>
          <w:rFonts w:ascii="Arial" w:hAnsi="Arial" w:cs="Arial"/>
        </w:rPr>
        <w:t xml:space="preserve">beberapa </w:t>
      </w:r>
      <w:r w:rsidRPr="0063452F">
        <w:rPr>
          <w:rFonts w:ascii="Arial" w:hAnsi="Arial" w:cs="Arial"/>
        </w:rPr>
        <w:t>bagian, yaitu:</w:t>
      </w:r>
    </w:p>
    <w:p w14:paraId="2388802F" w14:textId="77777777" w:rsidR="00921042" w:rsidRDefault="0063452F" w:rsidP="00A72764">
      <w:pPr>
        <w:pStyle w:val="ListParagraph"/>
        <w:numPr>
          <w:ilvl w:val="0"/>
          <w:numId w:val="19"/>
        </w:numPr>
        <w:spacing w:after="200" w:line="360" w:lineRule="auto"/>
        <w:jc w:val="both"/>
        <w:rPr>
          <w:rFonts w:ascii="Arial" w:hAnsi="Arial" w:cs="Arial"/>
        </w:rPr>
      </w:pPr>
      <w:r w:rsidRPr="00E9502E">
        <w:rPr>
          <w:rFonts w:ascii="Arial" w:hAnsi="Arial" w:cs="Arial"/>
        </w:rPr>
        <w:t>Luka lecet (abrasi atau ekskoriasis)</w:t>
      </w:r>
    </w:p>
    <w:p w14:paraId="204E2ECC" w14:textId="724CC081" w:rsidR="00921042" w:rsidRDefault="00FC583F" w:rsidP="00201A65">
      <w:pPr>
        <w:pStyle w:val="ListParagraph"/>
        <w:spacing w:after="200" w:line="360" w:lineRule="auto"/>
        <w:jc w:val="both"/>
        <w:rPr>
          <w:rFonts w:ascii="Arial" w:hAnsi="Arial" w:cs="Arial"/>
        </w:rPr>
      </w:pPr>
      <w:r w:rsidRPr="00921042">
        <w:rPr>
          <w:rFonts w:ascii="Arial" w:hAnsi="Arial" w:cs="Arial"/>
        </w:rPr>
        <w:t>Y</w:t>
      </w:r>
      <w:r w:rsidR="0063452F" w:rsidRPr="00921042">
        <w:rPr>
          <w:rFonts w:ascii="Arial" w:hAnsi="Arial" w:cs="Arial"/>
        </w:rPr>
        <w:t xml:space="preserve">aitu luka yang mengenai lapisan kulit paling atas (epidermis) yang </w:t>
      </w:r>
      <w:proofErr w:type="gramStart"/>
      <w:r w:rsidR="0063452F" w:rsidRPr="00921042">
        <w:rPr>
          <w:rFonts w:ascii="Arial" w:hAnsi="Arial" w:cs="Arial"/>
        </w:rPr>
        <w:t xml:space="preserve">disebabkan </w:t>
      </w:r>
      <w:r w:rsidRPr="00921042">
        <w:rPr>
          <w:rFonts w:ascii="Arial" w:hAnsi="Arial" w:cs="Arial"/>
        </w:rPr>
        <w:t xml:space="preserve"> </w:t>
      </w:r>
      <w:r w:rsidR="0063452F" w:rsidRPr="00921042">
        <w:rPr>
          <w:rFonts w:ascii="Arial" w:hAnsi="Arial" w:cs="Arial"/>
        </w:rPr>
        <w:t>oleh</w:t>
      </w:r>
      <w:proofErr w:type="gramEnd"/>
      <w:r w:rsidR="0063452F" w:rsidRPr="00921042">
        <w:rPr>
          <w:rFonts w:ascii="Arial" w:hAnsi="Arial" w:cs="Arial"/>
        </w:rPr>
        <w:t xml:space="preserve"> ges</w:t>
      </w:r>
      <w:r w:rsidR="00035033">
        <w:rPr>
          <w:rFonts w:ascii="Arial" w:hAnsi="Arial" w:cs="Arial"/>
        </w:rPr>
        <w:t>ekan kulit dengan permukaan yang</w:t>
      </w:r>
      <w:r w:rsidR="0063452F" w:rsidRPr="00921042">
        <w:rPr>
          <w:rFonts w:ascii="Arial" w:hAnsi="Arial" w:cs="Arial"/>
        </w:rPr>
        <w:t xml:space="preserve"> kasar.</w:t>
      </w:r>
    </w:p>
    <w:p w14:paraId="7B007F50" w14:textId="588FD0E8" w:rsidR="00E9502E" w:rsidRPr="00921042" w:rsidRDefault="0063452F" w:rsidP="00A72764">
      <w:pPr>
        <w:pStyle w:val="ListParagraph"/>
        <w:numPr>
          <w:ilvl w:val="0"/>
          <w:numId w:val="19"/>
        </w:numPr>
        <w:spacing w:after="200" w:line="360" w:lineRule="auto"/>
        <w:jc w:val="both"/>
        <w:rPr>
          <w:rFonts w:ascii="Arial" w:hAnsi="Arial" w:cs="Arial"/>
        </w:rPr>
      </w:pPr>
      <w:r w:rsidRPr="00921042">
        <w:rPr>
          <w:rFonts w:ascii="Arial" w:hAnsi="Arial" w:cs="Arial"/>
        </w:rPr>
        <w:t xml:space="preserve">Luka insisi atau luka </w:t>
      </w:r>
      <w:r w:rsidR="00F07E08" w:rsidRPr="00921042">
        <w:rPr>
          <w:rFonts w:ascii="Arial" w:hAnsi="Arial" w:cs="Arial"/>
        </w:rPr>
        <w:t>sayat</w:t>
      </w:r>
      <w:r w:rsidRPr="00921042">
        <w:rPr>
          <w:rFonts w:ascii="Arial" w:hAnsi="Arial" w:cs="Arial"/>
        </w:rPr>
        <w:t xml:space="preserve"> (vulnus scissum)</w:t>
      </w:r>
    </w:p>
    <w:p w14:paraId="3B9E2DFB" w14:textId="4CBEC02C" w:rsidR="00921042" w:rsidRDefault="00F07E08" w:rsidP="00201A65">
      <w:pPr>
        <w:pStyle w:val="ListParagraph"/>
        <w:spacing w:after="200" w:line="360" w:lineRule="auto"/>
        <w:ind w:hanging="180"/>
        <w:jc w:val="both"/>
        <w:rPr>
          <w:rFonts w:ascii="Arial" w:hAnsi="Arial" w:cs="Arial"/>
        </w:rPr>
      </w:pPr>
      <w:r>
        <w:rPr>
          <w:rFonts w:ascii="Arial" w:hAnsi="Arial" w:cs="Arial"/>
        </w:rPr>
        <w:t xml:space="preserve">   </w:t>
      </w:r>
      <w:proofErr w:type="gramStart"/>
      <w:r w:rsidR="00672E2D" w:rsidRPr="00E9502E">
        <w:rPr>
          <w:rFonts w:ascii="Arial" w:hAnsi="Arial" w:cs="Arial"/>
        </w:rPr>
        <w:t>Yaitu luka yang terjadi karena teriris oleh benda yang tajam dan rata seperti</w:t>
      </w:r>
      <w:r w:rsidR="00035033">
        <w:rPr>
          <w:rFonts w:ascii="Arial" w:hAnsi="Arial" w:cs="Arial"/>
        </w:rPr>
        <w:t xml:space="preserve"> silet atau pisau tepi luka tam</w:t>
      </w:r>
      <w:r w:rsidR="00672E2D" w:rsidRPr="00E9502E">
        <w:rPr>
          <w:rFonts w:ascii="Arial" w:hAnsi="Arial" w:cs="Arial"/>
        </w:rPr>
        <w:t>pak teratur.</w:t>
      </w:r>
      <w:proofErr w:type="gramEnd"/>
      <w:r w:rsidR="00672E2D" w:rsidRPr="00E9502E">
        <w:rPr>
          <w:rFonts w:ascii="Arial" w:hAnsi="Arial" w:cs="Arial"/>
        </w:rPr>
        <w:t xml:space="preserve"> </w:t>
      </w:r>
      <w:proofErr w:type="gramStart"/>
      <w:r w:rsidR="00672E2D" w:rsidRPr="00E9502E">
        <w:rPr>
          <w:rFonts w:ascii="Arial" w:hAnsi="Arial" w:cs="Arial"/>
        </w:rPr>
        <w:t>Misalnya luka operasi.</w:t>
      </w:r>
      <w:proofErr w:type="gramEnd"/>
    </w:p>
    <w:p w14:paraId="436E6CC0" w14:textId="77777777" w:rsidR="00201A65" w:rsidRDefault="00672E2D" w:rsidP="00A72764">
      <w:pPr>
        <w:pStyle w:val="ListParagraph"/>
        <w:numPr>
          <w:ilvl w:val="0"/>
          <w:numId w:val="19"/>
        </w:numPr>
        <w:spacing w:after="200" w:line="360" w:lineRule="auto"/>
        <w:jc w:val="both"/>
        <w:rPr>
          <w:rFonts w:ascii="Arial" w:hAnsi="Arial" w:cs="Arial"/>
        </w:rPr>
      </w:pPr>
      <w:r w:rsidRPr="00921042">
        <w:rPr>
          <w:rFonts w:ascii="Arial" w:hAnsi="Arial" w:cs="Arial"/>
        </w:rPr>
        <w:t>Luka robek (laserasi atau vulnus laceratum)</w:t>
      </w:r>
    </w:p>
    <w:p w14:paraId="452BCDED" w14:textId="17BCDCC7" w:rsidR="00921042" w:rsidRPr="00201A65" w:rsidRDefault="00672E2D" w:rsidP="00201A65">
      <w:pPr>
        <w:pStyle w:val="ListParagraph"/>
        <w:spacing w:after="200" w:line="360" w:lineRule="auto"/>
        <w:jc w:val="both"/>
        <w:rPr>
          <w:rFonts w:ascii="Arial" w:hAnsi="Arial" w:cs="Arial"/>
        </w:rPr>
      </w:pPr>
      <w:proofErr w:type="gramStart"/>
      <w:r w:rsidRPr="00201A65">
        <w:rPr>
          <w:rFonts w:ascii="Arial" w:hAnsi="Arial" w:cs="Arial"/>
        </w:rPr>
        <w:t>Yaitu luka yang disebabkan oleh benturan keras dengan benda tumpul Tepi luka biasanya tidak teratur.</w:t>
      </w:r>
      <w:proofErr w:type="gramEnd"/>
    </w:p>
    <w:p w14:paraId="2C662D4C" w14:textId="77777777" w:rsidR="00201A65" w:rsidRDefault="00672E2D" w:rsidP="00A72764">
      <w:pPr>
        <w:pStyle w:val="ListParagraph"/>
        <w:numPr>
          <w:ilvl w:val="0"/>
          <w:numId w:val="19"/>
        </w:numPr>
        <w:spacing w:after="200" w:line="360" w:lineRule="auto"/>
        <w:jc w:val="both"/>
        <w:rPr>
          <w:rFonts w:ascii="Arial" w:hAnsi="Arial" w:cs="Arial"/>
        </w:rPr>
      </w:pPr>
      <w:r w:rsidRPr="00921042">
        <w:rPr>
          <w:rFonts w:ascii="Arial" w:hAnsi="Arial" w:cs="Arial"/>
        </w:rPr>
        <w:t>Luka tusuk (vulnus punctum)</w:t>
      </w:r>
    </w:p>
    <w:p w14:paraId="1197BB34" w14:textId="318A9440" w:rsidR="00921042" w:rsidRPr="00201A65" w:rsidRDefault="00672E2D" w:rsidP="00201A65">
      <w:pPr>
        <w:pStyle w:val="ListParagraph"/>
        <w:spacing w:after="200" w:line="360" w:lineRule="auto"/>
        <w:jc w:val="both"/>
        <w:rPr>
          <w:rFonts w:ascii="Arial" w:hAnsi="Arial" w:cs="Arial"/>
        </w:rPr>
      </w:pPr>
      <w:proofErr w:type="gramStart"/>
      <w:r w:rsidRPr="00201A65">
        <w:rPr>
          <w:rFonts w:ascii="Arial" w:hAnsi="Arial" w:cs="Arial"/>
        </w:rPr>
        <w:t>Yaitu luka yang disebabkan oleh benda runcing yang menusuk kulit, misalnya jarum atau paku.</w:t>
      </w:r>
      <w:proofErr w:type="gramEnd"/>
    </w:p>
    <w:p w14:paraId="328DB8F5" w14:textId="77777777" w:rsidR="00201A65" w:rsidRDefault="00672E2D" w:rsidP="00A72764">
      <w:pPr>
        <w:pStyle w:val="ListParagraph"/>
        <w:numPr>
          <w:ilvl w:val="0"/>
          <w:numId w:val="19"/>
        </w:numPr>
        <w:spacing w:after="200" w:line="360" w:lineRule="auto"/>
        <w:jc w:val="both"/>
        <w:rPr>
          <w:rFonts w:ascii="Arial" w:hAnsi="Arial" w:cs="Arial"/>
        </w:rPr>
      </w:pPr>
      <w:r w:rsidRPr="00921042">
        <w:rPr>
          <w:rFonts w:ascii="Arial" w:hAnsi="Arial" w:cs="Arial"/>
        </w:rPr>
        <w:t>Luka karena gigitan (vulnus morsum)</w:t>
      </w:r>
    </w:p>
    <w:p w14:paraId="0664E354" w14:textId="0C9E5E20" w:rsidR="00201A65" w:rsidRPr="00201A65" w:rsidRDefault="00672E2D" w:rsidP="00201A65">
      <w:pPr>
        <w:pStyle w:val="ListParagraph"/>
        <w:spacing w:after="200" w:line="360" w:lineRule="auto"/>
        <w:jc w:val="both"/>
        <w:rPr>
          <w:rFonts w:ascii="Arial" w:hAnsi="Arial" w:cs="Arial"/>
        </w:rPr>
      </w:pPr>
      <w:proofErr w:type="gramStart"/>
      <w:r w:rsidRPr="00201A65">
        <w:rPr>
          <w:rFonts w:ascii="Arial" w:hAnsi="Arial" w:cs="Arial"/>
        </w:rPr>
        <w:t>Yaitu luka yang terjadi akibat gigitan hewan atau manusia.</w:t>
      </w:r>
      <w:proofErr w:type="gramEnd"/>
      <w:r w:rsidRPr="00201A65">
        <w:rPr>
          <w:rFonts w:ascii="Arial" w:hAnsi="Arial" w:cs="Arial"/>
        </w:rPr>
        <w:t xml:space="preserve"> Bnatuk luka tergantung dari bentuk dan susunan </w:t>
      </w:r>
      <w:proofErr w:type="gramStart"/>
      <w:r w:rsidRPr="00201A65">
        <w:rPr>
          <w:rFonts w:ascii="Arial" w:hAnsi="Arial" w:cs="Arial"/>
        </w:rPr>
        <w:t>gigi  yang</w:t>
      </w:r>
      <w:proofErr w:type="gramEnd"/>
      <w:r w:rsidRPr="00201A65">
        <w:rPr>
          <w:rFonts w:ascii="Arial" w:hAnsi="Arial" w:cs="Arial"/>
        </w:rPr>
        <w:t xml:space="preserve"> menggigit.</w:t>
      </w:r>
    </w:p>
    <w:p w14:paraId="0EB9F73F" w14:textId="77777777" w:rsidR="00201A65" w:rsidRDefault="00672E2D" w:rsidP="00A72764">
      <w:pPr>
        <w:pStyle w:val="ListParagraph"/>
        <w:numPr>
          <w:ilvl w:val="0"/>
          <w:numId w:val="19"/>
        </w:numPr>
        <w:spacing w:after="200" w:line="360" w:lineRule="auto"/>
        <w:jc w:val="both"/>
        <w:rPr>
          <w:rFonts w:ascii="Arial" w:hAnsi="Arial" w:cs="Arial"/>
        </w:rPr>
      </w:pPr>
      <w:r w:rsidRPr="00201A65">
        <w:rPr>
          <w:rFonts w:ascii="Arial" w:hAnsi="Arial" w:cs="Arial"/>
        </w:rPr>
        <w:lastRenderedPageBreak/>
        <w:t>Luka tembak</w:t>
      </w:r>
    </w:p>
    <w:p w14:paraId="0F0EB1EC" w14:textId="77777777" w:rsidR="00201A65" w:rsidRDefault="00672E2D" w:rsidP="00201A65">
      <w:pPr>
        <w:pStyle w:val="ListParagraph"/>
        <w:spacing w:after="200" w:line="360" w:lineRule="auto"/>
        <w:jc w:val="both"/>
        <w:rPr>
          <w:rFonts w:ascii="Arial" w:hAnsi="Arial" w:cs="Arial"/>
        </w:rPr>
      </w:pPr>
      <w:r w:rsidRPr="00201A65">
        <w:rPr>
          <w:rFonts w:ascii="Arial" w:hAnsi="Arial" w:cs="Arial"/>
        </w:rPr>
        <w:t xml:space="preserve">Yaitu luka karena peluru dari tembakan senjata </w:t>
      </w:r>
      <w:proofErr w:type="gramStart"/>
      <w:r w:rsidRPr="00201A65">
        <w:rPr>
          <w:rFonts w:ascii="Arial" w:hAnsi="Arial" w:cs="Arial"/>
        </w:rPr>
        <w:t>api</w:t>
      </w:r>
      <w:proofErr w:type="gramEnd"/>
      <w:r w:rsidRPr="00201A65">
        <w:rPr>
          <w:rFonts w:ascii="Arial" w:hAnsi="Arial" w:cs="Arial"/>
        </w:rPr>
        <w:t>.</w:t>
      </w:r>
    </w:p>
    <w:p w14:paraId="1B6ABBFF" w14:textId="77777777" w:rsidR="00201A65" w:rsidRDefault="00672E2D" w:rsidP="00A72764">
      <w:pPr>
        <w:pStyle w:val="ListParagraph"/>
        <w:numPr>
          <w:ilvl w:val="0"/>
          <w:numId w:val="19"/>
        </w:numPr>
        <w:spacing w:after="200" w:line="360" w:lineRule="auto"/>
        <w:jc w:val="both"/>
        <w:rPr>
          <w:rFonts w:ascii="Arial" w:hAnsi="Arial" w:cs="Arial"/>
        </w:rPr>
      </w:pPr>
      <w:r w:rsidRPr="00201A65">
        <w:rPr>
          <w:rFonts w:ascii="Arial" w:hAnsi="Arial" w:cs="Arial"/>
        </w:rPr>
        <w:t>Luka bakar (combustion)</w:t>
      </w:r>
    </w:p>
    <w:p w14:paraId="380CC27E" w14:textId="715B5404" w:rsidR="005F4826" w:rsidRDefault="00672E2D" w:rsidP="00201A65">
      <w:pPr>
        <w:pStyle w:val="ListParagraph"/>
        <w:spacing w:after="200" w:line="360" w:lineRule="auto"/>
        <w:jc w:val="both"/>
        <w:rPr>
          <w:rFonts w:ascii="Arial" w:hAnsi="Arial" w:cs="Arial"/>
        </w:rPr>
      </w:pPr>
      <w:r w:rsidRPr="00201A65">
        <w:rPr>
          <w:rFonts w:ascii="Arial" w:hAnsi="Arial" w:cs="Arial"/>
        </w:rPr>
        <w:t>Yaitu luka yang terjadi karena kontak dengan api atau benda panas lainnya, zat kimia, terkena radiasi, aliran listrik atau petir (Maria hutajulu</w:t>
      </w:r>
      <w:proofErr w:type="gramStart"/>
      <w:r w:rsidRPr="00201A65">
        <w:rPr>
          <w:rFonts w:ascii="Arial" w:hAnsi="Arial" w:cs="Arial"/>
        </w:rPr>
        <w:t>,2018</w:t>
      </w:r>
      <w:proofErr w:type="gramEnd"/>
      <w:r w:rsidRPr="00201A65">
        <w:rPr>
          <w:rFonts w:ascii="Arial" w:hAnsi="Arial" w:cs="Arial"/>
        </w:rPr>
        <w:t>).</w:t>
      </w:r>
    </w:p>
    <w:p w14:paraId="57B302FB" w14:textId="14A2AB2D" w:rsidR="00035033" w:rsidRDefault="00035033" w:rsidP="00201A65">
      <w:pPr>
        <w:pStyle w:val="ListParagraph"/>
        <w:spacing w:after="200" w:line="360" w:lineRule="auto"/>
        <w:jc w:val="both"/>
        <w:rPr>
          <w:rFonts w:ascii="Arial" w:hAnsi="Arial" w:cs="Arial"/>
        </w:rPr>
      </w:pPr>
    </w:p>
    <w:p w14:paraId="57F82F19" w14:textId="1AF05315" w:rsidR="001B2548" w:rsidRPr="00894970" w:rsidRDefault="001B2548" w:rsidP="00A72764">
      <w:pPr>
        <w:pStyle w:val="ListParagraph"/>
        <w:numPr>
          <w:ilvl w:val="2"/>
          <w:numId w:val="9"/>
        </w:numPr>
        <w:tabs>
          <w:tab w:val="left" w:pos="709"/>
        </w:tabs>
        <w:spacing w:after="200" w:line="360" w:lineRule="auto"/>
        <w:jc w:val="both"/>
        <w:rPr>
          <w:rFonts w:ascii="Arial" w:hAnsi="Arial" w:cs="Arial"/>
          <w:b/>
          <w:bCs/>
        </w:rPr>
      </w:pPr>
      <w:r w:rsidRPr="00894970">
        <w:rPr>
          <w:rFonts w:ascii="Arial" w:hAnsi="Arial" w:cs="Arial"/>
          <w:b/>
          <w:bCs/>
        </w:rPr>
        <w:t>Faktor yang Mempengaruhi Penyembuhan Luka</w:t>
      </w:r>
    </w:p>
    <w:p w14:paraId="6733C6D1" w14:textId="77777777" w:rsidR="001B2548" w:rsidRPr="00FF5936" w:rsidRDefault="001B2548" w:rsidP="003741D8">
      <w:pPr>
        <w:pStyle w:val="ListParagraph"/>
        <w:tabs>
          <w:tab w:val="left" w:pos="567"/>
          <w:tab w:val="left" w:pos="709"/>
        </w:tabs>
        <w:spacing w:line="360" w:lineRule="auto"/>
        <w:ind w:left="0" w:firstLine="709"/>
        <w:jc w:val="both"/>
        <w:rPr>
          <w:rFonts w:ascii="Arial" w:hAnsi="Arial" w:cs="Arial"/>
          <w:bCs/>
        </w:rPr>
      </w:pPr>
      <w:r w:rsidRPr="00FF5936">
        <w:rPr>
          <w:rFonts w:ascii="Arial" w:hAnsi="Arial" w:cs="Arial"/>
          <w:bCs/>
        </w:rPr>
        <w:t xml:space="preserve">Faktor yang mempengaruhi penyembuhan luka dapat dibagi menjadi dua faktor yaitu: </w:t>
      </w:r>
    </w:p>
    <w:p w14:paraId="485F3FFA" w14:textId="77777777" w:rsidR="001B2548" w:rsidRPr="00FF5936" w:rsidRDefault="001B2548" w:rsidP="00A72764">
      <w:pPr>
        <w:pStyle w:val="ListParagraph"/>
        <w:numPr>
          <w:ilvl w:val="0"/>
          <w:numId w:val="7"/>
        </w:numPr>
        <w:tabs>
          <w:tab w:val="left" w:pos="567"/>
          <w:tab w:val="left" w:pos="709"/>
        </w:tabs>
        <w:spacing w:after="200" w:line="360" w:lineRule="auto"/>
        <w:ind w:left="426" w:hanging="426"/>
        <w:jc w:val="both"/>
        <w:rPr>
          <w:rFonts w:ascii="Arial" w:hAnsi="Arial" w:cs="Arial"/>
          <w:bCs/>
        </w:rPr>
      </w:pPr>
      <w:r w:rsidRPr="00FF5936">
        <w:rPr>
          <w:rFonts w:ascii="Arial" w:hAnsi="Arial" w:cs="Arial"/>
          <w:bCs/>
        </w:rPr>
        <w:t>Faktor Sistemik</w:t>
      </w:r>
    </w:p>
    <w:p w14:paraId="092643EC" w14:textId="77777777" w:rsidR="001B2548" w:rsidRPr="00FF5936" w:rsidRDefault="001B2548" w:rsidP="00A72764">
      <w:pPr>
        <w:pStyle w:val="ListParagraph"/>
        <w:numPr>
          <w:ilvl w:val="1"/>
          <w:numId w:val="6"/>
        </w:numPr>
        <w:tabs>
          <w:tab w:val="left" w:pos="567"/>
          <w:tab w:val="left" w:pos="709"/>
        </w:tabs>
        <w:spacing w:after="200" w:line="360" w:lineRule="auto"/>
        <w:ind w:hanging="938"/>
        <w:jc w:val="both"/>
        <w:rPr>
          <w:rFonts w:ascii="Arial" w:hAnsi="Arial" w:cs="Arial"/>
          <w:bCs/>
        </w:rPr>
      </w:pPr>
      <w:r w:rsidRPr="00FF5936">
        <w:rPr>
          <w:rFonts w:ascii="Arial" w:hAnsi="Arial" w:cs="Arial"/>
          <w:bCs/>
        </w:rPr>
        <w:t>Usia</w:t>
      </w:r>
    </w:p>
    <w:p w14:paraId="1C087001" w14:textId="39B82FE6" w:rsidR="001B2548" w:rsidRPr="00FF5936" w:rsidRDefault="001B2548" w:rsidP="003741D8">
      <w:pPr>
        <w:pStyle w:val="ListParagraph"/>
        <w:tabs>
          <w:tab w:val="left" w:pos="567"/>
          <w:tab w:val="left" w:pos="709"/>
        </w:tabs>
        <w:spacing w:line="360" w:lineRule="auto"/>
        <w:ind w:left="709"/>
        <w:jc w:val="both"/>
        <w:rPr>
          <w:rFonts w:ascii="Arial" w:hAnsi="Arial" w:cs="Arial"/>
          <w:bCs/>
        </w:rPr>
      </w:pPr>
      <w:r w:rsidRPr="00FF5936">
        <w:rPr>
          <w:rFonts w:ascii="Arial" w:hAnsi="Arial" w:cs="Arial"/>
          <w:bCs/>
        </w:rPr>
        <w:t xml:space="preserve">Pada </w:t>
      </w:r>
      <w:proofErr w:type="gramStart"/>
      <w:r w:rsidRPr="00FF5936">
        <w:rPr>
          <w:rFonts w:ascii="Arial" w:hAnsi="Arial" w:cs="Arial"/>
          <w:bCs/>
        </w:rPr>
        <w:t>usia</w:t>
      </w:r>
      <w:proofErr w:type="gramEnd"/>
      <w:r w:rsidRPr="00FF5936">
        <w:rPr>
          <w:rFonts w:ascii="Arial" w:hAnsi="Arial" w:cs="Arial"/>
          <w:bCs/>
        </w:rPr>
        <w:t xml:space="preserve"> lanjut proses penyembuhan luka lebih lama dibandingkan dengan usia muda. Faktor ini karena kemungkinan ada</w:t>
      </w:r>
      <w:r w:rsidR="00035033">
        <w:rPr>
          <w:rFonts w:ascii="Arial" w:hAnsi="Arial" w:cs="Arial"/>
          <w:bCs/>
        </w:rPr>
        <w:t xml:space="preserve">nya proses degenerasi, tidak </w:t>
      </w:r>
      <w:r w:rsidRPr="00FF5936">
        <w:rPr>
          <w:rFonts w:ascii="Arial" w:hAnsi="Arial" w:cs="Arial"/>
          <w:bCs/>
        </w:rPr>
        <w:t xml:space="preserve">kuatnya pemasukan makanan, menurunnya kekebalan, dan menurunnya sikulasi. </w:t>
      </w:r>
    </w:p>
    <w:p w14:paraId="0ABDA3D8" w14:textId="77777777" w:rsidR="001B2548" w:rsidRPr="00FF5936" w:rsidRDefault="001B2548" w:rsidP="00A72764">
      <w:pPr>
        <w:pStyle w:val="ListParagraph"/>
        <w:numPr>
          <w:ilvl w:val="1"/>
          <w:numId w:val="6"/>
        </w:numPr>
        <w:tabs>
          <w:tab w:val="left" w:pos="567"/>
          <w:tab w:val="left" w:pos="709"/>
        </w:tabs>
        <w:spacing w:after="200" w:line="360" w:lineRule="auto"/>
        <w:ind w:hanging="938"/>
        <w:jc w:val="both"/>
        <w:rPr>
          <w:rFonts w:ascii="Arial" w:hAnsi="Arial" w:cs="Arial"/>
          <w:bCs/>
        </w:rPr>
      </w:pPr>
      <w:r w:rsidRPr="00FF5936">
        <w:rPr>
          <w:rFonts w:ascii="Arial" w:hAnsi="Arial" w:cs="Arial"/>
          <w:bCs/>
        </w:rPr>
        <w:t>Nutrisi</w:t>
      </w:r>
    </w:p>
    <w:p w14:paraId="284341E7" w14:textId="77777777" w:rsidR="001B2548" w:rsidRPr="00FF5936" w:rsidRDefault="001B2548" w:rsidP="003741D8">
      <w:pPr>
        <w:pStyle w:val="ListParagraph"/>
        <w:tabs>
          <w:tab w:val="left" w:pos="567"/>
          <w:tab w:val="left" w:pos="709"/>
        </w:tabs>
        <w:spacing w:line="360" w:lineRule="auto"/>
        <w:ind w:left="709"/>
        <w:jc w:val="both"/>
        <w:rPr>
          <w:rFonts w:ascii="Arial" w:hAnsi="Arial" w:cs="Arial"/>
          <w:bCs/>
        </w:rPr>
      </w:pPr>
      <w:r w:rsidRPr="00FF5936">
        <w:rPr>
          <w:rFonts w:ascii="Arial" w:hAnsi="Arial" w:cs="Arial"/>
          <w:bCs/>
        </w:rPr>
        <w:t xml:space="preserve">Faktor nutrisi sangat penting dalam proses penyembuhan luka. Pada pasien yang mengalami penurunan tingkat diantaranya serum albumin, total limfosit dan transferrin adalah merupakan resiko terhambatnya proses penyembuhan luka. </w:t>
      </w:r>
    </w:p>
    <w:p w14:paraId="374409BE" w14:textId="77777777" w:rsidR="001B2548" w:rsidRPr="00FF5936" w:rsidRDefault="001B2548" w:rsidP="00A72764">
      <w:pPr>
        <w:pStyle w:val="ListParagraph"/>
        <w:numPr>
          <w:ilvl w:val="1"/>
          <w:numId w:val="6"/>
        </w:numPr>
        <w:tabs>
          <w:tab w:val="left" w:pos="567"/>
          <w:tab w:val="left" w:pos="709"/>
        </w:tabs>
        <w:spacing w:after="200" w:line="360" w:lineRule="auto"/>
        <w:ind w:left="1276" w:hanging="850"/>
        <w:jc w:val="both"/>
        <w:rPr>
          <w:rFonts w:ascii="Arial" w:hAnsi="Arial" w:cs="Arial"/>
          <w:bCs/>
        </w:rPr>
      </w:pPr>
      <w:r w:rsidRPr="00FF5936">
        <w:rPr>
          <w:rFonts w:ascii="Arial" w:hAnsi="Arial" w:cs="Arial"/>
          <w:bCs/>
        </w:rPr>
        <w:t>Obat-obatan</w:t>
      </w:r>
    </w:p>
    <w:p w14:paraId="48369B29" w14:textId="77777777" w:rsidR="001B2548" w:rsidRPr="00CA2509" w:rsidRDefault="001B2548" w:rsidP="003741D8">
      <w:pPr>
        <w:pStyle w:val="ListParagraph"/>
        <w:tabs>
          <w:tab w:val="left" w:pos="567"/>
          <w:tab w:val="left" w:pos="709"/>
        </w:tabs>
        <w:spacing w:line="360" w:lineRule="auto"/>
        <w:ind w:left="709"/>
        <w:jc w:val="both"/>
        <w:rPr>
          <w:rFonts w:ascii="Arial" w:hAnsi="Arial" w:cs="Arial"/>
          <w:bCs/>
        </w:rPr>
      </w:pPr>
      <w:proofErr w:type="gramStart"/>
      <w:r w:rsidRPr="00FF5936">
        <w:rPr>
          <w:rFonts w:ascii="Arial" w:hAnsi="Arial" w:cs="Arial"/>
          <w:bCs/>
        </w:rPr>
        <w:t>Terutama sekali pada pasien yang menggunakan terapi steroi</w:t>
      </w:r>
      <w:r>
        <w:rPr>
          <w:rFonts w:ascii="Arial" w:hAnsi="Arial" w:cs="Arial"/>
          <w:bCs/>
        </w:rPr>
        <w:t>d, kemoterapi dan imunosupresi.</w:t>
      </w:r>
      <w:proofErr w:type="gramEnd"/>
      <w:r w:rsidRPr="00CA2509">
        <w:rPr>
          <w:rFonts w:ascii="Arial" w:hAnsi="Arial" w:cs="Arial"/>
          <w:bCs/>
        </w:rPr>
        <w:t xml:space="preserve"> </w:t>
      </w:r>
    </w:p>
    <w:p w14:paraId="71EB4544" w14:textId="77777777" w:rsidR="001B2548" w:rsidRPr="00FF5936" w:rsidRDefault="001B2548" w:rsidP="00A72764">
      <w:pPr>
        <w:pStyle w:val="ListParagraph"/>
        <w:numPr>
          <w:ilvl w:val="0"/>
          <w:numId w:val="7"/>
        </w:numPr>
        <w:tabs>
          <w:tab w:val="left" w:pos="567"/>
          <w:tab w:val="left" w:pos="709"/>
        </w:tabs>
        <w:spacing w:after="200" w:line="360" w:lineRule="auto"/>
        <w:ind w:left="426" w:hanging="426"/>
        <w:jc w:val="both"/>
        <w:rPr>
          <w:rFonts w:ascii="Arial" w:hAnsi="Arial" w:cs="Arial"/>
          <w:bCs/>
        </w:rPr>
      </w:pPr>
      <w:r w:rsidRPr="00FF5936">
        <w:rPr>
          <w:rFonts w:ascii="Arial" w:hAnsi="Arial" w:cs="Arial"/>
          <w:bCs/>
        </w:rPr>
        <w:t>Faktor Lokal</w:t>
      </w:r>
    </w:p>
    <w:p w14:paraId="69CD2595" w14:textId="77777777" w:rsidR="001B2548" w:rsidRPr="00FF5936" w:rsidRDefault="001B2548" w:rsidP="00A72764">
      <w:pPr>
        <w:pStyle w:val="ListParagraph"/>
        <w:numPr>
          <w:ilvl w:val="0"/>
          <w:numId w:val="8"/>
        </w:numPr>
        <w:tabs>
          <w:tab w:val="left" w:pos="567"/>
          <w:tab w:val="left" w:pos="709"/>
        </w:tabs>
        <w:spacing w:after="200" w:line="360" w:lineRule="auto"/>
        <w:ind w:hanging="1003"/>
        <w:jc w:val="both"/>
        <w:rPr>
          <w:rFonts w:ascii="Arial" w:hAnsi="Arial" w:cs="Arial"/>
          <w:bCs/>
        </w:rPr>
      </w:pPr>
      <w:r w:rsidRPr="00FF5936">
        <w:rPr>
          <w:rFonts w:ascii="Arial" w:hAnsi="Arial" w:cs="Arial"/>
          <w:bCs/>
        </w:rPr>
        <w:t>Suplai darah</w:t>
      </w:r>
    </w:p>
    <w:p w14:paraId="7E27A3E9" w14:textId="77777777" w:rsidR="001B2548" w:rsidRPr="00FF5936" w:rsidRDefault="001B2548" w:rsidP="00A72764">
      <w:pPr>
        <w:pStyle w:val="ListParagraph"/>
        <w:numPr>
          <w:ilvl w:val="0"/>
          <w:numId w:val="8"/>
        </w:numPr>
        <w:tabs>
          <w:tab w:val="left" w:pos="567"/>
          <w:tab w:val="left" w:pos="709"/>
        </w:tabs>
        <w:spacing w:after="200" w:line="360" w:lineRule="auto"/>
        <w:ind w:hanging="1003"/>
        <w:jc w:val="both"/>
        <w:rPr>
          <w:rFonts w:ascii="Arial" w:hAnsi="Arial" w:cs="Arial"/>
          <w:bCs/>
        </w:rPr>
      </w:pPr>
      <w:r w:rsidRPr="00FF5936">
        <w:rPr>
          <w:rFonts w:ascii="Arial" w:hAnsi="Arial" w:cs="Arial"/>
          <w:bCs/>
        </w:rPr>
        <w:t>Infeksi</w:t>
      </w:r>
    </w:p>
    <w:p w14:paraId="51C8193B" w14:textId="77777777" w:rsidR="001B2548" w:rsidRPr="00FF5936" w:rsidRDefault="001B2548" w:rsidP="003741D8">
      <w:pPr>
        <w:pStyle w:val="ListParagraph"/>
        <w:tabs>
          <w:tab w:val="left" w:pos="567"/>
          <w:tab w:val="left" w:pos="709"/>
        </w:tabs>
        <w:spacing w:line="360" w:lineRule="auto"/>
        <w:ind w:left="1429" w:hanging="720"/>
        <w:jc w:val="both"/>
        <w:rPr>
          <w:rFonts w:ascii="Arial" w:hAnsi="Arial" w:cs="Arial"/>
          <w:bCs/>
        </w:rPr>
      </w:pPr>
      <w:proofErr w:type="gramStart"/>
      <w:r w:rsidRPr="00FF5936">
        <w:rPr>
          <w:rFonts w:ascii="Arial" w:hAnsi="Arial" w:cs="Arial"/>
          <w:bCs/>
        </w:rPr>
        <w:t>Infeksi sistemik atau lokal dapat menghambat penyembuhan luka.</w:t>
      </w:r>
      <w:proofErr w:type="gramEnd"/>
    </w:p>
    <w:p w14:paraId="047CC261" w14:textId="77777777" w:rsidR="001B2548" w:rsidRPr="00FF5936" w:rsidRDefault="001B2548" w:rsidP="00A72764">
      <w:pPr>
        <w:pStyle w:val="ListParagraph"/>
        <w:numPr>
          <w:ilvl w:val="0"/>
          <w:numId w:val="8"/>
        </w:numPr>
        <w:tabs>
          <w:tab w:val="left" w:pos="567"/>
          <w:tab w:val="left" w:pos="709"/>
        </w:tabs>
        <w:spacing w:after="200" w:line="360" w:lineRule="auto"/>
        <w:ind w:hanging="1003"/>
        <w:jc w:val="both"/>
        <w:rPr>
          <w:rFonts w:ascii="Arial" w:hAnsi="Arial" w:cs="Arial"/>
          <w:bCs/>
        </w:rPr>
      </w:pPr>
      <w:r w:rsidRPr="00FF5936">
        <w:rPr>
          <w:rFonts w:ascii="Arial" w:hAnsi="Arial" w:cs="Arial"/>
          <w:bCs/>
        </w:rPr>
        <w:t>Nekrosis</w:t>
      </w:r>
    </w:p>
    <w:p w14:paraId="4139C3D4" w14:textId="77777777" w:rsidR="001B2548" w:rsidRPr="00FF5936" w:rsidRDefault="001B2548" w:rsidP="003741D8">
      <w:pPr>
        <w:pStyle w:val="ListParagraph"/>
        <w:tabs>
          <w:tab w:val="left" w:pos="567"/>
          <w:tab w:val="left" w:pos="709"/>
        </w:tabs>
        <w:spacing w:line="360" w:lineRule="auto"/>
        <w:ind w:left="709"/>
        <w:jc w:val="both"/>
        <w:rPr>
          <w:rFonts w:ascii="Arial" w:hAnsi="Arial" w:cs="Arial"/>
          <w:bCs/>
        </w:rPr>
      </w:pPr>
      <w:r w:rsidRPr="00FF5936">
        <w:rPr>
          <w:rFonts w:ascii="Arial" w:hAnsi="Arial" w:cs="Arial"/>
          <w:bCs/>
        </w:rPr>
        <w:t xml:space="preserve">Luka dengan jaringan yang mengalami nekrosis atau eskar </w:t>
      </w:r>
      <w:proofErr w:type="gramStart"/>
      <w:r w:rsidRPr="00FF5936">
        <w:rPr>
          <w:rFonts w:ascii="Arial" w:hAnsi="Arial" w:cs="Arial"/>
          <w:bCs/>
        </w:rPr>
        <w:t>akan</w:t>
      </w:r>
      <w:proofErr w:type="gramEnd"/>
      <w:r w:rsidRPr="00FF5936">
        <w:rPr>
          <w:rFonts w:ascii="Arial" w:hAnsi="Arial" w:cs="Arial"/>
          <w:bCs/>
        </w:rPr>
        <w:t xml:space="preserve"> dapat menjadi faktor penghambat untuk perbaikan luka.</w:t>
      </w:r>
    </w:p>
    <w:p w14:paraId="6FB5806C" w14:textId="261FCD7D" w:rsidR="001B2548" w:rsidRDefault="001B2548" w:rsidP="00A72764">
      <w:pPr>
        <w:pStyle w:val="ListParagraph"/>
        <w:numPr>
          <w:ilvl w:val="0"/>
          <w:numId w:val="8"/>
        </w:numPr>
        <w:tabs>
          <w:tab w:val="left" w:pos="567"/>
          <w:tab w:val="left" w:pos="709"/>
        </w:tabs>
        <w:spacing w:after="0" w:line="360" w:lineRule="auto"/>
        <w:ind w:left="1440" w:hanging="1008"/>
        <w:jc w:val="both"/>
        <w:rPr>
          <w:rFonts w:ascii="Arial" w:hAnsi="Arial" w:cs="Arial"/>
          <w:bCs/>
        </w:rPr>
      </w:pPr>
      <w:r w:rsidRPr="00FF5936">
        <w:rPr>
          <w:rFonts w:ascii="Arial" w:hAnsi="Arial" w:cs="Arial"/>
          <w:bCs/>
        </w:rPr>
        <w:t>Adanya benda asing pada luka (Suriadi, 2004).</w:t>
      </w:r>
    </w:p>
    <w:p w14:paraId="2D1B0675" w14:textId="77777777" w:rsidR="005F4826" w:rsidRDefault="005F4826" w:rsidP="005F4826">
      <w:pPr>
        <w:pStyle w:val="ListParagraph"/>
        <w:tabs>
          <w:tab w:val="left" w:pos="567"/>
          <w:tab w:val="left" w:pos="709"/>
        </w:tabs>
        <w:spacing w:after="0" w:line="360" w:lineRule="auto"/>
        <w:ind w:left="1440"/>
        <w:jc w:val="both"/>
        <w:rPr>
          <w:rFonts w:ascii="Arial" w:hAnsi="Arial" w:cs="Arial"/>
          <w:bCs/>
        </w:rPr>
      </w:pPr>
    </w:p>
    <w:p w14:paraId="2847CC9F" w14:textId="77777777" w:rsidR="005B50E8" w:rsidRPr="005F4826" w:rsidRDefault="005B50E8" w:rsidP="005F4826">
      <w:pPr>
        <w:pStyle w:val="ListParagraph"/>
        <w:tabs>
          <w:tab w:val="left" w:pos="567"/>
          <w:tab w:val="left" w:pos="709"/>
        </w:tabs>
        <w:spacing w:after="0" w:line="360" w:lineRule="auto"/>
        <w:ind w:left="1440"/>
        <w:jc w:val="both"/>
        <w:rPr>
          <w:rFonts w:ascii="Arial" w:hAnsi="Arial" w:cs="Arial"/>
          <w:bCs/>
        </w:rPr>
      </w:pPr>
    </w:p>
    <w:p w14:paraId="730234BB" w14:textId="0B246BFD" w:rsidR="001B2548" w:rsidRPr="008A6C49" w:rsidRDefault="00894970" w:rsidP="00A72764">
      <w:pPr>
        <w:pStyle w:val="ListParagraph"/>
        <w:numPr>
          <w:ilvl w:val="1"/>
          <w:numId w:val="9"/>
        </w:numPr>
        <w:spacing w:line="360" w:lineRule="auto"/>
        <w:jc w:val="both"/>
        <w:rPr>
          <w:rFonts w:ascii="Arial" w:hAnsi="Arial" w:cs="Arial"/>
          <w:b/>
        </w:rPr>
      </w:pPr>
      <w:r w:rsidRPr="008A6C49">
        <w:rPr>
          <w:rFonts w:ascii="Arial" w:hAnsi="Arial" w:cs="Arial"/>
          <w:b/>
        </w:rPr>
        <w:lastRenderedPageBreak/>
        <w:t>Salep</w:t>
      </w:r>
    </w:p>
    <w:p w14:paraId="01090CD2" w14:textId="058BC434" w:rsidR="00894970" w:rsidRDefault="00894970" w:rsidP="005F4826">
      <w:pPr>
        <w:pStyle w:val="ListParagraph"/>
        <w:spacing w:after="0" w:line="360" w:lineRule="auto"/>
        <w:ind w:left="0" w:firstLine="720"/>
        <w:jc w:val="both"/>
        <w:rPr>
          <w:rFonts w:ascii="Arial" w:hAnsi="Arial" w:cs="Arial"/>
          <w:bCs/>
        </w:rPr>
      </w:pPr>
      <w:proofErr w:type="gramStart"/>
      <w:r>
        <w:rPr>
          <w:rFonts w:ascii="Arial" w:hAnsi="Arial" w:cs="Arial"/>
          <w:bCs/>
        </w:rPr>
        <w:t>Salep</w:t>
      </w:r>
      <w:r w:rsidR="008E1E0A">
        <w:rPr>
          <w:rFonts w:ascii="Arial" w:hAnsi="Arial" w:cs="Arial"/>
          <w:bCs/>
        </w:rPr>
        <w:t xml:space="preserve"> </w:t>
      </w:r>
      <w:r>
        <w:rPr>
          <w:rFonts w:ascii="Arial" w:hAnsi="Arial" w:cs="Arial"/>
          <w:bCs/>
        </w:rPr>
        <w:t>(unguentum, unguenta, ointment) adalah sediaan setengah padat yang mudah dioleskan dan digunakan sebagai obat luar.</w:t>
      </w:r>
      <w:proofErr w:type="gramEnd"/>
      <w:r>
        <w:rPr>
          <w:rFonts w:ascii="Arial" w:hAnsi="Arial" w:cs="Arial"/>
          <w:bCs/>
        </w:rPr>
        <w:t xml:space="preserve"> Bahan obat harus larut </w:t>
      </w:r>
      <w:r w:rsidR="008A6C49">
        <w:rPr>
          <w:rFonts w:ascii="Arial" w:hAnsi="Arial" w:cs="Arial"/>
          <w:bCs/>
        </w:rPr>
        <w:t xml:space="preserve">atau terdispersi secara homogen dalam dasar salep yang </w:t>
      </w:r>
      <w:proofErr w:type="gramStart"/>
      <w:r w:rsidR="008A6C49">
        <w:rPr>
          <w:rFonts w:ascii="Arial" w:hAnsi="Arial" w:cs="Arial"/>
          <w:bCs/>
        </w:rPr>
        <w:t>cocok(</w:t>
      </w:r>
      <w:proofErr w:type="gramEnd"/>
      <w:r w:rsidR="008A6C49">
        <w:rPr>
          <w:rFonts w:ascii="Arial" w:hAnsi="Arial" w:cs="Arial"/>
          <w:bCs/>
        </w:rPr>
        <w:t>Farmakope Ed III,1979).</w:t>
      </w:r>
    </w:p>
    <w:p w14:paraId="5DF2A5B4" w14:textId="77777777" w:rsidR="005F4826" w:rsidRDefault="005F4826" w:rsidP="005F4826">
      <w:pPr>
        <w:pStyle w:val="ListParagraph"/>
        <w:spacing w:after="0" w:line="360" w:lineRule="auto"/>
        <w:ind w:left="0" w:firstLine="720"/>
        <w:jc w:val="both"/>
        <w:rPr>
          <w:rFonts w:ascii="Arial" w:hAnsi="Arial" w:cs="Arial"/>
          <w:bCs/>
        </w:rPr>
      </w:pPr>
    </w:p>
    <w:p w14:paraId="2A978334" w14:textId="6CC7EF96" w:rsidR="008A6C49" w:rsidRDefault="008A6C49" w:rsidP="006A344F">
      <w:pPr>
        <w:spacing w:after="0" w:line="360" w:lineRule="auto"/>
        <w:jc w:val="both"/>
        <w:rPr>
          <w:rFonts w:ascii="Arial" w:hAnsi="Arial" w:cs="Arial"/>
          <w:b/>
        </w:rPr>
      </w:pPr>
      <w:r w:rsidRPr="008A6C49">
        <w:rPr>
          <w:rFonts w:ascii="Arial" w:hAnsi="Arial" w:cs="Arial"/>
          <w:b/>
        </w:rPr>
        <w:t>2.8.1</w:t>
      </w:r>
      <w:r>
        <w:rPr>
          <w:rFonts w:ascii="Arial" w:hAnsi="Arial" w:cs="Arial"/>
          <w:bCs/>
        </w:rPr>
        <w:t xml:space="preserve">. </w:t>
      </w:r>
      <w:r w:rsidRPr="008A6C49">
        <w:rPr>
          <w:rFonts w:ascii="Arial" w:hAnsi="Arial" w:cs="Arial"/>
          <w:b/>
        </w:rPr>
        <w:t>Penggolongan Dasar Salep</w:t>
      </w:r>
    </w:p>
    <w:p w14:paraId="4D3F2DED" w14:textId="7C5F5E6F" w:rsidR="008A6C49" w:rsidRDefault="008A6C49" w:rsidP="008E1E0A">
      <w:pPr>
        <w:spacing w:after="0" w:line="360" w:lineRule="auto"/>
        <w:jc w:val="both"/>
        <w:rPr>
          <w:rFonts w:ascii="Arial" w:hAnsi="Arial" w:cs="Arial"/>
          <w:bCs/>
        </w:rPr>
      </w:pPr>
      <w:r>
        <w:rPr>
          <w:rFonts w:ascii="Arial" w:hAnsi="Arial" w:cs="Arial"/>
          <w:bCs/>
        </w:rPr>
        <w:t xml:space="preserve"> Penggolongan dasar salep dibagi atas empat kelompok yaitu:</w:t>
      </w:r>
    </w:p>
    <w:p w14:paraId="71C0C9E8" w14:textId="0035E4E3" w:rsidR="008A6C49" w:rsidRDefault="008A6C49" w:rsidP="006A344F">
      <w:pPr>
        <w:spacing w:after="0" w:line="360" w:lineRule="auto"/>
        <w:jc w:val="both"/>
        <w:rPr>
          <w:rFonts w:ascii="Arial" w:hAnsi="Arial" w:cs="Arial"/>
          <w:bCs/>
        </w:rPr>
      </w:pPr>
      <w:r>
        <w:rPr>
          <w:rFonts w:ascii="Arial" w:hAnsi="Arial" w:cs="Arial"/>
          <w:bCs/>
        </w:rPr>
        <w:t>a. Dasar salep senyawa hidrokarbon</w:t>
      </w:r>
    </w:p>
    <w:p w14:paraId="0D795879" w14:textId="67EC2D21" w:rsidR="008E1E0A" w:rsidRDefault="008A6C49" w:rsidP="003741D8">
      <w:pPr>
        <w:spacing w:line="360" w:lineRule="auto"/>
        <w:jc w:val="both"/>
        <w:rPr>
          <w:rFonts w:ascii="Arial" w:hAnsi="Arial" w:cs="Arial"/>
          <w:bCs/>
        </w:rPr>
      </w:pPr>
      <w:r>
        <w:rPr>
          <w:rFonts w:ascii="Arial" w:hAnsi="Arial" w:cs="Arial"/>
          <w:bCs/>
        </w:rPr>
        <w:t xml:space="preserve">  </w:t>
      </w:r>
      <w:r w:rsidR="006A344F">
        <w:rPr>
          <w:rFonts w:ascii="Arial" w:hAnsi="Arial" w:cs="Arial"/>
          <w:bCs/>
        </w:rPr>
        <w:tab/>
      </w:r>
      <w:r>
        <w:rPr>
          <w:rFonts w:ascii="Arial" w:hAnsi="Arial" w:cs="Arial"/>
          <w:bCs/>
        </w:rPr>
        <w:t xml:space="preserve"> </w:t>
      </w:r>
      <w:proofErr w:type="gramStart"/>
      <w:r>
        <w:rPr>
          <w:rFonts w:ascii="Arial" w:hAnsi="Arial" w:cs="Arial"/>
          <w:bCs/>
        </w:rPr>
        <w:t>Dasar salep ini dikenal sebagai dasar salep berlemak,</w:t>
      </w:r>
      <w:r w:rsidR="006A344F">
        <w:rPr>
          <w:rFonts w:ascii="Arial" w:hAnsi="Arial" w:cs="Arial"/>
          <w:bCs/>
        </w:rPr>
        <w:t xml:space="preserve"> </w:t>
      </w:r>
      <w:r>
        <w:rPr>
          <w:rFonts w:ascii="Arial" w:hAnsi="Arial" w:cs="Arial"/>
          <w:bCs/>
        </w:rPr>
        <w:t>contoh vaselin putih,</w:t>
      </w:r>
      <w:r w:rsidR="006A344F">
        <w:rPr>
          <w:rFonts w:ascii="Arial" w:hAnsi="Arial" w:cs="Arial"/>
          <w:bCs/>
        </w:rPr>
        <w:t xml:space="preserve"> </w:t>
      </w:r>
      <w:r>
        <w:rPr>
          <w:rFonts w:ascii="Arial" w:hAnsi="Arial" w:cs="Arial"/>
          <w:bCs/>
        </w:rPr>
        <w:t>vaselin kuning, salep putih.</w:t>
      </w:r>
      <w:proofErr w:type="gramEnd"/>
      <w:r>
        <w:rPr>
          <w:rFonts w:ascii="Arial" w:hAnsi="Arial" w:cs="Arial"/>
          <w:bCs/>
        </w:rPr>
        <w:t xml:space="preserve"> </w:t>
      </w:r>
      <w:proofErr w:type="gramStart"/>
      <w:r>
        <w:rPr>
          <w:rFonts w:ascii="Arial" w:hAnsi="Arial" w:cs="Arial"/>
          <w:bCs/>
        </w:rPr>
        <w:t>Hanya sejumlah kecil komponen berair dapat dicampurkan kedalamnya.</w:t>
      </w:r>
      <w:proofErr w:type="gramEnd"/>
      <w:r>
        <w:rPr>
          <w:rFonts w:ascii="Arial" w:hAnsi="Arial" w:cs="Arial"/>
          <w:bCs/>
        </w:rPr>
        <w:t xml:space="preserve"> </w:t>
      </w:r>
      <w:proofErr w:type="gramStart"/>
      <w:r>
        <w:rPr>
          <w:rFonts w:ascii="Arial" w:hAnsi="Arial" w:cs="Arial"/>
          <w:bCs/>
        </w:rPr>
        <w:t>Sal</w:t>
      </w:r>
      <w:r w:rsidR="006A344F">
        <w:rPr>
          <w:rFonts w:ascii="Arial" w:hAnsi="Arial" w:cs="Arial"/>
          <w:bCs/>
        </w:rPr>
        <w:t>e</w:t>
      </w:r>
      <w:r>
        <w:rPr>
          <w:rFonts w:ascii="Arial" w:hAnsi="Arial" w:cs="Arial"/>
          <w:bCs/>
        </w:rPr>
        <w:t>p ini dimasukkan untuk memperpanjang kontak bahan obat dengan kulit dan bertindak sebagai pembalut penutup.</w:t>
      </w:r>
      <w:proofErr w:type="gramEnd"/>
      <w:r>
        <w:rPr>
          <w:rFonts w:ascii="Arial" w:hAnsi="Arial" w:cs="Arial"/>
          <w:bCs/>
        </w:rPr>
        <w:t xml:space="preserve"> </w:t>
      </w:r>
      <w:proofErr w:type="gramStart"/>
      <w:r>
        <w:rPr>
          <w:rFonts w:ascii="Arial" w:hAnsi="Arial" w:cs="Arial"/>
          <w:bCs/>
        </w:rPr>
        <w:t>Dasar salep hidrokarbon digunakan terutama sebagai emolien, dan sukar dicuci.</w:t>
      </w:r>
      <w:proofErr w:type="gramEnd"/>
    </w:p>
    <w:p w14:paraId="72706DD4" w14:textId="0926BAD2" w:rsidR="008A6C49" w:rsidRPr="008A6C49" w:rsidRDefault="008A6C49" w:rsidP="006A344F">
      <w:pPr>
        <w:tabs>
          <w:tab w:val="left" w:pos="426"/>
        </w:tabs>
        <w:spacing w:after="0" w:line="360" w:lineRule="auto"/>
        <w:jc w:val="both"/>
        <w:rPr>
          <w:rFonts w:ascii="Arial" w:hAnsi="Arial" w:cs="Arial"/>
          <w:bCs/>
        </w:rPr>
      </w:pPr>
      <w:proofErr w:type="gramStart"/>
      <w:r>
        <w:rPr>
          <w:rFonts w:ascii="Arial" w:hAnsi="Arial" w:cs="Arial"/>
          <w:bCs/>
        </w:rPr>
        <w:t>b.</w:t>
      </w:r>
      <w:r w:rsidRPr="008A6C49">
        <w:rPr>
          <w:rFonts w:ascii="Arial" w:hAnsi="Arial" w:cs="Arial"/>
          <w:bCs/>
        </w:rPr>
        <w:t>Dasar</w:t>
      </w:r>
      <w:proofErr w:type="gramEnd"/>
      <w:r w:rsidRPr="008A6C49">
        <w:rPr>
          <w:rFonts w:ascii="Arial" w:hAnsi="Arial" w:cs="Arial"/>
          <w:bCs/>
        </w:rPr>
        <w:t xml:space="preserve"> salep serap</w:t>
      </w:r>
    </w:p>
    <w:p w14:paraId="5E324F9B" w14:textId="3C040AD5" w:rsidR="008A6C49" w:rsidRPr="00FF5936" w:rsidRDefault="006A344F" w:rsidP="006A344F">
      <w:pPr>
        <w:pStyle w:val="ListParagraph"/>
        <w:tabs>
          <w:tab w:val="left" w:pos="709"/>
        </w:tabs>
        <w:spacing w:line="360" w:lineRule="auto"/>
        <w:ind w:left="0"/>
        <w:jc w:val="both"/>
        <w:rPr>
          <w:rFonts w:ascii="Arial" w:hAnsi="Arial" w:cs="Arial"/>
          <w:bCs/>
        </w:rPr>
      </w:pPr>
      <w:r>
        <w:rPr>
          <w:rFonts w:ascii="Arial" w:hAnsi="Arial" w:cs="Arial"/>
          <w:bCs/>
        </w:rPr>
        <w:tab/>
      </w:r>
      <w:proofErr w:type="gramStart"/>
      <w:r w:rsidR="008A6C49" w:rsidRPr="00FF5936">
        <w:rPr>
          <w:rFonts w:ascii="Arial" w:hAnsi="Arial" w:cs="Arial"/>
          <w:bCs/>
        </w:rPr>
        <w:t>Dasar salep serap dibagi menjadi dua kelompok, yaitu dasar salep yang dapat bercampur dengan air membentuk emulsi air dalam minyak (a/m), seperti parafin hidrofilik dan lanolin anhidrat dan emulsi air dalam minyak (a/m) yang dapat bercampur dengan sejumlah larutan air tambahan, seperti lanolin.</w:t>
      </w:r>
      <w:proofErr w:type="gramEnd"/>
      <w:r w:rsidR="008A6C49" w:rsidRPr="00FF5936">
        <w:rPr>
          <w:rFonts w:ascii="Arial" w:hAnsi="Arial" w:cs="Arial"/>
          <w:bCs/>
        </w:rPr>
        <w:t xml:space="preserve"> </w:t>
      </w:r>
      <w:proofErr w:type="gramStart"/>
      <w:r w:rsidR="008A6C49" w:rsidRPr="00FF5936">
        <w:rPr>
          <w:rFonts w:ascii="Arial" w:hAnsi="Arial" w:cs="Arial"/>
          <w:bCs/>
        </w:rPr>
        <w:t>Sama halnya dengan salep hidrofilik, dasar salep ini juga berfungsi sebagai emolien.</w:t>
      </w:r>
      <w:proofErr w:type="gramEnd"/>
      <w:r w:rsidR="008A6C49" w:rsidRPr="00FF5936">
        <w:rPr>
          <w:rFonts w:ascii="Arial" w:hAnsi="Arial" w:cs="Arial"/>
          <w:bCs/>
        </w:rPr>
        <w:t xml:space="preserve"> </w:t>
      </w:r>
    </w:p>
    <w:p w14:paraId="4B24D53C" w14:textId="6EF9B544" w:rsidR="008A6C49" w:rsidRPr="00D50299" w:rsidRDefault="00D50299" w:rsidP="00D50299">
      <w:pPr>
        <w:tabs>
          <w:tab w:val="left" w:pos="426"/>
        </w:tabs>
        <w:spacing w:after="0" w:line="360" w:lineRule="auto"/>
        <w:jc w:val="both"/>
        <w:rPr>
          <w:rFonts w:ascii="Arial" w:hAnsi="Arial" w:cs="Arial"/>
          <w:bCs/>
        </w:rPr>
      </w:pPr>
      <w:r>
        <w:rPr>
          <w:rFonts w:ascii="Arial" w:hAnsi="Arial" w:cs="Arial"/>
          <w:bCs/>
        </w:rPr>
        <w:t xml:space="preserve">c. </w:t>
      </w:r>
      <w:r w:rsidR="008A6C49" w:rsidRPr="00D50299">
        <w:rPr>
          <w:rFonts w:ascii="Arial" w:hAnsi="Arial" w:cs="Arial"/>
          <w:bCs/>
        </w:rPr>
        <w:t>Dasar salep yang dapat dicuci dengan air</w:t>
      </w:r>
    </w:p>
    <w:p w14:paraId="1E39C182" w14:textId="447BE5F2" w:rsidR="00201A65" w:rsidRDefault="006A344F" w:rsidP="00201A65">
      <w:pPr>
        <w:pStyle w:val="ListParagraph"/>
        <w:tabs>
          <w:tab w:val="left" w:pos="0"/>
        </w:tabs>
        <w:spacing w:line="360" w:lineRule="auto"/>
        <w:ind w:left="0"/>
        <w:jc w:val="both"/>
        <w:rPr>
          <w:rFonts w:ascii="Arial" w:hAnsi="Arial" w:cs="Arial"/>
          <w:bCs/>
        </w:rPr>
      </w:pPr>
      <w:r>
        <w:rPr>
          <w:rFonts w:ascii="Arial" w:hAnsi="Arial" w:cs="Arial"/>
          <w:bCs/>
        </w:rPr>
        <w:tab/>
      </w:r>
      <w:proofErr w:type="gramStart"/>
      <w:r w:rsidR="008A6C49" w:rsidRPr="00FF5936">
        <w:rPr>
          <w:rFonts w:ascii="Arial" w:hAnsi="Arial" w:cs="Arial"/>
          <w:bCs/>
        </w:rPr>
        <w:t>Dasar salep yang dapat dicuci dengan air adalah emulsi minyak dalam air (m/a).</w:t>
      </w:r>
      <w:proofErr w:type="gramEnd"/>
      <w:r w:rsidR="008A6C49" w:rsidRPr="00FF5936">
        <w:rPr>
          <w:rFonts w:ascii="Arial" w:hAnsi="Arial" w:cs="Arial"/>
          <w:bCs/>
        </w:rPr>
        <w:t xml:space="preserve"> </w:t>
      </w:r>
      <w:proofErr w:type="gramStart"/>
      <w:r w:rsidR="008A6C49" w:rsidRPr="00FF5936">
        <w:rPr>
          <w:rFonts w:ascii="Arial" w:hAnsi="Arial" w:cs="Arial"/>
          <w:bCs/>
        </w:rPr>
        <w:t>Dasar ini umumnya digunakan dalam pembuatan salep hidrofilik (krim).</w:t>
      </w:r>
      <w:proofErr w:type="gramEnd"/>
      <w:r w:rsidR="008A6C49" w:rsidRPr="00FF5936">
        <w:rPr>
          <w:rFonts w:ascii="Arial" w:hAnsi="Arial" w:cs="Arial"/>
          <w:bCs/>
        </w:rPr>
        <w:t xml:space="preserve"> </w:t>
      </w:r>
      <w:proofErr w:type="gramStart"/>
      <w:r w:rsidR="008A6C49" w:rsidRPr="00FF5936">
        <w:rPr>
          <w:rFonts w:ascii="Arial" w:hAnsi="Arial" w:cs="Arial"/>
          <w:bCs/>
        </w:rPr>
        <w:t>Sifatnya mudah dicuci dengan air sehingga lebih dapat diterima dalam pembuatan dasar kosmetika.</w:t>
      </w:r>
      <w:proofErr w:type="gramEnd"/>
      <w:r w:rsidR="008A6C49" w:rsidRPr="00FF5936">
        <w:rPr>
          <w:rFonts w:ascii="Arial" w:hAnsi="Arial" w:cs="Arial"/>
          <w:bCs/>
        </w:rPr>
        <w:t xml:space="preserve"> </w:t>
      </w:r>
      <w:proofErr w:type="gramStart"/>
      <w:r w:rsidR="008A6C49" w:rsidRPr="00FF5936">
        <w:rPr>
          <w:rFonts w:ascii="Arial" w:hAnsi="Arial" w:cs="Arial"/>
          <w:bCs/>
        </w:rPr>
        <w:t>Efektivitas bahan obat yang menggunakan dasar salep ini seringkali lebih besar jika dibandingkan dengan bahan obat yang menggunakan dasar salep hidrokarbon.</w:t>
      </w:r>
      <w:proofErr w:type="gramEnd"/>
      <w:r w:rsidR="008A6C49" w:rsidRPr="00FF5936">
        <w:rPr>
          <w:rFonts w:ascii="Arial" w:hAnsi="Arial" w:cs="Arial"/>
          <w:bCs/>
        </w:rPr>
        <w:t xml:space="preserve"> Selain tingginya efektivitas bahan, keuntungan lain dari dasar salep ini adalah dapat diencerkan dengan air dan mudah menyerap cairan yang terjadi pada kelainan dermatologik.</w:t>
      </w:r>
    </w:p>
    <w:p w14:paraId="60315139" w14:textId="77777777" w:rsidR="00201A65" w:rsidRPr="00FF5936" w:rsidRDefault="00201A65" w:rsidP="00201A65">
      <w:pPr>
        <w:pStyle w:val="ListParagraph"/>
        <w:tabs>
          <w:tab w:val="left" w:pos="0"/>
        </w:tabs>
        <w:spacing w:line="240" w:lineRule="auto"/>
        <w:ind w:left="0"/>
        <w:jc w:val="both"/>
        <w:rPr>
          <w:rFonts w:ascii="Arial" w:hAnsi="Arial" w:cs="Arial"/>
          <w:bCs/>
        </w:rPr>
      </w:pPr>
    </w:p>
    <w:p w14:paraId="4BCBBB27" w14:textId="77777777" w:rsidR="008A6C49" w:rsidRPr="00FF5936" w:rsidRDefault="008A6C49" w:rsidP="00A72764">
      <w:pPr>
        <w:pStyle w:val="ListParagraph"/>
        <w:numPr>
          <w:ilvl w:val="0"/>
          <w:numId w:val="2"/>
        </w:numPr>
        <w:tabs>
          <w:tab w:val="left" w:pos="426"/>
        </w:tabs>
        <w:spacing w:after="200" w:line="360" w:lineRule="auto"/>
        <w:ind w:left="426" w:hanging="426"/>
        <w:jc w:val="both"/>
        <w:rPr>
          <w:rFonts w:ascii="Arial" w:hAnsi="Arial" w:cs="Arial"/>
          <w:bCs/>
        </w:rPr>
      </w:pPr>
      <w:r w:rsidRPr="00FF5936">
        <w:rPr>
          <w:rFonts w:ascii="Arial" w:hAnsi="Arial" w:cs="Arial"/>
          <w:bCs/>
        </w:rPr>
        <w:t>Dasar salep larut dalam air</w:t>
      </w:r>
    </w:p>
    <w:p w14:paraId="61D7B576" w14:textId="6AAE22CE" w:rsidR="008A6C49" w:rsidRDefault="008A6C49" w:rsidP="00633A14">
      <w:pPr>
        <w:pStyle w:val="ListParagraph"/>
        <w:spacing w:line="360" w:lineRule="auto"/>
        <w:ind w:left="0" w:firstLine="720"/>
        <w:jc w:val="both"/>
        <w:rPr>
          <w:rFonts w:ascii="Arial" w:hAnsi="Arial" w:cs="Arial"/>
          <w:bCs/>
        </w:rPr>
      </w:pPr>
      <w:proofErr w:type="gramStart"/>
      <w:r w:rsidRPr="00FF5936">
        <w:rPr>
          <w:rFonts w:ascii="Arial" w:hAnsi="Arial" w:cs="Arial"/>
          <w:bCs/>
        </w:rPr>
        <w:t>Dasar salep larut dalam air disebut juga dasar salep tak berlemak.</w:t>
      </w:r>
      <w:proofErr w:type="gramEnd"/>
      <w:r w:rsidRPr="00FF5936">
        <w:rPr>
          <w:rFonts w:ascii="Arial" w:hAnsi="Arial" w:cs="Arial"/>
          <w:bCs/>
        </w:rPr>
        <w:t xml:space="preserve"> </w:t>
      </w:r>
      <w:proofErr w:type="gramStart"/>
      <w:r w:rsidRPr="00FF5936">
        <w:rPr>
          <w:rFonts w:ascii="Arial" w:hAnsi="Arial" w:cs="Arial"/>
          <w:bCs/>
        </w:rPr>
        <w:t>Dasar ini terdiri dari konstituen larut air.</w:t>
      </w:r>
      <w:proofErr w:type="gramEnd"/>
      <w:r w:rsidRPr="00FF5936">
        <w:rPr>
          <w:rFonts w:ascii="Arial" w:hAnsi="Arial" w:cs="Arial"/>
          <w:bCs/>
        </w:rPr>
        <w:t xml:space="preserve"> </w:t>
      </w:r>
      <w:proofErr w:type="gramStart"/>
      <w:r w:rsidRPr="00FF5936">
        <w:rPr>
          <w:rFonts w:ascii="Arial" w:hAnsi="Arial" w:cs="Arial"/>
          <w:bCs/>
        </w:rPr>
        <w:t xml:space="preserve">Keuntungan penggunaan dasar salep ini adalah </w:t>
      </w:r>
      <w:r w:rsidRPr="00FF5936">
        <w:rPr>
          <w:rFonts w:ascii="Arial" w:hAnsi="Arial" w:cs="Arial"/>
          <w:bCs/>
        </w:rPr>
        <w:lastRenderedPageBreak/>
        <w:t>dapat dicuci dengan air dan tidak mengandung bahan tak larut dalam air, seperti paraffinnum, lanolin anhidrat, atau malam.</w:t>
      </w:r>
      <w:proofErr w:type="gramEnd"/>
      <w:r w:rsidRPr="00FF5936">
        <w:rPr>
          <w:rFonts w:ascii="Arial" w:hAnsi="Arial" w:cs="Arial"/>
          <w:bCs/>
        </w:rPr>
        <w:t xml:space="preserve"> Dasar salep ini lebih tepat disebut gel (Maryani, 2015).</w:t>
      </w:r>
    </w:p>
    <w:p w14:paraId="1AE7DBA2" w14:textId="7AD9CF34" w:rsidR="00633A14" w:rsidRDefault="00633A14" w:rsidP="00633A14">
      <w:pPr>
        <w:pStyle w:val="ListParagraph"/>
        <w:spacing w:line="360" w:lineRule="auto"/>
        <w:ind w:left="0" w:firstLine="720"/>
        <w:jc w:val="both"/>
        <w:rPr>
          <w:rFonts w:ascii="Arial" w:hAnsi="Arial" w:cs="Arial"/>
          <w:bCs/>
        </w:rPr>
      </w:pPr>
    </w:p>
    <w:p w14:paraId="2215C57D" w14:textId="01BB1C85" w:rsidR="003D18E3" w:rsidRPr="003D18E3" w:rsidRDefault="003D18E3" w:rsidP="00A72764">
      <w:pPr>
        <w:pStyle w:val="ListParagraph"/>
        <w:numPr>
          <w:ilvl w:val="1"/>
          <w:numId w:val="9"/>
        </w:numPr>
        <w:tabs>
          <w:tab w:val="left" w:pos="426"/>
        </w:tabs>
        <w:spacing w:after="0" w:line="360" w:lineRule="auto"/>
        <w:jc w:val="both"/>
        <w:rPr>
          <w:rFonts w:ascii="Arial" w:hAnsi="Arial" w:cs="Arial"/>
          <w:b/>
          <w:bCs/>
        </w:rPr>
      </w:pPr>
      <w:r w:rsidRPr="003D18E3">
        <w:rPr>
          <w:rFonts w:ascii="Arial" w:hAnsi="Arial" w:cs="Arial"/>
          <w:b/>
          <w:bCs/>
        </w:rPr>
        <w:t>Povidon Iodin</w:t>
      </w:r>
    </w:p>
    <w:p w14:paraId="649D01D8" w14:textId="58BE0B0B" w:rsidR="003D18E3" w:rsidRDefault="003D18E3" w:rsidP="003741D8">
      <w:pPr>
        <w:tabs>
          <w:tab w:val="left" w:pos="426"/>
        </w:tabs>
        <w:spacing w:line="360" w:lineRule="auto"/>
        <w:jc w:val="both"/>
        <w:rPr>
          <w:rFonts w:ascii="Arial" w:hAnsi="Arial" w:cs="Arial"/>
        </w:rPr>
      </w:pPr>
      <w:r>
        <w:rPr>
          <w:rFonts w:ascii="Arial" w:hAnsi="Arial" w:cs="Arial"/>
        </w:rPr>
        <w:tab/>
      </w:r>
      <w:r w:rsidRPr="003D18E3">
        <w:rPr>
          <w:rFonts w:ascii="Arial" w:hAnsi="Arial" w:cs="Arial"/>
        </w:rPr>
        <w:t xml:space="preserve"> </w:t>
      </w:r>
      <w:proofErr w:type="gramStart"/>
      <w:r w:rsidRPr="003D18E3">
        <w:rPr>
          <w:rFonts w:ascii="Arial" w:hAnsi="Arial" w:cs="Arial"/>
        </w:rPr>
        <w:t>Povidon iodin adalah obat merk, Efek antibakteri dari povidone iodine mencakup spectrum mikroba yang luas seperti bakteri Gram positif, Gram negatif, jamur dan virus sehingga povidone iodine digolongkan juga ke dalam desinfektan.</w:t>
      </w:r>
      <w:proofErr w:type="gramEnd"/>
      <w:r w:rsidRPr="003D18E3">
        <w:rPr>
          <w:rFonts w:ascii="Arial" w:hAnsi="Arial" w:cs="Arial"/>
        </w:rPr>
        <w:t xml:space="preserve"> </w:t>
      </w:r>
      <w:proofErr w:type="gramStart"/>
      <w:r w:rsidRPr="003D18E3">
        <w:rPr>
          <w:rFonts w:ascii="Arial" w:hAnsi="Arial" w:cs="Arial"/>
        </w:rPr>
        <w:t>Povidone iodine dimanfaatkan dalam penyembuhan dan pencegahan infeksi pada jaringan kulit yang terbakar atau robek, menjaga kesehatan mulut dan pengobatan kandidiasis mulut atau vagina.</w:t>
      </w:r>
      <w:proofErr w:type="gramEnd"/>
      <w:r w:rsidR="006501EE">
        <w:rPr>
          <w:rFonts w:ascii="Arial" w:hAnsi="Arial" w:cs="Arial"/>
        </w:rPr>
        <w:t xml:space="preserve"> </w:t>
      </w:r>
      <w:proofErr w:type="gramStart"/>
      <w:r w:rsidRPr="003D18E3">
        <w:rPr>
          <w:rFonts w:ascii="Arial" w:hAnsi="Arial" w:cs="Arial"/>
        </w:rPr>
        <w:t>Povidone iodine adalah obat bebas yang tersedia dalam bentuk larutan, aerosol (spray) dan sediaan topical dalam bentuk krim, salep atau serbuk dan vaginal pessaries.</w:t>
      </w:r>
      <w:proofErr w:type="gramEnd"/>
      <w:r w:rsidRPr="003D18E3">
        <w:rPr>
          <w:rFonts w:ascii="Arial" w:hAnsi="Arial" w:cs="Arial"/>
        </w:rPr>
        <w:t xml:space="preserve"> </w:t>
      </w:r>
      <w:proofErr w:type="gramStart"/>
      <w:r w:rsidRPr="003D18E3">
        <w:rPr>
          <w:rFonts w:ascii="Arial" w:hAnsi="Arial" w:cs="Arial"/>
        </w:rPr>
        <w:t>Di Indonesia Betadine diproduksi dan dipasarkan oleh PT Mahakam Beta Farma di bawah Lisensi dari Mundipharma sebagai pemilik merk global.</w:t>
      </w:r>
      <w:proofErr w:type="gramEnd"/>
      <w:r w:rsidR="00633A14">
        <w:rPr>
          <w:rFonts w:ascii="Arial" w:hAnsi="Arial" w:cs="Arial"/>
        </w:rPr>
        <w:t xml:space="preserve"> </w:t>
      </w:r>
      <w:r w:rsidRPr="003D18E3">
        <w:rPr>
          <w:rFonts w:ascii="Arial" w:hAnsi="Arial" w:cs="Arial"/>
        </w:rPr>
        <w:t>Berdasarkan data Indonesia Total Market Audit (ITMA) 2015 Betadine tercatat sebagai antiseptic nomor satu di Indonesia.Di Indonesia sendiri, Betadine memiliki empat kategori produk, yakni perawatan luka, perawatan area kewanitaan, perawatan kesehatan rongga mulut serta produk sabun antiseptic untuk memenuhi berbagai kebutuhan pelanggan untuk mengatasi infeksi. Untuk perawatan luka, betadine menghadirkan produk berupa Betadine Antiseptic Solution dengan kandungan povidon-iodin 10%, Betadine Antiseptic Ointment atau salep Antiseptik dengan kandungan Povidon-iodin 10%, dan Betadine stick dengan kandungan Povidon-iodin 10% yang hadir dengan kemasan praktis dan mudah digunakan.</w:t>
      </w:r>
    </w:p>
    <w:p w14:paraId="0DBA87FB" w14:textId="318AAB5F" w:rsidR="00035033" w:rsidRPr="00E27671" w:rsidRDefault="00035033" w:rsidP="00E27671">
      <w:pPr>
        <w:tabs>
          <w:tab w:val="left" w:pos="426"/>
        </w:tabs>
        <w:spacing w:after="0" w:line="360" w:lineRule="auto"/>
        <w:jc w:val="both"/>
        <w:rPr>
          <w:rFonts w:ascii="Arial" w:hAnsi="Arial" w:cs="Arial"/>
          <w:b/>
        </w:rPr>
      </w:pPr>
      <w:r w:rsidRPr="00E27671">
        <w:rPr>
          <w:rFonts w:ascii="Arial" w:hAnsi="Arial" w:cs="Arial"/>
          <w:b/>
        </w:rPr>
        <w:t>2.10.</w:t>
      </w:r>
      <w:r w:rsidR="00183805" w:rsidRPr="00E27671">
        <w:rPr>
          <w:rFonts w:ascii="Arial" w:hAnsi="Arial" w:cs="Arial"/>
          <w:b/>
        </w:rPr>
        <w:t xml:space="preserve"> Salep Gentamicin</w:t>
      </w:r>
    </w:p>
    <w:p w14:paraId="2FDD3354" w14:textId="7BBBE920" w:rsidR="008F13FB" w:rsidRDefault="008F13FB" w:rsidP="00E27671">
      <w:pPr>
        <w:tabs>
          <w:tab w:val="left" w:pos="426"/>
        </w:tabs>
        <w:spacing w:line="360" w:lineRule="auto"/>
        <w:ind w:firstLine="567"/>
        <w:jc w:val="both"/>
        <w:rPr>
          <w:rFonts w:ascii="Arial" w:hAnsi="Arial" w:cs="Arial"/>
        </w:rPr>
      </w:pPr>
      <w:proofErr w:type="gramStart"/>
      <w:r>
        <w:rPr>
          <w:rFonts w:ascii="Arial" w:hAnsi="Arial" w:cs="Arial"/>
        </w:rPr>
        <w:t>Salep Gentamicin merupakan antibiotic berbentuk salep yang digunakan untuk mengobati infeksi pada kulit yang disebabkan oleh bakteri.</w:t>
      </w:r>
      <w:proofErr w:type="gramEnd"/>
      <w:r>
        <w:rPr>
          <w:rFonts w:ascii="Arial" w:hAnsi="Arial" w:cs="Arial"/>
        </w:rPr>
        <w:t xml:space="preserve"> </w:t>
      </w:r>
      <w:proofErr w:type="gramStart"/>
      <w:r>
        <w:rPr>
          <w:rFonts w:ascii="Arial" w:hAnsi="Arial" w:cs="Arial"/>
        </w:rPr>
        <w:t xml:space="preserve">Gentamisin merupakan antibiotic golongan aminoglikosida yang efektif menghambat </w:t>
      </w:r>
      <w:r w:rsidR="00E27671">
        <w:rPr>
          <w:rFonts w:ascii="Arial" w:hAnsi="Arial" w:cs="Arial"/>
        </w:rPr>
        <w:t>pertumbuhan kuman-kuman penyebab infeksi kulit, baik infeksi primer maupun sekunder.</w:t>
      </w:r>
      <w:proofErr w:type="gramEnd"/>
      <w:r w:rsidR="00E27671">
        <w:rPr>
          <w:rFonts w:ascii="Arial" w:hAnsi="Arial" w:cs="Arial"/>
        </w:rPr>
        <w:t xml:space="preserve"> Mekanisme kerja sebagai bakterisidal dengan </w:t>
      </w:r>
      <w:proofErr w:type="gramStart"/>
      <w:r w:rsidR="00E27671">
        <w:rPr>
          <w:rFonts w:ascii="Arial" w:hAnsi="Arial" w:cs="Arial"/>
        </w:rPr>
        <w:t>cara</w:t>
      </w:r>
      <w:proofErr w:type="gramEnd"/>
      <w:r w:rsidR="00E27671">
        <w:rPr>
          <w:rFonts w:ascii="Arial" w:hAnsi="Arial" w:cs="Arial"/>
        </w:rPr>
        <w:t xml:space="preserve"> menghambat sintesis protein pada bakteri yang rentan. </w:t>
      </w:r>
      <w:proofErr w:type="gramStart"/>
      <w:r w:rsidR="00E27671">
        <w:rPr>
          <w:rFonts w:ascii="Arial" w:hAnsi="Arial" w:cs="Arial"/>
        </w:rPr>
        <w:t>Hal ini diperantarai oleh kemampuannya dalam mengikat subunit ribosom 30s dan 50s secara ireversibel.</w:t>
      </w:r>
      <w:proofErr w:type="gramEnd"/>
    </w:p>
    <w:p w14:paraId="6581B512" w14:textId="77777777" w:rsidR="005B50E8" w:rsidRPr="003D18E3" w:rsidRDefault="005B50E8" w:rsidP="00E27671">
      <w:pPr>
        <w:tabs>
          <w:tab w:val="left" w:pos="426"/>
        </w:tabs>
        <w:spacing w:line="360" w:lineRule="auto"/>
        <w:ind w:firstLine="567"/>
        <w:jc w:val="both"/>
        <w:rPr>
          <w:rFonts w:ascii="Arial" w:hAnsi="Arial" w:cs="Arial"/>
          <w:bCs/>
        </w:rPr>
      </w:pPr>
    </w:p>
    <w:p w14:paraId="3064156A" w14:textId="14FE1E64" w:rsidR="008A6C49" w:rsidRPr="00035033" w:rsidRDefault="00035033" w:rsidP="00035033">
      <w:pPr>
        <w:spacing w:after="0" w:line="360" w:lineRule="auto"/>
        <w:jc w:val="both"/>
        <w:rPr>
          <w:rFonts w:ascii="Arial" w:hAnsi="Arial" w:cs="Arial"/>
          <w:b/>
        </w:rPr>
      </w:pPr>
      <w:r>
        <w:rPr>
          <w:rFonts w:ascii="Arial" w:hAnsi="Arial" w:cs="Arial"/>
          <w:b/>
        </w:rPr>
        <w:lastRenderedPageBreak/>
        <w:t>2.11</w:t>
      </w:r>
      <w:proofErr w:type="gramStart"/>
      <w:r>
        <w:rPr>
          <w:rFonts w:ascii="Arial" w:hAnsi="Arial" w:cs="Arial"/>
          <w:b/>
        </w:rPr>
        <w:t>.</w:t>
      </w:r>
      <w:r w:rsidR="003D18E3" w:rsidRPr="00035033">
        <w:rPr>
          <w:rFonts w:ascii="Arial" w:hAnsi="Arial" w:cs="Arial"/>
          <w:b/>
        </w:rPr>
        <w:t>Hewan</w:t>
      </w:r>
      <w:proofErr w:type="gramEnd"/>
      <w:r w:rsidR="003D18E3" w:rsidRPr="00035033">
        <w:rPr>
          <w:rFonts w:ascii="Arial" w:hAnsi="Arial" w:cs="Arial"/>
          <w:b/>
        </w:rPr>
        <w:t xml:space="preserve"> Percobaan</w:t>
      </w:r>
    </w:p>
    <w:p w14:paraId="0170474E" w14:textId="4B6C25BF" w:rsidR="00201A65" w:rsidRDefault="003D18E3" w:rsidP="00201A65">
      <w:pPr>
        <w:spacing w:after="0" w:line="360" w:lineRule="auto"/>
        <w:jc w:val="both"/>
        <w:rPr>
          <w:rFonts w:ascii="Arial" w:hAnsi="Arial" w:cs="Arial"/>
          <w:bCs/>
        </w:rPr>
      </w:pPr>
      <w:r>
        <w:rPr>
          <w:rFonts w:ascii="Arial" w:hAnsi="Arial" w:cs="Arial"/>
          <w:bCs/>
        </w:rPr>
        <w:tab/>
      </w:r>
      <w:proofErr w:type="gramStart"/>
      <w:r>
        <w:rPr>
          <w:rFonts w:ascii="Arial" w:hAnsi="Arial" w:cs="Arial"/>
          <w:bCs/>
        </w:rPr>
        <w:t>Hewan percobaan adalah spesies-spesies hewan yang dipelihara di laboratorium secara intensif dengan tujuan untuk digunakan dalam penelitian baik dibidang obat-obatan atau zat kimia</w:t>
      </w:r>
      <w:r w:rsidR="00633A14">
        <w:rPr>
          <w:rFonts w:ascii="Arial" w:hAnsi="Arial" w:cs="Arial"/>
          <w:bCs/>
        </w:rPr>
        <w:t xml:space="preserve"> </w:t>
      </w:r>
      <w:r>
        <w:rPr>
          <w:rFonts w:ascii="Arial" w:hAnsi="Arial" w:cs="Arial"/>
          <w:bCs/>
        </w:rPr>
        <w:t>yang berbahaya/berkhasiat bagi umat manusi</w:t>
      </w:r>
      <w:r w:rsidR="00633A14">
        <w:rPr>
          <w:rFonts w:ascii="Arial" w:hAnsi="Arial" w:cs="Arial"/>
          <w:bCs/>
        </w:rPr>
        <w:t>a</w:t>
      </w:r>
      <w:r>
        <w:rPr>
          <w:rFonts w:ascii="Arial" w:hAnsi="Arial" w:cs="Arial"/>
          <w:bCs/>
        </w:rPr>
        <w:t>.</w:t>
      </w:r>
      <w:proofErr w:type="gramEnd"/>
      <w:r>
        <w:rPr>
          <w:rFonts w:ascii="Arial" w:hAnsi="Arial" w:cs="Arial"/>
          <w:bCs/>
        </w:rPr>
        <w:t xml:space="preserve"> </w:t>
      </w:r>
      <w:proofErr w:type="gramStart"/>
      <w:r>
        <w:rPr>
          <w:rFonts w:ascii="Arial" w:hAnsi="Arial" w:cs="Arial"/>
          <w:bCs/>
        </w:rPr>
        <w:t xml:space="preserve">Hewan coba banyak digunakan dalam studi eksperimental berbagai cabang medis dan ilmu pengetahuan dengan pertimbangan </w:t>
      </w:r>
      <w:r w:rsidR="000648EC">
        <w:rPr>
          <w:rFonts w:ascii="Arial" w:hAnsi="Arial" w:cs="Arial"/>
          <w:bCs/>
        </w:rPr>
        <w:t>hasil penelitian tidak dapat diaplikasikan langsung pada manusi</w:t>
      </w:r>
      <w:r w:rsidR="00633A14">
        <w:rPr>
          <w:rFonts w:ascii="Arial" w:hAnsi="Arial" w:cs="Arial"/>
          <w:bCs/>
        </w:rPr>
        <w:t>a</w:t>
      </w:r>
      <w:r w:rsidR="000648EC">
        <w:rPr>
          <w:rFonts w:ascii="Arial" w:hAnsi="Arial" w:cs="Arial"/>
          <w:bCs/>
        </w:rPr>
        <w:t xml:space="preserve"> untuk alasan praktis dan etis.</w:t>
      </w:r>
      <w:proofErr w:type="gramEnd"/>
    </w:p>
    <w:p w14:paraId="19BD0F99" w14:textId="67479950" w:rsidR="000648EC" w:rsidRDefault="000648EC" w:rsidP="00201A65">
      <w:pPr>
        <w:spacing w:after="0" w:line="360" w:lineRule="auto"/>
        <w:jc w:val="both"/>
        <w:rPr>
          <w:rFonts w:ascii="Arial" w:hAnsi="Arial" w:cs="Arial"/>
          <w:bCs/>
        </w:rPr>
      </w:pPr>
      <w:r>
        <w:rPr>
          <w:rFonts w:ascii="Arial" w:hAnsi="Arial" w:cs="Arial"/>
          <w:bCs/>
        </w:rPr>
        <w:tab/>
      </w:r>
      <w:proofErr w:type="gramStart"/>
      <w:r>
        <w:rPr>
          <w:rFonts w:ascii="Arial" w:hAnsi="Arial" w:cs="Arial"/>
          <w:bCs/>
        </w:rPr>
        <w:t>Ada bermacam-macam hewan yang dapat dijadikan hewan percobaan antara lain jenis hewan seperti mencit,</w:t>
      </w:r>
      <w:r w:rsidR="00183805">
        <w:rPr>
          <w:rFonts w:ascii="Arial" w:hAnsi="Arial" w:cs="Arial"/>
          <w:bCs/>
        </w:rPr>
        <w:t xml:space="preserve"> </w:t>
      </w:r>
      <w:r>
        <w:rPr>
          <w:rFonts w:ascii="Arial" w:hAnsi="Arial" w:cs="Arial"/>
          <w:bCs/>
        </w:rPr>
        <w:t>tikus, merpati, kelinci, dan marmot.</w:t>
      </w:r>
      <w:proofErr w:type="gramEnd"/>
      <w:r>
        <w:rPr>
          <w:rFonts w:ascii="Arial" w:hAnsi="Arial" w:cs="Arial"/>
          <w:bCs/>
        </w:rPr>
        <w:t xml:space="preserve"> Selain itu juga ada hewan besar seperti kerbau dan simpanse untuk tujuan khusus seperti pada percobaan diagnose pada pelajaran </w:t>
      </w:r>
      <w:proofErr w:type="gramStart"/>
      <w:r>
        <w:rPr>
          <w:rFonts w:ascii="Arial" w:hAnsi="Arial" w:cs="Arial"/>
          <w:bCs/>
        </w:rPr>
        <w:t>tentang  hewan</w:t>
      </w:r>
      <w:proofErr w:type="gramEnd"/>
      <w:r>
        <w:rPr>
          <w:rFonts w:ascii="Arial" w:hAnsi="Arial" w:cs="Arial"/>
          <w:bCs/>
        </w:rPr>
        <w:t>.</w:t>
      </w:r>
    </w:p>
    <w:p w14:paraId="00352EC2" w14:textId="0891E3AF" w:rsidR="000648EC" w:rsidRDefault="000648EC" w:rsidP="00201A65">
      <w:pPr>
        <w:spacing w:line="360" w:lineRule="auto"/>
        <w:jc w:val="both"/>
        <w:rPr>
          <w:rFonts w:ascii="Arial" w:hAnsi="Arial" w:cs="Arial"/>
          <w:bCs/>
        </w:rPr>
      </w:pPr>
      <w:r>
        <w:rPr>
          <w:rFonts w:ascii="Arial" w:hAnsi="Arial" w:cs="Arial"/>
          <w:bCs/>
        </w:rPr>
        <w:tab/>
        <w:t>Untuk mendapatkan hewan percobaan yang berkualitas dan sehat maka dibutuhkan beberapa fassilitas dan pemeliha</w:t>
      </w:r>
      <w:r w:rsidR="00183805">
        <w:rPr>
          <w:rFonts w:ascii="Arial" w:hAnsi="Arial" w:cs="Arial"/>
          <w:bCs/>
        </w:rPr>
        <w:t xml:space="preserve">raannya antara </w:t>
      </w:r>
      <w:proofErr w:type="gramStart"/>
      <w:r w:rsidR="00183805">
        <w:rPr>
          <w:rFonts w:ascii="Arial" w:hAnsi="Arial" w:cs="Arial"/>
          <w:bCs/>
        </w:rPr>
        <w:t>lain</w:t>
      </w:r>
      <w:proofErr w:type="gramEnd"/>
      <w:r w:rsidR="00183805">
        <w:rPr>
          <w:rFonts w:ascii="Arial" w:hAnsi="Arial" w:cs="Arial"/>
          <w:bCs/>
        </w:rPr>
        <w:t xml:space="preserve"> fasilitas ka</w:t>
      </w:r>
      <w:r>
        <w:rPr>
          <w:rFonts w:ascii="Arial" w:hAnsi="Arial" w:cs="Arial"/>
          <w:bCs/>
        </w:rPr>
        <w:t xml:space="preserve">ndang yang bersih, makanan dan minuman yang bergiji dan cukup, pengembangbiakan yang terkontrol serta pemeliharaan </w:t>
      </w:r>
      <w:r w:rsidR="008E1E0A">
        <w:rPr>
          <w:rFonts w:ascii="Arial" w:hAnsi="Arial" w:cs="Arial"/>
          <w:bCs/>
        </w:rPr>
        <w:t>k</w:t>
      </w:r>
      <w:r>
        <w:rPr>
          <w:rFonts w:ascii="Arial" w:hAnsi="Arial" w:cs="Arial"/>
          <w:bCs/>
        </w:rPr>
        <w:t xml:space="preserve">esehatan hewan itu sendiri. </w:t>
      </w:r>
      <w:proofErr w:type="gramStart"/>
      <w:r>
        <w:rPr>
          <w:rFonts w:ascii="Arial" w:hAnsi="Arial" w:cs="Arial"/>
          <w:bCs/>
        </w:rPr>
        <w:t>Disamping itu pula harus diperhatikan factor-faktor hewan itu sendiri, factor penyakit/lingkungan dan factor-faktor obat yang disediakan.</w:t>
      </w:r>
      <w:proofErr w:type="gramEnd"/>
    </w:p>
    <w:p w14:paraId="1F88200E" w14:textId="71518AAC" w:rsidR="000648EC" w:rsidRPr="003E358B" w:rsidRDefault="00035033" w:rsidP="00633A14">
      <w:pPr>
        <w:spacing w:after="0" w:line="360" w:lineRule="auto"/>
        <w:jc w:val="both"/>
        <w:rPr>
          <w:rFonts w:ascii="Arial" w:hAnsi="Arial" w:cs="Arial"/>
          <w:b/>
        </w:rPr>
      </w:pPr>
      <w:r>
        <w:rPr>
          <w:rFonts w:ascii="Arial" w:hAnsi="Arial" w:cs="Arial"/>
          <w:b/>
        </w:rPr>
        <w:t>2.11</w:t>
      </w:r>
      <w:r w:rsidR="000648EC" w:rsidRPr="003E358B">
        <w:rPr>
          <w:rFonts w:ascii="Arial" w:hAnsi="Arial" w:cs="Arial"/>
          <w:b/>
        </w:rPr>
        <w:t>.1.</w:t>
      </w:r>
      <w:r w:rsidR="003E358B">
        <w:rPr>
          <w:rFonts w:ascii="Arial" w:hAnsi="Arial" w:cs="Arial"/>
          <w:b/>
        </w:rPr>
        <w:t xml:space="preserve"> </w:t>
      </w:r>
      <w:r w:rsidR="000648EC" w:rsidRPr="003E358B">
        <w:rPr>
          <w:rFonts w:ascii="Arial" w:hAnsi="Arial" w:cs="Arial"/>
          <w:b/>
        </w:rPr>
        <w:t>Tikus Putih</w:t>
      </w:r>
      <w:r w:rsidR="003E358B" w:rsidRPr="003E358B">
        <w:rPr>
          <w:rFonts w:ascii="Arial" w:hAnsi="Arial" w:cs="Arial"/>
          <w:b/>
        </w:rPr>
        <w:t xml:space="preserve"> </w:t>
      </w:r>
      <w:r w:rsidR="000648EC" w:rsidRPr="003E358B">
        <w:rPr>
          <w:rFonts w:ascii="Arial" w:hAnsi="Arial" w:cs="Arial"/>
          <w:b/>
        </w:rPr>
        <w:t>(</w:t>
      </w:r>
      <w:r w:rsidR="000648EC" w:rsidRPr="003E358B">
        <w:rPr>
          <w:rFonts w:ascii="Arial" w:hAnsi="Arial" w:cs="Arial"/>
          <w:b/>
          <w:i/>
          <w:iCs/>
        </w:rPr>
        <w:t>Rattus novergic</w:t>
      </w:r>
      <w:r w:rsidR="003E358B" w:rsidRPr="003E358B">
        <w:rPr>
          <w:rFonts w:ascii="Arial" w:hAnsi="Arial" w:cs="Arial"/>
          <w:b/>
          <w:i/>
          <w:iCs/>
        </w:rPr>
        <w:t>us</w:t>
      </w:r>
      <w:r w:rsidR="003E358B" w:rsidRPr="003E358B">
        <w:rPr>
          <w:rFonts w:ascii="Arial" w:hAnsi="Arial" w:cs="Arial"/>
          <w:b/>
        </w:rPr>
        <w:t>)</w:t>
      </w:r>
    </w:p>
    <w:p w14:paraId="24B7A1F6" w14:textId="242D9055" w:rsidR="003E358B" w:rsidRDefault="003E358B" w:rsidP="00633A14">
      <w:pPr>
        <w:spacing w:after="0" w:line="360" w:lineRule="auto"/>
        <w:jc w:val="both"/>
        <w:rPr>
          <w:rFonts w:ascii="Arial" w:hAnsi="Arial" w:cs="Arial"/>
          <w:bCs/>
        </w:rPr>
      </w:pPr>
      <w:r>
        <w:rPr>
          <w:rFonts w:ascii="Arial" w:hAnsi="Arial" w:cs="Arial"/>
          <w:bCs/>
        </w:rPr>
        <w:tab/>
      </w:r>
      <w:proofErr w:type="gramStart"/>
      <w:r>
        <w:rPr>
          <w:rFonts w:ascii="Arial" w:hAnsi="Arial" w:cs="Arial"/>
          <w:bCs/>
        </w:rPr>
        <w:t>Dalam penelitian ini penulis menggunakan tikus putih sebagai hewan percobaan dikarenakan mudah didapat.</w:t>
      </w:r>
      <w:proofErr w:type="gramEnd"/>
      <w:r>
        <w:rPr>
          <w:rFonts w:ascii="Arial" w:hAnsi="Arial" w:cs="Arial"/>
          <w:bCs/>
        </w:rPr>
        <w:t xml:space="preserve"> Tikus putih </w:t>
      </w:r>
      <w:proofErr w:type="gramStart"/>
      <w:r>
        <w:rPr>
          <w:rFonts w:ascii="Arial" w:hAnsi="Arial" w:cs="Arial"/>
          <w:bCs/>
        </w:rPr>
        <w:t xml:space="preserve">( </w:t>
      </w:r>
      <w:r w:rsidRPr="003E358B">
        <w:rPr>
          <w:rFonts w:ascii="Arial" w:hAnsi="Arial" w:cs="Arial"/>
          <w:bCs/>
          <w:i/>
          <w:iCs/>
        </w:rPr>
        <w:t>Rattus</w:t>
      </w:r>
      <w:proofErr w:type="gramEnd"/>
      <w:r w:rsidRPr="003E358B">
        <w:rPr>
          <w:rFonts w:ascii="Arial" w:hAnsi="Arial" w:cs="Arial"/>
          <w:bCs/>
          <w:i/>
          <w:iCs/>
        </w:rPr>
        <w:t xml:space="preserve"> novergicus</w:t>
      </w:r>
      <w:r>
        <w:rPr>
          <w:rFonts w:ascii="Arial" w:hAnsi="Arial" w:cs="Arial"/>
          <w:bCs/>
        </w:rPr>
        <w:t>) atau disebut juga dengan tikus nowergia adalah salah satu hewan yang umum digunakan dalam eksperimental laboratorium. Tikus putih memiliki beberapa sifat yang</w:t>
      </w:r>
      <w:r w:rsidR="006501EE">
        <w:rPr>
          <w:rFonts w:ascii="Arial" w:hAnsi="Arial" w:cs="Arial"/>
          <w:bCs/>
        </w:rPr>
        <w:t xml:space="preserve"> </w:t>
      </w:r>
      <w:r>
        <w:rPr>
          <w:rFonts w:ascii="Arial" w:hAnsi="Arial" w:cs="Arial"/>
          <w:bCs/>
        </w:rPr>
        <w:t>menguntungkan sebagai hewan uji penelitian diantaranya perkembangbiakkan cepat, mempunyai ukuran yang lebih besar dari mencit</w:t>
      </w:r>
      <w:proofErr w:type="gramStart"/>
      <w:r>
        <w:rPr>
          <w:rFonts w:ascii="Arial" w:hAnsi="Arial" w:cs="Arial"/>
          <w:bCs/>
        </w:rPr>
        <w:t>,dan</w:t>
      </w:r>
      <w:proofErr w:type="gramEnd"/>
      <w:r>
        <w:rPr>
          <w:rFonts w:ascii="Arial" w:hAnsi="Arial" w:cs="Arial"/>
          <w:bCs/>
        </w:rPr>
        <w:t xml:space="preserve"> mudah dipelihara dalam jumlah banyak.</w:t>
      </w:r>
    </w:p>
    <w:p w14:paraId="4FE2D0CC" w14:textId="75857B3F" w:rsidR="003E358B" w:rsidRDefault="003E358B" w:rsidP="003741D8">
      <w:pPr>
        <w:spacing w:line="360" w:lineRule="auto"/>
        <w:jc w:val="both"/>
        <w:rPr>
          <w:rFonts w:ascii="Arial" w:hAnsi="Arial" w:cs="Arial"/>
          <w:bCs/>
        </w:rPr>
      </w:pPr>
      <w:r>
        <w:rPr>
          <w:rFonts w:ascii="Arial" w:hAnsi="Arial" w:cs="Arial"/>
          <w:bCs/>
        </w:rPr>
        <w:tab/>
        <w:t>Tikus putih memiliki ciri-ciri seperti albino, kepala kecil dan eko</w:t>
      </w:r>
      <w:r w:rsidR="00E27671">
        <w:rPr>
          <w:rFonts w:ascii="Arial" w:hAnsi="Arial" w:cs="Arial"/>
          <w:bCs/>
        </w:rPr>
        <w:t>r yang lebih p</w:t>
      </w:r>
      <w:r>
        <w:rPr>
          <w:rFonts w:ascii="Arial" w:hAnsi="Arial" w:cs="Arial"/>
          <w:bCs/>
        </w:rPr>
        <w:t>anjang dibandingkan badannya, pertumbuhan nya cepat, tempramennya baik, kemampuan laktasi tinggi, dan cukup tahan terhadap perlakuan (Akbar</w:t>
      </w:r>
      <w:proofErr w:type="gramStart"/>
      <w:r>
        <w:rPr>
          <w:rFonts w:ascii="Arial" w:hAnsi="Arial" w:cs="Arial"/>
          <w:bCs/>
        </w:rPr>
        <w:t>,2010</w:t>
      </w:r>
      <w:proofErr w:type="gramEnd"/>
      <w:r>
        <w:rPr>
          <w:rFonts w:ascii="Arial" w:hAnsi="Arial" w:cs="Arial"/>
          <w:bCs/>
        </w:rPr>
        <w:t>).</w:t>
      </w:r>
    </w:p>
    <w:p w14:paraId="37895E90" w14:textId="77777777" w:rsidR="003E358B" w:rsidRPr="00FF5936" w:rsidRDefault="003E358B" w:rsidP="003741D8">
      <w:pPr>
        <w:pStyle w:val="ListParagraph"/>
        <w:tabs>
          <w:tab w:val="left" w:pos="0"/>
          <w:tab w:val="left" w:pos="567"/>
        </w:tabs>
        <w:spacing w:line="360" w:lineRule="auto"/>
        <w:ind w:left="0"/>
        <w:jc w:val="both"/>
        <w:rPr>
          <w:rFonts w:ascii="Arial" w:hAnsi="Arial" w:cs="Arial"/>
          <w:bCs/>
        </w:rPr>
      </w:pPr>
      <w:r w:rsidRPr="00633A14">
        <w:rPr>
          <w:rFonts w:ascii="Arial" w:hAnsi="Arial" w:cs="Arial"/>
        </w:rPr>
        <w:t>Taksonomi tikus putih (</w:t>
      </w:r>
      <w:r w:rsidRPr="00633A14">
        <w:rPr>
          <w:rFonts w:ascii="Arial" w:hAnsi="Arial" w:cs="Arial"/>
          <w:i/>
        </w:rPr>
        <w:t>Rattus norvegicus</w:t>
      </w:r>
      <w:r w:rsidRPr="007308FC">
        <w:rPr>
          <w:rFonts w:ascii="Arial" w:hAnsi="Arial" w:cs="Arial"/>
          <w:b/>
          <w:bCs/>
        </w:rPr>
        <w:t>)</w:t>
      </w:r>
      <w:r w:rsidRPr="00FF5936">
        <w:rPr>
          <w:rFonts w:ascii="Arial" w:hAnsi="Arial" w:cs="Arial"/>
          <w:bCs/>
        </w:rPr>
        <w:t xml:space="preserve"> adalah sebagai berikut: </w:t>
      </w:r>
    </w:p>
    <w:p w14:paraId="2BFD95F4" w14:textId="77777777" w:rsidR="003E358B" w:rsidRPr="00CC5D6B" w:rsidRDefault="003E358B" w:rsidP="003741D8">
      <w:pPr>
        <w:pStyle w:val="ListParagraph"/>
        <w:tabs>
          <w:tab w:val="left" w:pos="0"/>
          <w:tab w:val="left" w:pos="567"/>
        </w:tabs>
        <w:spacing w:line="360" w:lineRule="auto"/>
        <w:ind w:left="0"/>
        <w:jc w:val="both"/>
        <w:rPr>
          <w:rFonts w:ascii="Arial" w:hAnsi="Arial" w:cs="Arial"/>
          <w:bCs/>
        </w:rPr>
      </w:pPr>
      <w:r w:rsidRPr="00633A14">
        <w:rPr>
          <w:rFonts w:ascii="Arial" w:hAnsi="Arial" w:cs="Arial"/>
        </w:rPr>
        <w:t>Kingdom</w:t>
      </w:r>
      <w:r w:rsidRPr="00CC5D6B">
        <w:rPr>
          <w:rFonts w:ascii="Arial" w:hAnsi="Arial" w:cs="Arial"/>
          <w:b/>
          <w:bCs/>
        </w:rPr>
        <w:tab/>
      </w:r>
      <w:r w:rsidRPr="00CC5D6B">
        <w:rPr>
          <w:rFonts w:ascii="Arial" w:hAnsi="Arial" w:cs="Arial"/>
          <w:bCs/>
        </w:rPr>
        <w:t>: Animalia</w:t>
      </w:r>
    </w:p>
    <w:p w14:paraId="3A6E6ABD" w14:textId="220609F5" w:rsidR="003E358B" w:rsidRPr="00CC5D6B" w:rsidRDefault="003E358B" w:rsidP="003741D8">
      <w:pPr>
        <w:pStyle w:val="ListParagraph"/>
        <w:tabs>
          <w:tab w:val="left" w:pos="0"/>
          <w:tab w:val="left" w:pos="567"/>
        </w:tabs>
        <w:spacing w:line="360" w:lineRule="auto"/>
        <w:ind w:left="0"/>
        <w:jc w:val="both"/>
        <w:rPr>
          <w:rFonts w:ascii="Arial" w:hAnsi="Arial" w:cs="Arial"/>
          <w:b/>
          <w:bCs/>
        </w:rPr>
      </w:pPr>
      <w:r w:rsidRPr="00633A14">
        <w:rPr>
          <w:rFonts w:ascii="Arial" w:hAnsi="Arial" w:cs="Arial"/>
        </w:rPr>
        <w:t>Filum</w:t>
      </w:r>
      <w:r w:rsidRPr="00633A14">
        <w:rPr>
          <w:rFonts w:ascii="Arial" w:hAnsi="Arial" w:cs="Arial"/>
        </w:rPr>
        <w:tab/>
      </w:r>
      <w:r w:rsidR="00633A14">
        <w:rPr>
          <w:rFonts w:ascii="Arial" w:hAnsi="Arial" w:cs="Arial"/>
        </w:rPr>
        <w:tab/>
      </w:r>
      <w:r>
        <w:rPr>
          <w:rFonts w:ascii="Arial" w:hAnsi="Arial" w:cs="Arial"/>
          <w:b/>
          <w:bCs/>
        </w:rPr>
        <w:tab/>
      </w:r>
      <w:r w:rsidRPr="00CC5D6B">
        <w:rPr>
          <w:rFonts w:ascii="Arial" w:hAnsi="Arial" w:cs="Arial"/>
          <w:bCs/>
        </w:rPr>
        <w:t>: Chordata</w:t>
      </w:r>
    </w:p>
    <w:p w14:paraId="390197DF" w14:textId="338C2221" w:rsidR="003E358B" w:rsidRPr="00CC5D6B" w:rsidRDefault="003E358B" w:rsidP="003741D8">
      <w:pPr>
        <w:pStyle w:val="ListParagraph"/>
        <w:tabs>
          <w:tab w:val="left" w:pos="0"/>
          <w:tab w:val="left" w:pos="567"/>
        </w:tabs>
        <w:spacing w:line="360" w:lineRule="auto"/>
        <w:ind w:left="0"/>
        <w:jc w:val="both"/>
        <w:rPr>
          <w:rFonts w:ascii="Arial" w:hAnsi="Arial" w:cs="Arial"/>
          <w:b/>
          <w:bCs/>
        </w:rPr>
      </w:pPr>
      <w:r w:rsidRPr="00633A14">
        <w:rPr>
          <w:rFonts w:ascii="Arial" w:hAnsi="Arial" w:cs="Arial"/>
        </w:rPr>
        <w:t>Kelas</w:t>
      </w:r>
      <w:r>
        <w:rPr>
          <w:rFonts w:ascii="Arial" w:hAnsi="Arial" w:cs="Arial"/>
          <w:b/>
          <w:bCs/>
        </w:rPr>
        <w:tab/>
      </w:r>
      <w:r>
        <w:rPr>
          <w:rFonts w:ascii="Arial" w:hAnsi="Arial" w:cs="Arial"/>
          <w:b/>
          <w:bCs/>
        </w:rPr>
        <w:tab/>
      </w:r>
      <w:r w:rsidR="00633A14">
        <w:rPr>
          <w:rFonts w:ascii="Arial" w:hAnsi="Arial" w:cs="Arial"/>
          <w:b/>
          <w:bCs/>
        </w:rPr>
        <w:t xml:space="preserve">  </w:t>
      </w:r>
      <w:r w:rsidR="00633A14">
        <w:rPr>
          <w:rFonts w:ascii="Arial" w:hAnsi="Arial" w:cs="Arial"/>
          <w:b/>
          <w:bCs/>
        </w:rPr>
        <w:tab/>
      </w:r>
      <w:r w:rsidRPr="00CC5D6B">
        <w:rPr>
          <w:rFonts w:ascii="Arial" w:hAnsi="Arial" w:cs="Arial"/>
          <w:bCs/>
        </w:rPr>
        <w:t>: Mamalia</w:t>
      </w:r>
    </w:p>
    <w:p w14:paraId="0D2C1D3B" w14:textId="77777777" w:rsidR="003E358B" w:rsidRPr="00CC5D6B" w:rsidRDefault="003E358B" w:rsidP="003741D8">
      <w:pPr>
        <w:pStyle w:val="ListParagraph"/>
        <w:tabs>
          <w:tab w:val="left" w:pos="0"/>
          <w:tab w:val="left" w:pos="567"/>
        </w:tabs>
        <w:spacing w:line="360" w:lineRule="auto"/>
        <w:ind w:left="0"/>
        <w:jc w:val="both"/>
        <w:rPr>
          <w:rFonts w:ascii="Arial" w:hAnsi="Arial" w:cs="Arial"/>
          <w:bCs/>
        </w:rPr>
      </w:pPr>
      <w:r w:rsidRPr="00633A14">
        <w:rPr>
          <w:rFonts w:ascii="Arial" w:hAnsi="Arial" w:cs="Arial"/>
        </w:rPr>
        <w:lastRenderedPageBreak/>
        <w:t>Ordo</w:t>
      </w:r>
      <w:r w:rsidRPr="00CC5D6B">
        <w:rPr>
          <w:rFonts w:ascii="Arial" w:hAnsi="Arial" w:cs="Arial"/>
          <w:b/>
          <w:bCs/>
        </w:rPr>
        <w:tab/>
      </w:r>
      <w:r w:rsidRPr="00CC5D6B">
        <w:rPr>
          <w:rFonts w:ascii="Arial" w:hAnsi="Arial" w:cs="Arial"/>
          <w:b/>
          <w:bCs/>
        </w:rPr>
        <w:tab/>
      </w:r>
      <w:r w:rsidRPr="00CC5D6B">
        <w:rPr>
          <w:rFonts w:ascii="Arial" w:hAnsi="Arial" w:cs="Arial"/>
          <w:b/>
          <w:bCs/>
        </w:rPr>
        <w:tab/>
        <w:t xml:space="preserve">: </w:t>
      </w:r>
      <w:r w:rsidRPr="00CC5D6B">
        <w:rPr>
          <w:rFonts w:ascii="Arial" w:hAnsi="Arial" w:cs="Arial"/>
          <w:bCs/>
        </w:rPr>
        <w:t>Rodentia</w:t>
      </w:r>
    </w:p>
    <w:p w14:paraId="706A2464" w14:textId="77777777" w:rsidR="003E358B" w:rsidRPr="00CC5D6B" w:rsidRDefault="003E358B" w:rsidP="003741D8">
      <w:pPr>
        <w:pStyle w:val="ListParagraph"/>
        <w:tabs>
          <w:tab w:val="left" w:pos="0"/>
          <w:tab w:val="left" w:pos="567"/>
        </w:tabs>
        <w:spacing w:line="360" w:lineRule="auto"/>
        <w:ind w:left="0"/>
        <w:jc w:val="both"/>
        <w:rPr>
          <w:rFonts w:ascii="Arial" w:hAnsi="Arial" w:cs="Arial"/>
          <w:b/>
          <w:bCs/>
        </w:rPr>
      </w:pPr>
      <w:r w:rsidRPr="00633A14">
        <w:rPr>
          <w:rFonts w:ascii="Arial" w:hAnsi="Arial" w:cs="Arial"/>
        </w:rPr>
        <w:t>Subordo</w:t>
      </w:r>
      <w:r w:rsidRPr="00CC5D6B">
        <w:rPr>
          <w:rFonts w:ascii="Arial" w:hAnsi="Arial" w:cs="Arial"/>
          <w:b/>
          <w:bCs/>
        </w:rPr>
        <w:tab/>
        <w:t xml:space="preserve">: </w:t>
      </w:r>
      <w:r w:rsidRPr="00CC5D6B">
        <w:rPr>
          <w:rFonts w:ascii="Arial" w:hAnsi="Arial" w:cs="Arial"/>
          <w:bCs/>
        </w:rPr>
        <w:t>Myomorpha</w:t>
      </w:r>
    </w:p>
    <w:p w14:paraId="330306DE" w14:textId="77777777" w:rsidR="003E358B" w:rsidRPr="00CC5D6B" w:rsidRDefault="003E358B" w:rsidP="003741D8">
      <w:pPr>
        <w:pStyle w:val="ListParagraph"/>
        <w:tabs>
          <w:tab w:val="left" w:pos="0"/>
          <w:tab w:val="left" w:pos="567"/>
        </w:tabs>
        <w:spacing w:line="360" w:lineRule="auto"/>
        <w:ind w:left="0"/>
        <w:jc w:val="both"/>
        <w:rPr>
          <w:rFonts w:ascii="Arial" w:hAnsi="Arial" w:cs="Arial"/>
          <w:b/>
          <w:bCs/>
        </w:rPr>
      </w:pPr>
      <w:r w:rsidRPr="00633A14">
        <w:rPr>
          <w:rFonts w:ascii="Arial" w:hAnsi="Arial" w:cs="Arial"/>
        </w:rPr>
        <w:t>Famili</w:t>
      </w:r>
      <w:r w:rsidRPr="00CC5D6B">
        <w:rPr>
          <w:rFonts w:ascii="Arial" w:hAnsi="Arial" w:cs="Arial"/>
          <w:b/>
          <w:bCs/>
        </w:rPr>
        <w:tab/>
      </w:r>
      <w:r w:rsidRPr="00CC5D6B">
        <w:rPr>
          <w:rFonts w:ascii="Arial" w:hAnsi="Arial" w:cs="Arial"/>
          <w:b/>
          <w:bCs/>
        </w:rPr>
        <w:tab/>
        <w:t xml:space="preserve">: </w:t>
      </w:r>
      <w:r w:rsidRPr="00CC5D6B">
        <w:rPr>
          <w:rFonts w:ascii="Arial" w:hAnsi="Arial" w:cs="Arial"/>
          <w:bCs/>
        </w:rPr>
        <w:t>Muridae</w:t>
      </w:r>
    </w:p>
    <w:p w14:paraId="162B33EA" w14:textId="77777777" w:rsidR="003E358B" w:rsidRPr="00CC5D6B" w:rsidRDefault="003E358B" w:rsidP="003741D8">
      <w:pPr>
        <w:pStyle w:val="ListParagraph"/>
        <w:tabs>
          <w:tab w:val="left" w:pos="0"/>
          <w:tab w:val="left" w:pos="567"/>
        </w:tabs>
        <w:spacing w:line="360" w:lineRule="auto"/>
        <w:ind w:left="0"/>
        <w:jc w:val="both"/>
        <w:rPr>
          <w:rFonts w:ascii="Arial" w:hAnsi="Arial" w:cs="Arial"/>
          <w:b/>
          <w:bCs/>
        </w:rPr>
      </w:pPr>
      <w:r w:rsidRPr="00633A14">
        <w:rPr>
          <w:rFonts w:ascii="Arial" w:hAnsi="Arial" w:cs="Arial"/>
        </w:rPr>
        <w:t>Genus</w:t>
      </w:r>
      <w:r w:rsidRPr="00633A14">
        <w:rPr>
          <w:rFonts w:ascii="Arial" w:hAnsi="Arial" w:cs="Arial"/>
        </w:rPr>
        <w:tab/>
      </w:r>
      <w:r w:rsidRPr="00CC5D6B">
        <w:rPr>
          <w:rFonts w:ascii="Arial" w:hAnsi="Arial" w:cs="Arial"/>
          <w:b/>
          <w:bCs/>
        </w:rPr>
        <w:tab/>
        <w:t xml:space="preserve">: </w:t>
      </w:r>
      <w:r w:rsidRPr="00CC5D6B">
        <w:rPr>
          <w:rFonts w:ascii="Arial" w:hAnsi="Arial" w:cs="Arial"/>
          <w:bCs/>
          <w:i/>
        </w:rPr>
        <w:t>Rattus</w:t>
      </w:r>
    </w:p>
    <w:p w14:paraId="12735381" w14:textId="77777777" w:rsidR="003E358B" w:rsidRDefault="003E358B" w:rsidP="00633A14">
      <w:pPr>
        <w:pStyle w:val="ListParagraph"/>
        <w:tabs>
          <w:tab w:val="left" w:pos="0"/>
          <w:tab w:val="left" w:pos="567"/>
        </w:tabs>
        <w:spacing w:after="0" w:line="360" w:lineRule="auto"/>
        <w:ind w:left="0"/>
        <w:jc w:val="both"/>
        <w:rPr>
          <w:rFonts w:ascii="Arial" w:hAnsi="Arial" w:cs="Arial"/>
          <w:bCs/>
          <w:i/>
        </w:rPr>
      </w:pPr>
      <w:r w:rsidRPr="00633A14">
        <w:rPr>
          <w:rFonts w:ascii="Arial" w:hAnsi="Arial" w:cs="Arial"/>
        </w:rPr>
        <w:t>Spesies</w:t>
      </w:r>
      <w:r w:rsidRPr="00FF5936">
        <w:rPr>
          <w:rFonts w:ascii="Arial" w:hAnsi="Arial" w:cs="Arial"/>
          <w:bCs/>
        </w:rPr>
        <w:tab/>
        <w:t xml:space="preserve">: </w:t>
      </w:r>
      <w:r w:rsidRPr="00FF5936">
        <w:rPr>
          <w:rFonts w:ascii="Arial" w:hAnsi="Arial" w:cs="Arial"/>
          <w:bCs/>
          <w:i/>
        </w:rPr>
        <w:t>Rattus norvegicus</w:t>
      </w:r>
    </w:p>
    <w:p w14:paraId="6D5737E1" w14:textId="77777777" w:rsidR="003E358B" w:rsidRDefault="003E358B" w:rsidP="003741D8">
      <w:pPr>
        <w:pStyle w:val="ListParagraph"/>
        <w:tabs>
          <w:tab w:val="left" w:pos="0"/>
          <w:tab w:val="left" w:pos="567"/>
        </w:tabs>
        <w:spacing w:line="360" w:lineRule="auto"/>
        <w:ind w:left="0"/>
        <w:jc w:val="both"/>
        <w:rPr>
          <w:rFonts w:ascii="Arial" w:hAnsi="Arial" w:cs="Arial"/>
          <w:bCs/>
        </w:rPr>
      </w:pPr>
    </w:p>
    <w:p w14:paraId="46079F89" w14:textId="77777777" w:rsidR="003E358B" w:rsidRPr="00FF5936" w:rsidRDefault="003E358B" w:rsidP="003741D8">
      <w:pPr>
        <w:pStyle w:val="ListParagraph"/>
        <w:tabs>
          <w:tab w:val="left" w:pos="0"/>
          <w:tab w:val="left" w:pos="567"/>
        </w:tabs>
        <w:spacing w:line="360" w:lineRule="auto"/>
        <w:ind w:left="0"/>
        <w:jc w:val="both"/>
        <w:rPr>
          <w:rFonts w:ascii="Arial" w:hAnsi="Arial" w:cs="Arial"/>
          <w:bCs/>
        </w:rPr>
      </w:pPr>
      <w:r w:rsidRPr="00FF5936">
        <w:rPr>
          <w:rFonts w:ascii="Arial" w:hAnsi="Arial" w:cs="Arial"/>
          <w:bCs/>
        </w:rPr>
        <w:t xml:space="preserve">Syarat- syarat tikus putih yang digunakan sebagai hewan percobaan: </w:t>
      </w:r>
    </w:p>
    <w:p w14:paraId="2D801AB8" w14:textId="77777777" w:rsidR="003E358B" w:rsidRPr="00FF5936" w:rsidRDefault="003E358B" w:rsidP="00A72764">
      <w:pPr>
        <w:pStyle w:val="ListParagraph"/>
        <w:numPr>
          <w:ilvl w:val="0"/>
          <w:numId w:val="10"/>
        </w:numPr>
        <w:tabs>
          <w:tab w:val="left" w:pos="0"/>
          <w:tab w:val="left" w:pos="567"/>
        </w:tabs>
        <w:spacing w:after="200" w:line="360" w:lineRule="auto"/>
        <w:ind w:left="0" w:firstLine="0"/>
        <w:jc w:val="both"/>
        <w:rPr>
          <w:rFonts w:ascii="Arial" w:hAnsi="Arial" w:cs="Arial"/>
          <w:bCs/>
        </w:rPr>
      </w:pPr>
      <w:r w:rsidRPr="00FF5936">
        <w:rPr>
          <w:rFonts w:ascii="Arial" w:hAnsi="Arial" w:cs="Arial"/>
          <w:bCs/>
        </w:rPr>
        <w:t>Usia sekitar 2-3 bulan</w:t>
      </w:r>
    </w:p>
    <w:p w14:paraId="268DD76B" w14:textId="77777777" w:rsidR="003E358B" w:rsidRPr="00FF5936" w:rsidRDefault="003E358B" w:rsidP="00A72764">
      <w:pPr>
        <w:pStyle w:val="ListParagraph"/>
        <w:numPr>
          <w:ilvl w:val="0"/>
          <w:numId w:val="10"/>
        </w:numPr>
        <w:tabs>
          <w:tab w:val="left" w:pos="0"/>
          <w:tab w:val="left" w:pos="567"/>
        </w:tabs>
        <w:spacing w:after="200" w:line="360" w:lineRule="auto"/>
        <w:ind w:left="0" w:firstLine="0"/>
        <w:jc w:val="both"/>
        <w:rPr>
          <w:rFonts w:ascii="Arial" w:hAnsi="Arial" w:cs="Arial"/>
          <w:bCs/>
        </w:rPr>
      </w:pPr>
      <w:r w:rsidRPr="00FF5936">
        <w:rPr>
          <w:rFonts w:ascii="Arial" w:hAnsi="Arial" w:cs="Arial"/>
          <w:bCs/>
        </w:rPr>
        <w:t>Berat kurang lebih 180- 200 gram</w:t>
      </w:r>
    </w:p>
    <w:p w14:paraId="2A8DDDCB" w14:textId="77777777" w:rsidR="003E358B" w:rsidRPr="00FF5936" w:rsidRDefault="003E358B" w:rsidP="00A72764">
      <w:pPr>
        <w:pStyle w:val="ListParagraph"/>
        <w:numPr>
          <w:ilvl w:val="0"/>
          <w:numId w:val="10"/>
        </w:numPr>
        <w:tabs>
          <w:tab w:val="left" w:pos="0"/>
          <w:tab w:val="left" w:pos="567"/>
        </w:tabs>
        <w:spacing w:after="200" w:line="360" w:lineRule="auto"/>
        <w:ind w:left="0" w:firstLine="0"/>
        <w:jc w:val="both"/>
        <w:rPr>
          <w:rFonts w:ascii="Arial" w:hAnsi="Arial" w:cs="Arial"/>
          <w:bCs/>
        </w:rPr>
      </w:pPr>
      <w:r w:rsidRPr="00FF5936">
        <w:rPr>
          <w:rFonts w:ascii="Arial" w:hAnsi="Arial" w:cs="Arial"/>
          <w:bCs/>
        </w:rPr>
        <w:t xml:space="preserve">Jenis kelamin jantan dan betina </w:t>
      </w:r>
    </w:p>
    <w:p w14:paraId="6ABAE59D" w14:textId="04BC8B51" w:rsidR="003C7089" w:rsidRPr="00E27671" w:rsidRDefault="003E358B" w:rsidP="003C7089">
      <w:pPr>
        <w:pStyle w:val="ListParagraph"/>
        <w:numPr>
          <w:ilvl w:val="0"/>
          <w:numId w:val="10"/>
        </w:numPr>
        <w:tabs>
          <w:tab w:val="left" w:pos="0"/>
          <w:tab w:val="left" w:pos="567"/>
        </w:tabs>
        <w:spacing w:after="200" w:line="360" w:lineRule="auto"/>
        <w:ind w:left="0" w:firstLine="0"/>
        <w:jc w:val="both"/>
        <w:rPr>
          <w:rFonts w:ascii="Arial" w:hAnsi="Arial" w:cs="Arial"/>
          <w:bCs/>
        </w:rPr>
      </w:pPr>
      <w:r w:rsidRPr="00FF5936">
        <w:rPr>
          <w:rFonts w:ascii="Arial" w:hAnsi="Arial" w:cs="Arial"/>
          <w:bCs/>
        </w:rPr>
        <w:t>Kondisi sehat tidak hami</w:t>
      </w:r>
      <w:r>
        <w:rPr>
          <w:rFonts w:ascii="Arial" w:hAnsi="Arial" w:cs="Arial"/>
          <w:bCs/>
        </w:rPr>
        <w:t>l</w:t>
      </w:r>
    </w:p>
    <w:p w14:paraId="3B6CAFA5" w14:textId="3D281305" w:rsidR="00F241D5" w:rsidRPr="00F241D5" w:rsidRDefault="00035033" w:rsidP="00633A14">
      <w:pPr>
        <w:tabs>
          <w:tab w:val="left" w:pos="0"/>
          <w:tab w:val="left" w:pos="709"/>
        </w:tabs>
        <w:spacing w:after="0" w:line="360" w:lineRule="auto"/>
        <w:jc w:val="both"/>
        <w:rPr>
          <w:rFonts w:ascii="Arial" w:hAnsi="Arial" w:cs="Arial"/>
          <w:b/>
          <w:bCs/>
          <w:sz w:val="24"/>
          <w:szCs w:val="24"/>
        </w:rPr>
      </w:pPr>
      <w:r>
        <w:rPr>
          <w:rFonts w:ascii="Arial" w:hAnsi="Arial" w:cs="Arial"/>
          <w:b/>
          <w:bCs/>
          <w:sz w:val="24"/>
          <w:szCs w:val="24"/>
        </w:rPr>
        <w:t>2.12</w:t>
      </w:r>
      <w:r w:rsidR="00F241D5" w:rsidRPr="00F241D5">
        <w:rPr>
          <w:rFonts w:ascii="Arial" w:hAnsi="Arial" w:cs="Arial"/>
          <w:b/>
          <w:bCs/>
          <w:sz w:val="24"/>
          <w:szCs w:val="24"/>
        </w:rPr>
        <w:t xml:space="preserve"> Studi Literatur</w:t>
      </w:r>
    </w:p>
    <w:p w14:paraId="14743131" w14:textId="167540BA" w:rsidR="00F241D5" w:rsidRDefault="00F241D5" w:rsidP="003741D8">
      <w:pPr>
        <w:tabs>
          <w:tab w:val="left" w:pos="0"/>
          <w:tab w:val="left" w:pos="567"/>
        </w:tabs>
        <w:spacing w:line="360" w:lineRule="auto"/>
        <w:jc w:val="both"/>
        <w:rPr>
          <w:rFonts w:ascii="Arial" w:hAnsi="Arial" w:cs="Arial"/>
          <w:bCs/>
        </w:rPr>
      </w:pPr>
      <w:r w:rsidRPr="00F241D5">
        <w:rPr>
          <w:rFonts w:ascii="Arial" w:hAnsi="Arial" w:cs="Arial"/>
          <w:b/>
          <w:bCs/>
          <w:sz w:val="24"/>
          <w:szCs w:val="24"/>
        </w:rPr>
        <w:tab/>
      </w:r>
      <w:proofErr w:type="gramStart"/>
      <w:r w:rsidR="001657C2">
        <w:rPr>
          <w:rFonts w:ascii="Arial" w:hAnsi="Arial" w:cs="Arial"/>
          <w:bCs/>
        </w:rPr>
        <w:t>Penelitian dengan studi literatur tidak harus turun kelapangan dan bertemu dengan responden.</w:t>
      </w:r>
      <w:proofErr w:type="gramEnd"/>
      <w:r w:rsidR="001657C2">
        <w:rPr>
          <w:rFonts w:ascii="Arial" w:hAnsi="Arial" w:cs="Arial"/>
          <w:bCs/>
        </w:rPr>
        <w:t xml:space="preserve"> </w:t>
      </w:r>
      <w:proofErr w:type="gramStart"/>
      <w:r w:rsidR="001657C2">
        <w:rPr>
          <w:rFonts w:ascii="Arial" w:hAnsi="Arial" w:cs="Arial"/>
          <w:bCs/>
        </w:rPr>
        <w:t>Data-data yang dibutuhkan dalam penelitian dapat diperoleh dari sumber Pustaka atau dokumen.</w:t>
      </w:r>
      <w:proofErr w:type="gramEnd"/>
      <w:r w:rsidR="001657C2">
        <w:rPr>
          <w:rFonts w:ascii="Arial" w:hAnsi="Arial" w:cs="Arial"/>
          <w:bCs/>
        </w:rPr>
        <w:t xml:space="preserve"> Penelitian dengan studi literatur adalah penelitian yang persiapan nya </w:t>
      </w:r>
      <w:proofErr w:type="gramStart"/>
      <w:r w:rsidR="001657C2">
        <w:rPr>
          <w:rFonts w:ascii="Arial" w:hAnsi="Arial" w:cs="Arial"/>
          <w:bCs/>
        </w:rPr>
        <w:t>sama</w:t>
      </w:r>
      <w:proofErr w:type="gramEnd"/>
      <w:r w:rsidR="001657C2">
        <w:rPr>
          <w:rFonts w:ascii="Arial" w:hAnsi="Arial" w:cs="Arial"/>
          <w:bCs/>
        </w:rPr>
        <w:t xml:space="preserve"> dengan penelitian lainnyaakan tetapi sumber dan metode pengumpulan data dengan mengambil data di Pustaka, membaca,</w:t>
      </w:r>
      <w:r w:rsidR="00633A14">
        <w:rPr>
          <w:rFonts w:ascii="Arial" w:hAnsi="Arial" w:cs="Arial"/>
          <w:bCs/>
        </w:rPr>
        <w:t xml:space="preserve"> </w:t>
      </w:r>
      <w:r w:rsidR="001657C2">
        <w:rPr>
          <w:rFonts w:ascii="Arial" w:hAnsi="Arial" w:cs="Arial"/>
          <w:bCs/>
        </w:rPr>
        <w:t xml:space="preserve">mencatat, </w:t>
      </w:r>
      <w:r w:rsidR="00633A14">
        <w:rPr>
          <w:rFonts w:ascii="Arial" w:hAnsi="Arial" w:cs="Arial"/>
          <w:bCs/>
        </w:rPr>
        <w:t>dan</w:t>
      </w:r>
      <w:r w:rsidR="001657C2">
        <w:rPr>
          <w:rFonts w:ascii="Arial" w:hAnsi="Arial" w:cs="Arial"/>
          <w:bCs/>
        </w:rPr>
        <w:t xml:space="preserve"> mengolah bahan penelitian. </w:t>
      </w:r>
      <w:proofErr w:type="gramStart"/>
      <w:r w:rsidR="001657C2">
        <w:rPr>
          <w:rFonts w:ascii="Arial" w:hAnsi="Arial" w:cs="Arial"/>
          <w:bCs/>
        </w:rPr>
        <w:t>Meskipun terlihat mudah, studi literatur membutuhkan ketekunan yang tinggi agar data dan analisis data serta kesimpulan yang dihasilkan sesuai dengan tujuan yang diharapkan.</w:t>
      </w:r>
      <w:proofErr w:type="gramEnd"/>
      <w:r w:rsidR="001657C2">
        <w:rPr>
          <w:rFonts w:ascii="Arial" w:hAnsi="Arial" w:cs="Arial"/>
          <w:bCs/>
        </w:rPr>
        <w:t xml:space="preserve"> Penelitian kepustakaan dan studi </w:t>
      </w:r>
      <w:r w:rsidR="003741D8">
        <w:rPr>
          <w:rFonts w:ascii="Arial" w:hAnsi="Arial" w:cs="Arial"/>
          <w:bCs/>
        </w:rPr>
        <w:t xml:space="preserve">Pustaka atau riset Pustaka meski bisa dikatakan mirip </w:t>
      </w:r>
      <w:proofErr w:type="gramStart"/>
      <w:r w:rsidR="003741D8">
        <w:rPr>
          <w:rFonts w:ascii="Arial" w:hAnsi="Arial" w:cs="Arial"/>
          <w:bCs/>
        </w:rPr>
        <w:t>akan</w:t>
      </w:r>
      <w:proofErr w:type="gramEnd"/>
      <w:r w:rsidR="003741D8">
        <w:rPr>
          <w:rFonts w:ascii="Arial" w:hAnsi="Arial" w:cs="Arial"/>
          <w:bCs/>
        </w:rPr>
        <w:t xml:space="preserve"> tetapi berbeda. </w:t>
      </w:r>
      <w:proofErr w:type="gramStart"/>
      <w:r w:rsidR="003741D8">
        <w:rPr>
          <w:rFonts w:ascii="Arial" w:hAnsi="Arial" w:cs="Arial"/>
          <w:bCs/>
        </w:rPr>
        <w:t>Studi Pustaka yaitu istilah dari kajian Pustaka, tinjauan Pustaka, kajian teoritis, landasan teori, tela</w:t>
      </w:r>
      <w:r w:rsidR="00B61C0F">
        <w:rPr>
          <w:rFonts w:ascii="Arial" w:hAnsi="Arial" w:cs="Arial"/>
          <w:bCs/>
        </w:rPr>
        <w:t>a</w:t>
      </w:r>
      <w:r w:rsidR="003741D8">
        <w:rPr>
          <w:rFonts w:ascii="Arial" w:hAnsi="Arial" w:cs="Arial"/>
          <w:bCs/>
        </w:rPr>
        <w:t>h Pustaka (literature review), dan tinjauan teoritis.</w:t>
      </w:r>
      <w:proofErr w:type="gramEnd"/>
      <w:r w:rsidR="003741D8">
        <w:rPr>
          <w:rFonts w:ascii="Arial" w:hAnsi="Arial" w:cs="Arial"/>
          <w:bCs/>
        </w:rPr>
        <w:t xml:space="preserve"> Yang dimaksud penelitian kepustakaan adalah penelitian yang dilakukan hanya berdasarkan atas karya tertulis, termasuk hasil penelitian baik yang telah maupun yang belum dipublikasikan </w:t>
      </w:r>
      <w:proofErr w:type="gramStart"/>
      <w:r w:rsidR="003741D8">
        <w:rPr>
          <w:rFonts w:ascii="Arial" w:hAnsi="Arial" w:cs="Arial"/>
          <w:bCs/>
        </w:rPr>
        <w:t>( Embun</w:t>
      </w:r>
      <w:proofErr w:type="gramEnd"/>
      <w:r w:rsidR="003741D8">
        <w:rPr>
          <w:rFonts w:ascii="Arial" w:hAnsi="Arial" w:cs="Arial"/>
          <w:bCs/>
        </w:rPr>
        <w:t>, 2012).</w:t>
      </w:r>
    </w:p>
    <w:p w14:paraId="22FDF11F" w14:textId="3B5B6C3B" w:rsidR="007C36B9" w:rsidRDefault="007C36B9" w:rsidP="003741D8">
      <w:pPr>
        <w:tabs>
          <w:tab w:val="left" w:pos="3735"/>
          <w:tab w:val="center" w:pos="3968"/>
        </w:tabs>
        <w:jc w:val="both"/>
        <w:rPr>
          <w:rFonts w:ascii="Arial" w:hAnsi="Arial" w:cs="Arial"/>
          <w:b/>
          <w:bCs/>
          <w:sz w:val="24"/>
          <w:szCs w:val="24"/>
        </w:rPr>
        <w:sectPr w:rsidR="007C36B9" w:rsidSect="008E1E0A">
          <w:headerReference w:type="default" r:id="rId26"/>
          <w:footerReference w:type="default" r:id="rId27"/>
          <w:type w:val="continuous"/>
          <w:pgSz w:w="11906" w:h="16838" w:code="9"/>
          <w:pgMar w:top="2268" w:right="1701" w:bottom="1701" w:left="2268" w:header="706" w:footer="706" w:gutter="0"/>
          <w:pgNumType w:start="6"/>
          <w:cols w:space="708"/>
          <w:docGrid w:linePitch="360"/>
        </w:sectPr>
      </w:pPr>
    </w:p>
    <w:p w14:paraId="6843CE85" w14:textId="77777777" w:rsidR="008E1E0A" w:rsidRDefault="008E1E0A" w:rsidP="007C36B9">
      <w:pPr>
        <w:tabs>
          <w:tab w:val="left" w:pos="3735"/>
          <w:tab w:val="center" w:pos="3968"/>
        </w:tabs>
        <w:jc w:val="center"/>
        <w:rPr>
          <w:rFonts w:ascii="Arial" w:hAnsi="Arial" w:cs="Arial"/>
          <w:b/>
          <w:bCs/>
          <w:sz w:val="24"/>
          <w:szCs w:val="24"/>
        </w:rPr>
        <w:sectPr w:rsidR="008E1E0A" w:rsidSect="00F56FC2">
          <w:headerReference w:type="default" r:id="rId28"/>
          <w:type w:val="continuous"/>
          <w:pgSz w:w="11906" w:h="16838" w:code="9"/>
          <w:pgMar w:top="2268" w:right="1701" w:bottom="1701" w:left="2268" w:header="706" w:footer="706" w:gutter="0"/>
          <w:pgNumType w:start="21"/>
          <w:cols w:space="708"/>
          <w:docGrid w:linePitch="360"/>
        </w:sectPr>
      </w:pPr>
    </w:p>
    <w:p w14:paraId="5910854F" w14:textId="77777777" w:rsidR="008E1E0A" w:rsidRDefault="008E1E0A" w:rsidP="007C36B9">
      <w:pPr>
        <w:tabs>
          <w:tab w:val="left" w:pos="3735"/>
          <w:tab w:val="center" w:pos="3968"/>
        </w:tabs>
        <w:jc w:val="center"/>
        <w:rPr>
          <w:rFonts w:ascii="Arial" w:hAnsi="Arial" w:cs="Arial"/>
          <w:b/>
          <w:bCs/>
          <w:sz w:val="24"/>
          <w:szCs w:val="24"/>
        </w:rPr>
        <w:sectPr w:rsidR="008E1E0A" w:rsidSect="00F56FC2">
          <w:type w:val="continuous"/>
          <w:pgSz w:w="11906" w:h="16838" w:code="9"/>
          <w:pgMar w:top="2268" w:right="1701" w:bottom="1701" w:left="2268" w:header="706" w:footer="706" w:gutter="0"/>
          <w:pgNumType w:start="21"/>
          <w:cols w:space="708"/>
          <w:docGrid w:linePitch="360"/>
        </w:sectPr>
      </w:pPr>
    </w:p>
    <w:p w14:paraId="42E4E35E" w14:textId="77777777" w:rsidR="00177441" w:rsidRDefault="00177441" w:rsidP="007C36B9">
      <w:pPr>
        <w:tabs>
          <w:tab w:val="left" w:pos="3735"/>
          <w:tab w:val="center" w:pos="3968"/>
        </w:tabs>
        <w:jc w:val="center"/>
        <w:rPr>
          <w:rFonts w:ascii="Arial" w:hAnsi="Arial" w:cs="Arial"/>
          <w:b/>
          <w:bCs/>
          <w:sz w:val="24"/>
          <w:szCs w:val="24"/>
        </w:rPr>
        <w:sectPr w:rsidR="00177441" w:rsidSect="00C873E4">
          <w:headerReference w:type="default" r:id="rId29"/>
          <w:footerReference w:type="default" r:id="rId30"/>
          <w:type w:val="continuous"/>
          <w:pgSz w:w="11906" w:h="16838" w:code="9"/>
          <w:pgMar w:top="2268" w:right="1701" w:bottom="1701" w:left="2268" w:header="706" w:footer="706" w:gutter="0"/>
          <w:pgNumType w:start="18"/>
          <w:cols w:space="708"/>
          <w:docGrid w:linePitch="360"/>
        </w:sectPr>
      </w:pPr>
    </w:p>
    <w:p w14:paraId="4BA0A24E" w14:textId="1C82041F" w:rsidR="00375DEA" w:rsidRPr="00375DEA" w:rsidRDefault="00375DEA" w:rsidP="007C36B9">
      <w:pPr>
        <w:tabs>
          <w:tab w:val="left" w:pos="3735"/>
          <w:tab w:val="center" w:pos="3968"/>
        </w:tabs>
        <w:jc w:val="center"/>
        <w:rPr>
          <w:rFonts w:ascii="Arial" w:hAnsi="Arial" w:cs="Arial"/>
          <w:b/>
          <w:bCs/>
          <w:sz w:val="24"/>
          <w:szCs w:val="24"/>
        </w:rPr>
      </w:pPr>
      <w:r w:rsidRPr="00375DEA">
        <w:rPr>
          <w:rFonts w:ascii="Arial" w:hAnsi="Arial" w:cs="Arial"/>
          <w:b/>
          <w:bCs/>
          <w:sz w:val="24"/>
          <w:szCs w:val="24"/>
        </w:rPr>
        <w:lastRenderedPageBreak/>
        <w:t>BAB III</w:t>
      </w:r>
    </w:p>
    <w:p w14:paraId="06FCC8BB" w14:textId="2121A25D" w:rsidR="00375DEA" w:rsidRDefault="00375DEA" w:rsidP="003741D8">
      <w:pPr>
        <w:jc w:val="both"/>
        <w:rPr>
          <w:rFonts w:ascii="Arial" w:hAnsi="Arial" w:cs="Arial"/>
          <w:b/>
          <w:bCs/>
          <w:sz w:val="24"/>
          <w:szCs w:val="24"/>
        </w:rPr>
      </w:pPr>
      <w:r w:rsidRPr="00375DEA">
        <w:rPr>
          <w:rFonts w:ascii="Arial" w:hAnsi="Arial" w:cs="Arial"/>
          <w:b/>
          <w:bCs/>
          <w:sz w:val="24"/>
          <w:szCs w:val="24"/>
        </w:rPr>
        <w:tab/>
      </w:r>
      <w:r w:rsidRPr="00375DEA">
        <w:rPr>
          <w:rFonts w:ascii="Arial" w:hAnsi="Arial" w:cs="Arial"/>
          <w:b/>
          <w:bCs/>
          <w:sz w:val="24"/>
          <w:szCs w:val="24"/>
        </w:rPr>
        <w:tab/>
      </w:r>
      <w:r w:rsidRPr="00375DEA">
        <w:rPr>
          <w:rFonts w:ascii="Arial" w:hAnsi="Arial" w:cs="Arial"/>
          <w:b/>
          <w:bCs/>
          <w:sz w:val="24"/>
          <w:szCs w:val="24"/>
        </w:rPr>
        <w:tab/>
      </w:r>
      <w:r w:rsidR="007C36B9">
        <w:rPr>
          <w:rFonts w:ascii="Arial" w:hAnsi="Arial" w:cs="Arial"/>
          <w:b/>
          <w:bCs/>
          <w:sz w:val="24"/>
          <w:szCs w:val="24"/>
        </w:rPr>
        <w:t xml:space="preserve">      </w:t>
      </w:r>
      <w:r w:rsidRPr="00375DEA">
        <w:rPr>
          <w:rFonts w:ascii="Arial" w:hAnsi="Arial" w:cs="Arial"/>
          <w:b/>
          <w:bCs/>
          <w:sz w:val="24"/>
          <w:szCs w:val="24"/>
        </w:rPr>
        <w:t>M</w:t>
      </w:r>
      <w:r w:rsidR="002914E5">
        <w:rPr>
          <w:rFonts w:ascii="Arial" w:hAnsi="Arial" w:cs="Arial"/>
          <w:b/>
          <w:bCs/>
          <w:sz w:val="24"/>
          <w:szCs w:val="24"/>
        </w:rPr>
        <w:t>ETODE PENELITIAN</w:t>
      </w:r>
    </w:p>
    <w:p w14:paraId="225E8B20" w14:textId="77777777" w:rsidR="00E2010E" w:rsidRDefault="00E2010E" w:rsidP="003741D8">
      <w:pPr>
        <w:jc w:val="both"/>
        <w:rPr>
          <w:rFonts w:ascii="Arial" w:hAnsi="Arial" w:cs="Arial"/>
          <w:b/>
          <w:bCs/>
          <w:sz w:val="24"/>
          <w:szCs w:val="24"/>
        </w:rPr>
      </w:pPr>
    </w:p>
    <w:p w14:paraId="68FD13D0" w14:textId="41901DF9" w:rsidR="002914E5" w:rsidRDefault="002914E5" w:rsidP="00E2010E">
      <w:pPr>
        <w:spacing w:after="0" w:line="360" w:lineRule="auto"/>
        <w:jc w:val="both"/>
        <w:rPr>
          <w:rFonts w:ascii="Arial" w:hAnsi="Arial" w:cs="Arial"/>
          <w:b/>
          <w:bCs/>
          <w:sz w:val="24"/>
          <w:szCs w:val="24"/>
        </w:rPr>
      </w:pPr>
      <w:proofErr w:type="gramStart"/>
      <w:r>
        <w:rPr>
          <w:rFonts w:ascii="Arial" w:hAnsi="Arial" w:cs="Arial"/>
          <w:b/>
          <w:bCs/>
          <w:sz w:val="24"/>
          <w:szCs w:val="24"/>
        </w:rPr>
        <w:t>3.1</w:t>
      </w:r>
      <w:r w:rsidR="00EF371D">
        <w:rPr>
          <w:rFonts w:ascii="Arial" w:hAnsi="Arial" w:cs="Arial"/>
          <w:b/>
          <w:bCs/>
          <w:sz w:val="24"/>
          <w:szCs w:val="24"/>
        </w:rPr>
        <w:t xml:space="preserve"> </w:t>
      </w:r>
      <w:r>
        <w:rPr>
          <w:rFonts w:ascii="Arial" w:hAnsi="Arial" w:cs="Arial"/>
          <w:b/>
          <w:bCs/>
          <w:sz w:val="24"/>
          <w:szCs w:val="24"/>
        </w:rPr>
        <w:t xml:space="preserve"> Jenis</w:t>
      </w:r>
      <w:proofErr w:type="gramEnd"/>
      <w:r>
        <w:rPr>
          <w:rFonts w:ascii="Arial" w:hAnsi="Arial" w:cs="Arial"/>
          <w:b/>
          <w:bCs/>
          <w:sz w:val="24"/>
          <w:szCs w:val="24"/>
        </w:rPr>
        <w:t xml:space="preserve"> </w:t>
      </w:r>
      <w:r w:rsidR="00E2010E">
        <w:rPr>
          <w:rFonts w:ascii="Arial" w:hAnsi="Arial" w:cs="Arial"/>
          <w:b/>
          <w:bCs/>
          <w:sz w:val="24"/>
          <w:szCs w:val="24"/>
        </w:rPr>
        <w:t>dan Desain P</w:t>
      </w:r>
      <w:r>
        <w:rPr>
          <w:rFonts w:ascii="Arial" w:hAnsi="Arial" w:cs="Arial"/>
          <w:b/>
          <w:bCs/>
          <w:sz w:val="24"/>
          <w:szCs w:val="24"/>
        </w:rPr>
        <w:t>enelitian</w:t>
      </w:r>
    </w:p>
    <w:p w14:paraId="5CF0CF99" w14:textId="5AE88C16" w:rsidR="00933135" w:rsidRPr="005E491A" w:rsidRDefault="002914E5" w:rsidP="005E491A">
      <w:pPr>
        <w:spacing w:line="360" w:lineRule="auto"/>
        <w:jc w:val="both"/>
        <w:rPr>
          <w:rFonts w:ascii="Arial" w:hAnsi="Arial" w:cs="Arial"/>
        </w:rPr>
      </w:pPr>
      <w:r>
        <w:rPr>
          <w:rFonts w:ascii="Arial" w:hAnsi="Arial" w:cs="Arial"/>
          <w:b/>
          <w:bCs/>
          <w:sz w:val="24"/>
          <w:szCs w:val="24"/>
        </w:rPr>
        <w:t xml:space="preserve">      </w:t>
      </w:r>
      <w:r w:rsidR="00EF371D">
        <w:rPr>
          <w:rFonts w:ascii="Arial" w:hAnsi="Arial" w:cs="Arial"/>
          <w:b/>
          <w:bCs/>
          <w:sz w:val="24"/>
          <w:szCs w:val="24"/>
        </w:rPr>
        <w:t xml:space="preserve"> </w:t>
      </w:r>
      <w:proofErr w:type="gramStart"/>
      <w:r w:rsidR="005E491A" w:rsidRPr="006501EE">
        <w:rPr>
          <w:rFonts w:ascii="Arial" w:hAnsi="Arial" w:cs="Arial"/>
        </w:rPr>
        <w:t>Jenis penelitian yang dilakukan adalah metode deskriptif dengan pendekatan kualitatif, Jenis penelitian yang digunakan adalah studi literatur</w:t>
      </w:r>
      <w:r w:rsidR="005E491A">
        <w:rPr>
          <w:rFonts w:ascii="Arial" w:hAnsi="Arial" w:cs="Arial"/>
          <w:sz w:val="24"/>
          <w:szCs w:val="24"/>
        </w:rPr>
        <w:t>.</w:t>
      </w:r>
      <w:proofErr w:type="gramEnd"/>
    </w:p>
    <w:p w14:paraId="01638E6A" w14:textId="1CFE8F12" w:rsidR="00EF371D" w:rsidRPr="00331F44" w:rsidRDefault="00EF371D" w:rsidP="005E491A">
      <w:pPr>
        <w:spacing w:after="0" w:line="360" w:lineRule="auto"/>
        <w:jc w:val="both"/>
        <w:rPr>
          <w:rFonts w:ascii="Arial" w:hAnsi="Arial" w:cs="Arial"/>
          <w:b/>
          <w:bCs/>
        </w:rPr>
      </w:pPr>
      <w:r w:rsidRPr="00331F44">
        <w:rPr>
          <w:rFonts w:ascii="Arial" w:hAnsi="Arial" w:cs="Arial"/>
          <w:b/>
          <w:bCs/>
        </w:rPr>
        <w:t>3.2. Lokasi dan Waktu</w:t>
      </w:r>
    </w:p>
    <w:p w14:paraId="6CC36CF1" w14:textId="761E6A2A" w:rsidR="00EF371D" w:rsidRDefault="00EF371D" w:rsidP="005E491A">
      <w:pPr>
        <w:spacing w:after="0" w:line="360" w:lineRule="auto"/>
        <w:jc w:val="both"/>
        <w:rPr>
          <w:rFonts w:ascii="Arial" w:hAnsi="Arial" w:cs="Arial"/>
        </w:rPr>
      </w:pPr>
      <w:r>
        <w:rPr>
          <w:rFonts w:ascii="Arial" w:hAnsi="Arial" w:cs="Arial"/>
        </w:rPr>
        <w:t xml:space="preserve">       </w:t>
      </w:r>
      <w:proofErr w:type="gramStart"/>
      <w:r w:rsidR="000C1F4C" w:rsidRPr="000C1F4C">
        <w:rPr>
          <w:rFonts w:ascii="Arial" w:hAnsi="Arial" w:cs="Arial"/>
        </w:rPr>
        <w:t>Lokasi penelitian dilakukan melalui penelusuran pustaka melalui textbook dalam bentuk e-book, jurnal cetak hasil penelitian, jurnal yang diperoleh dari pangkalan data, karya tulis ilmiah, skripsi, tesis, dan disertasi.</w:t>
      </w:r>
      <w:proofErr w:type="gramEnd"/>
    </w:p>
    <w:p w14:paraId="0511CBE5" w14:textId="61FFA80B" w:rsidR="00EF371D" w:rsidRDefault="00EF371D" w:rsidP="003741D8">
      <w:pPr>
        <w:spacing w:line="360" w:lineRule="auto"/>
        <w:jc w:val="both"/>
        <w:rPr>
          <w:rFonts w:ascii="Arial" w:hAnsi="Arial" w:cs="Arial"/>
        </w:rPr>
      </w:pPr>
      <w:r>
        <w:rPr>
          <w:rFonts w:ascii="Arial" w:hAnsi="Arial" w:cs="Arial"/>
        </w:rPr>
        <w:tab/>
      </w:r>
      <w:proofErr w:type="gramStart"/>
      <w:r>
        <w:rPr>
          <w:rFonts w:ascii="Arial" w:hAnsi="Arial" w:cs="Arial"/>
        </w:rPr>
        <w:t xml:space="preserve">Waktu penelitian selama 3 bulan mulai bulan </w:t>
      </w:r>
      <w:r w:rsidR="000C1F4C">
        <w:rPr>
          <w:rFonts w:ascii="Arial" w:hAnsi="Arial" w:cs="Arial"/>
        </w:rPr>
        <w:t>Maret</w:t>
      </w:r>
      <w:r w:rsidR="00331F44">
        <w:rPr>
          <w:rFonts w:ascii="Arial" w:hAnsi="Arial" w:cs="Arial"/>
        </w:rPr>
        <w:t xml:space="preserve"> sampai bulan </w:t>
      </w:r>
      <w:r w:rsidR="000C1F4C">
        <w:rPr>
          <w:rFonts w:ascii="Arial" w:hAnsi="Arial" w:cs="Arial"/>
        </w:rPr>
        <w:t>Mei</w:t>
      </w:r>
      <w:r w:rsidR="00331F44">
        <w:rPr>
          <w:rFonts w:ascii="Arial" w:hAnsi="Arial" w:cs="Arial"/>
        </w:rPr>
        <w:t xml:space="preserve"> tahun 2021.</w:t>
      </w:r>
      <w:proofErr w:type="gramEnd"/>
    </w:p>
    <w:p w14:paraId="5D28B66C" w14:textId="661D978C" w:rsidR="00331F44" w:rsidRDefault="00331F44" w:rsidP="005E491A">
      <w:pPr>
        <w:spacing w:after="0" w:line="360" w:lineRule="auto"/>
        <w:jc w:val="both"/>
        <w:rPr>
          <w:rFonts w:ascii="Arial" w:hAnsi="Arial" w:cs="Arial"/>
          <w:b/>
          <w:bCs/>
        </w:rPr>
      </w:pPr>
      <w:r w:rsidRPr="00331F44">
        <w:rPr>
          <w:rFonts w:ascii="Arial" w:hAnsi="Arial" w:cs="Arial"/>
          <w:b/>
          <w:bCs/>
        </w:rPr>
        <w:t>3.3</w:t>
      </w:r>
      <w:proofErr w:type="gramStart"/>
      <w:r w:rsidRPr="00331F44">
        <w:rPr>
          <w:rFonts w:ascii="Arial" w:hAnsi="Arial" w:cs="Arial"/>
          <w:b/>
          <w:bCs/>
        </w:rPr>
        <w:t>.  Objek</w:t>
      </w:r>
      <w:proofErr w:type="gramEnd"/>
      <w:r w:rsidRPr="00331F44">
        <w:rPr>
          <w:rFonts w:ascii="Arial" w:hAnsi="Arial" w:cs="Arial"/>
          <w:b/>
          <w:bCs/>
        </w:rPr>
        <w:t xml:space="preserve"> Penelitian </w:t>
      </w:r>
    </w:p>
    <w:p w14:paraId="2AADEB50" w14:textId="089944AF" w:rsidR="00933135" w:rsidRDefault="00331F44" w:rsidP="003741D8">
      <w:pPr>
        <w:spacing w:line="360" w:lineRule="auto"/>
        <w:jc w:val="both"/>
        <w:rPr>
          <w:rFonts w:ascii="Arial" w:hAnsi="Arial" w:cs="Arial"/>
        </w:rPr>
      </w:pPr>
      <w:r>
        <w:rPr>
          <w:rFonts w:ascii="Arial" w:hAnsi="Arial" w:cs="Arial"/>
        </w:rPr>
        <w:t xml:space="preserve">         Data-data yang sudah diperoleh kemudian </w:t>
      </w:r>
      <w:proofErr w:type="gramStart"/>
      <w:r>
        <w:rPr>
          <w:rFonts w:ascii="Arial" w:hAnsi="Arial" w:cs="Arial"/>
        </w:rPr>
        <w:t>dianalisa  secara</w:t>
      </w:r>
      <w:proofErr w:type="gramEnd"/>
      <w:r>
        <w:rPr>
          <w:rFonts w:ascii="Arial" w:hAnsi="Arial" w:cs="Arial"/>
        </w:rPr>
        <w:t xml:space="preserve"> dekskriptif dilakukan dengan cara mendekskripsikan fakta-fakta yang kemudian disusun dengan analisis, tidak semata-mata menguraikan, melainkan juga memberikan pemahaman dan penjelasan secukupnya.</w:t>
      </w:r>
    </w:p>
    <w:p w14:paraId="6957D62A" w14:textId="56E7F622" w:rsidR="00331F44" w:rsidRPr="00E30F76" w:rsidRDefault="00331F44" w:rsidP="00E2010E">
      <w:pPr>
        <w:spacing w:after="0" w:line="360" w:lineRule="auto"/>
        <w:jc w:val="both"/>
        <w:rPr>
          <w:rFonts w:ascii="Arial" w:hAnsi="Arial" w:cs="Arial"/>
          <w:b/>
          <w:bCs/>
        </w:rPr>
      </w:pPr>
      <w:r w:rsidRPr="00E30F76">
        <w:rPr>
          <w:rFonts w:ascii="Arial" w:hAnsi="Arial" w:cs="Arial"/>
          <w:b/>
          <w:bCs/>
        </w:rPr>
        <w:t>3.4</w:t>
      </w:r>
      <w:proofErr w:type="gramStart"/>
      <w:r w:rsidRPr="00E30F76">
        <w:rPr>
          <w:rFonts w:ascii="Arial" w:hAnsi="Arial" w:cs="Arial"/>
          <w:b/>
          <w:bCs/>
        </w:rPr>
        <w:t xml:space="preserve">.  </w:t>
      </w:r>
      <w:r w:rsidR="00E30F76" w:rsidRPr="00E30F76">
        <w:rPr>
          <w:rFonts w:ascii="Arial" w:hAnsi="Arial" w:cs="Arial"/>
          <w:b/>
          <w:bCs/>
        </w:rPr>
        <w:t>Populasi</w:t>
      </w:r>
      <w:proofErr w:type="gramEnd"/>
      <w:r w:rsidR="00E30F76" w:rsidRPr="00E30F76">
        <w:rPr>
          <w:rFonts w:ascii="Arial" w:hAnsi="Arial" w:cs="Arial"/>
          <w:b/>
          <w:bCs/>
        </w:rPr>
        <w:t xml:space="preserve"> </w:t>
      </w:r>
      <w:r w:rsidRPr="00E30F76">
        <w:rPr>
          <w:rFonts w:ascii="Arial" w:hAnsi="Arial" w:cs="Arial"/>
          <w:b/>
          <w:bCs/>
        </w:rPr>
        <w:t xml:space="preserve"> Penelitian </w:t>
      </w:r>
    </w:p>
    <w:p w14:paraId="08182C24" w14:textId="7AEC9D4D" w:rsidR="00933135" w:rsidRDefault="00331F44" w:rsidP="003741D8">
      <w:pPr>
        <w:spacing w:line="360" w:lineRule="auto"/>
        <w:jc w:val="both"/>
        <w:rPr>
          <w:rFonts w:ascii="Arial" w:hAnsi="Arial" w:cs="Arial"/>
        </w:rPr>
      </w:pPr>
      <w:r>
        <w:rPr>
          <w:rFonts w:ascii="Arial" w:hAnsi="Arial" w:cs="Arial"/>
        </w:rPr>
        <w:t xml:space="preserve">         </w:t>
      </w:r>
      <w:proofErr w:type="gramStart"/>
      <w:r w:rsidR="00E30F76">
        <w:rPr>
          <w:rFonts w:ascii="Arial" w:hAnsi="Arial" w:cs="Arial"/>
        </w:rPr>
        <w:t>Semua literatur yang berhubungan dengan salep ekstrak daun binahong dan luka sayat pada tikus putih.</w:t>
      </w:r>
      <w:proofErr w:type="gramEnd"/>
    </w:p>
    <w:p w14:paraId="3D882694" w14:textId="77777777" w:rsidR="005E491A" w:rsidRDefault="00E30F76" w:rsidP="005E491A">
      <w:pPr>
        <w:spacing w:after="0" w:line="360" w:lineRule="auto"/>
        <w:jc w:val="both"/>
        <w:rPr>
          <w:rFonts w:ascii="Arial" w:hAnsi="Arial" w:cs="Arial"/>
          <w:b/>
          <w:bCs/>
        </w:rPr>
      </w:pPr>
      <w:r w:rsidRPr="00E30F76">
        <w:rPr>
          <w:rFonts w:ascii="Arial" w:hAnsi="Arial" w:cs="Arial"/>
          <w:b/>
          <w:bCs/>
        </w:rPr>
        <w:t>3.5</w:t>
      </w:r>
      <w:proofErr w:type="gramStart"/>
      <w:r w:rsidRPr="00E30F76">
        <w:rPr>
          <w:rFonts w:ascii="Arial" w:hAnsi="Arial" w:cs="Arial"/>
          <w:b/>
          <w:bCs/>
        </w:rPr>
        <w:t>.  Metode</w:t>
      </w:r>
      <w:proofErr w:type="gramEnd"/>
      <w:r w:rsidRPr="00E30F76">
        <w:rPr>
          <w:rFonts w:ascii="Arial" w:hAnsi="Arial" w:cs="Arial"/>
          <w:b/>
          <w:bCs/>
        </w:rPr>
        <w:t xml:space="preserve"> Pengumpulan D</w:t>
      </w:r>
      <w:r w:rsidR="00BA2559">
        <w:rPr>
          <w:rFonts w:ascii="Arial" w:hAnsi="Arial" w:cs="Arial"/>
          <w:b/>
          <w:bCs/>
        </w:rPr>
        <w:t>at</w:t>
      </w:r>
      <w:r w:rsidR="003741D8">
        <w:rPr>
          <w:rFonts w:ascii="Arial" w:hAnsi="Arial" w:cs="Arial"/>
          <w:b/>
          <w:bCs/>
        </w:rPr>
        <w:t>a</w:t>
      </w:r>
    </w:p>
    <w:p w14:paraId="23D57B27" w14:textId="1BB95904" w:rsidR="00E2010E" w:rsidRDefault="003741D8" w:rsidP="00C6612B">
      <w:pPr>
        <w:spacing w:after="0" w:line="360" w:lineRule="auto"/>
        <w:ind w:firstLine="720"/>
        <w:jc w:val="both"/>
        <w:rPr>
          <w:rFonts w:ascii="Arial" w:hAnsi="Arial" w:cs="Arial"/>
        </w:rPr>
      </w:pPr>
      <w:proofErr w:type="gramStart"/>
      <w:r>
        <w:rPr>
          <w:rFonts w:ascii="Arial" w:hAnsi="Arial" w:cs="Arial"/>
        </w:rPr>
        <w:t>M</w:t>
      </w:r>
      <w:r w:rsidR="00933135">
        <w:rPr>
          <w:rFonts w:ascii="Arial" w:hAnsi="Arial" w:cs="Arial"/>
        </w:rPr>
        <w:t>etode pengumpulan data adalah studi Pustaka.</w:t>
      </w:r>
      <w:proofErr w:type="gramEnd"/>
      <w:r w:rsidR="00933135">
        <w:rPr>
          <w:rFonts w:ascii="Arial" w:hAnsi="Arial" w:cs="Arial"/>
        </w:rPr>
        <w:t xml:space="preserve"> </w:t>
      </w:r>
      <w:proofErr w:type="gramStart"/>
      <w:r w:rsidR="00933135">
        <w:rPr>
          <w:rFonts w:ascii="Arial" w:hAnsi="Arial" w:cs="Arial"/>
        </w:rPr>
        <w:t>Jenis data yang digunakan</w:t>
      </w:r>
      <w:r w:rsidR="00BA2559">
        <w:rPr>
          <w:rFonts w:ascii="Arial" w:hAnsi="Arial" w:cs="Arial"/>
        </w:rPr>
        <w:t xml:space="preserve"> </w:t>
      </w:r>
      <w:r w:rsidR="00933135">
        <w:rPr>
          <w:rFonts w:ascii="Arial" w:hAnsi="Arial" w:cs="Arial"/>
        </w:rPr>
        <w:t>adalah data sekunder.</w:t>
      </w:r>
      <w:proofErr w:type="gramEnd"/>
      <w:r w:rsidR="00933135">
        <w:rPr>
          <w:rFonts w:ascii="Arial" w:hAnsi="Arial" w:cs="Arial"/>
        </w:rPr>
        <w:t xml:space="preserve"> </w:t>
      </w:r>
      <w:proofErr w:type="gramStart"/>
      <w:r w:rsidR="00933135">
        <w:rPr>
          <w:rFonts w:ascii="Arial" w:hAnsi="Arial" w:cs="Arial"/>
        </w:rPr>
        <w:t>Data yang diperoleh dikompilasi, dianalisa, dan disimpulkan sehingga mendapatkan kesimpulan mengenai studi literatur.</w:t>
      </w:r>
      <w:proofErr w:type="gramEnd"/>
    </w:p>
    <w:p w14:paraId="30989D96" w14:textId="69E240A2" w:rsidR="004831F7" w:rsidRDefault="004831F7" w:rsidP="000C1F4C">
      <w:pPr>
        <w:spacing w:after="0" w:line="360" w:lineRule="auto"/>
        <w:ind w:firstLine="720"/>
        <w:jc w:val="both"/>
        <w:rPr>
          <w:rFonts w:ascii="Arial" w:hAnsi="Arial" w:cs="Arial"/>
        </w:rPr>
      </w:pPr>
    </w:p>
    <w:p w14:paraId="27D66916" w14:textId="678A297C" w:rsidR="004831F7" w:rsidRDefault="004831F7" w:rsidP="000C1F4C">
      <w:pPr>
        <w:spacing w:after="0" w:line="360" w:lineRule="auto"/>
        <w:ind w:firstLine="720"/>
        <w:jc w:val="both"/>
        <w:rPr>
          <w:rFonts w:ascii="Arial" w:hAnsi="Arial" w:cs="Arial"/>
        </w:rPr>
      </w:pPr>
    </w:p>
    <w:p w14:paraId="3A66789A" w14:textId="082D7DC5" w:rsidR="004831F7" w:rsidRDefault="004831F7" w:rsidP="000C1F4C">
      <w:pPr>
        <w:spacing w:after="0" w:line="360" w:lineRule="auto"/>
        <w:ind w:firstLine="720"/>
        <w:jc w:val="both"/>
        <w:rPr>
          <w:rFonts w:ascii="Arial" w:hAnsi="Arial" w:cs="Arial"/>
        </w:rPr>
      </w:pPr>
    </w:p>
    <w:p w14:paraId="543EAF87" w14:textId="77777777" w:rsidR="004831F7" w:rsidRDefault="004831F7" w:rsidP="000C1F4C">
      <w:pPr>
        <w:spacing w:after="0" w:line="360" w:lineRule="auto"/>
        <w:ind w:firstLine="720"/>
        <w:jc w:val="both"/>
        <w:rPr>
          <w:rFonts w:ascii="Arial" w:hAnsi="Arial" w:cs="Arial"/>
        </w:rPr>
      </w:pPr>
    </w:p>
    <w:p w14:paraId="23F8F5C5" w14:textId="20F95E03" w:rsidR="000C1F4C" w:rsidRDefault="000C1F4C" w:rsidP="000C1F4C">
      <w:pPr>
        <w:spacing w:after="0" w:line="360" w:lineRule="auto"/>
        <w:ind w:firstLine="720"/>
        <w:jc w:val="both"/>
        <w:rPr>
          <w:rFonts w:ascii="Arial" w:hAnsi="Arial" w:cs="Arial"/>
        </w:rPr>
      </w:pPr>
    </w:p>
    <w:p w14:paraId="19984B98" w14:textId="0298CA08" w:rsidR="000C1F4C" w:rsidRDefault="000C1F4C" w:rsidP="000C1F4C">
      <w:pPr>
        <w:spacing w:after="0" w:line="360" w:lineRule="auto"/>
        <w:ind w:firstLine="720"/>
        <w:jc w:val="both"/>
        <w:rPr>
          <w:rFonts w:ascii="Arial" w:hAnsi="Arial" w:cs="Arial"/>
        </w:rPr>
      </w:pPr>
    </w:p>
    <w:p w14:paraId="3A8B5725" w14:textId="77777777" w:rsidR="000C1F4C" w:rsidRDefault="000C1F4C" w:rsidP="000C1F4C">
      <w:pPr>
        <w:spacing w:after="0" w:line="360" w:lineRule="auto"/>
        <w:ind w:firstLine="720"/>
        <w:jc w:val="both"/>
        <w:rPr>
          <w:rFonts w:ascii="Arial" w:hAnsi="Arial" w:cs="Arial"/>
        </w:rPr>
      </w:pPr>
    </w:p>
    <w:p w14:paraId="29A0A1E4" w14:textId="77777777" w:rsidR="002C5FE5" w:rsidRDefault="002C5FE5" w:rsidP="005E491A">
      <w:pPr>
        <w:spacing w:after="0" w:line="360" w:lineRule="auto"/>
        <w:jc w:val="both"/>
        <w:rPr>
          <w:rFonts w:ascii="Arial" w:hAnsi="Arial" w:cs="Arial"/>
          <w:b/>
          <w:bCs/>
        </w:rPr>
        <w:sectPr w:rsidR="002C5FE5" w:rsidSect="00177441">
          <w:headerReference w:type="default" r:id="rId31"/>
          <w:footerReference w:type="default" r:id="rId32"/>
          <w:pgSz w:w="11906" w:h="16838" w:code="9"/>
          <w:pgMar w:top="2268" w:right="1701" w:bottom="1701" w:left="2268" w:header="706" w:footer="706" w:gutter="0"/>
          <w:pgNumType w:start="18"/>
          <w:cols w:space="708"/>
          <w:docGrid w:linePitch="360"/>
        </w:sectPr>
      </w:pPr>
    </w:p>
    <w:p w14:paraId="44496139" w14:textId="77777777" w:rsidR="00C873E4" w:rsidRDefault="00C873E4" w:rsidP="005E491A">
      <w:pPr>
        <w:spacing w:after="0" w:line="360" w:lineRule="auto"/>
        <w:jc w:val="both"/>
        <w:rPr>
          <w:rFonts w:ascii="Arial" w:hAnsi="Arial" w:cs="Arial"/>
          <w:b/>
          <w:bCs/>
        </w:rPr>
        <w:sectPr w:rsidR="00C873E4" w:rsidSect="002C5FE5">
          <w:headerReference w:type="default" r:id="rId33"/>
          <w:footerReference w:type="default" r:id="rId34"/>
          <w:type w:val="continuous"/>
          <w:pgSz w:w="11906" w:h="16838" w:code="9"/>
          <w:pgMar w:top="2268" w:right="1701" w:bottom="1701" w:left="2268" w:header="706" w:footer="706" w:gutter="0"/>
          <w:pgNumType w:start="18"/>
          <w:cols w:space="708"/>
          <w:docGrid w:linePitch="360"/>
        </w:sectPr>
      </w:pPr>
    </w:p>
    <w:p w14:paraId="77FF5C65" w14:textId="77777777" w:rsidR="00177441" w:rsidRDefault="00177441" w:rsidP="005E491A">
      <w:pPr>
        <w:spacing w:after="0" w:line="360" w:lineRule="auto"/>
        <w:jc w:val="both"/>
        <w:rPr>
          <w:rFonts w:ascii="Arial" w:hAnsi="Arial" w:cs="Arial"/>
          <w:b/>
          <w:bCs/>
        </w:rPr>
        <w:sectPr w:rsidR="00177441" w:rsidSect="002C5FE5">
          <w:type w:val="continuous"/>
          <w:pgSz w:w="11906" w:h="16838" w:code="9"/>
          <w:pgMar w:top="2268" w:right="1701" w:bottom="1701" w:left="2268" w:header="706" w:footer="706" w:gutter="0"/>
          <w:pgNumType w:start="18"/>
          <w:cols w:space="708"/>
          <w:docGrid w:linePitch="360"/>
        </w:sectPr>
      </w:pPr>
    </w:p>
    <w:p w14:paraId="30421802" w14:textId="26B139B3" w:rsidR="005E491A" w:rsidRDefault="00933135" w:rsidP="005E491A">
      <w:pPr>
        <w:spacing w:after="0" w:line="360" w:lineRule="auto"/>
        <w:jc w:val="both"/>
        <w:rPr>
          <w:rFonts w:ascii="Arial" w:hAnsi="Arial" w:cs="Arial"/>
          <w:b/>
          <w:bCs/>
        </w:rPr>
      </w:pPr>
      <w:r w:rsidRPr="00B952DD">
        <w:rPr>
          <w:rFonts w:ascii="Arial" w:hAnsi="Arial" w:cs="Arial"/>
          <w:b/>
          <w:bCs/>
        </w:rPr>
        <w:lastRenderedPageBreak/>
        <w:t>3.6</w:t>
      </w:r>
      <w:proofErr w:type="gramStart"/>
      <w:r w:rsidRPr="00B952DD">
        <w:rPr>
          <w:rFonts w:ascii="Arial" w:hAnsi="Arial" w:cs="Arial"/>
          <w:b/>
          <w:bCs/>
        </w:rPr>
        <w:t>.  Prosedur</w:t>
      </w:r>
      <w:proofErr w:type="gramEnd"/>
      <w:r w:rsidRPr="00B952DD">
        <w:rPr>
          <w:rFonts w:ascii="Arial" w:hAnsi="Arial" w:cs="Arial"/>
          <w:b/>
          <w:bCs/>
        </w:rPr>
        <w:t xml:space="preserve"> Ker</w:t>
      </w:r>
      <w:r w:rsidR="00F56FC2">
        <w:rPr>
          <w:rFonts w:ascii="Arial" w:hAnsi="Arial" w:cs="Arial"/>
          <w:b/>
          <w:bCs/>
        </w:rPr>
        <w:t>j</w:t>
      </w:r>
      <w:r w:rsidR="00E2010E">
        <w:rPr>
          <w:rFonts w:ascii="Arial" w:hAnsi="Arial" w:cs="Arial"/>
          <w:b/>
          <w:bCs/>
        </w:rPr>
        <w:t>a</w:t>
      </w:r>
    </w:p>
    <w:p w14:paraId="3B6D783D" w14:textId="466BCA70" w:rsidR="00933135" w:rsidRDefault="00F56FC2" w:rsidP="005E491A">
      <w:pPr>
        <w:spacing w:after="0" w:line="360" w:lineRule="auto"/>
        <w:ind w:firstLine="360"/>
        <w:jc w:val="both"/>
        <w:rPr>
          <w:rFonts w:ascii="Arial" w:hAnsi="Arial" w:cs="Arial"/>
        </w:rPr>
      </w:pPr>
      <w:proofErr w:type="gramStart"/>
      <w:r>
        <w:rPr>
          <w:rFonts w:ascii="Arial" w:hAnsi="Arial" w:cs="Arial"/>
        </w:rPr>
        <w:t>P</w:t>
      </w:r>
      <w:r w:rsidR="00933135">
        <w:rPr>
          <w:rFonts w:ascii="Arial" w:hAnsi="Arial" w:cs="Arial"/>
        </w:rPr>
        <w:t>rosedur kerja meliputi penelusuran literatur, seleksi literatur, dokumentasi literatur, analisis dan penarikan kesimpulan.</w:t>
      </w:r>
      <w:proofErr w:type="gramEnd"/>
      <w:r w:rsidR="00933135">
        <w:rPr>
          <w:rFonts w:ascii="Arial" w:hAnsi="Arial" w:cs="Arial"/>
        </w:rPr>
        <w:t xml:space="preserve"> Menurut Creswel tahapan-tahapan diatas dapat dilakukan dengan </w:t>
      </w:r>
      <w:proofErr w:type="gramStart"/>
      <w:r w:rsidR="00933135">
        <w:rPr>
          <w:rFonts w:ascii="Arial" w:hAnsi="Arial" w:cs="Arial"/>
        </w:rPr>
        <w:t>cara :</w:t>
      </w:r>
      <w:proofErr w:type="gramEnd"/>
    </w:p>
    <w:p w14:paraId="5C75A927" w14:textId="4CD2AAD1" w:rsidR="00933135" w:rsidRPr="00E2010E" w:rsidRDefault="00933135" w:rsidP="00A72764">
      <w:pPr>
        <w:pStyle w:val="ListParagraph"/>
        <w:numPr>
          <w:ilvl w:val="0"/>
          <w:numId w:val="11"/>
        </w:numPr>
        <w:tabs>
          <w:tab w:val="left" w:pos="360"/>
        </w:tabs>
        <w:spacing w:line="360" w:lineRule="auto"/>
        <w:ind w:left="360"/>
        <w:jc w:val="both"/>
        <w:rPr>
          <w:rFonts w:ascii="Arial" w:hAnsi="Arial" w:cs="Arial"/>
        </w:rPr>
      </w:pPr>
      <w:r w:rsidRPr="00E2010E">
        <w:rPr>
          <w:rFonts w:ascii="Arial" w:hAnsi="Arial" w:cs="Arial"/>
        </w:rPr>
        <w:t>Mengindentifikasi istilah-istilah kunci</w:t>
      </w:r>
    </w:p>
    <w:p w14:paraId="48EFF21C" w14:textId="79805C56" w:rsidR="00933135" w:rsidRDefault="00933135" w:rsidP="005E491A">
      <w:pPr>
        <w:pStyle w:val="ListParagraph"/>
        <w:spacing w:line="360" w:lineRule="auto"/>
        <w:ind w:left="360"/>
        <w:jc w:val="both"/>
        <w:rPr>
          <w:rFonts w:ascii="Arial" w:hAnsi="Arial" w:cs="Arial"/>
        </w:rPr>
      </w:pPr>
      <w:proofErr w:type="gramStart"/>
      <w:r>
        <w:rPr>
          <w:rFonts w:ascii="Arial" w:hAnsi="Arial" w:cs="Arial"/>
        </w:rPr>
        <w:t>Pencarian jurnal atau literatur dilakukan dengan menggunakan kata kunci seperti ekstrak daun binahong, sediaan salep luka sayat.</w:t>
      </w:r>
      <w:proofErr w:type="gramEnd"/>
    </w:p>
    <w:p w14:paraId="4C63367E" w14:textId="164D1E77" w:rsidR="00933135" w:rsidRPr="00E2010E" w:rsidRDefault="00933135" w:rsidP="00A72764">
      <w:pPr>
        <w:pStyle w:val="ListParagraph"/>
        <w:numPr>
          <w:ilvl w:val="0"/>
          <w:numId w:val="11"/>
        </w:numPr>
        <w:spacing w:line="360" w:lineRule="auto"/>
        <w:ind w:left="360"/>
        <w:jc w:val="both"/>
        <w:rPr>
          <w:rFonts w:ascii="Arial" w:hAnsi="Arial" w:cs="Arial"/>
        </w:rPr>
      </w:pPr>
      <w:r w:rsidRPr="00E2010E">
        <w:rPr>
          <w:rFonts w:ascii="Arial" w:hAnsi="Arial" w:cs="Arial"/>
        </w:rPr>
        <w:t xml:space="preserve">Menentukan tempat literatur </w:t>
      </w:r>
      <w:r w:rsidR="00FF3F27" w:rsidRPr="00E2010E">
        <w:rPr>
          <w:rFonts w:ascii="Arial" w:hAnsi="Arial" w:cs="Arial"/>
        </w:rPr>
        <w:t>(</w:t>
      </w:r>
      <w:r w:rsidR="00FF3F27" w:rsidRPr="00E2010E">
        <w:rPr>
          <w:rFonts w:ascii="Arial" w:hAnsi="Arial" w:cs="Arial"/>
          <w:i/>
          <w:iCs/>
        </w:rPr>
        <w:t>local literature</w:t>
      </w:r>
      <w:proofErr w:type="gramStart"/>
      <w:r w:rsidR="00FF3F27" w:rsidRPr="00E2010E">
        <w:rPr>
          <w:rFonts w:ascii="Arial" w:hAnsi="Arial" w:cs="Arial"/>
        </w:rPr>
        <w:t>)</w:t>
      </w:r>
      <w:r w:rsidRPr="00E2010E">
        <w:rPr>
          <w:rFonts w:ascii="Arial" w:hAnsi="Arial" w:cs="Arial"/>
        </w:rPr>
        <w:t>sesuai</w:t>
      </w:r>
      <w:proofErr w:type="gramEnd"/>
      <w:r w:rsidRPr="00E2010E">
        <w:rPr>
          <w:rFonts w:ascii="Arial" w:hAnsi="Arial" w:cs="Arial"/>
        </w:rPr>
        <w:t xml:space="preserve"> dengan topik yang telah ditemukan dari database ataupun internet.</w:t>
      </w:r>
    </w:p>
    <w:p w14:paraId="7CB36DC8" w14:textId="0CAFF905" w:rsidR="00933135" w:rsidRDefault="00933135" w:rsidP="003741D8">
      <w:pPr>
        <w:pStyle w:val="ListParagraph"/>
        <w:spacing w:line="360" w:lineRule="auto"/>
        <w:jc w:val="both"/>
        <w:rPr>
          <w:rFonts w:ascii="Arial" w:hAnsi="Arial" w:cs="Arial"/>
        </w:rPr>
      </w:pPr>
      <w:proofErr w:type="gramStart"/>
      <w:r>
        <w:rPr>
          <w:rFonts w:ascii="Arial" w:hAnsi="Arial" w:cs="Arial"/>
        </w:rPr>
        <w:t>Mengumpulkan jurnal atau literatur yang relevan.</w:t>
      </w:r>
      <w:proofErr w:type="gramEnd"/>
      <w:r>
        <w:rPr>
          <w:rFonts w:ascii="Arial" w:hAnsi="Arial" w:cs="Arial"/>
        </w:rPr>
        <w:t xml:space="preserve"> </w:t>
      </w:r>
      <w:proofErr w:type="gramStart"/>
      <w:r>
        <w:rPr>
          <w:rFonts w:ascii="Arial" w:hAnsi="Arial" w:cs="Arial"/>
        </w:rPr>
        <w:t xml:space="preserve">Jurnal atau literatur pada penelitian ini </w:t>
      </w:r>
      <w:r w:rsidR="00A035CA">
        <w:rPr>
          <w:rFonts w:ascii="Arial" w:hAnsi="Arial" w:cs="Arial"/>
        </w:rPr>
        <w:t>didapatkan dengan mengakses secara daring/online.</w:t>
      </w:r>
      <w:proofErr w:type="gramEnd"/>
    </w:p>
    <w:p w14:paraId="55F0F494" w14:textId="0B87EA08" w:rsidR="00A035CA" w:rsidRPr="00E2010E" w:rsidRDefault="00A035CA" w:rsidP="00A72764">
      <w:pPr>
        <w:pStyle w:val="ListParagraph"/>
        <w:numPr>
          <w:ilvl w:val="0"/>
          <w:numId w:val="11"/>
        </w:numPr>
        <w:spacing w:line="360" w:lineRule="auto"/>
        <w:ind w:left="360"/>
        <w:jc w:val="both"/>
        <w:rPr>
          <w:rFonts w:ascii="Arial" w:hAnsi="Arial" w:cs="Arial"/>
          <w:i/>
          <w:iCs/>
        </w:rPr>
      </w:pPr>
      <w:r w:rsidRPr="00E2010E">
        <w:rPr>
          <w:rFonts w:ascii="Arial" w:hAnsi="Arial" w:cs="Arial"/>
        </w:rPr>
        <w:t>Mengevaluasi dan memilih literatur secara kritis untuk dikaji (</w:t>
      </w:r>
      <w:r w:rsidRPr="00E2010E">
        <w:rPr>
          <w:rFonts w:ascii="Arial" w:hAnsi="Arial" w:cs="Arial"/>
          <w:i/>
          <w:iCs/>
        </w:rPr>
        <w:t xml:space="preserve">critically evaluate and select the </w:t>
      </w:r>
      <w:proofErr w:type="gramStart"/>
      <w:r w:rsidRPr="00E2010E">
        <w:rPr>
          <w:rFonts w:ascii="Arial" w:hAnsi="Arial" w:cs="Arial"/>
          <w:i/>
          <w:iCs/>
        </w:rPr>
        <w:t>literature )</w:t>
      </w:r>
      <w:proofErr w:type="gramEnd"/>
      <w:r w:rsidRPr="00E2010E">
        <w:rPr>
          <w:rFonts w:ascii="Arial" w:hAnsi="Arial" w:cs="Arial"/>
          <w:i/>
          <w:iCs/>
        </w:rPr>
        <w:t>.</w:t>
      </w:r>
    </w:p>
    <w:p w14:paraId="7829FB43" w14:textId="674D5BAD" w:rsidR="00A035CA" w:rsidRDefault="00A035CA" w:rsidP="005E491A">
      <w:pPr>
        <w:pStyle w:val="ListParagraph"/>
        <w:spacing w:line="360" w:lineRule="auto"/>
        <w:ind w:left="360"/>
        <w:jc w:val="both"/>
        <w:rPr>
          <w:rFonts w:ascii="Arial" w:hAnsi="Arial" w:cs="Arial"/>
        </w:rPr>
      </w:pPr>
      <w:r>
        <w:rPr>
          <w:rFonts w:ascii="Arial" w:hAnsi="Arial" w:cs="Arial"/>
        </w:rPr>
        <w:t xml:space="preserve">Pada penelitian studi literatur ini literatur yang akan dievaluasi dan dipilih untuk dikaji </w:t>
      </w:r>
      <w:proofErr w:type="gramStart"/>
      <w:r>
        <w:rPr>
          <w:rFonts w:ascii="Arial" w:hAnsi="Arial" w:cs="Arial"/>
        </w:rPr>
        <w:t>adalah :</w:t>
      </w:r>
      <w:proofErr w:type="gramEnd"/>
    </w:p>
    <w:p w14:paraId="1DC2E3A0" w14:textId="12466074" w:rsidR="00A035CA" w:rsidRDefault="00A035CA" w:rsidP="00A72764">
      <w:pPr>
        <w:pStyle w:val="ListParagraph"/>
        <w:numPr>
          <w:ilvl w:val="0"/>
          <w:numId w:val="12"/>
        </w:numPr>
        <w:spacing w:line="360" w:lineRule="auto"/>
        <w:ind w:left="810"/>
        <w:jc w:val="both"/>
        <w:rPr>
          <w:rFonts w:ascii="Arial" w:hAnsi="Arial" w:cs="Arial"/>
        </w:rPr>
      </w:pPr>
      <w:r>
        <w:rPr>
          <w:rFonts w:ascii="Arial" w:hAnsi="Arial" w:cs="Arial"/>
        </w:rPr>
        <w:t>“</w:t>
      </w:r>
      <w:r w:rsidR="00E25BCF">
        <w:rPr>
          <w:rFonts w:ascii="Arial" w:hAnsi="Arial" w:cs="Arial"/>
        </w:rPr>
        <w:t xml:space="preserve">Pengaruh Ekstrak </w:t>
      </w:r>
      <w:proofErr w:type="gramStart"/>
      <w:r w:rsidR="00E25BCF">
        <w:rPr>
          <w:rFonts w:ascii="Arial" w:hAnsi="Arial" w:cs="Arial"/>
        </w:rPr>
        <w:t xml:space="preserve">Etanol </w:t>
      </w:r>
      <w:r>
        <w:rPr>
          <w:rFonts w:ascii="Arial" w:hAnsi="Arial" w:cs="Arial"/>
        </w:rPr>
        <w:t xml:space="preserve"> Daun</w:t>
      </w:r>
      <w:proofErr w:type="gramEnd"/>
      <w:r>
        <w:rPr>
          <w:rFonts w:ascii="Arial" w:hAnsi="Arial" w:cs="Arial"/>
        </w:rPr>
        <w:t xml:space="preserve"> Binahong (</w:t>
      </w:r>
      <w:r w:rsidRPr="00B952DD">
        <w:rPr>
          <w:rFonts w:ascii="Arial" w:hAnsi="Arial" w:cs="Arial"/>
          <w:i/>
          <w:iCs/>
        </w:rPr>
        <w:t>Anredera cordifolia</w:t>
      </w:r>
      <w:r>
        <w:rPr>
          <w:rFonts w:ascii="Arial" w:hAnsi="Arial" w:cs="Arial"/>
        </w:rPr>
        <w:t>)</w:t>
      </w:r>
      <w:r w:rsidR="00E25BCF">
        <w:rPr>
          <w:rFonts w:ascii="Arial" w:hAnsi="Arial" w:cs="Arial"/>
        </w:rPr>
        <w:t xml:space="preserve"> Terhadap Penyembuhan Luka Sayat Pada Tikus Putih</w:t>
      </w:r>
      <w:r>
        <w:rPr>
          <w:rFonts w:ascii="Arial" w:hAnsi="Arial" w:cs="Arial"/>
        </w:rPr>
        <w:t>.” (</w:t>
      </w:r>
      <w:r w:rsidR="00E25BCF">
        <w:rPr>
          <w:rFonts w:ascii="Arial" w:hAnsi="Arial" w:cs="Arial"/>
        </w:rPr>
        <w:t>Aried eriadi</w:t>
      </w:r>
      <w:r>
        <w:rPr>
          <w:rFonts w:ascii="Arial" w:hAnsi="Arial" w:cs="Arial"/>
        </w:rPr>
        <w:t>,dkk)</w:t>
      </w:r>
    </w:p>
    <w:p w14:paraId="35E4D180" w14:textId="63844938" w:rsidR="00B952DD" w:rsidRDefault="00B952DD" w:rsidP="00A72764">
      <w:pPr>
        <w:pStyle w:val="ListParagraph"/>
        <w:numPr>
          <w:ilvl w:val="0"/>
          <w:numId w:val="12"/>
        </w:numPr>
        <w:spacing w:line="360" w:lineRule="auto"/>
        <w:ind w:left="810"/>
        <w:jc w:val="both"/>
        <w:rPr>
          <w:rFonts w:ascii="Arial" w:hAnsi="Arial" w:cs="Arial"/>
        </w:rPr>
      </w:pPr>
      <w:r>
        <w:rPr>
          <w:rFonts w:ascii="Arial" w:hAnsi="Arial" w:cs="Arial"/>
        </w:rPr>
        <w:t>“Uji Aktivitas Penyembuhan Luka Ekstrak Etanol Daun Binahong (</w:t>
      </w:r>
      <w:r w:rsidRPr="00B952DD">
        <w:rPr>
          <w:rFonts w:ascii="Arial" w:hAnsi="Arial" w:cs="Arial"/>
          <w:i/>
          <w:iCs/>
        </w:rPr>
        <w:t>Anredera cordifolia</w:t>
      </w:r>
      <w:r>
        <w:rPr>
          <w:rFonts w:ascii="Arial" w:hAnsi="Arial" w:cs="Arial"/>
        </w:rPr>
        <w:t xml:space="preserve">) Pada Tikus Jantan Galur Wistar.” ( </w:t>
      </w:r>
      <w:r w:rsidRPr="00B952DD">
        <w:rPr>
          <w:rFonts w:ascii="Arial" w:hAnsi="Arial" w:cs="Arial"/>
        </w:rPr>
        <w:t>Samirana</w:t>
      </w:r>
      <w:r w:rsidRPr="00B952DD">
        <w:rPr>
          <w:rFonts w:ascii="Arial" w:hAnsi="Arial" w:cs="Arial"/>
          <w:i/>
          <w:iCs/>
        </w:rPr>
        <w:t>, et al</w:t>
      </w:r>
      <w:r>
        <w:rPr>
          <w:rFonts w:ascii="Arial" w:hAnsi="Arial" w:cs="Arial"/>
        </w:rPr>
        <w:t xml:space="preserve"> )</w:t>
      </w:r>
    </w:p>
    <w:p w14:paraId="64F9DD08" w14:textId="7A274813" w:rsidR="00D10800" w:rsidRDefault="00D10800" w:rsidP="00A72764">
      <w:pPr>
        <w:pStyle w:val="ListParagraph"/>
        <w:numPr>
          <w:ilvl w:val="0"/>
          <w:numId w:val="12"/>
        </w:numPr>
        <w:spacing w:line="360" w:lineRule="auto"/>
        <w:ind w:left="810"/>
        <w:jc w:val="both"/>
        <w:rPr>
          <w:rFonts w:ascii="Arial" w:hAnsi="Arial" w:cs="Arial"/>
        </w:rPr>
      </w:pPr>
      <w:r>
        <w:rPr>
          <w:rFonts w:ascii="Arial" w:hAnsi="Arial" w:cs="Arial"/>
        </w:rPr>
        <w:t xml:space="preserve">“Aktivitas Penyembuhan Luka Insisi Dari Salep Daun Binahong </w:t>
      </w:r>
      <w:proofErr w:type="gramStart"/>
      <w:r w:rsidRPr="00D10800">
        <w:rPr>
          <w:rFonts w:ascii="Arial" w:hAnsi="Arial" w:cs="Arial"/>
          <w:i/>
          <w:iCs/>
        </w:rPr>
        <w:t>( Anredera</w:t>
      </w:r>
      <w:proofErr w:type="gramEnd"/>
      <w:r w:rsidRPr="00D10800">
        <w:rPr>
          <w:rFonts w:ascii="Arial" w:hAnsi="Arial" w:cs="Arial"/>
          <w:i/>
          <w:iCs/>
        </w:rPr>
        <w:t xml:space="preserve"> cordifolia</w:t>
      </w:r>
      <w:r>
        <w:rPr>
          <w:rFonts w:ascii="Arial" w:hAnsi="Arial" w:cs="Arial"/>
        </w:rPr>
        <w:t xml:space="preserve">)”. (Wilantari,P.D., </w:t>
      </w:r>
      <w:r w:rsidRPr="00D10800">
        <w:rPr>
          <w:rFonts w:ascii="Arial" w:hAnsi="Arial" w:cs="Arial"/>
          <w:i/>
          <w:iCs/>
        </w:rPr>
        <w:t>et al</w:t>
      </w:r>
      <w:r>
        <w:rPr>
          <w:rFonts w:ascii="Arial" w:hAnsi="Arial" w:cs="Arial"/>
        </w:rPr>
        <w:t xml:space="preserve"> )</w:t>
      </w:r>
    </w:p>
    <w:p w14:paraId="52EDBF89" w14:textId="2B1D7656" w:rsidR="00B952DD" w:rsidRPr="00E2010E" w:rsidRDefault="00B952DD" w:rsidP="00A72764">
      <w:pPr>
        <w:pStyle w:val="ListParagraph"/>
        <w:numPr>
          <w:ilvl w:val="0"/>
          <w:numId w:val="11"/>
        </w:numPr>
        <w:tabs>
          <w:tab w:val="left" w:pos="450"/>
        </w:tabs>
        <w:spacing w:line="360" w:lineRule="auto"/>
        <w:ind w:left="360"/>
        <w:jc w:val="both"/>
        <w:rPr>
          <w:rFonts w:ascii="Arial" w:hAnsi="Arial" w:cs="Arial"/>
        </w:rPr>
      </w:pPr>
      <w:r w:rsidRPr="00E2010E">
        <w:rPr>
          <w:rFonts w:ascii="Arial" w:hAnsi="Arial" w:cs="Arial"/>
        </w:rPr>
        <w:t>Menyusun Literatur yang telah dipilih (</w:t>
      </w:r>
      <w:r w:rsidRPr="00E2010E">
        <w:rPr>
          <w:rFonts w:ascii="Arial" w:hAnsi="Arial" w:cs="Arial"/>
          <w:i/>
          <w:iCs/>
        </w:rPr>
        <w:t>Organize the literature</w:t>
      </w:r>
      <w:r w:rsidRPr="00E2010E">
        <w:rPr>
          <w:rFonts w:ascii="Arial" w:hAnsi="Arial" w:cs="Arial"/>
        </w:rPr>
        <w:t>)</w:t>
      </w:r>
    </w:p>
    <w:p w14:paraId="245180DC" w14:textId="3F6361C2" w:rsidR="00B952DD" w:rsidRDefault="00B952DD" w:rsidP="005E491A">
      <w:pPr>
        <w:pStyle w:val="ListParagraph"/>
        <w:spacing w:line="360" w:lineRule="auto"/>
        <w:ind w:left="360"/>
        <w:jc w:val="both"/>
        <w:rPr>
          <w:rFonts w:ascii="Arial" w:hAnsi="Arial" w:cs="Arial"/>
        </w:rPr>
      </w:pPr>
      <w:proofErr w:type="gramStart"/>
      <w:r>
        <w:rPr>
          <w:rFonts w:ascii="Arial" w:hAnsi="Arial" w:cs="Arial"/>
        </w:rPr>
        <w:t>Bahan-bahan informasi serta data dari penelitian sbelumnya yang telah didapatkan dibaca, dicatat, diatur dan diolah Kembali.</w:t>
      </w:r>
      <w:proofErr w:type="gramEnd"/>
    </w:p>
    <w:p w14:paraId="62AA215F" w14:textId="68918831" w:rsidR="00B952DD" w:rsidRPr="00E2010E" w:rsidRDefault="00B952DD" w:rsidP="00A72764">
      <w:pPr>
        <w:pStyle w:val="ListParagraph"/>
        <w:numPr>
          <w:ilvl w:val="0"/>
          <w:numId w:val="11"/>
        </w:numPr>
        <w:tabs>
          <w:tab w:val="left" w:pos="360"/>
        </w:tabs>
        <w:spacing w:line="360" w:lineRule="auto"/>
        <w:ind w:left="360"/>
        <w:jc w:val="both"/>
        <w:rPr>
          <w:rFonts w:ascii="Arial" w:hAnsi="Arial" w:cs="Arial"/>
        </w:rPr>
      </w:pPr>
      <w:r w:rsidRPr="00E2010E">
        <w:rPr>
          <w:rFonts w:ascii="Arial" w:hAnsi="Arial" w:cs="Arial"/>
        </w:rPr>
        <w:t>Menulis kajian Pustaka (</w:t>
      </w:r>
      <w:r w:rsidRPr="00E2010E">
        <w:rPr>
          <w:rFonts w:ascii="Arial" w:hAnsi="Arial" w:cs="Arial"/>
          <w:i/>
          <w:iCs/>
        </w:rPr>
        <w:t>Write a literature review</w:t>
      </w:r>
      <w:r w:rsidRPr="00E2010E">
        <w:rPr>
          <w:rFonts w:ascii="Arial" w:hAnsi="Arial" w:cs="Arial"/>
        </w:rPr>
        <w:t>)</w:t>
      </w:r>
    </w:p>
    <w:p w14:paraId="3222B883" w14:textId="5C0C5D8C" w:rsidR="00B952DD" w:rsidRDefault="00B952DD" w:rsidP="005E491A">
      <w:pPr>
        <w:pStyle w:val="ListParagraph"/>
        <w:spacing w:line="360" w:lineRule="auto"/>
        <w:ind w:left="360"/>
        <w:jc w:val="both"/>
        <w:rPr>
          <w:rFonts w:ascii="Arial" w:hAnsi="Arial" w:cs="Arial"/>
        </w:rPr>
      </w:pPr>
      <w:proofErr w:type="gramStart"/>
      <w:r>
        <w:rPr>
          <w:rFonts w:ascii="Arial" w:hAnsi="Arial" w:cs="Arial"/>
        </w:rPr>
        <w:t>Menuliska Kembali hasil ringkasan informasi yang diperoleh melalui literatut untuk dicantumkan dalam laporan penelitian.</w:t>
      </w:r>
      <w:proofErr w:type="gramEnd"/>
    </w:p>
    <w:p w14:paraId="616DB453" w14:textId="075D3394" w:rsidR="00B952DD" w:rsidRPr="00E2010E" w:rsidRDefault="00B952DD" w:rsidP="00A72764">
      <w:pPr>
        <w:pStyle w:val="ListParagraph"/>
        <w:numPr>
          <w:ilvl w:val="0"/>
          <w:numId w:val="11"/>
        </w:numPr>
        <w:spacing w:line="360" w:lineRule="auto"/>
        <w:ind w:left="360"/>
        <w:jc w:val="both"/>
        <w:rPr>
          <w:rFonts w:ascii="Arial" w:hAnsi="Arial" w:cs="Arial"/>
        </w:rPr>
      </w:pPr>
      <w:r w:rsidRPr="00E2010E">
        <w:rPr>
          <w:rFonts w:ascii="Arial" w:hAnsi="Arial" w:cs="Arial"/>
        </w:rPr>
        <w:t>Membuat hasil dan kesimpulan.</w:t>
      </w:r>
    </w:p>
    <w:p w14:paraId="1D905C68" w14:textId="4C9BA37F" w:rsidR="00B952DD" w:rsidRDefault="00B952DD" w:rsidP="005E491A">
      <w:pPr>
        <w:pStyle w:val="ListParagraph"/>
        <w:spacing w:line="360" w:lineRule="auto"/>
        <w:ind w:left="360"/>
        <w:jc w:val="both"/>
        <w:rPr>
          <w:rFonts w:ascii="Arial" w:hAnsi="Arial" w:cs="Arial"/>
        </w:rPr>
      </w:pPr>
      <w:proofErr w:type="gramStart"/>
      <w:r>
        <w:rPr>
          <w:rFonts w:ascii="Arial" w:hAnsi="Arial" w:cs="Arial"/>
        </w:rPr>
        <w:t xml:space="preserve">Setelah itu hasil penelitian yang terdapat pada literatur </w:t>
      </w:r>
      <w:r w:rsidR="00FF3F27">
        <w:rPr>
          <w:rFonts w:ascii="Arial" w:hAnsi="Arial" w:cs="Arial"/>
        </w:rPr>
        <w:t>yang digunakan, dianalisa, dan disimpulkan.</w:t>
      </w:r>
      <w:proofErr w:type="gramEnd"/>
    </w:p>
    <w:p w14:paraId="2EF51F1D" w14:textId="48111C68" w:rsidR="00B9009F" w:rsidRDefault="00B9009F" w:rsidP="00F56FC2">
      <w:pPr>
        <w:spacing w:line="360" w:lineRule="auto"/>
        <w:jc w:val="both"/>
        <w:rPr>
          <w:rFonts w:ascii="Arial" w:hAnsi="Arial" w:cs="Arial"/>
          <w:b/>
          <w:bCs/>
        </w:rPr>
      </w:pPr>
    </w:p>
    <w:p w14:paraId="537B9361" w14:textId="77777777" w:rsidR="008154C9" w:rsidRDefault="008154C9" w:rsidP="00F56FC2">
      <w:pPr>
        <w:spacing w:line="360" w:lineRule="auto"/>
        <w:jc w:val="both"/>
        <w:rPr>
          <w:rFonts w:ascii="Arial" w:hAnsi="Arial" w:cs="Arial"/>
          <w:b/>
          <w:bCs/>
        </w:rPr>
      </w:pPr>
    </w:p>
    <w:p w14:paraId="0BD294B9" w14:textId="70F04D3E" w:rsidR="00A14A11" w:rsidRDefault="001B5DE3" w:rsidP="00F56FC2">
      <w:pPr>
        <w:spacing w:line="360" w:lineRule="auto"/>
        <w:jc w:val="both"/>
        <w:rPr>
          <w:rFonts w:ascii="Arial" w:hAnsi="Arial" w:cs="Arial"/>
          <w:bCs/>
        </w:rPr>
      </w:pPr>
      <w:r>
        <w:rPr>
          <w:rFonts w:ascii="Arial" w:hAnsi="Arial" w:cs="Arial"/>
          <w:bCs/>
        </w:rPr>
        <w:lastRenderedPageBreak/>
        <w:t>Algoritma pencarian jurnal</w:t>
      </w:r>
    </w:p>
    <w:p w14:paraId="313B9DA1" w14:textId="236CD48B" w:rsidR="00A14A11" w:rsidRDefault="00661B7C" w:rsidP="00781739">
      <w:pPr>
        <w:spacing w:line="360" w:lineRule="auto"/>
        <w:jc w:val="both"/>
        <w:rPr>
          <w:rFonts w:ascii="Arial" w:hAnsi="Arial" w:cs="Arial"/>
          <w:b/>
          <w:bCs/>
        </w:rPr>
      </w:pPr>
      <w:r>
        <w:rPr>
          <w:rFonts w:ascii="Arial" w:hAnsi="Arial" w:cs="Arial"/>
          <w:bCs/>
          <w:noProof/>
          <w:lang w:val="id-ID" w:eastAsia="id-ID"/>
        </w:rPr>
        <mc:AlternateContent>
          <mc:Choice Requires="wps">
            <w:drawing>
              <wp:anchor distT="0" distB="0" distL="114300" distR="114300" simplePos="0" relativeHeight="251677696" behindDoc="0" locked="0" layoutInCell="1" allowOverlap="1" wp14:anchorId="14F78C90" wp14:editId="305BC7E5">
                <wp:simplePos x="0" y="0"/>
                <wp:positionH relativeFrom="page">
                  <wp:posOffset>4914900</wp:posOffset>
                </wp:positionH>
                <wp:positionV relativeFrom="paragraph">
                  <wp:posOffset>3065780</wp:posOffset>
                </wp:positionV>
                <wp:extent cx="1371600" cy="3048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3716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025F30C" w14:textId="6C294498" w:rsidR="005D498D" w:rsidRPr="00661B7C" w:rsidRDefault="005D498D" w:rsidP="00661B7C">
                            <w:pPr>
                              <w:jc w:val="center"/>
                              <w:rPr>
                                <w:rFonts w:ascii="Arial" w:hAnsi="Arial" w:cs="Arial"/>
                              </w:rPr>
                            </w:pPr>
                            <w:r w:rsidRPr="00661B7C">
                              <w:rPr>
                                <w:rFonts w:ascii="Arial" w:hAnsi="Arial" w:cs="Arial"/>
                              </w:rPr>
                              <w:t>Jurnal di eksklusi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left:0;text-align:left;margin-left:387pt;margin-top:241.4pt;width:108pt;height:2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" fillcolor="white [3201]" strokecolor="#70ad47 [3209]" strokeweight="1pt">
                <v:textbox>
                  <w:txbxContent>
                    <w:p w14:paraId="6025F30C" w14:textId="6C294498" w:rsidR="00C23C20" w:rsidRPr="00661B7C" w:rsidRDefault="00C23C20" w:rsidP="00661B7C">
                      <w:pPr>
                        <w:jc w:val="center"/>
                        <w:rPr>
                          <w:rFonts w:ascii="Arial" w:hAnsi="Arial" w:cs="Arial"/>
                        </w:rPr>
                      </w:pPr>
                      <w:r w:rsidRPr="00661B7C">
                        <w:rPr>
                          <w:rFonts w:ascii="Arial" w:hAnsi="Arial" w:cs="Arial"/>
                        </w:rPr>
                        <w:t>Jurnal di eksklusi</w:t>
                      </w:r>
                    </w:p>
                  </w:txbxContent>
                </v:textbox>
                <w10:wrap anchorx="page"/>
              </v:rect>
            </w:pict>
          </mc:Fallback>
        </mc:AlternateContent>
      </w:r>
      <w:r>
        <w:rPr>
          <w:rFonts w:ascii="Arial" w:hAnsi="Arial" w:cs="Arial"/>
          <w:bCs/>
          <w:noProof/>
          <w:lang w:val="id-ID" w:eastAsia="id-ID"/>
        </w:rPr>
        <mc:AlternateContent>
          <mc:Choice Requires="wps">
            <w:drawing>
              <wp:anchor distT="0" distB="0" distL="114300" distR="114300" simplePos="0" relativeHeight="251694080" behindDoc="0" locked="0" layoutInCell="1" allowOverlap="1" wp14:anchorId="5EAAE2FE" wp14:editId="2357C2AF">
                <wp:simplePos x="0" y="0"/>
                <wp:positionH relativeFrom="column">
                  <wp:posOffset>1979295</wp:posOffset>
                </wp:positionH>
                <wp:positionV relativeFrom="paragraph">
                  <wp:posOffset>3084830</wp:posOffset>
                </wp:positionV>
                <wp:extent cx="1419225" cy="219075"/>
                <wp:effectExtent l="0" t="19050" r="47625" b="47625"/>
                <wp:wrapNone/>
                <wp:docPr id="58" name="Right Arrow 58"/>
                <wp:cNvGraphicFramePr/>
                <a:graphic xmlns:a="http://schemas.openxmlformats.org/drawingml/2006/main">
                  <a:graphicData uri="http://schemas.microsoft.com/office/word/2010/wordprocessingShape">
                    <wps:wsp>
                      <wps:cNvSpPr/>
                      <wps:spPr>
                        <a:xfrm>
                          <a:off x="0" y="0"/>
                          <a:ext cx="141922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BE010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8" o:spid="_x0000_s1026" type="#_x0000_t13" style="position:absolute;margin-left:155.85pt;margin-top:242.9pt;width:111.75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" adj="19933" fillcolor="#4472c4 [3204]" strokecolor="#1f3763 [1604]" strokeweight="1pt"/>
            </w:pict>
          </mc:Fallback>
        </mc:AlternateContent>
      </w:r>
      <w:r w:rsidR="00623F74">
        <w:rPr>
          <w:rFonts w:ascii="Arial" w:hAnsi="Arial" w:cs="Arial"/>
          <w:bCs/>
          <w:noProof/>
          <w:lang w:val="id-ID" w:eastAsia="id-ID"/>
        </w:rPr>
        <mc:AlternateContent>
          <mc:Choice Requires="wps">
            <w:drawing>
              <wp:anchor distT="0" distB="0" distL="114300" distR="114300" simplePos="0" relativeHeight="251679744" behindDoc="0" locked="0" layoutInCell="1" allowOverlap="1" wp14:anchorId="71FBC310" wp14:editId="4A9AFF77">
                <wp:simplePos x="0" y="0"/>
                <wp:positionH relativeFrom="margin">
                  <wp:posOffset>3398520</wp:posOffset>
                </wp:positionH>
                <wp:positionV relativeFrom="paragraph">
                  <wp:posOffset>1503680</wp:posOffset>
                </wp:positionV>
                <wp:extent cx="1419225" cy="3429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141922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0E04D6" w14:textId="3F4B51DB" w:rsidR="005D498D" w:rsidRPr="00661B7C" w:rsidRDefault="005D498D" w:rsidP="00623F74">
                            <w:pPr>
                              <w:jc w:val="center"/>
                              <w:rPr>
                                <w:rFonts w:ascii="Arial" w:hAnsi="Arial" w:cs="Arial"/>
                              </w:rPr>
                            </w:pPr>
                            <w:r w:rsidRPr="00661B7C">
                              <w:rPr>
                                <w:rFonts w:ascii="Arial" w:hAnsi="Arial" w:cs="Arial"/>
                              </w:rPr>
                              <w:t>Jurnal di eksklusi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7" style="position:absolute;left:0;text-align:left;margin-left:267.6pt;margin-top:118.4pt;width:111.75pt;height: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" fillcolor="white [3201]" strokecolor="#70ad47 [3209]" strokeweight="1pt">
                <v:textbox>
                  <w:txbxContent>
                    <w:p w14:paraId="780E04D6" w14:textId="3F4B51DB" w:rsidR="00C23C20" w:rsidRPr="00661B7C" w:rsidRDefault="00C23C20" w:rsidP="00623F74">
                      <w:pPr>
                        <w:jc w:val="center"/>
                        <w:rPr>
                          <w:rFonts w:ascii="Arial" w:hAnsi="Arial" w:cs="Arial"/>
                        </w:rPr>
                      </w:pPr>
                      <w:r w:rsidRPr="00661B7C">
                        <w:rPr>
                          <w:rFonts w:ascii="Arial" w:hAnsi="Arial" w:cs="Arial"/>
                        </w:rPr>
                        <w:t>Jurnal di eksklusi</w:t>
                      </w:r>
                    </w:p>
                  </w:txbxContent>
                </v:textbox>
                <w10:wrap anchorx="margin"/>
              </v:rect>
            </w:pict>
          </mc:Fallback>
        </mc:AlternateContent>
      </w:r>
      <w:r w:rsidR="00623F74">
        <w:rPr>
          <w:rFonts w:ascii="Arial" w:hAnsi="Arial" w:cs="Arial"/>
          <w:bCs/>
          <w:noProof/>
          <w:lang w:val="id-ID" w:eastAsia="id-ID"/>
        </w:rPr>
        <mc:AlternateContent>
          <mc:Choice Requires="wps">
            <w:drawing>
              <wp:anchor distT="0" distB="0" distL="114300" distR="114300" simplePos="0" relativeHeight="251692032" behindDoc="0" locked="0" layoutInCell="1" allowOverlap="1" wp14:anchorId="22FFE316" wp14:editId="7BB862CC">
                <wp:simplePos x="0" y="0"/>
                <wp:positionH relativeFrom="column">
                  <wp:posOffset>1940560</wp:posOffset>
                </wp:positionH>
                <wp:positionV relativeFrom="paragraph">
                  <wp:posOffset>1589405</wp:posOffset>
                </wp:positionV>
                <wp:extent cx="1419225" cy="219075"/>
                <wp:effectExtent l="0" t="19050" r="47625" b="47625"/>
                <wp:wrapNone/>
                <wp:docPr id="57" name="Right Arrow 57"/>
                <wp:cNvGraphicFramePr/>
                <a:graphic xmlns:a="http://schemas.openxmlformats.org/drawingml/2006/main">
                  <a:graphicData uri="http://schemas.microsoft.com/office/word/2010/wordprocessingShape">
                    <wps:wsp>
                      <wps:cNvSpPr/>
                      <wps:spPr>
                        <a:xfrm>
                          <a:off x="0" y="0"/>
                          <a:ext cx="141922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D8C338" id="Right Arrow 57" o:spid="_x0000_s1026" type="#_x0000_t13" style="position:absolute;margin-left:152.8pt;margin-top:125.15pt;width:111.75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" adj="19933" fillcolor="#4472c4 [3204]" strokecolor="#1f3763 [1604]" strokeweight="1pt"/>
            </w:pict>
          </mc:Fallback>
        </mc:AlternateContent>
      </w:r>
      <w:r w:rsidR="00623F74">
        <w:rPr>
          <w:rFonts w:ascii="Arial" w:hAnsi="Arial" w:cs="Arial"/>
          <w:bCs/>
          <w:noProof/>
          <w:lang w:val="id-ID" w:eastAsia="id-ID"/>
        </w:rPr>
        <mc:AlternateContent>
          <mc:Choice Requires="wps">
            <w:drawing>
              <wp:anchor distT="0" distB="0" distL="114300" distR="114300" simplePos="0" relativeHeight="251688960" behindDoc="0" locked="0" layoutInCell="1" allowOverlap="1" wp14:anchorId="10EB4771" wp14:editId="0F3793E3">
                <wp:simplePos x="0" y="0"/>
                <wp:positionH relativeFrom="column">
                  <wp:posOffset>1560195</wp:posOffset>
                </wp:positionH>
                <wp:positionV relativeFrom="paragraph">
                  <wp:posOffset>4256405</wp:posOffset>
                </wp:positionV>
                <wp:extent cx="238125" cy="704850"/>
                <wp:effectExtent l="19050" t="0" r="47625" b="38100"/>
                <wp:wrapNone/>
                <wp:docPr id="55" name="Down Arrow 55"/>
                <wp:cNvGraphicFramePr/>
                <a:graphic xmlns:a="http://schemas.openxmlformats.org/drawingml/2006/main">
                  <a:graphicData uri="http://schemas.microsoft.com/office/word/2010/wordprocessingShape">
                    <wps:wsp>
                      <wps:cNvSpPr/>
                      <wps:spPr>
                        <a:xfrm>
                          <a:off x="0" y="0"/>
                          <a:ext cx="238125" cy="704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7F8249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5" o:spid="_x0000_s1026" type="#_x0000_t67" style="position:absolute;margin-left:122.85pt;margin-top:335.15pt;width:18.75pt;height:5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" adj="17951" fillcolor="#4472c4 [3204]" strokecolor="#1f3763 [1604]" strokeweight="1pt"/>
            </w:pict>
          </mc:Fallback>
        </mc:AlternateContent>
      </w:r>
      <w:r w:rsidR="00623F74">
        <w:rPr>
          <w:rFonts w:ascii="Arial" w:hAnsi="Arial" w:cs="Arial"/>
          <w:bCs/>
          <w:noProof/>
          <w:lang w:val="id-ID" w:eastAsia="id-ID"/>
        </w:rPr>
        <mc:AlternateContent>
          <mc:Choice Requires="wps">
            <w:drawing>
              <wp:anchor distT="0" distB="0" distL="114300" distR="114300" simplePos="0" relativeHeight="251683840" behindDoc="0" locked="0" layoutInCell="1" allowOverlap="1" wp14:anchorId="24F6D01E" wp14:editId="05A92973">
                <wp:simplePos x="0" y="0"/>
                <wp:positionH relativeFrom="margin">
                  <wp:posOffset>388620</wp:posOffset>
                </wp:positionH>
                <wp:positionV relativeFrom="paragraph">
                  <wp:posOffset>3694430</wp:posOffset>
                </wp:positionV>
                <wp:extent cx="2447925" cy="44767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2447925" cy="447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74DDD6" w14:textId="0F105783" w:rsidR="005D498D" w:rsidRDefault="005D498D" w:rsidP="00623F74">
                            <w:pPr>
                              <w:jc w:val="center"/>
                            </w:pPr>
                            <w:r>
                              <w:t>Inklusi berdasarkan tahun terbit (2011- 2021)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8" style="position:absolute;left:0;text-align:left;margin-left:30.6pt;margin-top:290.9pt;width:192.75pt;height:3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" fillcolor="white [3201]" strokecolor="#70ad47 [3209]" strokeweight="1pt">
                <v:textbox>
                  <w:txbxContent>
                    <w:p w14:paraId="3D74DDD6" w14:textId="0F105783" w:rsidR="00C23C20" w:rsidRDefault="00C23C20" w:rsidP="00623F74">
                      <w:pPr>
                        <w:jc w:val="center"/>
                      </w:pPr>
                      <w:r>
                        <w:t>Inklusi berdasarkan tahun terbit (2011- 2021)</w:t>
                      </w:r>
                    </w:p>
                  </w:txbxContent>
                </v:textbox>
                <w10:wrap anchorx="margin"/>
              </v:rect>
            </w:pict>
          </mc:Fallback>
        </mc:AlternateContent>
      </w:r>
      <w:r w:rsidR="00623F74">
        <w:rPr>
          <w:rFonts w:ascii="Arial" w:hAnsi="Arial" w:cs="Arial"/>
          <w:bCs/>
          <w:noProof/>
          <w:lang w:val="id-ID" w:eastAsia="id-ID"/>
        </w:rPr>
        <mc:AlternateContent>
          <mc:Choice Requires="wps">
            <w:drawing>
              <wp:anchor distT="0" distB="0" distL="114300" distR="114300" simplePos="0" relativeHeight="251691008" behindDoc="0" locked="0" layoutInCell="1" allowOverlap="1" wp14:anchorId="03E390FB" wp14:editId="69926A32">
                <wp:simplePos x="0" y="0"/>
                <wp:positionH relativeFrom="column">
                  <wp:posOffset>1541145</wp:posOffset>
                </wp:positionH>
                <wp:positionV relativeFrom="paragraph">
                  <wp:posOffset>2865755</wp:posOffset>
                </wp:positionV>
                <wp:extent cx="238125" cy="704850"/>
                <wp:effectExtent l="19050" t="0" r="47625" b="38100"/>
                <wp:wrapNone/>
                <wp:docPr id="56" name="Down Arrow 56"/>
                <wp:cNvGraphicFramePr/>
                <a:graphic xmlns:a="http://schemas.openxmlformats.org/drawingml/2006/main">
                  <a:graphicData uri="http://schemas.microsoft.com/office/word/2010/wordprocessingShape">
                    <wps:wsp>
                      <wps:cNvSpPr/>
                      <wps:spPr>
                        <a:xfrm>
                          <a:off x="0" y="0"/>
                          <a:ext cx="238125" cy="704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675A59D" id="Down Arrow 56" o:spid="_x0000_s1026" type="#_x0000_t67" style="position:absolute;margin-left:121.35pt;margin-top:225.65pt;width:18.75pt;height:5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" adj="17951" fillcolor="#4472c4 [3204]" strokecolor="#1f3763 [1604]" strokeweight="1pt"/>
            </w:pict>
          </mc:Fallback>
        </mc:AlternateContent>
      </w:r>
      <w:r w:rsidR="00623F74">
        <w:rPr>
          <w:rFonts w:ascii="Arial" w:hAnsi="Arial" w:cs="Arial"/>
          <w:bCs/>
          <w:noProof/>
          <w:lang w:val="id-ID" w:eastAsia="id-ID"/>
        </w:rPr>
        <mc:AlternateContent>
          <mc:Choice Requires="wps">
            <w:drawing>
              <wp:anchor distT="0" distB="0" distL="114300" distR="114300" simplePos="0" relativeHeight="251685888" behindDoc="0" locked="0" layoutInCell="1" allowOverlap="1" wp14:anchorId="026880F4" wp14:editId="0AEA2189">
                <wp:simplePos x="0" y="0"/>
                <wp:positionH relativeFrom="column">
                  <wp:posOffset>388620</wp:posOffset>
                </wp:positionH>
                <wp:positionV relativeFrom="paragraph">
                  <wp:posOffset>2084705</wp:posOffset>
                </wp:positionV>
                <wp:extent cx="2428875" cy="7239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2428875" cy="723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5F2D76" w14:textId="5ADC9F7B" w:rsidR="005D498D" w:rsidRDefault="005D498D" w:rsidP="00623F74">
                            <w:pPr>
                              <w:jc w:val="center"/>
                            </w:pPr>
                            <w:r>
                              <w:t xml:space="preserve">Memilih jurnal yang tidak berkorelasi dengan topik penelitian </w:t>
                            </w:r>
                          </w:p>
                          <w:p w14:paraId="517ED4D0" w14:textId="16F5FAB6" w:rsidR="005D498D" w:rsidRDefault="005D498D" w:rsidP="00623F74">
                            <w:pPr>
                              <w:jc w:val="center"/>
                            </w:pPr>
                            <w:proofErr w:type="gramStart"/>
                            <w:r>
                              <w:t>Total :</w:t>
                            </w:r>
                            <w:proofErr w:type="gramEnd"/>
                            <w:r>
                              <w:t xml:space="preserve"> 267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9" style="position:absolute;left:0;text-align:left;margin-left:30.6pt;margin-top:164.15pt;width:191.25pt;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" fillcolor="white [3201]" strokecolor="#70ad47 [3209]" strokeweight="1pt">
                <v:textbox>
                  <w:txbxContent>
                    <w:p w14:paraId="445F2D76" w14:textId="5ADC9F7B" w:rsidR="00C23C20" w:rsidRDefault="00C23C20" w:rsidP="00623F74">
                      <w:pPr>
                        <w:jc w:val="center"/>
                      </w:pPr>
                      <w:r>
                        <w:t xml:space="preserve">Memilih jurnal yang tidak berkorelasi dengan topik penelitian </w:t>
                      </w:r>
                    </w:p>
                    <w:p w14:paraId="517ED4D0" w14:textId="16F5FAB6" w:rsidR="00C23C20" w:rsidRDefault="00C23C20" w:rsidP="00623F74">
                      <w:pPr>
                        <w:jc w:val="center"/>
                      </w:pPr>
                      <w:proofErr w:type="gramStart"/>
                      <w:r>
                        <w:t>Total :</w:t>
                      </w:r>
                      <w:proofErr w:type="gramEnd"/>
                      <w:r>
                        <w:t xml:space="preserve"> 267</w:t>
                      </w:r>
                    </w:p>
                  </w:txbxContent>
                </v:textbox>
              </v:rect>
            </w:pict>
          </mc:Fallback>
        </mc:AlternateContent>
      </w:r>
      <w:r w:rsidR="00623F74">
        <w:rPr>
          <w:rFonts w:ascii="Arial" w:hAnsi="Arial" w:cs="Arial"/>
          <w:bCs/>
          <w:noProof/>
          <w:lang w:val="id-ID" w:eastAsia="id-ID"/>
        </w:rPr>
        <mc:AlternateContent>
          <mc:Choice Requires="wps">
            <w:drawing>
              <wp:anchor distT="0" distB="0" distL="114300" distR="114300" simplePos="0" relativeHeight="251686912" behindDoc="0" locked="0" layoutInCell="1" allowOverlap="1" wp14:anchorId="6129370A" wp14:editId="2A12F08E">
                <wp:simplePos x="0" y="0"/>
                <wp:positionH relativeFrom="column">
                  <wp:posOffset>1512570</wp:posOffset>
                </wp:positionH>
                <wp:positionV relativeFrom="paragraph">
                  <wp:posOffset>1275080</wp:posOffset>
                </wp:positionV>
                <wp:extent cx="238125" cy="704850"/>
                <wp:effectExtent l="19050" t="0" r="47625" b="38100"/>
                <wp:wrapNone/>
                <wp:docPr id="54" name="Down Arrow 54"/>
                <wp:cNvGraphicFramePr/>
                <a:graphic xmlns:a="http://schemas.openxmlformats.org/drawingml/2006/main">
                  <a:graphicData uri="http://schemas.microsoft.com/office/word/2010/wordprocessingShape">
                    <wps:wsp>
                      <wps:cNvSpPr/>
                      <wps:spPr>
                        <a:xfrm>
                          <a:off x="0" y="0"/>
                          <a:ext cx="238125" cy="704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2390FE5" id="Down Arrow 54" o:spid="_x0000_s1026" type="#_x0000_t67" style="position:absolute;margin-left:119.1pt;margin-top:100.4pt;width:18.75pt;height:5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" adj="17951" fillcolor="#4472c4 [3204]" strokecolor="#1f3763 [1604]" strokeweight="1pt"/>
            </w:pict>
          </mc:Fallback>
        </mc:AlternateContent>
      </w:r>
      <w:r w:rsidR="00623F74">
        <w:rPr>
          <w:rFonts w:ascii="Arial" w:hAnsi="Arial" w:cs="Arial"/>
          <w:bCs/>
          <w:noProof/>
          <w:lang w:val="id-ID" w:eastAsia="id-ID"/>
        </w:rPr>
        <mc:AlternateContent>
          <mc:Choice Requires="wps">
            <w:drawing>
              <wp:anchor distT="0" distB="0" distL="114300" distR="114300" simplePos="0" relativeHeight="251675648" behindDoc="0" locked="0" layoutInCell="1" allowOverlap="1" wp14:anchorId="5D344D33" wp14:editId="0BEF0FA6">
                <wp:simplePos x="0" y="0"/>
                <wp:positionH relativeFrom="column">
                  <wp:posOffset>188595</wp:posOffset>
                </wp:positionH>
                <wp:positionV relativeFrom="paragraph">
                  <wp:posOffset>170180</wp:posOffset>
                </wp:positionV>
                <wp:extent cx="2933700" cy="10001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2933700" cy="1000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E66D33" w14:textId="5C944F22" w:rsidR="005D498D" w:rsidRDefault="005D498D" w:rsidP="00623F74">
                            <w:pPr>
                              <w:jc w:val="center"/>
                            </w:pPr>
                            <w:r>
                              <w:t xml:space="preserve">Pengambilan data dilakukan dengan searching internet melalui pencarian jurnal dengan kata kunci “Efek pemberian salep daun binahong terhadap penyembuhan luka sayat pada tikus” </w:t>
                            </w:r>
                            <w:proofErr w:type="gramStart"/>
                            <w:r>
                              <w:t>Total :</w:t>
                            </w:r>
                            <w:proofErr w:type="gramEnd"/>
                            <w:r>
                              <w:t xml:space="preserve"> 270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0" style="position:absolute;left:0;text-align:left;margin-left:14.85pt;margin-top:13.4pt;width:231pt;height:7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" fillcolor="white [3201]" strokecolor="#70ad47 [3209]" strokeweight="1pt">
                <v:textbox>
                  <w:txbxContent>
                    <w:p w14:paraId="24E66D33" w14:textId="5C944F22" w:rsidR="00C23C20" w:rsidRDefault="00C23C20" w:rsidP="00623F74">
                      <w:pPr>
                        <w:jc w:val="center"/>
                      </w:pPr>
                      <w:r>
                        <w:t xml:space="preserve">Pengambilan data dilakukan dengan searching internet melalui pencarian jurnal dengan kata kunci “Efek pemberian salep daun binahong terhadap penyembuhan luka sayat pada tikus” </w:t>
                      </w:r>
                      <w:proofErr w:type="gramStart"/>
                      <w:r>
                        <w:t>Total :</w:t>
                      </w:r>
                      <w:proofErr w:type="gramEnd"/>
                      <w:r>
                        <w:t xml:space="preserve"> 270</w:t>
                      </w:r>
                    </w:p>
                  </w:txbxContent>
                </v:textbox>
              </v:rect>
            </w:pict>
          </mc:Fallback>
        </mc:AlternateContent>
      </w:r>
      <w:r w:rsidR="00781739">
        <w:rPr>
          <w:rFonts w:ascii="Arial" w:hAnsi="Arial" w:cs="Arial"/>
          <w:bCs/>
        </w:rPr>
        <w:tab/>
      </w:r>
    </w:p>
    <w:p w14:paraId="36B3E89C" w14:textId="02013222" w:rsidR="00E27671" w:rsidRDefault="00E27671" w:rsidP="00F56FC2">
      <w:pPr>
        <w:spacing w:line="360" w:lineRule="auto"/>
        <w:jc w:val="both"/>
        <w:rPr>
          <w:rFonts w:ascii="Arial" w:hAnsi="Arial" w:cs="Arial"/>
          <w:b/>
          <w:bCs/>
        </w:rPr>
        <w:sectPr w:rsidR="00E27671" w:rsidSect="00177441">
          <w:headerReference w:type="default" r:id="rId35"/>
          <w:footerReference w:type="default" r:id="rId36"/>
          <w:type w:val="continuous"/>
          <w:pgSz w:w="11906" w:h="16838" w:code="9"/>
          <w:pgMar w:top="2268" w:right="1701" w:bottom="1701" w:left="2268" w:header="706" w:footer="706" w:gutter="0"/>
          <w:pgNumType w:start="19"/>
          <w:cols w:space="708"/>
          <w:docGrid w:linePitch="360"/>
        </w:sectPr>
      </w:pPr>
    </w:p>
    <w:p w14:paraId="7F102B98" w14:textId="21229D22" w:rsidR="00323A76" w:rsidRDefault="00FB315E" w:rsidP="00B9009F">
      <w:pPr>
        <w:spacing w:line="360" w:lineRule="auto"/>
        <w:jc w:val="center"/>
        <w:rPr>
          <w:rFonts w:ascii="Arial" w:hAnsi="Arial" w:cs="Arial"/>
          <w:b/>
          <w:bCs/>
          <w:sz w:val="24"/>
          <w:szCs w:val="24"/>
        </w:rPr>
        <w:sectPr w:rsidR="00323A76" w:rsidSect="00177441">
          <w:headerReference w:type="default" r:id="rId37"/>
          <w:type w:val="continuous"/>
          <w:pgSz w:w="11906" w:h="16838" w:code="9"/>
          <w:pgMar w:top="2268" w:right="1701" w:bottom="1701" w:left="2268" w:header="706" w:footer="706" w:gutter="0"/>
          <w:pgNumType w:start="25"/>
          <w:cols w:space="708"/>
          <w:docGrid w:linePitch="360"/>
        </w:sectPr>
      </w:pPr>
      <w:r>
        <w:rPr>
          <w:rFonts w:ascii="Arial" w:hAnsi="Arial" w:cs="Arial"/>
          <w:bCs/>
          <w:noProof/>
          <w:lang w:val="id-ID" w:eastAsia="id-ID"/>
        </w:rPr>
        <w:lastRenderedPageBreak/>
        <mc:AlternateContent>
          <mc:Choice Requires="wps">
            <w:drawing>
              <wp:anchor distT="0" distB="0" distL="114300" distR="114300" simplePos="0" relativeHeight="251681792" behindDoc="0" locked="0" layoutInCell="1" allowOverlap="1" wp14:anchorId="6E916EA1" wp14:editId="4210D3F7">
                <wp:simplePos x="0" y="0"/>
                <wp:positionH relativeFrom="margin">
                  <wp:posOffset>350520</wp:posOffset>
                </wp:positionH>
                <wp:positionV relativeFrom="paragraph">
                  <wp:posOffset>4685029</wp:posOffset>
                </wp:positionV>
                <wp:extent cx="2686050" cy="5619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2686050" cy="561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D76180" w14:textId="77777777" w:rsidR="005D498D" w:rsidRDefault="005D498D" w:rsidP="00623F74">
                            <w:pPr>
                              <w:jc w:val="center"/>
                            </w:pPr>
                            <w:r>
                              <w:t>Jurnal yang sesuai dan memenuhi kriteria</w:t>
                            </w:r>
                          </w:p>
                          <w:p w14:paraId="45550853" w14:textId="3C3C5D63" w:rsidR="005D498D" w:rsidRDefault="005D498D" w:rsidP="00623F74">
                            <w:pPr>
                              <w:jc w:val="center"/>
                            </w:pPr>
                            <w:r>
                              <w:t xml:space="preserve"> </w:t>
                            </w:r>
                            <w:proofErr w:type="gramStart"/>
                            <w:r>
                              <w:t>Total :</w:t>
                            </w:r>
                            <w:proofErr w:type="gramEnd"/>
                            <w: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1" style="position:absolute;left:0;text-align:left;margin-left:27.6pt;margin-top:368.9pt;width:211.5pt;height:44.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" fillcolor="white [3201]" strokecolor="#70ad47 [3209]" strokeweight="1pt">
                <v:textbox>
                  <w:txbxContent>
                    <w:p w14:paraId="72D76180" w14:textId="77777777" w:rsidR="00C23C20" w:rsidRDefault="00C23C20" w:rsidP="00623F74">
                      <w:pPr>
                        <w:jc w:val="center"/>
                      </w:pPr>
                      <w:r>
                        <w:t>Jurnal yang sesuai dan memenuhi kriteria</w:t>
                      </w:r>
                    </w:p>
                    <w:p w14:paraId="45550853" w14:textId="3C3C5D63" w:rsidR="00C23C20" w:rsidRDefault="00C23C20" w:rsidP="00623F74">
                      <w:pPr>
                        <w:jc w:val="center"/>
                      </w:pPr>
                      <w:r>
                        <w:t xml:space="preserve"> </w:t>
                      </w:r>
                      <w:proofErr w:type="gramStart"/>
                      <w:r>
                        <w:t>Total :</w:t>
                      </w:r>
                      <w:proofErr w:type="gramEnd"/>
                      <w:r>
                        <w:t xml:space="preserve"> 3</w:t>
                      </w:r>
                    </w:p>
                  </w:txbxContent>
                </v:textbox>
                <w10:wrap anchorx="margin"/>
              </v:rect>
            </w:pict>
          </mc:Fallback>
        </mc:AlternateContent>
      </w:r>
    </w:p>
    <w:p w14:paraId="7697A29A" w14:textId="7AC8A934" w:rsidR="00B9009F" w:rsidRPr="00B9009F" w:rsidRDefault="00B9009F" w:rsidP="00B9009F">
      <w:pPr>
        <w:spacing w:line="360" w:lineRule="auto"/>
        <w:jc w:val="center"/>
        <w:rPr>
          <w:rFonts w:ascii="Arial" w:hAnsi="Arial" w:cs="Arial"/>
          <w:b/>
          <w:bCs/>
          <w:sz w:val="24"/>
          <w:szCs w:val="24"/>
        </w:rPr>
      </w:pPr>
      <w:r w:rsidRPr="00B9009F">
        <w:rPr>
          <w:rFonts w:ascii="Arial" w:hAnsi="Arial" w:cs="Arial"/>
          <w:b/>
          <w:bCs/>
          <w:sz w:val="24"/>
          <w:szCs w:val="24"/>
        </w:rPr>
        <w:lastRenderedPageBreak/>
        <w:t>BAB IV</w:t>
      </w:r>
    </w:p>
    <w:p w14:paraId="21B1F099" w14:textId="5920D0D3" w:rsidR="00B9009F" w:rsidRDefault="00B9009F" w:rsidP="00B9009F">
      <w:pPr>
        <w:spacing w:line="360" w:lineRule="auto"/>
        <w:jc w:val="center"/>
        <w:rPr>
          <w:rFonts w:ascii="Arial" w:hAnsi="Arial" w:cs="Arial"/>
          <w:b/>
          <w:bCs/>
          <w:sz w:val="24"/>
          <w:szCs w:val="24"/>
        </w:rPr>
      </w:pPr>
      <w:r w:rsidRPr="00B9009F">
        <w:rPr>
          <w:rFonts w:ascii="Arial" w:hAnsi="Arial" w:cs="Arial"/>
          <w:b/>
          <w:bCs/>
          <w:sz w:val="24"/>
          <w:szCs w:val="24"/>
        </w:rPr>
        <w:t>HASIL DAN PEMBAHASAN</w:t>
      </w:r>
    </w:p>
    <w:p w14:paraId="6B73BAC3" w14:textId="2296949B" w:rsidR="00FA50A2" w:rsidRDefault="002E3498" w:rsidP="002E3498">
      <w:pPr>
        <w:jc w:val="both"/>
        <w:rPr>
          <w:rFonts w:ascii="Arial" w:hAnsi="Arial" w:cs="Arial"/>
          <w:b/>
          <w:bCs/>
        </w:rPr>
      </w:pPr>
      <w:r>
        <w:rPr>
          <w:rFonts w:ascii="Arial" w:hAnsi="Arial" w:cs="Arial"/>
          <w:b/>
          <w:bCs/>
        </w:rPr>
        <w:t>4.1</w:t>
      </w:r>
      <w:r>
        <w:rPr>
          <w:rFonts w:ascii="Arial" w:hAnsi="Arial" w:cs="Arial"/>
          <w:b/>
          <w:bCs/>
        </w:rPr>
        <w:tab/>
      </w:r>
      <w:r w:rsidR="00FA50A2" w:rsidRPr="002E3498">
        <w:rPr>
          <w:rFonts w:ascii="Arial" w:hAnsi="Arial" w:cs="Arial"/>
          <w:b/>
          <w:bCs/>
        </w:rPr>
        <w:t>Hasil</w:t>
      </w:r>
    </w:p>
    <w:p w14:paraId="499B78EA" w14:textId="0FF7CB3C" w:rsidR="003E50E6" w:rsidRDefault="003E50E6" w:rsidP="002E3498">
      <w:pPr>
        <w:jc w:val="both"/>
        <w:rPr>
          <w:rFonts w:ascii="Arial" w:hAnsi="Arial" w:cs="Arial"/>
          <w:bCs/>
        </w:rPr>
      </w:pPr>
      <w:r>
        <w:rPr>
          <w:rFonts w:ascii="Arial" w:hAnsi="Arial" w:cs="Arial"/>
          <w:b/>
          <w:bCs/>
        </w:rPr>
        <w:tab/>
      </w:r>
      <w:r>
        <w:rPr>
          <w:rFonts w:ascii="Arial" w:hAnsi="Arial" w:cs="Arial"/>
          <w:bCs/>
        </w:rPr>
        <w:t xml:space="preserve">Berdasarkan penelitian yang dilakukan maka diperoleh hasil bahwasanya sediaan salep ekstrak daun binahong (anredera cordifolia) memiliki efek penyembuhan luka sayat pada </w:t>
      </w:r>
      <w:r w:rsidR="00C41E21">
        <w:rPr>
          <w:rFonts w:ascii="Arial" w:hAnsi="Arial" w:cs="Arial"/>
          <w:bCs/>
        </w:rPr>
        <w:t>tikus putih (rattus novergicus)</w:t>
      </w:r>
      <w:r w:rsidR="00C41E21">
        <w:rPr>
          <w:rFonts w:ascii="Arial" w:hAnsi="Arial" w:cs="Arial"/>
          <w:bCs/>
          <w:lang w:val="id-ID"/>
        </w:rPr>
        <w:t xml:space="preserve"> yang</w:t>
      </w:r>
      <w:r w:rsidR="00C41E21">
        <w:rPr>
          <w:rFonts w:ascii="Arial" w:hAnsi="Arial" w:cs="Arial"/>
          <w:bCs/>
        </w:rPr>
        <w:t xml:space="preserve"> dapat dilihat pada table </w:t>
      </w:r>
      <w:r w:rsidR="00C41E21">
        <w:rPr>
          <w:rFonts w:ascii="Arial" w:hAnsi="Arial" w:cs="Arial"/>
          <w:bCs/>
          <w:lang w:val="id-ID"/>
        </w:rPr>
        <w:t>4.1.</w:t>
      </w:r>
      <w:r>
        <w:rPr>
          <w:rFonts w:ascii="Arial" w:hAnsi="Arial" w:cs="Arial"/>
          <w:bCs/>
        </w:rPr>
        <w:t xml:space="preserve"> </w:t>
      </w:r>
    </w:p>
    <w:p w14:paraId="4FE39C65" w14:textId="2A8A71CE" w:rsidR="003E50E6" w:rsidRDefault="003E50E6" w:rsidP="002E3498">
      <w:pPr>
        <w:jc w:val="both"/>
        <w:rPr>
          <w:rFonts w:ascii="Arial" w:hAnsi="Arial" w:cs="Arial"/>
          <w:bCs/>
        </w:rPr>
      </w:pPr>
      <w:proofErr w:type="gramStart"/>
      <w:r>
        <w:rPr>
          <w:rFonts w:ascii="Arial" w:hAnsi="Arial" w:cs="Arial"/>
          <w:bCs/>
        </w:rPr>
        <w:t>Tabel 4.1.</w:t>
      </w:r>
      <w:proofErr w:type="gramEnd"/>
      <w:r>
        <w:rPr>
          <w:rFonts w:ascii="Arial" w:hAnsi="Arial" w:cs="Arial"/>
          <w:bCs/>
        </w:rPr>
        <w:t xml:space="preserve"> Matriks ringkasan penelitian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1611"/>
        <w:gridCol w:w="1854"/>
        <w:gridCol w:w="2024"/>
        <w:gridCol w:w="1939"/>
      </w:tblGrid>
      <w:tr w:rsidR="004B68AF" w:rsidRPr="005401A2" w14:paraId="21756D8B" w14:textId="77777777" w:rsidTr="00770606">
        <w:trPr>
          <w:jc w:val="center"/>
        </w:trPr>
        <w:tc>
          <w:tcPr>
            <w:tcW w:w="499" w:type="dxa"/>
            <w:tcBorders>
              <w:top w:val="single" w:sz="4" w:space="0" w:color="auto"/>
            </w:tcBorders>
            <w:vAlign w:val="center"/>
          </w:tcPr>
          <w:p w14:paraId="0890365A" w14:textId="5BB85B27" w:rsidR="003E50E6" w:rsidRPr="005401A2" w:rsidRDefault="003E50E6" w:rsidP="00770606">
            <w:pPr>
              <w:jc w:val="center"/>
              <w:rPr>
                <w:rFonts w:ascii="Arial" w:hAnsi="Arial" w:cs="Arial"/>
                <w:bCs/>
                <w:sz w:val="20"/>
                <w:szCs w:val="20"/>
              </w:rPr>
            </w:pPr>
          </w:p>
        </w:tc>
        <w:tc>
          <w:tcPr>
            <w:tcW w:w="1611" w:type="dxa"/>
            <w:tcBorders>
              <w:top w:val="single" w:sz="4" w:space="0" w:color="auto"/>
            </w:tcBorders>
            <w:vAlign w:val="center"/>
          </w:tcPr>
          <w:p w14:paraId="1F81D883" w14:textId="48D97454" w:rsidR="003E50E6" w:rsidRPr="005401A2" w:rsidRDefault="003E50E6" w:rsidP="00770606">
            <w:pPr>
              <w:jc w:val="center"/>
              <w:rPr>
                <w:rFonts w:ascii="Arial" w:hAnsi="Arial" w:cs="Arial"/>
                <w:bCs/>
                <w:sz w:val="20"/>
                <w:szCs w:val="20"/>
              </w:rPr>
            </w:pPr>
          </w:p>
        </w:tc>
        <w:tc>
          <w:tcPr>
            <w:tcW w:w="1854" w:type="dxa"/>
            <w:tcBorders>
              <w:top w:val="single" w:sz="4" w:space="0" w:color="auto"/>
              <w:bottom w:val="single" w:sz="4" w:space="0" w:color="auto"/>
            </w:tcBorders>
            <w:vAlign w:val="center"/>
          </w:tcPr>
          <w:p w14:paraId="535BEDCF" w14:textId="0F3EE552" w:rsidR="003E50E6" w:rsidRPr="005401A2" w:rsidRDefault="003E50E6" w:rsidP="00770606">
            <w:pPr>
              <w:jc w:val="center"/>
              <w:rPr>
                <w:rFonts w:ascii="Arial" w:hAnsi="Arial" w:cs="Arial"/>
                <w:bCs/>
                <w:sz w:val="20"/>
                <w:szCs w:val="20"/>
              </w:rPr>
            </w:pPr>
          </w:p>
        </w:tc>
        <w:tc>
          <w:tcPr>
            <w:tcW w:w="2024" w:type="dxa"/>
            <w:tcBorders>
              <w:top w:val="single" w:sz="4" w:space="0" w:color="auto"/>
              <w:bottom w:val="single" w:sz="4" w:space="0" w:color="auto"/>
            </w:tcBorders>
            <w:vAlign w:val="center"/>
          </w:tcPr>
          <w:p w14:paraId="08BEFE56" w14:textId="6678A1E6" w:rsidR="003E50E6" w:rsidRPr="007974CB" w:rsidRDefault="007974CB" w:rsidP="00770606">
            <w:pPr>
              <w:jc w:val="center"/>
              <w:rPr>
                <w:rFonts w:ascii="Arial" w:hAnsi="Arial" w:cs="Arial"/>
                <w:bCs/>
                <w:sz w:val="20"/>
                <w:szCs w:val="20"/>
                <w:lang w:val="id-ID"/>
              </w:rPr>
            </w:pPr>
            <w:r>
              <w:rPr>
                <w:rFonts w:ascii="Arial" w:hAnsi="Arial" w:cs="Arial"/>
                <w:bCs/>
                <w:sz w:val="20"/>
                <w:szCs w:val="20"/>
                <w:lang w:val="id-ID"/>
              </w:rPr>
              <w:t xml:space="preserve">Artikel </w:t>
            </w:r>
          </w:p>
        </w:tc>
        <w:tc>
          <w:tcPr>
            <w:tcW w:w="1939" w:type="dxa"/>
            <w:tcBorders>
              <w:top w:val="single" w:sz="4" w:space="0" w:color="auto"/>
              <w:bottom w:val="single" w:sz="4" w:space="0" w:color="auto"/>
            </w:tcBorders>
            <w:vAlign w:val="center"/>
          </w:tcPr>
          <w:p w14:paraId="222FDE72" w14:textId="77777777" w:rsidR="003E50E6" w:rsidRPr="005401A2" w:rsidRDefault="003E50E6" w:rsidP="00770606">
            <w:pPr>
              <w:jc w:val="center"/>
              <w:rPr>
                <w:rFonts w:ascii="Arial" w:hAnsi="Arial" w:cs="Arial"/>
                <w:bCs/>
                <w:sz w:val="20"/>
                <w:szCs w:val="20"/>
              </w:rPr>
            </w:pPr>
          </w:p>
        </w:tc>
      </w:tr>
      <w:tr w:rsidR="004B68AF" w:rsidRPr="005401A2" w14:paraId="7F6299BA" w14:textId="77777777" w:rsidTr="00770606">
        <w:trPr>
          <w:jc w:val="center"/>
        </w:trPr>
        <w:tc>
          <w:tcPr>
            <w:tcW w:w="499" w:type="dxa"/>
            <w:tcBorders>
              <w:bottom w:val="single" w:sz="4" w:space="0" w:color="auto"/>
            </w:tcBorders>
            <w:vAlign w:val="center"/>
          </w:tcPr>
          <w:p w14:paraId="30F834D4" w14:textId="4DA0D260" w:rsidR="003E50E6" w:rsidRPr="005401A2" w:rsidRDefault="004453DC" w:rsidP="00770606">
            <w:pPr>
              <w:jc w:val="center"/>
              <w:rPr>
                <w:rFonts w:ascii="Arial" w:hAnsi="Arial" w:cs="Arial"/>
                <w:bCs/>
                <w:sz w:val="20"/>
                <w:szCs w:val="20"/>
              </w:rPr>
            </w:pPr>
            <w:r w:rsidRPr="005401A2">
              <w:rPr>
                <w:rFonts w:ascii="Arial" w:hAnsi="Arial" w:cs="Arial"/>
                <w:bCs/>
                <w:sz w:val="20"/>
                <w:szCs w:val="20"/>
              </w:rPr>
              <w:t>No</w:t>
            </w:r>
          </w:p>
        </w:tc>
        <w:tc>
          <w:tcPr>
            <w:tcW w:w="1611" w:type="dxa"/>
            <w:tcBorders>
              <w:bottom w:val="single" w:sz="4" w:space="0" w:color="auto"/>
            </w:tcBorders>
            <w:vAlign w:val="center"/>
          </w:tcPr>
          <w:p w14:paraId="3D0F7FDC" w14:textId="470134B1" w:rsidR="003E50E6" w:rsidRPr="005401A2" w:rsidRDefault="004453DC" w:rsidP="00770606">
            <w:pPr>
              <w:jc w:val="center"/>
              <w:rPr>
                <w:rFonts w:ascii="Arial" w:hAnsi="Arial" w:cs="Arial"/>
                <w:bCs/>
                <w:sz w:val="20"/>
                <w:szCs w:val="20"/>
              </w:rPr>
            </w:pPr>
            <w:r w:rsidRPr="005401A2">
              <w:rPr>
                <w:rFonts w:ascii="Arial" w:hAnsi="Arial" w:cs="Arial"/>
                <w:bCs/>
                <w:sz w:val="20"/>
                <w:szCs w:val="20"/>
              </w:rPr>
              <w:t>Parameter</w:t>
            </w:r>
          </w:p>
        </w:tc>
        <w:tc>
          <w:tcPr>
            <w:tcW w:w="1854" w:type="dxa"/>
            <w:tcBorders>
              <w:top w:val="single" w:sz="4" w:space="0" w:color="auto"/>
              <w:bottom w:val="single" w:sz="4" w:space="0" w:color="auto"/>
            </w:tcBorders>
            <w:vAlign w:val="center"/>
          </w:tcPr>
          <w:p w14:paraId="16A8E268" w14:textId="16068E44" w:rsidR="003E50E6" w:rsidRPr="005401A2" w:rsidRDefault="004453DC" w:rsidP="00770606">
            <w:pPr>
              <w:jc w:val="center"/>
              <w:rPr>
                <w:rFonts w:ascii="Arial" w:hAnsi="Arial" w:cs="Arial"/>
                <w:bCs/>
                <w:sz w:val="20"/>
                <w:szCs w:val="20"/>
              </w:rPr>
            </w:pPr>
            <w:r w:rsidRPr="005401A2">
              <w:rPr>
                <w:rFonts w:ascii="Arial" w:hAnsi="Arial" w:cs="Arial"/>
                <w:bCs/>
                <w:sz w:val="20"/>
                <w:szCs w:val="20"/>
              </w:rPr>
              <w:t>Aried eriadi, dkk (2015)</w:t>
            </w:r>
          </w:p>
        </w:tc>
        <w:tc>
          <w:tcPr>
            <w:tcW w:w="2024" w:type="dxa"/>
            <w:tcBorders>
              <w:top w:val="single" w:sz="4" w:space="0" w:color="auto"/>
              <w:bottom w:val="single" w:sz="4" w:space="0" w:color="auto"/>
            </w:tcBorders>
            <w:vAlign w:val="center"/>
          </w:tcPr>
          <w:p w14:paraId="68026E32" w14:textId="66D1E273" w:rsidR="003E50E6" w:rsidRPr="005401A2" w:rsidRDefault="004453DC" w:rsidP="00770606">
            <w:pPr>
              <w:jc w:val="center"/>
              <w:rPr>
                <w:rFonts w:ascii="Arial" w:hAnsi="Arial" w:cs="Arial"/>
                <w:bCs/>
                <w:sz w:val="20"/>
                <w:szCs w:val="20"/>
              </w:rPr>
            </w:pPr>
            <w:r w:rsidRPr="005401A2">
              <w:rPr>
                <w:rFonts w:ascii="Arial" w:hAnsi="Arial" w:cs="Arial"/>
                <w:bCs/>
                <w:sz w:val="20"/>
                <w:szCs w:val="20"/>
              </w:rPr>
              <w:t>Samirana p.o. dkk (2016)</w:t>
            </w:r>
          </w:p>
        </w:tc>
        <w:tc>
          <w:tcPr>
            <w:tcW w:w="1939" w:type="dxa"/>
            <w:tcBorders>
              <w:top w:val="single" w:sz="4" w:space="0" w:color="auto"/>
              <w:bottom w:val="single" w:sz="4" w:space="0" w:color="auto"/>
            </w:tcBorders>
            <w:vAlign w:val="center"/>
          </w:tcPr>
          <w:p w14:paraId="404A59C4" w14:textId="40699B04" w:rsidR="003E50E6" w:rsidRPr="005401A2" w:rsidRDefault="004453DC" w:rsidP="00770606">
            <w:pPr>
              <w:jc w:val="center"/>
              <w:rPr>
                <w:rFonts w:ascii="Arial" w:hAnsi="Arial" w:cs="Arial"/>
                <w:bCs/>
                <w:sz w:val="20"/>
                <w:szCs w:val="20"/>
              </w:rPr>
            </w:pPr>
            <w:r w:rsidRPr="005401A2">
              <w:rPr>
                <w:rFonts w:ascii="Arial" w:hAnsi="Arial" w:cs="Arial"/>
                <w:bCs/>
                <w:sz w:val="20"/>
                <w:szCs w:val="20"/>
              </w:rPr>
              <w:t>Wilantari, dkk (2019)</w:t>
            </w:r>
          </w:p>
        </w:tc>
      </w:tr>
      <w:tr w:rsidR="004B68AF" w:rsidRPr="005401A2" w14:paraId="4F372A2F" w14:textId="77777777" w:rsidTr="004B68AF">
        <w:trPr>
          <w:jc w:val="center"/>
        </w:trPr>
        <w:tc>
          <w:tcPr>
            <w:tcW w:w="499" w:type="dxa"/>
            <w:tcBorders>
              <w:top w:val="single" w:sz="4" w:space="0" w:color="auto"/>
              <w:bottom w:val="single" w:sz="4" w:space="0" w:color="auto"/>
            </w:tcBorders>
            <w:vAlign w:val="center"/>
          </w:tcPr>
          <w:p w14:paraId="04B0797F" w14:textId="184C7B3F" w:rsidR="003E50E6" w:rsidRPr="005401A2" w:rsidRDefault="004453DC" w:rsidP="00770606">
            <w:pPr>
              <w:jc w:val="center"/>
              <w:rPr>
                <w:rFonts w:ascii="Arial" w:hAnsi="Arial" w:cs="Arial"/>
                <w:bCs/>
                <w:sz w:val="20"/>
                <w:szCs w:val="20"/>
              </w:rPr>
            </w:pPr>
            <w:r w:rsidRPr="005401A2">
              <w:rPr>
                <w:rFonts w:ascii="Arial" w:hAnsi="Arial" w:cs="Arial"/>
                <w:bCs/>
                <w:sz w:val="20"/>
                <w:szCs w:val="20"/>
              </w:rPr>
              <w:t>1</w:t>
            </w:r>
          </w:p>
        </w:tc>
        <w:tc>
          <w:tcPr>
            <w:tcW w:w="1611" w:type="dxa"/>
            <w:tcBorders>
              <w:top w:val="single" w:sz="4" w:space="0" w:color="auto"/>
              <w:bottom w:val="single" w:sz="4" w:space="0" w:color="auto"/>
            </w:tcBorders>
            <w:vAlign w:val="center"/>
          </w:tcPr>
          <w:p w14:paraId="0131B99C" w14:textId="2CA9E317" w:rsidR="003E50E6" w:rsidRPr="005401A2" w:rsidRDefault="004453DC" w:rsidP="00770606">
            <w:pPr>
              <w:jc w:val="center"/>
              <w:rPr>
                <w:rFonts w:ascii="Arial" w:hAnsi="Arial" w:cs="Arial"/>
                <w:bCs/>
                <w:sz w:val="20"/>
                <w:szCs w:val="20"/>
              </w:rPr>
            </w:pPr>
            <w:r w:rsidRPr="005401A2">
              <w:rPr>
                <w:rFonts w:ascii="Arial" w:hAnsi="Arial" w:cs="Arial"/>
                <w:bCs/>
                <w:sz w:val="20"/>
                <w:szCs w:val="20"/>
              </w:rPr>
              <w:t>Konsentrasi ekstrak</w:t>
            </w:r>
          </w:p>
        </w:tc>
        <w:tc>
          <w:tcPr>
            <w:tcW w:w="1854" w:type="dxa"/>
            <w:tcBorders>
              <w:top w:val="single" w:sz="4" w:space="0" w:color="auto"/>
              <w:bottom w:val="single" w:sz="4" w:space="0" w:color="auto"/>
            </w:tcBorders>
            <w:vAlign w:val="center"/>
          </w:tcPr>
          <w:p w14:paraId="72D3BC3C" w14:textId="1477B3A2" w:rsidR="004453DC" w:rsidRPr="005401A2" w:rsidRDefault="005401A2" w:rsidP="00770606">
            <w:pPr>
              <w:jc w:val="center"/>
              <w:rPr>
                <w:rFonts w:ascii="Arial" w:hAnsi="Arial" w:cs="Arial"/>
                <w:bCs/>
                <w:sz w:val="20"/>
                <w:szCs w:val="20"/>
              </w:rPr>
            </w:pPr>
            <w:r w:rsidRPr="005401A2">
              <w:rPr>
                <w:rFonts w:ascii="Arial" w:hAnsi="Arial" w:cs="Arial"/>
                <w:bCs/>
                <w:sz w:val="20"/>
                <w:szCs w:val="20"/>
              </w:rPr>
              <w:t>- kontrol negatif (tanpa perlakuan)</w:t>
            </w:r>
          </w:p>
          <w:p w14:paraId="4A910A83" w14:textId="21B843C7" w:rsidR="004453DC" w:rsidRPr="005401A2" w:rsidRDefault="004453DC" w:rsidP="00770606">
            <w:pPr>
              <w:jc w:val="center"/>
              <w:rPr>
                <w:rFonts w:ascii="Arial" w:hAnsi="Arial" w:cs="Arial"/>
                <w:bCs/>
                <w:sz w:val="20"/>
                <w:szCs w:val="20"/>
              </w:rPr>
            </w:pPr>
            <w:r w:rsidRPr="005401A2">
              <w:rPr>
                <w:rFonts w:ascii="Arial" w:hAnsi="Arial" w:cs="Arial"/>
                <w:bCs/>
                <w:sz w:val="20"/>
                <w:szCs w:val="20"/>
              </w:rPr>
              <w:t>-</w:t>
            </w:r>
            <w:r w:rsidR="00695F54" w:rsidRPr="005401A2">
              <w:rPr>
                <w:rFonts w:ascii="Arial" w:hAnsi="Arial" w:cs="Arial"/>
                <w:bCs/>
                <w:sz w:val="20"/>
                <w:szCs w:val="20"/>
              </w:rPr>
              <w:t xml:space="preserve"> kontrol </w:t>
            </w:r>
            <w:r w:rsidRPr="005401A2">
              <w:rPr>
                <w:rFonts w:ascii="Arial" w:hAnsi="Arial" w:cs="Arial"/>
                <w:bCs/>
                <w:sz w:val="20"/>
                <w:szCs w:val="20"/>
              </w:rPr>
              <w:t xml:space="preserve">positif </w:t>
            </w:r>
            <w:r w:rsidR="00695F54" w:rsidRPr="005401A2">
              <w:rPr>
                <w:rFonts w:ascii="Arial" w:hAnsi="Arial" w:cs="Arial"/>
                <w:bCs/>
                <w:sz w:val="20"/>
                <w:szCs w:val="20"/>
              </w:rPr>
              <w:t xml:space="preserve">  </w:t>
            </w:r>
            <w:r w:rsidRPr="005401A2">
              <w:rPr>
                <w:rFonts w:ascii="Arial" w:hAnsi="Arial" w:cs="Arial"/>
                <w:bCs/>
                <w:sz w:val="20"/>
                <w:szCs w:val="20"/>
              </w:rPr>
              <w:t>(povidone iodin)</w:t>
            </w:r>
          </w:p>
          <w:p w14:paraId="29618530" w14:textId="7AF038C0" w:rsidR="003E50E6" w:rsidRPr="005401A2" w:rsidRDefault="004453DC" w:rsidP="00770606">
            <w:pPr>
              <w:jc w:val="center"/>
              <w:rPr>
                <w:rFonts w:ascii="Arial" w:hAnsi="Arial" w:cs="Arial"/>
                <w:bCs/>
                <w:sz w:val="20"/>
                <w:szCs w:val="20"/>
              </w:rPr>
            </w:pPr>
            <w:r w:rsidRPr="005401A2">
              <w:rPr>
                <w:rFonts w:ascii="Arial" w:hAnsi="Arial" w:cs="Arial"/>
                <w:bCs/>
                <w:sz w:val="20"/>
                <w:szCs w:val="20"/>
              </w:rPr>
              <w:t>-     5%</w:t>
            </w:r>
          </w:p>
          <w:p w14:paraId="21F27850" w14:textId="4894C57D" w:rsidR="004453DC" w:rsidRPr="005401A2" w:rsidRDefault="004453DC" w:rsidP="00770606">
            <w:pPr>
              <w:jc w:val="center"/>
              <w:rPr>
                <w:rFonts w:ascii="Arial" w:hAnsi="Arial" w:cs="Arial"/>
                <w:bCs/>
                <w:sz w:val="20"/>
                <w:szCs w:val="20"/>
              </w:rPr>
            </w:pPr>
            <w:r w:rsidRPr="005401A2">
              <w:rPr>
                <w:rFonts w:ascii="Arial" w:hAnsi="Arial" w:cs="Arial"/>
                <w:bCs/>
                <w:sz w:val="20"/>
                <w:szCs w:val="20"/>
              </w:rPr>
              <w:t>-    10%</w:t>
            </w:r>
          </w:p>
          <w:p w14:paraId="6BAA3930" w14:textId="21300E08" w:rsidR="004453DC" w:rsidRPr="005401A2" w:rsidRDefault="004453DC" w:rsidP="00770606">
            <w:pPr>
              <w:jc w:val="center"/>
              <w:rPr>
                <w:rFonts w:ascii="Arial" w:hAnsi="Arial" w:cs="Arial"/>
                <w:bCs/>
                <w:sz w:val="20"/>
                <w:szCs w:val="20"/>
              </w:rPr>
            </w:pPr>
            <w:r w:rsidRPr="005401A2">
              <w:rPr>
                <w:rFonts w:ascii="Arial" w:hAnsi="Arial" w:cs="Arial"/>
                <w:bCs/>
                <w:sz w:val="20"/>
                <w:szCs w:val="20"/>
              </w:rPr>
              <w:t>-    15%</w:t>
            </w:r>
          </w:p>
        </w:tc>
        <w:tc>
          <w:tcPr>
            <w:tcW w:w="2024" w:type="dxa"/>
            <w:tcBorders>
              <w:top w:val="single" w:sz="4" w:space="0" w:color="auto"/>
              <w:bottom w:val="single" w:sz="4" w:space="0" w:color="auto"/>
            </w:tcBorders>
            <w:vAlign w:val="center"/>
          </w:tcPr>
          <w:p w14:paraId="086A856C" w14:textId="77777777" w:rsidR="00695F54" w:rsidRPr="005401A2" w:rsidRDefault="00695F54" w:rsidP="00770606">
            <w:pPr>
              <w:jc w:val="center"/>
              <w:rPr>
                <w:rFonts w:ascii="Arial" w:hAnsi="Arial" w:cs="Arial"/>
                <w:bCs/>
                <w:sz w:val="20"/>
                <w:szCs w:val="20"/>
              </w:rPr>
            </w:pPr>
            <w:r w:rsidRPr="005401A2">
              <w:rPr>
                <w:rFonts w:ascii="Arial" w:hAnsi="Arial" w:cs="Arial"/>
                <w:bCs/>
                <w:sz w:val="20"/>
                <w:szCs w:val="20"/>
              </w:rPr>
              <w:t>- Kontrol negatif (tanpa perlakuan)</w:t>
            </w:r>
          </w:p>
          <w:p w14:paraId="57F4A03B" w14:textId="745222BE" w:rsidR="00695F54" w:rsidRPr="005401A2" w:rsidRDefault="00695F54"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 xml:space="preserve">kontrol positif </w:t>
            </w:r>
            <w:r w:rsidRPr="005401A2">
              <w:rPr>
                <w:rFonts w:ascii="Arial" w:hAnsi="Arial" w:cs="Arial"/>
                <w:bCs/>
                <w:sz w:val="20"/>
                <w:szCs w:val="20"/>
              </w:rPr>
              <w:br/>
              <w:t>(povidone iodin)</w:t>
            </w:r>
          </w:p>
          <w:p w14:paraId="7FFAC5FA" w14:textId="3C4FE957" w:rsidR="00695F54" w:rsidRPr="005401A2" w:rsidRDefault="00695F54" w:rsidP="00770606">
            <w:pPr>
              <w:jc w:val="center"/>
              <w:rPr>
                <w:rFonts w:ascii="Arial" w:hAnsi="Arial" w:cs="Arial"/>
                <w:bCs/>
                <w:sz w:val="20"/>
                <w:szCs w:val="20"/>
              </w:rPr>
            </w:pPr>
            <w:r w:rsidRPr="005401A2">
              <w:rPr>
                <w:rFonts w:ascii="Arial" w:hAnsi="Arial" w:cs="Arial"/>
                <w:bCs/>
                <w:sz w:val="20"/>
                <w:szCs w:val="20"/>
              </w:rPr>
              <w:t>-  10%</w:t>
            </w:r>
          </w:p>
          <w:p w14:paraId="7C60C405" w14:textId="42BFD270" w:rsidR="00695F54" w:rsidRPr="005401A2" w:rsidRDefault="00695F54" w:rsidP="00770606">
            <w:pPr>
              <w:jc w:val="center"/>
              <w:rPr>
                <w:rFonts w:ascii="Arial" w:hAnsi="Arial" w:cs="Arial"/>
                <w:bCs/>
                <w:sz w:val="20"/>
                <w:szCs w:val="20"/>
              </w:rPr>
            </w:pPr>
            <w:r w:rsidRPr="005401A2">
              <w:rPr>
                <w:rFonts w:ascii="Arial" w:hAnsi="Arial" w:cs="Arial"/>
                <w:bCs/>
                <w:sz w:val="20"/>
                <w:szCs w:val="20"/>
              </w:rPr>
              <w:t>-  40%</w:t>
            </w:r>
          </w:p>
        </w:tc>
        <w:tc>
          <w:tcPr>
            <w:tcW w:w="1939" w:type="dxa"/>
            <w:tcBorders>
              <w:top w:val="single" w:sz="4" w:space="0" w:color="auto"/>
              <w:bottom w:val="single" w:sz="4" w:space="0" w:color="auto"/>
            </w:tcBorders>
            <w:vAlign w:val="center"/>
          </w:tcPr>
          <w:p w14:paraId="3F6F3E00" w14:textId="77777777" w:rsidR="003E50E6" w:rsidRPr="005401A2" w:rsidRDefault="00695F54" w:rsidP="00770606">
            <w:pPr>
              <w:jc w:val="center"/>
              <w:rPr>
                <w:rFonts w:ascii="Arial" w:hAnsi="Arial" w:cs="Arial"/>
                <w:bCs/>
                <w:sz w:val="20"/>
                <w:szCs w:val="20"/>
              </w:rPr>
            </w:pPr>
            <w:r w:rsidRPr="005401A2">
              <w:rPr>
                <w:rFonts w:ascii="Arial" w:hAnsi="Arial" w:cs="Arial"/>
                <w:bCs/>
                <w:sz w:val="20"/>
                <w:szCs w:val="20"/>
              </w:rPr>
              <w:t>- kontrol normal</w:t>
            </w:r>
          </w:p>
          <w:p w14:paraId="213101F7" w14:textId="11862B16" w:rsidR="00695F54" w:rsidRPr="005401A2" w:rsidRDefault="00695F54" w:rsidP="00770606">
            <w:pPr>
              <w:jc w:val="center"/>
              <w:rPr>
                <w:rFonts w:ascii="Arial" w:hAnsi="Arial" w:cs="Arial"/>
                <w:bCs/>
                <w:sz w:val="20"/>
                <w:szCs w:val="20"/>
              </w:rPr>
            </w:pPr>
            <w:r w:rsidRPr="005401A2">
              <w:rPr>
                <w:rFonts w:ascii="Arial" w:hAnsi="Arial" w:cs="Arial"/>
                <w:bCs/>
                <w:sz w:val="20"/>
                <w:szCs w:val="20"/>
              </w:rPr>
              <w:t>- kontrol negative (tanpa perlakuan)</w:t>
            </w:r>
          </w:p>
          <w:p w14:paraId="3012C2BA" w14:textId="5B9D9C86" w:rsidR="00695F54" w:rsidRPr="005401A2" w:rsidRDefault="00695F54"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Kontrol positif (salep gentamicin)</w:t>
            </w:r>
          </w:p>
          <w:p w14:paraId="1A5CACA7" w14:textId="39A1DA58" w:rsidR="00695F54" w:rsidRPr="005401A2" w:rsidRDefault="00695F54" w:rsidP="00770606">
            <w:pPr>
              <w:jc w:val="center"/>
              <w:rPr>
                <w:rFonts w:ascii="Arial" w:hAnsi="Arial" w:cs="Arial"/>
                <w:bCs/>
                <w:sz w:val="20"/>
                <w:szCs w:val="20"/>
              </w:rPr>
            </w:pPr>
            <w:r w:rsidRPr="005401A2">
              <w:rPr>
                <w:rFonts w:ascii="Arial" w:hAnsi="Arial" w:cs="Arial"/>
                <w:bCs/>
                <w:sz w:val="20"/>
                <w:szCs w:val="20"/>
              </w:rPr>
              <w:t>-  10%</w:t>
            </w:r>
          </w:p>
          <w:p w14:paraId="1142325F" w14:textId="0E627357" w:rsidR="00695F54" w:rsidRPr="005401A2" w:rsidRDefault="00695F54" w:rsidP="00770606">
            <w:pPr>
              <w:jc w:val="center"/>
              <w:rPr>
                <w:rFonts w:ascii="Arial" w:hAnsi="Arial" w:cs="Arial"/>
                <w:bCs/>
                <w:sz w:val="20"/>
                <w:szCs w:val="20"/>
              </w:rPr>
            </w:pPr>
            <w:r w:rsidRPr="005401A2">
              <w:rPr>
                <w:rFonts w:ascii="Arial" w:hAnsi="Arial" w:cs="Arial"/>
                <w:bCs/>
                <w:sz w:val="20"/>
                <w:szCs w:val="20"/>
              </w:rPr>
              <w:t>-  20%</w:t>
            </w:r>
          </w:p>
          <w:p w14:paraId="3710FD97" w14:textId="364006CC" w:rsidR="00695F54" w:rsidRPr="005401A2" w:rsidRDefault="00695F54" w:rsidP="00770606">
            <w:pPr>
              <w:jc w:val="center"/>
              <w:rPr>
                <w:rFonts w:ascii="Arial" w:hAnsi="Arial" w:cs="Arial"/>
                <w:bCs/>
                <w:sz w:val="20"/>
                <w:szCs w:val="20"/>
              </w:rPr>
            </w:pPr>
            <w:r w:rsidRPr="005401A2">
              <w:rPr>
                <w:rFonts w:ascii="Arial" w:hAnsi="Arial" w:cs="Arial"/>
                <w:bCs/>
                <w:sz w:val="20"/>
                <w:szCs w:val="20"/>
              </w:rPr>
              <w:t>-  40%</w:t>
            </w:r>
          </w:p>
          <w:p w14:paraId="274CFA9D" w14:textId="4EDDDA76" w:rsidR="00695F54" w:rsidRPr="005401A2" w:rsidRDefault="00695F54" w:rsidP="00770606">
            <w:pPr>
              <w:jc w:val="center"/>
              <w:rPr>
                <w:rFonts w:ascii="Arial" w:hAnsi="Arial" w:cs="Arial"/>
                <w:bCs/>
                <w:sz w:val="20"/>
                <w:szCs w:val="20"/>
              </w:rPr>
            </w:pPr>
          </w:p>
        </w:tc>
      </w:tr>
      <w:tr w:rsidR="004B68AF" w:rsidRPr="005401A2" w14:paraId="6A88CE12" w14:textId="77777777" w:rsidTr="004B68AF">
        <w:trPr>
          <w:jc w:val="center"/>
        </w:trPr>
        <w:tc>
          <w:tcPr>
            <w:tcW w:w="499" w:type="dxa"/>
            <w:tcBorders>
              <w:top w:val="single" w:sz="4" w:space="0" w:color="auto"/>
              <w:bottom w:val="single" w:sz="4" w:space="0" w:color="auto"/>
            </w:tcBorders>
            <w:vAlign w:val="center"/>
          </w:tcPr>
          <w:p w14:paraId="125A1C0D" w14:textId="4BD50514" w:rsidR="003E50E6" w:rsidRPr="005401A2" w:rsidRDefault="00D0133D" w:rsidP="00770606">
            <w:pPr>
              <w:jc w:val="center"/>
              <w:rPr>
                <w:rFonts w:ascii="Arial" w:hAnsi="Arial" w:cs="Arial"/>
                <w:bCs/>
                <w:sz w:val="20"/>
                <w:szCs w:val="20"/>
              </w:rPr>
            </w:pPr>
            <w:r w:rsidRPr="005401A2">
              <w:rPr>
                <w:rFonts w:ascii="Arial" w:hAnsi="Arial" w:cs="Arial"/>
                <w:bCs/>
                <w:sz w:val="20"/>
                <w:szCs w:val="20"/>
              </w:rPr>
              <w:t>2</w:t>
            </w:r>
          </w:p>
        </w:tc>
        <w:tc>
          <w:tcPr>
            <w:tcW w:w="1611" w:type="dxa"/>
            <w:tcBorders>
              <w:top w:val="single" w:sz="4" w:space="0" w:color="auto"/>
              <w:bottom w:val="single" w:sz="4" w:space="0" w:color="auto"/>
            </w:tcBorders>
            <w:vAlign w:val="center"/>
          </w:tcPr>
          <w:p w14:paraId="25F2E36F" w14:textId="2DE47A59" w:rsidR="003E50E6" w:rsidRPr="005401A2" w:rsidRDefault="00D0133D" w:rsidP="00770606">
            <w:pPr>
              <w:jc w:val="center"/>
              <w:rPr>
                <w:rFonts w:ascii="Arial" w:hAnsi="Arial" w:cs="Arial"/>
                <w:bCs/>
                <w:sz w:val="20"/>
                <w:szCs w:val="20"/>
              </w:rPr>
            </w:pPr>
            <w:r w:rsidRPr="005401A2">
              <w:rPr>
                <w:rFonts w:ascii="Arial" w:hAnsi="Arial" w:cs="Arial"/>
                <w:bCs/>
                <w:sz w:val="20"/>
                <w:szCs w:val="20"/>
              </w:rPr>
              <w:t>Lama proses penyembuhan</w:t>
            </w:r>
          </w:p>
        </w:tc>
        <w:tc>
          <w:tcPr>
            <w:tcW w:w="1854" w:type="dxa"/>
            <w:tcBorders>
              <w:top w:val="single" w:sz="4" w:space="0" w:color="auto"/>
              <w:bottom w:val="single" w:sz="4" w:space="0" w:color="auto"/>
            </w:tcBorders>
            <w:vAlign w:val="center"/>
          </w:tcPr>
          <w:p w14:paraId="0B9AAD88" w14:textId="03127FC5" w:rsidR="003E50E6"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kontrol negative</w:t>
            </w:r>
            <w:r w:rsidR="004B68AF">
              <w:rPr>
                <w:rFonts w:ascii="Arial" w:hAnsi="Arial" w:cs="Arial"/>
                <w:bCs/>
                <w:sz w:val="20"/>
                <w:szCs w:val="20"/>
              </w:rPr>
              <w:t xml:space="preserve"> </w:t>
            </w:r>
            <w:r w:rsidR="00D33BE7" w:rsidRPr="005401A2">
              <w:rPr>
                <w:rFonts w:ascii="Arial" w:hAnsi="Arial" w:cs="Arial"/>
                <w:bCs/>
                <w:sz w:val="20"/>
                <w:szCs w:val="20"/>
              </w:rPr>
              <w:t>=</w:t>
            </w:r>
            <w:r w:rsidR="004B68AF">
              <w:rPr>
                <w:rFonts w:ascii="Arial" w:hAnsi="Arial" w:cs="Arial"/>
                <w:bCs/>
                <w:sz w:val="20"/>
                <w:szCs w:val="20"/>
              </w:rPr>
              <w:t xml:space="preserve"> </w:t>
            </w:r>
            <w:r w:rsidR="00D33BE7" w:rsidRPr="005401A2">
              <w:rPr>
                <w:rFonts w:ascii="Arial" w:hAnsi="Arial" w:cs="Arial"/>
                <w:bCs/>
                <w:sz w:val="20"/>
                <w:szCs w:val="20"/>
              </w:rPr>
              <w:t>sembuh pada hari ke-10</w:t>
            </w:r>
          </w:p>
          <w:p w14:paraId="36317ABF" w14:textId="780FF90B" w:rsidR="00D0133D"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kontrol positif</w:t>
            </w:r>
            <w:r w:rsidR="004B68AF">
              <w:rPr>
                <w:rFonts w:ascii="Arial" w:hAnsi="Arial" w:cs="Arial"/>
                <w:bCs/>
                <w:sz w:val="20"/>
                <w:szCs w:val="20"/>
              </w:rPr>
              <w:t xml:space="preserve"> </w:t>
            </w:r>
            <w:r w:rsidR="00D33BE7" w:rsidRPr="005401A2">
              <w:rPr>
                <w:rFonts w:ascii="Arial" w:hAnsi="Arial" w:cs="Arial"/>
                <w:bCs/>
                <w:sz w:val="20"/>
                <w:szCs w:val="20"/>
              </w:rPr>
              <w:t>=</w:t>
            </w:r>
            <w:r w:rsidR="004B68AF">
              <w:rPr>
                <w:rFonts w:ascii="Arial" w:hAnsi="Arial" w:cs="Arial"/>
                <w:bCs/>
                <w:sz w:val="20"/>
                <w:szCs w:val="20"/>
              </w:rPr>
              <w:t xml:space="preserve"> </w:t>
            </w:r>
            <w:r w:rsidR="00D33BE7" w:rsidRPr="005401A2">
              <w:rPr>
                <w:rFonts w:ascii="Arial" w:hAnsi="Arial" w:cs="Arial"/>
                <w:bCs/>
                <w:sz w:val="20"/>
                <w:szCs w:val="20"/>
              </w:rPr>
              <w:t>sembuh pada hari ke-7</w:t>
            </w:r>
          </w:p>
          <w:p w14:paraId="41C392A7" w14:textId="3A92EB60" w:rsidR="00D0133D"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5%</w:t>
            </w:r>
            <w:r w:rsidR="004B68AF">
              <w:rPr>
                <w:rFonts w:ascii="Arial" w:hAnsi="Arial" w:cs="Arial"/>
                <w:bCs/>
                <w:sz w:val="20"/>
                <w:szCs w:val="20"/>
              </w:rPr>
              <w:t xml:space="preserve"> </w:t>
            </w:r>
            <w:r w:rsidR="00D33BE7" w:rsidRPr="005401A2">
              <w:rPr>
                <w:rFonts w:ascii="Arial" w:hAnsi="Arial" w:cs="Arial"/>
                <w:bCs/>
                <w:sz w:val="20"/>
                <w:szCs w:val="20"/>
              </w:rPr>
              <w:t>=</w:t>
            </w:r>
            <w:r w:rsidR="004B68AF">
              <w:rPr>
                <w:rFonts w:ascii="Arial" w:hAnsi="Arial" w:cs="Arial"/>
                <w:bCs/>
                <w:sz w:val="20"/>
                <w:szCs w:val="20"/>
              </w:rPr>
              <w:t xml:space="preserve"> </w:t>
            </w:r>
            <w:r w:rsidR="00D33BE7" w:rsidRPr="005401A2">
              <w:rPr>
                <w:rFonts w:ascii="Arial" w:hAnsi="Arial" w:cs="Arial"/>
                <w:bCs/>
                <w:sz w:val="20"/>
                <w:szCs w:val="20"/>
              </w:rPr>
              <w:t>sembuh pada hari ke-10</w:t>
            </w:r>
          </w:p>
          <w:p w14:paraId="34C3C952" w14:textId="2635D306" w:rsidR="00D0133D"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10%</w:t>
            </w:r>
            <w:r w:rsidR="004B68AF">
              <w:rPr>
                <w:rFonts w:ascii="Arial" w:hAnsi="Arial" w:cs="Arial"/>
                <w:bCs/>
                <w:sz w:val="20"/>
                <w:szCs w:val="20"/>
              </w:rPr>
              <w:t xml:space="preserve"> </w:t>
            </w:r>
            <w:r w:rsidR="00D33BE7" w:rsidRPr="005401A2">
              <w:rPr>
                <w:rFonts w:ascii="Arial" w:hAnsi="Arial" w:cs="Arial"/>
                <w:bCs/>
                <w:sz w:val="20"/>
                <w:szCs w:val="20"/>
              </w:rPr>
              <w:t>=</w:t>
            </w:r>
            <w:r w:rsidR="004B68AF">
              <w:rPr>
                <w:rFonts w:ascii="Arial" w:hAnsi="Arial" w:cs="Arial"/>
                <w:bCs/>
                <w:sz w:val="20"/>
                <w:szCs w:val="20"/>
              </w:rPr>
              <w:t xml:space="preserve"> </w:t>
            </w:r>
            <w:r w:rsidR="00D33BE7" w:rsidRPr="005401A2">
              <w:rPr>
                <w:rFonts w:ascii="Arial" w:hAnsi="Arial" w:cs="Arial"/>
                <w:bCs/>
                <w:sz w:val="20"/>
                <w:szCs w:val="20"/>
              </w:rPr>
              <w:t>sembuh pada hari ke-7</w:t>
            </w:r>
          </w:p>
          <w:p w14:paraId="720BE274" w14:textId="7BE75B45" w:rsidR="00D0133D"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15%</w:t>
            </w:r>
            <w:r w:rsidR="004B68AF">
              <w:rPr>
                <w:rFonts w:ascii="Arial" w:hAnsi="Arial" w:cs="Arial"/>
                <w:bCs/>
                <w:sz w:val="20"/>
                <w:szCs w:val="20"/>
              </w:rPr>
              <w:t xml:space="preserve"> </w:t>
            </w:r>
            <w:r w:rsidR="00D33BE7" w:rsidRPr="005401A2">
              <w:rPr>
                <w:rFonts w:ascii="Arial" w:hAnsi="Arial" w:cs="Arial"/>
                <w:bCs/>
                <w:sz w:val="20"/>
                <w:szCs w:val="20"/>
              </w:rPr>
              <w:t>=</w:t>
            </w:r>
            <w:r w:rsidR="004B68AF">
              <w:rPr>
                <w:rFonts w:ascii="Arial" w:hAnsi="Arial" w:cs="Arial"/>
                <w:bCs/>
                <w:sz w:val="20"/>
                <w:szCs w:val="20"/>
              </w:rPr>
              <w:t xml:space="preserve"> </w:t>
            </w:r>
            <w:r w:rsidR="00D33BE7" w:rsidRPr="005401A2">
              <w:rPr>
                <w:rFonts w:ascii="Arial" w:hAnsi="Arial" w:cs="Arial"/>
                <w:bCs/>
                <w:sz w:val="20"/>
                <w:szCs w:val="20"/>
              </w:rPr>
              <w:t>sembuh pada hari ke-7</w:t>
            </w:r>
          </w:p>
        </w:tc>
        <w:tc>
          <w:tcPr>
            <w:tcW w:w="2024" w:type="dxa"/>
            <w:tcBorders>
              <w:top w:val="single" w:sz="4" w:space="0" w:color="auto"/>
              <w:bottom w:val="single" w:sz="4" w:space="0" w:color="auto"/>
            </w:tcBorders>
            <w:vAlign w:val="center"/>
          </w:tcPr>
          <w:p w14:paraId="16BD709C" w14:textId="6606D08F" w:rsidR="003E50E6"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proofErr w:type="gramStart"/>
            <w:r w:rsidRPr="005401A2">
              <w:rPr>
                <w:rFonts w:ascii="Arial" w:hAnsi="Arial" w:cs="Arial"/>
                <w:bCs/>
                <w:sz w:val="20"/>
                <w:szCs w:val="20"/>
              </w:rPr>
              <w:t>kontrol</w:t>
            </w:r>
            <w:proofErr w:type="gramEnd"/>
            <w:r w:rsidRPr="005401A2">
              <w:rPr>
                <w:rFonts w:ascii="Arial" w:hAnsi="Arial" w:cs="Arial"/>
                <w:bCs/>
                <w:sz w:val="20"/>
                <w:szCs w:val="20"/>
              </w:rPr>
              <w:t xml:space="preserve"> negative</w:t>
            </w:r>
            <w:r w:rsidR="004B68AF">
              <w:rPr>
                <w:rFonts w:ascii="Arial" w:hAnsi="Arial" w:cs="Arial"/>
                <w:bCs/>
                <w:sz w:val="20"/>
                <w:szCs w:val="20"/>
              </w:rPr>
              <w:t xml:space="preserve"> </w:t>
            </w:r>
            <w:r w:rsidR="009B3766" w:rsidRPr="005401A2">
              <w:rPr>
                <w:rFonts w:ascii="Arial" w:hAnsi="Arial" w:cs="Arial"/>
                <w:bCs/>
                <w:sz w:val="20"/>
                <w:szCs w:val="20"/>
              </w:rPr>
              <w:t>= 21 hari(47,28%)</w:t>
            </w:r>
          </w:p>
          <w:p w14:paraId="00ACE1DD" w14:textId="684E4A43" w:rsidR="00D0133D"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proofErr w:type="gramStart"/>
            <w:r w:rsidRPr="005401A2">
              <w:rPr>
                <w:rFonts w:ascii="Arial" w:hAnsi="Arial" w:cs="Arial"/>
                <w:bCs/>
                <w:sz w:val="20"/>
                <w:szCs w:val="20"/>
              </w:rPr>
              <w:t>kontrol</w:t>
            </w:r>
            <w:proofErr w:type="gramEnd"/>
            <w:r w:rsidRPr="005401A2">
              <w:rPr>
                <w:rFonts w:ascii="Arial" w:hAnsi="Arial" w:cs="Arial"/>
                <w:bCs/>
                <w:sz w:val="20"/>
                <w:szCs w:val="20"/>
              </w:rPr>
              <w:t xml:space="preserve"> positif</w:t>
            </w:r>
            <w:r w:rsidR="004B68AF">
              <w:rPr>
                <w:rFonts w:ascii="Arial" w:hAnsi="Arial" w:cs="Arial"/>
                <w:bCs/>
                <w:sz w:val="20"/>
                <w:szCs w:val="20"/>
              </w:rPr>
              <w:t xml:space="preserve"> </w:t>
            </w:r>
            <w:r w:rsidR="009B3766" w:rsidRPr="005401A2">
              <w:rPr>
                <w:rFonts w:ascii="Arial" w:hAnsi="Arial" w:cs="Arial"/>
                <w:bCs/>
                <w:sz w:val="20"/>
                <w:szCs w:val="20"/>
              </w:rPr>
              <w:t>= 21 hari (71,50%)</w:t>
            </w:r>
          </w:p>
          <w:p w14:paraId="64BC4F22" w14:textId="5AD98AC7" w:rsidR="00D0133D"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10%</w:t>
            </w:r>
            <w:r w:rsidR="004B68AF">
              <w:rPr>
                <w:rFonts w:ascii="Arial" w:hAnsi="Arial" w:cs="Arial"/>
                <w:bCs/>
                <w:sz w:val="20"/>
                <w:szCs w:val="20"/>
              </w:rPr>
              <w:t xml:space="preserve"> </w:t>
            </w:r>
            <w:r w:rsidR="009B3766" w:rsidRPr="005401A2">
              <w:rPr>
                <w:rFonts w:ascii="Arial" w:hAnsi="Arial" w:cs="Arial"/>
                <w:bCs/>
                <w:sz w:val="20"/>
                <w:szCs w:val="20"/>
              </w:rPr>
              <w:t>= 21 hari (60</w:t>
            </w:r>
            <w:proofErr w:type="gramStart"/>
            <w:r w:rsidR="009B3766" w:rsidRPr="005401A2">
              <w:rPr>
                <w:rFonts w:ascii="Arial" w:hAnsi="Arial" w:cs="Arial"/>
                <w:bCs/>
                <w:sz w:val="20"/>
                <w:szCs w:val="20"/>
              </w:rPr>
              <w:t>,72</w:t>
            </w:r>
            <w:proofErr w:type="gramEnd"/>
            <w:r w:rsidR="009B3766" w:rsidRPr="005401A2">
              <w:rPr>
                <w:rFonts w:ascii="Arial" w:hAnsi="Arial" w:cs="Arial"/>
                <w:bCs/>
                <w:sz w:val="20"/>
                <w:szCs w:val="20"/>
              </w:rPr>
              <w:t>%)</w:t>
            </w:r>
          </w:p>
          <w:p w14:paraId="4CFB60C5" w14:textId="315AFF7F" w:rsidR="00D0133D"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40%</w:t>
            </w:r>
            <w:r w:rsidR="009B3766" w:rsidRPr="005401A2">
              <w:rPr>
                <w:rFonts w:ascii="Arial" w:hAnsi="Arial" w:cs="Arial"/>
                <w:bCs/>
                <w:sz w:val="20"/>
                <w:szCs w:val="20"/>
              </w:rPr>
              <w:t xml:space="preserve"> = 21 hari (75</w:t>
            </w:r>
            <w:proofErr w:type="gramStart"/>
            <w:r w:rsidR="009B3766" w:rsidRPr="005401A2">
              <w:rPr>
                <w:rFonts w:ascii="Arial" w:hAnsi="Arial" w:cs="Arial"/>
                <w:bCs/>
                <w:sz w:val="20"/>
                <w:szCs w:val="20"/>
              </w:rPr>
              <w:t>,30</w:t>
            </w:r>
            <w:proofErr w:type="gramEnd"/>
            <w:r w:rsidR="009B3766" w:rsidRPr="005401A2">
              <w:rPr>
                <w:rFonts w:ascii="Arial" w:hAnsi="Arial" w:cs="Arial"/>
                <w:bCs/>
                <w:sz w:val="20"/>
                <w:szCs w:val="20"/>
              </w:rPr>
              <w:t>%)</w:t>
            </w:r>
          </w:p>
        </w:tc>
        <w:tc>
          <w:tcPr>
            <w:tcW w:w="1939" w:type="dxa"/>
            <w:tcBorders>
              <w:top w:val="single" w:sz="4" w:space="0" w:color="auto"/>
              <w:bottom w:val="single" w:sz="4" w:space="0" w:color="auto"/>
            </w:tcBorders>
            <w:vAlign w:val="center"/>
          </w:tcPr>
          <w:p w14:paraId="63B7730F" w14:textId="7E59D601" w:rsidR="003E50E6"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kontrol normal</w:t>
            </w:r>
            <w:r w:rsidR="005401A2" w:rsidRPr="005401A2">
              <w:rPr>
                <w:rFonts w:ascii="Arial" w:hAnsi="Arial" w:cs="Arial"/>
                <w:bCs/>
                <w:sz w:val="20"/>
                <w:szCs w:val="20"/>
              </w:rPr>
              <w:t xml:space="preserve"> </w:t>
            </w:r>
            <w:r w:rsidR="00DF0C8F" w:rsidRPr="005401A2">
              <w:rPr>
                <w:rFonts w:ascii="Arial" w:hAnsi="Arial" w:cs="Arial"/>
                <w:bCs/>
                <w:sz w:val="20"/>
                <w:szCs w:val="20"/>
              </w:rPr>
              <w:t>=</w:t>
            </w:r>
            <w:r w:rsidR="005401A2" w:rsidRPr="005401A2">
              <w:rPr>
                <w:rFonts w:ascii="Arial" w:hAnsi="Arial" w:cs="Arial"/>
                <w:bCs/>
                <w:sz w:val="20"/>
                <w:szCs w:val="20"/>
              </w:rPr>
              <w:t xml:space="preserve"> </w:t>
            </w:r>
            <w:r w:rsidR="00DF0C8F" w:rsidRPr="005401A2">
              <w:rPr>
                <w:rFonts w:ascii="Arial" w:hAnsi="Arial" w:cs="Arial"/>
                <w:bCs/>
                <w:sz w:val="20"/>
                <w:szCs w:val="20"/>
              </w:rPr>
              <w:t>sembuh pada hari ke-0</w:t>
            </w:r>
          </w:p>
          <w:p w14:paraId="0AB9D39A" w14:textId="0DFA79D7" w:rsidR="00D0133D"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kontrol negative</w:t>
            </w:r>
            <w:r w:rsidR="004B68AF">
              <w:rPr>
                <w:rFonts w:ascii="Arial" w:hAnsi="Arial" w:cs="Arial"/>
                <w:bCs/>
                <w:sz w:val="20"/>
                <w:szCs w:val="20"/>
              </w:rPr>
              <w:t xml:space="preserve"> </w:t>
            </w:r>
            <w:r w:rsidR="00DF0C8F" w:rsidRPr="005401A2">
              <w:rPr>
                <w:rFonts w:ascii="Arial" w:hAnsi="Arial" w:cs="Arial"/>
                <w:bCs/>
                <w:sz w:val="20"/>
                <w:szCs w:val="20"/>
              </w:rPr>
              <w:t>=</w:t>
            </w:r>
            <w:r w:rsidR="004B68AF">
              <w:rPr>
                <w:rFonts w:ascii="Arial" w:hAnsi="Arial" w:cs="Arial"/>
                <w:bCs/>
                <w:sz w:val="20"/>
                <w:szCs w:val="20"/>
              </w:rPr>
              <w:t xml:space="preserve"> </w:t>
            </w:r>
            <w:r w:rsidR="00DF0C8F" w:rsidRPr="005401A2">
              <w:rPr>
                <w:rFonts w:ascii="Arial" w:hAnsi="Arial" w:cs="Arial"/>
                <w:bCs/>
                <w:sz w:val="20"/>
                <w:szCs w:val="20"/>
              </w:rPr>
              <w:t>sembuh pada hari ke-21</w:t>
            </w:r>
          </w:p>
          <w:p w14:paraId="56F4EC1B" w14:textId="70C07E9E" w:rsidR="00D0133D"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kontrol positif</w:t>
            </w:r>
            <w:r w:rsidR="005401A2" w:rsidRPr="005401A2">
              <w:rPr>
                <w:rFonts w:ascii="Arial" w:hAnsi="Arial" w:cs="Arial"/>
                <w:bCs/>
                <w:sz w:val="20"/>
                <w:szCs w:val="20"/>
              </w:rPr>
              <w:t xml:space="preserve"> </w:t>
            </w:r>
            <w:r w:rsidR="00DF0C8F" w:rsidRPr="005401A2">
              <w:rPr>
                <w:rFonts w:ascii="Arial" w:hAnsi="Arial" w:cs="Arial"/>
                <w:bCs/>
                <w:sz w:val="20"/>
                <w:szCs w:val="20"/>
              </w:rPr>
              <w:t>=</w:t>
            </w:r>
            <w:r w:rsidR="004B68AF">
              <w:rPr>
                <w:rFonts w:ascii="Arial" w:hAnsi="Arial" w:cs="Arial"/>
                <w:bCs/>
                <w:sz w:val="20"/>
                <w:szCs w:val="20"/>
              </w:rPr>
              <w:t xml:space="preserve"> </w:t>
            </w:r>
            <w:r w:rsidR="00DF0C8F" w:rsidRPr="005401A2">
              <w:rPr>
                <w:rFonts w:ascii="Arial" w:hAnsi="Arial" w:cs="Arial"/>
                <w:bCs/>
                <w:sz w:val="20"/>
                <w:szCs w:val="20"/>
              </w:rPr>
              <w:t>sembuh pada hari ke-7</w:t>
            </w:r>
          </w:p>
          <w:p w14:paraId="21D9968D" w14:textId="697E9523" w:rsidR="00D0133D" w:rsidRPr="005401A2" w:rsidRDefault="00D0133D" w:rsidP="00770606">
            <w:pPr>
              <w:jc w:val="center"/>
              <w:rPr>
                <w:rFonts w:ascii="Arial" w:hAnsi="Arial" w:cs="Arial"/>
                <w:bCs/>
                <w:sz w:val="20"/>
                <w:szCs w:val="20"/>
              </w:rPr>
            </w:pPr>
            <w:r w:rsidRPr="005401A2">
              <w:rPr>
                <w:rFonts w:ascii="Arial" w:hAnsi="Arial" w:cs="Arial"/>
                <w:bCs/>
                <w:sz w:val="20"/>
                <w:szCs w:val="20"/>
              </w:rPr>
              <w:t>-10%</w:t>
            </w:r>
            <w:r w:rsidR="004B68AF">
              <w:rPr>
                <w:rFonts w:ascii="Arial" w:hAnsi="Arial" w:cs="Arial"/>
                <w:bCs/>
                <w:sz w:val="20"/>
                <w:szCs w:val="20"/>
              </w:rPr>
              <w:t xml:space="preserve"> </w:t>
            </w:r>
            <w:r w:rsidR="00DF0C8F" w:rsidRPr="005401A2">
              <w:rPr>
                <w:rFonts w:ascii="Arial" w:hAnsi="Arial" w:cs="Arial"/>
                <w:bCs/>
                <w:sz w:val="20"/>
                <w:szCs w:val="20"/>
              </w:rPr>
              <w:t>=</w:t>
            </w:r>
            <w:r w:rsidR="004B68AF">
              <w:rPr>
                <w:rFonts w:ascii="Arial" w:hAnsi="Arial" w:cs="Arial"/>
                <w:bCs/>
                <w:sz w:val="20"/>
                <w:szCs w:val="20"/>
              </w:rPr>
              <w:t xml:space="preserve"> </w:t>
            </w:r>
            <w:r w:rsidR="00DF0C8F" w:rsidRPr="005401A2">
              <w:rPr>
                <w:rFonts w:ascii="Arial" w:hAnsi="Arial" w:cs="Arial"/>
                <w:bCs/>
                <w:sz w:val="20"/>
                <w:szCs w:val="20"/>
              </w:rPr>
              <w:t>sembuh pada hari ke-14</w:t>
            </w:r>
          </w:p>
          <w:p w14:paraId="1799AFF7" w14:textId="68643FC1" w:rsidR="00D0133D"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 xml:space="preserve">20% </w:t>
            </w:r>
            <w:r w:rsidR="00DF0C8F" w:rsidRPr="005401A2">
              <w:rPr>
                <w:rFonts w:ascii="Arial" w:hAnsi="Arial" w:cs="Arial"/>
                <w:bCs/>
                <w:sz w:val="20"/>
                <w:szCs w:val="20"/>
              </w:rPr>
              <w:t>=</w:t>
            </w:r>
            <w:r w:rsidR="004B68AF">
              <w:rPr>
                <w:rFonts w:ascii="Arial" w:hAnsi="Arial" w:cs="Arial"/>
                <w:bCs/>
                <w:sz w:val="20"/>
                <w:szCs w:val="20"/>
              </w:rPr>
              <w:t xml:space="preserve"> </w:t>
            </w:r>
            <w:r w:rsidR="00DF0C8F" w:rsidRPr="005401A2">
              <w:rPr>
                <w:rFonts w:ascii="Arial" w:hAnsi="Arial" w:cs="Arial"/>
                <w:bCs/>
                <w:sz w:val="20"/>
                <w:szCs w:val="20"/>
              </w:rPr>
              <w:t>sembuh pada hari ke-7</w:t>
            </w:r>
          </w:p>
          <w:p w14:paraId="62BC3D4E" w14:textId="47B1417D" w:rsidR="00D0133D" w:rsidRPr="005401A2" w:rsidRDefault="00D0133D" w:rsidP="00770606">
            <w:pPr>
              <w:jc w:val="center"/>
              <w:rPr>
                <w:rFonts w:ascii="Arial" w:hAnsi="Arial" w:cs="Arial"/>
                <w:bCs/>
                <w:sz w:val="20"/>
                <w:szCs w:val="20"/>
              </w:rPr>
            </w:pPr>
            <w:r w:rsidRPr="005401A2">
              <w:rPr>
                <w:rFonts w:ascii="Arial" w:hAnsi="Arial" w:cs="Arial"/>
                <w:bCs/>
                <w:sz w:val="20"/>
                <w:szCs w:val="20"/>
              </w:rPr>
              <w:t>-</w:t>
            </w:r>
            <w:r w:rsidR="005401A2" w:rsidRPr="005401A2">
              <w:rPr>
                <w:rFonts w:ascii="Arial" w:hAnsi="Arial" w:cs="Arial"/>
                <w:bCs/>
                <w:sz w:val="20"/>
                <w:szCs w:val="20"/>
              </w:rPr>
              <w:t xml:space="preserve"> </w:t>
            </w:r>
            <w:r w:rsidRPr="005401A2">
              <w:rPr>
                <w:rFonts w:ascii="Arial" w:hAnsi="Arial" w:cs="Arial"/>
                <w:bCs/>
                <w:sz w:val="20"/>
                <w:szCs w:val="20"/>
              </w:rPr>
              <w:t>40%</w:t>
            </w:r>
            <w:r w:rsidR="004B68AF">
              <w:rPr>
                <w:rFonts w:ascii="Arial" w:hAnsi="Arial" w:cs="Arial"/>
                <w:bCs/>
                <w:sz w:val="20"/>
                <w:szCs w:val="20"/>
              </w:rPr>
              <w:t xml:space="preserve"> </w:t>
            </w:r>
            <w:r w:rsidR="00DF0C8F" w:rsidRPr="005401A2">
              <w:rPr>
                <w:rFonts w:ascii="Arial" w:hAnsi="Arial" w:cs="Arial"/>
                <w:bCs/>
                <w:sz w:val="20"/>
                <w:szCs w:val="20"/>
              </w:rPr>
              <w:t>=</w:t>
            </w:r>
            <w:r w:rsidR="004B68AF">
              <w:rPr>
                <w:rFonts w:ascii="Arial" w:hAnsi="Arial" w:cs="Arial"/>
                <w:bCs/>
                <w:sz w:val="20"/>
                <w:szCs w:val="20"/>
              </w:rPr>
              <w:t xml:space="preserve"> </w:t>
            </w:r>
            <w:r w:rsidR="00DF0C8F" w:rsidRPr="005401A2">
              <w:rPr>
                <w:rFonts w:ascii="Arial" w:hAnsi="Arial" w:cs="Arial"/>
                <w:bCs/>
                <w:sz w:val="20"/>
                <w:szCs w:val="20"/>
              </w:rPr>
              <w:t>sembuh pada hari ke-7</w:t>
            </w:r>
          </w:p>
        </w:tc>
      </w:tr>
      <w:tr w:rsidR="004B68AF" w:rsidRPr="005401A2" w14:paraId="313B8F17" w14:textId="77777777" w:rsidTr="004B68AF">
        <w:trPr>
          <w:jc w:val="center"/>
        </w:trPr>
        <w:tc>
          <w:tcPr>
            <w:tcW w:w="499" w:type="dxa"/>
            <w:tcBorders>
              <w:top w:val="single" w:sz="4" w:space="0" w:color="auto"/>
              <w:bottom w:val="single" w:sz="4" w:space="0" w:color="auto"/>
            </w:tcBorders>
            <w:vAlign w:val="center"/>
          </w:tcPr>
          <w:p w14:paraId="1D568898" w14:textId="37B7017E" w:rsidR="003E50E6" w:rsidRPr="005401A2" w:rsidRDefault="00D0133D" w:rsidP="00770606">
            <w:pPr>
              <w:jc w:val="center"/>
              <w:rPr>
                <w:rFonts w:ascii="Arial" w:hAnsi="Arial" w:cs="Arial"/>
                <w:bCs/>
                <w:sz w:val="20"/>
                <w:szCs w:val="20"/>
              </w:rPr>
            </w:pPr>
            <w:r w:rsidRPr="005401A2">
              <w:rPr>
                <w:rFonts w:ascii="Arial" w:hAnsi="Arial" w:cs="Arial"/>
                <w:bCs/>
                <w:sz w:val="20"/>
                <w:szCs w:val="20"/>
              </w:rPr>
              <w:t>3</w:t>
            </w:r>
          </w:p>
        </w:tc>
        <w:tc>
          <w:tcPr>
            <w:tcW w:w="1611" w:type="dxa"/>
            <w:tcBorders>
              <w:top w:val="single" w:sz="4" w:space="0" w:color="auto"/>
              <w:bottom w:val="single" w:sz="4" w:space="0" w:color="auto"/>
            </w:tcBorders>
            <w:vAlign w:val="center"/>
          </w:tcPr>
          <w:p w14:paraId="1BC2F2F5" w14:textId="59A8859D" w:rsidR="003E50E6" w:rsidRPr="005401A2" w:rsidRDefault="00D0133D" w:rsidP="00770606">
            <w:pPr>
              <w:jc w:val="center"/>
              <w:rPr>
                <w:rFonts w:ascii="Arial" w:hAnsi="Arial" w:cs="Arial"/>
                <w:bCs/>
                <w:sz w:val="20"/>
                <w:szCs w:val="20"/>
              </w:rPr>
            </w:pPr>
            <w:r w:rsidRPr="005401A2">
              <w:rPr>
                <w:rFonts w:ascii="Arial" w:hAnsi="Arial" w:cs="Arial"/>
                <w:bCs/>
                <w:sz w:val="20"/>
                <w:szCs w:val="20"/>
              </w:rPr>
              <w:t>Waktu  perlakuan</w:t>
            </w:r>
          </w:p>
        </w:tc>
        <w:tc>
          <w:tcPr>
            <w:tcW w:w="1854" w:type="dxa"/>
            <w:tcBorders>
              <w:top w:val="single" w:sz="4" w:space="0" w:color="auto"/>
              <w:bottom w:val="single" w:sz="4" w:space="0" w:color="auto"/>
            </w:tcBorders>
            <w:vAlign w:val="center"/>
          </w:tcPr>
          <w:p w14:paraId="20EF5C46" w14:textId="7AE330E4" w:rsidR="003E50E6" w:rsidRPr="005401A2" w:rsidRDefault="00D0133D" w:rsidP="00770606">
            <w:pPr>
              <w:jc w:val="center"/>
              <w:rPr>
                <w:rFonts w:ascii="Arial" w:hAnsi="Arial" w:cs="Arial"/>
                <w:bCs/>
                <w:sz w:val="20"/>
                <w:szCs w:val="20"/>
              </w:rPr>
            </w:pPr>
            <w:r w:rsidRPr="005401A2">
              <w:rPr>
                <w:rFonts w:ascii="Arial" w:hAnsi="Arial" w:cs="Arial"/>
                <w:bCs/>
                <w:sz w:val="20"/>
                <w:szCs w:val="20"/>
              </w:rPr>
              <w:t>10 hari</w:t>
            </w:r>
          </w:p>
        </w:tc>
        <w:tc>
          <w:tcPr>
            <w:tcW w:w="2024" w:type="dxa"/>
            <w:tcBorders>
              <w:top w:val="single" w:sz="4" w:space="0" w:color="auto"/>
              <w:bottom w:val="single" w:sz="4" w:space="0" w:color="auto"/>
            </w:tcBorders>
            <w:vAlign w:val="center"/>
          </w:tcPr>
          <w:p w14:paraId="19B3B6E9" w14:textId="6F300A33" w:rsidR="003E50E6" w:rsidRPr="005401A2" w:rsidRDefault="00D0133D" w:rsidP="00770606">
            <w:pPr>
              <w:jc w:val="center"/>
              <w:rPr>
                <w:rFonts w:ascii="Arial" w:hAnsi="Arial" w:cs="Arial"/>
                <w:bCs/>
                <w:sz w:val="20"/>
                <w:szCs w:val="20"/>
              </w:rPr>
            </w:pPr>
            <w:r w:rsidRPr="005401A2">
              <w:rPr>
                <w:rFonts w:ascii="Arial" w:hAnsi="Arial" w:cs="Arial"/>
                <w:bCs/>
                <w:sz w:val="20"/>
                <w:szCs w:val="20"/>
              </w:rPr>
              <w:t>21 hari</w:t>
            </w:r>
          </w:p>
        </w:tc>
        <w:tc>
          <w:tcPr>
            <w:tcW w:w="1939" w:type="dxa"/>
            <w:tcBorders>
              <w:top w:val="single" w:sz="4" w:space="0" w:color="auto"/>
              <w:bottom w:val="single" w:sz="4" w:space="0" w:color="auto"/>
            </w:tcBorders>
            <w:vAlign w:val="center"/>
          </w:tcPr>
          <w:p w14:paraId="1E7CB514" w14:textId="4582CC7C" w:rsidR="003E50E6" w:rsidRPr="005401A2" w:rsidRDefault="00D0133D" w:rsidP="00770606">
            <w:pPr>
              <w:jc w:val="center"/>
              <w:rPr>
                <w:rFonts w:ascii="Arial" w:hAnsi="Arial" w:cs="Arial"/>
                <w:bCs/>
                <w:sz w:val="20"/>
                <w:szCs w:val="20"/>
              </w:rPr>
            </w:pPr>
            <w:r w:rsidRPr="005401A2">
              <w:rPr>
                <w:rFonts w:ascii="Arial" w:hAnsi="Arial" w:cs="Arial"/>
                <w:bCs/>
                <w:sz w:val="20"/>
                <w:szCs w:val="20"/>
              </w:rPr>
              <w:t>21 hari</w:t>
            </w:r>
          </w:p>
        </w:tc>
      </w:tr>
      <w:tr w:rsidR="004B68AF" w:rsidRPr="005401A2" w14:paraId="4EF7AE2D" w14:textId="77777777" w:rsidTr="004B68AF">
        <w:trPr>
          <w:jc w:val="center"/>
        </w:trPr>
        <w:tc>
          <w:tcPr>
            <w:tcW w:w="499" w:type="dxa"/>
            <w:tcBorders>
              <w:top w:val="single" w:sz="4" w:space="0" w:color="auto"/>
              <w:bottom w:val="single" w:sz="4" w:space="0" w:color="auto"/>
            </w:tcBorders>
            <w:vAlign w:val="center"/>
          </w:tcPr>
          <w:p w14:paraId="54ED427E" w14:textId="294DD74E" w:rsidR="003E50E6" w:rsidRPr="005401A2" w:rsidRDefault="00D0133D" w:rsidP="00770606">
            <w:pPr>
              <w:jc w:val="center"/>
              <w:rPr>
                <w:rFonts w:ascii="Arial" w:hAnsi="Arial" w:cs="Arial"/>
                <w:bCs/>
                <w:sz w:val="20"/>
                <w:szCs w:val="20"/>
              </w:rPr>
            </w:pPr>
            <w:r w:rsidRPr="005401A2">
              <w:rPr>
                <w:rFonts w:ascii="Arial" w:hAnsi="Arial" w:cs="Arial"/>
                <w:bCs/>
                <w:sz w:val="20"/>
                <w:szCs w:val="20"/>
              </w:rPr>
              <w:t>4</w:t>
            </w:r>
          </w:p>
        </w:tc>
        <w:tc>
          <w:tcPr>
            <w:tcW w:w="1611" w:type="dxa"/>
            <w:tcBorders>
              <w:top w:val="single" w:sz="4" w:space="0" w:color="auto"/>
              <w:bottom w:val="single" w:sz="4" w:space="0" w:color="auto"/>
            </w:tcBorders>
            <w:vAlign w:val="center"/>
          </w:tcPr>
          <w:p w14:paraId="2D1CAD26" w14:textId="0DF8C8CC" w:rsidR="00770606" w:rsidRPr="005401A2" w:rsidRDefault="00D0133D" w:rsidP="00770606">
            <w:pPr>
              <w:jc w:val="center"/>
              <w:rPr>
                <w:rFonts w:ascii="Arial" w:hAnsi="Arial" w:cs="Arial"/>
                <w:bCs/>
                <w:sz w:val="20"/>
                <w:szCs w:val="20"/>
              </w:rPr>
            </w:pPr>
            <w:r w:rsidRPr="005401A2">
              <w:rPr>
                <w:rFonts w:ascii="Arial" w:hAnsi="Arial" w:cs="Arial"/>
                <w:bCs/>
                <w:sz w:val="20"/>
                <w:szCs w:val="20"/>
              </w:rPr>
              <w:t>Panjang luka</w:t>
            </w:r>
          </w:p>
        </w:tc>
        <w:tc>
          <w:tcPr>
            <w:tcW w:w="1854" w:type="dxa"/>
            <w:tcBorders>
              <w:top w:val="single" w:sz="4" w:space="0" w:color="auto"/>
              <w:bottom w:val="single" w:sz="4" w:space="0" w:color="auto"/>
            </w:tcBorders>
            <w:vAlign w:val="center"/>
          </w:tcPr>
          <w:p w14:paraId="402B4852" w14:textId="4486310D" w:rsidR="003E50E6" w:rsidRPr="005401A2" w:rsidRDefault="00D0133D" w:rsidP="00770606">
            <w:pPr>
              <w:jc w:val="center"/>
              <w:rPr>
                <w:rFonts w:ascii="Arial" w:hAnsi="Arial" w:cs="Arial"/>
                <w:bCs/>
                <w:sz w:val="20"/>
                <w:szCs w:val="20"/>
              </w:rPr>
            </w:pPr>
            <w:r w:rsidRPr="005401A2">
              <w:rPr>
                <w:rFonts w:ascii="Arial" w:hAnsi="Arial" w:cs="Arial"/>
                <w:bCs/>
                <w:sz w:val="20"/>
                <w:szCs w:val="20"/>
              </w:rPr>
              <w:t>20 mm</w:t>
            </w:r>
          </w:p>
        </w:tc>
        <w:tc>
          <w:tcPr>
            <w:tcW w:w="2024" w:type="dxa"/>
            <w:tcBorders>
              <w:top w:val="single" w:sz="4" w:space="0" w:color="auto"/>
              <w:bottom w:val="single" w:sz="4" w:space="0" w:color="auto"/>
            </w:tcBorders>
            <w:vAlign w:val="center"/>
          </w:tcPr>
          <w:p w14:paraId="5782507F" w14:textId="72045DCC" w:rsidR="003E50E6" w:rsidRPr="005401A2" w:rsidRDefault="000D35C8" w:rsidP="000D35C8">
            <w:pPr>
              <w:jc w:val="center"/>
              <w:rPr>
                <w:rFonts w:ascii="Arial" w:hAnsi="Arial" w:cs="Arial"/>
                <w:bCs/>
                <w:sz w:val="20"/>
                <w:szCs w:val="20"/>
              </w:rPr>
            </w:pPr>
            <w:r>
              <w:rPr>
                <w:rFonts w:ascii="Arial" w:hAnsi="Arial" w:cs="Arial"/>
                <w:bCs/>
                <w:sz w:val="20"/>
                <w:szCs w:val="20"/>
              </w:rPr>
              <w:t>5 cm</w:t>
            </w:r>
          </w:p>
        </w:tc>
        <w:tc>
          <w:tcPr>
            <w:tcW w:w="1939" w:type="dxa"/>
            <w:tcBorders>
              <w:top w:val="single" w:sz="4" w:space="0" w:color="auto"/>
              <w:bottom w:val="single" w:sz="4" w:space="0" w:color="auto"/>
            </w:tcBorders>
            <w:vAlign w:val="center"/>
          </w:tcPr>
          <w:p w14:paraId="3D5708C1" w14:textId="6ACB2AFC" w:rsidR="003E50E6" w:rsidRPr="005401A2" w:rsidRDefault="00D0133D" w:rsidP="00770606">
            <w:pPr>
              <w:jc w:val="center"/>
              <w:rPr>
                <w:rFonts w:ascii="Arial" w:hAnsi="Arial" w:cs="Arial"/>
                <w:bCs/>
                <w:sz w:val="20"/>
                <w:szCs w:val="20"/>
              </w:rPr>
            </w:pPr>
            <w:r w:rsidRPr="005401A2">
              <w:rPr>
                <w:rFonts w:ascii="Arial" w:hAnsi="Arial" w:cs="Arial"/>
                <w:bCs/>
                <w:sz w:val="20"/>
                <w:szCs w:val="20"/>
              </w:rPr>
              <w:t>2 cm</w:t>
            </w:r>
          </w:p>
        </w:tc>
      </w:tr>
      <w:tr w:rsidR="004B68AF" w:rsidRPr="005401A2" w14:paraId="605B859C" w14:textId="77777777" w:rsidTr="004B68AF">
        <w:trPr>
          <w:jc w:val="center"/>
        </w:trPr>
        <w:tc>
          <w:tcPr>
            <w:tcW w:w="499" w:type="dxa"/>
            <w:tcBorders>
              <w:top w:val="single" w:sz="4" w:space="0" w:color="auto"/>
              <w:bottom w:val="single" w:sz="4" w:space="0" w:color="auto"/>
            </w:tcBorders>
            <w:vAlign w:val="center"/>
          </w:tcPr>
          <w:p w14:paraId="0EE1DAEE" w14:textId="41C4386C" w:rsidR="003E50E6" w:rsidRPr="005401A2" w:rsidRDefault="00D0133D" w:rsidP="00770606">
            <w:pPr>
              <w:jc w:val="center"/>
              <w:rPr>
                <w:rFonts w:ascii="Arial" w:hAnsi="Arial" w:cs="Arial"/>
                <w:bCs/>
                <w:sz w:val="20"/>
                <w:szCs w:val="20"/>
              </w:rPr>
            </w:pPr>
            <w:r w:rsidRPr="005401A2">
              <w:rPr>
                <w:rFonts w:ascii="Arial" w:hAnsi="Arial" w:cs="Arial"/>
                <w:bCs/>
                <w:sz w:val="20"/>
                <w:szCs w:val="20"/>
              </w:rPr>
              <w:t>5</w:t>
            </w:r>
          </w:p>
        </w:tc>
        <w:tc>
          <w:tcPr>
            <w:tcW w:w="1611" w:type="dxa"/>
            <w:tcBorders>
              <w:top w:val="single" w:sz="4" w:space="0" w:color="auto"/>
              <w:bottom w:val="single" w:sz="4" w:space="0" w:color="auto"/>
            </w:tcBorders>
            <w:vAlign w:val="center"/>
          </w:tcPr>
          <w:p w14:paraId="09988321" w14:textId="094544A4" w:rsidR="003E50E6" w:rsidRPr="005401A2" w:rsidRDefault="00A66FD0" w:rsidP="00770606">
            <w:pPr>
              <w:jc w:val="center"/>
              <w:rPr>
                <w:rFonts w:ascii="Arial" w:hAnsi="Arial" w:cs="Arial"/>
                <w:bCs/>
                <w:sz w:val="20"/>
                <w:szCs w:val="20"/>
              </w:rPr>
            </w:pPr>
            <w:r w:rsidRPr="005401A2">
              <w:rPr>
                <w:rFonts w:ascii="Arial" w:hAnsi="Arial" w:cs="Arial"/>
                <w:bCs/>
                <w:sz w:val="20"/>
                <w:szCs w:val="20"/>
              </w:rPr>
              <w:t>Metode ekstraksi</w:t>
            </w:r>
          </w:p>
        </w:tc>
        <w:tc>
          <w:tcPr>
            <w:tcW w:w="1854" w:type="dxa"/>
            <w:tcBorders>
              <w:top w:val="single" w:sz="4" w:space="0" w:color="auto"/>
              <w:bottom w:val="single" w:sz="4" w:space="0" w:color="auto"/>
            </w:tcBorders>
            <w:vAlign w:val="center"/>
          </w:tcPr>
          <w:p w14:paraId="3AEB31FA" w14:textId="2050989A" w:rsidR="003E50E6" w:rsidRPr="005401A2" w:rsidRDefault="00A66FD0" w:rsidP="00770606">
            <w:pPr>
              <w:jc w:val="center"/>
              <w:rPr>
                <w:rFonts w:ascii="Arial" w:hAnsi="Arial" w:cs="Arial"/>
                <w:bCs/>
                <w:sz w:val="20"/>
                <w:szCs w:val="20"/>
              </w:rPr>
            </w:pPr>
            <w:r w:rsidRPr="005401A2">
              <w:rPr>
                <w:rFonts w:ascii="Arial" w:hAnsi="Arial" w:cs="Arial"/>
                <w:bCs/>
                <w:sz w:val="20"/>
                <w:szCs w:val="20"/>
              </w:rPr>
              <w:t>Maserasi</w:t>
            </w:r>
          </w:p>
        </w:tc>
        <w:tc>
          <w:tcPr>
            <w:tcW w:w="2024" w:type="dxa"/>
            <w:tcBorders>
              <w:top w:val="single" w:sz="4" w:space="0" w:color="auto"/>
              <w:bottom w:val="single" w:sz="4" w:space="0" w:color="auto"/>
            </w:tcBorders>
            <w:vAlign w:val="center"/>
          </w:tcPr>
          <w:p w14:paraId="6BE90501" w14:textId="4EFAFF0C" w:rsidR="003E50E6" w:rsidRPr="005401A2" w:rsidRDefault="00A66FD0" w:rsidP="00770606">
            <w:pPr>
              <w:jc w:val="center"/>
              <w:rPr>
                <w:rFonts w:ascii="Arial" w:hAnsi="Arial" w:cs="Arial"/>
                <w:bCs/>
                <w:sz w:val="20"/>
                <w:szCs w:val="20"/>
              </w:rPr>
            </w:pPr>
            <w:r w:rsidRPr="005401A2">
              <w:rPr>
                <w:rFonts w:ascii="Arial" w:hAnsi="Arial" w:cs="Arial"/>
                <w:bCs/>
                <w:sz w:val="20"/>
                <w:szCs w:val="20"/>
              </w:rPr>
              <w:t>Maserasi</w:t>
            </w:r>
          </w:p>
        </w:tc>
        <w:tc>
          <w:tcPr>
            <w:tcW w:w="1939" w:type="dxa"/>
            <w:tcBorders>
              <w:top w:val="single" w:sz="4" w:space="0" w:color="auto"/>
              <w:bottom w:val="single" w:sz="4" w:space="0" w:color="auto"/>
            </w:tcBorders>
            <w:vAlign w:val="center"/>
          </w:tcPr>
          <w:p w14:paraId="6571F89D" w14:textId="0E17448E" w:rsidR="003E50E6" w:rsidRPr="005401A2" w:rsidRDefault="00A66FD0" w:rsidP="00770606">
            <w:pPr>
              <w:jc w:val="center"/>
              <w:rPr>
                <w:rFonts w:ascii="Arial" w:hAnsi="Arial" w:cs="Arial"/>
                <w:bCs/>
                <w:sz w:val="20"/>
                <w:szCs w:val="20"/>
              </w:rPr>
            </w:pPr>
            <w:r w:rsidRPr="005401A2">
              <w:rPr>
                <w:rFonts w:ascii="Arial" w:hAnsi="Arial" w:cs="Arial"/>
                <w:bCs/>
                <w:sz w:val="20"/>
                <w:szCs w:val="20"/>
              </w:rPr>
              <w:t>Maserasi</w:t>
            </w:r>
          </w:p>
        </w:tc>
      </w:tr>
      <w:tr w:rsidR="004B68AF" w:rsidRPr="005401A2" w14:paraId="6F22503F" w14:textId="77777777" w:rsidTr="004B68AF">
        <w:trPr>
          <w:jc w:val="center"/>
        </w:trPr>
        <w:tc>
          <w:tcPr>
            <w:tcW w:w="499" w:type="dxa"/>
            <w:tcBorders>
              <w:top w:val="single" w:sz="4" w:space="0" w:color="auto"/>
              <w:bottom w:val="single" w:sz="4" w:space="0" w:color="auto"/>
            </w:tcBorders>
            <w:vAlign w:val="center"/>
          </w:tcPr>
          <w:p w14:paraId="3221A510" w14:textId="32E6C911" w:rsidR="003E50E6" w:rsidRPr="005401A2" w:rsidRDefault="00A66FD0" w:rsidP="00770606">
            <w:pPr>
              <w:jc w:val="center"/>
              <w:rPr>
                <w:rFonts w:ascii="Arial" w:hAnsi="Arial" w:cs="Arial"/>
                <w:bCs/>
                <w:sz w:val="20"/>
                <w:szCs w:val="20"/>
              </w:rPr>
            </w:pPr>
            <w:r w:rsidRPr="005401A2">
              <w:rPr>
                <w:rFonts w:ascii="Arial" w:hAnsi="Arial" w:cs="Arial"/>
                <w:bCs/>
                <w:sz w:val="20"/>
                <w:szCs w:val="20"/>
              </w:rPr>
              <w:t>6</w:t>
            </w:r>
          </w:p>
        </w:tc>
        <w:tc>
          <w:tcPr>
            <w:tcW w:w="1611" w:type="dxa"/>
            <w:tcBorders>
              <w:top w:val="single" w:sz="4" w:space="0" w:color="auto"/>
              <w:bottom w:val="single" w:sz="4" w:space="0" w:color="auto"/>
            </w:tcBorders>
            <w:vAlign w:val="center"/>
          </w:tcPr>
          <w:p w14:paraId="4FC62629" w14:textId="38C2EB84" w:rsidR="003E50E6" w:rsidRPr="005401A2" w:rsidRDefault="00770606" w:rsidP="00770606">
            <w:pPr>
              <w:jc w:val="center"/>
              <w:rPr>
                <w:rFonts w:ascii="Arial" w:hAnsi="Arial" w:cs="Arial"/>
                <w:bCs/>
                <w:sz w:val="20"/>
                <w:szCs w:val="20"/>
              </w:rPr>
            </w:pPr>
            <w:r w:rsidRPr="005401A2">
              <w:rPr>
                <w:rFonts w:ascii="Arial" w:hAnsi="Arial" w:cs="Arial"/>
                <w:bCs/>
                <w:sz w:val="20"/>
                <w:szCs w:val="20"/>
              </w:rPr>
              <w:t>P</w:t>
            </w:r>
            <w:r w:rsidR="00A66FD0" w:rsidRPr="005401A2">
              <w:rPr>
                <w:rFonts w:ascii="Arial" w:hAnsi="Arial" w:cs="Arial"/>
                <w:bCs/>
                <w:sz w:val="20"/>
                <w:szCs w:val="20"/>
              </w:rPr>
              <w:t>elarut</w:t>
            </w:r>
          </w:p>
        </w:tc>
        <w:tc>
          <w:tcPr>
            <w:tcW w:w="1854" w:type="dxa"/>
            <w:tcBorders>
              <w:top w:val="single" w:sz="4" w:space="0" w:color="auto"/>
              <w:bottom w:val="single" w:sz="4" w:space="0" w:color="auto"/>
            </w:tcBorders>
            <w:vAlign w:val="center"/>
          </w:tcPr>
          <w:p w14:paraId="7FB2DA71" w14:textId="15DDE1F5" w:rsidR="003E50E6" w:rsidRPr="005401A2" w:rsidRDefault="00A66FD0" w:rsidP="00770606">
            <w:pPr>
              <w:jc w:val="center"/>
              <w:rPr>
                <w:rFonts w:ascii="Arial" w:hAnsi="Arial" w:cs="Arial"/>
                <w:bCs/>
                <w:sz w:val="20"/>
                <w:szCs w:val="20"/>
              </w:rPr>
            </w:pPr>
            <w:r w:rsidRPr="005401A2">
              <w:rPr>
                <w:rFonts w:ascii="Arial" w:hAnsi="Arial" w:cs="Arial"/>
                <w:bCs/>
                <w:sz w:val="20"/>
                <w:szCs w:val="20"/>
              </w:rPr>
              <w:t>Etanol 70%</w:t>
            </w:r>
          </w:p>
        </w:tc>
        <w:tc>
          <w:tcPr>
            <w:tcW w:w="2024" w:type="dxa"/>
            <w:tcBorders>
              <w:top w:val="single" w:sz="4" w:space="0" w:color="auto"/>
              <w:bottom w:val="single" w:sz="4" w:space="0" w:color="auto"/>
            </w:tcBorders>
            <w:vAlign w:val="center"/>
          </w:tcPr>
          <w:p w14:paraId="0B73224E" w14:textId="75F564B6" w:rsidR="003E50E6" w:rsidRPr="005401A2" w:rsidRDefault="00A66FD0" w:rsidP="00770606">
            <w:pPr>
              <w:jc w:val="center"/>
              <w:rPr>
                <w:rFonts w:ascii="Arial" w:hAnsi="Arial" w:cs="Arial"/>
                <w:bCs/>
                <w:sz w:val="20"/>
                <w:szCs w:val="20"/>
              </w:rPr>
            </w:pPr>
            <w:r w:rsidRPr="005401A2">
              <w:rPr>
                <w:rFonts w:ascii="Arial" w:hAnsi="Arial" w:cs="Arial"/>
                <w:bCs/>
                <w:sz w:val="20"/>
                <w:szCs w:val="20"/>
              </w:rPr>
              <w:t>Etanol 70%</w:t>
            </w:r>
          </w:p>
        </w:tc>
        <w:tc>
          <w:tcPr>
            <w:tcW w:w="1939" w:type="dxa"/>
            <w:tcBorders>
              <w:top w:val="single" w:sz="4" w:space="0" w:color="auto"/>
              <w:bottom w:val="single" w:sz="4" w:space="0" w:color="auto"/>
            </w:tcBorders>
            <w:vAlign w:val="center"/>
          </w:tcPr>
          <w:p w14:paraId="5AF7CA8C" w14:textId="24F40EB1" w:rsidR="003E50E6" w:rsidRPr="005401A2" w:rsidRDefault="00A66FD0" w:rsidP="00770606">
            <w:pPr>
              <w:jc w:val="center"/>
              <w:rPr>
                <w:rFonts w:ascii="Arial" w:hAnsi="Arial" w:cs="Arial"/>
                <w:bCs/>
                <w:sz w:val="20"/>
                <w:szCs w:val="20"/>
              </w:rPr>
            </w:pPr>
            <w:r w:rsidRPr="005401A2">
              <w:rPr>
                <w:rFonts w:ascii="Arial" w:hAnsi="Arial" w:cs="Arial"/>
                <w:bCs/>
                <w:sz w:val="20"/>
                <w:szCs w:val="20"/>
              </w:rPr>
              <w:t xml:space="preserve">Etanol </w:t>
            </w:r>
            <w:r w:rsidR="000D35C8">
              <w:rPr>
                <w:rFonts w:ascii="Arial" w:hAnsi="Arial" w:cs="Arial"/>
                <w:bCs/>
                <w:sz w:val="20"/>
                <w:szCs w:val="20"/>
              </w:rPr>
              <w:t>70%</w:t>
            </w:r>
          </w:p>
        </w:tc>
      </w:tr>
      <w:tr w:rsidR="004B68AF" w:rsidRPr="005401A2" w14:paraId="5ADF9BC3" w14:textId="77777777" w:rsidTr="004B68AF">
        <w:trPr>
          <w:jc w:val="center"/>
        </w:trPr>
        <w:tc>
          <w:tcPr>
            <w:tcW w:w="499" w:type="dxa"/>
            <w:tcBorders>
              <w:top w:val="single" w:sz="4" w:space="0" w:color="auto"/>
              <w:bottom w:val="single" w:sz="4" w:space="0" w:color="auto"/>
            </w:tcBorders>
            <w:vAlign w:val="center"/>
          </w:tcPr>
          <w:p w14:paraId="126D769A" w14:textId="6D2C5151" w:rsidR="003E50E6" w:rsidRPr="005401A2" w:rsidRDefault="00A66FD0" w:rsidP="00770606">
            <w:pPr>
              <w:jc w:val="center"/>
              <w:rPr>
                <w:rFonts w:ascii="Arial" w:hAnsi="Arial" w:cs="Arial"/>
                <w:bCs/>
                <w:sz w:val="20"/>
                <w:szCs w:val="20"/>
              </w:rPr>
            </w:pPr>
            <w:r w:rsidRPr="005401A2">
              <w:rPr>
                <w:rFonts w:ascii="Arial" w:hAnsi="Arial" w:cs="Arial"/>
                <w:bCs/>
                <w:sz w:val="20"/>
                <w:szCs w:val="20"/>
              </w:rPr>
              <w:t>7</w:t>
            </w:r>
          </w:p>
        </w:tc>
        <w:tc>
          <w:tcPr>
            <w:tcW w:w="1611" w:type="dxa"/>
            <w:tcBorders>
              <w:top w:val="single" w:sz="4" w:space="0" w:color="auto"/>
              <w:bottom w:val="single" w:sz="4" w:space="0" w:color="auto"/>
            </w:tcBorders>
            <w:vAlign w:val="center"/>
          </w:tcPr>
          <w:p w14:paraId="0C6BB336" w14:textId="387486BA" w:rsidR="003E50E6" w:rsidRPr="005401A2" w:rsidRDefault="00A66FD0" w:rsidP="00770606">
            <w:pPr>
              <w:jc w:val="center"/>
              <w:rPr>
                <w:rFonts w:ascii="Arial" w:hAnsi="Arial" w:cs="Arial"/>
                <w:bCs/>
                <w:sz w:val="20"/>
                <w:szCs w:val="20"/>
              </w:rPr>
            </w:pPr>
            <w:r w:rsidRPr="005401A2">
              <w:rPr>
                <w:rFonts w:ascii="Arial" w:hAnsi="Arial" w:cs="Arial"/>
                <w:bCs/>
                <w:sz w:val="20"/>
                <w:szCs w:val="20"/>
              </w:rPr>
              <w:t>Jumlah hewan percobaan</w:t>
            </w:r>
          </w:p>
        </w:tc>
        <w:tc>
          <w:tcPr>
            <w:tcW w:w="1854" w:type="dxa"/>
            <w:tcBorders>
              <w:top w:val="single" w:sz="4" w:space="0" w:color="auto"/>
              <w:bottom w:val="single" w:sz="4" w:space="0" w:color="auto"/>
            </w:tcBorders>
            <w:vAlign w:val="center"/>
          </w:tcPr>
          <w:p w14:paraId="1AC6DA1D" w14:textId="2FD15F22" w:rsidR="003E50E6" w:rsidRPr="005401A2" w:rsidRDefault="00A66FD0" w:rsidP="00770606">
            <w:pPr>
              <w:jc w:val="center"/>
              <w:rPr>
                <w:rFonts w:ascii="Arial" w:hAnsi="Arial" w:cs="Arial"/>
                <w:bCs/>
                <w:sz w:val="20"/>
                <w:szCs w:val="20"/>
              </w:rPr>
            </w:pPr>
            <w:r w:rsidRPr="005401A2">
              <w:rPr>
                <w:rFonts w:ascii="Arial" w:hAnsi="Arial" w:cs="Arial"/>
                <w:bCs/>
                <w:sz w:val="20"/>
                <w:szCs w:val="20"/>
              </w:rPr>
              <w:t>6 ekor</w:t>
            </w:r>
          </w:p>
        </w:tc>
        <w:tc>
          <w:tcPr>
            <w:tcW w:w="2024" w:type="dxa"/>
            <w:tcBorders>
              <w:top w:val="single" w:sz="4" w:space="0" w:color="auto"/>
              <w:bottom w:val="single" w:sz="4" w:space="0" w:color="auto"/>
            </w:tcBorders>
            <w:vAlign w:val="center"/>
          </w:tcPr>
          <w:p w14:paraId="59AA468D" w14:textId="64158D78" w:rsidR="003E50E6" w:rsidRPr="005401A2" w:rsidRDefault="00A66FD0" w:rsidP="00770606">
            <w:pPr>
              <w:jc w:val="center"/>
              <w:rPr>
                <w:rFonts w:ascii="Arial" w:hAnsi="Arial" w:cs="Arial"/>
                <w:bCs/>
                <w:sz w:val="20"/>
                <w:szCs w:val="20"/>
              </w:rPr>
            </w:pPr>
            <w:r w:rsidRPr="005401A2">
              <w:rPr>
                <w:rFonts w:ascii="Arial" w:hAnsi="Arial" w:cs="Arial"/>
                <w:bCs/>
                <w:sz w:val="20"/>
                <w:szCs w:val="20"/>
              </w:rPr>
              <w:t>25 ekor</w:t>
            </w:r>
          </w:p>
        </w:tc>
        <w:tc>
          <w:tcPr>
            <w:tcW w:w="1939" w:type="dxa"/>
            <w:tcBorders>
              <w:top w:val="single" w:sz="4" w:space="0" w:color="auto"/>
              <w:bottom w:val="single" w:sz="4" w:space="0" w:color="auto"/>
            </w:tcBorders>
            <w:vAlign w:val="center"/>
          </w:tcPr>
          <w:p w14:paraId="74617C04" w14:textId="5E59E0BF" w:rsidR="003E50E6" w:rsidRPr="005401A2" w:rsidRDefault="00A66FD0" w:rsidP="00770606">
            <w:pPr>
              <w:jc w:val="center"/>
              <w:rPr>
                <w:rFonts w:ascii="Arial" w:hAnsi="Arial" w:cs="Arial"/>
                <w:bCs/>
                <w:sz w:val="20"/>
                <w:szCs w:val="20"/>
              </w:rPr>
            </w:pPr>
            <w:r w:rsidRPr="005401A2">
              <w:rPr>
                <w:rFonts w:ascii="Arial" w:hAnsi="Arial" w:cs="Arial"/>
                <w:bCs/>
                <w:sz w:val="20"/>
                <w:szCs w:val="20"/>
              </w:rPr>
              <w:t>35 ekor</w:t>
            </w:r>
          </w:p>
        </w:tc>
      </w:tr>
      <w:tr w:rsidR="004B68AF" w:rsidRPr="005401A2" w14:paraId="043DE42D" w14:textId="77777777" w:rsidTr="004B68AF">
        <w:trPr>
          <w:jc w:val="center"/>
        </w:trPr>
        <w:tc>
          <w:tcPr>
            <w:tcW w:w="499" w:type="dxa"/>
            <w:tcBorders>
              <w:top w:val="single" w:sz="4" w:space="0" w:color="auto"/>
              <w:bottom w:val="single" w:sz="4" w:space="0" w:color="auto"/>
            </w:tcBorders>
            <w:vAlign w:val="center"/>
          </w:tcPr>
          <w:p w14:paraId="4F6780D9" w14:textId="3D71064B" w:rsidR="003E50E6" w:rsidRPr="005401A2" w:rsidRDefault="00A66FD0" w:rsidP="00770606">
            <w:pPr>
              <w:jc w:val="center"/>
              <w:rPr>
                <w:rFonts w:ascii="Arial" w:hAnsi="Arial" w:cs="Arial"/>
                <w:bCs/>
                <w:sz w:val="20"/>
                <w:szCs w:val="20"/>
              </w:rPr>
            </w:pPr>
            <w:r w:rsidRPr="005401A2">
              <w:rPr>
                <w:rFonts w:ascii="Arial" w:hAnsi="Arial" w:cs="Arial"/>
                <w:bCs/>
                <w:sz w:val="20"/>
                <w:szCs w:val="20"/>
              </w:rPr>
              <w:t>8</w:t>
            </w:r>
          </w:p>
        </w:tc>
        <w:tc>
          <w:tcPr>
            <w:tcW w:w="1611" w:type="dxa"/>
            <w:tcBorders>
              <w:top w:val="single" w:sz="4" w:space="0" w:color="auto"/>
              <w:bottom w:val="single" w:sz="4" w:space="0" w:color="auto"/>
            </w:tcBorders>
            <w:vAlign w:val="center"/>
          </w:tcPr>
          <w:p w14:paraId="50C6EC15" w14:textId="3FAB23A1" w:rsidR="003E50E6" w:rsidRPr="005401A2" w:rsidRDefault="00A66FD0" w:rsidP="00770606">
            <w:pPr>
              <w:jc w:val="center"/>
              <w:rPr>
                <w:rFonts w:ascii="Arial" w:hAnsi="Arial" w:cs="Arial"/>
                <w:bCs/>
                <w:sz w:val="20"/>
                <w:szCs w:val="20"/>
              </w:rPr>
            </w:pPr>
            <w:r w:rsidRPr="005401A2">
              <w:rPr>
                <w:rFonts w:ascii="Arial" w:hAnsi="Arial" w:cs="Arial"/>
                <w:bCs/>
                <w:sz w:val="20"/>
                <w:szCs w:val="20"/>
              </w:rPr>
              <w:t>Basis salep</w:t>
            </w:r>
          </w:p>
        </w:tc>
        <w:tc>
          <w:tcPr>
            <w:tcW w:w="1854" w:type="dxa"/>
            <w:tcBorders>
              <w:top w:val="single" w:sz="4" w:space="0" w:color="auto"/>
              <w:bottom w:val="single" w:sz="4" w:space="0" w:color="auto"/>
            </w:tcBorders>
            <w:vAlign w:val="center"/>
          </w:tcPr>
          <w:p w14:paraId="7A5BC701" w14:textId="20BD2543" w:rsidR="003E50E6" w:rsidRPr="005401A2" w:rsidRDefault="00A66FD0" w:rsidP="00770606">
            <w:pPr>
              <w:jc w:val="center"/>
              <w:rPr>
                <w:rFonts w:ascii="Arial" w:hAnsi="Arial" w:cs="Arial"/>
                <w:bCs/>
                <w:sz w:val="20"/>
                <w:szCs w:val="20"/>
              </w:rPr>
            </w:pPr>
            <w:r w:rsidRPr="005401A2">
              <w:rPr>
                <w:rFonts w:ascii="Arial" w:hAnsi="Arial" w:cs="Arial"/>
                <w:bCs/>
                <w:sz w:val="20"/>
                <w:szCs w:val="20"/>
              </w:rPr>
              <w:t>Adaps lanae, vaselin album</w:t>
            </w:r>
          </w:p>
        </w:tc>
        <w:tc>
          <w:tcPr>
            <w:tcW w:w="2024" w:type="dxa"/>
            <w:tcBorders>
              <w:top w:val="single" w:sz="4" w:space="0" w:color="auto"/>
              <w:bottom w:val="single" w:sz="4" w:space="0" w:color="auto"/>
            </w:tcBorders>
            <w:vAlign w:val="center"/>
          </w:tcPr>
          <w:p w14:paraId="2DEE685A" w14:textId="1C5FE409" w:rsidR="003E50E6" w:rsidRPr="005401A2" w:rsidRDefault="00A66FD0" w:rsidP="00770606">
            <w:pPr>
              <w:jc w:val="center"/>
              <w:rPr>
                <w:rFonts w:ascii="Arial" w:hAnsi="Arial" w:cs="Arial"/>
                <w:bCs/>
                <w:sz w:val="20"/>
                <w:szCs w:val="20"/>
              </w:rPr>
            </w:pPr>
            <w:r w:rsidRPr="005401A2">
              <w:rPr>
                <w:rFonts w:ascii="Arial" w:hAnsi="Arial" w:cs="Arial"/>
                <w:bCs/>
                <w:sz w:val="20"/>
                <w:szCs w:val="20"/>
              </w:rPr>
              <w:t>Adaps lanae, vaselin album</w:t>
            </w:r>
          </w:p>
        </w:tc>
        <w:tc>
          <w:tcPr>
            <w:tcW w:w="1939" w:type="dxa"/>
            <w:tcBorders>
              <w:top w:val="single" w:sz="4" w:space="0" w:color="auto"/>
              <w:bottom w:val="single" w:sz="4" w:space="0" w:color="auto"/>
            </w:tcBorders>
            <w:vAlign w:val="center"/>
          </w:tcPr>
          <w:p w14:paraId="2E260942" w14:textId="3D09BD39" w:rsidR="003E50E6" w:rsidRPr="005401A2" w:rsidRDefault="00A66FD0" w:rsidP="00770606">
            <w:pPr>
              <w:jc w:val="center"/>
              <w:rPr>
                <w:rFonts w:ascii="Arial" w:hAnsi="Arial" w:cs="Arial"/>
                <w:bCs/>
                <w:sz w:val="20"/>
                <w:szCs w:val="20"/>
              </w:rPr>
            </w:pPr>
            <w:r w:rsidRPr="005401A2">
              <w:rPr>
                <w:rFonts w:ascii="Arial" w:hAnsi="Arial" w:cs="Arial"/>
                <w:bCs/>
                <w:sz w:val="20"/>
                <w:szCs w:val="20"/>
              </w:rPr>
              <w:t>Adaps lanae, vaselin album</w:t>
            </w:r>
          </w:p>
        </w:tc>
      </w:tr>
    </w:tbl>
    <w:p w14:paraId="1C3CA7DB" w14:textId="77777777" w:rsidR="003E50E6" w:rsidRPr="003E50E6" w:rsidRDefault="003E50E6" w:rsidP="002E3498">
      <w:pPr>
        <w:jc w:val="both"/>
        <w:rPr>
          <w:rFonts w:ascii="Arial" w:hAnsi="Arial" w:cs="Arial"/>
          <w:bCs/>
        </w:rPr>
      </w:pPr>
    </w:p>
    <w:p w14:paraId="22E6C243" w14:textId="77777777" w:rsidR="00323A76" w:rsidRDefault="00323A76" w:rsidP="0027413C">
      <w:pPr>
        <w:pStyle w:val="BodyText"/>
        <w:spacing w:line="360" w:lineRule="auto"/>
        <w:ind w:right="17"/>
        <w:jc w:val="both"/>
        <w:rPr>
          <w:rFonts w:ascii="Arial" w:hAnsi="Arial" w:cs="Arial"/>
          <w:b/>
          <w:bCs/>
          <w:sz w:val="22"/>
          <w:szCs w:val="22"/>
        </w:rPr>
      </w:pPr>
    </w:p>
    <w:p w14:paraId="303C7332" w14:textId="77777777" w:rsidR="00C41E21" w:rsidRDefault="00C41E21" w:rsidP="0027413C">
      <w:pPr>
        <w:pStyle w:val="BodyText"/>
        <w:spacing w:line="360" w:lineRule="auto"/>
        <w:ind w:right="17"/>
        <w:jc w:val="both"/>
        <w:rPr>
          <w:rFonts w:ascii="Arial" w:hAnsi="Arial" w:cs="Arial"/>
          <w:b/>
          <w:bCs/>
          <w:sz w:val="22"/>
          <w:szCs w:val="22"/>
        </w:rPr>
        <w:sectPr w:rsidR="00C41E21" w:rsidSect="00323A76">
          <w:headerReference w:type="default" r:id="rId38"/>
          <w:footerReference w:type="default" r:id="rId39"/>
          <w:pgSz w:w="11906" w:h="16838" w:code="9"/>
          <w:pgMar w:top="2268" w:right="1701" w:bottom="1701" w:left="2268" w:header="706" w:footer="706" w:gutter="0"/>
          <w:pgNumType w:start="21"/>
          <w:cols w:space="708"/>
          <w:docGrid w:linePitch="360"/>
        </w:sectPr>
      </w:pPr>
    </w:p>
    <w:p w14:paraId="1CCDF4A7" w14:textId="490A157A" w:rsidR="0027413C" w:rsidRDefault="0027413C" w:rsidP="0027413C">
      <w:pPr>
        <w:pStyle w:val="BodyText"/>
        <w:spacing w:line="360" w:lineRule="auto"/>
        <w:ind w:right="17"/>
        <w:jc w:val="both"/>
        <w:rPr>
          <w:rFonts w:ascii="Arial" w:hAnsi="Arial" w:cs="Arial"/>
          <w:b/>
          <w:bCs/>
          <w:sz w:val="22"/>
          <w:szCs w:val="22"/>
        </w:rPr>
      </w:pPr>
      <w:r w:rsidRPr="0027413C">
        <w:rPr>
          <w:rFonts w:ascii="Arial" w:hAnsi="Arial" w:cs="Arial"/>
          <w:b/>
          <w:bCs/>
          <w:sz w:val="22"/>
          <w:szCs w:val="22"/>
        </w:rPr>
        <w:lastRenderedPageBreak/>
        <w:t>4.2</w:t>
      </w:r>
      <w:r w:rsidRPr="0027413C">
        <w:rPr>
          <w:rFonts w:ascii="Arial" w:hAnsi="Arial" w:cs="Arial"/>
          <w:b/>
          <w:bCs/>
          <w:sz w:val="22"/>
          <w:szCs w:val="22"/>
        </w:rPr>
        <w:tab/>
        <w:t>Pembahasan</w:t>
      </w:r>
    </w:p>
    <w:p w14:paraId="04991B88" w14:textId="1ACEA035" w:rsidR="003232A1" w:rsidRDefault="0027413C" w:rsidP="00A73C2E">
      <w:pPr>
        <w:pStyle w:val="BodyText"/>
        <w:spacing w:line="360" w:lineRule="auto"/>
        <w:ind w:right="108" w:firstLine="720"/>
        <w:jc w:val="both"/>
        <w:rPr>
          <w:rFonts w:ascii="Arial" w:hAnsi="Arial" w:cs="Arial"/>
          <w:sz w:val="22"/>
          <w:szCs w:val="22"/>
        </w:rPr>
      </w:pPr>
      <w:r>
        <w:rPr>
          <w:rFonts w:ascii="Arial" w:hAnsi="Arial" w:cs="Arial"/>
          <w:b/>
          <w:bCs/>
          <w:sz w:val="22"/>
          <w:szCs w:val="22"/>
        </w:rPr>
        <w:tab/>
      </w:r>
      <w:r>
        <w:rPr>
          <w:rFonts w:ascii="Arial" w:hAnsi="Arial" w:cs="Arial"/>
          <w:sz w:val="22"/>
          <w:szCs w:val="22"/>
        </w:rPr>
        <w:t xml:space="preserve">Uji efek penyembuhan luka sayat pada penelitian ini didasarkan pada pengaruh sediaan salep ekstrak daun binahong </w:t>
      </w:r>
      <w:proofErr w:type="gramStart"/>
      <w:r>
        <w:rPr>
          <w:rFonts w:ascii="Arial" w:hAnsi="Arial" w:cs="Arial"/>
          <w:sz w:val="22"/>
          <w:szCs w:val="22"/>
        </w:rPr>
        <w:t>( Anredera</w:t>
      </w:r>
      <w:proofErr w:type="gramEnd"/>
      <w:r>
        <w:rPr>
          <w:rFonts w:ascii="Arial" w:hAnsi="Arial" w:cs="Arial"/>
          <w:sz w:val="22"/>
          <w:szCs w:val="22"/>
        </w:rPr>
        <w:t xml:space="preserve"> cordifolia) terhadap penyembuhan luka sayat pada tikus putih (rattus novergicus).</w:t>
      </w:r>
      <w:r w:rsidR="00A73C2E">
        <w:rPr>
          <w:rFonts w:ascii="Arial" w:hAnsi="Arial" w:cs="Arial"/>
          <w:sz w:val="22"/>
          <w:szCs w:val="22"/>
        </w:rPr>
        <w:t xml:space="preserve"> </w:t>
      </w:r>
    </w:p>
    <w:p w14:paraId="03E4D871" w14:textId="13A8B3A1" w:rsidR="00931B7D" w:rsidRDefault="00931B7D" w:rsidP="00A73C2E">
      <w:pPr>
        <w:pStyle w:val="BodyText"/>
        <w:spacing w:line="360" w:lineRule="auto"/>
        <w:ind w:right="108" w:firstLine="720"/>
        <w:jc w:val="both"/>
        <w:rPr>
          <w:rFonts w:ascii="Arial" w:hAnsi="Arial" w:cs="Arial"/>
          <w:sz w:val="22"/>
          <w:szCs w:val="22"/>
        </w:rPr>
      </w:pPr>
      <w:proofErr w:type="gramStart"/>
      <w:r>
        <w:rPr>
          <w:rFonts w:ascii="Arial" w:hAnsi="Arial" w:cs="Arial"/>
          <w:sz w:val="22"/>
          <w:szCs w:val="22"/>
        </w:rPr>
        <w:t>Setelah artikel 1, 2, dan 3 dibandingkan diketahui bahwa penelitian terhadap ekstrak daun binahong (anredera cordifolia) terhadap luka sayat pada tikus putih mempunyai efek sebagai penyembuh luka sayat dibuktikan dari presentasi lama waktu dan terbukti bahwa daun binahong memiliki aktivitas penyembuh luka.</w:t>
      </w:r>
      <w:proofErr w:type="gramEnd"/>
      <w:r>
        <w:rPr>
          <w:rFonts w:ascii="Arial" w:hAnsi="Arial" w:cs="Arial"/>
          <w:sz w:val="22"/>
          <w:szCs w:val="22"/>
        </w:rPr>
        <w:t xml:space="preserve"> Pada artikel 1 sediaan daun binahong menggunakan 3 konsentrasi yaitu 5%, 10%, dan 15% dan lama pen</w:t>
      </w:r>
      <w:r w:rsidR="00852FE6">
        <w:rPr>
          <w:rFonts w:ascii="Arial" w:hAnsi="Arial" w:cs="Arial"/>
          <w:sz w:val="22"/>
          <w:szCs w:val="22"/>
        </w:rPr>
        <w:t xml:space="preserve">yembuhannya 10 hari dan 7 hari. </w:t>
      </w:r>
      <w:r>
        <w:rPr>
          <w:rFonts w:ascii="Arial" w:hAnsi="Arial" w:cs="Arial"/>
          <w:sz w:val="22"/>
          <w:szCs w:val="22"/>
        </w:rPr>
        <w:t>Sedangkan pada artikel 2 sediaan daun binahong menggunakan 2 konsentrasi yaitu 10% dan 40% dan lama penyembuhan nya 21 hari (60,72%) dan 21 hari (75,30)</w:t>
      </w:r>
      <w:r w:rsidR="006E1834">
        <w:rPr>
          <w:rFonts w:ascii="Arial" w:hAnsi="Arial" w:cs="Arial"/>
          <w:sz w:val="22"/>
          <w:szCs w:val="22"/>
        </w:rPr>
        <w:t>. Dan pada artikel 3 sediaan daun binahong menggunakan konsentrasi 10%, 20% dan 40% dan lama penyembuhannya 14 hari dan 7 hari.</w:t>
      </w:r>
    </w:p>
    <w:p w14:paraId="63D2268A" w14:textId="1F57A608" w:rsidR="006E1834" w:rsidRDefault="006E1834" w:rsidP="00A73C2E">
      <w:pPr>
        <w:pStyle w:val="BodyText"/>
        <w:spacing w:line="360" w:lineRule="auto"/>
        <w:ind w:right="108" w:firstLine="720"/>
        <w:jc w:val="both"/>
        <w:rPr>
          <w:rFonts w:ascii="Arial" w:hAnsi="Arial" w:cs="Arial"/>
          <w:sz w:val="22"/>
          <w:szCs w:val="22"/>
        </w:rPr>
      </w:pPr>
      <w:r>
        <w:rPr>
          <w:rFonts w:ascii="Arial" w:hAnsi="Arial" w:cs="Arial"/>
          <w:sz w:val="22"/>
          <w:szCs w:val="22"/>
        </w:rPr>
        <w:t>Terdapat perbedaan lama penyembuhan luka sayat berdasarkan artikel 1, 2, dan 3, lama penyembuhan tersebut dipengaruhi oleh perbedaan konsentrasi dan juga luas luka sayat, luas luka sayat dipengaruhi oleh panjang luka sayat, semakin besar panjang luka sayat maka semakin luas luka sayat, semakin luas luka sayat maka s</w:t>
      </w:r>
      <w:r w:rsidR="00777A66">
        <w:rPr>
          <w:rFonts w:ascii="Arial" w:hAnsi="Arial" w:cs="Arial"/>
          <w:sz w:val="22"/>
          <w:szCs w:val="22"/>
        </w:rPr>
        <w:t>emakin lama proses penyembuhan luka sayat.</w:t>
      </w:r>
    </w:p>
    <w:p w14:paraId="3621BAF7" w14:textId="5310AA82" w:rsidR="007B4845" w:rsidRPr="009F502B" w:rsidRDefault="009B3ABA" w:rsidP="00380859">
      <w:pPr>
        <w:pStyle w:val="BodyText"/>
        <w:spacing w:line="360" w:lineRule="auto"/>
        <w:ind w:right="108" w:firstLine="709"/>
        <w:jc w:val="both"/>
        <w:rPr>
          <w:rFonts w:ascii="Arial" w:hAnsi="Arial" w:cs="Arial"/>
          <w:sz w:val="22"/>
          <w:szCs w:val="22"/>
          <w:lang w:val="id-ID"/>
        </w:rPr>
      </w:pPr>
      <w:r>
        <w:rPr>
          <w:rFonts w:ascii="Arial" w:hAnsi="Arial" w:cs="Arial"/>
          <w:sz w:val="22"/>
          <w:szCs w:val="22"/>
          <w:lang w:val="id-ID"/>
        </w:rPr>
        <w:t>L</w:t>
      </w:r>
      <w:r w:rsidR="009F502B">
        <w:rPr>
          <w:rFonts w:ascii="Arial" w:hAnsi="Arial" w:cs="Arial"/>
          <w:sz w:val="22"/>
          <w:szCs w:val="22"/>
          <w:lang w:val="id-ID"/>
        </w:rPr>
        <w:t xml:space="preserve">ama penyembuhan </w:t>
      </w:r>
      <w:r>
        <w:rPr>
          <w:rFonts w:ascii="Arial" w:hAnsi="Arial" w:cs="Arial"/>
          <w:sz w:val="22"/>
          <w:szCs w:val="22"/>
          <w:lang w:val="id-ID"/>
        </w:rPr>
        <w:t xml:space="preserve">juga dipengaruhi oleh </w:t>
      </w:r>
      <w:r w:rsidR="009F502B">
        <w:rPr>
          <w:rFonts w:ascii="Arial" w:hAnsi="Arial" w:cs="Arial"/>
          <w:sz w:val="22"/>
          <w:szCs w:val="22"/>
          <w:lang w:val="id-ID"/>
        </w:rPr>
        <w:t>lama</w:t>
      </w:r>
      <w:r>
        <w:rPr>
          <w:rFonts w:ascii="Arial" w:hAnsi="Arial" w:cs="Arial"/>
          <w:sz w:val="22"/>
          <w:szCs w:val="22"/>
          <w:lang w:val="id-ID"/>
        </w:rPr>
        <w:t xml:space="preserve"> proses</w:t>
      </w:r>
      <w:r w:rsidR="009F502B">
        <w:rPr>
          <w:rFonts w:ascii="Arial" w:hAnsi="Arial" w:cs="Arial"/>
          <w:sz w:val="22"/>
          <w:szCs w:val="22"/>
          <w:lang w:val="id-ID"/>
        </w:rPr>
        <w:t xml:space="preserve"> </w:t>
      </w:r>
      <w:r>
        <w:rPr>
          <w:rFonts w:ascii="Arial" w:hAnsi="Arial" w:cs="Arial"/>
          <w:sz w:val="22"/>
          <w:szCs w:val="22"/>
          <w:lang w:val="id-ID"/>
        </w:rPr>
        <w:t>mendapatkan ekstrak yaitu dengan maserasi. Dimana pada artikel 1 lama proses maserasi adalah 18 jam sedangkan pada artikel 2 dan 3 adalah selama 24 jam. H</w:t>
      </w:r>
      <w:r w:rsidR="009F502B">
        <w:rPr>
          <w:rFonts w:ascii="Arial" w:hAnsi="Arial" w:cs="Arial"/>
          <w:sz w:val="22"/>
          <w:szCs w:val="22"/>
          <w:lang w:val="id-ID"/>
        </w:rPr>
        <w:t xml:space="preserve">al ini </w:t>
      </w:r>
      <w:r>
        <w:rPr>
          <w:rFonts w:ascii="Arial" w:hAnsi="Arial" w:cs="Arial"/>
          <w:sz w:val="22"/>
          <w:szCs w:val="22"/>
          <w:lang w:val="id-ID"/>
        </w:rPr>
        <w:t>di</w:t>
      </w:r>
      <w:r w:rsidR="009F502B">
        <w:rPr>
          <w:rFonts w:ascii="Arial" w:hAnsi="Arial" w:cs="Arial"/>
          <w:sz w:val="22"/>
          <w:szCs w:val="22"/>
          <w:lang w:val="id-ID"/>
        </w:rPr>
        <w:t>karena</w:t>
      </w:r>
      <w:r>
        <w:rPr>
          <w:rFonts w:ascii="Arial" w:hAnsi="Arial" w:cs="Arial"/>
          <w:sz w:val="22"/>
          <w:szCs w:val="22"/>
          <w:lang w:val="id-ID"/>
        </w:rPr>
        <w:t>kan</w:t>
      </w:r>
      <w:r w:rsidR="009F502B">
        <w:rPr>
          <w:rFonts w:ascii="Arial" w:hAnsi="Arial" w:cs="Arial"/>
          <w:sz w:val="22"/>
          <w:szCs w:val="22"/>
          <w:lang w:val="id-ID"/>
        </w:rPr>
        <w:t xml:space="preserve"> semakin lama </w:t>
      </w:r>
      <w:r w:rsidR="00AA402B">
        <w:rPr>
          <w:rFonts w:ascii="Arial" w:hAnsi="Arial" w:cs="Arial"/>
          <w:sz w:val="22"/>
          <w:szCs w:val="22"/>
          <w:lang w:val="id-ID"/>
        </w:rPr>
        <w:t>proses</w:t>
      </w:r>
      <w:r w:rsidR="009F502B">
        <w:rPr>
          <w:rFonts w:ascii="Arial" w:hAnsi="Arial" w:cs="Arial"/>
          <w:sz w:val="22"/>
          <w:szCs w:val="22"/>
          <w:lang w:val="id-ID"/>
        </w:rPr>
        <w:t xml:space="preserve"> </w:t>
      </w:r>
      <w:r>
        <w:rPr>
          <w:rFonts w:ascii="Arial" w:hAnsi="Arial" w:cs="Arial"/>
          <w:sz w:val="22"/>
          <w:szCs w:val="22"/>
          <w:lang w:val="id-ID"/>
        </w:rPr>
        <w:t>maserasi berlangsung</w:t>
      </w:r>
      <w:r w:rsidR="009F502B">
        <w:rPr>
          <w:rFonts w:ascii="Arial" w:hAnsi="Arial" w:cs="Arial"/>
          <w:sz w:val="22"/>
          <w:szCs w:val="22"/>
          <w:lang w:val="id-ID"/>
        </w:rPr>
        <w:t xml:space="preserve"> maka </w:t>
      </w:r>
      <w:r w:rsidR="00205B8C">
        <w:rPr>
          <w:rFonts w:ascii="Arial" w:hAnsi="Arial" w:cs="Arial"/>
          <w:sz w:val="22"/>
          <w:szCs w:val="22"/>
        </w:rPr>
        <w:t xml:space="preserve">semakin lama efek pemanasan dan kesempatan kontak antara bahan dan pelarut semakin besar sehingga hasilnya akan terus meningkat sampai titik jenuh dari pelarut tersebut. </w:t>
      </w:r>
      <w:r>
        <w:rPr>
          <w:rFonts w:ascii="Arial" w:hAnsi="Arial" w:cs="Arial"/>
          <w:sz w:val="22"/>
          <w:szCs w:val="22"/>
          <w:lang w:val="id-ID"/>
        </w:rPr>
        <w:t>Hal ini</w:t>
      </w:r>
      <w:r w:rsidR="0052751A">
        <w:rPr>
          <w:rFonts w:ascii="Arial" w:hAnsi="Arial" w:cs="Arial"/>
          <w:sz w:val="22"/>
          <w:szCs w:val="22"/>
          <w:lang w:val="id-ID"/>
        </w:rPr>
        <w:t xml:space="preserve"> dapat dilihat pada penyembuhan luka</w:t>
      </w:r>
      <w:r>
        <w:rPr>
          <w:rFonts w:ascii="Arial" w:hAnsi="Arial" w:cs="Arial"/>
          <w:sz w:val="22"/>
          <w:szCs w:val="22"/>
          <w:lang w:val="id-ID"/>
        </w:rPr>
        <w:t xml:space="preserve"> sayat</w:t>
      </w:r>
      <w:r w:rsidR="0052751A">
        <w:rPr>
          <w:rFonts w:ascii="Arial" w:hAnsi="Arial" w:cs="Arial"/>
          <w:sz w:val="22"/>
          <w:szCs w:val="22"/>
          <w:lang w:val="id-ID"/>
        </w:rPr>
        <w:t xml:space="preserve"> pada artikel 1 selama 7 hari sedangkan pada artikel 2 </w:t>
      </w:r>
      <w:r>
        <w:rPr>
          <w:rFonts w:ascii="Arial" w:hAnsi="Arial" w:cs="Arial"/>
          <w:sz w:val="22"/>
          <w:szCs w:val="22"/>
          <w:lang w:val="id-ID"/>
        </w:rPr>
        <w:t xml:space="preserve">selama 21 hari </w:t>
      </w:r>
      <w:r w:rsidR="0052751A">
        <w:rPr>
          <w:rFonts w:ascii="Arial" w:hAnsi="Arial" w:cs="Arial"/>
          <w:sz w:val="22"/>
          <w:szCs w:val="22"/>
          <w:lang w:val="id-ID"/>
        </w:rPr>
        <w:t>dan</w:t>
      </w:r>
      <w:r>
        <w:rPr>
          <w:rFonts w:ascii="Arial" w:hAnsi="Arial" w:cs="Arial"/>
          <w:sz w:val="22"/>
          <w:szCs w:val="22"/>
          <w:lang w:val="id-ID"/>
        </w:rPr>
        <w:t xml:space="preserve"> artikel</w:t>
      </w:r>
      <w:r w:rsidR="0052751A">
        <w:rPr>
          <w:rFonts w:ascii="Arial" w:hAnsi="Arial" w:cs="Arial"/>
          <w:sz w:val="22"/>
          <w:szCs w:val="22"/>
          <w:lang w:val="id-ID"/>
        </w:rPr>
        <w:t xml:space="preserve"> 3 </w:t>
      </w:r>
      <w:r w:rsidR="00AA402B">
        <w:rPr>
          <w:rFonts w:ascii="Arial" w:hAnsi="Arial" w:cs="Arial"/>
          <w:sz w:val="22"/>
          <w:szCs w:val="22"/>
          <w:lang w:val="id-ID"/>
        </w:rPr>
        <w:t>sela</w:t>
      </w:r>
      <w:r>
        <w:rPr>
          <w:rFonts w:ascii="Arial" w:hAnsi="Arial" w:cs="Arial"/>
          <w:sz w:val="22"/>
          <w:szCs w:val="22"/>
          <w:lang w:val="id-ID"/>
        </w:rPr>
        <w:t xml:space="preserve">ma 7 hari. </w:t>
      </w:r>
      <w:r w:rsidR="00380859">
        <w:rPr>
          <w:rFonts w:ascii="Arial" w:hAnsi="Arial" w:cs="Arial"/>
          <w:sz w:val="22"/>
          <w:szCs w:val="22"/>
          <w:lang w:val="id-ID"/>
        </w:rPr>
        <w:t xml:space="preserve">Pada artikel 2 dan 3 proses maserasi berlangsung dengan waktu yang sama yaitu selama 24 jam dan lebih lama dibandingkan artikel 1. Tetapi </w:t>
      </w:r>
      <w:r w:rsidR="0052751A">
        <w:rPr>
          <w:rFonts w:ascii="Arial" w:hAnsi="Arial" w:cs="Arial"/>
          <w:sz w:val="22"/>
          <w:szCs w:val="22"/>
          <w:lang w:val="id-ID"/>
        </w:rPr>
        <w:t xml:space="preserve">memiliki hasil yang berbeda </w:t>
      </w:r>
      <w:r w:rsidR="00380859">
        <w:rPr>
          <w:rFonts w:ascii="Arial" w:hAnsi="Arial" w:cs="Arial"/>
          <w:sz w:val="22"/>
          <w:szCs w:val="22"/>
          <w:lang w:val="id-ID"/>
        </w:rPr>
        <w:t xml:space="preserve">karena pada </w:t>
      </w:r>
      <w:r w:rsidR="0052751A">
        <w:rPr>
          <w:rFonts w:ascii="Arial" w:hAnsi="Arial" w:cs="Arial"/>
          <w:sz w:val="22"/>
          <w:szCs w:val="22"/>
          <w:lang w:val="id-ID"/>
        </w:rPr>
        <w:t xml:space="preserve">kedua artikel </w:t>
      </w:r>
      <w:r w:rsidR="00380859">
        <w:rPr>
          <w:rFonts w:ascii="Arial" w:hAnsi="Arial" w:cs="Arial"/>
          <w:sz w:val="22"/>
          <w:szCs w:val="22"/>
          <w:lang w:val="id-ID"/>
        </w:rPr>
        <w:t xml:space="preserve">terdapat </w:t>
      </w:r>
      <w:r w:rsidR="0052751A">
        <w:rPr>
          <w:rFonts w:ascii="Arial" w:hAnsi="Arial" w:cs="Arial"/>
          <w:sz w:val="22"/>
          <w:szCs w:val="22"/>
          <w:lang w:val="id-ID"/>
        </w:rPr>
        <w:t>perbedaan panja</w:t>
      </w:r>
      <w:r w:rsidR="00380859">
        <w:rPr>
          <w:rFonts w:ascii="Arial" w:hAnsi="Arial" w:cs="Arial"/>
          <w:sz w:val="22"/>
          <w:szCs w:val="22"/>
          <w:lang w:val="id-ID"/>
        </w:rPr>
        <w:t xml:space="preserve">ng luka sayat, sehingga waktu penyembuhan pada artikel 2 lebih lama daripada artikel 3. </w:t>
      </w:r>
    </w:p>
    <w:p w14:paraId="008934C3" w14:textId="70BC906D" w:rsidR="00777A66" w:rsidRDefault="00777A66" w:rsidP="00A73C2E">
      <w:pPr>
        <w:pStyle w:val="BodyText"/>
        <w:spacing w:line="360" w:lineRule="auto"/>
        <w:ind w:right="108" w:firstLine="720"/>
        <w:jc w:val="both"/>
        <w:rPr>
          <w:rFonts w:ascii="Arial" w:hAnsi="Arial" w:cs="Arial"/>
          <w:sz w:val="22"/>
          <w:szCs w:val="22"/>
        </w:rPr>
      </w:pPr>
      <w:r>
        <w:rPr>
          <w:rFonts w:ascii="Arial" w:hAnsi="Arial" w:cs="Arial"/>
          <w:sz w:val="22"/>
          <w:szCs w:val="22"/>
        </w:rPr>
        <w:t>Konsentrasi paling efektif dalam penyembuhan luka sayat berdasarkan artikel adalah 40%, dimana pada konsentrasi 40</w:t>
      </w:r>
      <w:r w:rsidR="00E23A22">
        <w:rPr>
          <w:rFonts w:ascii="Arial" w:hAnsi="Arial" w:cs="Arial"/>
          <w:sz w:val="22"/>
          <w:szCs w:val="22"/>
        </w:rPr>
        <w:t>%</w:t>
      </w:r>
      <w:r>
        <w:rPr>
          <w:rFonts w:ascii="Arial" w:hAnsi="Arial" w:cs="Arial"/>
          <w:sz w:val="22"/>
          <w:szCs w:val="22"/>
        </w:rPr>
        <w:t xml:space="preserve"> salep ekstrak daun binahong </w:t>
      </w:r>
      <w:r w:rsidR="00E23A22">
        <w:rPr>
          <w:rFonts w:ascii="Arial" w:hAnsi="Arial" w:cs="Arial"/>
          <w:sz w:val="22"/>
          <w:szCs w:val="22"/>
        </w:rPr>
        <w:lastRenderedPageBreak/>
        <w:t>bisa menyamai obat pembandingnya yaitu salep povidone iodin dan salep gentamicin.</w:t>
      </w:r>
    </w:p>
    <w:p w14:paraId="7CBAA963" w14:textId="3C0C4E0E" w:rsidR="00A73C2E" w:rsidRDefault="00A73C2E" w:rsidP="00A73C2E">
      <w:pPr>
        <w:pStyle w:val="BodyText"/>
        <w:spacing w:line="360" w:lineRule="auto"/>
        <w:ind w:right="108" w:firstLine="720"/>
        <w:jc w:val="both"/>
        <w:rPr>
          <w:rFonts w:ascii="Arial" w:hAnsi="Arial" w:cs="Arial"/>
          <w:spacing w:val="1"/>
          <w:sz w:val="22"/>
          <w:szCs w:val="22"/>
        </w:rPr>
      </w:pPr>
      <w:r w:rsidRPr="0027413C">
        <w:rPr>
          <w:rFonts w:ascii="Arial" w:hAnsi="Arial" w:cs="Arial"/>
          <w:sz w:val="22"/>
          <w:szCs w:val="22"/>
        </w:rPr>
        <w:t>Pada</w:t>
      </w:r>
      <w:r w:rsidRPr="0027413C">
        <w:rPr>
          <w:rFonts w:ascii="Arial" w:hAnsi="Arial" w:cs="Arial"/>
          <w:spacing w:val="1"/>
          <w:sz w:val="22"/>
          <w:szCs w:val="22"/>
        </w:rPr>
        <w:t xml:space="preserve"> </w:t>
      </w:r>
      <w:r w:rsidRPr="0027413C">
        <w:rPr>
          <w:rFonts w:ascii="Arial" w:hAnsi="Arial" w:cs="Arial"/>
          <w:sz w:val="22"/>
          <w:szCs w:val="22"/>
        </w:rPr>
        <w:t>penelitian</w:t>
      </w:r>
      <w:r w:rsidRPr="0027413C">
        <w:rPr>
          <w:rFonts w:ascii="Arial" w:hAnsi="Arial" w:cs="Arial"/>
          <w:spacing w:val="1"/>
          <w:sz w:val="22"/>
          <w:szCs w:val="22"/>
        </w:rPr>
        <w:t xml:space="preserve"> </w:t>
      </w:r>
      <w:r w:rsidRPr="0027413C">
        <w:rPr>
          <w:rFonts w:ascii="Arial" w:hAnsi="Arial" w:cs="Arial"/>
          <w:sz w:val="22"/>
          <w:szCs w:val="22"/>
        </w:rPr>
        <w:t>ini</w:t>
      </w:r>
      <w:r w:rsidRPr="0027413C">
        <w:rPr>
          <w:rFonts w:ascii="Arial" w:hAnsi="Arial" w:cs="Arial"/>
          <w:spacing w:val="1"/>
          <w:sz w:val="22"/>
          <w:szCs w:val="22"/>
        </w:rPr>
        <w:t xml:space="preserve"> </w:t>
      </w:r>
      <w:r w:rsidRPr="0027413C">
        <w:rPr>
          <w:rFonts w:ascii="Arial" w:hAnsi="Arial" w:cs="Arial"/>
          <w:sz w:val="22"/>
          <w:szCs w:val="22"/>
        </w:rPr>
        <w:t>diperoleh</w:t>
      </w:r>
      <w:r w:rsidR="00DA0FA6">
        <w:rPr>
          <w:rFonts w:ascii="Arial" w:hAnsi="Arial" w:cs="Arial"/>
          <w:spacing w:val="61"/>
          <w:sz w:val="22"/>
          <w:szCs w:val="22"/>
        </w:rPr>
        <w:t xml:space="preserve"> </w:t>
      </w:r>
      <w:proofErr w:type="gramStart"/>
      <w:r w:rsidRPr="0027413C">
        <w:rPr>
          <w:rFonts w:ascii="Arial" w:hAnsi="Arial" w:cs="Arial"/>
          <w:sz w:val="22"/>
          <w:szCs w:val="22"/>
        </w:rPr>
        <w:t>bahwa</w:t>
      </w:r>
      <w:r>
        <w:rPr>
          <w:rFonts w:ascii="Arial" w:hAnsi="Arial" w:cs="Arial"/>
          <w:sz w:val="22"/>
          <w:szCs w:val="22"/>
        </w:rPr>
        <w:t xml:space="preserve"> </w:t>
      </w:r>
      <w:r w:rsidRPr="0027413C">
        <w:rPr>
          <w:rFonts w:ascii="Arial" w:hAnsi="Arial" w:cs="Arial"/>
          <w:spacing w:val="-57"/>
          <w:sz w:val="22"/>
          <w:szCs w:val="22"/>
        </w:rPr>
        <w:t xml:space="preserve"> </w:t>
      </w:r>
      <w:r w:rsidRPr="0027413C">
        <w:rPr>
          <w:rFonts w:ascii="Arial" w:hAnsi="Arial" w:cs="Arial"/>
          <w:sz w:val="22"/>
          <w:szCs w:val="22"/>
        </w:rPr>
        <w:t>ekstrak</w:t>
      </w:r>
      <w:proofErr w:type="gramEnd"/>
      <w:r w:rsidRPr="0027413C">
        <w:rPr>
          <w:rFonts w:ascii="Arial" w:hAnsi="Arial" w:cs="Arial"/>
          <w:spacing w:val="1"/>
          <w:sz w:val="22"/>
          <w:szCs w:val="22"/>
        </w:rPr>
        <w:t xml:space="preserve"> </w:t>
      </w:r>
      <w:r w:rsidRPr="0027413C">
        <w:rPr>
          <w:rFonts w:ascii="Arial" w:hAnsi="Arial" w:cs="Arial"/>
          <w:sz w:val="22"/>
          <w:szCs w:val="22"/>
        </w:rPr>
        <w:t>etanol</w:t>
      </w:r>
      <w:r w:rsidRPr="0027413C">
        <w:rPr>
          <w:rFonts w:ascii="Arial" w:hAnsi="Arial" w:cs="Arial"/>
          <w:spacing w:val="1"/>
          <w:sz w:val="22"/>
          <w:szCs w:val="22"/>
        </w:rPr>
        <w:t xml:space="preserve"> </w:t>
      </w:r>
      <w:r w:rsidRPr="0027413C">
        <w:rPr>
          <w:rFonts w:ascii="Arial" w:hAnsi="Arial" w:cs="Arial"/>
          <w:sz w:val="22"/>
          <w:szCs w:val="22"/>
        </w:rPr>
        <w:t>daun</w:t>
      </w:r>
      <w:r w:rsidRPr="0027413C">
        <w:rPr>
          <w:rFonts w:ascii="Arial" w:hAnsi="Arial" w:cs="Arial"/>
          <w:spacing w:val="1"/>
          <w:sz w:val="22"/>
          <w:szCs w:val="22"/>
        </w:rPr>
        <w:t xml:space="preserve"> </w:t>
      </w:r>
      <w:r w:rsidRPr="0027413C">
        <w:rPr>
          <w:rFonts w:ascii="Arial" w:hAnsi="Arial" w:cs="Arial"/>
          <w:sz w:val="22"/>
          <w:szCs w:val="22"/>
        </w:rPr>
        <w:t>binahong</w:t>
      </w:r>
      <w:r w:rsidRPr="0027413C">
        <w:rPr>
          <w:rFonts w:ascii="Arial" w:hAnsi="Arial" w:cs="Arial"/>
          <w:spacing w:val="1"/>
          <w:sz w:val="22"/>
          <w:szCs w:val="22"/>
        </w:rPr>
        <w:t xml:space="preserve"> </w:t>
      </w:r>
      <w:r w:rsidRPr="0027413C">
        <w:rPr>
          <w:rFonts w:ascii="Arial" w:hAnsi="Arial" w:cs="Arial"/>
          <w:sz w:val="22"/>
          <w:szCs w:val="22"/>
        </w:rPr>
        <w:t>berpotensi</w:t>
      </w:r>
      <w:r w:rsidRPr="0027413C">
        <w:rPr>
          <w:rFonts w:ascii="Arial" w:hAnsi="Arial" w:cs="Arial"/>
          <w:spacing w:val="1"/>
          <w:sz w:val="22"/>
          <w:szCs w:val="22"/>
        </w:rPr>
        <w:t xml:space="preserve"> </w:t>
      </w:r>
      <w:r w:rsidRPr="0027413C">
        <w:rPr>
          <w:rFonts w:ascii="Arial" w:hAnsi="Arial" w:cs="Arial"/>
          <w:sz w:val="22"/>
          <w:szCs w:val="22"/>
        </w:rPr>
        <w:t>sebagai</w:t>
      </w:r>
      <w:r w:rsidRPr="0027413C">
        <w:rPr>
          <w:rFonts w:ascii="Arial" w:hAnsi="Arial" w:cs="Arial"/>
          <w:spacing w:val="1"/>
          <w:sz w:val="22"/>
          <w:szCs w:val="22"/>
        </w:rPr>
        <w:t xml:space="preserve"> </w:t>
      </w:r>
      <w:r w:rsidRPr="0027413C">
        <w:rPr>
          <w:rFonts w:ascii="Arial" w:hAnsi="Arial" w:cs="Arial"/>
          <w:sz w:val="22"/>
          <w:szCs w:val="22"/>
        </w:rPr>
        <w:t>agen</w:t>
      </w:r>
      <w:r w:rsidRPr="0027413C">
        <w:rPr>
          <w:rFonts w:ascii="Arial" w:hAnsi="Arial" w:cs="Arial"/>
          <w:spacing w:val="1"/>
          <w:sz w:val="22"/>
          <w:szCs w:val="22"/>
        </w:rPr>
        <w:t xml:space="preserve"> </w:t>
      </w:r>
      <w:r w:rsidRPr="0027413C">
        <w:rPr>
          <w:rFonts w:ascii="Arial" w:hAnsi="Arial" w:cs="Arial"/>
          <w:sz w:val="22"/>
          <w:szCs w:val="22"/>
        </w:rPr>
        <w:t>penyembuhan</w:t>
      </w:r>
      <w:r w:rsidRPr="0027413C">
        <w:rPr>
          <w:rFonts w:ascii="Arial" w:hAnsi="Arial" w:cs="Arial"/>
          <w:spacing w:val="1"/>
          <w:sz w:val="22"/>
          <w:szCs w:val="22"/>
        </w:rPr>
        <w:t xml:space="preserve"> </w:t>
      </w:r>
      <w:r w:rsidRPr="0027413C">
        <w:rPr>
          <w:rFonts w:ascii="Arial" w:hAnsi="Arial" w:cs="Arial"/>
          <w:sz w:val="22"/>
          <w:szCs w:val="22"/>
        </w:rPr>
        <w:t>luka</w:t>
      </w:r>
      <w:r>
        <w:rPr>
          <w:rFonts w:ascii="Arial" w:hAnsi="Arial" w:cs="Arial"/>
          <w:spacing w:val="1"/>
          <w:sz w:val="22"/>
          <w:szCs w:val="22"/>
        </w:rPr>
        <w:t>.</w:t>
      </w:r>
      <w:r>
        <w:rPr>
          <w:rFonts w:ascii="Arial" w:hAnsi="Arial" w:cs="Arial"/>
          <w:sz w:val="22"/>
          <w:szCs w:val="22"/>
        </w:rPr>
        <w:t xml:space="preserve"> </w:t>
      </w:r>
      <w:proofErr w:type="gramStart"/>
      <w:r w:rsidRPr="0027413C">
        <w:rPr>
          <w:rFonts w:ascii="Arial" w:hAnsi="Arial" w:cs="Arial"/>
          <w:sz w:val="22"/>
          <w:szCs w:val="22"/>
        </w:rPr>
        <w:t>aktivitas</w:t>
      </w:r>
      <w:proofErr w:type="gramEnd"/>
      <w:r w:rsidRPr="0027413C">
        <w:rPr>
          <w:rFonts w:ascii="Arial" w:hAnsi="Arial" w:cs="Arial"/>
          <w:spacing w:val="1"/>
          <w:sz w:val="22"/>
          <w:szCs w:val="22"/>
        </w:rPr>
        <w:t xml:space="preserve"> </w:t>
      </w:r>
      <w:r w:rsidRPr="0027413C">
        <w:rPr>
          <w:rFonts w:ascii="Arial" w:hAnsi="Arial" w:cs="Arial"/>
          <w:sz w:val="22"/>
          <w:szCs w:val="22"/>
        </w:rPr>
        <w:t>penyembuhan</w:t>
      </w:r>
      <w:r w:rsidRPr="0027413C">
        <w:rPr>
          <w:rFonts w:ascii="Arial" w:hAnsi="Arial" w:cs="Arial"/>
          <w:spacing w:val="1"/>
          <w:sz w:val="22"/>
          <w:szCs w:val="22"/>
        </w:rPr>
        <w:t xml:space="preserve"> </w:t>
      </w:r>
      <w:r w:rsidRPr="0027413C">
        <w:rPr>
          <w:rFonts w:ascii="Arial" w:hAnsi="Arial" w:cs="Arial"/>
          <w:sz w:val="22"/>
          <w:szCs w:val="22"/>
        </w:rPr>
        <w:t>luka</w:t>
      </w:r>
      <w:r w:rsidRPr="0027413C">
        <w:rPr>
          <w:rFonts w:ascii="Arial" w:hAnsi="Arial" w:cs="Arial"/>
          <w:spacing w:val="1"/>
          <w:sz w:val="22"/>
          <w:szCs w:val="22"/>
        </w:rPr>
        <w:t xml:space="preserve"> </w:t>
      </w:r>
      <w:r w:rsidRPr="0027413C">
        <w:rPr>
          <w:rFonts w:ascii="Arial" w:hAnsi="Arial" w:cs="Arial"/>
          <w:sz w:val="22"/>
          <w:szCs w:val="22"/>
        </w:rPr>
        <w:t>dari</w:t>
      </w:r>
      <w:r w:rsidRPr="0027413C">
        <w:rPr>
          <w:rFonts w:ascii="Arial" w:hAnsi="Arial" w:cs="Arial"/>
          <w:spacing w:val="61"/>
          <w:sz w:val="22"/>
          <w:szCs w:val="22"/>
        </w:rPr>
        <w:t xml:space="preserve"> </w:t>
      </w:r>
      <w:r w:rsidRPr="0027413C">
        <w:rPr>
          <w:rFonts w:ascii="Arial" w:hAnsi="Arial" w:cs="Arial"/>
          <w:sz w:val="22"/>
          <w:szCs w:val="22"/>
        </w:rPr>
        <w:t>ekstrak</w:t>
      </w:r>
      <w:r w:rsidRPr="0027413C">
        <w:rPr>
          <w:rFonts w:ascii="Arial" w:hAnsi="Arial" w:cs="Arial"/>
          <w:spacing w:val="1"/>
          <w:sz w:val="22"/>
          <w:szCs w:val="22"/>
        </w:rPr>
        <w:t xml:space="preserve"> </w:t>
      </w:r>
      <w:r w:rsidRPr="0027413C">
        <w:rPr>
          <w:rFonts w:ascii="Arial" w:hAnsi="Arial" w:cs="Arial"/>
          <w:sz w:val="22"/>
          <w:szCs w:val="22"/>
        </w:rPr>
        <w:t>etanol</w:t>
      </w:r>
      <w:r w:rsidRPr="0027413C">
        <w:rPr>
          <w:rFonts w:ascii="Arial" w:hAnsi="Arial" w:cs="Arial"/>
          <w:spacing w:val="1"/>
          <w:sz w:val="22"/>
          <w:szCs w:val="22"/>
        </w:rPr>
        <w:t xml:space="preserve"> </w:t>
      </w:r>
      <w:r w:rsidRPr="0027413C">
        <w:rPr>
          <w:rFonts w:ascii="Arial" w:hAnsi="Arial" w:cs="Arial"/>
          <w:sz w:val="22"/>
          <w:szCs w:val="22"/>
        </w:rPr>
        <w:t>daun</w:t>
      </w:r>
      <w:r w:rsidRPr="0027413C">
        <w:rPr>
          <w:rFonts w:ascii="Arial" w:hAnsi="Arial" w:cs="Arial"/>
          <w:spacing w:val="1"/>
          <w:sz w:val="22"/>
          <w:szCs w:val="22"/>
        </w:rPr>
        <w:t xml:space="preserve"> </w:t>
      </w:r>
      <w:r w:rsidRPr="0027413C">
        <w:rPr>
          <w:rFonts w:ascii="Arial" w:hAnsi="Arial" w:cs="Arial"/>
          <w:sz w:val="22"/>
          <w:szCs w:val="22"/>
        </w:rPr>
        <w:t>binahong</w:t>
      </w:r>
      <w:r w:rsidRPr="0027413C">
        <w:rPr>
          <w:rFonts w:ascii="Arial" w:hAnsi="Arial" w:cs="Arial"/>
          <w:spacing w:val="1"/>
          <w:sz w:val="22"/>
          <w:szCs w:val="22"/>
        </w:rPr>
        <w:t xml:space="preserve"> </w:t>
      </w:r>
      <w:r w:rsidRPr="0027413C">
        <w:rPr>
          <w:rFonts w:ascii="Arial" w:hAnsi="Arial" w:cs="Arial"/>
          <w:sz w:val="22"/>
          <w:szCs w:val="22"/>
        </w:rPr>
        <w:t>disebabkan</w:t>
      </w:r>
      <w:r w:rsidRPr="0027413C">
        <w:rPr>
          <w:rFonts w:ascii="Arial" w:hAnsi="Arial" w:cs="Arial"/>
          <w:spacing w:val="1"/>
          <w:sz w:val="22"/>
          <w:szCs w:val="22"/>
        </w:rPr>
        <w:t xml:space="preserve"> </w:t>
      </w:r>
      <w:r w:rsidRPr="0027413C">
        <w:rPr>
          <w:rFonts w:ascii="Arial" w:hAnsi="Arial" w:cs="Arial"/>
          <w:sz w:val="22"/>
          <w:szCs w:val="22"/>
        </w:rPr>
        <w:t>oleh kontribusi golongan senyawa kimia yang</w:t>
      </w:r>
      <w:r>
        <w:rPr>
          <w:rFonts w:ascii="Arial" w:hAnsi="Arial" w:cs="Arial"/>
          <w:sz w:val="22"/>
          <w:szCs w:val="22"/>
        </w:rPr>
        <w:t xml:space="preserve"> </w:t>
      </w:r>
      <w:r w:rsidRPr="0027413C">
        <w:rPr>
          <w:rFonts w:ascii="Arial" w:hAnsi="Arial" w:cs="Arial"/>
          <w:spacing w:val="-57"/>
          <w:sz w:val="22"/>
          <w:szCs w:val="22"/>
        </w:rPr>
        <w:t xml:space="preserve"> </w:t>
      </w:r>
      <w:r w:rsidRPr="0027413C">
        <w:rPr>
          <w:rFonts w:ascii="Arial" w:hAnsi="Arial" w:cs="Arial"/>
          <w:sz w:val="22"/>
          <w:szCs w:val="22"/>
        </w:rPr>
        <w:t>terkandung</w:t>
      </w:r>
      <w:r w:rsidRPr="0027413C">
        <w:rPr>
          <w:rFonts w:ascii="Arial" w:hAnsi="Arial" w:cs="Arial"/>
          <w:spacing w:val="1"/>
          <w:sz w:val="22"/>
          <w:szCs w:val="22"/>
        </w:rPr>
        <w:t xml:space="preserve"> </w:t>
      </w:r>
      <w:r w:rsidRPr="0027413C">
        <w:rPr>
          <w:rFonts w:ascii="Arial" w:hAnsi="Arial" w:cs="Arial"/>
          <w:sz w:val="22"/>
          <w:szCs w:val="22"/>
        </w:rPr>
        <w:t>didalamnya</w:t>
      </w:r>
      <w:r w:rsidRPr="0027413C">
        <w:rPr>
          <w:rFonts w:ascii="Arial" w:hAnsi="Arial" w:cs="Arial"/>
          <w:spacing w:val="1"/>
          <w:sz w:val="22"/>
          <w:szCs w:val="22"/>
        </w:rPr>
        <w:t xml:space="preserve"> </w:t>
      </w:r>
      <w:r w:rsidRPr="0027413C">
        <w:rPr>
          <w:rFonts w:ascii="Arial" w:hAnsi="Arial" w:cs="Arial"/>
          <w:sz w:val="22"/>
          <w:szCs w:val="22"/>
        </w:rPr>
        <w:t>seperti</w:t>
      </w:r>
      <w:r w:rsidRPr="0027413C">
        <w:rPr>
          <w:rFonts w:ascii="Arial" w:hAnsi="Arial" w:cs="Arial"/>
          <w:spacing w:val="1"/>
          <w:sz w:val="22"/>
          <w:szCs w:val="22"/>
        </w:rPr>
        <w:t xml:space="preserve"> </w:t>
      </w:r>
      <w:r w:rsidRPr="0027413C">
        <w:rPr>
          <w:rFonts w:ascii="Arial" w:hAnsi="Arial" w:cs="Arial"/>
          <w:sz w:val="22"/>
          <w:szCs w:val="22"/>
        </w:rPr>
        <w:t>flavonoid,</w:t>
      </w:r>
      <w:r w:rsidR="005B50E8">
        <w:rPr>
          <w:rFonts w:ascii="Arial" w:hAnsi="Arial" w:cs="Arial"/>
          <w:sz w:val="22"/>
          <w:szCs w:val="22"/>
        </w:rPr>
        <w:t xml:space="preserve"> </w:t>
      </w:r>
      <w:r>
        <w:rPr>
          <w:rFonts w:ascii="Arial" w:hAnsi="Arial" w:cs="Arial"/>
          <w:sz w:val="22"/>
          <w:szCs w:val="22"/>
        </w:rPr>
        <w:t>alkaloid,</w:t>
      </w:r>
      <w:r w:rsidRPr="0027413C">
        <w:rPr>
          <w:rFonts w:ascii="Arial" w:hAnsi="Arial" w:cs="Arial"/>
          <w:spacing w:val="1"/>
          <w:sz w:val="22"/>
          <w:szCs w:val="22"/>
        </w:rPr>
        <w:t xml:space="preserve"> </w:t>
      </w:r>
      <w:r w:rsidRPr="0027413C">
        <w:rPr>
          <w:rFonts w:ascii="Arial" w:hAnsi="Arial" w:cs="Arial"/>
          <w:sz w:val="22"/>
          <w:szCs w:val="22"/>
        </w:rPr>
        <w:t>tanin, saponin dan triterpenoid.</w:t>
      </w:r>
      <w:r w:rsidRPr="0027413C">
        <w:rPr>
          <w:rFonts w:ascii="Arial" w:hAnsi="Arial" w:cs="Arial"/>
          <w:spacing w:val="1"/>
          <w:sz w:val="22"/>
          <w:szCs w:val="22"/>
        </w:rPr>
        <w:t xml:space="preserve"> </w:t>
      </w:r>
    </w:p>
    <w:p w14:paraId="6E0E844A" w14:textId="05E9C1C8" w:rsidR="00380859" w:rsidRPr="00380859" w:rsidRDefault="00380859" w:rsidP="00380859">
      <w:pPr>
        <w:pStyle w:val="BodyText"/>
        <w:spacing w:line="360" w:lineRule="auto"/>
        <w:ind w:right="108" w:firstLine="709"/>
        <w:jc w:val="both"/>
        <w:rPr>
          <w:rFonts w:ascii="Arial" w:hAnsi="Arial" w:cs="Arial"/>
          <w:sz w:val="22"/>
          <w:szCs w:val="22"/>
          <w:lang w:val="id-ID"/>
        </w:rPr>
      </w:pPr>
      <w:r>
        <w:rPr>
          <w:rFonts w:ascii="Arial" w:hAnsi="Arial" w:cs="Arial"/>
          <w:sz w:val="22"/>
          <w:szCs w:val="22"/>
          <w:lang w:val="id-ID"/>
        </w:rPr>
        <w:t>Daun binahong umumnya tumbuh di daerah dataran tinggi dan dataran rendah. Daun binahong pada artikel 1 diambil dari dataran rendah sedangkan pada artikel 2 dan</w:t>
      </w:r>
      <w:r w:rsidR="008C0FB3">
        <w:rPr>
          <w:rFonts w:ascii="Arial" w:hAnsi="Arial" w:cs="Arial"/>
          <w:sz w:val="22"/>
          <w:szCs w:val="22"/>
          <w:lang w:val="id-ID"/>
        </w:rPr>
        <w:t xml:space="preserve"> 3 diambil dari dataran tinggi</w:t>
      </w:r>
      <w:r>
        <w:rPr>
          <w:rFonts w:ascii="Arial" w:hAnsi="Arial" w:cs="Arial"/>
          <w:sz w:val="22"/>
          <w:szCs w:val="22"/>
          <w:lang w:val="id-ID"/>
        </w:rPr>
        <w:t xml:space="preserve">. </w:t>
      </w:r>
      <w:r w:rsidR="008C0FB3">
        <w:rPr>
          <w:rFonts w:ascii="Arial" w:hAnsi="Arial" w:cs="Arial"/>
          <w:sz w:val="22"/>
          <w:szCs w:val="22"/>
          <w:lang w:val="id-ID"/>
        </w:rPr>
        <w:t>Daerah dataran tinggi memiliki curah hujan yang lebih tinggi dengan suhu yang lebih rendah dan kecepatan penguraian bahan organik dan pelapukan mineral berjalan lebih lambat begitu pula sebaliknya pada daerah dataran rendah penguraian bahan organik dan pelapukan mineral berjalan lebih cepat.</w:t>
      </w:r>
      <w:r w:rsidR="002414C5">
        <w:rPr>
          <w:rFonts w:ascii="Arial" w:hAnsi="Arial" w:cs="Arial"/>
          <w:sz w:val="22"/>
          <w:szCs w:val="22"/>
          <w:lang w:val="id-ID"/>
        </w:rPr>
        <w:t xml:space="preserve"> Oleh karena itu,</w:t>
      </w:r>
      <w:r w:rsidR="008C0FB3">
        <w:rPr>
          <w:rFonts w:ascii="Arial" w:hAnsi="Arial" w:cs="Arial"/>
          <w:sz w:val="22"/>
          <w:szCs w:val="22"/>
          <w:lang w:val="id-ID"/>
        </w:rPr>
        <w:t xml:space="preserve"> </w:t>
      </w:r>
      <w:r w:rsidR="002414C5">
        <w:rPr>
          <w:rFonts w:ascii="Arial" w:hAnsi="Arial" w:cs="Arial"/>
          <w:sz w:val="22"/>
          <w:szCs w:val="22"/>
          <w:lang w:val="id-ID"/>
        </w:rPr>
        <w:t>d</w:t>
      </w:r>
      <w:r w:rsidR="008C0FB3">
        <w:rPr>
          <w:rFonts w:ascii="Arial" w:hAnsi="Arial" w:cs="Arial"/>
          <w:sz w:val="22"/>
          <w:szCs w:val="22"/>
          <w:lang w:val="id-ID"/>
        </w:rPr>
        <w:t>aerah dataran tinggi tanahnya relatif lebih subur, kaya bahan organik dibandingkan dengan tanah didaerah dataran rendah.</w:t>
      </w:r>
      <w:r w:rsidR="002414C5">
        <w:rPr>
          <w:rFonts w:ascii="Arial" w:hAnsi="Arial" w:cs="Arial"/>
          <w:sz w:val="22"/>
          <w:szCs w:val="22"/>
          <w:lang w:val="id-ID"/>
        </w:rPr>
        <w:t xml:space="preserve"> Perbedaan tanah pada kedua daerah ini menyebabkan perbedaan kandungan flavonoid.</w:t>
      </w:r>
      <w:r w:rsidR="008C0FB3">
        <w:rPr>
          <w:rFonts w:ascii="Arial" w:hAnsi="Arial" w:cs="Arial"/>
          <w:sz w:val="22"/>
          <w:szCs w:val="22"/>
          <w:lang w:val="id-ID"/>
        </w:rPr>
        <w:t xml:space="preserve"> </w:t>
      </w:r>
      <w:r>
        <w:rPr>
          <w:rFonts w:ascii="Arial" w:hAnsi="Arial" w:cs="Arial"/>
          <w:sz w:val="22"/>
          <w:szCs w:val="22"/>
          <w:lang w:val="id-ID"/>
        </w:rPr>
        <w:t>Daun binahong yang tumbuh didataran tinggi mempunyai kandungan flavonoid yang lebih tinggi daripada daun binahong yang tumbuh didataran rendah</w:t>
      </w:r>
      <w:r w:rsidR="00FB315E">
        <w:rPr>
          <w:rFonts w:ascii="Arial" w:hAnsi="Arial" w:cs="Arial"/>
          <w:sz w:val="22"/>
          <w:szCs w:val="22"/>
          <w:lang w:val="id-ID"/>
        </w:rPr>
        <w:t xml:space="preserve"> (susanti et al,2012)</w:t>
      </w:r>
      <w:r>
        <w:rPr>
          <w:rFonts w:ascii="Arial" w:hAnsi="Arial" w:cs="Arial"/>
          <w:sz w:val="22"/>
          <w:szCs w:val="22"/>
          <w:lang w:val="id-ID"/>
        </w:rPr>
        <w:t>. Hal ini mempengaruhi penyembuhan luka dimana semakin tinggi kandungan flavonoid semakin cepat penyembuhan lukanya</w:t>
      </w:r>
      <w:r w:rsidR="00FB315E">
        <w:rPr>
          <w:rFonts w:ascii="Arial" w:hAnsi="Arial" w:cs="Arial"/>
          <w:sz w:val="22"/>
          <w:szCs w:val="22"/>
          <w:lang w:val="id-ID"/>
        </w:rPr>
        <w:t>.</w:t>
      </w:r>
    </w:p>
    <w:p w14:paraId="709AD8A9" w14:textId="772665AA" w:rsidR="00984AA8" w:rsidRDefault="00A73C2E" w:rsidP="006D6DDC">
      <w:pPr>
        <w:pStyle w:val="BodyText"/>
        <w:spacing w:line="360" w:lineRule="auto"/>
        <w:ind w:right="108" w:firstLine="720"/>
        <w:jc w:val="both"/>
        <w:rPr>
          <w:rFonts w:ascii="Arial" w:hAnsi="Arial" w:cs="Arial"/>
          <w:sz w:val="22"/>
          <w:szCs w:val="22"/>
        </w:rPr>
      </w:pPr>
      <w:r>
        <w:rPr>
          <w:rFonts w:ascii="Arial" w:hAnsi="Arial" w:cs="Arial"/>
          <w:sz w:val="22"/>
          <w:szCs w:val="22"/>
        </w:rPr>
        <w:t xml:space="preserve">Flavonoid bersifat sebagai antibakteri dan antioksidan yang dapat meningkatkan proses penyembuhan luka. </w:t>
      </w:r>
      <w:proofErr w:type="gramStart"/>
      <w:r>
        <w:rPr>
          <w:rFonts w:ascii="Arial" w:hAnsi="Arial" w:cs="Arial"/>
          <w:sz w:val="22"/>
          <w:szCs w:val="22"/>
        </w:rPr>
        <w:t>Adapun mekanisme kerja dari flavonoid yaitu melancarkan peredaran darah ke seluruh tubuh dan mencegah terjadinya penyumbatan pada pembuluh darah dan membantu mengurangi rasa sakit jika terjadi pendarahan atau pembengkakan.</w:t>
      </w:r>
      <w:proofErr w:type="gramEnd"/>
      <w:r>
        <w:rPr>
          <w:rFonts w:ascii="Arial" w:hAnsi="Arial" w:cs="Arial"/>
          <w:sz w:val="22"/>
          <w:szCs w:val="22"/>
        </w:rPr>
        <w:t xml:space="preserve"> </w:t>
      </w:r>
      <w:proofErr w:type="gramStart"/>
      <w:r>
        <w:rPr>
          <w:rFonts w:ascii="Arial" w:hAnsi="Arial" w:cs="Arial"/>
          <w:sz w:val="22"/>
          <w:szCs w:val="22"/>
        </w:rPr>
        <w:t>Alkaloid memilki kemampuan sebagai antibakteri dengan mekanisme mengganggu komponen penyusun peptidoglikan pada sel bakteri, sehingga lapisan dinding tidak terbentuk secara utuh dan menyebabkan kematian sel tersebut.</w:t>
      </w:r>
      <w:proofErr w:type="gramEnd"/>
      <w:r>
        <w:rPr>
          <w:rFonts w:ascii="Arial" w:hAnsi="Arial" w:cs="Arial"/>
          <w:sz w:val="22"/>
          <w:szCs w:val="22"/>
        </w:rPr>
        <w:t xml:space="preserve"> </w:t>
      </w:r>
      <w:proofErr w:type="gramStart"/>
      <w:r w:rsidRPr="00A83CD8">
        <w:rPr>
          <w:rFonts w:ascii="Arial" w:hAnsi="Arial" w:cs="Arial"/>
          <w:sz w:val="22"/>
          <w:szCs w:val="22"/>
        </w:rPr>
        <w:t>Golongan</w:t>
      </w:r>
      <w:r w:rsidRPr="00A83CD8">
        <w:rPr>
          <w:rFonts w:ascii="Arial" w:hAnsi="Arial" w:cs="Arial"/>
          <w:spacing w:val="1"/>
          <w:sz w:val="22"/>
          <w:szCs w:val="22"/>
        </w:rPr>
        <w:t xml:space="preserve"> </w:t>
      </w:r>
      <w:r w:rsidRPr="00A83CD8">
        <w:rPr>
          <w:rFonts w:ascii="Arial" w:hAnsi="Arial" w:cs="Arial"/>
          <w:sz w:val="22"/>
          <w:szCs w:val="22"/>
        </w:rPr>
        <w:t>senyawa</w:t>
      </w:r>
      <w:r w:rsidRPr="00A83CD8">
        <w:rPr>
          <w:rFonts w:ascii="Arial" w:hAnsi="Arial" w:cs="Arial"/>
          <w:spacing w:val="1"/>
          <w:sz w:val="22"/>
          <w:szCs w:val="22"/>
        </w:rPr>
        <w:t xml:space="preserve"> </w:t>
      </w:r>
      <w:r w:rsidRPr="00A83CD8">
        <w:rPr>
          <w:rFonts w:ascii="Arial" w:hAnsi="Arial" w:cs="Arial"/>
          <w:sz w:val="22"/>
          <w:szCs w:val="22"/>
        </w:rPr>
        <w:t>tanin</w:t>
      </w:r>
      <w:r w:rsidRPr="00A83CD8">
        <w:rPr>
          <w:rFonts w:ascii="Arial" w:hAnsi="Arial" w:cs="Arial"/>
          <w:spacing w:val="1"/>
          <w:sz w:val="22"/>
          <w:szCs w:val="22"/>
        </w:rPr>
        <w:t xml:space="preserve"> </w:t>
      </w:r>
      <w:r w:rsidRPr="00A83CD8">
        <w:rPr>
          <w:rFonts w:ascii="Arial" w:hAnsi="Arial" w:cs="Arial"/>
          <w:sz w:val="22"/>
          <w:szCs w:val="22"/>
        </w:rPr>
        <w:t>memiliki</w:t>
      </w:r>
      <w:r w:rsidRPr="00A83CD8">
        <w:rPr>
          <w:rFonts w:ascii="Arial" w:hAnsi="Arial" w:cs="Arial"/>
          <w:spacing w:val="-57"/>
          <w:sz w:val="22"/>
          <w:szCs w:val="22"/>
        </w:rPr>
        <w:t xml:space="preserve"> </w:t>
      </w:r>
      <w:r>
        <w:rPr>
          <w:rFonts w:ascii="Arial" w:hAnsi="Arial" w:cs="Arial"/>
          <w:spacing w:val="-57"/>
          <w:sz w:val="22"/>
          <w:szCs w:val="22"/>
        </w:rPr>
        <w:t xml:space="preserve">   </w:t>
      </w:r>
      <w:r w:rsidRPr="00A83CD8">
        <w:rPr>
          <w:rFonts w:ascii="Arial" w:hAnsi="Arial" w:cs="Arial"/>
          <w:sz w:val="22"/>
          <w:szCs w:val="22"/>
        </w:rPr>
        <w:t>aktivitas</w:t>
      </w:r>
      <w:r w:rsidRPr="00A83CD8">
        <w:rPr>
          <w:rFonts w:ascii="Arial" w:hAnsi="Arial" w:cs="Arial"/>
          <w:spacing w:val="1"/>
          <w:sz w:val="22"/>
          <w:szCs w:val="22"/>
        </w:rPr>
        <w:t xml:space="preserve"> </w:t>
      </w:r>
      <w:r w:rsidRPr="00A83CD8">
        <w:rPr>
          <w:rFonts w:ascii="Arial" w:hAnsi="Arial" w:cs="Arial"/>
          <w:sz w:val="22"/>
          <w:szCs w:val="22"/>
        </w:rPr>
        <w:t>antibakteri</w:t>
      </w:r>
      <w:r w:rsidRPr="00A83CD8">
        <w:rPr>
          <w:rFonts w:ascii="Arial" w:hAnsi="Arial" w:cs="Arial"/>
          <w:spacing w:val="1"/>
          <w:sz w:val="22"/>
          <w:szCs w:val="22"/>
        </w:rPr>
        <w:t xml:space="preserve"> </w:t>
      </w:r>
      <w:r w:rsidRPr="00A83CD8">
        <w:rPr>
          <w:rFonts w:ascii="Arial" w:hAnsi="Arial" w:cs="Arial"/>
          <w:sz w:val="22"/>
          <w:szCs w:val="22"/>
        </w:rPr>
        <w:t>dan</w:t>
      </w:r>
      <w:r w:rsidRPr="00A83CD8">
        <w:rPr>
          <w:rFonts w:ascii="Arial" w:hAnsi="Arial" w:cs="Arial"/>
          <w:spacing w:val="1"/>
          <w:sz w:val="22"/>
          <w:szCs w:val="22"/>
        </w:rPr>
        <w:t xml:space="preserve"> </w:t>
      </w:r>
      <w:r w:rsidRPr="00A83CD8">
        <w:rPr>
          <w:rFonts w:ascii="Arial" w:hAnsi="Arial" w:cs="Arial"/>
          <w:sz w:val="22"/>
          <w:szCs w:val="22"/>
        </w:rPr>
        <w:t>adstringen</w:t>
      </w:r>
      <w:r w:rsidRPr="00A83CD8">
        <w:rPr>
          <w:rFonts w:ascii="Arial" w:hAnsi="Arial" w:cs="Arial"/>
          <w:spacing w:val="1"/>
          <w:sz w:val="22"/>
          <w:szCs w:val="22"/>
        </w:rPr>
        <w:t xml:space="preserve"> </w:t>
      </w:r>
      <w:r w:rsidRPr="00A83CD8">
        <w:rPr>
          <w:rFonts w:ascii="Arial" w:hAnsi="Arial" w:cs="Arial"/>
          <w:sz w:val="22"/>
          <w:szCs w:val="22"/>
        </w:rPr>
        <w:t>yang</w:t>
      </w:r>
      <w:r w:rsidRPr="00A83CD8">
        <w:rPr>
          <w:rFonts w:ascii="Arial" w:hAnsi="Arial" w:cs="Arial"/>
          <w:spacing w:val="1"/>
          <w:sz w:val="22"/>
          <w:szCs w:val="22"/>
        </w:rPr>
        <w:t xml:space="preserve"> </w:t>
      </w:r>
      <w:r w:rsidRPr="00A83CD8">
        <w:rPr>
          <w:rFonts w:ascii="Arial" w:hAnsi="Arial" w:cs="Arial"/>
          <w:sz w:val="22"/>
          <w:szCs w:val="22"/>
        </w:rPr>
        <w:t>mampu</w:t>
      </w:r>
      <w:r w:rsidRPr="00A83CD8">
        <w:rPr>
          <w:rFonts w:ascii="Arial" w:hAnsi="Arial" w:cs="Arial"/>
          <w:spacing w:val="1"/>
          <w:sz w:val="22"/>
          <w:szCs w:val="22"/>
        </w:rPr>
        <w:t xml:space="preserve"> </w:t>
      </w:r>
      <w:r w:rsidRPr="00A83CD8">
        <w:rPr>
          <w:rFonts w:ascii="Arial" w:hAnsi="Arial" w:cs="Arial"/>
          <w:sz w:val="22"/>
          <w:szCs w:val="22"/>
        </w:rPr>
        <w:t>meningkatkan</w:t>
      </w:r>
      <w:r w:rsidRPr="00A83CD8">
        <w:rPr>
          <w:rFonts w:ascii="Arial" w:hAnsi="Arial" w:cs="Arial"/>
          <w:spacing w:val="1"/>
          <w:sz w:val="22"/>
          <w:szCs w:val="22"/>
        </w:rPr>
        <w:t xml:space="preserve"> </w:t>
      </w:r>
      <w:r w:rsidRPr="00A83CD8">
        <w:rPr>
          <w:rFonts w:ascii="Arial" w:hAnsi="Arial" w:cs="Arial"/>
          <w:sz w:val="22"/>
          <w:szCs w:val="22"/>
        </w:rPr>
        <w:t>kontraksi</w:t>
      </w:r>
      <w:r w:rsidRPr="00A83CD8">
        <w:rPr>
          <w:rFonts w:ascii="Arial" w:hAnsi="Arial" w:cs="Arial"/>
          <w:spacing w:val="1"/>
          <w:sz w:val="22"/>
          <w:szCs w:val="22"/>
        </w:rPr>
        <w:t xml:space="preserve"> </w:t>
      </w:r>
      <w:r w:rsidRPr="00A83CD8">
        <w:rPr>
          <w:rFonts w:ascii="Arial" w:hAnsi="Arial" w:cs="Arial"/>
          <w:sz w:val="22"/>
          <w:szCs w:val="22"/>
        </w:rPr>
        <w:t>luka.</w:t>
      </w:r>
      <w:proofErr w:type="gramEnd"/>
      <w:r w:rsidRPr="00A83CD8">
        <w:rPr>
          <w:rFonts w:ascii="Arial" w:hAnsi="Arial" w:cs="Arial"/>
          <w:spacing w:val="1"/>
          <w:sz w:val="22"/>
          <w:szCs w:val="22"/>
        </w:rPr>
        <w:t xml:space="preserve"> </w:t>
      </w:r>
      <w:r w:rsidRPr="00A83CD8">
        <w:rPr>
          <w:rFonts w:ascii="Arial" w:hAnsi="Arial" w:cs="Arial"/>
          <w:sz w:val="22"/>
          <w:szCs w:val="22"/>
        </w:rPr>
        <w:t xml:space="preserve">Sedangkan untuk senyawa saponin </w:t>
      </w:r>
      <w:r>
        <w:rPr>
          <w:rFonts w:ascii="Arial" w:hAnsi="Arial" w:cs="Arial"/>
          <w:sz w:val="22"/>
          <w:szCs w:val="22"/>
        </w:rPr>
        <w:t xml:space="preserve">bekerja sebagai antimikroba dan antivirus, meningkatkan sistem kekebalan tubuh, meningkatkan vitalitas, </w:t>
      </w:r>
      <w:proofErr w:type="gramStart"/>
      <w:r>
        <w:rPr>
          <w:rFonts w:ascii="Arial" w:hAnsi="Arial" w:cs="Arial"/>
          <w:sz w:val="22"/>
          <w:szCs w:val="22"/>
        </w:rPr>
        <w:t>kadar</w:t>
      </w:r>
      <w:proofErr w:type="gramEnd"/>
      <w:r>
        <w:rPr>
          <w:rFonts w:ascii="Arial" w:hAnsi="Arial" w:cs="Arial"/>
          <w:sz w:val="22"/>
          <w:szCs w:val="22"/>
        </w:rPr>
        <w:t xml:space="preserve"> gula dalam darah, dan saponin juga mempengaruhi kolagen yaitu dengan menghambat produksi jaringan luka yang berlebihan. </w:t>
      </w:r>
      <w:proofErr w:type="gramStart"/>
      <w:r>
        <w:rPr>
          <w:rFonts w:ascii="Arial" w:hAnsi="Arial" w:cs="Arial"/>
          <w:sz w:val="22"/>
          <w:szCs w:val="22"/>
        </w:rPr>
        <w:t xml:space="preserve">Saponin triterpenoid </w:t>
      </w:r>
      <w:r>
        <w:rPr>
          <w:rFonts w:ascii="Arial" w:hAnsi="Arial" w:cs="Arial"/>
          <w:sz w:val="22"/>
          <w:szCs w:val="22"/>
        </w:rPr>
        <w:lastRenderedPageBreak/>
        <w:t>berfungsi meningkatkan perbaikan dan penguatan sel-sel kulit, stimulasi pertumbuhan kuku, rambut dan jaringan ikat.</w:t>
      </w:r>
      <w:proofErr w:type="gramEnd"/>
    </w:p>
    <w:p w14:paraId="38BF022A" w14:textId="67C1BF15" w:rsidR="00F35923" w:rsidRDefault="00F35923" w:rsidP="00DF0C8F">
      <w:pPr>
        <w:pStyle w:val="BodyText"/>
        <w:spacing w:before="153" w:line="360" w:lineRule="auto"/>
        <w:ind w:right="108"/>
        <w:jc w:val="both"/>
        <w:sectPr w:rsidR="00F35923" w:rsidSect="00323A76">
          <w:headerReference w:type="default" r:id="rId40"/>
          <w:footerReference w:type="default" r:id="rId41"/>
          <w:type w:val="continuous"/>
          <w:pgSz w:w="11906" w:h="16838" w:code="9"/>
          <w:pgMar w:top="2268" w:right="1701" w:bottom="1701" w:left="2268" w:header="706" w:footer="706" w:gutter="0"/>
          <w:pgNumType w:start="22"/>
          <w:cols w:space="708"/>
          <w:docGrid w:linePitch="360"/>
        </w:sectPr>
      </w:pPr>
      <w:bookmarkStart w:id="3" w:name="_GoBack"/>
      <w:bookmarkEnd w:id="3"/>
    </w:p>
    <w:p w14:paraId="3D4FD0B1" w14:textId="2CAB3525" w:rsidR="00E74197" w:rsidRPr="00E74197" w:rsidRDefault="00F35923" w:rsidP="00F35923">
      <w:pPr>
        <w:pStyle w:val="BodyText"/>
        <w:spacing w:line="360" w:lineRule="auto"/>
        <w:ind w:left="2880"/>
        <w:rPr>
          <w:rFonts w:ascii="Arial" w:hAnsi="Arial" w:cs="Arial"/>
          <w:b/>
          <w:bCs/>
        </w:rPr>
      </w:pPr>
      <w:r>
        <w:rPr>
          <w:rFonts w:ascii="Arial" w:hAnsi="Arial" w:cs="Arial"/>
          <w:b/>
          <w:bCs/>
        </w:rPr>
        <w:lastRenderedPageBreak/>
        <w:t xml:space="preserve">     </w:t>
      </w:r>
      <w:r w:rsidR="00E74197" w:rsidRPr="00E74197">
        <w:rPr>
          <w:rFonts w:ascii="Arial" w:hAnsi="Arial" w:cs="Arial"/>
          <w:b/>
          <w:bCs/>
        </w:rPr>
        <w:t>BAB V</w:t>
      </w:r>
    </w:p>
    <w:p w14:paraId="018E5D50" w14:textId="77777777" w:rsidR="00E74197" w:rsidRDefault="00E74197" w:rsidP="00E74197">
      <w:pPr>
        <w:pStyle w:val="BodyText"/>
        <w:spacing w:line="480" w:lineRule="auto"/>
        <w:ind w:left="1440" w:firstLine="720"/>
        <w:rPr>
          <w:rFonts w:ascii="Arial" w:hAnsi="Arial" w:cs="Arial"/>
          <w:b/>
          <w:bCs/>
        </w:rPr>
      </w:pPr>
      <w:r>
        <w:rPr>
          <w:rFonts w:ascii="Arial" w:hAnsi="Arial" w:cs="Arial"/>
          <w:b/>
          <w:bCs/>
        </w:rPr>
        <w:t>KESIMPULAN DAN SARAN</w:t>
      </w:r>
    </w:p>
    <w:p w14:paraId="6A56E728" w14:textId="77777777" w:rsidR="00E74197" w:rsidRDefault="00E74197" w:rsidP="00A04208">
      <w:pPr>
        <w:pStyle w:val="BodyText"/>
        <w:spacing w:line="276" w:lineRule="auto"/>
        <w:jc w:val="both"/>
        <w:rPr>
          <w:rFonts w:ascii="Arial" w:hAnsi="Arial" w:cs="Arial"/>
          <w:b/>
          <w:bCs/>
        </w:rPr>
      </w:pPr>
      <w:r>
        <w:rPr>
          <w:rFonts w:ascii="Arial" w:hAnsi="Arial" w:cs="Arial"/>
          <w:b/>
          <w:bCs/>
        </w:rPr>
        <w:t>5.1</w:t>
      </w:r>
      <w:r>
        <w:rPr>
          <w:rFonts w:ascii="Arial" w:hAnsi="Arial" w:cs="Arial"/>
          <w:b/>
          <w:bCs/>
        </w:rPr>
        <w:tab/>
        <w:t>Kesimpulan</w:t>
      </w:r>
    </w:p>
    <w:p w14:paraId="5176A732" w14:textId="03EFDDF6" w:rsidR="007C224A" w:rsidRDefault="007C224A" w:rsidP="007C224A">
      <w:pPr>
        <w:pStyle w:val="BodyText"/>
        <w:numPr>
          <w:ilvl w:val="0"/>
          <w:numId w:val="25"/>
        </w:numPr>
        <w:spacing w:before="90" w:line="360" w:lineRule="auto"/>
        <w:ind w:left="1134" w:right="109" w:hanging="425"/>
        <w:jc w:val="both"/>
        <w:rPr>
          <w:rFonts w:ascii="Arial" w:hAnsi="Arial" w:cs="Arial"/>
          <w:sz w:val="22"/>
          <w:szCs w:val="22"/>
        </w:rPr>
      </w:pPr>
      <w:r>
        <w:rPr>
          <w:rFonts w:ascii="Arial" w:hAnsi="Arial" w:cs="Arial"/>
          <w:sz w:val="22"/>
          <w:szCs w:val="22"/>
          <w:lang w:val="id-ID"/>
        </w:rPr>
        <w:t>Berdasarkan literatur yang telah diteliti, dapat ditarik kesimpulan bahwasanya sediaan ekstrak salep daun binahong mempunyai efek sebagai penyembuh luka sayat pada tikus putih.</w:t>
      </w:r>
    </w:p>
    <w:p w14:paraId="7D50C7DF" w14:textId="634207F3" w:rsidR="00DA2589" w:rsidRDefault="00A04208" w:rsidP="007C224A">
      <w:pPr>
        <w:pStyle w:val="BodyText"/>
        <w:numPr>
          <w:ilvl w:val="0"/>
          <w:numId w:val="25"/>
        </w:numPr>
        <w:spacing w:before="90" w:line="360" w:lineRule="auto"/>
        <w:ind w:left="1134" w:right="109"/>
        <w:jc w:val="both"/>
        <w:rPr>
          <w:rFonts w:ascii="Arial" w:hAnsi="Arial" w:cs="Arial"/>
          <w:sz w:val="22"/>
          <w:szCs w:val="22"/>
        </w:rPr>
      </w:pPr>
      <w:r>
        <w:rPr>
          <w:rFonts w:ascii="Arial" w:hAnsi="Arial" w:cs="Arial"/>
          <w:sz w:val="22"/>
          <w:szCs w:val="22"/>
          <w:lang w:val="id-ID"/>
        </w:rPr>
        <w:t xml:space="preserve">Konsentrasi </w:t>
      </w:r>
      <w:r w:rsidR="00E74197">
        <w:rPr>
          <w:rFonts w:ascii="Arial" w:hAnsi="Arial" w:cs="Arial"/>
          <w:sz w:val="22"/>
          <w:szCs w:val="22"/>
        </w:rPr>
        <w:t xml:space="preserve"> sediaan </w:t>
      </w:r>
      <w:r w:rsidR="00F96EF8">
        <w:rPr>
          <w:rFonts w:ascii="Arial" w:hAnsi="Arial" w:cs="Arial"/>
          <w:sz w:val="22"/>
          <w:szCs w:val="22"/>
        </w:rPr>
        <w:t>salep ekstrak daun binahong (Aried Eriadi, dkk)</w:t>
      </w:r>
      <w:r w:rsidR="00B51024">
        <w:rPr>
          <w:rFonts w:ascii="Arial" w:hAnsi="Arial" w:cs="Arial"/>
          <w:sz w:val="22"/>
          <w:szCs w:val="22"/>
        </w:rPr>
        <w:t xml:space="preserve"> </w:t>
      </w:r>
      <w:r w:rsidR="006A11F0">
        <w:rPr>
          <w:rFonts w:ascii="Arial" w:hAnsi="Arial" w:cs="Arial"/>
          <w:sz w:val="22"/>
          <w:szCs w:val="22"/>
        </w:rPr>
        <w:t>(</w:t>
      </w:r>
      <w:r w:rsidR="00E23A22">
        <w:rPr>
          <w:rFonts w:ascii="Arial" w:hAnsi="Arial" w:cs="Arial"/>
          <w:sz w:val="22"/>
          <w:szCs w:val="22"/>
        </w:rPr>
        <w:t>artikel</w:t>
      </w:r>
      <w:r w:rsidR="00B51024">
        <w:rPr>
          <w:rFonts w:ascii="Arial" w:hAnsi="Arial" w:cs="Arial"/>
          <w:sz w:val="22"/>
          <w:szCs w:val="22"/>
        </w:rPr>
        <w:t xml:space="preserve"> </w:t>
      </w:r>
      <w:r w:rsidR="006A11F0">
        <w:rPr>
          <w:rFonts w:ascii="Arial" w:hAnsi="Arial" w:cs="Arial"/>
          <w:sz w:val="22"/>
          <w:szCs w:val="22"/>
        </w:rPr>
        <w:t xml:space="preserve">1) </w:t>
      </w:r>
      <w:r w:rsidR="00F96EF8">
        <w:rPr>
          <w:rFonts w:ascii="Arial" w:hAnsi="Arial" w:cs="Arial"/>
          <w:sz w:val="22"/>
          <w:szCs w:val="22"/>
        </w:rPr>
        <w:t xml:space="preserve">dapat menyembuhkan luka sayat paling </w:t>
      </w:r>
      <w:r>
        <w:rPr>
          <w:rFonts w:ascii="Arial" w:hAnsi="Arial" w:cs="Arial"/>
          <w:sz w:val="22"/>
          <w:szCs w:val="22"/>
          <w:lang w:val="id-ID"/>
        </w:rPr>
        <w:t>efektif</w:t>
      </w:r>
      <w:r w:rsidR="00F96EF8">
        <w:rPr>
          <w:rFonts w:ascii="Arial" w:hAnsi="Arial" w:cs="Arial"/>
          <w:sz w:val="22"/>
          <w:szCs w:val="22"/>
        </w:rPr>
        <w:t xml:space="preserve"> pada konsentrasi 15% </w:t>
      </w:r>
      <w:r w:rsidR="00E23A22">
        <w:rPr>
          <w:rFonts w:ascii="Arial" w:hAnsi="Arial" w:cs="Arial"/>
          <w:sz w:val="22"/>
          <w:szCs w:val="22"/>
        </w:rPr>
        <w:t>sebanding</w:t>
      </w:r>
      <w:r w:rsidR="00DA2589">
        <w:rPr>
          <w:rFonts w:ascii="Arial" w:hAnsi="Arial" w:cs="Arial"/>
          <w:sz w:val="22"/>
          <w:szCs w:val="22"/>
        </w:rPr>
        <w:t xml:space="preserve"> dengan efek salep betadine</w:t>
      </w:r>
      <w:r w:rsidR="00F96EF8">
        <w:rPr>
          <w:rFonts w:ascii="Arial" w:hAnsi="Arial" w:cs="Arial"/>
          <w:sz w:val="22"/>
          <w:szCs w:val="22"/>
        </w:rPr>
        <w:t xml:space="preserve">. Sediaan salep ekstrak daun binahong (Samirana, dkk) </w:t>
      </w:r>
      <w:r w:rsidR="006A11F0">
        <w:rPr>
          <w:rFonts w:ascii="Arial" w:hAnsi="Arial" w:cs="Arial"/>
          <w:sz w:val="22"/>
          <w:szCs w:val="22"/>
        </w:rPr>
        <w:t>(</w:t>
      </w:r>
      <w:r w:rsidR="00E23A22">
        <w:rPr>
          <w:rFonts w:ascii="Arial" w:hAnsi="Arial" w:cs="Arial"/>
          <w:sz w:val="22"/>
          <w:szCs w:val="22"/>
        </w:rPr>
        <w:t>artikel</w:t>
      </w:r>
      <w:r w:rsidR="006A11F0">
        <w:rPr>
          <w:rFonts w:ascii="Arial" w:hAnsi="Arial" w:cs="Arial"/>
          <w:sz w:val="22"/>
          <w:szCs w:val="22"/>
        </w:rPr>
        <w:t xml:space="preserve"> 2) </w:t>
      </w:r>
      <w:r w:rsidR="00F96EF8">
        <w:rPr>
          <w:rFonts w:ascii="Arial" w:hAnsi="Arial" w:cs="Arial"/>
          <w:sz w:val="22"/>
          <w:szCs w:val="22"/>
        </w:rPr>
        <w:t>dapat menyembuhkan luka sayat pada konsentrasi 40%</w:t>
      </w:r>
      <w:r w:rsidR="00DA2589">
        <w:rPr>
          <w:rFonts w:ascii="Arial" w:hAnsi="Arial" w:cs="Arial"/>
          <w:sz w:val="22"/>
          <w:szCs w:val="22"/>
        </w:rPr>
        <w:t xml:space="preserve"> lebih cepat dibandingkan dengan povidone iodin</w:t>
      </w:r>
      <w:r w:rsidR="00F96EF8" w:rsidRPr="00F96EF8">
        <w:rPr>
          <w:rFonts w:ascii="Arial" w:hAnsi="Arial" w:cs="Arial"/>
          <w:sz w:val="22"/>
          <w:szCs w:val="22"/>
        </w:rPr>
        <w:t>.</w:t>
      </w:r>
      <w:r w:rsidR="00F96EF8">
        <w:rPr>
          <w:rFonts w:ascii="Arial" w:hAnsi="Arial" w:cs="Arial"/>
          <w:sz w:val="22"/>
          <w:szCs w:val="22"/>
        </w:rPr>
        <w:t xml:space="preserve"> Sedangkan sediaan salep ekstrak daun binahong (Wilantari, dkk</w:t>
      </w:r>
      <w:proofErr w:type="gramStart"/>
      <w:r w:rsidR="00F96EF8">
        <w:rPr>
          <w:rFonts w:ascii="Arial" w:hAnsi="Arial" w:cs="Arial"/>
          <w:sz w:val="22"/>
          <w:szCs w:val="22"/>
        </w:rPr>
        <w:t>)</w:t>
      </w:r>
      <w:r w:rsidR="006A11F0">
        <w:rPr>
          <w:rFonts w:ascii="Arial" w:hAnsi="Arial" w:cs="Arial"/>
          <w:sz w:val="22"/>
          <w:szCs w:val="22"/>
        </w:rPr>
        <w:t>(</w:t>
      </w:r>
      <w:proofErr w:type="gramEnd"/>
      <w:r w:rsidR="00E23A22">
        <w:rPr>
          <w:rFonts w:ascii="Arial" w:hAnsi="Arial" w:cs="Arial"/>
          <w:sz w:val="22"/>
          <w:szCs w:val="22"/>
        </w:rPr>
        <w:t>artikel</w:t>
      </w:r>
      <w:r w:rsidR="006A11F0">
        <w:rPr>
          <w:rFonts w:ascii="Arial" w:hAnsi="Arial" w:cs="Arial"/>
          <w:sz w:val="22"/>
          <w:szCs w:val="22"/>
        </w:rPr>
        <w:t xml:space="preserve"> 3)</w:t>
      </w:r>
      <w:r w:rsidR="00113A3C">
        <w:rPr>
          <w:rFonts w:ascii="Arial" w:hAnsi="Arial" w:cs="Arial"/>
          <w:sz w:val="22"/>
          <w:szCs w:val="22"/>
        </w:rPr>
        <w:t xml:space="preserve"> </w:t>
      </w:r>
      <w:r w:rsidR="00F96EF8">
        <w:rPr>
          <w:rFonts w:ascii="Arial" w:hAnsi="Arial" w:cs="Arial"/>
          <w:sz w:val="22"/>
          <w:szCs w:val="22"/>
        </w:rPr>
        <w:t xml:space="preserve">dapat menyembuhkan luka sayat paling </w:t>
      </w:r>
      <w:r>
        <w:rPr>
          <w:rFonts w:ascii="Arial" w:hAnsi="Arial" w:cs="Arial"/>
          <w:sz w:val="22"/>
          <w:szCs w:val="22"/>
          <w:lang w:val="id-ID"/>
        </w:rPr>
        <w:t>efektif</w:t>
      </w:r>
      <w:r w:rsidR="00F96EF8">
        <w:rPr>
          <w:rFonts w:ascii="Arial" w:hAnsi="Arial" w:cs="Arial"/>
          <w:sz w:val="22"/>
          <w:szCs w:val="22"/>
        </w:rPr>
        <w:t xml:space="preserve"> pada konsentrasi 40% </w:t>
      </w:r>
      <w:r w:rsidR="00E23A22">
        <w:rPr>
          <w:rFonts w:ascii="Arial" w:hAnsi="Arial" w:cs="Arial"/>
          <w:sz w:val="22"/>
          <w:szCs w:val="22"/>
        </w:rPr>
        <w:t xml:space="preserve">sebanding dengan </w:t>
      </w:r>
      <w:r w:rsidR="007C224A">
        <w:rPr>
          <w:rFonts w:ascii="Arial" w:hAnsi="Arial" w:cs="Arial"/>
          <w:sz w:val="22"/>
          <w:szCs w:val="22"/>
          <w:lang w:val="id-ID"/>
        </w:rPr>
        <w:t>efek</w:t>
      </w:r>
      <w:r w:rsidR="00DA2589">
        <w:rPr>
          <w:rFonts w:ascii="Arial" w:hAnsi="Arial" w:cs="Arial"/>
          <w:sz w:val="22"/>
          <w:szCs w:val="22"/>
        </w:rPr>
        <w:t xml:space="preserve"> salep gentamicin</w:t>
      </w:r>
      <w:r w:rsidR="00403A38">
        <w:rPr>
          <w:rFonts w:ascii="Arial" w:hAnsi="Arial" w:cs="Arial"/>
          <w:sz w:val="22"/>
          <w:szCs w:val="22"/>
        </w:rPr>
        <w:t>.</w:t>
      </w:r>
    </w:p>
    <w:p w14:paraId="19958A94" w14:textId="77777777" w:rsidR="00DA2589" w:rsidRDefault="00DA2589" w:rsidP="00DA2589">
      <w:pPr>
        <w:pStyle w:val="BodyText"/>
        <w:spacing w:before="90" w:line="360" w:lineRule="auto"/>
        <w:ind w:right="109"/>
        <w:jc w:val="both"/>
        <w:rPr>
          <w:rFonts w:ascii="Arial" w:hAnsi="Arial" w:cs="Arial"/>
          <w:sz w:val="22"/>
          <w:szCs w:val="22"/>
        </w:rPr>
      </w:pPr>
    </w:p>
    <w:p w14:paraId="6A0F936F" w14:textId="77777777" w:rsidR="00DA2589" w:rsidRDefault="00DA2589" w:rsidP="00A04208">
      <w:pPr>
        <w:pStyle w:val="BodyText"/>
        <w:spacing w:line="276" w:lineRule="auto"/>
        <w:ind w:right="109"/>
        <w:jc w:val="both"/>
        <w:rPr>
          <w:rFonts w:ascii="Arial" w:hAnsi="Arial" w:cs="Arial"/>
          <w:b/>
          <w:bCs/>
        </w:rPr>
      </w:pPr>
      <w:r w:rsidRPr="00DA2589">
        <w:rPr>
          <w:rFonts w:ascii="Arial" w:hAnsi="Arial" w:cs="Arial"/>
          <w:b/>
          <w:bCs/>
        </w:rPr>
        <w:t>5.2</w:t>
      </w:r>
      <w:r w:rsidRPr="00DA2589">
        <w:rPr>
          <w:rFonts w:ascii="Arial" w:hAnsi="Arial" w:cs="Arial"/>
          <w:b/>
          <w:bCs/>
        </w:rPr>
        <w:tab/>
        <w:t>Saran</w:t>
      </w:r>
    </w:p>
    <w:p w14:paraId="1AC08E7C" w14:textId="136E7E46" w:rsidR="00CD6EC6" w:rsidRPr="00EF1712" w:rsidRDefault="00DA2589" w:rsidP="00EF1712">
      <w:pPr>
        <w:pStyle w:val="BodyText"/>
        <w:spacing w:before="90" w:line="360" w:lineRule="auto"/>
        <w:ind w:right="109"/>
        <w:jc w:val="both"/>
        <w:rPr>
          <w:rFonts w:ascii="Arial" w:hAnsi="Arial" w:cs="Arial"/>
          <w:b/>
          <w:bCs/>
        </w:rPr>
        <w:sectPr w:rsidR="00CD6EC6" w:rsidRPr="00EF1712" w:rsidSect="00595A14">
          <w:headerReference w:type="default" r:id="rId42"/>
          <w:footerReference w:type="default" r:id="rId43"/>
          <w:pgSz w:w="11906" w:h="16838" w:code="9"/>
          <w:pgMar w:top="2268" w:right="1701" w:bottom="1701" w:left="2268" w:header="706" w:footer="706" w:gutter="0"/>
          <w:pgNumType w:start="25"/>
          <w:cols w:space="708"/>
          <w:docGrid w:linePitch="360"/>
        </w:sectPr>
      </w:pPr>
      <w:r>
        <w:rPr>
          <w:rFonts w:ascii="Arial" w:hAnsi="Arial" w:cs="Arial"/>
          <w:sz w:val="22"/>
          <w:szCs w:val="22"/>
        </w:rPr>
        <w:tab/>
        <w:t xml:space="preserve">Disarankan kepada peneliti selanjutnya untuk melakukan studi literatur uji efek lainnya dari ekstrak daun binahong (anredera cordifolia) dan disarankan juga untuk menguji efek dari ekstrak daun binahong (anredera cordifolia) dengan menggunakan sediaan </w:t>
      </w:r>
      <w:proofErr w:type="gramStart"/>
      <w:r>
        <w:rPr>
          <w:rFonts w:ascii="Arial" w:hAnsi="Arial" w:cs="Arial"/>
          <w:sz w:val="22"/>
          <w:szCs w:val="22"/>
        </w:rPr>
        <w:t>lain</w:t>
      </w:r>
      <w:proofErr w:type="gramEnd"/>
      <w:r>
        <w:rPr>
          <w:rFonts w:ascii="Arial" w:hAnsi="Arial" w:cs="Arial"/>
          <w:sz w:val="22"/>
          <w:szCs w:val="22"/>
        </w:rPr>
        <w:t xml:space="preserve"> seperti gel, pasta dan sebagainya.</w:t>
      </w:r>
    </w:p>
    <w:p w14:paraId="2CFB7D15" w14:textId="77777777" w:rsidR="00C873E4" w:rsidRDefault="00C873E4" w:rsidP="00EF1712">
      <w:pPr>
        <w:spacing w:line="360" w:lineRule="auto"/>
        <w:jc w:val="both"/>
        <w:rPr>
          <w:rFonts w:ascii="Arial" w:hAnsi="Arial" w:cs="Arial"/>
          <w:b/>
          <w:bCs/>
        </w:rPr>
        <w:sectPr w:rsidR="00C873E4" w:rsidSect="002C5FE5">
          <w:headerReference w:type="default" r:id="rId44"/>
          <w:type w:val="continuous"/>
          <w:pgSz w:w="11906" w:h="16838" w:code="9"/>
          <w:pgMar w:top="2268" w:right="1701" w:bottom="1701" w:left="2268" w:header="706" w:footer="706" w:gutter="0"/>
          <w:pgNumType w:start="19"/>
          <w:cols w:space="708"/>
          <w:docGrid w:linePitch="360"/>
        </w:sectPr>
      </w:pPr>
    </w:p>
    <w:p w14:paraId="380353F6" w14:textId="77777777" w:rsidR="00F35923" w:rsidRDefault="00F35923" w:rsidP="00EF1712">
      <w:pPr>
        <w:spacing w:line="360" w:lineRule="auto"/>
        <w:jc w:val="both"/>
        <w:rPr>
          <w:rFonts w:ascii="Arial" w:hAnsi="Arial" w:cs="Arial"/>
          <w:b/>
          <w:bCs/>
        </w:rPr>
        <w:sectPr w:rsidR="00F35923" w:rsidSect="002C5FE5">
          <w:type w:val="continuous"/>
          <w:pgSz w:w="11906" w:h="16838" w:code="9"/>
          <w:pgMar w:top="2268" w:right="1701" w:bottom="1701" w:left="2268" w:header="706" w:footer="706" w:gutter="0"/>
          <w:pgNumType w:start="19"/>
          <w:cols w:space="708"/>
          <w:docGrid w:linePitch="360"/>
        </w:sectPr>
      </w:pPr>
    </w:p>
    <w:p w14:paraId="40D85FC4" w14:textId="4F856DB4" w:rsidR="0062081D" w:rsidRDefault="0062081D" w:rsidP="00A606D5">
      <w:pPr>
        <w:rPr>
          <w:rFonts w:ascii="Arial" w:hAnsi="Arial" w:cs="Arial"/>
          <w:b/>
          <w:bCs/>
        </w:rPr>
      </w:pPr>
    </w:p>
    <w:p w14:paraId="5D839325" w14:textId="77777777" w:rsidR="00A94E80" w:rsidRDefault="00A94E80" w:rsidP="00A606D5">
      <w:pPr>
        <w:rPr>
          <w:rFonts w:ascii="Arial" w:hAnsi="Arial" w:cs="Arial"/>
          <w:b/>
          <w:bCs/>
        </w:rPr>
      </w:pPr>
    </w:p>
    <w:p w14:paraId="1BB0E289" w14:textId="77777777" w:rsidR="00A94E80" w:rsidRDefault="00A94E80" w:rsidP="00A606D5">
      <w:pPr>
        <w:rPr>
          <w:rFonts w:ascii="Arial" w:hAnsi="Arial" w:cs="Arial"/>
          <w:b/>
          <w:bCs/>
        </w:rPr>
      </w:pPr>
    </w:p>
    <w:p w14:paraId="6BEF716A" w14:textId="77777777" w:rsidR="00A94E80" w:rsidRDefault="00A94E80" w:rsidP="00A606D5">
      <w:pPr>
        <w:rPr>
          <w:rFonts w:ascii="Arial" w:hAnsi="Arial" w:cs="Arial"/>
          <w:b/>
          <w:bCs/>
        </w:rPr>
      </w:pPr>
    </w:p>
    <w:p w14:paraId="5BDEF2EE" w14:textId="77777777" w:rsidR="00A94E80" w:rsidRDefault="00A94E80" w:rsidP="00A606D5">
      <w:pPr>
        <w:rPr>
          <w:rFonts w:ascii="Arial" w:hAnsi="Arial" w:cs="Arial"/>
          <w:b/>
          <w:bCs/>
        </w:rPr>
      </w:pPr>
    </w:p>
    <w:p w14:paraId="131A8562" w14:textId="77777777" w:rsidR="00A94E80" w:rsidRDefault="00A94E80" w:rsidP="00A606D5">
      <w:pPr>
        <w:rPr>
          <w:rFonts w:ascii="Arial" w:hAnsi="Arial" w:cs="Arial"/>
          <w:b/>
          <w:bCs/>
        </w:rPr>
      </w:pPr>
    </w:p>
    <w:p w14:paraId="7B7BA9CF" w14:textId="77777777" w:rsidR="00A94E80" w:rsidRDefault="00A94E80" w:rsidP="00A606D5">
      <w:pPr>
        <w:rPr>
          <w:rFonts w:ascii="Arial" w:hAnsi="Arial" w:cs="Arial"/>
          <w:b/>
          <w:bCs/>
        </w:rPr>
      </w:pPr>
    </w:p>
    <w:p w14:paraId="522E66A8" w14:textId="77777777" w:rsidR="00A94E80" w:rsidRDefault="00A94E80" w:rsidP="00A606D5">
      <w:pPr>
        <w:rPr>
          <w:rFonts w:ascii="Arial" w:hAnsi="Arial" w:cs="Arial"/>
          <w:b/>
          <w:bCs/>
        </w:rPr>
      </w:pPr>
    </w:p>
    <w:p w14:paraId="592509A1" w14:textId="0479875E" w:rsidR="00A94E80" w:rsidRPr="00A606D5" w:rsidRDefault="00A94E80" w:rsidP="00A94E80">
      <w:pPr>
        <w:jc w:val="center"/>
      </w:pPr>
      <w:r>
        <w:rPr>
          <w:rFonts w:ascii="Arial" w:hAnsi="Arial" w:cs="Arial"/>
          <w:b/>
          <w:bCs/>
        </w:rPr>
        <w:lastRenderedPageBreak/>
        <w:t>DAFTAR PUSTAKA</w:t>
      </w:r>
    </w:p>
    <w:p w14:paraId="3DBB24BD" w14:textId="77777777" w:rsidR="00D12C46" w:rsidRDefault="00D12C46" w:rsidP="00D12C46">
      <w:pPr>
        <w:spacing w:line="240" w:lineRule="auto"/>
        <w:ind w:left="720" w:hanging="720"/>
        <w:jc w:val="both"/>
        <w:rPr>
          <w:rFonts w:ascii="Arial" w:hAnsi="Arial" w:cs="Arial"/>
          <w:iCs/>
        </w:rPr>
      </w:pPr>
      <w:r w:rsidRPr="00B81651">
        <w:rPr>
          <w:rFonts w:ascii="Arial" w:hAnsi="Arial" w:cs="Arial"/>
          <w:iCs/>
        </w:rPr>
        <w:t xml:space="preserve">Akbar, Budhi. 2010. Tumbuhan dengan Kandungan Senyawa Aktif yang Berpotensi sebagai Bahan Antifertilitas. </w:t>
      </w:r>
      <w:proofErr w:type="gramStart"/>
      <w:r w:rsidRPr="00B81651">
        <w:rPr>
          <w:rFonts w:ascii="Arial" w:hAnsi="Arial" w:cs="Arial"/>
          <w:iCs/>
        </w:rPr>
        <w:t>Jakarta :</w:t>
      </w:r>
      <w:proofErr w:type="gramEnd"/>
      <w:r w:rsidRPr="00B81651">
        <w:rPr>
          <w:rFonts w:ascii="Arial" w:hAnsi="Arial" w:cs="Arial"/>
          <w:iCs/>
        </w:rPr>
        <w:t xml:space="preserve"> Adabia Press</w:t>
      </w:r>
    </w:p>
    <w:p w14:paraId="4F7D3B54" w14:textId="77777777" w:rsidR="00D12C46" w:rsidRDefault="00D12C46" w:rsidP="00D12C46">
      <w:pPr>
        <w:ind w:left="720" w:hanging="720"/>
        <w:jc w:val="both"/>
        <w:rPr>
          <w:rFonts w:ascii="Arial" w:hAnsi="Arial" w:cs="Arial"/>
          <w:iCs/>
        </w:rPr>
      </w:pPr>
      <w:proofErr w:type="gramStart"/>
      <w:r w:rsidRPr="002B177C">
        <w:rPr>
          <w:rFonts w:ascii="Arial" w:hAnsi="Arial" w:cs="Arial"/>
          <w:iCs/>
        </w:rPr>
        <w:t>Andersen, M., Markham, K.R. 2006.</w:t>
      </w:r>
      <w:proofErr w:type="gramEnd"/>
      <w:r w:rsidRPr="002B177C">
        <w:rPr>
          <w:rFonts w:ascii="Arial" w:hAnsi="Arial" w:cs="Arial"/>
          <w:iCs/>
        </w:rPr>
        <w:t xml:space="preserve"> </w:t>
      </w:r>
      <w:proofErr w:type="gramStart"/>
      <w:r w:rsidRPr="002B177C">
        <w:rPr>
          <w:rFonts w:ascii="Arial" w:hAnsi="Arial" w:cs="Arial"/>
          <w:iCs/>
        </w:rPr>
        <w:t>Flavonoids.</w:t>
      </w:r>
      <w:proofErr w:type="gramEnd"/>
      <w:r w:rsidRPr="002B177C">
        <w:rPr>
          <w:rFonts w:ascii="Arial" w:hAnsi="Arial" w:cs="Arial"/>
          <w:iCs/>
        </w:rPr>
        <w:t xml:space="preserve"> </w:t>
      </w:r>
      <w:proofErr w:type="gramStart"/>
      <w:r w:rsidRPr="002B177C">
        <w:rPr>
          <w:rFonts w:ascii="Arial" w:hAnsi="Arial" w:cs="Arial"/>
          <w:iCs/>
        </w:rPr>
        <w:t>Taylor &amp; Francis Group.</w:t>
      </w:r>
      <w:proofErr w:type="gramEnd"/>
      <w:r w:rsidRPr="002B177C">
        <w:rPr>
          <w:rFonts w:ascii="Arial" w:hAnsi="Arial" w:cs="Arial"/>
          <w:iCs/>
        </w:rPr>
        <w:t xml:space="preserve"> New</w:t>
      </w:r>
      <w:r>
        <w:rPr>
          <w:rFonts w:ascii="Arial" w:hAnsi="Arial" w:cs="Arial"/>
          <w:iCs/>
        </w:rPr>
        <w:t xml:space="preserve"> </w:t>
      </w:r>
      <w:r w:rsidRPr="002B177C">
        <w:rPr>
          <w:rFonts w:ascii="Arial" w:hAnsi="Arial" w:cs="Arial"/>
          <w:iCs/>
        </w:rPr>
        <w:t>York</w:t>
      </w:r>
    </w:p>
    <w:p w14:paraId="1E5026EC" w14:textId="77777777" w:rsidR="00D12C46" w:rsidRDefault="00D12C46" w:rsidP="00D12C46">
      <w:pPr>
        <w:spacing w:line="240" w:lineRule="auto"/>
        <w:ind w:left="720" w:hanging="720"/>
        <w:jc w:val="both"/>
        <w:rPr>
          <w:rFonts w:ascii="Arial" w:hAnsi="Arial" w:cs="Arial"/>
        </w:rPr>
      </w:pPr>
      <w:proofErr w:type="gramStart"/>
      <w:r>
        <w:rPr>
          <w:rFonts w:ascii="Arial" w:hAnsi="Arial" w:cs="Arial"/>
        </w:rPr>
        <w:t>Anonim, 1986.</w:t>
      </w:r>
      <w:proofErr w:type="gramEnd"/>
      <w:r>
        <w:rPr>
          <w:rFonts w:ascii="Arial" w:hAnsi="Arial" w:cs="Arial"/>
        </w:rPr>
        <w:t xml:space="preserve"> </w:t>
      </w:r>
      <w:proofErr w:type="gramStart"/>
      <w:r>
        <w:rPr>
          <w:rFonts w:ascii="Arial" w:hAnsi="Arial" w:cs="Arial"/>
          <w:i/>
        </w:rPr>
        <w:t xml:space="preserve">Sediaan Galenik, </w:t>
      </w:r>
      <w:r>
        <w:rPr>
          <w:rFonts w:ascii="Arial" w:hAnsi="Arial" w:cs="Arial"/>
        </w:rPr>
        <w:t>11-25, Departemen Kesehatan Republik Indonesia, Jakarta.</w:t>
      </w:r>
      <w:proofErr w:type="gramEnd"/>
      <w:r>
        <w:rPr>
          <w:rFonts w:ascii="Arial" w:hAnsi="Arial" w:cs="Arial"/>
        </w:rPr>
        <w:t xml:space="preserve"> Halaman 6</w:t>
      </w:r>
    </w:p>
    <w:p w14:paraId="03F1E01D" w14:textId="77777777" w:rsidR="00D12C46" w:rsidRPr="00D37D70" w:rsidRDefault="00D12C46" w:rsidP="00D12C46">
      <w:pPr>
        <w:ind w:left="720" w:hanging="720"/>
        <w:jc w:val="both"/>
        <w:rPr>
          <w:rFonts w:ascii="Arial" w:hAnsi="Arial" w:cs="Arial"/>
          <w:iCs/>
        </w:rPr>
      </w:pPr>
      <w:proofErr w:type="gramStart"/>
      <w:r w:rsidRPr="004F6A04">
        <w:rPr>
          <w:rFonts w:ascii="Arial" w:hAnsi="Arial" w:cs="Arial"/>
          <w:iCs/>
        </w:rPr>
        <w:t>Anonim.</w:t>
      </w:r>
      <w:proofErr w:type="gramEnd"/>
      <w:r w:rsidRPr="004F6A04">
        <w:rPr>
          <w:rFonts w:ascii="Arial" w:hAnsi="Arial" w:cs="Arial"/>
          <w:iCs/>
        </w:rPr>
        <w:t xml:space="preserve"> </w:t>
      </w:r>
      <w:proofErr w:type="gramStart"/>
      <w:r w:rsidRPr="004F6A04">
        <w:rPr>
          <w:rFonts w:ascii="Arial" w:hAnsi="Arial" w:cs="Arial"/>
          <w:iCs/>
        </w:rPr>
        <w:t>Farmakope Indonesia Edisi V 2014.</w:t>
      </w:r>
      <w:proofErr w:type="gramEnd"/>
      <w:r w:rsidRPr="004F6A04">
        <w:rPr>
          <w:rFonts w:ascii="Arial" w:hAnsi="Arial" w:cs="Arial"/>
          <w:iCs/>
        </w:rPr>
        <w:t xml:space="preserve"> </w:t>
      </w:r>
      <w:proofErr w:type="gramStart"/>
      <w:r w:rsidRPr="004F6A04">
        <w:rPr>
          <w:rFonts w:ascii="Arial" w:hAnsi="Arial" w:cs="Arial"/>
          <w:iCs/>
        </w:rPr>
        <w:t>Jakarta :Kementrian</w:t>
      </w:r>
      <w:proofErr w:type="gramEnd"/>
      <w:r w:rsidRPr="004F6A04">
        <w:rPr>
          <w:rFonts w:ascii="Arial" w:hAnsi="Arial" w:cs="Arial"/>
          <w:iCs/>
        </w:rPr>
        <w:t xml:space="preserve"> Kesehatan Republik Indonesia. 2014</w:t>
      </w:r>
    </w:p>
    <w:p w14:paraId="712F6ABC" w14:textId="492949CA" w:rsidR="00D12C46" w:rsidRDefault="00D12C46" w:rsidP="00D12C46">
      <w:pPr>
        <w:ind w:left="720" w:hanging="720"/>
        <w:jc w:val="both"/>
        <w:rPr>
          <w:rFonts w:ascii="Arial" w:hAnsi="Arial" w:cs="Arial"/>
          <w:iCs/>
        </w:rPr>
      </w:pPr>
      <w:r w:rsidRPr="00AB5660">
        <w:rPr>
          <w:rFonts w:ascii="Arial" w:hAnsi="Arial" w:cs="Arial"/>
          <w:iCs/>
        </w:rPr>
        <w:t xml:space="preserve">Ansel, H. C. (2005). Pengantar Bentuk Sediaan Farmasi. Edisi Keempat. Jakarta:  UI Press. </w:t>
      </w:r>
      <w:proofErr w:type="gramStart"/>
      <w:r w:rsidRPr="00AB5660">
        <w:rPr>
          <w:rFonts w:ascii="Arial" w:hAnsi="Arial" w:cs="Arial"/>
          <w:iCs/>
        </w:rPr>
        <w:t>Hal.</w:t>
      </w:r>
      <w:proofErr w:type="gramEnd"/>
      <w:r w:rsidRPr="00AB5660">
        <w:rPr>
          <w:rFonts w:ascii="Arial" w:hAnsi="Arial" w:cs="Arial"/>
          <w:iCs/>
        </w:rPr>
        <w:t xml:space="preserve"> 50.</w:t>
      </w:r>
    </w:p>
    <w:p w14:paraId="5000A798" w14:textId="7F14D920" w:rsidR="00BE02A9" w:rsidRPr="00BE02A9" w:rsidRDefault="00BE02A9" w:rsidP="00D12C46">
      <w:pPr>
        <w:ind w:left="720" w:hanging="720"/>
        <w:jc w:val="both"/>
        <w:rPr>
          <w:rFonts w:ascii="Arial" w:hAnsi="Arial" w:cs="Arial"/>
          <w:iCs/>
          <w:lang w:val="id-ID"/>
        </w:rPr>
      </w:pPr>
      <w:r>
        <w:rPr>
          <w:rFonts w:ascii="Arial" w:hAnsi="Arial" w:cs="Arial"/>
          <w:iCs/>
          <w:lang w:val="id-ID"/>
        </w:rPr>
        <w:t>Alfian, R., Susanti, H. 2012. Penetapan kadar fenolik total ekstrak metanol kelopak bunga rosella merah (</w:t>
      </w:r>
      <w:r w:rsidRPr="00BE02A9">
        <w:rPr>
          <w:rFonts w:ascii="Arial" w:hAnsi="Arial" w:cs="Arial"/>
          <w:i/>
          <w:iCs/>
          <w:lang w:val="id-ID"/>
        </w:rPr>
        <w:t>Hibiscus sabdariffa</w:t>
      </w:r>
      <w:r>
        <w:rPr>
          <w:rFonts w:ascii="Arial" w:hAnsi="Arial" w:cs="Arial"/>
          <w:iCs/>
          <w:lang w:val="id-ID"/>
        </w:rPr>
        <w:t>) dengan variasi tempat tumbuh secara spektrometri. Jurnal ilmiah kefarmasian, 2(1), 73-80.</w:t>
      </w:r>
    </w:p>
    <w:p w14:paraId="431EA2F6" w14:textId="77777777" w:rsidR="00D12C46" w:rsidRDefault="00D12C46" w:rsidP="00D12C46">
      <w:pPr>
        <w:pStyle w:val="Heading1"/>
        <w:spacing w:before="90" w:line="276" w:lineRule="auto"/>
        <w:ind w:left="720" w:right="143" w:hanging="720"/>
        <w:jc w:val="both"/>
        <w:rPr>
          <w:rFonts w:ascii="Arial" w:hAnsi="Arial" w:cs="Arial"/>
          <w:color w:val="auto"/>
          <w:sz w:val="22"/>
          <w:szCs w:val="22"/>
        </w:rPr>
      </w:pPr>
      <w:r w:rsidRPr="00A606D5">
        <w:rPr>
          <w:rFonts w:ascii="Arial" w:hAnsi="Arial" w:cs="Arial"/>
          <w:bCs/>
          <w:color w:val="auto"/>
          <w:sz w:val="22"/>
        </w:rPr>
        <w:t>Aried</w:t>
      </w:r>
      <w:r w:rsidRPr="00A606D5">
        <w:rPr>
          <w:rFonts w:ascii="Arial" w:hAnsi="Arial" w:cs="Arial"/>
          <w:bCs/>
          <w:color w:val="auto"/>
          <w:spacing w:val="-3"/>
          <w:sz w:val="22"/>
        </w:rPr>
        <w:t xml:space="preserve"> </w:t>
      </w:r>
      <w:r w:rsidRPr="00A606D5">
        <w:rPr>
          <w:rFonts w:ascii="Arial" w:hAnsi="Arial" w:cs="Arial"/>
          <w:bCs/>
          <w:color w:val="auto"/>
          <w:sz w:val="22"/>
        </w:rPr>
        <w:t>Eriadi,</w:t>
      </w:r>
      <w:r w:rsidRPr="00A606D5">
        <w:rPr>
          <w:rFonts w:ascii="Arial" w:hAnsi="Arial" w:cs="Arial"/>
          <w:bCs/>
          <w:color w:val="auto"/>
          <w:spacing w:val="-5"/>
          <w:sz w:val="22"/>
        </w:rPr>
        <w:t xml:space="preserve"> </w:t>
      </w:r>
      <w:r w:rsidRPr="00A606D5">
        <w:rPr>
          <w:rFonts w:ascii="Arial" w:hAnsi="Arial" w:cs="Arial"/>
          <w:bCs/>
          <w:color w:val="auto"/>
          <w:sz w:val="22"/>
        </w:rPr>
        <w:t>Helmi</w:t>
      </w:r>
      <w:r w:rsidRPr="00A606D5">
        <w:rPr>
          <w:rFonts w:ascii="Arial" w:hAnsi="Arial" w:cs="Arial"/>
          <w:bCs/>
          <w:color w:val="auto"/>
          <w:spacing w:val="-1"/>
          <w:sz w:val="22"/>
        </w:rPr>
        <w:t xml:space="preserve"> </w:t>
      </w:r>
      <w:r w:rsidRPr="00A606D5">
        <w:rPr>
          <w:rFonts w:ascii="Arial" w:hAnsi="Arial" w:cs="Arial"/>
          <w:bCs/>
          <w:color w:val="auto"/>
          <w:sz w:val="22"/>
        </w:rPr>
        <w:t>Arifin,</w:t>
      </w:r>
      <w:r w:rsidRPr="00A606D5">
        <w:rPr>
          <w:rFonts w:ascii="Arial" w:hAnsi="Arial" w:cs="Arial"/>
          <w:bCs/>
          <w:color w:val="auto"/>
          <w:spacing w:val="-2"/>
          <w:sz w:val="22"/>
        </w:rPr>
        <w:t xml:space="preserve"> </w:t>
      </w:r>
      <w:r w:rsidRPr="00A606D5">
        <w:rPr>
          <w:rFonts w:ascii="Arial" w:hAnsi="Arial" w:cs="Arial"/>
          <w:bCs/>
          <w:color w:val="auto"/>
          <w:sz w:val="22"/>
        </w:rPr>
        <w:t>Zet</w:t>
      </w:r>
      <w:r w:rsidRPr="00A606D5">
        <w:rPr>
          <w:rFonts w:ascii="Arial" w:hAnsi="Arial" w:cs="Arial"/>
          <w:bCs/>
          <w:color w:val="auto"/>
          <w:spacing w:val="-1"/>
          <w:sz w:val="22"/>
        </w:rPr>
        <w:t xml:space="preserve"> </w:t>
      </w:r>
      <w:proofErr w:type="gramStart"/>
      <w:r w:rsidRPr="00A606D5">
        <w:rPr>
          <w:rFonts w:ascii="Arial" w:hAnsi="Arial" w:cs="Arial"/>
          <w:bCs/>
          <w:color w:val="auto"/>
          <w:sz w:val="22"/>
        </w:rPr>
        <w:t>Rizal ,</w:t>
      </w:r>
      <w:proofErr w:type="gramEnd"/>
      <w:r w:rsidRPr="00A606D5">
        <w:rPr>
          <w:rFonts w:ascii="Arial" w:hAnsi="Arial" w:cs="Arial"/>
          <w:bCs/>
          <w:color w:val="auto"/>
          <w:spacing w:val="-3"/>
          <w:sz w:val="22"/>
        </w:rPr>
        <w:t xml:space="preserve"> </w:t>
      </w:r>
      <w:r w:rsidRPr="00A606D5">
        <w:rPr>
          <w:rFonts w:ascii="Arial" w:hAnsi="Arial" w:cs="Arial"/>
          <w:bCs/>
          <w:color w:val="auto"/>
          <w:sz w:val="22"/>
          <w:szCs w:val="22"/>
        </w:rPr>
        <w:t>Barmitoni (2015).</w:t>
      </w:r>
      <w:r w:rsidRPr="00A606D5">
        <w:rPr>
          <w:bCs/>
          <w:color w:val="auto"/>
        </w:rPr>
        <w:t xml:space="preserve"> </w:t>
      </w:r>
      <w:r w:rsidRPr="00A606D5">
        <w:rPr>
          <w:rFonts w:ascii="Arial" w:hAnsi="Arial" w:cs="Arial"/>
          <w:color w:val="auto"/>
          <w:sz w:val="22"/>
          <w:szCs w:val="22"/>
        </w:rPr>
        <w:t>Pengaruh Ekstrak Etanol Daun Binahong (</w:t>
      </w:r>
      <w:r w:rsidRPr="00A606D5">
        <w:rPr>
          <w:rFonts w:ascii="Arial" w:hAnsi="Arial" w:cs="Arial"/>
          <w:i/>
          <w:color w:val="auto"/>
          <w:sz w:val="22"/>
          <w:szCs w:val="22"/>
        </w:rPr>
        <w:t xml:space="preserve">Anredera Cordifolia </w:t>
      </w:r>
      <w:r w:rsidRPr="00A606D5">
        <w:rPr>
          <w:rFonts w:ascii="Arial" w:hAnsi="Arial" w:cs="Arial"/>
          <w:color w:val="auto"/>
          <w:sz w:val="22"/>
          <w:szCs w:val="22"/>
        </w:rPr>
        <w:t>(Tenore)</w:t>
      </w:r>
      <w:r w:rsidRPr="00A606D5">
        <w:rPr>
          <w:rFonts w:ascii="Arial" w:hAnsi="Arial" w:cs="Arial"/>
          <w:color w:val="auto"/>
          <w:spacing w:val="1"/>
          <w:sz w:val="22"/>
          <w:szCs w:val="22"/>
        </w:rPr>
        <w:t xml:space="preserve"> </w:t>
      </w:r>
      <w:r w:rsidRPr="00A606D5">
        <w:rPr>
          <w:rFonts w:ascii="Arial" w:hAnsi="Arial" w:cs="Arial"/>
          <w:color w:val="auto"/>
          <w:sz w:val="22"/>
          <w:szCs w:val="22"/>
        </w:rPr>
        <w:t>Steen)</w:t>
      </w:r>
      <w:r w:rsidRPr="00A606D5">
        <w:rPr>
          <w:rFonts w:ascii="Arial" w:hAnsi="Arial" w:cs="Arial"/>
          <w:color w:val="auto"/>
          <w:spacing w:val="-2"/>
          <w:sz w:val="22"/>
          <w:szCs w:val="22"/>
        </w:rPr>
        <w:t xml:space="preserve"> </w:t>
      </w:r>
      <w:r w:rsidRPr="00A606D5">
        <w:rPr>
          <w:rFonts w:ascii="Arial" w:hAnsi="Arial" w:cs="Arial"/>
          <w:color w:val="auto"/>
          <w:sz w:val="22"/>
          <w:szCs w:val="22"/>
        </w:rPr>
        <w:t>Terhadap</w:t>
      </w:r>
      <w:r w:rsidRPr="00A606D5">
        <w:rPr>
          <w:rFonts w:ascii="Arial" w:hAnsi="Arial" w:cs="Arial"/>
          <w:color w:val="auto"/>
          <w:spacing w:val="-3"/>
          <w:sz w:val="22"/>
          <w:szCs w:val="22"/>
        </w:rPr>
        <w:t xml:space="preserve"> </w:t>
      </w:r>
      <w:r w:rsidRPr="00A606D5">
        <w:rPr>
          <w:rFonts w:ascii="Arial" w:hAnsi="Arial" w:cs="Arial"/>
          <w:color w:val="auto"/>
          <w:sz w:val="22"/>
          <w:szCs w:val="22"/>
        </w:rPr>
        <w:t>Penyembuhan</w:t>
      </w:r>
      <w:r w:rsidRPr="00A606D5">
        <w:rPr>
          <w:rFonts w:ascii="Arial" w:hAnsi="Arial" w:cs="Arial"/>
          <w:color w:val="auto"/>
          <w:spacing w:val="-3"/>
          <w:sz w:val="22"/>
          <w:szCs w:val="22"/>
        </w:rPr>
        <w:t xml:space="preserve"> </w:t>
      </w:r>
      <w:r w:rsidRPr="00A606D5">
        <w:rPr>
          <w:rFonts w:ascii="Arial" w:hAnsi="Arial" w:cs="Arial"/>
          <w:color w:val="auto"/>
          <w:sz w:val="22"/>
          <w:szCs w:val="22"/>
        </w:rPr>
        <w:t>Luka</w:t>
      </w:r>
      <w:r w:rsidRPr="00A606D5">
        <w:rPr>
          <w:rFonts w:ascii="Arial" w:hAnsi="Arial" w:cs="Arial"/>
          <w:color w:val="auto"/>
          <w:spacing w:val="-1"/>
          <w:sz w:val="22"/>
          <w:szCs w:val="22"/>
        </w:rPr>
        <w:t xml:space="preserve"> </w:t>
      </w:r>
      <w:r w:rsidRPr="00A606D5">
        <w:rPr>
          <w:rFonts w:ascii="Arial" w:hAnsi="Arial" w:cs="Arial"/>
          <w:color w:val="auto"/>
          <w:sz w:val="22"/>
          <w:szCs w:val="22"/>
        </w:rPr>
        <w:t>Sayat</w:t>
      </w:r>
      <w:r w:rsidRPr="00A606D5">
        <w:rPr>
          <w:rFonts w:ascii="Arial" w:hAnsi="Arial" w:cs="Arial"/>
          <w:color w:val="auto"/>
          <w:spacing w:val="-2"/>
          <w:sz w:val="22"/>
          <w:szCs w:val="22"/>
        </w:rPr>
        <w:t xml:space="preserve"> </w:t>
      </w:r>
      <w:r w:rsidRPr="00A606D5">
        <w:rPr>
          <w:rFonts w:ascii="Arial" w:hAnsi="Arial" w:cs="Arial"/>
          <w:color w:val="auto"/>
          <w:sz w:val="22"/>
          <w:szCs w:val="22"/>
        </w:rPr>
        <w:t>Pada</w:t>
      </w:r>
      <w:r w:rsidRPr="00A606D5">
        <w:rPr>
          <w:rFonts w:ascii="Arial" w:hAnsi="Arial" w:cs="Arial"/>
          <w:color w:val="auto"/>
          <w:spacing w:val="-3"/>
          <w:sz w:val="22"/>
          <w:szCs w:val="22"/>
        </w:rPr>
        <w:t xml:space="preserve"> </w:t>
      </w:r>
      <w:r w:rsidRPr="00A606D5">
        <w:rPr>
          <w:rFonts w:ascii="Arial" w:hAnsi="Arial" w:cs="Arial"/>
          <w:color w:val="auto"/>
          <w:sz w:val="22"/>
          <w:szCs w:val="22"/>
        </w:rPr>
        <w:t>Tikus Putih</w:t>
      </w:r>
      <w:r w:rsidRPr="00A606D5">
        <w:rPr>
          <w:rFonts w:ascii="Arial" w:hAnsi="Arial" w:cs="Arial"/>
          <w:color w:val="auto"/>
          <w:spacing w:val="-2"/>
          <w:sz w:val="22"/>
          <w:szCs w:val="22"/>
        </w:rPr>
        <w:t xml:space="preserve"> </w:t>
      </w:r>
      <w:r w:rsidRPr="00A606D5">
        <w:rPr>
          <w:rFonts w:ascii="Arial" w:hAnsi="Arial" w:cs="Arial"/>
          <w:color w:val="auto"/>
          <w:sz w:val="22"/>
          <w:szCs w:val="22"/>
        </w:rPr>
        <w:t>Jantan</w:t>
      </w:r>
      <w:r>
        <w:rPr>
          <w:rFonts w:ascii="Arial" w:hAnsi="Arial" w:cs="Arial"/>
          <w:color w:val="auto"/>
          <w:sz w:val="22"/>
          <w:szCs w:val="22"/>
        </w:rPr>
        <w:t>, Jurnal farmasi, universitas Andalas.</w:t>
      </w:r>
    </w:p>
    <w:p w14:paraId="095E8A2B" w14:textId="77777777" w:rsidR="00D12C46" w:rsidRPr="00D12C46" w:rsidRDefault="00D12C46" w:rsidP="00D12C46">
      <w:pPr>
        <w:ind w:left="720" w:hanging="720"/>
        <w:jc w:val="both"/>
        <w:rPr>
          <w:rFonts w:ascii="Arial" w:hAnsi="Arial" w:cs="Arial"/>
        </w:rPr>
      </w:pPr>
      <w:proofErr w:type="gramStart"/>
      <w:r w:rsidRPr="00D12C46">
        <w:rPr>
          <w:rFonts w:ascii="Arial" w:hAnsi="Arial" w:cs="Arial"/>
        </w:rPr>
        <w:t>Badan POM RI.</w:t>
      </w:r>
      <w:proofErr w:type="gramEnd"/>
      <w:r w:rsidRPr="00D12C46">
        <w:rPr>
          <w:rFonts w:ascii="Arial" w:hAnsi="Arial" w:cs="Arial"/>
        </w:rPr>
        <w:t xml:space="preserve"> </w:t>
      </w:r>
      <w:proofErr w:type="gramStart"/>
      <w:r w:rsidRPr="00D12C46">
        <w:rPr>
          <w:rFonts w:ascii="Arial" w:hAnsi="Arial" w:cs="Arial"/>
        </w:rPr>
        <w:t>(2013). Pedoman Teknologi Formulasi Sediaan Berbasis Ekstrak.</w:t>
      </w:r>
      <w:proofErr w:type="gramEnd"/>
      <w:r w:rsidRPr="00D12C46">
        <w:rPr>
          <w:rFonts w:ascii="Arial" w:hAnsi="Arial" w:cs="Arial"/>
        </w:rPr>
        <w:t xml:space="preserve"> </w:t>
      </w:r>
      <w:proofErr w:type="gramStart"/>
      <w:r w:rsidRPr="00D12C46">
        <w:rPr>
          <w:rFonts w:ascii="Arial" w:hAnsi="Arial" w:cs="Arial"/>
        </w:rPr>
        <w:t>Vol 2.</w:t>
      </w:r>
      <w:proofErr w:type="gramEnd"/>
      <w:r w:rsidRPr="00D12C46">
        <w:rPr>
          <w:rFonts w:ascii="Arial" w:hAnsi="Arial" w:cs="Arial"/>
        </w:rPr>
        <w:t xml:space="preserve"> Badan POM RI, Jakarta, pp. 10.</w:t>
      </w:r>
    </w:p>
    <w:p w14:paraId="0AE73C16" w14:textId="77777777" w:rsidR="00D12C46" w:rsidRDefault="00D12C46" w:rsidP="00D12C46">
      <w:pPr>
        <w:ind w:left="720" w:hanging="720"/>
        <w:jc w:val="both"/>
        <w:rPr>
          <w:rFonts w:ascii="Arial" w:hAnsi="Arial" w:cs="Arial"/>
          <w:iCs/>
        </w:rPr>
      </w:pPr>
      <w:proofErr w:type="gramStart"/>
      <w:r w:rsidRPr="004A7A86">
        <w:rPr>
          <w:rFonts w:ascii="Arial" w:hAnsi="Arial" w:cs="Arial"/>
          <w:iCs/>
        </w:rPr>
        <w:t>Barbara, Kozier dkk.</w:t>
      </w:r>
      <w:proofErr w:type="gramEnd"/>
      <w:r w:rsidRPr="004A7A86">
        <w:rPr>
          <w:rFonts w:ascii="Arial" w:hAnsi="Arial" w:cs="Arial"/>
          <w:iCs/>
        </w:rPr>
        <w:t xml:space="preserve"> 2010. Buku </w:t>
      </w:r>
      <w:proofErr w:type="gramStart"/>
      <w:r w:rsidRPr="004A7A86">
        <w:rPr>
          <w:rFonts w:ascii="Arial" w:hAnsi="Arial" w:cs="Arial"/>
          <w:iCs/>
        </w:rPr>
        <w:t>Ajar</w:t>
      </w:r>
      <w:proofErr w:type="gramEnd"/>
      <w:r w:rsidRPr="004A7A86">
        <w:rPr>
          <w:rFonts w:ascii="Arial" w:hAnsi="Arial" w:cs="Arial"/>
          <w:iCs/>
        </w:rPr>
        <w:t xml:space="preserve"> Fundamental Keperawatan. </w:t>
      </w:r>
      <w:proofErr w:type="gramStart"/>
      <w:r w:rsidRPr="004A7A86">
        <w:rPr>
          <w:rFonts w:ascii="Arial" w:hAnsi="Arial" w:cs="Arial"/>
          <w:iCs/>
        </w:rPr>
        <w:t>Jakarta :</w:t>
      </w:r>
      <w:proofErr w:type="gramEnd"/>
      <w:r w:rsidRPr="004A7A86">
        <w:rPr>
          <w:rFonts w:ascii="Arial" w:hAnsi="Arial" w:cs="Arial"/>
          <w:iCs/>
        </w:rPr>
        <w:t xml:space="preserve"> Penerbit Buku Kedokteran EGC.</w:t>
      </w:r>
    </w:p>
    <w:p w14:paraId="63F8CEC3" w14:textId="77777777" w:rsidR="00D12C46" w:rsidRDefault="00D12C46" w:rsidP="00D12C46">
      <w:pPr>
        <w:ind w:left="720" w:hanging="720"/>
        <w:jc w:val="both"/>
        <w:rPr>
          <w:rFonts w:ascii="Arial" w:hAnsi="Arial" w:cs="Arial"/>
          <w:iCs/>
        </w:rPr>
      </w:pPr>
      <w:proofErr w:type="gramStart"/>
      <w:r w:rsidRPr="00681D7C">
        <w:rPr>
          <w:rFonts w:ascii="Arial" w:hAnsi="Arial" w:cs="Arial"/>
          <w:iCs/>
        </w:rPr>
        <w:t>Carville.</w:t>
      </w:r>
      <w:proofErr w:type="gramEnd"/>
      <w:r w:rsidRPr="00681D7C">
        <w:rPr>
          <w:rFonts w:ascii="Arial" w:hAnsi="Arial" w:cs="Arial"/>
          <w:iCs/>
        </w:rPr>
        <w:t xml:space="preserve"> Wound Care Manual. (6th </w:t>
      </w:r>
      <w:proofErr w:type="gramStart"/>
      <w:r w:rsidRPr="00681D7C">
        <w:rPr>
          <w:rFonts w:ascii="Arial" w:hAnsi="Arial" w:cs="Arial"/>
          <w:iCs/>
        </w:rPr>
        <w:t>ed</w:t>
      </w:r>
      <w:proofErr w:type="gramEnd"/>
      <w:r w:rsidRPr="00681D7C">
        <w:rPr>
          <w:rFonts w:ascii="Arial" w:hAnsi="Arial" w:cs="Arial"/>
          <w:iCs/>
        </w:rPr>
        <w:t>). Western Australia: Silver Chain</w:t>
      </w:r>
      <w:r>
        <w:rPr>
          <w:rFonts w:ascii="Arial" w:hAnsi="Arial" w:cs="Arial"/>
          <w:iCs/>
        </w:rPr>
        <w:t xml:space="preserve"> </w:t>
      </w:r>
      <w:r w:rsidRPr="00681D7C">
        <w:rPr>
          <w:rFonts w:ascii="Arial" w:hAnsi="Arial" w:cs="Arial"/>
          <w:iCs/>
        </w:rPr>
        <w:t>Foundatio, 2012;</w:t>
      </w:r>
    </w:p>
    <w:p w14:paraId="5B210693" w14:textId="77777777" w:rsidR="00D12C46" w:rsidRDefault="00D12C46" w:rsidP="00D12C46">
      <w:pPr>
        <w:spacing w:line="240" w:lineRule="auto"/>
        <w:ind w:left="720" w:hanging="720"/>
        <w:jc w:val="both"/>
        <w:rPr>
          <w:rFonts w:ascii="Arial" w:hAnsi="Arial" w:cs="Arial"/>
        </w:rPr>
      </w:pPr>
      <w:r>
        <w:rPr>
          <w:rFonts w:ascii="Arial" w:hAnsi="Arial" w:cs="Arial"/>
        </w:rPr>
        <w:t>Corwin, Elizabeth J, 2007, Buku Suku Patofisiologi, Jakarta: Penerbit Buku Kedokteran EGC. Halaman 99-101</w:t>
      </w:r>
    </w:p>
    <w:p w14:paraId="1D061949" w14:textId="77777777" w:rsidR="00D12C46" w:rsidRDefault="00D12C46" w:rsidP="00D12C46">
      <w:pPr>
        <w:spacing w:line="240" w:lineRule="auto"/>
        <w:ind w:left="720" w:hanging="720"/>
        <w:jc w:val="both"/>
        <w:rPr>
          <w:rFonts w:ascii="Arial" w:hAnsi="Arial" w:cs="Arial"/>
        </w:rPr>
      </w:pPr>
      <w:proofErr w:type="gramStart"/>
      <w:r w:rsidRPr="00F41A8A">
        <w:rPr>
          <w:rFonts w:ascii="Arial" w:hAnsi="Arial" w:cs="Arial"/>
        </w:rPr>
        <w:t>Creswell.</w:t>
      </w:r>
      <w:proofErr w:type="gramEnd"/>
      <w:r w:rsidRPr="00F41A8A">
        <w:rPr>
          <w:rFonts w:ascii="Arial" w:hAnsi="Arial" w:cs="Arial"/>
        </w:rPr>
        <w:t xml:space="preserve"> W. 2014. Penelitian</w:t>
      </w:r>
      <w:r>
        <w:rPr>
          <w:rFonts w:ascii="Arial" w:hAnsi="Arial" w:cs="Arial"/>
        </w:rPr>
        <w:t xml:space="preserve"> </w:t>
      </w:r>
      <w:r w:rsidRPr="00F41A8A">
        <w:rPr>
          <w:rFonts w:ascii="Arial" w:hAnsi="Arial" w:cs="Arial"/>
        </w:rPr>
        <w:t>Kualitatif &amp; Desain Riset.Yogyakarta: Pustaka</w:t>
      </w:r>
    </w:p>
    <w:p w14:paraId="0E04BDDE" w14:textId="77777777" w:rsidR="00D12C46" w:rsidRDefault="00D12C46" w:rsidP="00D12C46">
      <w:pPr>
        <w:spacing w:line="240" w:lineRule="auto"/>
        <w:ind w:left="720" w:hanging="720"/>
        <w:jc w:val="both"/>
        <w:rPr>
          <w:rFonts w:ascii="Arial" w:hAnsi="Arial" w:cs="Arial"/>
        </w:rPr>
      </w:pPr>
      <w:r w:rsidRPr="00812327">
        <w:rPr>
          <w:rFonts w:ascii="Arial" w:hAnsi="Arial" w:cs="Arial"/>
        </w:rPr>
        <w:t>Departemen Kesehatan RI, 2000. Parameter Standar Umum Ekstrak Tumbuhan Obat, Cetakan Pertama, 3-11, 17-19, Ditjen POM, Direktorat Pengawasan Obat Tradisional.</w:t>
      </w:r>
    </w:p>
    <w:p w14:paraId="66F4B7E6" w14:textId="77777777" w:rsidR="00D12C46" w:rsidRDefault="00D12C46" w:rsidP="00D12C46">
      <w:pPr>
        <w:spacing w:line="240" w:lineRule="auto"/>
        <w:ind w:left="720" w:hanging="720"/>
        <w:jc w:val="both"/>
        <w:rPr>
          <w:rFonts w:ascii="Arial" w:hAnsi="Arial" w:cs="Arial"/>
        </w:rPr>
      </w:pPr>
      <w:r w:rsidRPr="00812327">
        <w:rPr>
          <w:rFonts w:ascii="Arial" w:hAnsi="Arial" w:cs="Arial"/>
        </w:rPr>
        <w:t xml:space="preserve">Departemen Kesehatan. </w:t>
      </w:r>
      <w:proofErr w:type="gramStart"/>
      <w:r w:rsidRPr="00812327">
        <w:rPr>
          <w:rFonts w:ascii="Arial" w:hAnsi="Arial" w:cs="Arial"/>
        </w:rPr>
        <w:t>(1998). Tentang Bahan, Zat Warna, Subtratum, Zat Pengawet dan Tabir Surya Pada Kosmetik.</w:t>
      </w:r>
      <w:proofErr w:type="gramEnd"/>
      <w:r w:rsidRPr="00812327">
        <w:rPr>
          <w:rFonts w:ascii="Arial" w:hAnsi="Arial" w:cs="Arial"/>
        </w:rPr>
        <w:t xml:space="preserve"> Jakarta.</w:t>
      </w:r>
    </w:p>
    <w:p w14:paraId="553FF2FB" w14:textId="77777777" w:rsidR="00D12C46" w:rsidRDefault="00D12C46" w:rsidP="00D12C46">
      <w:pPr>
        <w:spacing w:line="240" w:lineRule="auto"/>
        <w:ind w:left="720" w:hanging="720"/>
        <w:jc w:val="both"/>
        <w:rPr>
          <w:rFonts w:ascii="Arial" w:hAnsi="Arial" w:cs="Arial"/>
          <w:iCs/>
        </w:rPr>
      </w:pPr>
      <w:r>
        <w:rPr>
          <w:rFonts w:ascii="Arial" w:hAnsi="Arial" w:cs="Arial"/>
        </w:rPr>
        <w:t xml:space="preserve">Ebenhezer Sitinjak, 2020, Studi Literatur Uji Efek Sediaan Salep Ekstrak Rimpang </w:t>
      </w:r>
      <w:proofErr w:type="gramStart"/>
      <w:r>
        <w:rPr>
          <w:rFonts w:ascii="Arial" w:hAnsi="Arial" w:cs="Arial"/>
        </w:rPr>
        <w:t>Kunyit</w:t>
      </w:r>
      <w:r w:rsidRPr="0048739A">
        <w:rPr>
          <w:rFonts w:ascii="Arial" w:hAnsi="Arial" w:cs="Arial"/>
        </w:rPr>
        <w:t>(</w:t>
      </w:r>
      <w:proofErr w:type="gramEnd"/>
      <w:r w:rsidRPr="0048739A">
        <w:rPr>
          <w:rFonts w:ascii="Arial" w:hAnsi="Arial" w:cs="Arial"/>
          <w:i/>
        </w:rPr>
        <w:t xml:space="preserve">Curcuma domestic rhizome) </w:t>
      </w:r>
      <w:r>
        <w:rPr>
          <w:rFonts w:ascii="Arial" w:hAnsi="Arial" w:cs="Arial"/>
        </w:rPr>
        <w:t xml:space="preserve">Terhadap Luka Sayat Pada Tikus </w:t>
      </w:r>
      <w:r w:rsidRPr="0048739A">
        <w:rPr>
          <w:rFonts w:ascii="Arial" w:hAnsi="Arial" w:cs="Arial"/>
          <w:i/>
        </w:rPr>
        <w:t>(Rattus novergicus)</w:t>
      </w:r>
      <w:r>
        <w:rPr>
          <w:rFonts w:ascii="Arial" w:hAnsi="Arial" w:cs="Arial"/>
          <w:i/>
        </w:rPr>
        <w:t xml:space="preserve">, </w:t>
      </w:r>
      <w:r>
        <w:rPr>
          <w:rFonts w:ascii="Arial" w:hAnsi="Arial" w:cs="Arial"/>
          <w:iCs/>
        </w:rPr>
        <w:t>Karya Tulis Ilmiah, Poltekkes Kemenkes Medan.</w:t>
      </w:r>
    </w:p>
    <w:p w14:paraId="75F3203C" w14:textId="77777777" w:rsidR="00D973A5" w:rsidRDefault="00D973A5" w:rsidP="00D12C46">
      <w:pPr>
        <w:spacing w:line="240" w:lineRule="auto"/>
        <w:ind w:left="720" w:hanging="720"/>
        <w:jc w:val="both"/>
        <w:rPr>
          <w:rFonts w:ascii="Arial" w:hAnsi="Arial" w:cs="Arial"/>
        </w:rPr>
        <w:sectPr w:rsidR="00D973A5" w:rsidSect="00595A14">
          <w:headerReference w:type="default" r:id="rId45"/>
          <w:footerReference w:type="default" r:id="rId46"/>
          <w:type w:val="continuous"/>
          <w:pgSz w:w="11906" w:h="16838" w:code="9"/>
          <w:pgMar w:top="2268" w:right="1701" w:bottom="1701" w:left="2268" w:header="706" w:footer="706" w:gutter="0"/>
          <w:pgNumType w:start="26"/>
          <w:cols w:space="708"/>
          <w:docGrid w:linePitch="360"/>
        </w:sectPr>
      </w:pPr>
    </w:p>
    <w:p w14:paraId="11596DC3" w14:textId="45D42097" w:rsidR="00D12C46" w:rsidRDefault="00D12C46" w:rsidP="00D12C46">
      <w:pPr>
        <w:spacing w:line="240" w:lineRule="auto"/>
        <w:ind w:left="720" w:hanging="720"/>
        <w:jc w:val="both"/>
        <w:rPr>
          <w:rFonts w:ascii="Arial" w:hAnsi="Arial" w:cs="Arial"/>
        </w:rPr>
      </w:pPr>
      <w:r w:rsidRPr="00812327">
        <w:rPr>
          <w:rFonts w:ascii="Arial" w:hAnsi="Arial" w:cs="Arial"/>
        </w:rPr>
        <w:lastRenderedPageBreak/>
        <w:t xml:space="preserve">Embun, B. (2012, April 17) Banjir Embun. Retrieved from </w:t>
      </w:r>
      <w:proofErr w:type="gramStart"/>
      <w:r w:rsidRPr="00812327">
        <w:rPr>
          <w:rFonts w:ascii="Arial" w:hAnsi="Arial" w:cs="Arial"/>
        </w:rPr>
        <w:t>Penelitian  Kepustakaan:http</w:t>
      </w:r>
      <w:proofErr w:type="gramEnd"/>
      <w:r w:rsidRPr="00812327">
        <w:rPr>
          <w:rFonts w:ascii="Arial" w:hAnsi="Arial" w:cs="Arial"/>
        </w:rPr>
        <w:t>://banjirembun.blogspot.co.id/2012/04/penelitian-kepustakaan.html.</w:t>
      </w:r>
    </w:p>
    <w:p w14:paraId="35132790" w14:textId="77777777" w:rsidR="00323A76" w:rsidRDefault="00323A76" w:rsidP="00D12C46">
      <w:pPr>
        <w:spacing w:line="240" w:lineRule="auto"/>
        <w:ind w:left="720" w:hanging="720"/>
        <w:jc w:val="both"/>
        <w:rPr>
          <w:rFonts w:ascii="Arial" w:hAnsi="Arial" w:cs="Arial"/>
        </w:rPr>
        <w:sectPr w:rsidR="00323A76" w:rsidSect="00323A76">
          <w:type w:val="continuous"/>
          <w:pgSz w:w="11906" w:h="16838" w:code="9"/>
          <w:pgMar w:top="2268" w:right="1701" w:bottom="1701" w:left="2268" w:header="706" w:footer="706" w:gutter="0"/>
          <w:pgNumType w:start="26"/>
          <w:cols w:space="708"/>
          <w:docGrid w:linePitch="360"/>
        </w:sectPr>
      </w:pPr>
    </w:p>
    <w:p w14:paraId="2ED49EDE" w14:textId="5E927EB1" w:rsidR="00D12C46" w:rsidRPr="00D9686E" w:rsidRDefault="00D12C46" w:rsidP="00D12C46">
      <w:pPr>
        <w:spacing w:line="240" w:lineRule="auto"/>
        <w:ind w:left="720" w:hanging="720"/>
        <w:jc w:val="both"/>
        <w:rPr>
          <w:rFonts w:ascii="Arial" w:hAnsi="Arial" w:cs="Arial"/>
        </w:rPr>
      </w:pPr>
      <w:r w:rsidRPr="00D9686E">
        <w:rPr>
          <w:rFonts w:ascii="Arial" w:hAnsi="Arial" w:cs="Arial"/>
        </w:rPr>
        <w:lastRenderedPageBreak/>
        <w:t xml:space="preserve">Endarini, LH. </w:t>
      </w:r>
      <w:proofErr w:type="gramStart"/>
      <w:r w:rsidRPr="00D9686E">
        <w:rPr>
          <w:rFonts w:ascii="Arial" w:hAnsi="Arial" w:cs="Arial"/>
        </w:rPr>
        <w:t>Farmakognosi dan Fitokimia.</w:t>
      </w:r>
      <w:proofErr w:type="gramEnd"/>
      <w:r w:rsidRPr="00D9686E">
        <w:rPr>
          <w:rFonts w:ascii="Arial" w:hAnsi="Arial" w:cs="Arial"/>
        </w:rPr>
        <w:t xml:space="preserve"> Jakarta: Pusdik SDM </w:t>
      </w:r>
      <w:proofErr w:type="gramStart"/>
      <w:r w:rsidRPr="00D9686E">
        <w:rPr>
          <w:rFonts w:ascii="Arial" w:hAnsi="Arial" w:cs="Arial"/>
        </w:rPr>
        <w:t>Kesehatan ;</w:t>
      </w:r>
      <w:proofErr w:type="gramEnd"/>
      <w:r w:rsidRPr="00D9686E">
        <w:rPr>
          <w:rFonts w:ascii="Arial" w:hAnsi="Arial" w:cs="Arial"/>
        </w:rPr>
        <w:t xml:space="preserve"> </w:t>
      </w:r>
    </w:p>
    <w:p w14:paraId="2DDF7A00" w14:textId="77777777" w:rsidR="00D12C46" w:rsidRDefault="00D12C46" w:rsidP="00D12C46">
      <w:pPr>
        <w:spacing w:line="240" w:lineRule="auto"/>
        <w:ind w:left="720" w:hanging="720"/>
        <w:jc w:val="both"/>
        <w:rPr>
          <w:rFonts w:ascii="Arial" w:hAnsi="Arial" w:cs="Arial"/>
        </w:rPr>
      </w:pPr>
      <w:proofErr w:type="gramStart"/>
      <w:r w:rsidRPr="008840D9">
        <w:rPr>
          <w:rFonts w:ascii="Arial" w:hAnsi="Arial" w:cs="Arial"/>
        </w:rPr>
        <w:t>FKUI.</w:t>
      </w:r>
      <w:r>
        <w:rPr>
          <w:rFonts w:ascii="Arial" w:hAnsi="Arial" w:cs="Arial"/>
        </w:rPr>
        <w:t xml:space="preserve">Maryani, 2015, </w:t>
      </w:r>
      <w:r>
        <w:rPr>
          <w:rFonts w:ascii="Arial" w:hAnsi="Arial" w:cs="Arial"/>
          <w:i/>
        </w:rPr>
        <w:t>Memahami Tehnik Pembuatan Sediaan Obat Dalam Skala Kecil dan Dalam Skala Industri.</w:t>
      </w:r>
      <w:proofErr w:type="gramEnd"/>
      <w:r>
        <w:rPr>
          <w:rFonts w:ascii="Arial" w:hAnsi="Arial" w:cs="Arial"/>
          <w:i/>
        </w:rPr>
        <w:t xml:space="preserve"> Jakarta: Erlangga.</w:t>
      </w:r>
    </w:p>
    <w:p w14:paraId="7158132F" w14:textId="77777777" w:rsidR="00D12C46" w:rsidRPr="00B35DBD" w:rsidRDefault="00D12C46" w:rsidP="00D12C46">
      <w:pPr>
        <w:ind w:left="720" w:hanging="720"/>
        <w:jc w:val="both"/>
        <w:rPr>
          <w:rFonts w:ascii="Arial" w:hAnsi="Arial" w:cs="Arial"/>
          <w:iCs/>
        </w:rPr>
      </w:pPr>
      <w:r w:rsidRPr="00B35DBD">
        <w:rPr>
          <w:rFonts w:ascii="Arial" w:hAnsi="Arial" w:cs="Arial"/>
          <w:iCs/>
        </w:rPr>
        <w:t xml:space="preserve">Harborne JB. Metode Fitokimia. Ed 2. </w:t>
      </w:r>
      <w:proofErr w:type="gramStart"/>
      <w:r w:rsidRPr="00B35DBD">
        <w:rPr>
          <w:rFonts w:ascii="Arial" w:hAnsi="Arial" w:cs="Arial"/>
          <w:iCs/>
        </w:rPr>
        <w:t>Bandung :</w:t>
      </w:r>
      <w:proofErr w:type="gramEnd"/>
      <w:r w:rsidRPr="00B35DBD">
        <w:rPr>
          <w:rFonts w:ascii="Arial" w:hAnsi="Arial" w:cs="Arial"/>
          <w:iCs/>
        </w:rPr>
        <w:t xml:space="preserve"> Institut Teknologi Bandung ; </w:t>
      </w:r>
      <w:r>
        <w:rPr>
          <w:rFonts w:ascii="Arial" w:hAnsi="Arial" w:cs="Arial"/>
          <w:iCs/>
        </w:rPr>
        <w:t xml:space="preserve">             </w:t>
      </w:r>
      <w:r w:rsidRPr="00B35DBD">
        <w:rPr>
          <w:rFonts w:ascii="Arial" w:hAnsi="Arial" w:cs="Arial"/>
          <w:iCs/>
        </w:rPr>
        <w:t xml:space="preserve">1987. Harborne JB. </w:t>
      </w:r>
      <w:proofErr w:type="gramStart"/>
      <w:r w:rsidRPr="00B35DBD">
        <w:rPr>
          <w:rFonts w:ascii="Arial" w:hAnsi="Arial" w:cs="Arial"/>
          <w:iCs/>
        </w:rPr>
        <w:t>Phytochemical Methods.</w:t>
      </w:r>
      <w:proofErr w:type="gramEnd"/>
      <w:r w:rsidRPr="00B35DBD">
        <w:rPr>
          <w:rFonts w:ascii="Arial" w:hAnsi="Arial" w:cs="Arial"/>
          <w:iCs/>
        </w:rPr>
        <w:t xml:space="preserve"> London: Chapman and Hall. </w:t>
      </w:r>
      <w:proofErr w:type="gramStart"/>
      <w:r w:rsidRPr="00B35DBD">
        <w:rPr>
          <w:rFonts w:ascii="Arial" w:hAnsi="Arial" w:cs="Arial"/>
          <w:iCs/>
        </w:rPr>
        <w:t>1973 ;</w:t>
      </w:r>
      <w:proofErr w:type="gramEnd"/>
      <w:r w:rsidRPr="00B35DBD">
        <w:rPr>
          <w:rFonts w:ascii="Arial" w:hAnsi="Arial" w:cs="Arial"/>
          <w:iCs/>
        </w:rPr>
        <w:t xml:space="preserve"> </w:t>
      </w:r>
      <w:r>
        <w:rPr>
          <w:rFonts w:ascii="Arial" w:hAnsi="Arial" w:cs="Arial"/>
          <w:iCs/>
        </w:rPr>
        <w:t xml:space="preserve"> </w:t>
      </w:r>
      <w:r w:rsidRPr="00B35DBD">
        <w:rPr>
          <w:rFonts w:ascii="Arial" w:hAnsi="Arial" w:cs="Arial"/>
          <w:iCs/>
        </w:rPr>
        <w:t>49-188.</w:t>
      </w:r>
      <w:r>
        <w:rPr>
          <w:rFonts w:ascii="Arial" w:hAnsi="Arial" w:cs="Arial"/>
        </w:rPr>
        <w:t xml:space="preserve"> </w:t>
      </w:r>
      <w:r w:rsidRPr="00D9686E">
        <w:rPr>
          <w:rFonts w:ascii="Arial" w:hAnsi="Arial" w:cs="Arial"/>
        </w:rPr>
        <w:t>2016.</w:t>
      </w:r>
    </w:p>
    <w:p w14:paraId="5AE4F353" w14:textId="77777777" w:rsidR="00D12C46" w:rsidRDefault="00D12C46" w:rsidP="00D12C46">
      <w:pPr>
        <w:ind w:left="720" w:hanging="720"/>
        <w:jc w:val="both"/>
        <w:rPr>
          <w:rFonts w:ascii="Arial" w:hAnsi="Arial" w:cs="Arial"/>
          <w:iCs/>
        </w:rPr>
      </w:pPr>
      <w:proofErr w:type="gramStart"/>
      <w:r w:rsidRPr="00F76E4A">
        <w:rPr>
          <w:rFonts w:ascii="Arial" w:hAnsi="Arial" w:cs="Arial"/>
          <w:iCs/>
        </w:rPr>
        <w:t>Hermansyah &amp; Tjekyan &amp; Saleh &amp; Pariyana.</w:t>
      </w:r>
      <w:proofErr w:type="gramEnd"/>
      <w:r w:rsidRPr="00F76E4A">
        <w:rPr>
          <w:rFonts w:ascii="Arial" w:hAnsi="Arial" w:cs="Arial"/>
          <w:iCs/>
        </w:rPr>
        <w:t xml:space="preserve"> </w:t>
      </w:r>
      <w:proofErr w:type="gramStart"/>
      <w:r w:rsidRPr="00F76E4A">
        <w:rPr>
          <w:rFonts w:ascii="Arial" w:hAnsi="Arial" w:cs="Arial"/>
          <w:iCs/>
        </w:rPr>
        <w:t>(2016). Efektivitas Pemberian</w:t>
      </w:r>
      <w:r>
        <w:rPr>
          <w:rFonts w:ascii="Arial" w:hAnsi="Arial" w:cs="Arial"/>
          <w:iCs/>
        </w:rPr>
        <w:t xml:space="preserve"> </w:t>
      </w:r>
      <w:r w:rsidRPr="00F76E4A">
        <w:rPr>
          <w:rFonts w:ascii="Arial" w:hAnsi="Arial" w:cs="Arial"/>
          <w:iCs/>
        </w:rPr>
        <w:t>Ekstrak Daun Binahong (Anredera cordifolia) Terhadap Ketebalan</w:t>
      </w:r>
      <w:r>
        <w:rPr>
          <w:rFonts w:ascii="Arial" w:hAnsi="Arial" w:cs="Arial"/>
          <w:iCs/>
        </w:rPr>
        <w:t xml:space="preserve"> </w:t>
      </w:r>
      <w:r w:rsidRPr="00F76E4A">
        <w:rPr>
          <w:rFonts w:ascii="Arial" w:hAnsi="Arial" w:cs="Arial"/>
          <w:iCs/>
        </w:rPr>
        <w:t>jaringan</w:t>
      </w:r>
      <w:r>
        <w:rPr>
          <w:rFonts w:ascii="Arial" w:hAnsi="Arial" w:cs="Arial"/>
          <w:iCs/>
        </w:rPr>
        <w:t xml:space="preserve"> </w:t>
      </w:r>
      <w:r w:rsidRPr="00F76E4A">
        <w:rPr>
          <w:rFonts w:ascii="Arial" w:hAnsi="Arial" w:cs="Arial"/>
          <w:iCs/>
        </w:rPr>
        <w:t>Granulasi dan Jarak Tepi Luka pada Penyembuhan Luka Sayat Tikus Putih (Rattus Norvegicus).</w:t>
      </w:r>
      <w:proofErr w:type="gramEnd"/>
      <w:r w:rsidRPr="00F76E4A">
        <w:rPr>
          <w:rFonts w:ascii="Arial" w:hAnsi="Arial" w:cs="Arial"/>
          <w:iCs/>
        </w:rPr>
        <w:t xml:space="preserve"> </w:t>
      </w:r>
      <w:proofErr w:type="gramStart"/>
      <w:r w:rsidRPr="00F76E4A">
        <w:rPr>
          <w:rFonts w:ascii="Arial" w:hAnsi="Arial" w:cs="Arial"/>
          <w:iCs/>
        </w:rPr>
        <w:t>Jurnal Kedokteran dan Kesehatan.</w:t>
      </w:r>
      <w:proofErr w:type="gramEnd"/>
      <w:r w:rsidRPr="00F76E4A">
        <w:rPr>
          <w:rFonts w:ascii="Arial" w:hAnsi="Arial" w:cs="Arial"/>
          <w:iCs/>
        </w:rPr>
        <w:t xml:space="preserve"> </w:t>
      </w:r>
      <w:proofErr w:type="gramStart"/>
      <w:r w:rsidRPr="00F76E4A">
        <w:rPr>
          <w:rFonts w:ascii="Arial" w:hAnsi="Arial" w:cs="Arial"/>
          <w:iCs/>
        </w:rPr>
        <w:t>Vol. 3.</w:t>
      </w:r>
      <w:proofErr w:type="gramEnd"/>
      <w:r w:rsidRPr="00F76E4A">
        <w:rPr>
          <w:rFonts w:ascii="Arial" w:hAnsi="Arial" w:cs="Arial"/>
          <w:iCs/>
        </w:rPr>
        <w:t xml:space="preserve"> No. 3 halaman 155-165</w:t>
      </w:r>
    </w:p>
    <w:p w14:paraId="1C579DBB" w14:textId="77777777" w:rsidR="00D12C46" w:rsidRPr="00D64082" w:rsidRDefault="00D12C46" w:rsidP="00D12C46">
      <w:pPr>
        <w:spacing w:line="240" w:lineRule="auto"/>
        <w:ind w:left="720" w:hanging="720"/>
        <w:jc w:val="both"/>
        <w:rPr>
          <w:rFonts w:ascii="Arial" w:hAnsi="Arial" w:cs="Arial"/>
        </w:rPr>
      </w:pPr>
      <w:r>
        <w:rPr>
          <w:rFonts w:ascii="Arial" w:hAnsi="Arial" w:cs="Arial"/>
        </w:rPr>
        <w:t xml:space="preserve">Kuraesin, Titin, 2007, </w:t>
      </w:r>
      <w:r>
        <w:rPr>
          <w:rFonts w:ascii="Arial" w:hAnsi="Arial" w:cs="Arial"/>
          <w:i/>
        </w:rPr>
        <w:t xml:space="preserve">Mengenai Luka dan Penanganannya, </w:t>
      </w:r>
      <w:r>
        <w:rPr>
          <w:rFonts w:ascii="Arial" w:hAnsi="Arial" w:cs="Arial"/>
        </w:rPr>
        <w:t>Bandung: PT Karya Kita. Halaman 1</w:t>
      </w:r>
    </w:p>
    <w:p w14:paraId="684ADBF5" w14:textId="77777777" w:rsidR="00D12C46" w:rsidRDefault="00D12C46" w:rsidP="00D12C46">
      <w:pPr>
        <w:spacing w:line="240" w:lineRule="auto"/>
        <w:ind w:left="720" w:hanging="720"/>
        <w:jc w:val="both"/>
        <w:rPr>
          <w:rFonts w:ascii="Arial" w:hAnsi="Arial" w:cs="Arial"/>
        </w:rPr>
      </w:pPr>
      <w:r w:rsidRPr="00812327">
        <w:rPr>
          <w:rFonts w:ascii="Arial" w:hAnsi="Arial" w:cs="Arial"/>
        </w:rPr>
        <w:t>Maria Hutajulu, 2018, Penelitian Uji Ekstrak Etanol Daun Binahong (Anrederacordifolia (Ten.) Steenis) Dalam Sediaan Krim Untuk Penyembuhan Luka Gores Terhadap Kelinci, Karya Tulis Ilmiah, Poltekkes Kemenkes Medan.</w:t>
      </w:r>
    </w:p>
    <w:p w14:paraId="1AE53BB8" w14:textId="77777777" w:rsidR="00D12C46" w:rsidRPr="00D12C46" w:rsidRDefault="00D12C46" w:rsidP="00D12C46">
      <w:pPr>
        <w:spacing w:line="240" w:lineRule="auto"/>
        <w:ind w:left="720" w:hanging="720"/>
        <w:jc w:val="both"/>
        <w:rPr>
          <w:rFonts w:ascii="Arial" w:hAnsi="Arial" w:cs="Arial"/>
        </w:rPr>
      </w:pPr>
      <w:r w:rsidRPr="00D12C46">
        <w:rPr>
          <w:rFonts w:ascii="Arial" w:hAnsi="Arial" w:cs="Arial"/>
        </w:rPr>
        <w:t>Najib, A. (2018). Buku Ekstraksi Senyawa Bahan Alam. Yogyakarta: CV Budi Utama).</w:t>
      </w:r>
    </w:p>
    <w:p w14:paraId="6730C308" w14:textId="77777777" w:rsidR="00D12C46" w:rsidRDefault="00D12C46" w:rsidP="00D12C46">
      <w:pPr>
        <w:spacing w:line="240" w:lineRule="auto"/>
        <w:ind w:left="720" w:hanging="720"/>
        <w:jc w:val="both"/>
        <w:rPr>
          <w:rFonts w:ascii="Arial" w:hAnsi="Arial" w:cs="Arial"/>
        </w:rPr>
      </w:pPr>
      <w:proofErr w:type="gramStart"/>
      <w:r w:rsidRPr="00B35B03">
        <w:rPr>
          <w:rFonts w:ascii="Arial" w:hAnsi="Arial" w:cs="Arial"/>
        </w:rPr>
        <w:t>Nasution, d.2018.</w:t>
      </w:r>
      <w:proofErr w:type="gramEnd"/>
      <w:r w:rsidRPr="00B35B03">
        <w:rPr>
          <w:rFonts w:ascii="Arial" w:hAnsi="Arial" w:cs="Arial"/>
        </w:rPr>
        <w:t xml:space="preserve"> Pemanfaatan tumbuhan obat secara empiris pada suku</w:t>
      </w:r>
      <w:r>
        <w:rPr>
          <w:rFonts w:ascii="Arial" w:hAnsi="Arial" w:cs="Arial"/>
        </w:rPr>
        <w:t xml:space="preserve"> </w:t>
      </w:r>
      <w:r w:rsidRPr="00B35B03">
        <w:rPr>
          <w:rFonts w:ascii="Arial" w:hAnsi="Arial" w:cs="Arial"/>
        </w:rPr>
        <w:t xml:space="preserve">mandailing di </w:t>
      </w:r>
      <w:proofErr w:type="gramStart"/>
      <w:r w:rsidRPr="00B35B03">
        <w:rPr>
          <w:rFonts w:ascii="Arial" w:hAnsi="Arial" w:cs="Arial"/>
        </w:rPr>
        <w:t>taman</w:t>
      </w:r>
      <w:proofErr w:type="gramEnd"/>
      <w:r w:rsidRPr="00B35B03">
        <w:rPr>
          <w:rFonts w:ascii="Arial" w:hAnsi="Arial" w:cs="Arial"/>
        </w:rPr>
        <w:t xml:space="preserve"> nasional batang gadis sumatra utara. </w:t>
      </w:r>
      <w:proofErr w:type="gramStart"/>
      <w:r w:rsidRPr="00B35B03">
        <w:rPr>
          <w:rFonts w:ascii="Arial" w:hAnsi="Arial" w:cs="Arial"/>
        </w:rPr>
        <w:t>bioteknologi</w:t>
      </w:r>
      <w:proofErr w:type="gramEnd"/>
      <w:r w:rsidRPr="00B35B03">
        <w:rPr>
          <w:rFonts w:ascii="Arial" w:hAnsi="Arial" w:cs="Arial"/>
        </w:rPr>
        <w:t xml:space="preserve"> &amp; biosains indonesia: Sumatera Utara</w:t>
      </w:r>
    </w:p>
    <w:p w14:paraId="54B6E4CB" w14:textId="77777777" w:rsidR="00D12C46" w:rsidRDefault="00D12C46" w:rsidP="00D12C46">
      <w:pPr>
        <w:spacing w:line="240" w:lineRule="auto"/>
        <w:ind w:left="720" w:hanging="720"/>
        <w:jc w:val="both"/>
        <w:rPr>
          <w:rFonts w:ascii="Arial" w:hAnsi="Arial" w:cs="Arial"/>
        </w:rPr>
      </w:pPr>
      <w:proofErr w:type="gramStart"/>
      <w:r w:rsidRPr="008840D9">
        <w:rPr>
          <w:rFonts w:ascii="Arial" w:hAnsi="Arial" w:cs="Arial"/>
        </w:rPr>
        <w:t>Oswari, E. 2000.</w:t>
      </w:r>
      <w:proofErr w:type="gramEnd"/>
      <w:r w:rsidRPr="008840D9">
        <w:rPr>
          <w:rFonts w:ascii="Arial" w:hAnsi="Arial" w:cs="Arial"/>
        </w:rPr>
        <w:t xml:space="preserve"> Bedah Dan Perawatannya. </w:t>
      </w:r>
      <w:proofErr w:type="gramStart"/>
      <w:r w:rsidRPr="008840D9">
        <w:rPr>
          <w:rFonts w:ascii="Arial" w:hAnsi="Arial" w:cs="Arial"/>
        </w:rPr>
        <w:t>Edisi 3.</w:t>
      </w:r>
      <w:proofErr w:type="gramEnd"/>
      <w:r w:rsidRPr="008840D9">
        <w:rPr>
          <w:rFonts w:ascii="Arial" w:hAnsi="Arial" w:cs="Arial"/>
        </w:rPr>
        <w:t xml:space="preserve"> </w:t>
      </w:r>
      <w:proofErr w:type="gramStart"/>
      <w:r w:rsidRPr="008840D9">
        <w:rPr>
          <w:rFonts w:ascii="Arial" w:hAnsi="Arial" w:cs="Arial"/>
        </w:rPr>
        <w:t>Jakarta :</w:t>
      </w:r>
      <w:proofErr w:type="gramEnd"/>
      <w:r w:rsidRPr="008840D9">
        <w:rPr>
          <w:rFonts w:ascii="Arial" w:hAnsi="Arial" w:cs="Arial"/>
        </w:rPr>
        <w:t xml:space="preserve"> balai penerbit </w:t>
      </w:r>
    </w:p>
    <w:p w14:paraId="07742640" w14:textId="77777777" w:rsidR="00D12C46" w:rsidRPr="00D64082" w:rsidRDefault="00D12C46" w:rsidP="00D12C46">
      <w:pPr>
        <w:ind w:left="720" w:hanging="720"/>
        <w:jc w:val="both"/>
        <w:rPr>
          <w:rFonts w:ascii="Arial" w:hAnsi="Arial" w:cs="Arial"/>
          <w:iCs/>
        </w:rPr>
      </w:pPr>
      <w:proofErr w:type="gramStart"/>
      <w:r w:rsidRPr="00757659">
        <w:rPr>
          <w:rFonts w:ascii="Arial" w:hAnsi="Arial" w:cs="Arial"/>
          <w:iCs/>
        </w:rPr>
        <w:t>Permenkes R.I. No. 007/Menkes/VII/2012.</w:t>
      </w:r>
      <w:proofErr w:type="gramEnd"/>
      <w:r w:rsidRPr="00757659">
        <w:rPr>
          <w:rFonts w:ascii="Arial" w:hAnsi="Arial" w:cs="Arial"/>
          <w:iCs/>
        </w:rPr>
        <w:t xml:space="preserve"> </w:t>
      </w:r>
      <w:proofErr w:type="gramStart"/>
      <w:r w:rsidRPr="00757659">
        <w:rPr>
          <w:rFonts w:ascii="Arial" w:hAnsi="Arial" w:cs="Arial"/>
          <w:iCs/>
        </w:rPr>
        <w:t>Tentang Registrasi Obat Tradisional.Depkes R.I. Jakarta.</w:t>
      </w:r>
      <w:proofErr w:type="gramEnd"/>
    </w:p>
    <w:p w14:paraId="0DEC2B50" w14:textId="77777777" w:rsidR="00D12C46" w:rsidRDefault="00D12C46" w:rsidP="00D12C46">
      <w:pPr>
        <w:spacing w:line="240" w:lineRule="auto"/>
        <w:ind w:left="720" w:hanging="720"/>
        <w:jc w:val="both"/>
        <w:rPr>
          <w:rFonts w:ascii="Arial" w:hAnsi="Arial" w:cs="Arial"/>
        </w:rPr>
      </w:pPr>
      <w:proofErr w:type="gramStart"/>
      <w:r w:rsidRPr="00812327">
        <w:rPr>
          <w:rFonts w:ascii="Arial" w:hAnsi="Arial" w:cs="Arial"/>
        </w:rPr>
        <w:t>Putri, D, A., dan Martati, E. (2018).</w:t>
      </w:r>
      <w:proofErr w:type="gramEnd"/>
      <w:r w:rsidRPr="00812327">
        <w:rPr>
          <w:rFonts w:ascii="Arial" w:hAnsi="Arial" w:cs="Arial"/>
        </w:rPr>
        <w:t xml:space="preserve"> </w:t>
      </w:r>
      <w:r w:rsidRPr="00812327">
        <w:rPr>
          <w:rFonts w:ascii="Arial" w:hAnsi="Arial" w:cs="Arial"/>
          <w:i/>
        </w:rPr>
        <w:t>Ekstraksi Maserasii Senyawa Polifenol Pada Kulit Jeruk Baby Java (Citirus sinensil L).</w:t>
      </w:r>
      <w:r w:rsidRPr="00812327">
        <w:rPr>
          <w:rFonts w:ascii="Arial" w:hAnsi="Arial" w:cs="Arial"/>
        </w:rPr>
        <w:t xml:space="preserve"> </w:t>
      </w:r>
      <w:proofErr w:type="gramStart"/>
      <w:r w:rsidRPr="00812327">
        <w:rPr>
          <w:rFonts w:ascii="Arial" w:hAnsi="Arial" w:cs="Arial"/>
        </w:rPr>
        <w:t>Skripsi.</w:t>
      </w:r>
      <w:proofErr w:type="gramEnd"/>
      <w:r w:rsidRPr="00812327">
        <w:rPr>
          <w:rFonts w:ascii="Arial" w:hAnsi="Arial" w:cs="Arial"/>
        </w:rPr>
        <w:t xml:space="preserve"> </w:t>
      </w:r>
      <w:proofErr w:type="gramStart"/>
      <w:r w:rsidRPr="00812327">
        <w:rPr>
          <w:rFonts w:ascii="Arial" w:hAnsi="Arial" w:cs="Arial"/>
        </w:rPr>
        <w:t>Jurusan Teknilogi Hasil Pertanian Fakultas Teknologi Pertanian Universitas Brawijaya Malang.</w:t>
      </w:r>
      <w:proofErr w:type="gramEnd"/>
    </w:p>
    <w:p w14:paraId="3846492C" w14:textId="77777777" w:rsidR="00D12C46" w:rsidRDefault="00D12C46" w:rsidP="00D12C46">
      <w:pPr>
        <w:spacing w:line="240" w:lineRule="auto"/>
        <w:ind w:left="720" w:hanging="720"/>
        <w:jc w:val="both"/>
        <w:rPr>
          <w:rFonts w:ascii="Arial" w:hAnsi="Arial" w:cs="Arial"/>
        </w:rPr>
      </w:pPr>
      <w:proofErr w:type="gramStart"/>
      <w:r>
        <w:rPr>
          <w:rFonts w:ascii="Arial" w:hAnsi="Arial" w:cs="Arial"/>
        </w:rPr>
        <w:t xml:space="preserve">Runaidi, 2007, </w:t>
      </w:r>
      <w:r>
        <w:rPr>
          <w:rFonts w:ascii="Arial" w:hAnsi="Arial" w:cs="Arial"/>
          <w:i/>
        </w:rPr>
        <w:t xml:space="preserve">Isolasi dan Identifikasi Alkaloid dari hrtba Komfrey (Shympytum Officinale L.), 9, </w:t>
      </w:r>
      <w:r>
        <w:rPr>
          <w:rFonts w:ascii="Arial" w:hAnsi="Arial" w:cs="Arial"/>
        </w:rPr>
        <w:t>Skripsi, Universitas Padjajaran, Bandung.</w:t>
      </w:r>
      <w:proofErr w:type="gramEnd"/>
    </w:p>
    <w:p w14:paraId="7B71DDCB" w14:textId="77777777" w:rsidR="00D12C46" w:rsidRPr="0062081D" w:rsidRDefault="00D12C46" w:rsidP="00D12C46">
      <w:pPr>
        <w:spacing w:line="240" w:lineRule="auto"/>
        <w:ind w:left="720" w:hanging="720"/>
        <w:jc w:val="both"/>
        <w:rPr>
          <w:rFonts w:ascii="Arial" w:hAnsi="Arial" w:cs="Arial"/>
          <w:bCs/>
          <w:iCs/>
        </w:rPr>
      </w:pPr>
      <w:r w:rsidRPr="0062081D">
        <w:rPr>
          <w:rFonts w:ascii="Arial" w:hAnsi="Arial" w:cs="Arial"/>
        </w:rPr>
        <w:t>Samirana, P. O., Swastini D. A., Subratha, I D. G. P. Y., dan Ariadi, K. A.</w:t>
      </w:r>
      <w:r>
        <w:rPr>
          <w:rFonts w:ascii="Arial" w:hAnsi="Arial" w:cs="Arial"/>
        </w:rPr>
        <w:t xml:space="preserve"> </w:t>
      </w:r>
      <w:r w:rsidRPr="0062081D">
        <w:rPr>
          <w:rFonts w:ascii="Arial" w:hAnsi="Arial" w:cs="Arial"/>
          <w:bCs/>
        </w:rPr>
        <w:t>Uji Aktivitas Penyembuhan Luka Ekstrak Etanol Daun Binahong (</w:t>
      </w:r>
      <w:r w:rsidRPr="0062081D">
        <w:rPr>
          <w:rFonts w:ascii="Arial" w:hAnsi="Arial" w:cs="Arial"/>
          <w:bCs/>
          <w:i/>
        </w:rPr>
        <w:t xml:space="preserve">Anredera scandens </w:t>
      </w:r>
      <w:r w:rsidRPr="0062081D">
        <w:rPr>
          <w:rFonts w:ascii="Arial" w:hAnsi="Arial" w:cs="Arial"/>
          <w:bCs/>
        </w:rPr>
        <w:t xml:space="preserve">(L.) </w:t>
      </w:r>
      <w:proofErr w:type="gramStart"/>
      <w:r w:rsidRPr="0062081D">
        <w:rPr>
          <w:rFonts w:ascii="Arial" w:hAnsi="Arial" w:cs="Arial"/>
          <w:bCs/>
        </w:rPr>
        <w:t>Moq.)</w:t>
      </w:r>
      <w:proofErr w:type="gramEnd"/>
      <w:r w:rsidRPr="0062081D">
        <w:rPr>
          <w:rFonts w:ascii="Arial" w:hAnsi="Arial" w:cs="Arial"/>
          <w:bCs/>
        </w:rPr>
        <w:t xml:space="preserve"> </w:t>
      </w:r>
      <w:proofErr w:type="gramStart"/>
      <w:r w:rsidRPr="0062081D">
        <w:rPr>
          <w:rFonts w:ascii="Arial" w:hAnsi="Arial" w:cs="Arial"/>
          <w:bCs/>
        </w:rPr>
        <w:t>pada</w:t>
      </w:r>
      <w:proofErr w:type="gramEnd"/>
      <w:r w:rsidRPr="0062081D">
        <w:rPr>
          <w:rFonts w:ascii="Arial" w:hAnsi="Arial" w:cs="Arial"/>
          <w:bCs/>
          <w:spacing w:val="-52"/>
        </w:rPr>
        <w:t xml:space="preserve"> </w:t>
      </w:r>
      <w:r w:rsidRPr="0062081D">
        <w:rPr>
          <w:rFonts w:ascii="Arial" w:hAnsi="Arial" w:cs="Arial"/>
          <w:bCs/>
        </w:rPr>
        <w:t>Tikus</w:t>
      </w:r>
      <w:r w:rsidRPr="0062081D">
        <w:rPr>
          <w:rFonts w:ascii="Arial" w:hAnsi="Arial" w:cs="Arial"/>
          <w:bCs/>
          <w:spacing w:val="-1"/>
        </w:rPr>
        <w:t xml:space="preserve"> </w:t>
      </w:r>
      <w:r w:rsidRPr="0062081D">
        <w:rPr>
          <w:rFonts w:ascii="Arial" w:hAnsi="Arial" w:cs="Arial"/>
          <w:bCs/>
        </w:rPr>
        <w:t xml:space="preserve">Jantan Galur </w:t>
      </w:r>
      <w:r w:rsidRPr="0062081D">
        <w:rPr>
          <w:rFonts w:ascii="Arial" w:hAnsi="Arial" w:cs="Arial"/>
          <w:bCs/>
          <w:i/>
        </w:rPr>
        <w:t>Wistar</w:t>
      </w:r>
      <w:r>
        <w:rPr>
          <w:rFonts w:ascii="Arial" w:hAnsi="Arial" w:cs="Arial"/>
          <w:bCs/>
          <w:i/>
        </w:rPr>
        <w:t xml:space="preserve"> </w:t>
      </w:r>
      <w:r>
        <w:rPr>
          <w:rFonts w:ascii="Arial" w:hAnsi="Arial" w:cs="Arial"/>
          <w:bCs/>
          <w:iCs/>
        </w:rPr>
        <w:t>, Jurnal farmasi Udayana, Vol 5 No 2 tahun 2016.</w:t>
      </w:r>
    </w:p>
    <w:p w14:paraId="4C17F80F" w14:textId="77777777" w:rsidR="00D12C46" w:rsidRDefault="00D12C46" w:rsidP="00D12C46">
      <w:pPr>
        <w:ind w:left="720" w:hanging="720"/>
        <w:jc w:val="both"/>
        <w:rPr>
          <w:rFonts w:ascii="Arial" w:hAnsi="Arial" w:cs="Arial"/>
          <w:iCs/>
        </w:rPr>
      </w:pPr>
      <w:r w:rsidRPr="00904055">
        <w:rPr>
          <w:rFonts w:ascii="Arial" w:hAnsi="Arial" w:cs="Arial"/>
          <w:iCs/>
        </w:rPr>
        <w:t xml:space="preserve">Taylor C, Lilis C, LeMone. </w:t>
      </w:r>
      <w:proofErr w:type="gramStart"/>
      <w:r w:rsidRPr="00904055">
        <w:rPr>
          <w:rFonts w:ascii="Arial" w:hAnsi="Arial" w:cs="Arial"/>
          <w:iCs/>
        </w:rPr>
        <w:t>P. 1997.</w:t>
      </w:r>
      <w:proofErr w:type="gramEnd"/>
      <w:r w:rsidRPr="00904055">
        <w:rPr>
          <w:rFonts w:ascii="Arial" w:hAnsi="Arial" w:cs="Arial"/>
          <w:iCs/>
        </w:rPr>
        <w:t xml:space="preserve"> Fundamental of </w:t>
      </w:r>
      <w:proofErr w:type="gramStart"/>
      <w:r w:rsidRPr="00904055">
        <w:rPr>
          <w:rFonts w:ascii="Arial" w:hAnsi="Arial" w:cs="Arial"/>
          <w:iCs/>
        </w:rPr>
        <w:t>Nursing :</w:t>
      </w:r>
      <w:proofErr w:type="gramEnd"/>
      <w:r w:rsidRPr="00904055">
        <w:rPr>
          <w:rFonts w:ascii="Arial" w:hAnsi="Arial" w:cs="Arial"/>
          <w:iCs/>
        </w:rPr>
        <w:t xml:space="preserve"> The Art and Science of Nursing Care. </w:t>
      </w:r>
      <w:proofErr w:type="gramStart"/>
      <w:r w:rsidRPr="00904055">
        <w:rPr>
          <w:rFonts w:ascii="Arial" w:hAnsi="Arial" w:cs="Arial"/>
          <w:iCs/>
        </w:rPr>
        <w:t>Philadelphia :</w:t>
      </w:r>
      <w:proofErr w:type="gramEnd"/>
      <w:r w:rsidRPr="00904055">
        <w:rPr>
          <w:rFonts w:ascii="Arial" w:hAnsi="Arial" w:cs="Arial"/>
          <w:iCs/>
        </w:rPr>
        <w:t xml:space="preserve"> Lippinoot-Raven Publishers</w:t>
      </w:r>
    </w:p>
    <w:p w14:paraId="2793E3A7" w14:textId="04E1D3EB" w:rsidR="00DF0190" w:rsidRDefault="00D12C46" w:rsidP="00BC063C">
      <w:pPr>
        <w:spacing w:before="93" w:line="228" w:lineRule="auto"/>
        <w:ind w:left="720" w:right="-1" w:hanging="720"/>
        <w:jc w:val="both"/>
        <w:rPr>
          <w:rFonts w:ascii="Arial" w:hAnsi="Arial" w:cs="Arial"/>
          <w:bCs/>
        </w:rPr>
      </w:pPr>
      <w:r w:rsidRPr="0062081D">
        <w:rPr>
          <w:rFonts w:ascii="Arial" w:hAnsi="Arial" w:cs="Arial"/>
          <w:w w:val="90"/>
          <w:lang w:val="id-ID"/>
        </w:rPr>
        <w:t>Wilantari,</w:t>
      </w:r>
      <w:r w:rsidRPr="0062081D">
        <w:rPr>
          <w:rFonts w:ascii="Arial" w:hAnsi="Arial" w:cs="Arial"/>
          <w:spacing w:val="20"/>
          <w:w w:val="90"/>
          <w:lang w:val="id-ID"/>
        </w:rPr>
        <w:t xml:space="preserve"> </w:t>
      </w:r>
      <w:r w:rsidRPr="0062081D">
        <w:rPr>
          <w:rFonts w:ascii="Arial" w:hAnsi="Arial" w:cs="Arial"/>
          <w:w w:val="90"/>
          <w:lang w:val="id-ID"/>
        </w:rPr>
        <w:t>P.D.</w:t>
      </w:r>
      <w:r w:rsidRPr="0062081D">
        <w:rPr>
          <w:rFonts w:ascii="Arial" w:hAnsi="Arial" w:cs="Arial"/>
          <w:w w:val="90"/>
          <w:vertAlign w:val="superscript"/>
          <w:lang w:val="id-ID"/>
        </w:rPr>
        <w:t xml:space="preserve"> </w:t>
      </w:r>
      <w:r w:rsidRPr="0062081D">
        <w:rPr>
          <w:rFonts w:ascii="Arial" w:hAnsi="Arial" w:cs="Arial"/>
          <w:w w:val="90"/>
          <w:lang w:val="id-ID"/>
        </w:rPr>
        <w:t>,</w:t>
      </w:r>
      <w:r w:rsidRPr="0062081D">
        <w:rPr>
          <w:rFonts w:ascii="Arial" w:hAnsi="Arial" w:cs="Arial"/>
          <w:spacing w:val="23"/>
          <w:w w:val="90"/>
          <w:lang w:val="id-ID"/>
        </w:rPr>
        <w:t xml:space="preserve"> </w:t>
      </w:r>
      <w:r w:rsidRPr="0062081D">
        <w:rPr>
          <w:rFonts w:ascii="Arial" w:hAnsi="Arial" w:cs="Arial"/>
          <w:w w:val="90"/>
          <w:lang w:val="id-ID"/>
        </w:rPr>
        <w:t>Santika,</w:t>
      </w:r>
      <w:r w:rsidRPr="0062081D">
        <w:rPr>
          <w:rFonts w:ascii="Arial" w:hAnsi="Arial" w:cs="Arial"/>
          <w:spacing w:val="20"/>
          <w:w w:val="90"/>
          <w:lang w:val="id-ID"/>
        </w:rPr>
        <w:t xml:space="preserve"> </w:t>
      </w:r>
      <w:r w:rsidRPr="0062081D">
        <w:rPr>
          <w:rFonts w:ascii="Arial" w:hAnsi="Arial" w:cs="Arial"/>
          <w:w w:val="90"/>
          <w:lang w:val="id-ID"/>
        </w:rPr>
        <w:t>A.</w:t>
      </w:r>
      <w:r w:rsidRPr="0062081D">
        <w:rPr>
          <w:rFonts w:ascii="Arial" w:hAnsi="Arial" w:cs="Arial"/>
          <w:spacing w:val="23"/>
          <w:w w:val="90"/>
          <w:lang w:val="id-ID"/>
        </w:rPr>
        <w:t xml:space="preserve"> </w:t>
      </w:r>
      <w:r w:rsidRPr="0062081D">
        <w:rPr>
          <w:rFonts w:ascii="Arial" w:hAnsi="Arial" w:cs="Arial"/>
          <w:w w:val="90"/>
          <w:lang w:val="id-ID"/>
        </w:rPr>
        <w:t>A.</w:t>
      </w:r>
      <w:r w:rsidRPr="0062081D">
        <w:rPr>
          <w:rFonts w:ascii="Arial" w:hAnsi="Arial" w:cs="Arial"/>
          <w:spacing w:val="22"/>
          <w:w w:val="90"/>
          <w:lang w:val="id-ID"/>
        </w:rPr>
        <w:t xml:space="preserve"> </w:t>
      </w:r>
      <w:r w:rsidRPr="0062081D">
        <w:rPr>
          <w:rFonts w:ascii="Arial" w:hAnsi="Arial" w:cs="Arial"/>
          <w:w w:val="90"/>
          <w:lang w:val="id-ID"/>
        </w:rPr>
        <w:t>G.</w:t>
      </w:r>
      <w:r w:rsidRPr="0062081D">
        <w:rPr>
          <w:rFonts w:ascii="Arial" w:hAnsi="Arial" w:cs="Arial"/>
          <w:spacing w:val="22"/>
          <w:w w:val="90"/>
          <w:lang w:val="id-ID"/>
        </w:rPr>
        <w:t xml:space="preserve"> </w:t>
      </w:r>
      <w:r w:rsidRPr="0062081D">
        <w:rPr>
          <w:rFonts w:ascii="Arial" w:hAnsi="Arial" w:cs="Arial"/>
          <w:w w:val="90"/>
          <w:lang w:val="id-ID"/>
        </w:rPr>
        <w:t>J.</w:t>
      </w:r>
      <w:r w:rsidRPr="0062081D">
        <w:rPr>
          <w:rFonts w:ascii="Arial" w:hAnsi="Arial" w:cs="Arial"/>
          <w:spacing w:val="-10"/>
          <w:w w:val="90"/>
          <w:lang w:val="id-ID"/>
        </w:rPr>
        <w:t xml:space="preserve"> </w:t>
      </w:r>
      <w:r w:rsidRPr="0062081D">
        <w:rPr>
          <w:rFonts w:ascii="Arial" w:hAnsi="Arial" w:cs="Arial"/>
          <w:w w:val="90"/>
          <w:lang w:val="id-ID"/>
        </w:rPr>
        <w:t>,</w:t>
      </w:r>
      <w:r w:rsidRPr="0062081D">
        <w:rPr>
          <w:rFonts w:ascii="Arial" w:hAnsi="Arial" w:cs="Arial"/>
          <w:spacing w:val="21"/>
          <w:w w:val="90"/>
          <w:lang w:val="id-ID"/>
        </w:rPr>
        <w:t xml:space="preserve"> </w:t>
      </w:r>
      <w:r w:rsidRPr="0062081D">
        <w:rPr>
          <w:rFonts w:ascii="Arial" w:hAnsi="Arial" w:cs="Arial"/>
          <w:w w:val="90"/>
          <w:lang w:val="id-ID"/>
        </w:rPr>
        <w:t>Buana,</w:t>
      </w:r>
      <w:r w:rsidRPr="0062081D">
        <w:rPr>
          <w:rFonts w:ascii="Arial" w:hAnsi="Arial" w:cs="Arial"/>
          <w:spacing w:val="22"/>
          <w:w w:val="90"/>
          <w:lang w:val="id-ID"/>
        </w:rPr>
        <w:t xml:space="preserve"> </w:t>
      </w:r>
      <w:r w:rsidRPr="0062081D">
        <w:rPr>
          <w:rFonts w:ascii="Arial" w:hAnsi="Arial" w:cs="Arial"/>
          <w:w w:val="90"/>
          <w:lang w:val="id-ID"/>
        </w:rPr>
        <w:t>K.</w:t>
      </w:r>
      <w:r w:rsidRPr="0062081D">
        <w:rPr>
          <w:rFonts w:ascii="Arial" w:hAnsi="Arial" w:cs="Arial"/>
          <w:spacing w:val="21"/>
          <w:w w:val="90"/>
          <w:lang w:val="id-ID"/>
        </w:rPr>
        <w:t xml:space="preserve"> </w:t>
      </w:r>
      <w:r w:rsidRPr="0062081D">
        <w:rPr>
          <w:rFonts w:ascii="Arial" w:hAnsi="Arial" w:cs="Arial"/>
          <w:w w:val="90"/>
          <w:lang w:val="id-ID"/>
        </w:rPr>
        <w:t>D.</w:t>
      </w:r>
      <w:r w:rsidRPr="0062081D">
        <w:rPr>
          <w:rFonts w:ascii="Arial" w:hAnsi="Arial" w:cs="Arial"/>
          <w:spacing w:val="23"/>
          <w:w w:val="90"/>
          <w:lang w:val="id-ID"/>
        </w:rPr>
        <w:t xml:space="preserve"> </w:t>
      </w:r>
      <w:r w:rsidRPr="0062081D">
        <w:rPr>
          <w:rFonts w:ascii="Arial" w:hAnsi="Arial" w:cs="Arial"/>
          <w:w w:val="90"/>
          <w:lang w:val="id-ID"/>
        </w:rPr>
        <w:t>M.,</w:t>
      </w:r>
      <w:r w:rsidRPr="0062081D">
        <w:rPr>
          <w:rFonts w:ascii="Arial" w:hAnsi="Arial" w:cs="Arial"/>
          <w:spacing w:val="22"/>
          <w:w w:val="90"/>
          <w:lang w:val="id-ID"/>
        </w:rPr>
        <w:t xml:space="preserve"> </w:t>
      </w:r>
      <w:r w:rsidRPr="0062081D">
        <w:rPr>
          <w:rFonts w:ascii="Arial" w:hAnsi="Arial" w:cs="Arial"/>
          <w:w w:val="90"/>
          <w:lang w:val="id-ID"/>
        </w:rPr>
        <w:t>Samirana,</w:t>
      </w:r>
      <w:r w:rsidRPr="0062081D">
        <w:rPr>
          <w:rFonts w:ascii="Arial" w:hAnsi="Arial" w:cs="Arial"/>
          <w:spacing w:val="21"/>
          <w:w w:val="90"/>
          <w:lang w:val="id-ID"/>
        </w:rPr>
        <w:t xml:space="preserve"> </w:t>
      </w:r>
      <w:r w:rsidRPr="0062081D">
        <w:rPr>
          <w:rFonts w:ascii="Arial" w:hAnsi="Arial" w:cs="Arial"/>
          <w:w w:val="90"/>
          <w:lang w:val="id-ID"/>
        </w:rPr>
        <w:t>P.</w:t>
      </w:r>
      <w:r w:rsidRPr="0062081D">
        <w:rPr>
          <w:rFonts w:ascii="Arial" w:hAnsi="Arial" w:cs="Arial"/>
          <w:spacing w:val="22"/>
          <w:w w:val="90"/>
          <w:lang w:val="id-ID"/>
        </w:rPr>
        <w:t xml:space="preserve"> </w:t>
      </w:r>
      <w:r w:rsidRPr="0062081D">
        <w:rPr>
          <w:rFonts w:ascii="Arial" w:hAnsi="Arial" w:cs="Arial"/>
          <w:w w:val="90"/>
          <w:lang w:val="id-ID"/>
        </w:rPr>
        <w:t>O.</w:t>
      </w:r>
      <w:r w:rsidRPr="0062081D">
        <w:rPr>
          <w:rFonts w:ascii="Arial" w:hAnsi="Arial" w:cs="Arial"/>
          <w:spacing w:val="-8"/>
          <w:w w:val="90"/>
          <w:lang w:val="id-ID"/>
        </w:rPr>
        <w:t xml:space="preserve"> </w:t>
      </w:r>
      <w:r w:rsidRPr="0062081D">
        <w:rPr>
          <w:rFonts w:ascii="Arial" w:hAnsi="Arial" w:cs="Arial"/>
          <w:w w:val="90"/>
          <w:lang w:val="id-ID"/>
        </w:rPr>
        <w:t>,</w:t>
      </w:r>
      <w:r w:rsidRPr="0062081D">
        <w:rPr>
          <w:rFonts w:ascii="Arial" w:hAnsi="Arial" w:cs="Arial"/>
          <w:spacing w:val="21"/>
          <w:w w:val="90"/>
          <w:lang w:val="id-ID"/>
        </w:rPr>
        <w:t xml:space="preserve"> </w:t>
      </w:r>
      <w:r w:rsidRPr="0062081D">
        <w:rPr>
          <w:rFonts w:ascii="Arial" w:hAnsi="Arial" w:cs="Arial"/>
          <w:w w:val="90"/>
          <w:lang w:val="id-ID"/>
        </w:rPr>
        <w:t>Sudimartini,</w:t>
      </w:r>
      <w:r w:rsidRPr="0062081D">
        <w:rPr>
          <w:rFonts w:ascii="Arial" w:hAnsi="Arial" w:cs="Arial"/>
          <w:spacing w:val="22"/>
          <w:w w:val="90"/>
          <w:lang w:val="id-ID"/>
        </w:rPr>
        <w:t xml:space="preserve"> </w:t>
      </w:r>
      <w:r w:rsidRPr="0062081D">
        <w:rPr>
          <w:rFonts w:ascii="Arial" w:hAnsi="Arial" w:cs="Arial"/>
          <w:w w:val="90"/>
          <w:lang w:val="id-ID"/>
        </w:rPr>
        <w:t>L.M.,</w:t>
      </w:r>
      <w:r w:rsidRPr="0062081D">
        <w:rPr>
          <w:rFonts w:ascii="Arial" w:hAnsi="Arial" w:cs="Arial"/>
          <w:spacing w:val="22"/>
          <w:w w:val="90"/>
          <w:lang w:val="id-ID"/>
        </w:rPr>
        <w:t xml:space="preserve"> </w:t>
      </w:r>
      <w:r w:rsidRPr="0062081D">
        <w:rPr>
          <w:rFonts w:ascii="Arial" w:hAnsi="Arial" w:cs="Arial"/>
          <w:w w:val="90"/>
          <w:lang w:val="id-ID"/>
        </w:rPr>
        <w:t>Semadi,</w:t>
      </w:r>
      <w:r w:rsidRPr="0062081D">
        <w:rPr>
          <w:rFonts w:ascii="Arial" w:hAnsi="Arial" w:cs="Arial"/>
          <w:spacing w:val="-51"/>
          <w:w w:val="90"/>
          <w:lang w:val="id-ID"/>
        </w:rPr>
        <w:t xml:space="preserve"> </w:t>
      </w:r>
      <w:r w:rsidRPr="0062081D">
        <w:rPr>
          <w:rFonts w:ascii="Arial" w:hAnsi="Arial" w:cs="Arial"/>
          <w:lang w:val="id-ID"/>
        </w:rPr>
        <w:t>W.J</w:t>
      </w:r>
      <w:r w:rsidRPr="0062081D">
        <w:rPr>
          <w:rFonts w:ascii="Arial" w:hAnsi="Arial" w:cs="Arial"/>
        </w:rPr>
        <w:t xml:space="preserve">.(2019). </w:t>
      </w:r>
      <w:r w:rsidRPr="0062081D">
        <w:rPr>
          <w:rFonts w:ascii="Arial" w:hAnsi="Arial" w:cs="Arial"/>
          <w:b/>
          <w:lang w:val="id-ID"/>
        </w:rPr>
        <w:t xml:space="preserve"> </w:t>
      </w:r>
      <w:r w:rsidRPr="0062081D">
        <w:rPr>
          <w:rFonts w:ascii="Arial" w:hAnsi="Arial" w:cs="Arial"/>
          <w:bCs/>
          <w:lang w:val="id-ID"/>
        </w:rPr>
        <w:t>Aktivitas</w:t>
      </w:r>
      <w:r w:rsidRPr="0062081D">
        <w:rPr>
          <w:rFonts w:ascii="Arial" w:hAnsi="Arial" w:cs="Arial"/>
          <w:bCs/>
          <w:spacing w:val="-16"/>
          <w:lang w:val="id-ID"/>
        </w:rPr>
        <w:t xml:space="preserve"> </w:t>
      </w:r>
      <w:r w:rsidRPr="0062081D">
        <w:rPr>
          <w:rFonts w:ascii="Arial" w:hAnsi="Arial" w:cs="Arial"/>
          <w:bCs/>
          <w:lang w:val="id-ID"/>
        </w:rPr>
        <w:t>Penyembuhan</w:t>
      </w:r>
      <w:r w:rsidRPr="0062081D">
        <w:rPr>
          <w:rFonts w:ascii="Arial" w:hAnsi="Arial" w:cs="Arial"/>
          <w:bCs/>
          <w:spacing w:val="-15"/>
          <w:lang w:val="id-ID"/>
        </w:rPr>
        <w:t xml:space="preserve"> </w:t>
      </w:r>
      <w:r w:rsidRPr="0062081D">
        <w:rPr>
          <w:rFonts w:ascii="Arial" w:hAnsi="Arial" w:cs="Arial"/>
          <w:bCs/>
          <w:lang w:val="id-ID"/>
        </w:rPr>
        <w:t>Luka</w:t>
      </w:r>
      <w:r w:rsidRPr="0062081D">
        <w:rPr>
          <w:rFonts w:ascii="Arial" w:hAnsi="Arial" w:cs="Arial"/>
          <w:bCs/>
          <w:spacing w:val="-15"/>
          <w:lang w:val="id-ID"/>
        </w:rPr>
        <w:t xml:space="preserve"> </w:t>
      </w:r>
      <w:r w:rsidRPr="0062081D">
        <w:rPr>
          <w:rFonts w:ascii="Arial" w:hAnsi="Arial" w:cs="Arial"/>
          <w:bCs/>
          <w:lang w:val="id-ID"/>
        </w:rPr>
        <w:t>Insisi</w:t>
      </w:r>
      <w:r w:rsidRPr="0062081D">
        <w:rPr>
          <w:rFonts w:ascii="Arial" w:hAnsi="Arial" w:cs="Arial"/>
          <w:bCs/>
          <w:spacing w:val="-15"/>
          <w:lang w:val="id-ID"/>
        </w:rPr>
        <w:t xml:space="preserve"> </w:t>
      </w:r>
      <w:r w:rsidRPr="0062081D">
        <w:rPr>
          <w:rFonts w:ascii="Arial" w:hAnsi="Arial" w:cs="Arial"/>
          <w:bCs/>
          <w:lang w:val="id-ID"/>
        </w:rPr>
        <w:t>dari</w:t>
      </w:r>
      <w:r w:rsidRPr="0062081D">
        <w:rPr>
          <w:rFonts w:ascii="Arial" w:hAnsi="Arial" w:cs="Arial"/>
          <w:bCs/>
          <w:spacing w:val="-15"/>
          <w:lang w:val="id-ID"/>
        </w:rPr>
        <w:t xml:space="preserve"> </w:t>
      </w:r>
      <w:r w:rsidRPr="0062081D">
        <w:rPr>
          <w:rFonts w:ascii="Arial" w:hAnsi="Arial" w:cs="Arial"/>
          <w:bCs/>
          <w:lang w:val="id-ID"/>
        </w:rPr>
        <w:t>Salep</w:t>
      </w:r>
      <w:r w:rsidRPr="0062081D">
        <w:rPr>
          <w:rFonts w:ascii="Arial" w:hAnsi="Arial" w:cs="Arial"/>
          <w:bCs/>
          <w:spacing w:val="-15"/>
          <w:lang w:val="id-ID"/>
        </w:rPr>
        <w:t xml:space="preserve"> </w:t>
      </w:r>
      <w:r w:rsidRPr="0062081D">
        <w:rPr>
          <w:rFonts w:ascii="Arial" w:hAnsi="Arial" w:cs="Arial"/>
          <w:bCs/>
          <w:lang w:val="id-ID"/>
        </w:rPr>
        <w:t>Daun</w:t>
      </w:r>
      <w:r w:rsidRPr="0062081D">
        <w:rPr>
          <w:rFonts w:ascii="Arial" w:hAnsi="Arial" w:cs="Arial"/>
          <w:bCs/>
          <w:spacing w:val="-16"/>
          <w:lang w:val="id-ID"/>
        </w:rPr>
        <w:t xml:space="preserve"> </w:t>
      </w:r>
      <w:r w:rsidRPr="0062081D">
        <w:rPr>
          <w:rFonts w:ascii="Arial" w:hAnsi="Arial" w:cs="Arial"/>
          <w:bCs/>
          <w:lang w:val="id-ID"/>
        </w:rPr>
        <w:t>Binahong</w:t>
      </w:r>
      <w:r w:rsidRPr="0062081D">
        <w:rPr>
          <w:rFonts w:ascii="Arial" w:hAnsi="Arial" w:cs="Arial"/>
          <w:bCs/>
          <w:spacing w:val="-67"/>
          <w:lang w:val="id-ID"/>
        </w:rPr>
        <w:t xml:space="preserve"> </w:t>
      </w:r>
      <w:r w:rsidRPr="0062081D">
        <w:rPr>
          <w:rFonts w:ascii="Arial" w:hAnsi="Arial" w:cs="Arial"/>
          <w:bCs/>
          <w:lang w:val="id-ID"/>
        </w:rPr>
        <w:t>(</w:t>
      </w:r>
      <w:r w:rsidRPr="0062081D">
        <w:rPr>
          <w:rFonts w:ascii="Arial" w:hAnsi="Arial" w:cs="Arial"/>
          <w:bCs/>
          <w:i/>
          <w:lang w:val="id-ID"/>
        </w:rPr>
        <w:t>Anredera</w:t>
      </w:r>
      <w:r w:rsidRPr="0062081D">
        <w:rPr>
          <w:rFonts w:ascii="Arial" w:hAnsi="Arial" w:cs="Arial"/>
          <w:bCs/>
          <w:i/>
          <w:spacing w:val="-4"/>
          <w:lang w:val="id-ID"/>
        </w:rPr>
        <w:t xml:space="preserve"> </w:t>
      </w:r>
      <w:r w:rsidRPr="0062081D">
        <w:rPr>
          <w:rFonts w:ascii="Arial" w:hAnsi="Arial" w:cs="Arial"/>
          <w:bCs/>
          <w:i/>
          <w:lang w:val="id-ID"/>
        </w:rPr>
        <w:t>scandens</w:t>
      </w:r>
      <w:r w:rsidRPr="0062081D">
        <w:rPr>
          <w:rFonts w:ascii="Arial" w:hAnsi="Arial" w:cs="Arial"/>
          <w:bCs/>
          <w:i/>
          <w:spacing w:val="-3"/>
          <w:lang w:val="id-ID"/>
        </w:rPr>
        <w:t xml:space="preserve"> </w:t>
      </w:r>
      <w:r w:rsidRPr="0062081D">
        <w:rPr>
          <w:rFonts w:ascii="Arial" w:hAnsi="Arial" w:cs="Arial"/>
          <w:bCs/>
          <w:lang w:val="id-ID"/>
        </w:rPr>
        <w:t>(L.)</w:t>
      </w:r>
      <w:r w:rsidRPr="0062081D">
        <w:rPr>
          <w:rFonts w:ascii="Arial" w:hAnsi="Arial" w:cs="Arial"/>
          <w:bCs/>
          <w:spacing w:val="-1"/>
          <w:lang w:val="id-ID"/>
        </w:rPr>
        <w:t xml:space="preserve"> </w:t>
      </w:r>
      <w:r w:rsidRPr="0062081D">
        <w:rPr>
          <w:rFonts w:ascii="Arial" w:hAnsi="Arial" w:cs="Arial"/>
          <w:bCs/>
          <w:lang w:val="id-ID"/>
        </w:rPr>
        <w:t>Moq.)</w:t>
      </w:r>
      <w:r w:rsidRPr="0062081D">
        <w:rPr>
          <w:rFonts w:ascii="Arial" w:hAnsi="Arial" w:cs="Arial"/>
          <w:bCs/>
        </w:rPr>
        <w:t xml:space="preserve">, </w:t>
      </w:r>
      <w:proofErr w:type="gramStart"/>
      <w:r w:rsidRPr="0062081D">
        <w:rPr>
          <w:rFonts w:ascii="Arial" w:hAnsi="Arial" w:cs="Arial"/>
          <w:bCs/>
        </w:rPr>
        <w:t>jurnal</w:t>
      </w:r>
      <w:proofErr w:type="gramEnd"/>
      <w:r w:rsidRPr="0062081D">
        <w:rPr>
          <w:rFonts w:ascii="Arial" w:hAnsi="Arial" w:cs="Arial"/>
          <w:bCs/>
        </w:rPr>
        <w:t xml:space="preserve"> farmasi, Universitas Udayana</w:t>
      </w:r>
    </w:p>
    <w:p w14:paraId="4A75905C" w14:textId="2DC6A74D" w:rsidR="007E4778" w:rsidRPr="0062081D" w:rsidRDefault="008E181E" w:rsidP="00A94E80">
      <w:pPr>
        <w:spacing w:line="240" w:lineRule="auto"/>
        <w:ind w:left="720" w:hanging="720"/>
        <w:rPr>
          <w:rFonts w:ascii="Arial" w:hAnsi="Arial" w:cs="Arial"/>
          <w:iCs/>
        </w:rPr>
      </w:pPr>
      <w:r>
        <w:rPr>
          <w:rFonts w:ascii="Arial" w:hAnsi="Arial" w:cs="Arial"/>
          <w:iCs/>
        </w:rPr>
        <w:lastRenderedPageBreak/>
        <w:t>Lampiran</w:t>
      </w:r>
      <w:r w:rsidR="00A94E80">
        <w:rPr>
          <w:rFonts w:ascii="Arial" w:hAnsi="Arial" w:cs="Arial"/>
          <w:iCs/>
        </w:rPr>
        <w:t xml:space="preserve"> 1</w:t>
      </w:r>
      <w:r>
        <w:rPr>
          <w:rFonts w:ascii="Arial" w:hAnsi="Arial" w:cs="Arial"/>
          <w:iCs/>
          <w:noProof/>
          <w:lang w:val="id-ID" w:eastAsia="id-ID"/>
        </w:rPr>
        <w:drawing>
          <wp:anchor distT="0" distB="0" distL="114300" distR="114300" simplePos="0" relativeHeight="251672576" behindDoc="0" locked="0" layoutInCell="1" allowOverlap="1" wp14:anchorId="7071388B" wp14:editId="13A286ED">
            <wp:simplePos x="0" y="0"/>
            <wp:positionH relativeFrom="margin">
              <wp:align>left</wp:align>
            </wp:positionH>
            <wp:positionV relativeFrom="paragraph">
              <wp:posOffset>326390</wp:posOffset>
            </wp:positionV>
            <wp:extent cx="4762500" cy="560070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7">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762500" cy="5600700"/>
                    </a:xfrm>
                    <a:prstGeom prst="rect">
                      <a:avLst/>
                    </a:prstGeom>
                  </pic:spPr>
                </pic:pic>
              </a:graphicData>
            </a:graphic>
            <wp14:sizeRelV relativeFrom="margin">
              <wp14:pctHeight>0</wp14:pctHeight>
            </wp14:sizeRelV>
          </wp:anchor>
        </w:drawing>
      </w:r>
    </w:p>
    <w:p w14:paraId="48641B26" w14:textId="390CFC15" w:rsidR="00DF0190" w:rsidRDefault="00DF0190" w:rsidP="00A94E80">
      <w:pPr>
        <w:spacing w:line="240" w:lineRule="auto"/>
        <w:ind w:left="720" w:hanging="720"/>
        <w:rPr>
          <w:rFonts w:ascii="Arial" w:hAnsi="Arial" w:cs="Arial"/>
          <w:iCs/>
        </w:rPr>
      </w:pPr>
      <w:r>
        <w:rPr>
          <w:rFonts w:ascii="Arial" w:hAnsi="Arial" w:cs="Arial"/>
          <w:iCs/>
          <w:noProof/>
          <w:lang w:val="id-ID" w:eastAsia="id-ID"/>
        </w:rPr>
        <w:lastRenderedPageBreak/>
        <w:drawing>
          <wp:anchor distT="0" distB="0" distL="114300" distR="114300" simplePos="0" relativeHeight="251673600" behindDoc="0" locked="0" layoutInCell="1" allowOverlap="1" wp14:anchorId="0BA99498" wp14:editId="3B7AECC7">
            <wp:simplePos x="0" y="0"/>
            <wp:positionH relativeFrom="margin">
              <wp:posOffset>-47625</wp:posOffset>
            </wp:positionH>
            <wp:positionV relativeFrom="paragraph">
              <wp:posOffset>491490</wp:posOffset>
            </wp:positionV>
            <wp:extent cx="4724400" cy="7238365"/>
            <wp:effectExtent l="0" t="0" r="0" b="63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9">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724400" cy="7238365"/>
                    </a:xfrm>
                    <a:prstGeom prst="rect">
                      <a:avLst/>
                    </a:prstGeom>
                  </pic:spPr>
                </pic:pic>
              </a:graphicData>
            </a:graphic>
            <wp14:sizeRelH relativeFrom="margin">
              <wp14:pctWidth>0</wp14:pctWidth>
            </wp14:sizeRelH>
            <wp14:sizeRelV relativeFrom="margin">
              <wp14:pctHeight>0</wp14:pctHeight>
            </wp14:sizeRelV>
          </wp:anchor>
        </w:drawing>
      </w:r>
      <w:r w:rsidR="008E181E">
        <w:rPr>
          <w:rFonts w:ascii="Arial" w:hAnsi="Arial" w:cs="Arial"/>
          <w:iCs/>
        </w:rPr>
        <w:t>Lampiran</w:t>
      </w:r>
      <w:r w:rsidR="00A94E80">
        <w:rPr>
          <w:rFonts w:ascii="Arial" w:hAnsi="Arial" w:cs="Arial"/>
          <w:iCs/>
        </w:rPr>
        <w:t xml:space="preserve"> 2</w:t>
      </w:r>
    </w:p>
    <w:p w14:paraId="759DD301" w14:textId="77777777" w:rsidR="00A94E80" w:rsidRDefault="00A94E80" w:rsidP="00A94E80">
      <w:pPr>
        <w:spacing w:line="240" w:lineRule="auto"/>
        <w:ind w:left="720" w:hanging="720"/>
        <w:rPr>
          <w:rFonts w:ascii="Arial" w:hAnsi="Arial" w:cs="Arial"/>
          <w:iCs/>
        </w:rPr>
      </w:pPr>
    </w:p>
    <w:p w14:paraId="2E507732" w14:textId="77777777" w:rsidR="00A94E80" w:rsidRDefault="00A94E80" w:rsidP="00A94E80">
      <w:pPr>
        <w:spacing w:line="240" w:lineRule="auto"/>
        <w:ind w:left="720" w:hanging="720"/>
        <w:rPr>
          <w:rFonts w:ascii="Arial" w:hAnsi="Arial" w:cs="Arial"/>
          <w:iCs/>
        </w:rPr>
      </w:pPr>
    </w:p>
    <w:p w14:paraId="70F14160" w14:textId="77777777" w:rsidR="00A94E80" w:rsidRDefault="00A94E80" w:rsidP="00A94E80">
      <w:pPr>
        <w:spacing w:line="240" w:lineRule="auto"/>
        <w:ind w:left="720" w:hanging="720"/>
        <w:rPr>
          <w:rFonts w:ascii="Arial" w:hAnsi="Arial" w:cs="Arial"/>
          <w:iCs/>
        </w:rPr>
      </w:pPr>
    </w:p>
    <w:p w14:paraId="454ADD9E" w14:textId="77777777" w:rsidR="00A94E80" w:rsidRDefault="00A94E80" w:rsidP="00A94E80">
      <w:pPr>
        <w:spacing w:line="240" w:lineRule="auto"/>
        <w:ind w:left="720" w:hanging="720"/>
        <w:jc w:val="center"/>
        <w:rPr>
          <w:rFonts w:ascii="Arial" w:hAnsi="Arial" w:cs="Arial"/>
          <w:iCs/>
        </w:rPr>
      </w:pPr>
    </w:p>
    <w:p w14:paraId="344D199E" w14:textId="422F7391" w:rsidR="00DF0190" w:rsidRDefault="00DF0190" w:rsidP="00A94E80">
      <w:pPr>
        <w:spacing w:line="240" w:lineRule="auto"/>
        <w:rPr>
          <w:rFonts w:ascii="Arial" w:hAnsi="Arial" w:cs="Arial"/>
          <w:iCs/>
        </w:rPr>
      </w:pPr>
      <w:r>
        <w:rPr>
          <w:rFonts w:ascii="Arial" w:hAnsi="Arial" w:cs="Arial"/>
          <w:iCs/>
          <w:noProof/>
          <w:lang w:val="id-ID" w:eastAsia="id-ID"/>
        </w:rPr>
        <w:drawing>
          <wp:anchor distT="0" distB="0" distL="114300" distR="114300" simplePos="0" relativeHeight="251674624" behindDoc="0" locked="0" layoutInCell="1" allowOverlap="1" wp14:anchorId="73A5362B" wp14:editId="1ADD91BB">
            <wp:simplePos x="0" y="0"/>
            <wp:positionH relativeFrom="margin">
              <wp:align>left</wp:align>
            </wp:positionH>
            <wp:positionV relativeFrom="paragraph">
              <wp:posOffset>492760</wp:posOffset>
            </wp:positionV>
            <wp:extent cx="5039995" cy="6600825"/>
            <wp:effectExtent l="0" t="0" r="8255" b="952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1">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9995" cy="6600825"/>
                    </a:xfrm>
                    <a:prstGeom prst="rect">
                      <a:avLst/>
                    </a:prstGeom>
                  </pic:spPr>
                </pic:pic>
              </a:graphicData>
            </a:graphic>
            <wp14:sizeRelV relativeFrom="margin">
              <wp14:pctHeight>0</wp14:pctHeight>
            </wp14:sizeRelV>
          </wp:anchor>
        </w:drawing>
      </w:r>
      <w:r w:rsidR="00A606D5">
        <w:rPr>
          <w:rFonts w:ascii="Arial" w:hAnsi="Arial" w:cs="Arial"/>
          <w:iCs/>
        </w:rPr>
        <w:t>Lampiran</w:t>
      </w:r>
      <w:r w:rsidR="00A94E80">
        <w:rPr>
          <w:rFonts w:ascii="Arial" w:hAnsi="Arial" w:cs="Arial"/>
          <w:iCs/>
        </w:rPr>
        <w:t xml:space="preserve"> 3</w:t>
      </w:r>
    </w:p>
    <w:p w14:paraId="67CF6965" w14:textId="31715586" w:rsidR="00A606D5" w:rsidRDefault="00A606D5" w:rsidP="00A606D5">
      <w:pPr>
        <w:spacing w:line="240" w:lineRule="auto"/>
        <w:jc w:val="right"/>
        <w:rPr>
          <w:rFonts w:ascii="Arial" w:hAnsi="Arial" w:cs="Arial"/>
          <w:iCs/>
        </w:rPr>
      </w:pPr>
    </w:p>
    <w:p w14:paraId="63EAB2F8" w14:textId="77777777" w:rsidR="00A94E80" w:rsidRDefault="00A94E80" w:rsidP="00A606D5">
      <w:pPr>
        <w:spacing w:line="240" w:lineRule="auto"/>
        <w:jc w:val="right"/>
        <w:rPr>
          <w:rFonts w:ascii="Arial" w:hAnsi="Arial" w:cs="Arial"/>
          <w:iCs/>
        </w:rPr>
      </w:pPr>
    </w:p>
    <w:p w14:paraId="3DE0C443" w14:textId="7A45B5C4" w:rsidR="00A94E80" w:rsidRDefault="00A94E80" w:rsidP="00A94E80">
      <w:pPr>
        <w:spacing w:line="240" w:lineRule="auto"/>
        <w:rPr>
          <w:rFonts w:ascii="Arial" w:hAnsi="Arial" w:cs="Arial"/>
          <w:iCs/>
        </w:rPr>
      </w:pPr>
      <w:r>
        <w:rPr>
          <w:rFonts w:ascii="Arial" w:hAnsi="Arial" w:cs="Arial"/>
          <w:iCs/>
        </w:rPr>
        <w:lastRenderedPageBreak/>
        <w:t>Lampiran 4</w:t>
      </w:r>
    </w:p>
    <w:p w14:paraId="61C37955" w14:textId="77777777" w:rsidR="00907669" w:rsidRDefault="00907669" w:rsidP="00A94E80">
      <w:pPr>
        <w:spacing w:line="240" w:lineRule="auto"/>
        <w:rPr>
          <w:rFonts w:ascii="Arial" w:hAnsi="Arial" w:cs="Arial"/>
          <w:iCs/>
          <w:noProof/>
        </w:rPr>
      </w:pPr>
    </w:p>
    <w:p w14:paraId="19EED3F2" w14:textId="2312AA24" w:rsidR="00907669" w:rsidRDefault="00A94E80" w:rsidP="00A94E80">
      <w:pPr>
        <w:spacing w:line="240" w:lineRule="auto"/>
        <w:rPr>
          <w:rFonts w:ascii="Arial" w:hAnsi="Arial" w:cs="Arial"/>
          <w:iCs/>
        </w:rPr>
      </w:pPr>
      <w:r>
        <w:rPr>
          <w:rFonts w:ascii="Arial" w:hAnsi="Arial" w:cs="Arial"/>
          <w:iCs/>
          <w:noProof/>
          <w:lang w:val="id-ID" w:eastAsia="id-ID"/>
        </w:rPr>
        <w:drawing>
          <wp:inline distT="0" distB="0" distL="0" distR="0" wp14:anchorId="1C1810DC" wp14:editId="10B41C89">
            <wp:extent cx="4501872" cy="6638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6 at 08.32.57.jpeg"/>
                    <pic:cNvPicPr/>
                  </pic:nvPicPr>
                  <pic:blipFill rotWithShape="1">
                    <a:blip r:embed="rId53">
                      <a:extLst>
                        <a:ext uri="{28A0092B-C50C-407E-A947-70E740481C1C}">
                          <a14:useLocalDpi xmlns:a14="http://schemas.microsoft.com/office/drawing/2010/main" val="0"/>
                        </a:ext>
                      </a:extLst>
                    </a:blip>
                    <a:srcRect l="622" t="3349" r="1450" b="10174"/>
                    <a:stretch/>
                  </pic:blipFill>
                  <pic:spPr bwMode="auto">
                    <a:xfrm>
                      <a:off x="0" y="0"/>
                      <a:ext cx="4501522" cy="6638409"/>
                    </a:xfrm>
                    <a:prstGeom prst="rect">
                      <a:avLst/>
                    </a:prstGeom>
                    <a:ln>
                      <a:noFill/>
                    </a:ln>
                    <a:extLst>
                      <a:ext uri="{53640926-AAD7-44D8-BBD7-CCE9431645EC}">
                        <a14:shadowObscured xmlns:a14="http://schemas.microsoft.com/office/drawing/2010/main"/>
                      </a:ext>
                    </a:extLst>
                  </pic:spPr>
                </pic:pic>
              </a:graphicData>
            </a:graphic>
          </wp:inline>
        </w:drawing>
      </w:r>
    </w:p>
    <w:p w14:paraId="0660E885" w14:textId="77777777" w:rsidR="00907669" w:rsidRPr="00907669" w:rsidRDefault="00907669" w:rsidP="00907669">
      <w:pPr>
        <w:rPr>
          <w:rFonts w:ascii="Arial" w:hAnsi="Arial" w:cs="Arial"/>
        </w:rPr>
      </w:pPr>
    </w:p>
    <w:p w14:paraId="75608A5C" w14:textId="77777777" w:rsidR="00907669" w:rsidRPr="00907669" w:rsidRDefault="00907669" w:rsidP="00907669">
      <w:pPr>
        <w:rPr>
          <w:rFonts w:ascii="Arial" w:hAnsi="Arial" w:cs="Arial"/>
        </w:rPr>
      </w:pPr>
    </w:p>
    <w:p w14:paraId="1E15EF03" w14:textId="13A8EBED" w:rsidR="00A94E80" w:rsidRDefault="00907669" w:rsidP="00907669">
      <w:pPr>
        <w:tabs>
          <w:tab w:val="left" w:pos="6330"/>
        </w:tabs>
        <w:rPr>
          <w:rFonts w:ascii="Arial" w:hAnsi="Arial" w:cs="Arial"/>
        </w:rPr>
      </w:pPr>
      <w:r>
        <w:rPr>
          <w:rFonts w:ascii="Arial" w:hAnsi="Arial" w:cs="Arial"/>
        </w:rPr>
        <w:tab/>
      </w:r>
    </w:p>
    <w:p w14:paraId="526FAA5B" w14:textId="20548B97" w:rsidR="00907669" w:rsidRDefault="00B346F0" w:rsidP="00907669">
      <w:pPr>
        <w:tabs>
          <w:tab w:val="left" w:pos="6330"/>
        </w:tabs>
        <w:rPr>
          <w:rFonts w:ascii="Arial" w:hAnsi="Arial" w:cs="Arial"/>
        </w:rPr>
      </w:pPr>
      <w:r>
        <w:rPr>
          <w:rFonts w:ascii="Arial" w:hAnsi="Arial" w:cs="Arial"/>
        </w:rPr>
        <w:lastRenderedPageBreak/>
        <w:t>Lampiran 5</w:t>
      </w:r>
    </w:p>
    <w:p w14:paraId="446636E3" w14:textId="15A39432" w:rsidR="00B346F0" w:rsidRPr="00907669" w:rsidRDefault="0069590E" w:rsidP="00907669">
      <w:pPr>
        <w:tabs>
          <w:tab w:val="left" w:pos="6330"/>
        </w:tabs>
        <w:rPr>
          <w:rFonts w:ascii="Arial" w:hAnsi="Arial" w:cs="Arial"/>
        </w:rPr>
      </w:pPr>
      <w:r>
        <w:rPr>
          <w:rFonts w:ascii="Arial" w:hAnsi="Arial" w:cs="Arial"/>
          <w:noProof/>
          <w:lang w:val="id-ID" w:eastAsia="id-ID"/>
        </w:rPr>
        <w:drawing>
          <wp:inline distT="0" distB="0" distL="0" distR="0" wp14:anchorId="3F790CF1" wp14:editId="615D8C25">
            <wp:extent cx="4629150" cy="7172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7 at 10.39.36.jpeg"/>
                    <pic:cNvPicPr/>
                  </pic:nvPicPr>
                  <pic:blipFill>
                    <a:blip r:embed="rId54">
                      <a:extLst>
                        <a:ext uri="{28A0092B-C50C-407E-A947-70E740481C1C}">
                          <a14:useLocalDpi xmlns:a14="http://schemas.microsoft.com/office/drawing/2010/main" val="0"/>
                        </a:ext>
                      </a:extLst>
                    </a:blip>
                    <a:stretch>
                      <a:fillRect/>
                    </a:stretch>
                  </pic:blipFill>
                  <pic:spPr>
                    <a:xfrm>
                      <a:off x="0" y="0"/>
                      <a:ext cx="4630317" cy="7174133"/>
                    </a:xfrm>
                    <a:prstGeom prst="rect">
                      <a:avLst/>
                    </a:prstGeom>
                  </pic:spPr>
                </pic:pic>
              </a:graphicData>
            </a:graphic>
          </wp:inline>
        </w:drawing>
      </w:r>
    </w:p>
    <w:sectPr w:rsidR="00B346F0" w:rsidRPr="00907669" w:rsidSect="00595A14">
      <w:headerReference w:type="default" r:id="rId55"/>
      <w:type w:val="continuous"/>
      <w:pgSz w:w="11906" w:h="16838" w:code="9"/>
      <w:pgMar w:top="2268" w:right="1701" w:bottom="1701" w:left="2268" w:header="706" w:footer="706" w:gutter="0"/>
      <w:pgNumType w:start="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0ACD9" w14:textId="77777777" w:rsidR="0036274D" w:rsidRDefault="0036274D" w:rsidP="00D252BA">
      <w:pPr>
        <w:spacing w:after="0" w:line="240" w:lineRule="auto"/>
      </w:pPr>
      <w:r>
        <w:separator/>
      </w:r>
    </w:p>
  </w:endnote>
  <w:endnote w:type="continuationSeparator" w:id="0">
    <w:p w14:paraId="63E46058" w14:textId="77777777" w:rsidR="0036274D" w:rsidRDefault="0036274D" w:rsidP="00D25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E0980" w14:textId="77777777" w:rsidR="005D498D" w:rsidRDefault="005D498D">
    <w:pPr>
      <w:pStyle w:val="Footer"/>
      <w:jc w:val="center"/>
    </w:pPr>
  </w:p>
  <w:p w14:paraId="7D4F720D" w14:textId="77777777" w:rsidR="005D498D" w:rsidRDefault="005D498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564754"/>
      <w:docPartObj>
        <w:docPartGallery w:val="Page Numbers (Bottom of Page)"/>
        <w:docPartUnique/>
      </w:docPartObj>
    </w:sdtPr>
    <w:sdtEndPr>
      <w:rPr>
        <w:noProof/>
      </w:rPr>
    </w:sdtEndPr>
    <w:sdtContent>
      <w:p w14:paraId="7A0D7B1D" w14:textId="5B38F2A5" w:rsidR="005D498D" w:rsidRDefault="005D498D">
        <w:pPr>
          <w:pStyle w:val="Footer"/>
          <w:jc w:val="center"/>
        </w:pPr>
        <w:r>
          <w:fldChar w:fldCharType="begin"/>
        </w:r>
        <w:r>
          <w:instrText xml:space="preserve"> PAGE   \* MERGEFORMAT </w:instrText>
        </w:r>
        <w:r>
          <w:fldChar w:fldCharType="separate"/>
        </w:r>
        <w:r w:rsidR="00C734B6">
          <w:rPr>
            <w:noProof/>
          </w:rPr>
          <w:t>18</w:t>
        </w:r>
        <w:r>
          <w:rPr>
            <w:noProof/>
          </w:rPr>
          <w:fldChar w:fldCharType="end"/>
        </w:r>
      </w:p>
    </w:sdtContent>
  </w:sdt>
  <w:p w14:paraId="4EF6476A" w14:textId="77777777" w:rsidR="005D498D" w:rsidRDefault="005D498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171423"/>
      <w:docPartObj>
        <w:docPartGallery w:val="Page Numbers (Bottom of Page)"/>
        <w:docPartUnique/>
      </w:docPartObj>
    </w:sdtPr>
    <w:sdtEndPr>
      <w:rPr>
        <w:noProof/>
      </w:rPr>
    </w:sdtEndPr>
    <w:sdtContent>
      <w:p w14:paraId="2EDBC3ED" w14:textId="1FEAC219" w:rsidR="005D498D" w:rsidRDefault="005D498D">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09DD6E1E" w14:textId="77777777" w:rsidR="005D498D" w:rsidRDefault="005D498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99E4D" w14:textId="76270CA3" w:rsidR="005D498D" w:rsidRDefault="005D498D" w:rsidP="00177441">
    <w:pPr>
      <w:pStyle w:val="Footer"/>
    </w:pPr>
  </w:p>
  <w:p w14:paraId="1EBAC731" w14:textId="77777777" w:rsidR="005D498D" w:rsidRDefault="005D498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365165"/>
      <w:docPartObj>
        <w:docPartGallery w:val="Page Numbers (Bottom of Page)"/>
        <w:docPartUnique/>
      </w:docPartObj>
    </w:sdtPr>
    <w:sdtEndPr>
      <w:rPr>
        <w:noProof/>
      </w:rPr>
    </w:sdtEndPr>
    <w:sdtContent>
      <w:p w14:paraId="39D5A5AE" w14:textId="2B164D8A" w:rsidR="005D498D" w:rsidRDefault="005D498D">
        <w:pPr>
          <w:pStyle w:val="Footer"/>
          <w:jc w:val="center"/>
        </w:pPr>
        <w:r>
          <w:fldChar w:fldCharType="begin"/>
        </w:r>
        <w:r>
          <w:instrText xml:space="preserve"> PAGE   \* MERGEFORMAT </w:instrText>
        </w:r>
        <w:r>
          <w:fldChar w:fldCharType="separate"/>
        </w:r>
        <w:r w:rsidR="00C734B6">
          <w:rPr>
            <w:noProof/>
          </w:rPr>
          <w:t>21</w:t>
        </w:r>
        <w:r>
          <w:rPr>
            <w:noProof/>
          </w:rPr>
          <w:fldChar w:fldCharType="end"/>
        </w:r>
      </w:p>
    </w:sdtContent>
  </w:sdt>
  <w:p w14:paraId="465B4A36" w14:textId="77777777" w:rsidR="005D498D" w:rsidRDefault="005D498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ECC49" w14:textId="1A4521CE" w:rsidR="005D498D" w:rsidRPr="00380859" w:rsidRDefault="005D498D">
    <w:pPr>
      <w:pStyle w:val="Footer"/>
      <w:jc w:val="center"/>
      <w:rPr>
        <w:lang w:val="id-ID"/>
      </w:rPr>
    </w:pPr>
  </w:p>
  <w:p w14:paraId="3E2FBD73" w14:textId="77777777" w:rsidR="005D498D" w:rsidRDefault="005D498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941858"/>
      <w:docPartObj>
        <w:docPartGallery w:val="Page Numbers (Bottom of Page)"/>
        <w:docPartUnique/>
      </w:docPartObj>
    </w:sdtPr>
    <w:sdtEndPr>
      <w:rPr>
        <w:noProof/>
      </w:rPr>
    </w:sdtEndPr>
    <w:sdtContent>
      <w:p w14:paraId="220E3163" w14:textId="52A60920" w:rsidR="005D498D" w:rsidRDefault="005D498D">
        <w:pPr>
          <w:pStyle w:val="Footer"/>
          <w:jc w:val="center"/>
        </w:pPr>
        <w:r>
          <w:fldChar w:fldCharType="begin"/>
        </w:r>
        <w:r>
          <w:instrText xml:space="preserve"> PAGE   \* MERGEFORMAT </w:instrText>
        </w:r>
        <w:r>
          <w:fldChar w:fldCharType="separate"/>
        </w:r>
        <w:r w:rsidR="00C734B6">
          <w:rPr>
            <w:noProof/>
          </w:rPr>
          <w:t>25</w:t>
        </w:r>
        <w:r>
          <w:rPr>
            <w:noProof/>
          </w:rPr>
          <w:fldChar w:fldCharType="end"/>
        </w:r>
      </w:p>
    </w:sdtContent>
  </w:sdt>
  <w:p w14:paraId="209E5532" w14:textId="77777777" w:rsidR="005D498D" w:rsidRDefault="005D498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1E078" w14:textId="77777777" w:rsidR="005D498D" w:rsidRDefault="005D49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68856"/>
      <w:docPartObj>
        <w:docPartGallery w:val="Page Numbers (Bottom of Page)"/>
        <w:docPartUnique/>
      </w:docPartObj>
    </w:sdtPr>
    <w:sdtEndPr>
      <w:rPr>
        <w:noProof/>
      </w:rPr>
    </w:sdtEndPr>
    <w:sdtContent>
      <w:p w14:paraId="6B0C03BD" w14:textId="6E87301E" w:rsidR="005D498D" w:rsidRDefault="005D498D">
        <w:pPr>
          <w:pStyle w:val="Footer"/>
          <w:jc w:val="center"/>
        </w:pPr>
        <w:r>
          <w:fldChar w:fldCharType="begin"/>
        </w:r>
        <w:r>
          <w:instrText xml:space="preserve"> PAGE   \* MERGEFORMAT </w:instrText>
        </w:r>
        <w:r>
          <w:fldChar w:fldCharType="separate"/>
        </w:r>
        <w:r w:rsidR="00C734B6">
          <w:rPr>
            <w:noProof/>
          </w:rPr>
          <w:t>vii</w:t>
        </w:r>
        <w:r>
          <w:rPr>
            <w:noProof/>
          </w:rPr>
          <w:fldChar w:fldCharType="end"/>
        </w:r>
      </w:p>
    </w:sdtContent>
  </w:sdt>
  <w:p w14:paraId="50370D74" w14:textId="77777777" w:rsidR="005D498D" w:rsidRDefault="005D49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373037"/>
      <w:docPartObj>
        <w:docPartGallery w:val="Page Numbers (Bottom of Page)"/>
        <w:docPartUnique/>
      </w:docPartObj>
    </w:sdtPr>
    <w:sdtEndPr>
      <w:rPr>
        <w:noProof/>
      </w:rPr>
    </w:sdtEndPr>
    <w:sdtContent>
      <w:p w14:paraId="375A34CB" w14:textId="40490C9B" w:rsidR="005D498D" w:rsidRDefault="005D498D">
        <w:pPr>
          <w:pStyle w:val="Footer"/>
          <w:jc w:val="center"/>
        </w:pPr>
        <w:r>
          <w:fldChar w:fldCharType="begin"/>
        </w:r>
        <w:r>
          <w:instrText xml:space="preserve"> PAGE   \* MERGEFORMAT </w:instrText>
        </w:r>
        <w:r>
          <w:fldChar w:fldCharType="separate"/>
        </w:r>
        <w:r w:rsidR="00C734B6">
          <w:rPr>
            <w:noProof/>
          </w:rPr>
          <w:t>xii</w:t>
        </w:r>
        <w:r>
          <w:rPr>
            <w:noProof/>
          </w:rPr>
          <w:fldChar w:fldCharType="end"/>
        </w:r>
      </w:p>
    </w:sdtContent>
  </w:sdt>
  <w:p w14:paraId="5947ECF4" w14:textId="77777777" w:rsidR="005D498D" w:rsidRDefault="005D498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720344"/>
      <w:docPartObj>
        <w:docPartGallery w:val="Page Numbers (Bottom of Page)"/>
        <w:docPartUnique/>
      </w:docPartObj>
    </w:sdtPr>
    <w:sdtEndPr>
      <w:rPr>
        <w:noProof/>
      </w:rPr>
    </w:sdtEndPr>
    <w:sdtContent>
      <w:p w14:paraId="4138C87C" w14:textId="2EEBC180" w:rsidR="005D498D" w:rsidRDefault="005D498D">
        <w:pPr>
          <w:pStyle w:val="Footer"/>
          <w:jc w:val="center"/>
        </w:pPr>
        <w:r>
          <w:fldChar w:fldCharType="begin"/>
        </w:r>
        <w:r>
          <w:instrText xml:space="preserve"> PAGE   \* MERGEFORMAT </w:instrText>
        </w:r>
        <w:r>
          <w:fldChar w:fldCharType="separate"/>
        </w:r>
        <w:r w:rsidR="00C734B6">
          <w:rPr>
            <w:noProof/>
          </w:rPr>
          <w:t>1</w:t>
        </w:r>
        <w:r>
          <w:rPr>
            <w:noProof/>
          </w:rPr>
          <w:fldChar w:fldCharType="end"/>
        </w:r>
      </w:p>
    </w:sdtContent>
  </w:sdt>
  <w:p w14:paraId="3A701444" w14:textId="77777777" w:rsidR="005D498D" w:rsidRDefault="005D498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F2575" w14:textId="77777777" w:rsidR="005D498D" w:rsidRDefault="005D498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384796"/>
      <w:docPartObj>
        <w:docPartGallery w:val="Page Numbers (Bottom of Page)"/>
        <w:docPartUnique/>
      </w:docPartObj>
    </w:sdtPr>
    <w:sdtEndPr>
      <w:rPr>
        <w:noProof/>
      </w:rPr>
    </w:sdtEndPr>
    <w:sdtContent>
      <w:p w14:paraId="4851B782" w14:textId="193FE96D" w:rsidR="005D498D" w:rsidRDefault="005D498D">
        <w:pPr>
          <w:pStyle w:val="Footer"/>
          <w:jc w:val="center"/>
        </w:pPr>
        <w:r>
          <w:fldChar w:fldCharType="begin"/>
        </w:r>
        <w:r>
          <w:instrText xml:space="preserve"> PAGE   \* MERGEFORMAT </w:instrText>
        </w:r>
        <w:r>
          <w:fldChar w:fldCharType="separate"/>
        </w:r>
        <w:r w:rsidR="00C734B6">
          <w:rPr>
            <w:noProof/>
          </w:rPr>
          <w:t>6</w:t>
        </w:r>
        <w:r>
          <w:rPr>
            <w:noProof/>
          </w:rPr>
          <w:fldChar w:fldCharType="end"/>
        </w:r>
      </w:p>
    </w:sdtContent>
  </w:sdt>
  <w:p w14:paraId="708EBF97" w14:textId="77777777" w:rsidR="005D498D" w:rsidRDefault="005D498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6B4A8" w14:textId="77777777" w:rsidR="005D498D" w:rsidRDefault="005D498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DE80B" w14:textId="77777777" w:rsidR="005D498D" w:rsidRDefault="005D498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A84FF" w14:textId="77777777" w:rsidR="005D498D" w:rsidRDefault="005D49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9963B" w14:textId="77777777" w:rsidR="0036274D" w:rsidRDefault="0036274D" w:rsidP="00D252BA">
      <w:pPr>
        <w:spacing w:after="0" w:line="240" w:lineRule="auto"/>
      </w:pPr>
      <w:r>
        <w:separator/>
      </w:r>
    </w:p>
  </w:footnote>
  <w:footnote w:type="continuationSeparator" w:id="0">
    <w:p w14:paraId="5A74C6C2" w14:textId="77777777" w:rsidR="0036274D" w:rsidRDefault="0036274D" w:rsidP="00D252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6A686" w14:textId="77777777" w:rsidR="005D498D" w:rsidRDefault="005D498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259044"/>
      <w:docPartObj>
        <w:docPartGallery w:val="Page Numbers (Top of Page)"/>
        <w:docPartUnique/>
      </w:docPartObj>
    </w:sdtPr>
    <w:sdtEndPr>
      <w:rPr>
        <w:noProof/>
      </w:rPr>
    </w:sdtEndPr>
    <w:sdtContent>
      <w:p w14:paraId="201348E6" w14:textId="22631014" w:rsidR="005D498D" w:rsidRDefault="005D498D">
        <w:pPr>
          <w:pStyle w:val="Header"/>
          <w:jc w:val="right"/>
        </w:pPr>
        <w:r>
          <w:fldChar w:fldCharType="begin"/>
        </w:r>
        <w:r>
          <w:instrText xml:space="preserve"> PAGE   \* MERGEFORMAT </w:instrText>
        </w:r>
        <w:r>
          <w:fldChar w:fldCharType="separate"/>
        </w:r>
        <w:r w:rsidR="00C734B6">
          <w:rPr>
            <w:noProof/>
          </w:rPr>
          <w:t>20</w:t>
        </w:r>
        <w:r>
          <w:rPr>
            <w:noProof/>
          </w:rPr>
          <w:fldChar w:fldCharType="end"/>
        </w:r>
      </w:p>
    </w:sdtContent>
  </w:sdt>
  <w:p w14:paraId="1EE0562E" w14:textId="77777777" w:rsidR="005D498D" w:rsidRDefault="005D498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2800"/>
      <w:docPartObj>
        <w:docPartGallery w:val="Page Numbers (Top of Page)"/>
        <w:docPartUnique/>
      </w:docPartObj>
    </w:sdtPr>
    <w:sdtEndPr>
      <w:rPr>
        <w:noProof/>
      </w:rPr>
    </w:sdtEndPr>
    <w:sdtContent>
      <w:p w14:paraId="3C06930E" w14:textId="29D7C77C" w:rsidR="005D498D" w:rsidRDefault="005D498D">
        <w:pPr>
          <w:pStyle w:val="Header"/>
          <w:jc w:val="right"/>
        </w:pPr>
        <w:r>
          <w:fldChar w:fldCharType="begin"/>
        </w:r>
        <w:r>
          <w:instrText xml:space="preserve"> PAGE   \* MERGEFORMAT </w:instrText>
        </w:r>
        <w:r>
          <w:fldChar w:fldCharType="separate"/>
        </w:r>
        <w:r>
          <w:rPr>
            <w:noProof/>
          </w:rPr>
          <w:t>25</w:t>
        </w:r>
        <w:r>
          <w:rPr>
            <w:noProof/>
          </w:rPr>
          <w:fldChar w:fldCharType="end"/>
        </w:r>
      </w:p>
    </w:sdtContent>
  </w:sdt>
  <w:p w14:paraId="26817C67" w14:textId="77777777" w:rsidR="005D498D" w:rsidRDefault="005D498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39D8B" w14:textId="6B86BF90" w:rsidR="005D498D" w:rsidRDefault="005D498D">
    <w:pPr>
      <w:pStyle w:val="Header"/>
      <w:jc w:val="right"/>
    </w:pPr>
  </w:p>
  <w:p w14:paraId="468FD2C2" w14:textId="77777777" w:rsidR="005D498D" w:rsidRDefault="005D498D"/>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685074"/>
      <w:docPartObj>
        <w:docPartGallery w:val="Page Numbers (Top of Page)"/>
        <w:docPartUnique/>
      </w:docPartObj>
    </w:sdtPr>
    <w:sdtEndPr>
      <w:rPr>
        <w:noProof/>
      </w:rPr>
    </w:sdtEndPr>
    <w:sdtContent>
      <w:p w14:paraId="4C118734" w14:textId="193C80AC" w:rsidR="005D498D" w:rsidRDefault="005D498D">
        <w:pPr>
          <w:pStyle w:val="Header"/>
          <w:jc w:val="right"/>
        </w:pPr>
        <w:r>
          <w:fldChar w:fldCharType="begin"/>
        </w:r>
        <w:r>
          <w:instrText xml:space="preserve"> PAGE   \* MERGEFORMAT </w:instrText>
        </w:r>
        <w:r>
          <w:fldChar w:fldCharType="separate"/>
        </w:r>
        <w:r w:rsidR="00C734B6">
          <w:rPr>
            <w:noProof/>
          </w:rPr>
          <w:t>24</w:t>
        </w:r>
        <w:r>
          <w:rPr>
            <w:noProof/>
          </w:rPr>
          <w:fldChar w:fldCharType="end"/>
        </w:r>
      </w:p>
    </w:sdtContent>
  </w:sdt>
  <w:p w14:paraId="467ECF17" w14:textId="77777777" w:rsidR="005D498D" w:rsidRDefault="005D498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7F781" w14:textId="77777777" w:rsidR="005D498D" w:rsidRDefault="005D498D"/>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160098"/>
      <w:docPartObj>
        <w:docPartGallery w:val="Page Numbers (Top of Page)"/>
        <w:docPartUnique/>
      </w:docPartObj>
    </w:sdtPr>
    <w:sdtEndPr>
      <w:rPr>
        <w:noProof/>
      </w:rPr>
    </w:sdtEndPr>
    <w:sdtContent>
      <w:p w14:paraId="20F767F9" w14:textId="4AF61A0C" w:rsidR="005D498D" w:rsidRDefault="005D498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F30BA86" w14:textId="77777777" w:rsidR="005D498D" w:rsidRDefault="005D498D" w:rsidP="00BA0BD8">
    <w:pPr>
      <w:pStyle w:val="Header"/>
      <w:tabs>
        <w:tab w:val="clear" w:pos="4680"/>
        <w:tab w:val="clear" w:pos="9360"/>
        <w:tab w:val="left" w:pos="3075"/>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708632"/>
      <w:docPartObj>
        <w:docPartGallery w:val="Page Numbers (Top of Page)"/>
        <w:docPartUnique/>
      </w:docPartObj>
    </w:sdtPr>
    <w:sdtEndPr>
      <w:rPr>
        <w:noProof/>
      </w:rPr>
    </w:sdtEndPr>
    <w:sdtContent>
      <w:p w14:paraId="42E696DD" w14:textId="6E9B3207" w:rsidR="005D498D" w:rsidRDefault="005D498D">
        <w:pPr>
          <w:pStyle w:val="Header"/>
          <w:jc w:val="right"/>
        </w:pPr>
        <w:r>
          <w:t>26</w:t>
        </w:r>
      </w:p>
    </w:sdtContent>
  </w:sdt>
  <w:p w14:paraId="76F3BA50" w14:textId="21C070B5" w:rsidR="005D498D" w:rsidRDefault="005D498D" w:rsidP="00BA0BD8">
    <w:pPr>
      <w:pStyle w:val="Header"/>
      <w:tabs>
        <w:tab w:val="clear" w:pos="4680"/>
        <w:tab w:val="clear" w:pos="9360"/>
        <w:tab w:val="left" w:pos="3075"/>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963842"/>
      <w:docPartObj>
        <w:docPartGallery w:val="Page Numbers (Top of Page)"/>
        <w:docPartUnique/>
      </w:docPartObj>
    </w:sdtPr>
    <w:sdtEndPr>
      <w:rPr>
        <w:noProof/>
      </w:rPr>
    </w:sdtEndPr>
    <w:sdtContent>
      <w:p w14:paraId="1D4DFA80" w14:textId="4E7EE6E2" w:rsidR="005D498D" w:rsidRDefault="005D498D">
        <w:pPr>
          <w:pStyle w:val="Header"/>
          <w:jc w:val="right"/>
        </w:pPr>
        <w:r>
          <w:fldChar w:fldCharType="begin"/>
        </w:r>
        <w:r>
          <w:instrText xml:space="preserve"> PAGE   \* MERGEFORMAT </w:instrText>
        </w:r>
        <w:r>
          <w:fldChar w:fldCharType="separate"/>
        </w:r>
        <w:r w:rsidR="00C734B6">
          <w:rPr>
            <w:noProof/>
          </w:rPr>
          <w:t>32</w:t>
        </w:r>
        <w:r>
          <w:rPr>
            <w:noProof/>
          </w:rPr>
          <w:fldChar w:fldCharType="end"/>
        </w:r>
      </w:p>
    </w:sdtContent>
  </w:sdt>
  <w:p w14:paraId="10DB95B1" w14:textId="77777777" w:rsidR="005D498D" w:rsidRDefault="005D498D" w:rsidP="00BA0BD8">
    <w:pPr>
      <w:pStyle w:val="Header"/>
      <w:tabs>
        <w:tab w:val="clear" w:pos="4680"/>
        <w:tab w:val="clear" w:pos="9360"/>
        <w:tab w:val="left" w:pos="307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542001"/>
      <w:docPartObj>
        <w:docPartGallery w:val="Page Numbers (Top of Page)"/>
        <w:docPartUnique/>
      </w:docPartObj>
    </w:sdtPr>
    <w:sdtEndPr>
      <w:rPr>
        <w:noProof/>
      </w:rPr>
    </w:sdtEndPr>
    <w:sdtContent>
      <w:p w14:paraId="4D9F32F3" w14:textId="5CB0FED6" w:rsidR="005D498D" w:rsidRDefault="005D498D">
        <w:pPr>
          <w:pStyle w:val="Header"/>
          <w:jc w:val="right"/>
        </w:pPr>
        <w:r>
          <w:fldChar w:fldCharType="begin"/>
        </w:r>
        <w:r>
          <w:instrText xml:space="preserve"> PAGE   \* MERGEFORMAT </w:instrText>
        </w:r>
        <w:r>
          <w:fldChar w:fldCharType="separate"/>
        </w:r>
        <w:r w:rsidR="00C734B6">
          <w:rPr>
            <w:noProof/>
          </w:rPr>
          <w:t>5</w:t>
        </w:r>
        <w:r>
          <w:rPr>
            <w:noProof/>
          </w:rPr>
          <w:fldChar w:fldCharType="end"/>
        </w:r>
      </w:p>
    </w:sdtContent>
  </w:sdt>
  <w:p w14:paraId="03E151E7" w14:textId="77777777" w:rsidR="005D498D" w:rsidRDefault="005D49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13826" w14:textId="77777777" w:rsidR="005D498D" w:rsidRDefault="005D49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43462"/>
      <w:docPartObj>
        <w:docPartGallery w:val="Page Numbers (Top of Page)"/>
        <w:docPartUnique/>
      </w:docPartObj>
    </w:sdtPr>
    <w:sdtEndPr>
      <w:rPr>
        <w:noProof/>
      </w:rPr>
    </w:sdtEndPr>
    <w:sdtContent>
      <w:p w14:paraId="50BD178F" w14:textId="1F9D4420" w:rsidR="005D498D" w:rsidRDefault="005D498D">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14:paraId="3C7422DE" w14:textId="77777777" w:rsidR="005D498D" w:rsidRDefault="005D49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010012"/>
      <w:docPartObj>
        <w:docPartGallery w:val="Page Numbers (Top of Page)"/>
        <w:docPartUnique/>
      </w:docPartObj>
    </w:sdtPr>
    <w:sdtEndPr>
      <w:rPr>
        <w:noProof/>
      </w:rPr>
    </w:sdtEndPr>
    <w:sdtContent>
      <w:p w14:paraId="14F989B2" w14:textId="34FF6695" w:rsidR="005D498D" w:rsidRDefault="005D498D">
        <w:pPr>
          <w:pStyle w:val="Header"/>
          <w:jc w:val="right"/>
        </w:pPr>
        <w:r>
          <w:fldChar w:fldCharType="begin"/>
        </w:r>
        <w:r>
          <w:instrText xml:space="preserve"> PAGE   \* MERGEFORMAT </w:instrText>
        </w:r>
        <w:r>
          <w:fldChar w:fldCharType="separate"/>
        </w:r>
        <w:r w:rsidR="00C734B6">
          <w:rPr>
            <w:noProof/>
          </w:rPr>
          <w:t>17</w:t>
        </w:r>
        <w:r>
          <w:rPr>
            <w:noProof/>
          </w:rPr>
          <w:fldChar w:fldCharType="end"/>
        </w:r>
      </w:p>
    </w:sdtContent>
  </w:sdt>
  <w:p w14:paraId="7F700CD8" w14:textId="77777777" w:rsidR="005D498D" w:rsidRDefault="005D49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E15FF" w14:textId="77777777" w:rsidR="005D498D" w:rsidRDefault="005D498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23435"/>
      <w:docPartObj>
        <w:docPartGallery w:val="Page Numbers (Top of Page)"/>
        <w:docPartUnique/>
      </w:docPartObj>
    </w:sdtPr>
    <w:sdtEndPr>
      <w:rPr>
        <w:noProof/>
      </w:rPr>
    </w:sdtEndPr>
    <w:sdtContent>
      <w:p w14:paraId="6CAFB685" w14:textId="45A804D0" w:rsidR="005D498D" w:rsidRDefault="005D498D">
        <w:pPr>
          <w:pStyle w:val="Header"/>
          <w:jc w:val="right"/>
        </w:pPr>
        <w:r>
          <w:fldChar w:fldCharType="begin"/>
        </w:r>
        <w:r>
          <w:instrText xml:space="preserve"> PAGE   \* MERGEFORMAT </w:instrText>
        </w:r>
        <w:r>
          <w:fldChar w:fldCharType="separate"/>
        </w:r>
        <w:r>
          <w:rPr>
            <w:noProof/>
          </w:rPr>
          <w:t>18</w:t>
        </w:r>
        <w:r>
          <w:rPr>
            <w:noProof/>
          </w:rPr>
          <w:fldChar w:fldCharType="end"/>
        </w:r>
      </w:p>
    </w:sdtContent>
  </w:sdt>
  <w:p w14:paraId="5985D704" w14:textId="77777777" w:rsidR="005D498D" w:rsidRDefault="005D498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C0F6C" w14:textId="0AC6AFC7" w:rsidR="005D498D" w:rsidRDefault="005D498D" w:rsidP="00177441">
    <w:pPr>
      <w:pStyle w:val="Header"/>
    </w:pPr>
  </w:p>
  <w:p w14:paraId="67F8703C" w14:textId="77777777" w:rsidR="005D498D" w:rsidRDefault="005D498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369281"/>
      <w:docPartObj>
        <w:docPartGallery w:val="Page Numbers (Top of Page)"/>
        <w:docPartUnique/>
      </w:docPartObj>
    </w:sdtPr>
    <w:sdtEndPr>
      <w:rPr>
        <w:noProof/>
      </w:rPr>
    </w:sdtEndPr>
    <w:sdtContent>
      <w:p w14:paraId="0BF08EF9" w14:textId="074AD386" w:rsidR="005D498D" w:rsidRDefault="005D498D">
        <w:pPr>
          <w:pStyle w:val="Header"/>
          <w:jc w:val="right"/>
        </w:pPr>
        <w:r>
          <w:fldChar w:fldCharType="begin"/>
        </w:r>
        <w:r>
          <w:instrText xml:space="preserve"> PAGE   \* MERGEFORMAT </w:instrText>
        </w:r>
        <w:r>
          <w:fldChar w:fldCharType="separate"/>
        </w:r>
        <w:r>
          <w:rPr>
            <w:noProof/>
          </w:rPr>
          <w:t>18</w:t>
        </w:r>
        <w:r>
          <w:rPr>
            <w:noProof/>
          </w:rPr>
          <w:fldChar w:fldCharType="end"/>
        </w:r>
      </w:p>
    </w:sdtContent>
  </w:sdt>
  <w:p w14:paraId="5154CF3C" w14:textId="77777777" w:rsidR="005D498D" w:rsidRDefault="005D49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7542"/>
    <w:multiLevelType w:val="hybridMultilevel"/>
    <w:tmpl w:val="0832C6F6"/>
    <w:lvl w:ilvl="0" w:tplc="4BB48B86">
      <w:start w:val="1"/>
      <w:numFmt w:val="lowerLetter"/>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7591260"/>
    <w:multiLevelType w:val="hybridMultilevel"/>
    <w:tmpl w:val="C59A62E0"/>
    <w:lvl w:ilvl="0" w:tplc="D60626A4">
      <w:start w:val="4"/>
      <w:numFmt w:val="bullet"/>
      <w:lvlText w:val="-"/>
      <w:lvlJc w:val="left"/>
      <w:pPr>
        <w:ind w:left="720" w:hanging="360"/>
      </w:pPr>
      <w:rPr>
        <w:rFonts w:ascii="Arial" w:eastAsia="Times New Roman"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nsid w:val="079512FC"/>
    <w:multiLevelType w:val="hybridMultilevel"/>
    <w:tmpl w:val="618CA8E6"/>
    <w:lvl w:ilvl="0" w:tplc="2AC65C6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87B793B"/>
    <w:multiLevelType w:val="hybridMultilevel"/>
    <w:tmpl w:val="D8C20DC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BF908F5"/>
    <w:multiLevelType w:val="multilevel"/>
    <w:tmpl w:val="899A3982"/>
    <w:lvl w:ilvl="0">
      <w:start w:val="1"/>
      <w:numFmt w:val="decimal"/>
      <w:lvlText w:val="%1."/>
      <w:lvlJc w:val="left"/>
      <w:pPr>
        <w:ind w:left="1069" w:hanging="360"/>
      </w:pPr>
      <w:rPr>
        <w:rFonts w:hint="default"/>
      </w:rPr>
    </w:lvl>
    <w:lvl w:ilvl="1">
      <w:start w:val="8"/>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b/>
        <w:sz w:val="22"/>
        <w:szCs w:val="22"/>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5">
    <w:nsid w:val="10AF4EAF"/>
    <w:multiLevelType w:val="multilevel"/>
    <w:tmpl w:val="F96C667A"/>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B082B06"/>
    <w:multiLevelType w:val="hybridMultilevel"/>
    <w:tmpl w:val="8396B7B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8F745B0"/>
    <w:multiLevelType w:val="multilevel"/>
    <w:tmpl w:val="6440606A"/>
    <w:lvl w:ilvl="0">
      <w:start w:val="2"/>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DF425E5"/>
    <w:multiLevelType w:val="hybridMultilevel"/>
    <w:tmpl w:val="FA4265D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E88637A"/>
    <w:multiLevelType w:val="hybridMultilevel"/>
    <w:tmpl w:val="322E76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2FB9782D"/>
    <w:multiLevelType w:val="hybridMultilevel"/>
    <w:tmpl w:val="653639AA"/>
    <w:lvl w:ilvl="0" w:tplc="38090019">
      <w:start w:val="1"/>
      <w:numFmt w:val="lowerLetter"/>
      <w:lvlText w:val="%1."/>
      <w:lvlJc w:val="left"/>
      <w:pPr>
        <w:ind w:left="810" w:hanging="360"/>
      </w:p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11">
    <w:nsid w:val="3234305E"/>
    <w:multiLevelType w:val="hybridMultilevel"/>
    <w:tmpl w:val="E2AA2C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651198"/>
    <w:multiLevelType w:val="multilevel"/>
    <w:tmpl w:val="01CC2B76"/>
    <w:lvl w:ilvl="0">
      <w:start w:val="1"/>
      <w:numFmt w:val="decimal"/>
      <w:lvlText w:val="%1."/>
      <w:lvlJc w:val="left"/>
      <w:pPr>
        <w:ind w:left="1211" w:hanging="360"/>
      </w:pPr>
      <w:rPr>
        <w:rFonts w:hint="default"/>
      </w:rPr>
    </w:lvl>
    <w:lvl w:ilvl="1">
      <w:start w:val="1"/>
      <w:numFmt w:val="decimal"/>
      <w:isLgl/>
      <w:lvlText w:val="%1.%2"/>
      <w:lvlJc w:val="left"/>
      <w:pPr>
        <w:ind w:left="1451" w:hanging="60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3">
    <w:nsid w:val="3B392F3B"/>
    <w:multiLevelType w:val="hybridMultilevel"/>
    <w:tmpl w:val="83BC64E0"/>
    <w:lvl w:ilvl="0" w:tplc="5CC2EB90">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4">
    <w:nsid w:val="40B47F6D"/>
    <w:multiLevelType w:val="hybridMultilevel"/>
    <w:tmpl w:val="BD9220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CB7C0D"/>
    <w:multiLevelType w:val="multilevel"/>
    <w:tmpl w:val="C9207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3514D5F"/>
    <w:multiLevelType w:val="multilevel"/>
    <w:tmpl w:val="F6360F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C1F05F8"/>
    <w:multiLevelType w:val="hybridMultilevel"/>
    <w:tmpl w:val="7430E9AC"/>
    <w:lvl w:ilvl="0" w:tplc="7EBEB9B6">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4D1B496A"/>
    <w:multiLevelType w:val="hybridMultilevel"/>
    <w:tmpl w:val="69B01D86"/>
    <w:lvl w:ilvl="0" w:tplc="E3D62A12">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9">
    <w:nsid w:val="502D08C2"/>
    <w:multiLevelType w:val="hybridMultilevel"/>
    <w:tmpl w:val="5E5665D8"/>
    <w:lvl w:ilvl="0" w:tplc="A990A50E">
      <w:start w:val="1"/>
      <w:numFmt w:val="lowerLetter"/>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5BA04E53"/>
    <w:multiLevelType w:val="hybridMultilevel"/>
    <w:tmpl w:val="D8165C14"/>
    <w:lvl w:ilvl="0" w:tplc="14C413FA">
      <w:start w:val="1"/>
      <w:numFmt w:val="decimal"/>
      <w:lvlText w:val="%1."/>
      <w:lvlJc w:val="left"/>
      <w:pPr>
        <w:ind w:left="644" w:hanging="360"/>
      </w:pPr>
      <w:rPr>
        <w:rFonts w:hint="default"/>
      </w:rPr>
    </w:lvl>
    <w:lvl w:ilvl="1" w:tplc="1F36BA7A">
      <w:start w:val="1"/>
      <w:numFmt w:val="lowerLetter"/>
      <w:lvlText w:val="%2."/>
      <w:lvlJc w:val="left"/>
      <w:pPr>
        <w:ind w:left="1364" w:hanging="360"/>
      </w:pPr>
      <w:rPr>
        <w:rFonts w:hint="default"/>
      </w:rPr>
    </w:lvl>
    <w:lvl w:ilvl="2" w:tplc="D60626A4">
      <w:start w:val="4"/>
      <w:numFmt w:val="bullet"/>
      <w:lvlText w:val="-"/>
      <w:lvlJc w:val="left"/>
      <w:pPr>
        <w:ind w:left="2264" w:hanging="360"/>
      </w:pPr>
      <w:rPr>
        <w:rFonts w:ascii="Arial" w:eastAsia="Times New Roman" w:hAnsi="Arial" w:cs="Arial"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4D32BFD"/>
    <w:multiLevelType w:val="hybridMultilevel"/>
    <w:tmpl w:val="F7344B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6CD45F3E"/>
    <w:multiLevelType w:val="hybridMultilevel"/>
    <w:tmpl w:val="6EE85050"/>
    <w:lvl w:ilvl="0" w:tplc="D60626A4">
      <w:start w:val="4"/>
      <w:numFmt w:val="bullet"/>
      <w:lvlText w:val="-"/>
      <w:lvlJc w:val="left"/>
      <w:pPr>
        <w:ind w:left="720" w:hanging="360"/>
      </w:pPr>
      <w:rPr>
        <w:rFonts w:ascii="Arial" w:eastAsia="Times New Roman"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nsid w:val="6E9631CD"/>
    <w:multiLevelType w:val="hybridMultilevel"/>
    <w:tmpl w:val="66AC69F6"/>
    <w:lvl w:ilvl="0" w:tplc="D60626A4">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C24A1F"/>
    <w:multiLevelType w:val="multilevel"/>
    <w:tmpl w:val="A2063C54"/>
    <w:lvl w:ilvl="0">
      <w:start w:val="2"/>
      <w:numFmt w:val="decimal"/>
      <w:lvlText w:val="%1"/>
      <w:lvlJc w:val="left"/>
      <w:pPr>
        <w:ind w:left="480" w:hanging="480"/>
      </w:pPr>
      <w:rPr>
        <w:rFonts w:hint="default"/>
      </w:rPr>
    </w:lvl>
    <w:lvl w:ilvl="1">
      <w:start w:val="6"/>
      <w:numFmt w:val="decimal"/>
      <w:lvlText w:val="%1.%2"/>
      <w:lvlJc w:val="left"/>
      <w:pPr>
        <w:ind w:left="802" w:hanging="480"/>
      </w:pPr>
      <w:rPr>
        <w:rFonts w:hint="default"/>
      </w:rPr>
    </w:lvl>
    <w:lvl w:ilvl="2">
      <w:start w:val="1"/>
      <w:numFmt w:val="decimal"/>
      <w:lvlText w:val="%1.%2.%3"/>
      <w:lvlJc w:val="left"/>
      <w:pPr>
        <w:ind w:left="1288" w:hanging="720"/>
      </w:pPr>
      <w:rPr>
        <w:rFonts w:hint="default"/>
        <w:b/>
        <w:sz w:val="22"/>
        <w:szCs w:val="22"/>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25">
    <w:nsid w:val="7B6B0AED"/>
    <w:multiLevelType w:val="hybridMultilevel"/>
    <w:tmpl w:val="A4DC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1"/>
  </w:num>
  <w:num w:numId="4">
    <w:abstractNumId w:val="7"/>
  </w:num>
  <w:num w:numId="5">
    <w:abstractNumId w:val="24"/>
  </w:num>
  <w:num w:numId="6">
    <w:abstractNumId w:val="20"/>
  </w:num>
  <w:num w:numId="7">
    <w:abstractNumId w:val="4"/>
  </w:num>
  <w:num w:numId="8">
    <w:abstractNumId w:val="17"/>
  </w:num>
  <w:num w:numId="9">
    <w:abstractNumId w:val="5"/>
  </w:num>
  <w:num w:numId="10">
    <w:abstractNumId w:val="12"/>
  </w:num>
  <w:num w:numId="11">
    <w:abstractNumId w:val="8"/>
  </w:num>
  <w:num w:numId="12">
    <w:abstractNumId w:val="2"/>
  </w:num>
  <w:num w:numId="13">
    <w:abstractNumId w:val="16"/>
  </w:num>
  <w:num w:numId="14">
    <w:abstractNumId w:val="3"/>
  </w:num>
  <w:num w:numId="15">
    <w:abstractNumId w:val="1"/>
  </w:num>
  <w:num w:numId="16">
    <w:abstractNumId w:val="22"/>
  </w:num>
  <w:num w:numId="17">
    <w:abstractNumId w:val="10"/>
  </w:num>
  <w:num w:numId="18">
    <w:abstractNumId w:val="18"/>
  </w:num>
  <w:num w:numId="19">
    <w:abstractNumId w:val="6"/>
  </w:num>
  <w:num w:numId="20">
    <w:abstractNumId w:val="14"/>
  </w:num>
  <w:num w:numId="21">
    <w:abstractNumId w:val="0"/>
  </w:num>
  <w:num w:numId="22">
    <w:abstractNumId w:val="19"/>
  </w:num>
  <w:num w:numId="23">
    <w:abstractNumId w:val="25"/>
  </w:num>
  <w:num w:numId="24">
    <w:abstractNumId w:val="23"/>
  </w:num>
  <w:num w:numId="25">
    <w:abstractNumId w:val="9"/>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9AB"/>
    <w:rsid w:val="0001703D"/>
    <w:rsid w:val="00020A29"/>
    <w:rsid w:val="000241E6"/>
    <w:rsid w:val="00026E78"/>
    <w:rsid w:val="00035033"/>
    <w:rsid w:val="00043255"/>
    <w:rsid w:val="0004520B"/>
    <w:rsid w:val="0005630B"/>
    <w:rsid w:val="00056A79"/>
    <w:rsid w:val="000578DF"/>
    <w:rsid w:val="00057B33"/>
    <w:rsid w:val="000648EC"/>
    <w:rsid w:val="00065BE3"/>
    <w:rsid w:val="00066934"/>
    <w:rsid w:val="0006765F"/>
    <w:rsid w:val="00086902"/>
    <w:rsid w:val="000900B5"/>
    <w:rsid w:val="000A672B"/>
    <w:rsid w:val="000B40EE"/>
    <w:rsid w:val="000C1F4C"/>
    <w:rsid w:val="000C6E9F"/>
    <w:rsid w:val="000D15DB"/>
    <w:rsid w:val="000D35C8"/>
    <w:rsid w:val="000E6583"/>
    <w:rsid w:val="000F21FA"/>
    <w:rsid w:val="000F3A9D"/>
    <w:rsid w:val="00110E10"/>
    <w:rsid w:val="00113A3C"/>
    <w:rsid w:val="00116036"/>
    <w:rsid w:val="0011707E"/>
    <w:rsid w:val="00121C57"/>
    <w:rsid w:val="00121DC3"/>
    <w:rsid w:val="00131B32"/>
    <w:rsid w:val="0013434A"/>
    <w:rsid w:val="00147570"/>
    <w:rsid w:val="001509AF"/>
    <w:rsid w:val="00153457"/>
    <w:rsid w:val="001657C2"/>
    <w:rsid w:val="00174D99"/>
    <w:rsid w:val="001772BB"/>
    <w:rsid w:val="00177441"/>
    <w:rsid w:val="00177711"/>
    <w:rsid w:val="00183805"/>
    <w:rsid w:val="00186BD0"/>
    <w:rsid w:val="00192B53"/>
    <w:rsid w:val="00193CEF"/>
    <w:rsid w:val="00194708"/>
    <w:rsid w:val="00195E0E"/>
    <w:rsid w:val="001A4A4A"/>
    <w:rsid w:val="001A6E3F"/>
    <w:rsid w:val="001B2548"/>
    <w:rsid w:val="001B31E1"/>
    <w:rsid w:val="001B3B63"/>
    <w:rsid w:val="001B574E"/>
    <w:rsid w:val="001B5DE3"/>
    <w:rsid w:val="001C1EF7"/>
    <w:rsid w:val="001C7645"/>
    <w:rsid w:val="001E30D0"/>
    <w:rsid w:val="00201A65"/>
    <w:rsid w:val="00205B8C"/>
    <w:rsid w:val="0022104C"/>
    <w:rsid w:val="002301CC"/>
    <w:rsid w:val="002414C5"/>
    <w:rsid w:val="00243BD0"/>
    <w:rsid w:val="00251EBE"/>
    <w:rsid w:val="00256A74"/>
    <w:rsid w:val="00270B0B"/>
    <w:rsid w:val="0027413C"/>
    <w:rsid w:val="00276BF1"/>
    <w:rsid w:val="00277509"/>
    <w:rsid w:val="00283544"/>
    <w:rsid w:val="002835DB"/>
    <w:rsid w:val="00284449"/>
    <w:rsid w:val="002914E5"/>
    <w:rsid w:val="00296060"/>
    <w:rsid w:val="002B244C"/>
    <w:rsid w:val="002B4BBC"/>
    <w:rsid w:val="002C19AB"/>
    <w:rsid w:val="002C222A"/>
    <w:rsid w:val="002C5FE5"/>
    <w:rsid w:val="002D402C"/>
    <w:rsid w:val="002E3498"/>
    <w:rsid w:val="002F1A38"/>
    <w:rsid w:val="002F3FD6"/>
    <w:rsid w:val="00314B33"/>
    <w:rsid w:val="003232A1"/>
    <w:rsid w:val="00323A76"/>
    <w:rsid w:val="0032781B"/>
    <w:rsid w:val="003314F3"/>
    <w:rsid w:val="00331F44"/>
    <w:rsid w:val="00333D8D"/>
    <w:rsid w:val="00333F56"/>
    <w:rsid w:val="0033416E"/>
    <w:rsid w:val="00335F0B"/>
    <w:rsid w:val="00354995"/>
    <w:rsid w:val="00360859"/>
    <w:rsid w:val="0036274D"/>
    <w:rsid w:val="00364E82"/>
    <w:rsid w:val="003741D8"/>
    <w:rsid w:val="00375DEA"/>
    <w:rsid w:val="00377912"/>
    <w:rsid w:val="00380859"/>
    <w:rsid w:val="00381470"/>
    <w:rsid w:val="00393082"/>
    <w:rsid w:val="003A791E"/>
    <w:rsid w:val="003C7089"/>
    <w:rsid w:val="003D18E3"/>
    <w:rsid w:val="003D2765"/>
    <w:rsid w:val="003D38FB"/>
    <w:rsid w:val="003E358B"/>
    <w:rsid w:val="003E4ABB"/>
    <w:rsid w:val="003E50E6"/>
    <w:rsid w:val="003E5A80"/>
    <w:rsid w:val="003F6388"/>
    <w:rsid w:val="00403A38"/>
    <w:rsid w:val="00404DE3"/>
    <w:rsid w:val="00417E2B"/>
    <w:rsid w:val="0042341C"/>
    <w:rsid w:val="004453DC"/>
    <w:rsid w:val="004474B4"/>
    <w:rsid w:val="00462F4E"/>
    <w:rsid w:val="004809B7"/>
    <w:rsid w:val="004831F7"/>
    <w:rsid w:val="00492488"/>
    <w:rsid w:val="00492B07"/>
    <w:rsid w:val="004B68AF"/>
    <w:rsid w:val="004B6C01"/>
    <w:rsid w:val="004C363D"/>
    <w:rsid w:val="004C6676"/>
    <w:rsid w:val="004D25E7"/>
    <w:rsid w:val="004D517E"/>
    <w:rsid w:val="004E3B94"/>
    <w:rsid w:val="004F1145"/>
    <w:rsid w:val="004F2BC6"/>
    <w:rsid w:val="00500114"/>
    <w:rsid w:val="005162A9"/>
    <w:rsid w:val="00520F64"/>
    <w:rsid w:val="0052751A"/>
    <w:rsid w:val="0053125B"/>
    <w:rsid w:val="005401A2"/>
    <w:rsid w:val="005449C9"/>
    <w:rsid w:val="005617D1"/>
    <w:rsid w:val="0057193F"/>
    <w:rsid w:val="0057260F"/>
    <w:rsid w:val="00574A94"/>
    <w:rsid w:val="00580B58"/>
    <w:rsid w:val="00595A14"/>
    <w:rsid w:val="005B50E8"/>
    <w:rsid w:val="005C1261"/>
    <w:rsid w:val="005D498D"/>
    <w:rsid w:val="005E151B"/>
    <w:rsid w:val="005E3DDF"/>
    <w:rsid w:val="005E491A"/>
    <w:rsid w:val="005F4826"/>
    <w:rsid w:val="00602D03"/>
    <w:rsid w:val="0060556D"/>
    <w:rsid w:val="00605982"/>
    <w:rsid w:val="0061170A"/>
    <w:rsid w:val="0062081D"/>
    <w:rsid w:val="0062157C"/>
    <w:rsid w:val="00623F74"/>
    <w:rsid w:val="00633A14"/>
    <w:rsid w:val="0063452F"/>
    <w:rsid w:val="00645554"/>
    <w:rsid w:val="006501EE"/>
    <w:rsid w:val="00661B7C"/>
    <w:rsid w:val="00663D70"/>
    <w:rsid w:val="00667B53"/>
    <w:rsid w:val="00672E2D"/>
    <w:rsid w:val="00673004"/>
    <w:rsid w:val="00677134"/>
    <w:rsid w:val="006851F8"/>
    <w:rsid w:val="0069590E"/>
    <w:rsid w:val="00695F54"/>
    <w:rsid w:val="00697D6F"/>
    <w:rsid w:val="006A11F0"/>
    <w:rsid w:val="006A2E90"/>
    <w:rsid w:val="006A344F"/>
    <w:rsid w:val="006B6BB2"/>
    <w:rsid w:val="006C0291"/>
    <w:rsid w:val="006C3C25"/>
    <w:rsid w:val="006D0C30"/>
    <w:rsid w:val="006D6DDC"/>
    <w:rsid w:val="006D6FE2"/>
    <w:rsid w:val="006D73F2"/>
    <w:rsid w:val="006E1834"/>
    <w:rsid w:val="006E52D7"/>
    <w:rsid w:val="006E7182"/>
    <w:rsid w:val="006F4324"/>
    <w:rsid w:val="0071104F"/>
    <w:rsid w:val="0071344C"/>
    <w:rsid w:val="0071515A"/>
    <w:rsid w:val="007163DC"/>
    <w:rsid w:val="00731C8A"/>
    <w:rsid w:val="0073303A"/>
    <w:rsid w:val="00752B2D"/>
    <w:rsid w:val="00753664"/>
    <w:rsid w:val="00770606"/>
    <w:rsid w:val="00773205"/>
    <w:rsid w:val="00777A66"/>
    <w:rsid w:val="00781739"/>
    <w:rsid w:val="00785350"/>
    <w:rsid w:val="00792814"/>
    <w:rsid w:val="00793DED"/>
    <w:rsid w:val="00794DE0"/>
    <w:rsid w:val="007974CB"/>
    <w:rsid w:val="007B4845"/>
    <w:rsid w:val="007B7D97"/>
    <w:rsid w:val="007C224A"/>
    <w:rsid w:val="007C31D7"/>
    <w:rsid w:val="007C36B9"/>
    <w:rsid w:val="007C4E1F"/>
    <w:rsid w:val="007C6B8B"/>
    <w:rsid w:val="007E4138"/>
    <w:rsid w:val="007E4778"/>
    <w:rsid w:val="00810DAE"/>
    <w:rsid w:val="008119E9"/>
    <w:rsid w:val="00812327"/>
    <w:rsid w:val="008154C9"/>
    <w:rsid w:val="00820900"/>
    <w:rsid w:val="0082130C"/>
    <w:rsid w:val="00824A7B"/>
    <w:rsid w:val="008271D9"/>
    <w:rsid w:val="00841350"/>
    <w:rsid w:val="0084513E"/>
    <w:rsid w:val="00852226"/>
    <w:rsid w:val="00852FE6"/>
    <w:rsid w:val="0085326F"/>
    <w:rsid w:val="0086635C"/>
    <w:rsid w:val="00876389"/>
    <w:rsid w:val="00880DBF"/>
    <w:rsid w:val="008811C7"/>
    <w:rsid w:val="00887EF9"/>
    <w:rsid w:val="00894970"/>
    <w:rsid w:val="00894DC6"/>
    <w:rsid w:val="00896406"/>
    <w:rsid w:val="008A1986"/>
    <w:rsid w:val="008A485E"/>
    <w:rsid w:val="008A6C49"/>
    <w:rsid w:val="008C0FB3"/>
    <w:rsid w:val="008D4814"/>
    <w:rsid w:val="008E181E"/>
    <w:rsid w:val="008E1E0A"/>
    <w:rsid w:val="008E7B9E"/>
    <w:rsid w:val="008F13FB"/>
    <w:rsid w:val="008F2CCB"/>
    <w:rsid w:val="008F53F3"/>
    <w:rsid w:val="00900057"/>
    <w:rsid w:val="00907669"/>
    <w:rsid w:val="00913B6A"/>
    <w:rsid w:val="00921042"/>
    <w:rsid w:val="00930509"/>
    <w:rsid w:val="00931B7D"/>
    <w:rsid w:val="00932B05"/>
    <w:rsid w:val="00933135"/>
    <w:rsid w:val="0094412E"/>
    <w:rsid w:val="00962887"/>
    <w:rsid w:val="00963E37"/>
    <w:rsid w:val="009727E4"/>
    <w:rsid w:val="0097413D"/>
    <w:rsid w:val="00984AA8"/>
    <w:rsid w:val="009A0A3C"/>
    <w:rsid w:val="009A18A3"/>
    <w:rsid w:val="009A4637"/>
    <w:rsid w:val="009B3766"/>
    <w:rsid w:val="009B3ABA"/>
    <w:rsid w:val="009C3ECA"/>
    <w:rsid w:val="009C6A76"/>
    <w:rsid w:val="009C7FEB"/>
    <w:rsid w:val="009D0EF6"/>
    <w:rsid w:val="009D1A82"/>
    <w:rsid w:val="009F48F2"/>
    <w:rsid w:val="009F502B"/>
    <w:rsid w:val="00A015BC"/>
    <w:rsid w:val="00A035CA"/>
    <w:rsid w:val="00A04208"/>
    <w:rsid w:val="00A04C39"/>
    <w:rsid w:val="00A14A11"/>
    <w:rsid w:val="00A2022F"/>
    <w:rsid w:val="00A36940"/>
    <w:rsid w:val="00A47776"/>
    <w:rsid w:val="00A57E7E"/>
    <w:rsid w:val="00A606D5"/>
    <w:rsid w:val="00A6114E"/>
    <w:rsid w:val="00A66FD0"/>
    <w:rsid w:val="00A7029E"/>
    <w:rsid w:val="00A70711"/>
    <w:rsid w:val="00A72764"/>
    <w:rsid w:val="00A73C2E"/>
    <w:rsid w:val="00A83CD8"/>
    <w:rsid w:val="00A8528E"/>
    <w:rsid w:val="00A86C3C"/>
    <w:rsid w:val="00A944C9"/>
    <w:rsid w:val="00A94E80"/>
    <w:rsid w:val="00AA024D"/>
    <w:rsid w:val="00AA402B"/>
    <w:rsid w:val="00AB52CE"/>
    <w:rsid w:val="00AC2206"/>
    <w:rsid w:val="00AE0F1C"/>
    <w:rsid w:val="00AF28D4"/>
    <w:rsid w:val="00B0294F"/>
    <w:rsid w:val="00B07B70"/>
    <w:rsid w:val="00B1376A"/>
    <w:rsid w:val="00B23432"/>
    <w:rsid w:val="00B26561"/>
    <w:rsid w:val="00B336C4"/>
    <w:rsid w:val="00B346F0"/>
    <w:rsid w:val="00B35DBD"/>
    <w:rsid w:val="00B41280"/>
    <w:rsid w:val="00B51024"/>
    <w:rsid w:val="00B61C0F"/>
    <w:rsid w:val="00B7081E"/>
    <w:rsid w:val="00B72079"/>
    <w:rsid w:val="00B760A7"/>
    <w:rsid w:val="00B8210E"/>
    <w:rsid w:val="00B9009F"/>
    <w:rsid w:val="00B952DD"/>
    <w:rsid w:val="00B95803"/>
    <w:rsid w:val="00B9744F"/>
    <w:rsid w:val="00BA004A"/>
    <w:rsid w:val="00BA0BD8"/>
    <w:rsid w:val="00BA2559"/>
    <w:rsid w:val="00BB073F"/>
    <w:rsid w:val="00BB67FF"/>
    <w:rsid w:val="00BC063C"/>
    <w:rsid w:val="00BC14A8"/>
    <w:rsid w:val="00BC3B63"/>
    <w:rsid w:val="00BD23F7"/>
    <w:rsid w:val="00BD4754"/>
    <w:rsid w:val="00BD7C4D"/>
    <w:rsid w:val="00BE02A9"/>
    <w:rsid w:val="00BE6F1B"/>
    <w:rsid w:val="00BF06D1"/>
    <w:rsid w:val="00BF573C"/>
    <w:rsid w:val="00C15370"/>
    <w:rsid w:val="00C20DA8"/>
    <w:rsid w:val="00C2353A"/>
    <w:rsid w:val="00C23C20"/>
    <w:rsid w:val="00C41E21"/>
    <w:rsid w:val="00C4244B"/>
    <w:rsid w:val="00C574EC"/>
    <w:rsid w:val="00C60667"/>
    <w:rsid w:val="00C6612B"/>
    <w:rsid w:val="00C734B6"/>
    <w:rsid w:val="00C77A13"/>
    <w:rsid w:val="00C85D17"/>
    <w:rsid w:val="00C873E4"/>
    <w:rsid w:val="00C949F3"/>
    <w:rsid w:val="00CA68EF"/>
    <w:rsid w:val="00CB43F2"/>
    <w:rsid w:val="00CB49E7"/>
    <w:rsid w:val="00CC53FE"/>
    <w:rsid w:val="00CD39E1"/>
    <w:rsid w:val="00CD4F51"/>
    <w:rsid w:val="00CD5685"/>
    <w:rsid w:val="00CD64B4"/>
    <w:rsid w:val="00CD6EC6"/>
    <w:rsid w:val="00CF21CB"/>
    <w:rsid w:val="00CF4686"/>
    <w:rsid w:val="00D006A6"/>
    <w:rsid w:val="00D0133D"/>
    <w:rsid w:val="00D054F6"/>
    <w:rsid w:val="00D101FE"/>
    <w:rsid w:val="00D10800"/>
    <w:rsid w:val="00D12C46"/>
    <w:rsid w:val="00D12FBE"/>
    <w:rsid w:val="00D147B8"/>
    <w:rsid w:val="00D252BA"/>
    <w:rsid w:val="00D269BF"/>
    <w:rsid w:val="00D33BE7"/>
    <w:rsid w:val="00D424C7"/>
    <w:rsid w:val="00D50299"/>
    <w:rsid w:val="00D6202E"/>
    <w:rsid w:val="00D63A80"/>
    <w:rsid w:val="00D63BD2"/>
    <w:rsid w:val="00D655F5"/>
    <w:rsid w:val="00D656CC"/>
    <w:rsid w:val="00D84F95"/>
    <w:rsid w:val="00D93F51"/>
    <w:rsid w:val="00D9686E"/>
    <w:rsid w:val="00D973A5"/>
    <w:rsid w:val="00DA0FA6"/>
    <w:rsid w:val="00DA2589"/>
    <w:rsid w:val="00DA3CD8"/>
    <w:rsid w:val="00DA6275"/>
    <w:rsid w:val="00DA633A"/>
    <w:rsid w:val="00DB279B"/>
    <w:rsid w:val="00DD0251"/>
    <w:rsid w:val="00DD36FD"/>
    <w:rsid w:val="00DE394E"/>
    <w:rsid w:val="00DE4643"/>
    <w:rsid w:val="00DF0190"/>
    <w:rsid w:val="00DF0C8F"/>
    <w:rsid w:val="00DF1B89"/>
    <w:rsid w:val="00DF689C"/>
    <w:rsid w:val="00E13A61"/>
    <w:rsid w:val="00E16212"/>
    <w:rsid w:val="00E2010E"/>
    <w:rsid w:val="00E21342"/>
    <w:rsid w:val="00E23A22"/>
    <w:rsid w:val="00E25BCF"/>
    <w:rsid w:val="00E27671"/>
    <w:rsid w:val="00E30F76"/>
    <w:rsid w:val="00E3520C"/>
    <w:rsid w:val="00E35B64"/>
    <w:rsid w:val="00E378E0"/>
    <w:rsid w:val="00E44187"/>
    <w:rsid w:val="00E44565"/>
    <w:rsid w:val="00E526A0"/>
    <w:rsid w:val="00E546FD"/>
    <w:rsid w:val="00E63E23"/>
    <w:rsid w:val="00E67945"/>
    <w:rsid w:val="00E74197"/>
    <w:rsid w:val="00E762AE"/>
    <w:rsid w:val="00E81F7B"/>
    <w:rsid w:val="00E84C2D"/>
    <w:rsid w:val="00E84F2D"/>
    <w:rsid w:val="00E9502E"/>
    <w:rsid w:val="00E9703D"/>
    <w:rsid w:val="00EA60C1"/>
    <w:rsid w:val="00EB0832"/>
    <w:rsid w:val="00EC32A1"/>
    <w:rsid w:val="00EE20A5"/>
    <w:rsid w:val="00EF1712"/>
    <w:rsid w:val="00EF371D"/>
    <w:rsid w:val="00EF5C64"/>
    <w:rsid w:val="00F02678"/>
    <w:rsid w:val="00F06A4E"/>
    <w:rsid w:val="00F07E08"/>
    <w:rsid w:val="00F20034"/>
    <w:rsid w:val="00F241D5"/>
    <w:rsid w:val="00F35923"/>
    <w:rsid w:val="00F37BDB"/>
    <w:rsid w:val="00F4324B"/>
    <w:rsid w:val="00F56FC2"/>
    <w:rsid w:val="00F574B8"/>
    <w:rsid w:val="00F71C16"/>
    <w:rsid w:val="00F73C96"/>
    <w:rsid w:val="00F81F51"/>
    <w:rsid w:val="00F870D2"/>
    <w:rsid w:val="00F87B18"/>
    <w:rsid w:val="00F90DA0"/>
    <w:rsid w:val="00F95AD8"/>
    <w:rsid w:val="00F96EF8"/>
    <w:rsid w:val="00FA36E4"/>
    <w:rsid w:val="00FA50A2"/>
    <w:rsid w:val="00FB308C"/>
    <w:rsid w:val="00FB315E"/>
    <w:rsid w:val="00FB72C0"/>
    <w:rsid w:val="00FB7AB1"/>
    <w:rsid w:val="00FC583F"/>
    <w:rsid w:val="00FD3029"/>
    <w:rsid w:val="00FD4041"/>
    <w:rsid w:val="00FE5B5E"/>
    <w:rsid w:val="00FF209B"/>
    <w:rsid w:val="00FF3F27"/>
    <w:rsid w:val="00FF4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1E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2B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9AB"/>
    <w:pPr>
      <w:ind w:left="720"/>
      <w:contextualSpacing/>
    </w:pPr>
  </w:style>
  <w:style w:type="paragraph" w:styleId="NoSpacing">
    <w:name w:val="No Spacing"/>
    <w:uiPriority w:val="1"/>
    <w:qFormat/>
    <w:rsid w:val="00D252BA"/>
    <w:pPr>
      <w:spacing w:after="0" w:line="240" w:lineRule="auto"/>
    </w:pPr>
  </w:style>
  <w:style w:type="paragraph" w:styleId="Header">
    <w:name w:val="header"/>
    <w:basedOn w:val="Normal"/>
    <w:link w:val="HeaderChar"/>
    <w:uiPriority w:val="99"/>
    <w:unhideWhenUsed/>
    <w:rsid w:val="00D25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2BA"/>
  </w:style>
  <w:style w:type="paragraph" w:styleId="Footer">
    <w:name w:val="footer"/>
    <w:basedOn w:val="Normal"/>
    <w:link w:val="FooterChar"/>
    <w:uiPriority w:val="99"/>
    <w:unhideWhenUsed/>
    <w:rsid w:val="00D25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2BA"/>
  </w:style>
  <w:style w:type="paragraph" w:styleId="BodyText">
    <w:name w:val="Body Text"/>
    <w:basedOn w:val="Normal"/>
    <w:link w:val="BodyTextChar"/>
    <w:uiPriority w:val="1"/>
    <w:unhideWhenUsed/>
    <w:qFormat/>
    <w:rsid w:val="000F3A9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F3A9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F3A9D"/>
    <w:pPr>
      <w:widowControl w:val="0"/>
      <w:autoSpaceDE w:val="0"/>
      <w:autoSpaceDN w:val="0"/>
      <w:spacing w:after="0" w:line="240" w:lineRule="auto"/>
      <w:jc w:val="center"/>
    </w:pPr>
    <w:rPr>
      <w:rFonts w:ascii="Times New Roman" w:eastAsia="Times New Roman" w:hAnsi="Times New Roman" w:cs="Times New Roman"/>
    </w:rPr>
  </w:style>
  <w:style w:type="table" w:styleId="TableGrid">
    <w:name w:val="Table Grid"/>
    <w:basedOn w:val="TableNormal"/>
    <w:uiPriority w:val="39"/>
    <w:rsid w:val="000170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92B0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2B07"/>
    <w:pPr>
      <w:outlineLvl w:val="9"/>
    </w:pPr>
  </w:style>
  <w:style w:type="paragraph" w:styleId="TOC2">
    <w:name w:val="toc 2"/>
    <w:basedOn w:val="Normal"/>
    <w:next w:val="Normal"/>
    <w:autoRedefine/>
    <w:uiPriority w:val="39"/>
    <w:unhideWhenUsed/>
    <w:rsid w:val="00492B07"/>
    <w:pPr>
      <w:spacing w:after="100"/>
      <w:ind w:left="220"/>
    </w:pPr>
    <w:rPr>
      <w:rFonts w:eastAsiaTheme="minorEastAsia" w:cs="Times New Roman"/>
    </w:rPr>
  </w:style>
  <w:style w:type="paragraph" w:styleId="TOC1">
    <w:name w:val="toc 1"/>
    <w:basedOn w:val="Normal"/>
    <w:next w:val="Normal"/>
    <w:autoRedefine/>
    <w:uiPriority w:val="39"/>
    <w:unhideWhenUsed/>
    <w:rsid w:val="00492B07"/>
    <w:pPr>
      <w:spacing w:after="100"/>
    </w:pPr>
    <w:rPr>
      <w:rFonts w:eastAsiaTheme="minorEastAsia" w:cs="Times New Roman"/>
    </w:rPr>
  </w:style>
  <w:style w:type="paragraph" w:styleId="TOC3">
    <w:name w:val="toc 3"/>
    <w:basedOn w:val="Normal"/>
    <w:next w:val="Normal"/>
    <w:autoRedefine/>
    <w:uiPriority w:val="39"/>
    <w:unhideWhenUsed/>
    <w:rsid w:val="00492B07"/>
    <w:pPr>
      <w:spacing w:after="100"/>
      <w:ind w:left="440"/>
    </w:pPr>
    <w:rPr>
      <w:rFonts w:eastAsiaTheme="minorEastAsia" w:cs="Times New Roman"/>
    </w:rPr>
  </w:style>
  <w:style w:type="character" w:styleId="Hyperlink">
    <w:name w:val="Hyperlink"/>
    <w:basedOn w:val="DefaultParagraphFont"/>
    <w:uiPriority w:val="99"/>
    <w:unhideWhenUsed/>
    <w:rsid w:val="006E52D7"/>
    <w:rPr>
      <w:color w:val="0563C1" w:themeColor="hyperlink"/>
      <w:u w:val="single"/>
    </w:rPr>
  </w:style>
  <w:style w:type="character" w:styleId="PlaceholderText">
    <w:name w:val="Placeholder Text"/>
    <w:basedOn w:val="DefaultParagraphFont"/>
    <w:uiPriority w:val="99"/>
    <w:semiHidden/>
    <w:rsid w:val="00E67945"/>
    <w:rPr>
      <w:color w:val="808080"/>
    </w:rPr>
  </w:style>
  <w:style w:type="table" w:customStyle="1" w:styleId="GridTableLight">
    <w:name w:val="Grid Table Light"/>
    <w:basedOn w:val="TableNormal"/>
    <w:uiPriority w:val="40"/>
    <w:rsid w:val="003E50E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0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2B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9AB"/>
    <w:pPr>
      <w:ind w:left="720"/>
      <w:contextualSpacing/>
    </w:pPr>
  </w:style>
  <w:style w:type="paragraph" w:styleId="NoSpacing">
    <w:name w:val="No Spacing"/>
    <w:uiPriority w:val="1"/>
    <w:qFormat/>
    <w:rsid w:val="00D252BA"/>
    <w:pPr>
      <w:spacing w:after="0" w:line="240" w:lineRule="auto"/>
    </w:pPr>
  </w:style>
  <w:style w:type="paragraph" w:styleId="Header">
    <w:name w:val="header"/>
    <w:basedOn w:val="Normal"/>
    <w:link w:val="HeaderChar"/>
    <w:uiPriority w:val="99"/>
    <w:unhideWhenUsed/>
    <w:rsid w:val="00D25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2BA"/>
  </w:style>
  <w:style w:type="paragraph" w:styleId="Footer">
    <w:name w:val="footer"/>
    <w:basedOn w:val="Normal"/>
    <w:link w:val="FooterChar"/>
    <w:uiPriority w:val="99"/>
    <w:unhideWhenUsed/>
    <w:rsid w:val="00D25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2BA"/>
  </w:style>
  <w:style w:type="paragraph" w:styleId="BodyText">
    <w:name w:val="Body Text"/>
    <w:basedOn w:val="Normal"/>
    <w:link w:val="BodyTextChar"/>
    <w:uiPriority w:val="1"/>
    <w:unhideWhenUsed/>
    <w:qFormat/>
    <w:rsid w:val="000F3A9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F3A9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F3A9D"/>
    <w:pPr>
      <w:widowControl w:val="0"/>
      <w:autoSpaceDE w:val="0"/>
      <w:autoSpaceDN w:val="0"/>
      <w:spacing w:after="0" w:line="240" w:lineRule="auto"/>
      <w:jc w:val="center"/>
    </w:pPr>
    <w:rPr>
      <w:rFonts w:ascii="Times New Roman" w:eastAsia="Times New Roman" w:hAnsi="Times New Roman" w:cs="Times New Roman"/>
    </w:rPr>
  </w:style>
  <w:style w:type="table" w:styleId="TableGrid">
    <w:name w:val="Table Grid"/>
    <w:basedOn w:val="TableNormal"/>
    <w:uiPriority w:val="39"/>
    <w:rsid w:val="000170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92B0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2B07"/>
    <w:pPr>
      <w:outlineLvl w:val="9"/>
    </w:pPr>
  </w:style>
  <w:style w:type="paragraph" w:styleId="TOC2">
    <w:name w:val="toc 2"/>
    <w:basedOn w:val="Normal"/>
    <w:next w:val="Normal"/>
    <w:autoRedefine/>
    <w:uiPriority w:val="39"/>
    <w:unhideWhenUsed/>
    <w:rsid w:val="00492B07"/>
    <w:pPr>
      <w:spacing w:after="100"/>
      <w:ind w:left="220"/>
    </w:pPr>
    <w:rPr>
      <w:rFonts w:eastAsiaTheme="minorEastAsia" w:cs="Times New Roman"/>
    </w:rPr>
  </w:style>
  <w:style w:type="paragraph" w:styleId="TOC1">
    <w:name w:val="toc 1"/>
    <w:basedOn w:val="Normal"/>
    <w:next w:val="Normal"/>
    <w:autoRedefine/>
    <w:uiPriority w:val="39"/>
    <w:unhideWhenUsed/>
    <w:rsid w:val="00492B07"/>
    <w:pPr>
      <w:spacing w:after="100"/>
    </w:pPr>
    <w:rPr>
      <w:rFonts w:eastAsiaTheme="minorEastAsia" w:cs="Times New Roman"/>
    </w:rPr>
  </w:style>
  <w:style w:type="paragraph" w:styleId="TOC3">
    <w:name w:val="toc 3"/>
    <w:basedOn w:val="Normal"/>
    <w:next w:val="Normal"/>
    <w:autoRedefine/>
    <w:uiPriority w:val="39"/>
    <w:unhideWhenUsed/>
    <w:rsid w:val="00492B07"/>
    <w:pPr>
      <w:spacing w:after="100"/>
      <w:ind w:left="440"/>
    </w:pPr>
    <w:rPr>
      <w:rFonts w:eastAsiaTheme="minorEastAsia" w:cs="Times New Roman"/>
    </w:rPr>
  </w:style>
  <w:style w:type="character" w:styleId="Hyperlink">
    <w:name w:val="Hyperlink"/>
    <w:basedOn w:val="DefaultParagraphFont"/>
    <w:uiPriority w:val="99"/>
    <w:unhideWhenUsed/>
    <w:rsid w:val="006E52D7"/>
    <w:rPr>
      <w:color w:val="0563C1" w:themeColor="hyperlink"/>
      <w:u w:val="single"/>
    </w:rPr>
  </w:style>
  <w:style w:type="character" w:styleId="PlaceholderText">
    <w:name w:val="Placeholder Text"/>
    <w:basedOn w:val="DefaultParagraphFont"/>
    <w:uiPriority w:val="99"/>
    <w:semiHidden/>
    <w:rsid w:val="00E67945"/>
    <w:rPr>
      <w:color w:val="808080"/>
    </w:rPr>
  </w:style>
  <w:style w:type="table" w:customStyle="1" w:styleId="GridTableLight">
    <w:name w:val="Grid Table Light"/>
    <w:basedOn w:val="TableNormal"/>
    <w:uiPriority w:val="40"/>
    <w:rsid w:val="003E50E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0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47389">
      <w:bodyDiv w:val="1"/>
      <w:marLeft w:val="0"/>
      <w:marRight w:val="0"/>
      <w:marTop w:val="0"/>
      <w:marBottom w:val="0"/>
      <w:divBdr>
        <w:top w:val="none" w:sz="0" w:space="0" w:color="auto"/>
        <w:left w:val="none" w:sz="0" w:space="0" w:color="auto"/>
        <w:bottom w:val="none" w:sz="0" w:space="0" w:color="auto"/>
        <w:right w:val="none" w:sz="0" w:space="0" w:color="auto"/>
      </w:divBdr>
    </w:div>
    <w:div w:id="40710473">
      <w:bodyDiv w:val="1"/>
      <w:marLeft w:val="0"/>
      <w:marRight w:val="0"/>
      <w:marTop w:val="0"/>
      <w:marBottom w:val="0"/>
      <w:divBdr>
        <w:top w:val="none" w:sz="0" w:space="0" w:color="auto"/>
        <w:left w:val="none" w:sz="0" w:space="0" w:color="auto"/>
        <w:bottom w:val="none" w:sz="0" w:space="0" w:color="auto"/>
        <w:right w:val="none" w:sz="0" w:space="0" w:color="auto"/>
      </w:divBdr>
    </w:div>
    <w:div w:id="88548938">
      <w:bodyDiv w:val="1"/>
      <w:marLeft w:val="0"/>
      <w:marRight w:val="0"/>
      <w:marTop w:val="0"/>
      <w:marBottom w:val="0"/>
      <w:divBdr>
        <w:top w:val="none" w:sz="0" w:space="0" w:color="auto"/>
        <w:left w:val="none" w:sz="0" w:space="0" w:color="auto"/>
        <w:bottom w:val="none" w:sz="0" w:space="0" w:color="auto"/>
        <w:right w:val="none" w:sz="0" w:space="0" w:color="auto"/>
      </w:divBdr>
    </w:div>
    <w:div w:id="412942894">
      <w:bodyDiv w:val="1"/>
      <w:marLeft w:val="0"/>
      <w:marRight w:val="0"/>
      <w:marTop w:val="0"/>
      <w:marBottom w:val="0"/>
      <w:divBdr>
        <w:top w:val="none" w:sz="0" w:space="0" w:color="auto"/>
        <w:left w:val="none" w:sz="0" w:space="0" w:color="auto"/>
        <w:bottom w:val="none" w:sz="0" w:space="0" w:color="auto"/>
        <w:right w:val="none" w:sz="0" w:space="0" w:color="auto"/>
      </w:divBdr>
    </w:div>
    <w:div w:id="459878294">
      <w:bodyDiv w:val="1"/>
      <w:marLeft w:val="0"/>
      <w:marRight w:val="0"/>
      <w:marTop w:val="0"/>
      <w:marBottom w:val="0"/>
      <w:divBdr>
        <w:top w:val="none" w:sz="0" w:space="0" w:color="auto"/>
        <w:left w:val="none" w:sz="0" w:space="0" w:color="auto"/>
        <w:bottom w:val="none" w:sz="0" w:space="0" w:color="auto"/>
        <w:right w:val="none" w:sz="0" w:space="0" w:color="auto"/>
      </w:divBdr>
    </w:div>
    <w:div w:id="491332485">
      <w:bodyDiv w:val="1"/>
      <w:marLeft w:val="0"/>
      <w:marRight w:val="0"/>
      <w:marTop w:val="0"/>
      <w:marBottom w:val="0"/>
      <w:divBdr>
        <w:top w:val="none" w:sz="0" w:space="0" w:color="auto"/>
        <w:left w:val="none" w:sz="0" w:space="0" w:color="auto"/>
        <w:bottom w:val="none" w:sz="0" w:space="0" w:color="auto"/>
        <w:right w:val="none" w:sz="0" w:space="0" w:color="auto"/>
      </w:divBdr>
    </w:div>
    <w:div w:id="729419863">
      <w:bodyDiv w:val="1"/>
      <w:marLeft w:val="0"/>
      <w:marRight w:val="0"/>
      <w:marTop w:val="0"/>
      <w:marBottom w:val="0"/>
      <w:divBdr>
        <w:top w:val="none" w:sz="0" w:space="0" w:color="auto"/>
        <w:left w:val="none" w:sz="0" w:space="0" w:color="auto"/>
        <w:bottom w:val="none" w:sz="0" w:space="0" w:color="auto"/>
        <w:right w:val="none" w:sz="0" w:space="0" w:color="auto"/>
      </w:divBdr>
    </w:div>
    <w:div w:id="760954364">
      <w:bodyDiv w:val="1"/>
      <w:marLeft w:val="0"/>
      <w:marRight w:val="0"/>
      <w:marTop w:val="0"/>
      <w:marBottom w:val="0"/>
      <w:divBdr>
        <w:top w:val="none" w:sz="0" w:space="0" w:color="auto"/>
        <w:left w:val="none" w:sz="0" w:space="0" w:color="auto"/>
        <w:bottom w:val="none" w:sz="0" w:space="0" w:color="auto"/>
        <w:right w:val="none" w:sz="0" w:space="0" w:color="auto"/>
      </w:divBdr>
    </w:div>
    <w:div w:id="808208530">
      <w:bodyDiv w:val="1"/>
      <w:marLeft w:val="0"/>
      <w:marRight w:val="0"/>
      <w:marTop w:val="0"/>
      <w:marBottom w:val="0"/>
      <w:divBdr>
        <w:top w:val="none" w:sz="0" w:space="0" w:color="auto"/>
        <w:left w:val="none" w:sz="0" w:space="0" w:color="auto"/>
        <w:bottom w:val="none" w:sz="0" w:space="0" w:color="auto"/>
        <w:right w:val="none" w:sz="0" w:space="0" w:color="auto"/>
      </w:divBdr>
    </w:div>
    <w:div w:id="835337958">
      <w:bodyDiv w:val="1"/>
      <w:marLeft w:val="0"/>
      <w:marRight w:val="0"/>
      <w:marTop w:val="0"/>
      <w:marBottom w:val="0"/>
      <w:divBdr>
        <w:top w:val="none" w:sz="0" w:space="0" w:color="auto"/>
        <w:left w:val="none" w:sz="0" w:space="0" w:color="auto"/>
        <w:bottom w:val="none" w:sz="0" w:space="0" w:color="auto"/>
        <w:right w:val="none" w:sz="0" w:space="0" w:color="auto"/>
      </w:divBdr>
    </w:div>
    <w:div w:id="974483188">
      <w:bodyDiv w:val="1"/>
      <w:marLeft w:val="0"/>
      <w:marRight w:val="0"/>
      <w:marTop w:val="0"/>
      <w:marBottom w:val="0"/>
      <w:divBdr>
        <w:top w:val="none" w:sz="0" w:space="0" w:color="auto"/>
        <w:left w:val="none" w:sz="0" w:space="0" w:color="auto"/>
        <w:bottom w:val="none" w:sz="0" w:space="0" w:color="auto"/>
        <w:right w:val="none" w:sz="0" w:space="0" w:color="auto"/>
      </w:divBdr>
    </w:div>
    <w:div w:id="983003952">
      <w:bodyDiv w:val="1"/>
      <w:marLeft w:val="0"/>
      <w:marRight w:val="0"/>
      <w:marTop w:val="0"/>
      <w:marBottom w:val="0"/>
      <w:divBdr>
        <w:top w:val="none" w:sz="0" w:space="0" w:color="auto"/>
        <w:left w:val="none" w:sz="0" w:space="0" w:color="auto"/>
        <w:bottom w:val="none" w:sz="0" w:space="0" w:color="auto"/>
        <w:right w:val="none" w:sz="0" w:space="0" w:color="auto"/>
      </w:divBdr>
    </w:div>
    <w:div w:id="1094787293">
      <w:bodyDiv w:val="1"/>
      <w:marLeft w:val="0"/>
      <w:marRight w:val="0"/>
      <w:marTop w:val="0"/>
      <w:marBottom w:val="0"/>
      <w:divBdr>
        <w:top w:val="none" w:sz="0" w:space="0" w:color="auto"/>
        <w:left w:val="none" w:sz="0" w:space="0" w:color="auto"/>
        <w:bottom w:val="none" w:sz="0" w:space="0" w:color="auto"/>
        <w:right w:val="none" w:sz="0" w:space="0" w:color="auto"/>
      </w:divBdr>
    </w:div>
    <w:div w:id="1113284956">
      <w:bodyDiv w:val="1"/>
      <w:marLeft w:val="0"/>
      <w:marRight w:val="0"/>
      <w:marTop w:val="0"/>
      <w:marBottom w:val="0"/>
      <w:divBdr>
        <w:top w:val="none" w:sz="0" w:space="0" w:color="auto"/>
        <w:left w:val="none" w:sz="0" w:space="0" w:color="auto"/>
        <w:bottom w:val="none" w:sz="0" w:space="0" w:color="auto"/>
        <w:right w:val="none" w:sz="0" w:space="0" w:color="auto"/>
      </w:divBdr>
    </w:div>
    <w:div w:id="1114056638">
      <w:bodyDiv w:val="1"/>
      <w:marLeft w:val="0"/>
      <w:marRight w:val="0"/>
      <w:marTop w:val="0"/>
      <w:marBottom w:val="0"/>
      <w:divBdr>
        <w:top w:val="none" w:sz="0" w:space="0" w:color="auto"/>
        <w:left w:val="none" w:sz="0" w:space="0" w:color="auto"/>
        <w:bottom w:val="none" w:sz="0" w:space="0" w:color="auto"/>
        <w:right w:val="none" w:sz="0" w:space="0" w:color="auto"/>
      </w:divBdr>
    </w:div>
    <w:div w:id="1181965080">
      <w:bodyDiv w:val="1"/>
      <w:marLeft w:val="0"/>
      <w:marRight w:val="0"/>
      <w:marTop w:val="0"/>
      <w:marBottom w:val="0"/>
      <w:divBdr>
        <w:top w:val="none" w:sz="0" w:space="0" w:color="auto"/>
        <w:left w:val="none" w:sz="0" w:space="0" w:color="auto"/>
        <w:bottom w:val="none" w:sz="0" w:space="0" w:color="auto"/>
        <w:right w:val="none" w:sz="0" w:space="0" w:color="auto"/>
      </w:divBdr>
    </w:div>
    <w:div w:id="1270431320">
      <w:bodyDiv w:val="1"/>
      <w:marLeft w:val="0"/>
      <w:marRight w:val="0"/>
      <w:marTop w:val="0"/>
      <w:marBottom w:val="0"/>
      <w:divBdr>
        <w:top w:val="none" w:sz="0" w:space="0" w:color="auto"/>
        <w:left w:val="none" w:sz="0" w:space="0" w:color="auto"/>
        <w:bottom w:val="none" w:sz="0" w:space="0" w:color="auto"/>
        <w:right w:val="none" w:sz="0" w:space="0" w:color="auto"/>
      </w:divBdr>
    </w:div>
    <w:div w:id="1308165004">
      <w:bodyDiv w:val="1"/>
      <w:marLeft w:val="0"/>
      <w:marRight w:val="0"/>
      <w:marTop w:val="0"/>
      <w:marBottom w:val="0"/>
      <w:divBdr>
        <w:top w:val="none" w:sz="0" w:space="0" w:color="auto"/>
        <w:left w:val="none" w:sz="0" w:space="0" w:color="auto"/>
        <w:bottom w:val="none" w:sz="0" w:space="0" w:color="auto"/>
        <w:right w:val="none" w:sz="0" w:space="0" w:color="auto"/>
      </w:divBdr>
    </w:div>
    <w:div w:id="1329359138">
      <w:bodyDiv w:val="1"/>
      <w:marLeft w:val="0"/>
      <w:marRight w:val="0"/>
      <w:marTop w:val="0"/>
      <w:marBottom w:val="0"/>
      <w:divBdr>
        <w:top w:val="none" w:sz="0" w:space="0" w:color="auto"/>
        <w:left w:val="none" w:sz="0" w:space="0" w:color="auto"/>
        <w:bottom w:val="none" w:sz="0" w:space="0" w:color="auto"/>
        <w:right w:val="none" w:sz="0" w:space="0" w:color="auto"/>
      </w:divBdr>
    </w:div>
    <w:div w:id="1364207942">
      <w:bodyDiv w:val="1"/>
      <w:marLeft w:val="0"/>
      <w:marRight w:val="0"/>
      <w:marTop w:val="0"/>
      <w:marBottom w:val="0"/>
      <w:divBdr>
        <w:top w:val="none" w:sz="0" w:space="0" w:color="auto"/>
        <w:left w:val="none" w:sz="0" w:space="0" w:color="auto"/>
        <w:bottom w:val="none" w:sz="0" w:space="0" w:color="auto"/>
        <w:right w:val="none" w:sz="0" w:space="0" w:color="auto"/>
      </w:divBdr>
    </w:div>
    <w:div w:id="1413888257">
      <w:bodyDiv w:val="1"/>
      <w:marLeft w:val="0"/>
      <w:marRight w:val="0"/>
      <w:marTop w:val="0"/>
      <w:marBottom w:val="0"/>
      <w:divBdr>
        <w:top w:val="none" w:sz="0" w:space="0" w:color="auto"/>
        <w:left w:val="none" w:sz="0" w:space="0" w:color="auto"/>
        <w:bottom w:val="none" w:sz="0" w:space="0" w:color="auto"/>
        <w:right w:val="none" w:sz="0" w:space="0" w:color="auto"/>
      </w:divBdr>
    </w:div>
    <w:div w:id="1423263466">
      <w:bodyDiv w:val="1"/>
      <w:marLeft w:val="0"/>
      <w:marRight w:val="0"/>
      <w:marTop w:val="0"/>
      <w:marBottom w:val="0"/>
      <w:divBdr>
        <w:top w:val="none" w:sz="0" w:space="0" w:color="auto"/>
        <w:left w:val="none" w:sz="0" w:space="0" w:color="auto"/>
        <w:bottom w:val="none" w:sz="0" w:space="0" w:color="auto"/>
        <w:right w:val="none" w:sz="0" w:space="0" w:color="auto"/>
      </w:divBdr>
    </w:div>
    <w:div w:id="1627470004">
      <w:bodyDiv w:val="1"/>
      <w:marLeft w:val="0"/>
      <w:marRight w:val="0"/>
      <w:marTop w:val="0"/>
      <w:marBottom w:val="0"/>
      <w:divBdr>
        <w:top w:val="none" w:sz="0" w:space="0" w:color="auto"/>
        <w:left w:val="none" w:sz="0" w:space="0" w:color="auto"/>
        <w:bottom w:val="none" w:sz="0" w:space="0" w:color="auto"/>
        <w:right w:val="none" w:sz="0" w:space="0" w:color="auto"/>
      </w:divBdr>
    </w:div>
    <w:div w:id="1631326918">
      <w:bodyDiv w:val="1"/>
      <w:marLeft w:val="0"/>
      <w:marRight w:val="0"/>
      <w:marTop w:val="0"/>
      <w:marBottom w:val="0"/>
      <w:divBdr>
        <w:top w:val="none" w:sz="0" w:space="0" w:color="auto"/>
        <w:left w:val="none" w:sz="0" w:space="0" w:color="auto"/>
        <w:bottom w:val="none" w:sz="0" w:space="0" w:color="auto"/>
        <w:right w:val="none" w:sz="0" w:space="0" w:color="auto"/>
      </w:divBdr>
    </w:div>
    <w:div w:id="1907103908">
      <w:bodyDiv w:val="1"/>
      <w:marLeft w:val="0"/>
      <w:marRight w:val="0"/>
      <w:marTop w:val="0"/>
      <w:marBottom w:val="0"/>
      <w:divBdr>
        <w:top w:val="none" w:sz="0" w:space="0" w:color="auto"/>
        <w:left w:val="none" w:sz="0" w:space="0" w:color="auto"/>
        <w:bottom w:val="none" w:sz="0" w:space="0" w:color="auto"/>
        <w:right w:val="none" w:sz="0" w:space="0" w:color="auto"/>
      </w:divBdr>
    </w:div>
    <w:div w:id="1996107660">
      <w:bodyDiv w:val="1"/>
      <w:marLeft w:val="0"/>
      <w:marRight w:val="0"/>
      <w:marTop w:val="0"/>
      <w:marBottom w:val="0"/>
      <w:divBdr>
        <w:top w:val="none" w:sz="0" w:space="0" w:color="auto"/>
        <w:left w:val="none" w:sz="0" w:space="0" w:color="auto"/>
        <w:bottom w:val="none" w:sz="0" w:space="0" w:color="auto"/>
        <w:right w:val="none" w:sz="0" w:space="0" w:color="auto"/>
      </w:divBdr>
    </w:div>
    <w:div w:id="2101632102">
      <w:bodyDiv w:val="1"/>
      <w:marLeft w:val="0"/>
      <w:marRight w:val="0"/>
      <w:marTop w:val="0"/>
      <w:marBottom w:val="0"/>
      <w:divBdr>
        <w:top w:val="none" w:sz="0" w:space="0" w:color="auto"/>
        <w:left w:val="none" w:sz="0" w:space="0" w:color="auto"/>
        <w:bottom w:val="none" w:sz="0" w:space="0" w:color="auto"/>
        <w:right w:val="none" w:sz="0" w:space="0" w:color="auto"/>
      </w:divBdr>
    </w:div>
    <w:div w:id="212723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footer" Target="footer13.xml"/><Relationship Id="rId21" Type="http://schemas.openxmlformats.org/officeDocument/2006/relationships/header" Target="header3.xml"/><Relationship Id="rId34" Type="http://schemas.openxmlformats.org/officeDocument/2006/relationships/footer" Target="footer11.xml"/><Relationship Id="rId42" Type="http://schemas.openxmlformats.org/officeDocument/2006/relationships/header" Target="header14.xml"/><Relationship Id="rId47" Type="http://schemas.openxmlformats.org/officeDocument/2006/relationships/image" Target="media/image7.png"/><Relationship Id="rId50" Type="http://schemas.microsoft.com/office/2007/relationships/hdphoto" Target="media/hdphoto2.wdp"/><Relationship Id="rId55"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jpeg"/><Relationship Id="rId29" Type="http://schemas.openxmlformats.org/officeDocument/2006/relationships/header" Target="header7.xml"/><Relationship Id="rId41" Type="http://schemas.openxmlformats.org/officeDocument/2006/relationships/footer" Target="footer14.xm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eader" Target="header16.xml"/><Relationship Id="rId53"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footer" Target="footer12.xml"/><Relationship Id="rId49" Type="http://schemas.openxmlformats.org/officeDocument/2006/relationships/image" Target="media/image8.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header" Target="header15.xml"/><Relationship Id="rId52"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0.xml"/><Relationship Id="rId43" Type="http://schemas.openxmlformats.org/officeDocument/2006/relationships/footer" Target="footer15.xml"/><Relationship Id="rId48" Type="http://schemas.microsoft.com/office/2007/relationships/hdphoto" Target="media/hdphoto1.wdp"/><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4BFD3-F2D3-480F-B424-811F2E03B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7716</Words>
  <Characters>43982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yolanda putri</dc:creator>
  <cp:lastModifiedBy>WIN7</cp:lastModifiedBy>
  <cp:revision>4</cp:revision>
  <cp:lastPrinted>2021-10-26T05:28:00Z</cp:lastPrinted>
  <dcterms:created xsi:type="dcterms:W3CDTF">2021-10-26T05:28:00Z</dcterms:created>
  <dcterms:modified xsi:type="dcterms:W3CDTF">2021-10-26T05:28:00Z</dcterms:modified>
</cp:coreProperties>
</file>