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EEA3A" w14:textId="026D9A53" w:rsidR="002D2E3A" w:rsidRDefault="00DF00E3" w:rsidP="00F0597F">
      <w:pPr>
        <w:rPr>
          <w:rFonts w:ascii="Arial" w:hAnsi="Arial" w:cs="Arial"/>
          <w:b/>
        </w:rPr>
      </w:pPr>
      <w:r>
        <w:rPr>
          <w:rFonts w:ascii="Arial" w:hAnsi="Arial" w:cs="Arial"/>
          <w:b/>
          <w:noProof/>
        </w:rPr>
        <w:drawing>
          <wp:inline distT="0" distB="0" distL="0" distR="0" wp14:anchorId="41C62151" wp14:editId="4597C7AC">
            <wp:extent cx="5040630" cy="6758305"/>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040630" cy="6758305"/>
                    </a:xfrm>
                    <a:prstGeom prst="rect">
                      <a:avLst/>
                    </a:prstGeom>
                  </pic:spPr>
                </pic:pic>
              </a:graphicData>
            </a:graphic>
          </wp:inline>
        </w:drawing>
      </w:r>
    </w:p>
    <w:p w14:paraId="4DCDDE29" w14:textId="77777777" w:rsidR="00DF00E3" w:rsidRDefault="00DF00E3" w:rsidP="00F0597F">
      <w:pPr>
        <w:rPr>
          <w:rFonts w:ascii="Arial" w:hAnsi="Arial" w:cs="Arial"/>
          <w:b/>
        </w:rPr>
      </w:pPr>
    </w:p>
    <w:p w14:paraId="6DD0B7B0" w14:textId="77777777" w:rsidR="00DF00E3" w:rsidRDefault="00DF00E3" w:rsidP="00F0597F">
      <w:pPr>
        <w:rPr>
          <w:rFonts w:ascii="Arial" w:hAnsi="Arial" w:cs="Arial"/>
          <w:b/>
        </w:rPr>
      </w:pPr>
    </w:p>
    <w:p w14:paraId="7B23D13F" w14:textId="77777777" w:rsidR="00DF00E3" w:rsidRDefault="00DF00E3" w:rsidP="00F0597F">
      <w:pPr>
        <w:rPr>
          <w:rFonts w:ascii="Arial" w:hAnsi="Arial" w:cs="Arial"/>
          <w:b/>
        </w:rPr>
      </w:pPr>
    </w:p>
    <w:p w14:paraId="281F56E6" w14:textId="77777777" w:rsidR="00DF00E3" w:rsidRDefault="00DF00E3" w:rsidP="00F0597F">
      <w:pPr>
        <w:rPr>
          <w:rFonts w:ascii="Arial" w:hAnsi="Arial" w:cs="Arial"/>
          <w:b/>
        </w:rPr>
      </w:pPr>
    </w:p>
    <w:p w14:paraId="55557684" w14:textId="77777777" w:rsidR="00DF00E3" w:rsidRDefault="00DF00E3" w:rsidP="00F0597F">
      <w:pPr>
        <w:rPr>
          <w:rFonts w:ascii="Arial" w:hAnsi="Arial" w:cs="Arial"/>
          <w:b/>
        </w:rPr>
      </w:pPr>
    </w:p>
    <w:p w14:paraId="4AB0924D" w14:textId="77777777" w:rsidR="00DF00E3" w:rsidRDefault="00DF00E3" w:rsidP="00F0597F">
      <w:pPr>
        <w:rPr>
          <w:rFonts w:ascii="Arial" w:hAnsi="Arial" w:cs="Arial"/>
          <w:b/>
        </w:rPr>
      </w:pPr>
    </w:p>
    <w:p w14:paraId="72E96079" w14:textId="77777777" w:rsidR="00DF00E3" w:rsidRDefault="00DF00E3" w:rsidP="00F0597F">
      <w:pPr>
        <w:rPr>
          <w:rFonts w:ascii="Arial" w:hAnsi="Arial" w:cs="Arial"/>
          <w:b/>
        </w:rPr>
      </w:pPr>
    </w:p>
    <w:p w14:paraId="7E26ED40" w14:textId="60E32AB5" w:rsidR="00DF00E3" w:rsidRDefault="00DF00E3" w:rsidP="00F0597F">
      <w:pPr>
        <w:rPr>
          <w:rFonts w:ascii="Arial" w:hAnsi="Arial" w:cs="Arial"/>
          <w:b/>
        </w:rPr>
      </w:pPr>
      <w:r>
        <w:rPr>
          <w:rFonts w:ascii="Arial" w:hAnsi="Arial" w:cs="Arial"/>
          <w:b/>
          <w:noProof/>
        </w:rPr>
        <w:drawing>
          <wp:inline distT="0" distB="0" distL="0" distR="0" wp14:anchorId="05EA536D" wp14:editId="4962C60C">
            <wp:extent cx="5040630" cy="6951980"/>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5040630" cy="6951980"/>
                    </a:xfrm>
                    <a:prstGeom prst="rect">
                      <a:avLst/>
                    </a:prstGeom>
                  </pic:spPr>
                </pic:pic>
              </a:graphicData>
            </a:graphic>
          </wp:inline>
        </w:drawing>
      </w:r>
    </w:p>
    <w:p w14:paraId="3668B4A6" w14:textId="77777777" w:rsidR="00DF00E3" w:rsidRDefault="00DF00E3" w:rsidP="00F0597F">
      <w:pPr>
        <w:rPr>
          <w:rFonts w:ascii="Arial" w:hAnsi="Arial" w:cs="Arial"/>
          <w:b/>
        </w:rPr>
      </w:pPr>
    </w:p>
    <w:p w14:paraId="69E71CA5" w14:textId="77777777" w:rsidR="00DF00E3" w:rsidRDefault="00DF00E3" w:rsidP="00F0597F">
      <w:pPr>
        <w:rPr>
          <w:rFonts w:ascii="Arial" w:hAnsi="Arial" w:cs="Arial"/>
          <w:b/>
        </w:rPr>
      </w:pPr>
    </w:p>
    <w:p w14:paraId="6242C5B3" w14:textId="77777777" w:rsidR="00DF00E3" w:rsidRDefault="00DF00E3" w:rsidP="00F0597F">
      <w:pPr>
        <w:rPr>
          <w:rFonts w:ascii="Arial" w:hAnsi="Arial" w:cs="Arial"/>
          <w:b/>
        </w:rPr>
      </w:pPr>
    </w:p>
    <w:p w14:paraId="36A7431D" w14:textId="77777777" w:rsidR="00DF00E3" w:rsidRDefault="00DF00E3" w:rsidP="00F0597F">
      <w:pPr>
        <w:rPr>
          <w:rFonts w:ascii="Arial" w:hAnsi="Arial" w:cs="Arial"/>
          <w:b/>
        </w:rPr>
      </w:pPr>
    </w:p>
    <w:p w14:paraId="49C67644" w14:textId="77777777" w:rsidR="00DF00E3" w:rsidRDefault="00DF00E3" w:rsidP="00F0597F">
      <w:pPr>
        <w:rPr>
          <w:rFonts w:ascii="Arial" w:hAnsi="Arial" w:cs="Arial"/>
          <w:b/>
        </w:rPr>
      </w:pPr>
    </w:p>
    <w:p w14:paraId="5DB3FA86" w14:textId="77777777" w:rsidR="00DF00E3" w:rsidRDefault="00DF00E3" w:rsidP="00F0597F">
      <w:pPr>
        <w:rPr>
          <w:rFonts w:ascii="Arial" w:hAnsi="Arial" w:cs="Arial"/>
          <w:b/>
        </w:rPr>
      </w:pPr>
    </w:p>
    <w:p w14:paraId="5C9ECF21" w14:textId="634FDCF8" w:rsidR="00DF00E3" w:rsidRDefault="00DF00E3" w:rsidP="00F0597F">
      <w:pPr>
        <w:rPr>
          <w:rFonts w:ascii="Arial" w:hAnsi="Arial" w:cs="Arial"/>
          <w:b/>
        </w:rPr>
      </w:pPr>
      <w:r>
        <w:rPr>
          <w:rFonts w:ascii="Arial" w:hAnsi="Arial" w:cs="Arial"/>
          <w:b/>
          <w:noProof/>
        </w:rPr>
        <w:drawing>
          <wp:inline distT="0" distB="0" distL="0" distR="0" wp14:anchorId="09DD0B36" wp14:editId="496FAD14">
            <wp:extent cx="5040630" cy="697293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a14="http://schemas.microsoft.com/office/drawing/2010/main" val="0"/>
                        </a:ext>
                      </a:extLst>
                    </a:blip>
                    <a:stretch>
                      <a:fillRect/>
                    </a:stretch>
                  </pic:blipFill>
                  <pic:spPr>
                    <a:xfrm>
                      <a:off x="0" y="0"/>
                      <a:ext cx="5040630" cy="6972935"/>
                    </a:xfrm>
                    <a:prstGeom prst="rect">
                      <a:avLst/>
                    </a:prstGeom>
                  </pic:spPr>
                </pic:pic>
              </a:graphicData>
            </a:graphic>
          </wp:inline>
        </w:drawing>
      </w:r>
    </w:p>
    <w:p w14:paraId="537D06C5" w14:textId="77777777" w:rsidR="00DF00E3" w:rsidRDefault="00DF00E3" w:rsidP="00F0597F">
      <w:pPr>
        <w:rPr>
          <w:rFonts w:ascii="Arial" w:hAnsi="Arial" w:cs="Arial"/>
          <w:b/>
        </w:rPr>
      </w:pPr>
    </w:p>
    <w:p w14:paraId="7E798EFA" w14:textId="77777777" w:rsidR="00DF00E3" w:rsidRDefault="00DF00E3" w:rsidP="00F0597F">
      <w:pPr>
        <w:rPr>
          <w:rFonts w:ascii="Arial" w:hAnsi="Arial" w:cs="Arial"/>
          <w:b/>
        </w:rPr>
      </w:pPr>
    </w:p>
    <w:p w14:paraId="186EFDBD" w14:textId="77777777" w:rsidR="00DF00E3" w:rsidRDefault="00DF00E3" w:rsidP="00F0597F">
      <w:pPr>
        <w:rPr>
          <w:rFonts w:ascii="Arial" w:hAnsi="Arial" w:cs="Arial"/>
          <w:b/>
        </w:rPr>
      </w:pPr>
    </w:p>
    <w:p w14:paraId="75090B4E" w14:textId="77777777" w:rsidR="00DF00E3" w:rsidRDefault="00DF00E3" w:rsidP="00F0597F">
      <w:pPr>
        <w:rPr>
          <w:rFonts w:ascii="Arial" w:hAnsi="Arial" w:cs="Arial"/>
          <w:b/>
        </w:rPr>
      </w:pPr>
    </w:p>
    <w:p w14:paraId="7703B2C2" w14:textId="7605134F" w:rsidR="00DF00E3" w:rsidRDefault="00DF00E3" w:rsidP="00F0597F">
      <w:pPr>
        <w:rPr>
          <w:rFonts w:ascii="Arial" w:hAnsi="Arial" w:cs="Arial"/>
          <w:b/>
        </w:rPr>
      </w:pPr>
      <w:r>
        <w:rPr>
          <w:rFonts w:ascii="Arial" w:hAnsi="Arial" w:cs="Arial"/>
          <w:b/>
          <w:noProof/>
        </w:rPr>
        <w:drawing>
          <wp:inline distT="0" distB="0" distL="0" distR="0" wp14:anchorId="3BC2BFB3" wp14:editId="3C2A57DF">
            <wp:extent cx="5040630" cy="701865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extLst>
                        <a:ext uri="{28A0092B-C50C-407E-A947-70E740481C1C}">
                          <a14:useLocalDpi xmlns:a14="http://schemas.microsoft.com/office/drawing/2010/main" val="0"/>
                        </a:ext>
                      </a:extLst>
                    </a:blip>
                    <a:stretch>
                      <a:fillRect/>
                    </a:stretch>
                  </pic:blipFill>
                  <pic:spPr>
                    <a:xfrm>
                      <a:off x="0" y="0"/>
                      <a:ext cx="5040630" cy="7018655"/>
                    </a:xfrm>
                    <a:prstGeom prst="rect">
                      <a:avLst/>
                    </a:prstGeom>
                  </pic:spPr>
                </pic:pic>
              </a:graphicData>
            </a:graphic>
          </wp:inline>
        </w:drawing>
      </w:r>
    </w:p>
    <w:p w14:paraId="63EDAD64" w14:textId="77777777" w:rsidR="00DF00E3" w:rsidRDefault="00DF00E3" w:rsidP="00F0597F">
      <w:pPr>
        <w:rPr>
          <w:rFonts w:ascii="Arial" w:hAnsi="Arial" w:cs="Arial"/>
          <w:b/>
        </w:rPr>
      </w:pPr>
    </w:p>
    <w:p w14:paraId="1A3ADD18" w14:textId="77777777" w:rsidR="00895F99" w:rsidRDefault="00895F99" w:rsidP="00DF00E3">
      <w:pPr>
        <w:spacing w:after="0"/>
        <w:rPr>
          <w:rFonts w:ascii="Arial" w:hAnsi="Arial" w:cs="Arial"/>
          <w:b/>
        </w:rPr>
      </w:pPr>
    </w:p>
    <w:p w14:paraId="3E5484FC" w14:textId="77777777" w:rsidR="00DF00E3" w:rsidRDefault="00DF00E3" w:rsidP="00DF00E3">
      <w:pPr>
        <w:spacing w:after="0"/>
        <w:rPr>
          <w:rFonts w:ascii="Arial" w:hAnsi="Arial" w:cs="Arial"/>
          <w:b/>
        </w:rPr>
      </w:pPr>
    </w:p>
    <w:p w14:paraId="4B7E8A6B" w14:textId="77777777" w:rsidR="00DF00E3" w:rsidRDefault="00DF00E3" w:rsidP="00DF00E3">
      <w:pPr>
        <w:spacing w:after="0"/>
        <w:rPr>
          <w:rFonts w:ascii="Arial" w:hAnsi="Arial" w:cs="Arial"/>
          <w:sz w:val="24"/>
          <w:szCs w:val="24"/>
        </w:rPr>
      </w:pPr>
    </w:p>
    <w:p w14:paraId="5666DD4A" w14:textId="77777777" w:rsidR="00895F99" w:rsidRPr="00261A2B" w:rsidRDefault="00895F99" w:rsidP="00416B1A">
      <w:pPr>
        <w:spacing w:after="0"/>
        <w:jc w:val="center"/>
        <w:rPr>
          <w:rFonts w:ascii="Arial" w:hAnsi="Arial" w:cs="Arial"/>
          <w:sz w:val="24"/>
          <w:szCs w:val="24"/>
        </w:rPr>
      </w:pPr>
    </w:p>
    <w:p w14:paraId="3406409C" w14:textId="0F795203" w:rsidR="009966CD" w:rsidRDefault="00F30435" w:rsidP="004D72C4">
      <w:pPr>
        <w:spacing w:after="0" w:line="360" w:lineRule="auto"/>
        <w:jc w:val="center"/>
        <w:rPr>
          <w:rFonts w:ascii="Arial" w:hAnsi="Arial" w:cs="Arial"/>
          <w:b/>
          <w:bCs/>
          <w:sz w:val="24"/>
          <w:szCs w:val="24"/>
        </w:rPr>
      </w:pPr>
      <w:r>
        <w:rPr>
          <w:rFonts w:ascii="Arial" w:hAnsi="Arial" w:cs="Arial"/>
          <w:b/>
          <w:bCs/>
          <w:sz w:val="24"/>
          <w:szCs w:val="24"/>
        </w:rPr>
        <w:lastRenderedPageBreak/>
        <w:t>SURAT PERNYATAAN</w:t>
      </w:r>
    </w:p>
    <w:p w14:paraId="3C4C0984" w14:textId="77777777" w:rsidR="00F30435" w:rsidRDefault="00F30435" w:rsidP="004D72C4">
      <w:pPr>
        <w:spacing w:after="0" w:line="360" w:lineRule="auto"/>
        <w:jc w:val="center"/>
        <w:rPr>
          <w:rFonts w:ascii="Arial" w:hAnsi="Arial" w:cs="Arial"/>
          <w:b/>
          <w:bCs/>
          <w:sz w:val="24"/>
          <w:szCs w:val="24"/>
        </w:rPr>
      </w:pPr>
    </w:p>
    <w:p w14:paraId="6EE97317" w14:textId="77777777" w:rsidR="009966CD" w:rsidRDefault="009966CD" w:rsidP="00EC585A">
      <w:pPr>
        <w:spacing w:after="0" w:line="360" w:lineRule="auto"/>
        <w:rPr>
          <w:rFonts w:ascii="Arial" w:hAnsi="Arial" w:cs="Arial"/>
        </w:rPr>
      </w:pPr>
      <w:r w:rsidRPr="00BE014C">
        <w:rPr>
          <w:rFonts w:ascii="Arial" w:hAnsi="Arial" w:cs="Arial"/>
        </w:rPr>
        <w:t>GAMBARAN PENGETAHUAN SIKAP DAN TINDAKAN PEMANFAATAN TUMBUHAN OBAT ANTIHIPERTENSI PADA IBU-IBU PERWIRITAN YASIN NURUL HUDA DI DESA BONAN DOLOK</w:t>
      </w:r>
    </w:p>
    <w:p w14:paraId="2B06FB73" w14:textId="77777777" w:rsidR="00EC585A" w:rsidRPr="00BE014C" w:rsidRDefault="00EC585A" w:rsidP="00EC585A">
      <w:pPr>
        <w:spacing w:after="0" w:line="360" w:lineRule="auto"/>
        <w:rPr>
          <w:rFonts w:ascii="Arial" w:hAnsi="Arial" w:cs="Arial"/>
          <w:bCs/>
        </w:rPr>
      </w:pPr>
    </w:p>
    <w:p w14:paraId="0CF13212" w14:textId="77777777" w:rsidR="009966CD" w:rsidRPr="00D31C7F" w:rsidRDefault="009966CD" w:rsidP="00EC585A">
      <w:pPr>
        <w:spacing w:after="0" w:line="360" w:lineRule="auto"/>
        <w:ind w:right="478"/>
        <w:rPr>
          <w:rFonts w:ascii="Arial" w:eastAsia="Arial" w:hAnsi="Arial" w:cs="Arial"/>
          <w:bCs/>
        </w:rPr>
      </w:pPr>
      <w:r w:rsidRPr="00D31C7F">
        <w:rPr>
          <w:rFonts w:ascii="Arial" w:eastAsia="Arial" w:hAnsi="Arial" w:cs="Arial"/>
          <w:bCs/>
          <w:spacing w:val="-1"/>
        </w:rPr>
        <w:t>D</w:t>
      </w:r>
      <w:r w:rsidRPr="00D31C7F">
        <w:rPr>
          <w:rFonts w:ascii="Arial" w:eastAsia="Arial" w:hAnsi="Arial" w:cs="Arial"/>
          <w:bCs/>
        </w:rPr>
        <w:t>e</w:t>
      </w:r>
      <w:r w:rsidRPr="00D31C7F">
        <w:rPr>
          <w:rFonts w:ascii="Arial" w:eastAsia="Arial" w:hAnsi="Arial" w:cs="Arial"/>
          <w:bCs/>
          <w:spacing w:val="-1"/>
        </w:rPr>
        <w:t>n</w:t>
      </w:r>
      <w:r w:rsidRPr="00D31C7F">
        <w:rPr>
          <w:rFonts w:ascii="Arial" w:eastAsia="Arial" w:hAnsi="Arial" w:cs="Arial"/>
          <w:bCs/>
        </w:rPr>
        <w:t>g</w:t>
      </w:r>
      <w:r w:rsidRPr="00D31C7F">
        <w:rPr>
          <w:rFonts w:ascii="Arial" w:eastAsia="Arial" w:hAnsi="Arial" w:cs="Arial"/>
          <w:bCs/>
          <w:spacing w:val="-1"/>
        </w:rPr>
        <w:t>a</w:t>
      </w:r>
      <w:r w:rsidRPr="00D31C7F">
        <w:rPr>
          <w:rFonts w:ascii="Arial" w:eastAsia="Arial" w:hAnsi="Arial" w:cs="Arial"/>
          <w:bCs/>
        </w:rPr>
        <w:t>n</w:t>
      </w:r>
      <w:r w:rsidRPr="00D31C7F">
        <w:rPr>
          <w:rFonts w:ascii="Arial" w:eastAsia="Arial" w:hAnsi="Arial" w:cs="Arial"/>
          <w:bCs/>
          <w:spacing w:val="3"/>
        </w:rPr>
        <w:t xml:space="preserve"> </w:t>
      </w:r>
      <w:r w:rsidRPr="00D31C7F">
        <w:rPr>
          <w:rFonts w:ascii="Arial" w:eastAsia="Arial" w:hAnsi="Arial" w:cs="Arial"/>
          <w:bCs/>
          <w:spacing w:val="1"/>
        </w:rPr>
        <w:t>i</w:t>
      </w:r>
      <w:r w:rsidRPr="00D31C7F">
        <w:rPr>
          <w:rFonts w:ascii="Arial" w:eastAsia="Arial" w:hAnsi="Arial" w:cs="Arial"/>
          <w:bCs/>
        </w:rPr>
        <w:t>ni</w:t>
      </w:r>
      <w:r w:rsidRPr="00D31C7F">
        <w:rPr>
          <w:rFonts w:ascii="Arial" w:eastAsia="Arial" w:hAnsi="Arial" w:cs="Arial"/>
          <w:bCs/>
          <w:spacing w:val="2"/>
        </w:rPr>
        <w:t xml:space="preserve"> </w:t>
      </w:r>
      <w:r w:rsidRPr="00D31C7F">
        <w:rPr>
          <w:rFonts w:ascii="Arial" w:eastAsia="Arial" w:hAnsi="Arial" w:cs="Arial"/>
          <w:bCs/>
        </w:rPr>
        <w:t>s</w:t>
      </w:r>
      <w:r w:rsidRPr="00D31C7F">
        <w:rPr>
          <w:rFonts w:ascii="Arial" w:eastAsia="Arial" w:hAnsi="Arial" w:cs="Arial"/>
          <w:bCs/>
          <w:spacing w:val="-1"/>
        </w:rPr>
        <w:t>a</w:t>
      </w:r>
      <w:r w:rsidRPr="00D31C7F">
        <w:rPr>
          <w:rFonts w:ascii="Arial" w:eastAsia="Arial" w:hAnsi="Arial" w:cs="Arial"/>
          <w:bCs/>
        </w:rPr>
        <w:t>ya men</w:t>
      </w:r>
      <w:r w:rsidRPr="00D31C7F">
        <w:rPr>
          <w:rFonts w:ascii="Arial" w:eastAsia="Arial" w:hAnsi="Arial" w:cs="Arial"/>
          <w:bCs/>
          <w:spacing w:val="-1"/>
        </w:rPr>
        <w:t>y</w:t>
      </w:r>
      <w:r w:rsidRPr="00D31C7F">
        <w:rPr>
          <w:rFonts w:ascii="Arial" w:eastAsia="Arial" w:hAnsi="Arial" w:cs="Arial"/>
          <w:bCs/>
          <w:spacing w:val="-3"/>
        </w:rPr>
        <w:t>a</w:t>
      </w:r>
      <w:r w:rsidRPr="00D31C7F">
        <w:rPr>
          <w:rFonts w:ascii="Arial" w:eastAsia="Arial" w:hAnsi="Arial" w:cs="Arial"/>
          <w:bCs/>
          <w:spacing w:val="1"/>
        </w:rPr>
        <w:t>t</w:t>
      </w:r>
      <w:r w:rsidRPr="00D31C7F">
        <w:rPr>
          <w:rFonts w:ascii="Arial" w:eastAsia="Arial" w:hAnsi="Arial" w:cs="Arial"/>
          <w:bCs/>
        </w:rPr>
        <w:t>a</w:t>
      </w:r>
      <w:r w:rsidRPr="00D31C7F">
        <w:rPr>
          <w:rFonts w:ascii="Arial" w:eastAsia="Arial" w:hAnsi="Arial" w:cs="Arial"/>
          <w:bCs/>
          <w:spacing w:val="-1"/>
        </w:rPr>
        <w:t>k</w:t>
      </w:r>
      <w:r w:rsidRPr="00D31C7F">
        <w:rPr>
          <w:rFonts w:ascii="Arial" w:eastAsia="Arial" w:hAnsi="Arial" w:cs="Arial"/>
          <w:bCs/>
        </w:rPr>
        <w:t>an</w:t>
      </w:r>
      <w:r w:rsidRPr="00D31C7F">
        <w:rPr>
          <w:rFonts w:ascii="Arial" w:eastAsia="Arial" w:hAnsi="Arial" w:cs="Arial"/>
          <w:bCs/>
          <w:spacing w:val="3"/>
        </w:rPr>
        <w:t xml:space="preserve"> </w:t>
      </w:r>
      <w:r w:rsidRPr="00D31C7F">
        <w:rPr>
          <w:rFonts w:ascii="Arial" w:eastAsia="Arial" w:hAnsi="Arial" w:cs="Arial"/>
          <w:bCs/>
        </w:rPr>
        <w:t>b</w:t>
      </w:r>
      <w:r w:rsidRPr="00D31C7F">
        <w:rPr>
          <w:rFonts w:ascii="Arial" w:eastAsia="Arial" w:hAnsi="Arial" w:cs="Arial"/>
          <w:bCs/>
          <w:spacing w:val="-1"/>
        </w:rPr>
        <w:t>a</w:t>
      </w:r>
      <w:r w:rsidRPr="00D31C7F">
        <w:rPr>
          <w:rFonts w:ascii="Arial" w:eastAsia="Arial" w:hAnsi="Arial" w:cs="Arial"/>
          <w:bCs/>
          <w:spacing w:val="-3"/>
        </w:rPr>
        <w:t>h</w:t>
      </w:r>
      <w:r w:rsidRPr="00D31C7F">
        <w:rPr>
          <w:rFonts w:ascii="Arial" w:eastAsia="Arial" w:hAnsi="Arial" w:cs="Arial"/>
          <w:bCs/>
          <w:spacing w:val="1"/>
        </w:rPr>
        <w:t>w</w:t>
      </w:r>
      <w:r w:rsidRPr="00D31C7F">
        <w:rPr>
          <w:rFonts w:ascii="Arial" w:eastAsia="Arial" w:hAnsi="Arial" w:cs="Arial"/>
          <w:bCs/>
        </w:rPr>
        <w:t>a</w:t>
      </w:r>
      <w:r w:rsidRPr="00D31C7F">
        <w:rPr>
          <w:rFonts w:ascii="Arial" w:eastAsia="Arial" w:hAnsi="Arial" w:cs="Arial"/>
          <w:bCs/>
          <w:spacing w:val="3"/>
        </w:rPr>
        <w:t xml:space="preserve"> </w:t>
      </w:r>
      <w:r w:rsidRPr="00D31C7F">
        <w:rPr>
          <w:rFonts w:ascii="Arial" w:eastAsia="Arial" w:hAnsi="Arial" w:cs="Arial"/>
          <w:bCs/>
          <w:spacing w:val="-1"/>
        </w:rPr>
        <w:t>K</w:t>
      </w:r>
      <w:r w:rsidRPr="00D31C7F">
        <w:rPr>
          <w:rFonts w:ascii="Arial" w:eastAsia="Arial" w:hAnsi="Arial" w:cs="Arial"/>
          <w:bCs/>
          <w:spacing w:val="-3"/>
        </w:rPr>
        <w:t>a</w:t>
      </w:r>
      <w:r w:rsidRPr="00D31C7F">
        <w:rPr>
          <w:rFonts w:ascii="Arial" w:eastAsia="Arial" w:hAnsi="Arial" w:cs="Arial"/>
          <w:bCs/>
        </w:rPr>
        <w:t>rya</w:t>
      </w:r>
      <w:r w:rsidRPr="00D31C7F">
        <w:rPr>
          <w:rFonts w:ascii="Arial" w:eastAsia="Arial" w:hAnsi="Arial" w:cs="Arial"/>
          <w:bCs/>
          <w:spacing w:val="1"/>
        </w:rPr>
        <w:t xml:space="preserve"> </w:t>
      </w:r>
      <w:r w:rsidRPr="00D31C7F">
        <w:rPr>
          <w:rFonts w:ascii="Arial" w:eastAsia="Arial" w:hAnsi="Arial" w:cs="Arial"/>
          <w:bCs/>
          <w:spacing w:val="2"/>
        </w:rPr>
        <w:t>T</w:t>
      </w:r>
      <w:r w:rsidRPr="00D31C7F">
        <w:rPr>
          <w:rFonts w:ascii="Arial" w:eastAsia="Arial" w:hAnsi="Arial" w:cs="Arial"/>
          <w:bCs/>
          <w:spacing w:val="-3"/>
        </w:rPr>
        <w:t>u</w:t>
      </w:r>
      <w:r w:rsidRPr="00D31C7F">
        <w:rPr>
          <w:rFonts w:ascii="Arial" w:eastAsia="Arial" w:hAnsi="Arial" w:cs="Arial"/>
          <w:bCs/>
          <w:spacing w:val="1"/>
        </w:rPr>
        <w:t>l</w:t>
      </w:r>
      <w:r w:rsidRPr="00D31C7F">
        <w:rPr>
          <w:rFonts w:ascii="Arial" w:eastAsia="Arial" w:hAnsi="Arial" w:cs="Arial"/>
          <w:bCs/>
          <w:spacing w:val="-1"/>
        </w:rPr>
        <w:t>i</w:t>
      </w:r>
      <w:r w:rsidRPr="00D31C7F">
        <w:rPr>
          <w:rFonts w:ascii="Arial" w:eastAsia="Arial" w:hAnsi="Arial" w:cs="Arial"/>
          <w:bCs/>
        </w:rPr>
        <w:t>s</w:t>
      </w:r>
      <w:r w:rsidRPr="00D31C7F">
        <w:rPr>
          <w:rFonts w:ascii="Arial" w:eastAsia="Arial" w:hAnsi="Arial" w:cs="Arial"/>
          <w:bCs/>
          <w:spacing w:val="3"/>
        </w:rPr>
        <w:t xml:space="preserve"> </w:t>
      </w:r>
      <w:r w:rsidRPr="00D31C7F">
        <w:rPr>
          <w:rFonts w:ascii="Arial" w:eastAsia="Arial" w:hAnsi="Arial" w:cs="Arial"/>
          <w:bCs/>
          <w:spacing w:val="-1"/>
        </w:rPr>
        <w:t>I</w:t>
      </w:r>
      <w:r w:rsidRPr="00D31C7F">
        <w:rPr>
          <w:rFonts w:ascii="Arial" w:eastAsia="Arial" w:hAnsi="Arial" w:cs="Arial"/>
          <w:bCs/>
          <w:spacing w:val="1"/>
        </w:rPr>
        <w:t>l</w:t>
      </w:r>
      <w:r w:rsidRPr="00D31C7F">
        <w:rPr>
          <w:rFonts w:ascii="Arial" w:eastAsia="Arial" w:hAnsi="Arial" w:cs="Arial"/>
          <w:bCs/>
          <w:spacing w:val="-2"/>
        </w:rPr>
        <w:t>m</w:t>
      </w:r>
      <w:r w:rsidRPr="00D31C7F">
        <w:rPr>
          <w:rFonts w:ascii="Arial" w:eastAsia="Arial" w:hAnsi="Arial" w:cs="Arial"/>
          <w:bCs/>
          <w:spacing w:val="1"/>
        </w:rPr>
        <w:t>i</w:t>
      </w:r>
      <w:r w:rsidRPr="00D31C7F">
        <w:rPr>
          <w:rFonts w:ascii="Arial" w:eastAsia="Arial" w:hAnsi="Arial" w:cs="Arial"/>
          <w:bCs/>
        </w:rPr>
        <w:t xml:space="preserve">ah </w:t>
      </w:r>
      <w:r>
        <w:rPr>
          <w:rFonts w:ascii="Arial" w:eastAsia="Arial" w:hAnsi="Arial" w:cs="Arial"/>
          <w:bCs/>
        </w:rPr>
        <w:t xml:space="preserve">Karya </w:t>
      </w:r>
      <w:r w:rsidRPr="00D31C7F">
        <w:rPr>
          <w:rFonts w:ascii="Arial" w:eastAsia="Arial" w:hAnsi="Arial" w:cs="Arial"/>
          <w:bCs/>
          <w:spacing w:val="1"/>
        </w:rPr>
        <w:t>i</w:t>
      </w:r>
      <w:r w:rsidRPr="00D31C7F">
        <w:rPr>
          <w:rFonts w:ascii="Arial" w:eastAsia="Arial" w:hAnsi="Arial" w:cs="Arial"/>
          <w:bCs/>
        </w:rPr>
        <w:t>ni</w:t>
      </w:r>
      <w:r w:rsidRPr="00D31C7F">
        <w:rPr>
          <w:rFonts w:ascii="Arial" w:eastAsia="Arial" w:hAnsi="Arial" w:cs="Arial"/>
          <w:bCs/>
          <w:spacing w:val="2"/>
        </w:rPr>
        <w:t xml:space="preserve"> </w:t>
      </w:r>
      <w:r>
        <w:rPr>
          <w:rFonts w:ascii="Arial" w:eastAsia="Arial" w:hAnsi="Arial" w:cs="Arial"/>
          <w:bCs/>
          <w:spacing w:val="-2"/>
        </w:rPr>
        <w:t xml:space="preserve">belum pernah </w:t>
      </w:r>
      <w:r w:rsidRPr="00D31C7F">
        <w:rPr>
          <w:rFonts w:ascii="Arial" w:eastAsia="Arial" w:hAnsi="Arial" w:cs="Arial"/>
          <w:bCs/>
          <w:spacing w:val="-3"/>
        </w:rPr>
        <w:t>d</w:t>
      </w:r>
      <w:r w:rsidRPr="00D31C7F">
        <w:rPr>
          <w:rFonts w:ascii="Arial" w:eastAsia="Arial" w:hAnsi="Arial" w:cs="Arial"/>
          <w:bCs/>
          <w:spacing w:val="1"/>
        </w:rPr>
        <w:t>i</w:t>
      </w:r>
      <w:r w:rsidRPr="00D31C7F">
        <w:rPr>
          <w:rFonts w:ascii="Arial" w:eastAsia="Arial" w:hAnsi="Arial" w:cs="Arial"/>
          <w:bCs/>
        </w:rPr>
        <w:t>ajukan</w:t>
      </w:r>
      <w:r w:rsidRPr="00D31C7F">
        <w:rPr>
          <w:rFonts w:ascii="Arial" w:eastAsia="Arial" w:hAnsi="Arial" w:cs="Arial"/>
          <w:bCs/>
          <w:spacing w:val="3"/>
        </w:rPr>
        <w:t xml:space="preserve"> </w:t>
      </w:r>
      <w:r>
        <w:rPr>
          <w:rFonts w:ascii="Arial" w:eastAsia="Arial" w:hAnsi="Arial" w:cs="Arial"/>
          <w:bCs/>
        </w:rPr>
        <w:t xml:space="preserve">pada </w:t>
      </w:r>
      <w:r w:rsidRPr="00D31C7F">
        <w:rPr>
          <w:rFonts w:ascii="Arial" w:eastAsia="Arial" w:hAnsi="Arial" w:cs="Arial"/>
          <w:bCs/>
          <w:spacing w:val="-1"/>
        </w:rPr>
        <w:t>P</w:t>
      </w:r>
      <w:r w:rsidRPr="00D31C7F">
        <w:rPr>
          <w:rFonts w:ascii="Arial" w:eastAsia="Arial" w:hAnsi="Arial" w:cs="Arial"/>
          <w:bCs/>
        </w:rPr>
        <w:t>erg</w:t>
      </w:r>
      <w:r w:rsidRPr="00D31C7F">
        <w:rPr>
          <w:rFonts w:ascii="Arial" w:eastAsia="Arial" w:hAnsi="Arial" w:cs="Arial"/>
          <w:bCs/>
          <w:spacing w:val="-1"/>
        </w:rPr>
        <w:t>u</w:t>
      </w:r>
      <w:r w:rsidRPr="00D31C7F">
        <w:rPr>
          <w:rFonts w:ascii="Arial" w:eastAsia="Arial" w:hAnsi="Arial" w:cs="Arial"/>
          <w:bCs/>
        </w:rPr>
        <w:t xml:space="preserve">ruan </w:t>
      </w:r>
      <w:r w:rsidRPr="00D31C7F">
        <w:rPr>
          <w:rFonts w:ascii="Arial" w:eastAsia="Arial" w:hAnsi="Arial" w:cs="Arial"/>
          <w:bCs/>
          <w:spacing w:val="2"/>
        </w:rPr>
        <w:t>T</w:t>
      </w:r>
      <w:r w:rsidRPr="00D31C7F">
        <w:rPr>
          <w:rFonts w:ascii="Arial" w:eastAsia="Arial" w:hAnsi="Arial" w:cs="Arial"/>
          <w:bCs/>
          <w:spacing w:val="1"/>
        </w:rPr>
        <w:t>i</w:t>
      </w:r>
      <w:r w:rsidRPr="00D31C7F">
        <w:rPr>
          <w:rFonts w:ascii="Arial" w:eastAsia="Arial" w:hAnsi="Arial" w:cs="Arial"/>
          <w:bCs/>
        </w:rPr>
        <w:t>n</w:t>
      </w:r>
      <w:r w:rsidRPr="00D31C7F">
        <w:rPr>
          <w:rFonts w:ascii="Arial" w:eastAsia="Arial" w:hAnsi="Arial" w:cs="Arial"/>
          <w:bCs/>
          <w:spacing w:val="-1"/>
        </w:rPr>
        <w:t>g</w:t>
      </w:r>
      <w:r w:rsidRPr="00D31C7F">
        <w:rPr>
          <w:rFonts w:ascii="Arial" w:eastAsia="Arial" w:hAnsi="Arial" w:cs="Arial"/>
          <w:bCs/>
          <w:spacing w:val="-3"/>
        </w:rPr>
        <w:t>g</w:t>
      </w:r>
      <w:r w:rsidRPr="00D31C7F">
        <w:rPr>
          <w:rFonts w:ascii="Arial" w:eastAsia="Arial" w:hAnsi="Arial" w:cs="Arial"/>
          <w:bCs/>
          <w:spacing w:val="-1"/>
        </w:rPr>
        <w:t>i</w:t>
      </w:r>
      <w:r w:rsidRPr="00D31C7F">
        <w:rPr>
          <w:rFonts w:ascii="Arial" w:eastAsia="Arial" w:hAnsi="Arial" w:cs="Arial"/>
          <w:bCs/>
        </w:rPr>
        <w:t>,</w:t>
      </w:r>
      <w:r w:rsidRPr="00D31C7F">
        <w:rPr>
          <w:rFonts w:ascii="Arial" w:eastAsia="Arial" w:hAnsi="Arial" w:cs="Arial"/>
          <w:bCs/>
          <w:spacing w:val="7"/>
        </w:rPr>
        <w:t xml:space="preserve"> </w:t>
      </w:r>
      <w:r w:rsidRPr="00D31C7F">
        <w:rPr>
          <w:rFonts w:ascii="Arial" w:eastAsia="Arial" w:hAnsi="Arial" w:cs="Arial"/>
          <w:bCs/>
          <w:spacing w:val="-3"/>
        </w:rPr>
        <w:t>d</w:t>
      </w:r>
      <w:r w:rsidRPr="00D31C7F">
        <w:rPr>
          <w:rFonts w:ascii="Arial" w:eastAsia="Arial" w:hAnsi="Arial" w:cs="Arial"/>
          <w:bCs/>
        </w:rPr>
        <w:t>an s</w:t>
      </w:r>
      <w:r w:rsidRPr="00D31C7F">
        <w:rPr>
          <w:rFonts w:ascii="Arial" w:eastAsia="Arial" w:hAnsi="Arial" w:cs="Arial"/>
          <w:bCs/>
          <w:spacing w:val="-1"/>
        </w:rPr>
        <w:t>e</w:t>
      </w:r>
      <w:r w:rsidRPr="00D31C7F">
        <w:rPr>
          <w:rFonts w:ascii="Arial" w:eastAsia="Arial" w:hAnsi="Arial" w:cs="Arial"/>
          <w:bCs/>
        </w:rPr>
        <w:t>p</w:t>
      </w:r>
      <w:r w:rsidRPr="00D31C7F">
        <w:rPr>
          <w:rFonts w:ascii="Arial" w:eastAsia="Arial" w:hAnsi="Arial" w:cs="Arial"/>
          <w:bCs/>
          <w:spacing w:val="-1"/>
        </w:rPr>
        <w:t>a</w:t>
      </w:r>
      <w:r w:rsidRPr="00D31C7F">
        <w:rPr>
          <w:rFonts w:ascii="Arial" w:eastAsia="Arial" w:hAnsi="Arial" w:cs="Arial"/>
          <w:bCs/>
        </w:rPr>
        <w:t>njang</w:t>
      </w:r>
      <w:r w:rsidRPr="00D31C7F">
        <w:rPr>
          <w:rFonts w:ascii="Arial" w:eastAsia="Arial" w:hAnsi="Arial" w:cs="Arial"/>
          <w:bCs/>
          <w:spacing w:val="2"/>
        </w:rPr>
        <w:t xml:space="preserve"> </w:t>
      </w:r>
      <w:r w:rsidRPr="00D31C7F">
        <w:rPr>
          <w:rFonts w:ascii="Arial" w:eastAsia="Arial" w:hAnsi="Arial" w:cs="Arial"/>
          <w:bCs/>
        </w:rPr>
        <w:t>p</w:t>
      </w:r>
      <w:r w:rsidRPr="00D31C7F">
        <w:rPr>
          <w:rFonts w:ascii="Arial" w:eastAsia="Arial" w:hAnsi="Arial" w:cs="Arial"/>
          <w:bCs/>
          <w:spacing w:val="-1"/>
        </w:rPr>
        <w:t>e</w:t>
      </w:r>
      <w:r w:rsidRPr="00D31C7F">
        <w:rPr>
          <w:rFonts w:ascii="Arial" w:eastAsia="Arial" w:hAnsi="Arial" w:cs="Arial"/>
          <w:bCs/>
        </w:rPr>
        <w:t>n</w:t>
      </w:r>
      <w:r w:rsidRPr="00D31C7F">
        <w:rPr>
          <w:rFonts w:ascii="Arial" w:eastAsia="Arial" w:hAnsi="Arial" w:cs="Arial"/>
          <w:bCs/>
          <w:spacing w:val="-1"/>
        </w:rPr>
        <w:t>g</w:t>
      </w:r>
      <w:r w:rsidRPr="00D31C7F">
        <w:rPr>
          <w:rFonts w:ascii="Arial" w:eastAsia="Arial" w:hAnsi="Arial" w:cs="Arial"/>
          <w:bCs/>
          <w:spacing w:val="-3"/>
        </w:rPr>
        <w:t>e</w:t>
      </w:r>
      <w:r w:rsidRPr="00D31C7F">
        <w:rPr>
          <w:rFonts w:ascii="Arial" w:eastAsia="Arial" w:hAnsi="Arial" w:cs="Arial"/>
          <w:bCs/>
          <w:spacing w:val="1"/>
        </w:rPr>
        <w:t>t</w:t>
      </w:r>
      <w:r w:rsidRPr="00D31C7F">
        <w:rPr>
          <w:rFonts w:ascii="Arial" w:eastAsia="Arial" w:hAnsi="Arial" w:cs="Arial"/>
          <w:bCs/>
        </w:rPr>
        <w:t>a</w:t>
      </w:r>
      <w:r w:rsidRPr="00D31C7F">
        <w:rPr>
          <w:rFonts w:ascii="Arial" w:eastAsia="Arial" w:hAnsi="Arial" w:cs="Arial"/>
          <w:bCs/>
          <w:spacing w:val="-1"/>
        </w:rPr>
        <w:t>h</w:t>
      </w:r>
      <w:r w:rsidRPr="00D31C7F">
        <w:rPr>
          <w:rFonts w:ascii="Arial" w:eastAsia="Arial" w:hAnsi="Arial" w:cs="Arial"/>
          <w:bCs/>
        </w:rPr>
        <w:t>u</w:t>
      </w:r>
      <w:r w:rsidRPr="00D31C7F">
        <w:rPr>
          <w:rFonts w:ascii="Arial" w:eastAsia="Arial" w:hAnsi="Arial" w:cs="Arial"/>
          <w:bCs/>
          <w:spacing w:val="-3"/>
        </w:rPr>
        <w:t>a</w:t>
      </w:r>
      <w:r w:rsidRPr="00D31C7F">
        <w:rPr>
          <w:rFonts w:ascii="Arial" w:eastAsia="Arial" w:hAnsi="Arial" w:cs="Arial"/>
          <w:bCs/>
        </w:rPr>
        <w:t>n</w:t>
      </w:r>
      <w:r w:rsidRPr="00D31C7F">
        <w:rPr>
          <w:rFonts w:ascii="Arial" w:eastAsia="Arial" w:hAnsi="Arial" w:cs="Arial"/>
          <w:bCs/>
          <w:spacing w:val="2"/>
        </w:rPr>
        <w:t xml:space="preserve"> </w:t>
      </w:r>
      <w:r w:rsidRPr="00D31C7F">
        <w:rPr>
          <w:rFonts w:ascii="Arial" w:eastAsia="Arial" w:hAnsi="Arial" w:cs="Arial"/>
          <w:bCs/>
        </w:rPr>
        <w:t>s</w:t>
      </w:r>
      <w:r w:rsidRPr="00D31C7F">
        <w:rPr>
          <w:rFonts w:ascii="Arial" w:eastAsia="Arial" w:hAnsi="Arial" w:cs="Arial"/>
          <w:bCs/>
          <w:spacing w:val="-1"/>
        </w:rPr>
        <w:t>a</w:t>
      </w:r>
      <w:r w:rsidRPr="00D31C7F">
        <w:rPr>
          <w:rFonts w:ascii="Arial" w:eastAsia="Arial" w:hAnsi="Arial" w:cs="Arial"/>
          <w:bCs/>
        </w:rPr>
        <w:t xml:space="preserve">ya </w:t>
      </w:r>
      <w:r w:rsidRPr="00D31C7F">
        <w:rPr>
          <w:rFonts w:ascii="Arial" w:eastAsia="Arial" w:hAnsi="Arial" w:cs="Arial"/>
          <w:bCs/>
          <w:spacing w:val="1"/>
        </w:rPr>
        <w:t>j</w:t>
      </w:r>
      <w:r w:rsidRPr="00D31C7F">
        <w:rPr>
          <w:rFonts w:ascii="Arial" w:eastAsia="Arial" w:hAnsi="Arial" w:cs="Arial"/>
          <w:bCs/>
        </w:rPr>
        <w:t>u</w:t>
      </w:r>
      <w:r w:rsidRPr="00D31C7F">
        <w:rPr>
          <w:rFonts w:ascii="Arial" w:eastAsia="Arial" w:hAnsi="Arial" w:cs="Arial"/>
          <w:bCs/>
          <w:spacing w:val="-1"/>
        </w:rPr>
        <w:t>g</w:t>
      </w:r>
      <w:r w:rsidRPr="00D31C7F">
        <w:rPr>
          <w:rFonts w:ascii="Arial" w:eastAsia="Arial" w:hAnsi="Arial" w:cs="Arial"/>
          <w:bCs/>
        </w:rPr>
        <w:t xml:space="preserve">a </w:t>
      </w:r>
      <w:r w:rsidRPr="00D31C7F">
        <w:rPr>
          <w:rFonts w:ascii="Arial" w:eastAsia="Arial" w:hAnsi="Arial" w:cs="Arial"/>
          <w:bCs/>
          <w:spacing w:val="3"/>
        </w:rPr>
        <w:t>t</w:t>
      </w:r>
      <w:r w:rsidRPr="00D31C7F">
        <w:rPr>
          <w:rFonts w:ascii="Arial" w:eastAsia="Arial" w:hAnsi="Arial" w:cs="Arial"/>
          <w:bCs/>
          <w:spacing w:val="1"/>
        </w:rPr>
        <w:t>i</w:t>
      </w:r>
      <w:r w:rsidRPr="00D31C7F">
        <w:rPr>
          <w:rFonts w:ascii="Arial" w:eastAsia="Arial" w:hAnsi="Arial" w:cs="Arial"/>
          <w:bCs/>
        </w:rPr>
        <w:t>d</w:t>
      </w:r>
      <w:r w:rsidRPr="00D31C7F">
        <w:rPr>
          <w:rFonts w:ascii="Arial" w:eastAsia="Arial" w:hAnsi="Arial" w:cs="Arial"/>
          <w:bCs/>
          <w:spacing w:val="-1"/>
        </w:rPr>
        <w:t>a</w:t>
      </w:r>
      <w:r w:rsidRPr="00D31C7F">
        <w:rPr>
          <w:rFonts w:ascii="Arial" w:eastAsia="Arial" w:hAnsi="Arial" w:cs="Arial"/>
          <w:bCs/>
        </w:rPr>
        <w:t xml:space="preserve">k </w:t>
      </w:r>
      <w:r w:rsidRPr="00D31C7F">
        <w:rPr>
          <w:rFonts w:ascii="Arial" w:eastAsia="Arial" w:hAnsi="Arial" w:cs="Arial"/>
          <w:bCs/>
          <w:spacing w:val="1"/>
        </w:rPr>
        <w:t>t</w:t>
      </w:r>
      <w:r w:rsidRPr="00D31C7F">
        <w:rPr>
          <w:rFonts w:ascii="Arial" w:eastAsia="Arial" w:hAnsi="Arial" w:cs="Arial"/>
          <w:bCs/>
          <w:spacing w:val="-3"/>
        </w:rPr>
        <w:t>e</w:t>
      </w:r>
      <w:r w:rsidRPr="00D31C7F">
        <w:rPr>
          <w:rFonts w:ascii="Arial" w:eastAsia="Arial" w:hAnsi="Arial" w:cs="Arial"/>
          <w:bCs/>
        </w:rPr>
        <w:t>r</w:t>
      </w:r>
      <w:r w:rsidRPr="00D31C7F">
        <w:rPr>
          <w:rFonts w:ascii="Arial" w:eastAsia="Arial" w:hAnsi="Arial" w:cs="Arial"/>
          <w:bCs/>
          <w:spacing w:val="-2"/>
        </w:rPr>
        <w:t>d</w:t>
      </w:r>
      <w:r w:rsidRPr="00D31C7F">
        <w:rPr>
          <w:rFonts w:ascii="Arial" w:eastAsia="Arial" w:hAnsi="Arial" w:cs="Arial"/>
          <w:bCs/>
        </w:rPr>
        <w:t>a</w:t>
      </w:r>
      <w:r w:rsidRPr="00D31C7F">
        <w:rPr>
          <w:rFonts w:ascii="Arial" w:eastAsia="Arial" w:hAnsi="Arial" w:cs="Arial"/>
          <w:bCs/>
          <w:spacing w:val="-1"/>
        </w:rPr>
        <w:t>p</w:t>
      </w:r>
      <w:r w:rsidRPr="00D31C7F">
        <w:rPr>
          <w:rFonts w:ascii="Arial" w:eastAsia="Arial" w:hAnsi="Arial" w:cs="Arial"/>
          <w:bCs/>
        </w:rPr>
        <w:t>at</w:t>
      </w:r>
      <w:r w:rsidRPr="00D31C7F">
        <w:rPr>
          <w:rFonts w:ascii="Arial" w:eastAsia="Arial" w:hAnsi="Arial" w:cs="Arial"/>
          <w:bCs/>
          <w:spacing w:val="3"/>
        </w:rPr>
        <w:t xml:space="preserve"> </w:t>
      </w:r>
      <w:r w:rsidRPr="00D31C7F">
        <w:rPr>
          <w:rFonts w:ascii="Arial" w:eastAsia="Arial" w:hAnsi="Arial" w:cs="Arial"/>
          <w:bCs/>
        </w:rPr>
        <w:t>k</w:t>
      </w:r>
      <w:r w:rsidRPr="00D31C7F">
        <w:rPr>
          <w:rFonts w:ascii="Arial" w:eastAsia="Arial" w:hAnsi="Arial" w:cs="Arial"/>
          <w:bCs/>
          <w:spacing w:val="-1"/>
        </w:rPr>
        <w:t>a</w:t>
      </w:r>
      <w:r w:rsidRPr="00D31C7F">
        <w:rPr>
          <w:rFonts w:ascii="Arial" w:eastAsia="Arial" w:hAnsi="Arial" w:cs="Arial"/>
          <w:bCs/>
        </w:rPr>
        <w:t xml:space="preserve">rya </w:t>
      </w:r>
      <w:r w:rsidRPr="00D31C7F">
        <w:rPr>
          <w:rFonts w:ascii="Arial" w:eastAsia="Arial" w:hAnsi="Arial" w:cs="Arial"/>
          <w:bCs/>
          <w:spacing w:val="-3"/>
        </w:rPr>
        <w:t>a</w:t>
      </w:r>
      <w:r w:rsidRPr="00D31C7F">
        <w:rPr>
          <w:rFonts w:ascii="Arial" w:eastAsia="Arial" w:hAnsi="Arial" w:cs="Arial"/>
          <w:bCs/>
          <w:spacing w:val="1"/>
        </w:rPr>
        <w:t>t</w:t>
      </w:r>
      <w:r w:rsidRPr="00D31C7F">
        <w:rPr>
          <w:rFonts w:ascii="Arial" w:eastAsia="Arial" w:hAnsi="Arial" w:cs="Arial"/>
          <w:bCs/>
        </w:rPr>
        <w:t>au</w:t>
      </w:r>
      <w:r w:rsidRPr="00D31C7F">
        <w:rPr>
          <w:rFonts w:ascii="Arial" w:eastAsia="Arial" w:hAnsi="Arial" w:cs="Arial"/>
          <w:bCs/>
          <w:spacing w:val="2"/>
        </w:rPr>
        <w:t xml:space="preserve"> </w:t>
      </w:r>
      <w:r w:rsidRPr="00D31C7F">
        <w:rPr>
          <w:rFonts w:ascii="Arial" w:eastAsia="Arial" w:hAnsi="Arial" w:cs="Arial"/>
          <w:bCs/>
        </w:rPr>
        <w:t>p</w:t>
      </w:r>
      <w:r w:rsidRPr="00D31C7F">
        <w:rPr>
          <w:rFonts w:ascii="Arial" w:eastAsia="Arial" w:hAnsi="Arial" w:cs="Arial"/>
          <w:bCs/>
          <w:spacing w:val="-1"/>
        </w:rPr>
        <w:t>e</w:t>
      </w:r>
      <w:r w:rsidRPr="00D31C7F">
        <w:rPr>
          <w:rFonts w:ascii="Arial" w:eastAsia="Arial" w:hAnsi="Arial" w:cs="Arial"/>
          <w:bCs/>
        </w:rPr>
        <w:t>n</w:t>
      </w:r>
      <w:r w:rsidRPr="00D31C7F">
        <w:rPr>
          <w:rFonts w:ascii="Arial" w:eastAsia="Arial" w:hAnsi="Arial" w:cs="Arial"/>
          <w:bCs/>
          <w:spacing w:val="-1"/>
        </w:rPr>
        <w:t>d</w:t>
      </w:r>
      <w:r w:rsidRPr="00D31C7F">
        <w:rPr>
          <w:rFonts w:ascii="Arial" w:eastAsia="Arial" w:hAnsi="Arial" w:cs="Arial"/>
          <w:bCs/>
          <w:spacing w:val="-3"/>
        </w:rPr>
        <w:t>a</w:t>
      </w:r>
      <w:r w:rsidRPr="00D31C7F">
        <w:rPr>
          <w:rFonts w:ascii="Arial" w:eastAsia="Arial" w:hAnsi="Arial" w:cs="Arial"/>
          <w:bCs/>
        </w:rPr>
        <w:t>p</w:t>
      </w:r>
      <w:r w:rsidRPr="00D31C7F">
        <w:rPr>
          <w:rFonts w:ascii="Arial" w:eastAsia="Arial" w:hAnsi="Arial" w:cs="Arial"/>
          <w:bCs/>
          <w:spacing w:val="-1"/>
        </w:rPr>
        <w:t>a</w:t>
      </w:r>
      <w:r w:rsidRPr="00D31C7F">
        <w:rPr>
          <w:rFonts w:ascii="Arial" w:eastAsia="Arial" w:hAnsi="Arial" w:cs="Arial"/>
          <w:bCs/>
        </w:rPr>
        <w:t>t y</w:t>
      </w:r>
      <w:r w:rsidRPr="00D31C7F">
        <w:rPr>
          <w:rFonts w:ascii="Arial" w:eastAsia="Arial" w:hAnsi="Arial" w:cs="Arial"/>
          <w:bCs/>
          <w:spacing w:val="-1"/>
        </w:rPr>
        <w:t>a</w:t>
      </w:r>
      <w:r w:rsidRPr="00D31C7F">
        <w:rPr>
          <w:rFonts w:ascii="Arial" w:eastAsia="Arial" w:hAnsi="Arial" w:cs="Arial"/>
          <w:bCs/>
        </w:rPr>
        <w:t xml:space="preserve">ng </w:t>
      </w:r>
      <w:r w:rsidRPr="00D31C7F">
        <w:rPr>
          <w:rFonts w:ascii="Arial" w:eastAsia="Arial" w:hAnsi="Arial" w:cs="Arial"/>
          <w:bCs/>
          <w:spacing w:val="4"/>
        </w:rPr>
        <w:t xml:space="preserve"> </w:t>
      </w:r>
      <w:r w:rsidRPr="00D31C7F">
        <w:rPr>
          <w:rFonts w:ascii="Arial" w:eastAsia="Arial" w:hAnsi="Arial" w:cs="Arial"/>
          <w:bCs/>
        </w:rPr>
        <w:t>p</w:t>
      </w:r>
      <w:r w:rsidRPr="00D31C7F">
        <w:rPr>
          <w:rFonts w:ascii="Arial" w:eastAsia="Arial" w:hAnsi="Arial" w:cs="Arial"/>
          <w:bCs/>
          <w:spacing w:val="-1"/>
        </w:rPr>
        <w:t>e</w:t>
      </w:r>
      <w:r w:rsidRPr="00D31C7F">
        <w:rPr>
          <w:rFonts w:ascii="Arial" w:eastAsia="Arial" w:hAnsi="Arial" w:cs="Arial"/>
          <w:bCs/>
        </w:rPr>
        <w:t xml:space="preserve">rnah </w:t>
      </w:r>
      <w:r w:rsidRPr="00D31C7F">
        <w:rPr>
          <w:rFonts w:ascii="Arial" w:eastAsia="Arial" w:hAnsi="Arial" w:cs="Arial"/>
          <w:bCs/>
          <w:spacing w:val="4"/>
        </w:rPr>
        <w:t xml:space="preserve"> </w:t>
      </w:r>
      <w:r w:rsidRPr="00D31C7F">
        <w:rPr>
          <w:rFonts w:ascii="Arial" w:eastAsia="Arial" w:hAnsi="Arial" w:cs="Arial"/>
          <w:bCs/>
          <w:spacing w:val="-3"/>
        </w:rPr>
        <w:t>d</w:t>
      </w:r>
      <w:r w:rsidRPr="00D31C7F">
        <w:rPr>
          <w:rFonts w:ascii="Arial" w:eastAsia="Arial" w:hAnsi="Arial" w:cs="Arial"/>
          <w:bCs/>
          <w:spacing w:val="1"/>
        </w:rPr>
        <w:t>it</w:t>
      </w:r>
      <w:r w:rsidRPr="00D31C7F">
        <w:rPr>
          <w:rFonts w:ascii="Arial" w:eastAsia="Arial" w:hAnsi="Arial" w:cs="Arial"/>
          <w:bCs/>
          <w:spacing w:val="-3"/>
        </w:rPr>
        <w:t>u</w:t>
      </w:r>
      <w:r w:rsidRPr="00D31C7F">
        <w:rPr>
          <w:rFonts w:ascii="Arial" w:eastAsia="Arial" w:hAnsi="Arial" w:cs="Arial"/>
          <w:bCs/>
          <w:spacing w:val="1"/>
        </w:rPr>
        <w:t>li</w:t>
      </w:r>
      <w:r w:rsidRPr="00D31C7F">
        <w:rPr>
          <w:rFonts w:ascii="Arial" w:eastAsia="Arial" w:hAnsi="Arial" w:cs="Arial"/>
          <w:bCs/>
        </w:rPr>
        <w:t xml:space="preserve">s </w:t>
      </w:r>
      <w:r w:rsidRPr="00D31C7F">
        <w:rPr>
          <w:rFonts w:ascii="Arial" w:eastAsia="Arial" w:hAnsi="Arial" w:cs="Arial"/>
          <w:bCs/>
          <w:spacing w:val="2"/>
        </w:rPr>
        <w:t xml:space="preserve"> </w:t>
      </w:r>
      <w:r w:rsidRPr="00D31C7F">
        <w:rPr>
          <w:rFonts w:ascii="Arial" w:eastAsia="Arial" w:hAnsi="Arial" w:cs="Arial"/>
          <w:bCs/>
          <w:spacing w:val="-3"/>
        </w:rPr>
        <w:t>a</w:t>
      </w:r>
      <w:r w:rsidRPr="00D31C7F">
        <w:rPr>
          <w:rFonts w:ascii="Arial" w:eastAsia="Arial" w:hAnsi="Arial" w:cs="Arial"/>
          <w:bCs/>
          <w:spacing w:val="1"/>
        </w:rPr>
        <w:t>t</w:t>
      </w:r>
      <w:r w:rsidRPr="00D31C7F">
        <w:rPr>
          <w:rFonts w:ascii="Arial" w:eastAsia="Arial" w:hAnsi="Arial" w:cs="Arial"/>
          <w:bCs/>
        </w:rPr>
        <w:t xml:space="preserve">au </w:t>
      </w:r>
      <w:r w:rsidRPr="00D31C7F">
        <w:rPr>
          <w:rFonts w:ascii="Arial" w:eastAsia="Arial" w:hAnsi="Arial" w:cs="Arial"/>
          <w:bCs/>
          <w:spacing w:val="4"/>
        </w:rPr>
        <w:t xml:space="preserve"> </w:t>
      </w:r>
      <w:r w:rsidRPr="00D31C7F">
        <w:rPr>
          <w:rFonts w:ascii="Arial" w:eastAsia="Arial" w:hAnsi="Arial" w:cs="Arial"/>
          <w:bCs/>
        </w:rPr>
        <w:t>d</w:t>
      </w:r>
      <w:r w:rsidRPr="00D31C7F">
        <w:rPr>
          <w:rFonts w:ascii="Arial" w:eastAsia="Arial" w:hAnsi="Arial" w:cs="Arial"/>
          <w:bCs/>
          <w:spacing w:val="-2"/>
        </w:rPr>
        <w:t>i</w:t>
      </w:r>
      <w:r w:rsidRPr="00D31C7F">
        <w:rPr>
          <w:rFonts w:ascii="Arial" w:eastAsia="Arial" w:hAnsi="Arial" w:cs="Arial"/>
          <w:bCs/>
          <w:spacing w:val="1"/>
        </w:rPr>
        <w:t>t</w:t>
      </w:r>
      <w:r w:rsidRPr="00D31C7F">
        <w:rPr>
          <w:rFonts w:ascii="Arial" w:eastAsia="Arial" w:hAnsi="Arial" w:cs="Arial"/>
          <w:bCs/>
        </w:rPr>
        <w:t>er</w:t>
      </w:r>
      <w:r w:rsidRPr="00D31C7F">
        <w:rPr>
          <w:rFonts w:ascii="Arial" w:eastAsia="Arial" w:hAnsi="Arial" w:cs="Arial"/>
          <w:bCs/>
          <w:spacing w:val="-3"/>
        </w:rPr>
        <w:t>b</w:t>
      </w:r>
      <w:r w:rsidRPr="00D31C7F">
        <w:rPr>
          <w:rFonts w:ascii="Arial" w:eastAsia="Arial" w:hAnsi="Arial" w:cs="Arial"/>
          <w:bCs/>
          <w:spacing w:val="1"/>
        </w:rPr>
        <w:t>it</w:t>
      </w:r>
      <w:r w:rsidRPr="00D31C7F">
        <w:rPr>
          <w:rFonts w:ascii="Arial" w:eastAsia="Arial" w:hAnsi="Arial" w:cs="Arial"/>
          <w:bCs/>
        </w:rPr>
        <w:t>k</w:t>
      </w:r>
      <w:r w:rsidRPr="00D31C7F">
        <w:rPr>
          <w:rFonts w:ascii="Arial" w:eastAsia="Arial" w:hAnsi="Arial" w:cs="Arial"/>
          <w:bCs/>
          <w:spacing w:val="-1"/>
        </w:rPr>
        <w:t>a</w:t>
      </w:r>
      <w:r w:rsidRPr="00D31C7F">
        <w:rPr>
          <w:rFonts w:ascii="Arial" w:eastAsia="Arial" w:hAnsi="Arial" w:cs="Arial"/>
          <w:bCs/>
        </w:rPr>
        <w:t xml:space="preserve">n </w:t>
      </w:r>
      <w:r w:rsidRPr="00D31C7F">
        <w:rPr>
          <w:rFonts w:ascii="Arial" w:eastAsia="Arial" w:hAnsi="Arial" w:cs="Arial"/>
          <w:bCs/>
          <w:spacing w:val="2"/>
        </w:rPr>
        <w:t xml:space="preserve"> </w:t>
      </w:r>
      <w:r w:rsidRPr="00D31C7F">
        <w:rPr>
          <w:rFonts w:ascii="Arial" w:eastAsia="Arial" w:hAnsi="Arial" w:cs="Arial"/>
          <w:bCs/>
        </w:rPr>
        <w:t>oleh  ora</w:t>
      </w:r>
      <w:r w:rsidRPr="00D31C7F">
        <w:rPr>
          <w:rFonts w:ascii="Arial" w:eastAsia="Arial" w:hAnsi="Arial" w:cs="Arial"/>
          <w:bCs/>
          <w:spacing w:val="-1"/>
        </w:rPr>
        <w:t>n</w:t>
      </w:r>
      <w:r w:rsidRPr="00D31C7F">
        <w:rPr>
          <w:rFonts w:ascii="Arial" w:eastAsia="Arial" w:hAnsi="Arial" w:cs="Arial"/>
          <w:bCs/>
        </w:rPr>
        <w:t xml:space="preserve">g </w:t>
      </w:r>
      <w:r w:rsidRPr="00D31C7F">
        <w:rPr>
          <w:rFonts w:ascii="Arial" w:eastAsia="Arial" w:hAnsi="Arial" w:cs="Arial"/>
          <w:bCs/>
          <w:spacing w:val="5"/>
        </w:rPr>
        <w:t xml:space="preserve"> </w:t>
      </w:r>
      <w:r w:rsidRPr="00D31C7F">
        <w:rPr>
          <w:rFonts w:ascii="Arial" w:eastAsia="Arial" w:hAnsi="Arial" w:cs="Arial"/>
          <w:bCs/>
          <w:spacing w:val="1"/>
        </w:rPr>
        <w:t>l</w:t>
      </w:r>
      <w:r w:rsidRPr="00D31C7F">
        <w:rPr>
          <w:rFonts w:ascii="Arial" w:eastAsia="Arial" w:hAnsi="Arial" w:cs="Arial"/>
          <w:bCs/>
          <w:spacing w:val="-3"/>
        </w:rPr>
        <w:t>a</w:t>
      </w:r>
      <w:r w:rsidRPr="00D31C7F">
        <w:rPr>
          <w:rFonts w:ascii="Arial" w:eastAsia="Arial" w:hAnsi="Arial" w:cs="Arial"/>
          <w:bCs/>
          <w:spacing w:val="1"/>
        </w:rPr>
        <w:t>i</w:t>
      </w:r>
      <w:r w:rsidRPr="00D31C7F">
        <w:rPr>
          <w:rFonts w:ascii="Arial" w:eastAsia="Arial" w:hAnsi="Arial" w:cs="Arial"/>
          <w:bCs/>
        </w:rPr>
        <w:t xml:space="preserve">n, </w:t>
      </w:r>
      <w:r w:rsidRPr="00D31C7F">
        <w:rPr>
          <w:rFonts w:ascii="Arial" w:eastAsia="Arial" w:hAnsi="Arial" w:cs="Arial"/>
          <w:bCs/>
          <w:spacing w:val="3"/>
        </w:rPr>
        <w:t xml:space="preserve"> </w:t>
      </w:r>
      <w:r w:rsidRPr="00D31C7F">
        <w:rPr>
          <w:rFonts w:ascii="Arial" w:eastAsia="Arial" w:hAnsi="Arial" w:cs="Arial"/>
          <w:bCs/>
        </w:rPr>
        <w:t>k</w:t>
      </w:r>
      <w:r w:rsidRPr="00D31C7F">
        <w:rPr>
          <w:rFonts w:ascii="Arial" w:eastAsia="Arial" w:hAnsi="Arial" w:cs="Arial"/>
          <w:bCs/>
          <w:spacing w:val="-1"/>
        </w:rPr>
        <w:t>e</w:t>
      </w:r>
      <w:r w:rsidRPr="00D31C7F">
        <w:rPr>
          <w:rFonts w:ascii="Arial" w:eastAsia="Arial" w:hAnsi="Arial" w:cs="Arial"/>
          <w:bCs/>
        </w:rPr>
        <w:t>c</w:t>
      </w:r>
      <w:r w:rsidRPr="00D31C7F">
        <w:rPr>
          <w:rFonts w:ascii="Arial" w:eastAsia="Arial" w:hAnsi="Arial" w:cs="Arial"/>
          <w:bCs/>
          <w:spacing w:val="-1"/>
        </w:rPr>
        <w:t>u</w:t>
      </w:r>
      <w:r w:rsidRPr="00D31C7F">
        <w:rPr>
          <w:rFonts w:ascii="Arial" w:eastAsia="Arial" w:hAnsi="Arial" w:cs="Arial"/>
          <w:bCs/>
        </w:rPr>
        <w:t>a</w:t>
      </w:r>
      <w:r w:rsidRPr="00D31C7F">
        <w:rPr>
          <w:rFonts w:ascii="Arial" w:eastAsia="Arial" w:hAnsi="Arial" w:cs="Arial"/>
          <w:bCs/>
          <w:spacing w:val="-2"/>
        </w:rPr>
        <w:t>l</w:t>
      </w:r>
      <w:r w:rsidRPr="00D31C7F">
        <w:rPr>
          <w:rFonts w:ascii="Arial" w:eastAsia="Arial" w:hAnsi="Arial" w:cs="Arial"/>
          <w:bCs/>
        </w:rPr>
        <w:t xml:space="preserve">i </w:t>
      </w:r>
      <w:r w:rsidRPr="00D31C7F">
        <w:rPr>
          <w:rFonts w:ascii="Arial" w:eastAsia="Arial" w:hAnsi="Arial" w:cs="Arial"/>
          <w:bCs/>
          <w:spacing w:val="4"/>
        </w:rPr>
        <w:t xml:space="preserve"> </w:t>
      </w:r>
      <w:r w:rsidRPr="00D31C7F">
        <w:rPr>
          <w:rFonts w:ascii="Arial" w:eastAsia="Arial" w:hAnsi="Arial" w:cs="Arial"/>
          <w:bCs/>
          <w:spacing w:val="-3"/>
        </w:rPr>
        <w:t>y</w:t>
      </w:r>
      <w:r w:rsidRPr="00D31C7F">
        <w:rPr>
          <w:rFonts w:ascii="Arial" w:eastAsia="Arial" w:hAnsi="Arial" w:cs="Arial"/>
          <w:bCs/>
        </w:rPr>
        <w:t>a</w:t>
      </w:r>
      <w:r w:rsidRPr="00D31C7F">
        <w:rPr>
          <w:rFonts w:ascii="Arial" w:eastAsia="Arial" w:hAnsi="Arial" w:cs="Arial"/>
          <w:bCs/>
          <w:spacing w:val="-1"/>
        </w:rPr>
        <w:t>n</w:t>
      </w:r>
      <w:r w:rsidRPr="00D31C7F">
        <w:rPr>
          <w:rFonts w:ascii="Arial" w:eastAsia="Arial" w:hAnsi="Arial" w:cs="Arial"/>
          <w:bCs/>
        </w:rPr>
        <w:t>g s</w:t>
      </w:r>
      <w:r w:rsidRPr="00D31C7F">
        <w:rPr>
          <w:rFonts w:ascii="Arial" w:eastAsia="Arial" w:hAnsi="Arial" w:cs="Arial"/>
          <w:bCs/>
          <w:spacing w:val="-1"/>
        </w:rPr>
        <w:t>e</w:t>
      </w:r>
      <w:r w:rsidRPr="00D31C7F">
        <w:rPr>
          <w:rFonts w:ascii="Arial" w:eastAsia="Arial" w:hAnsi="Arial" w:cs="Arial"/>
          <w:bCs/>
        </w:rPr>
        <w:t>c</w:t>
      </w:r>
      <w:r w:rsidRPr="00D31C7F">
        <w:rPr>
          <w:rFonts w:ascii="Arial" w:eastAsia="Arial" w:hAnsi="Arial" w:cs="Arial"/>
          <w:bCs/>
          <w:spacing w:val="-1"/>
        </w:rPr>
        <w:t>a</w:t>
      </w:r>
      <w:r w:rsidRPr="00D31C7F">
        <w:rPr>
          <w:rFonts w:ascii="Arial" w:eastAsia="Arial" w:hAnsi="Arial" w:cs="Arial"/>
          <w:bCs/>
        </w:rPr>
        <w:t>ra</w:t>
      </w:r>
      <w:r w:rsidRPr="00D31C7F">
        <w:rPr>
          <w:rFonts w:ascii="Arial" w:eastAsia="Arial" w:hAnsi="Arial" w:cs="Arial"/>
          <w:bCs/>
          <w:spacing w:val="1"/>
        </w:rPr>
        <w:t xml:space="preserve"> t</w:t>
      </w:r>
      <w:r w:rsidRPr="00D31C7F">
        <w:rPr>
          <w:rFonts w:ascii="Arial" w:eastAsia="Arial" w:hAnsi="Arial" w:cs="Arial"/>
          <w:bCs/>
          <w:spacing w:val="-3"/>
        </w:rPr>
        <w:t>e</w:t>
      </w:r>
      <w:r w:rsidRPr="00D31C7F">
        <w:rPr>
          <w:rFonts w:ascii="Arial" w:eastAsia="Arial" w:hAnsi="Arial" w:cs="Arial"/>
          <w:bCs/>
        </w:rPr>
        <w:t>r</w:t>
      </w:r>
      <w:r w:rsidRPr="00D31C7F">
        <w:rPr>
          <w:rFonts w:ascii="Arial" w:eastAsia="Arial" w:hAnsi="Arial" w:cs="Arial"/>
          <w:bCs/>
          <w:spacing w:val="1"/>
        </w:rPr>
        <w:t>t</w:t>
      </w:r>
      <w:r w:rsidRPr="00D31C7F">
        <w:rPr>
          <w:rFonts w:ascii="Arial" w:eastAsia="Arial" w:hAnsi="Arial" w:cs="Arial"/>
          <w:bCs/>
          <w:spacing w:val="-3"/>
        </w:rPr>
        <w:t>u</w:t>
      </w:r>
      <w:r w:rsidRPr="00D31C7F">
        <w:rPr>
          <w:rFonts w:ascii="Arial" w:eastAsia="Arial" w:hAnsi="Arial" w:cs="Arial"/>
          <w:bCs/>
          <w:spacing w:val="1"/>
        </w:rPr>
        <w:t>li</w:t>
      </w:r>
      <w:r w:rsidRPr="00D31C7F">
        <w:rPr>
          <w:rFonts w:ascii="Arial" w:eastAsia="Arial" w:hAnsi="Arial" w:cs="Arial"/>
          <w:bCs/>
        </w:rPr>
        <w:t>s</w:t>
      </w:r>
      <w:r w:rsidRPr="00D31C7F">
        <w:rPr>
          <w:rFonts w:ascii="Arial" w:eastAsia="Arial" w:hAnsi="Arial" w:cs="Arial"/>
          <w:bCs/>
          <w:spacing w:val="-2"/>
        </w:rPr>
        <w:t xml:space="preserve"> </w:t>
      </w:r>
      <w:r w:rsidRPr="00D31C7F">
        <w:rPr>
          <w:rFonts w:ascii="Arial" w:eastAsia="Arial" w:hAnsi="Arial" w:cs="Arial"/>
          <w:bCs/>
        </w:rPr>
        <w:t>diacu</w:t>
      </w:r>
      <w:r w:rsidRPr="00D31C7F">
        <w:rPr>
          <w:rFonts w:ascii="Arial" w:eastAsia="Arial" w:hAnsi="Arial" w:cs="Arial"/>
          <w:bCs/>
          <w:spacing w:val="-2"/>
        </w:rPr>
        <w:t xml:space="preserve"> </w:t>
      </w:r>
      <w:r w:rsidRPr="00D31C7F">
        <w:rPr>
          <w:rFonts w:ascii="Arial" w:eastAsia="Arial" w:hAnsi="Arial" w:cs="Arial"/>
          <w:bCs/>
        </w:rPr>
        <w:t>d</w:t>
      </w:r>
      <w:r w:rsidRPr="00D31C7F">
        <w:rPr>
          <w:rFonts w:ascii="Arial" w:eastAsia="Arial" w:hAnsi="Arial" w:cs="Arial"/>
          <w:bCs/>
          <w:spacing w:val="-3"/>
        </w:rPr>
        <w:t>a</w:t>
      </w:r>
      <w:r w:rsidRPr="00D31C7F">
        <w:rPr>
          <w:rFonts w:ascii="Arial" w:eastAsia="Arial" w:hAnsi="Arial" w:cs="Arial"/>
          <w:bCs/>
          <w:spacing w:val="1"/>
        </w:rPr>
        <w:t>l</w:t>
      </w:r>
      <w:r w:rsidRPr="00D31C7F">
        <w:rPr>
          <w:rFonts w:ascii="Arial" w:eastAsia="Arial" w:hAnsi="Arial" w:cs="Arial"/>
          <w:bCs/>
        </w:rPr>
        <w:t>am</w:t>
      </w:r>
      <w:r w:rsidRPr="00D31C7F">
        <w:rPr>
          <w:rFonts w:ascii="Arial" w:eastAsia="Arial" w:hAnsi="Arial" w:cs="Arial"/>
          <w:bCs/>
          <w:spacing w:val="-1"/>
        </w:rPr>
        <w:t xml:space="preserve"> </w:t>
      </w:r>
      <w:r w:rsidRPr="00D31C7F">
        <w:rPr>
          <w:rFonts w:ascii="Arial" w:eastAsia="Arial" w:hAnsi="Arial" w:cs="Arial"/>
          <w:bCs/>
        </w:rPr>
        <w:t>n</w:t>
      </w:r>
      <w:r w:rsidRPr="00D31C7F">
        <w:rPr>
          <w:rFonts w:ascii="Arial" w:eastAsia="Arial" w:hAnsi="Arial" w:cs="Arial"/>
          <w:bCs/>
          <w:spacing w:val="-1"/>
        </w:rPr>
        <w:t>a</w:t>
      </w:r>
      <w:r w:rsidRPr="00D31C7F">
        <w:rPr>
          <w:rFonts w:ascii="Arial" w:eastAsia="Arial" w:hAnsi="Arial" w:cs="Arial"/>
          <w:bCs/>
        </w:rPr>
        <w:t>s</w:t>
      </w:r>
      <w:r w:rsidRPr="00D31C7F">
        <w:rPr>
          <w:rFonts w:ascii="Arial" w:eastAsia="Arial" w:hAnsi="Arial" w:cs="Arial"/>
          <w:bCs/>
          <w:spacing w:val="-1"/>
        </w:rPr>
        <w:t>k</w:t>
      </w:r>
      <w:r w:rsidRPr="00D31C7F">
        <w:rPr>
          <w:rFonts w:ascii="Arial" w:eastAsia="Arial" w:hAnsi="Arial" w:cs="Arial"/>
          <w:bCs/>
        </w:rPr>
        <w:t xml:space="preserve">ah </w:t>
      </w:r>
      <w:r w:rsidRPr="00D31C7F">
        <w:rPr>
          <w:rFonts w:ascii="Arial" w:eastAsia="Arial" w:hAnsi="Arial" w:cs="Arial"/>
          <w:bCs/>
          <w:spacing w:val="1"/>
        </w:rPr>
        <w:t>i</w:t>
      </w:r>
      <w:r w:rsidRPr="00D31C7F">
        <w:rPr>
          <w:rFonts w:ascii="Arial" w:eastAsia="Arial" w:hAnsi="Arial" w:cs="Arial"/>
          <w:bCs/>
        </w:rPr>
        <w:t>n</w:t>
      </w:r>
      <w:r w:rsidRPr="00D31C7F">
        <w:rPr>
          <w:rFonts w:ascii="Arial" w:eastAsia="Arial" w:hAnsi="Arial" w:cs="Arial"/>
          <w:bCs/>
          <w:spacing w:val="-2"/>
        </w:rPr>
        <w:t>i</w:t>
      </w:r>
      <w:r w:rsidRPr="00D31C7F">
        <w:rPr>
          <w:rFonts w:ascii="Arial" w:eastAsia="Arial" w:hAnsi="Arial" w:cs="Arial"/>
          <w:bCs/>
        </w:rPr>
        <w:t>.</w:t>
      </w:r>
    </w:p>
    <w:p w14:paraId="552F2902" w14:textId="77777777" w:rsidR="009966CD" w:rsidRDefault="009966CD" w:rsidP="00E51B89">
      <w:pPr>
        <w:spacing w:line="360" w:lineRule="auto"/>
        <w:rPr>
          <w:rFonts w:ascii="Arial" w:hAnsi="Arial" w:cs="Arial"/>
          <w:b/>
          <w:bCs/>
          <w:sz w:val="24"/>
          <w:szCs w:val="24"/>
        </w:rPr>
      </w:pPr>
    </w:p>
    <w:p w14:paraId="0D4504C0" w14:textId="119A73F4" w:rsidR="009966CD" w:rsidRPr="00732B1D" w:rsidRDefault="009966CD" w:rsidP="00E51B89">
      <w:pPr>
        <w:spacing w:line="360" w:lineRule="auto"/>
        <w:jc w:val="center"/>
        <w:rPr>
          <w:rFonts w:ascii="Arial" w:hAnsi="Arial" w:cs="Arial"/>
          <w:sz w:val="24"/>
          <w:szCs w:val="24"/>
        </w:rPr>
      </w:pPr>
      <w:r w:rsidRPr="00732B1D">
        <w:rPr>
          <w:rFonts w:ascii="Arial" w:hAnsi="Arial" w:cs="Arial"/>
          <w:sz w:val="24"/>
          <w:szCs w:val="24"/>
        </w:rPr>
        <w:t xml:space="preserve">Medan,     </w:t>
      </w:r>
      <w:r>
        <w:rPr>
          <w:rFonts w:ascii="Arial" w:hAnsi="Arial" w:cs="Arial"/>
          <w:sz w:val="24"/>
          <w:szCs w:val="24"/>
        </w:rPr>
        <w:t xml:space="preserve"> </w:t>
      </w:r>
      <w:r w:rsidR="00D77282">
        <w:rPr>
          <w:rFonts w:ascii="Arial" w:hAnsi="Arial" w:cs="Arial"/>
          <w:sz w:val="24"/>
          <w:szCs w:val="24"/>
        </w:rPr>
        <w:t>Juni</w:t>
      </w:r>
      <w:r w:rsidRPr="00732B1D">
        <w:rPr>
          <w:rFonts w:ascii="Arial" w:hAnsi="Arial" w:cs="Arial"/>
          <w:sz w:val="24"/>
          <w:szCs w:val="24"/>
        </w:rPr>
        <w:t xml:space="preserve"> 2022</w:t>
      </w:r>
    </w:p>
    <w:p w14:paraId="7DBC0AAB" w14:textId="77777777" w:rsidR="009966CD" w:rsidRDefault="009966CD" w:rsidP="00E51B89">
      <w:pPr>
        <w:spacing w:line="360" w:lineRule="auto"/>
        <w:rPr>
          <w:rFonts w:ascii="Arial" w:hAnsi="Arial" w:cs="Arial"/>
          <w:sz w:val="24"/>
          <w:szCs w:val="24"/>
        </w:rPr>
      </w:pPr>
    </w:p>
    <w:p w14:paraId="7C99ECF2" w14:textId="77777777" w:rsidR="00E51B89" w:rsidRPr="00732B1D" w:rsidRDefault="00E51B89" w:rsidP="00E51B89">
      <w:pPr>
        <w:spacing w:line="360" w:lineRule="auto"/>
        <w:rPr>
          <w:rFonts w:ascii="Arial" w:hAnsi="Arial" w:cs="Arial"/>
          <w:sz w:val="24"/>
          <w:szCs w:val="24"/>
        </w:rPr>
      </w:pPr>
    </w:p>
    <w:p w14:paraId="31F23AFB" w14:textId="77777777" w:rsidR="009966CD" w:rsidRPr="00732B1D" w:rsidRDefault="009966CD" w:rsidP="00E51B89">
      <w:pPr>
        <w:spacing w:after="0"/>
        <w:jc w:val="center"/>
        <w:rPr>
          <w:rFonts w:ascii="Arial" w:hAnsi="Arial" w:cs="Arial"/>
        </w:rPr>
      </w:pPr>
      <w:r>
        <w:rPr>
          <w:rFonts w:ascii="Arial" w:hAnsi="Arial" w:cs="Arial"/>
        </w:rPr>
        <w:t>Nur Khafifah</w:t>
      </w:r>
    </w:p>
    <w:p w14:paraId="34CD8893" w14:textId="77777777" w:rsidR="009966CD" w:rsidRPr="00732B1D" w:rsidRDefault="009966CD" w:rsidP="00E51B89">
      <w:pPr>
        <w:spacing w:after="0"/>
        <w:jc w:val="center"/>
        <w:rPr>
          <w:rFonts w:ascii="Arial" w:hAnsi="Arial" w:cs="Arial"/>
          <w:sz w:val="24"/>
          <w:szCs w:val="24"/>
        </w:rPr>
      </w:pPr>
      <w:r>
        <w:rPr>
          <w:rFonts w:ascii="Arial" w:hAnsi="Arial" w:cs="Arial"/>
        </w:rPr>
        <w:t>NIM P07539019135</w:t>
      </w:r>
    </w:p>
    <w:p w14:paraId="4BFD3DA1" w14:textId="77777777" w:rsidR="009966CD" w:rsidRDefault="009966CD" w:rsidP="00E51B89">
      <w:pPr>
        <w:spacing w:line="360" w:lineRule="auto"/>
        <w:jc w:val="center"/>
        <w:rPr>
          <w:rFonts w:ascii="Arial" w:hAnsi="Arial" w:cs="Arial"/>
          <w:b/>
          <w:bCs/>
          <w:sz w:val="24"/>
          <w:szCs w:val="24"/>
        </w:rPr>
      </w:pPr>
    </w:p>
    <w:p w14:paraId="4D32153E" w14:textId="77777777" w:rsidR="00416B1A" w:rsidRDefault="00416B1A" w:rsidP="00416B1A">
      <w:pPr>
        <w:rPr>
          <w:rFonts w:ascii="Arial" w:hAnsi="Arial" w:cs="Arial"/>
          <w:b/>
          <w:noProof/>
          <w:sz w:val="24"/>
          <w:szCs w:val="28"/>
          <w:lang w:eastAsia="id-ID"/>
        </w:rPr>
      </w:pPr>
    </w:p>
    <w:p w14:paraId="1565B781" w14:textId="77777777" w:rsidR="00416B1A" w:rsidRDefault="00416B1A" w:rsidP="00ED2627">
      <w:pPr>
        <w:spacing w:line="360" w:lineRule="auto"/>
        <w:jc w:val="center"/>
        <w:rPr>
          <w:rFonts w:ascii="Arial" w:hAnsi="Arial" w:cs="Arial"/>
          <w:b/>
          <w:sz w:val="24"/>
          <w:szCs w:val="24"/>
        </w:rPr>
      </w:pPr>
    </w:p>
    <w:p w14:paraId="7A3D8A61" w14:textId="77777777" w:rsidR="00416B1A" w:rsidRDefault="00416B1A" w:rsidP="00ED2627">
      <w:pPr>
        <w:spacing w:line="360" w:lineRule="auto"/>
        <w:jc w:val="center"/>
        <w:rPr>
          <w:rFonts w:ascii="Arial" w:hAnsi="Arial" w:cs="Arial"/>
          <w:b/>
          <w:sz w:val="24"/>
          <w:szCs w:val="24"/>
        </w:rPr>
      </w:pPr>
    </w:p>
    <w:p w14:paraId="25F2A61F" w14:textId="77777777" w:rsidR="00416B1A" w:rsidRDefault="00416B1A" w:rsidP="00ED2627">
      <w:pPr>
        <w:spacing w:line="360" w:lineRule="auto"/>
        <w:jc w:val="center"/>
        <w:rPr>
          <w:rFonts w:ascii="Arial" w:hAnsi="Arial" w:cs="Arial"/>
          <w:b/>
          <w:sz w:val="24"/>
          <w:szCs w:val="24"/>
        </w:rPr>
      </w:pPr>
    </w:p>
    <w:p w14:paraId="68DBC8E7" w14:textId="77777777" w:rsidR="00416B1A" w:rsidRDefault="00416B1A" w:rsidP="00ED2627">
      <w:pPr>
        <w:spacing w:line="360" w:lineRule="auto"/>
        <w:jc w:val="center"/>
        <w:rPr>
          <w:rFonts w:ascii="Arial" w:hAnsi="Arial" w:cs="Arial"/>
          <w:b/>
          <w:sz w:val="24"/>
          <w:szCs w:val="24"/>
        </w:rPr>
      </w:pPr>
    </w:p>
    <w:p w14:paraId="52B7375C" w14:textId="77777777" w:rsidR="00416B1A" w:rsidRDefault="00416B1A" w:rsidP="00ED2627">
      <w:pPr>
        <w:spacing w:line="360" w:lineRule="auto"/>
        <w:jc w:val="center"/>
        <w:rPr>
          <w:rFonts w:ascii="Arial" w:hAnsi="Arial" w:cs="Arial"/>
          <w:b/>
          <w:sz w:val="24"/>
          <w:szCs w:val="24"/>
        </w:rPr>
      </w:pPr>
    </w:p>
    <w:p w14:paraId="230ED9C2" w14:textId="77777777" w:rsidR="0041414F" w:rsidRDefault="0041414F" w:rsidP="00ED2627">
      <w:pPr>
        <w:spacing w:line="360" w:lineRule="auto"/>
        <w:jc w:val="center"/>
        <w:rPr>
          <w:rFonts w:ascii="Arial" w:hAnsi="Arial" w:cs="Arial"/>
          <w:b/>
          <w:sz w:val="24"/>
          <w:szCs w:val="24"/>
        </w:rPr>
      </w:pPr>
    </w:p>
    <w:p w14:paraId="1721E4DB" w14:textId="77777777" w:rsidR="0041414F" w:rsidRDefault="0041414F" w:rsidP="00ED2627">
      <w:pPr>
        <w:spacing w:line="360" w:lineRule="auto"/>
        <w:jc w:val="center"/>
        <w:rPr>
          <w:rFonts w:ascii="Arial" w:hAnsi="Arial" w:cs="Arial"/>
          <w:b/>
          <w:sz w:val="24"/>
          <w:szCs w:val="24"/>
        </w:rPr>
      </w:pPr>
    </w:p>
    <w:p w14:paraId="0A556CF8" w14:textId="77777777" w:rsidR="0041414F" w:rsidRDefault="0041414F" w:rsidP="00ED2627">
      <w:pPr>
        <w:spacing w:line="360" w:lineRule="auto"/>
        <w:jc w:val="center"/>
        <w:rPr>
          <w:rFonts w:ascii="Arial" w:hAnsi="Arial" w:cs="Arial"/>
          <w:b/>
          <w:sz w:val="24"/>
          <w:szCs w:val="24"/>
        </w:rPr>
      </w:pPr>
    </w:p>
    <w:p w14:paraId="1E9D7915" w14:textId="77777777" w:rsidR="00895F99" w:rsidRDefault="00895F99" w:rsidP="00ED2627">
      <w:pPr>
        <w:spacing w:line="360" w:lineRule="auto"/>
        <w:jc w:val="center"/>
        <w:rPr>
          <w:rFonts w:ascii="Arial" w:hAnsi="Arial" w:cs="Arial"/>
          <w:b/>
          <w:sz w:val="24"/>
          <w:szCs w:val="24"/>
        </w:rPr>
      </w:pPr>
    </w:p>
    <w:p w14:paraId="1FD7E12D" w14:textId="77777777" w:rsidR="004D72C4" w:rsidRDefault="004D72C4" w:rsidP="00ED2627">
      <w:pPr>
        <w:spacing w:line="360" w:lineRule="auto"/>
        <w:jc w:val="center"/>
        <w:rPr>
          <w:rFonts w:ascii="Arial" w:hAnsi="Arial" w:cs="Arial"/>
          <w:b/>
          <w:sz w:val="24"/>
          <w:szCs w:val="24"/>
        </w:rPr>
      </w:pPr>
    </w:p>
    <w:p w14:paraId="585D1A42" w14:textId="77777777" w:rsidR="009966CD" w:rsidRPr="00F87519" w:rsidRDefault="009966CD" w:rsidP="00EC585A">
      <w:pPr>
        <w:spacing w:after="0" w:line="360" w:lineRule="auto"/>
        <w:rPr>
          <w:rFonts w:ascii="Arial" w:hAnsi="Arial" w:cs="Arial"/>
          <w:noProof/>
          <w:szCs w:val="24"/>
          <w:lang w:eastAsia="id-ID"/>
        </w:rPr>
      </w:pPr>
      <w:r w:rsidRPr="00F87519">
        <w:rPr>
          <w:rFonts w:ascii="Arial" w:hAnsi="Arial" w:cs="Arial"/>
          <w:noProof/>
          <w:szCs w:val="24"/>
          <w:lang w:eastAsia="id-ID"/>
        </w:rPr>
        <w:t>POLITEKNIK KESEHATAN KEMENKES MEDAN</w:t>
      </w:r>
    </w:p>
    <w:p w14:paraId="06C54B51" w14:textId="77777777" w:rsidR="009966CD" w:rsidRPr="00F87519" w:rsidRDefault="009966CD" w:rsidP="00EC585A">
      <w:pPr>
        <w:spacing w:after="0" w:line="360" w:lineRule="auto"/>
        <w:rPr>
          <w:rFonts w:ascii="Arial" w:hAnsi="Arial" w:cs="Arial"/>
          <w:noProof/>
          <w:szCs w:val="24"/>
          <w:lang w:eastAsia="id-ID"/>
        </w:rPr>
      </w:pPr>
      <w:r w:rsidRPr="00F87519">
        <w:rPr>
          <w:rFonts w:ascii="Arial" w:hAnsi="Arial" w:cs="Arial"/>
          <w:noProof/>
          <w:szCs w:val="24"/>
          <w:lang w:eastAsia="id-ID"/>
        </w:rPr>
        <w:t>JURUSAN FARMASI</w:t>
      </w:r>
    </w:p>
    <w:p w14:paraId="13D532D9" w14:textId="1109CAB4" w:rsidR="009966CD" w:rsidRPr="00F87519" w:rsidRDefault="00D77282" w:rsidP="00EC585A">
      <w:pPr>
        <w:spacing w:after="0" w:line="360" w:lineRule="auto"/>
        <w:rPr>
          <w:rFonts w:ascii="Arial" w:hAnsi="Arial" w:cs="Arial"/>
          <w:noProof/>
          <w:szCs w:val="24"/>
          <w:lang w:eastAsia="id-ID"/>
        </w:rPr>
      </w:pPr>
      <w:r>
        <w:rPr>
          <w:rFonts w:ascii="Arial" w:hAnsi="Arial" w:cs="Arial"/>
          <w:noProof/>
          <w:szCs w:val="24"/>
          <w:lang w:eastAsia="id-ID"/>
        </w:rPr>
        <w:t>KTI,    Juni</w:t>
      </w:r>
      <w:r w:rsidR="00E51B89" w:rsidRPr="00F87519">
        <w:rPr>
          <w:rFonts w:ascii="Arial" w:hAnsi="Arial" w:cs="Arial"/>
          <w:noProof/>
          <w:szCs w:val="24"/>
          <w:lang w:eastAsia="id-ID"/>
        </w:rPr>
        <w:t xml:space="preserve"> 2022</w:t>
      </w:r>
    </w:p>
    <w:p w14:paraId="750C6D18" w14:textId="7ACFF996" w:rsidR="009966CD" w:rsidRPr="00F87519" w:rsidRDefault="00E51B89" w:rsidP="00EC585A">
      <w:pPr>
        <w:spacing w:after="0" w:line="360" w:lineRule="auto"/>
        <w:rPr>
          <w:rFonts w:ascii="Arial" w:hAnsi="Arial" w:cs="Arial"/>
          <w:noProof/>
          <w:szCs w:val="24"/>
          <w:lang w:eastAsia="id-ID"/>
        </w:rPr>
      </w:pPr>
      <w:r w:rsidRPr="00F87519">
        <w:rPr>
          <w:rFonts w:ascii="Arial" w:hAnsi="Arial" w:cs="Arial"/>
          <w:noProof/>
          <w:szCs w:val="24"/>
          <w:lang w:eastAsia="id-ID"/>
        </w:rPr>
        <w:t xml:space="preserve">Nur Khafifah </w:t>
      </w:r>
    </w:p>
    <w:p w14:paraId="78C22FBF" w14:textId="77777777" w:rsidR="009966CD" w:rsidRPr="009966CD" w:rsidRDefault="009966CD" w:rsidP="009966CD">
      <w:pPr>
        <w:spacing w:after="0"/>
        <w:rPr>
          <w:rFonts w:ascii="Arial" w:hAnsi="Arial" w:cs="Arial"/>
          <w:b/>
          <w:noProof/>
          <w:sz w:val="24"/>
          <w:szCs w:val="24"/>
          <w:lang w:eastAsia="id-ID"/>
        </w:rPr>
      </w:pPr>
    </w:p>
    <w:p w14:paraId="4CAEA04E" w14:textId="77777777" w:rsidR="009966CD" w:rsidRPr="00BE014C" w:rsidRDefault="009966CD" w:rsidP="009966CD">
      <w:pPr>
        <w:spacing w:after="0"/>
        <w:rPr>
          <w:rFonts w:ascii="Arial" w:hAnsi="Arial" w:cs="Arial"/>
          <w:b/>
          <w:szCs w:val="24"/>
        </w:rPr>
      </w:pPr>
      <w:r w:rsidRPr="00BE014C">
        <w:rPr>
          <w:rFonts w:ascii="Arial" w:hAnsi="Arial" w:cs="Arial"/>
          <w:b/>
          <w:szCs w:val="24"/>
        </w:rPr>
        <w:t>GAMBARAN PENGETAHUAN SIKAP DAN TINDAKAN PEMANFAATAN TUMBUHAN OBAT ANTIHIPERTENSI PADA IBU-IBU PERWIRITAN YASIN NURUL HUDA DI DESA BONAN DOLOK</w:t>
      </w:r>
    </w:p>
    <w:p w14:paraId="6248BC28" w14:textId="77777777" w:rsidR="009966CD" w:rsidRDefault="009966CD" w:rsidP="009966CD">
      <w:pPr>
        <w:spacing w:after="0"/>
        <w:rPr>
          <w:rFonts w:ascii="Arial" w:hAnsi="Arial" w:cs="Arial"/>
          <w:b/>
          <w:noProof/>
          <w:sz w:val="24"/>
          <w:szCs w:val="28"/>
          <w:lang w:eastAsia="id-ID"/>
        </w:rPr>
      </w:pPr>
    </w:p>
    <w:p w14:paraId="1B6732FC" w14:textId="604B1825" w:rsidR="009966CD" w:rsidRPr="00F87519" w:rsidRDefault="00FD4C9F" w:rsidP="009966CD">
      <w:pPr>
        <w:spacing w:after="0"/>
        <w:rPr>
          <w:rFonts w:ascii="Arial" w:hAnsi="Arial" w:cs="Arial"/>
          <w:noProof/>
          <w:szCs w:val="28"/>
          <w:lang w:eastAsia="id-ID"/>
        </w:rPr>
      </w:pPr>
      <w:r w:rsidRPr="00F87519">
        <w:rPr>
          <w:rFonts w:ascii="Arial" w:hAnsi="Arial" w:cs="Arial"/>
          <w:noProof/>
          <w:szCs w:val="28"/>
          <w:lang w:eastAsia="id-ID"/>
        </w:rPr>
        <w:t>Xii</w:t>
      </w:r>
      <w:r w:rsidR="00F734AB">
        <w:rPr>
          <w:rFonts w:ascii="Arial" w:hAnsi="Arial" w:cs="Arial"/>
          <w:noProof/>
          <w:szCs w:val="28"/>
          <w:lang w:eastAsia="id-ID"/>
        </w:rPr>
        <w:t>i + 54</w:t>
      </w:r>
      <w:r w:rsidRPr="00F87519">
        <w:rPr>
          <w:rFonts w:ascii="Arial" w:hAnsi="Arial" w:cs="Arial"/>
          <w:noProof/>
          <w:szCs w:val="28"/>
          <w:lang w:eastAsia="id-ID"/>
        </w:rPr>
        <w:t xml:space="preserve"> </w:t>
      </w:r>
      <w:r w:rsidR="0026530C" w:rsidRPr="00F87519">
        <w:rPr>
          <w:rFonts w:ascii="Arial" w:hAnsi="Arial" w:cs="Arial"/>
          <w:noProof/>
          <w:szCs w:val="28"/>
          <w:lang w:eastAsia="id-ID"/>
        </w:rPr>
        <w:t>halaman, 7 tabel,</w:t>
      </w:r>
      <w:r w:rsidR="009966CD" w:rsidRPr="00F87519">
        <w:rPr>
          <w:rFonts w:ascii="Arial" w:hAnsi="Arial" w:cs="Arial"/>
          <w:noProof/>
          <w:szCs w:val="28"/>
          <w:lang w:eastAsia="id-ID"/>
        </w:rPr>
        <w:t xml:space="preserve"> </w:t>
      </w:r>
      <w:r w:rsidR="0026530C" w:rsidRPr="00F87519">
        <w:rPr>
          <w:rFonts w:ascii="Arial" w:hAnsi="Arial" w:cs="Arial"/>
          <w:noProof/>
          <w:szCs w:val="28"/>
          <w:lang w:eastAsia="id-ID"/>
        </w:rPr>
        <w:t xml:space="preserve">6 gambar, 4 </w:t>
      </w:r>
      <w:r w:rsidR="009966CD" w:rsidRPr="00F87519">
        <w:rPr>
          <w:rFonts w:ascii="Arial" w:hAnsi="Arial" w:cs="Arial"/>
          <w:noProof/>
          <w:szCs w:val="28"/>
          <w:lang w:eastAsia="id-ID"/>
        </w:rPr>
        <w:t>lampiran</w:t>
      </w:r>
    </w:p>
    <w:p w14:paraId="611BA8F7" w14:textId="77777777" w:rsidR="009966CD" w:rsidRPr="00F87519" w:rsidRDefault="009966CD" w:rsidP="009966CD">
      <w:pPr>
        <w:rPr>
          <w:rFonts w:ascii="Arial" w:hAnsi="Arial" w:cs="Arial"/>
          <w:b/>
          <w:noProof/>
          <w:szCs w:val="28"/>
          <w:lang w:eastAsia="id-ID"/>
        </w:rPr>
      </w:pPr>
    </w:p>
    <w:p w14:paraId="7D2DE724" w14:textId="77777777" w:rsidR="009966CD" w:rsidRDefault="009966CD" w:rsidP="009966CD">
      <w:pPr>
        <w:spacing w:line="360" w:lineRule="auto"/>
        <w:jc w:val="center"/>
        <w:rPr>
          <w:rFonts w:ascii="Arial" w:hAnsi="Arial" w:cs="Arial"/>
          <w:b/>
          <w:sz w:val="24"/>
        </w:rPr>
      </w:pPr>
      <w:r>
        <w:rPr>
          <w:rFonts w:ascii="Arial" w:hAnsi="Arial" w:cs="Arial"/>
          <w:b/>
          <w:sz w:val="24"/>
        </w:rPr>
        <w:t>ABSTRAK</w:t>
      </w:r>
    </w:p>
    <w:p w14:paraId="5D04B91A" w14:textId="77777777" w:rsidR="00F77268" w:rsidRPr="003A3B02" w:rsidRDefault="00BE014C" w:rsidP="00F77268">
      <w:pPr>
        <w:spacing w:after="0"/>
        <w:ind w:firstLine="720"/>
        <w:rPr>
          <w:rFonts w:ascii="Arial" w:hAnsi="Arial" w:cs="Arial"/>
        </w:rPr>
      </w:pPr>
      <w:r w:rsidRPr="003A3B02">
        <w:rPr>
          <w:rFonts w:ascii="Arial" w:hAnsi="Arial" w:cs="Arial"/>
        </w:rPr>
        <w:t xml:space="preserve">Pegobatan hipertensi dapat dilakukan dengan berbagai </w:t>
      </w:r>
      <w:proofErr w:type="gramStart"/>
      <w:r w:rsidRPr="003A3B02">
        <w:rPr>
          <w:rFonts w:ascii="Arial" w:hAnsi="Arial" w:cs="Arial"/>
        </w:rPr>
        <w:t>cara</w:t>
      </w:r>
      <w:proofErr w:type="gramEnd"/>
      <w:r w:rsidRPr="003A3B02">
        <w:rPr>
          <w:rFonts w:ascii="Arial" w:hAnsi="Arial" w:cs="Arial"/>
        </w:rPr>
        <w:t xml:space="preserve"> salah satunya dengan menggunakan </w:t>
      </w:r>
      <w:r w:rsidR="004A1E24" w:rsidRPr="003A3B02">
        <w:rPr>
          <w:rFonts w:ascii="Arial" w:hAnsi="Arial" w:cs="Arial"/>
        </w:rPr>
        <w:t xml:space="preserve">pengobatan alternatif terapi herbal atau </w:t>
      </w:r>
      <w:r w:rsidR="00592F7D" w:rsidRPr="003A3B02">
        <w:rPr>
          <w:rFonts w:ascii="Arial" w:hAnsi="Arial" w:cs="Arial"/>
        </w:rPr>
        <w:t>pemanfaatan tumbuhan obat termasuk Ibu-ibu anggota perwiritan Yasin Nurul Huda</w:t>
      </w:r>
      <w:r w:rsidR="00F77268" w:rsidRPr="003A3B02">
        <w:rPr>
          <w:rFonts w:ascii="Arial" w:hAnsi="Arial" w:cs="Arial"/>
        </w:rPr>
        <w:t xml:space="preserve"> Desa Bonan Dolok yang sudah menggunakan pemanfaatan tumbuhan obat antihipertensi dalam mengatasi penyakit hipertensi yang mereka alami</w:t>
      </w:r>
      <w:r w:rsidR="00592F7D" w:rsidRPr="003A3B02">
        <w:rPr>
          <w:rFonts w:ascii="Arial" w:hAnsi="Arial" w:cs="Arial"/>
        </w:rPr>
        <w:t>. Tujuan penelitian adalah</w:t>
      </w:r>
      <w:r w:rsidRPr="003A3B02">
        <w:rPr>
          <w:rFonts w:ascii="Arial" w:hAnsi="Arial" w:cs="Arial"/>
        </w:rPr>
        <w:t xml:space="preserve"> untuk mengetahui gambaran pengetahuan, sikap</w:t>
      </w:r>
      <w:r w:rsidR="00842CC8" w:rsidRPr="003A3B02">
        <w:rPr>
          <w:rFonts w:ascii="Arial" w:hAnsi="Arial" w:cs="Arial"/>
        </w:rPr>
        <w:t xml:space="preserve"> dan tindakan pemanfaatan tumbu</w:t>
      </w:r>
      <w:r w:rsidRPr="003A3B02">
        <w:rPr>
          <w:rFonts w:ascii="Arial" w:hAnsi="Arial" w:cs="Arial"/>
        </w:rPr>
        <w:t>han obat antihipertensi pada Ibu-Ibu</w:t>
      </w:r>
      <w:r w:rsidR="00842CC8" w:rsidRPr="003A3B02">
        <w:rPr>
          <w:rFonts w:ascii="Arial" w:hAnsi="Arial" w:cs="Arial"/>
        </w:rPr>
        <w:t xml:space="preserve"> anggota</w:t>
      </w:r>
      <w:r w:rsidRPr="003A3B02">
        <w:rPr>
          <w:rFonts w:ascii="Arial" w:hAnsi="Arial" w:cs="Arial"/>
        </w:rPr>
        <w:t xml:space="preserve"> Perwiritan Yasin Nurul Huda di Desa Bonan Dolok.</w:t>
      </w:r>
    </w:p>
    <w:p w14:paraId="2F0F4649" w14:textId="17EEE243" w:rsidR="00BE014C" w:rsidRPr="003A3B02" w:rsidRDefault="004B56A5" w:rsidP="00F77268">
      <w:pPr>
        <w:spacing w:after="0"/>
        <w:ind w:firstLine="720"/>
        <w:rPr>
          <w:rFonts w:ascii="Arial" w:hAnsi="Arial" w:cs="Arial"/>
        </w:rPr>
      </w:pPr>
      <w:r w:rsidRPr="003A3B02">
        <w:rPr>
          <w:rFonts w:ascii="Arial" w:hAnsi="Arial" w:cs="Arial"/>
        </w:rPr>
        <w:t xml:space="preserve">Metode penelitian ini menggunakan </w:t>
      </w:r>
      <w:r w:rsidR="00BE014C" w:rsidRPr="003A3B02">
        <w:rPr>
          <w:rFonts w:ascii="Arial" w:hAnsi="Arial" w:cs="Arial"/>
        </w:rPr>
        <w:t xml:space="preserve">survei deskriptif dengan </w:t>
      </w:r>
      <w:r w:rsidRPr="003A3B02">
        <w:rPr>
          <w:rFonts w:ascii="Arial" w:hAnsi="Arial" w:cs="Arial"/>
        </w:rPr>
        <w:t xml:space="preserve">teknik </w:t>
      </w:r>
      <w:r w:rsidRPr="003A3B02">
        <w:rPr>
          <w:rFonts w:ascii="Arial" w:hAnsi="Arial" w:cs="Arial"/>
          <w:i/>
        </w:rPr>
        <w:t>simple random sampling</w:t>
      </w:r>
      <w:r w:rsidR="007B552B" w:rsidRPr="003A3B02">
        <w:rPr>
          <w:rFonts w:ascii="Arial" w:hAnsi="Arial" w:cs="Arial"/>
        </w:rPr>
        <w:t>. Dengan jumlah p</w:t>
      </w:r>
      <w:r w:rsidR="00BE014C" w:rsidRPr="003A3B02">
        <w:rPr>
          <w:rFonts w:ascii="Arial" w:hAnsi="Arial" w:cs="Arial"/>
        </w:rPr>
        <w:t>opulasi</w:t>
      </w:r>
      <w:r w:rsidR="00307ABE" w:rsidRPr="003A3B02">
        <w:rPr>
          <w:rFonts w:ascii="Arial" w:hAnsi="Arial" w:cs="Arial"/>
        </w:rPr>
        <w:t xml:space="preserve"> 109, </w:t>
      </w:r>
      <w:r w:rsidR="00BE014C" w:rsidRPr="003A3B02">
        <w:rPr>
          <w:rFonts w:ascii="Arial" w:hAnsi="Arial" w:cs="Arial"/>
        </w:rPr>
        <w:t>Sampel dihitung dengan menggunakan rumus Isaac dan Michael</w:t>
      </w:r>
      <w:r w:rsidR="00307ABE" w:rsidRPr="003A3B02">
        <w:rPr>
          <w:rFonts w:ascii="Arial" w:hAnsi="Arial" w:cs="Arial"/>
        </w:rPr>
        <w:t xml:space="preserve"> dengan </w:t>
      </w:r>
      <m:oMath>
        <m:r>
          <w:rPr>
            <w:rFonts w:ascii="Cambria Math" w:hAnsi="Cambria Math" w:cs="Arial"/>
          </w:rPr>
          <m:t>∝ =0,1</m:t>
        </m:r>
      </m:oMath>
      <w:r w:rsidR="00307ABE" w:rsidRPr="003A3B02">
        <w:rPr>
          <w:rFonts w:ascii="Arial" w:hAnsi="Arial" w:cs="Arial"/>
        </w:rPr>
        <w:t xml:space="preserve"> didapat 78 responden.</w:t>
      </w:r>
    </w:p>
    <w:p w14:paraId="78083B94" w14:textId="1DD013D8" w:rsidR="00BE014C" w:rsidRPr="003A3B02" w:rsidRDefault="00BE014C" w:rsidP="000D3DF0">
      <w:pPr>
        <w:spacing w:after="0"/>
        <w:ind w:firstLine="720"/>
        <w:rPr>
          <w:rFonts w:ascii="Arial" w:eastAsiaTheme="minorEastAsia" w:hAnsi="Arial" w:cs="Arial"/>
        </w:rPr>
      </w:pPr>
      <w:r w:rsidRPr="003A3B02">
        <w:rPr>
          <w:rFonts w:ascii="Arial" w:hAnsi="Arial" w:cs="Arial"/>
        </w:rPr>
        <w:t>Hasil penelitian ini menunjukkan tingkat pengetahuan responden tentang pemanfaatan tum</w:t>
      </w:r>
      <w:r w:rsidR="00842CC8" w:rsidRPr="003A3B02">
        <w:rPr>
          <w:rFonts w:ascii="Arial" w:hAnsi="Arial" w:cs="Arial"/>
        </w:rPr>
        <w:t>buhan obat antihipertensi</w:t>
      </w:r>
      <w:r w:rsidRPr="003A3B02">
        <w:rPr>
          <w:rFonts w:ascii="Arial" w:hAnsi="Arial" w:cs="Arial"/>
        </w:rPr>
        <w:t xml:space="preserve"> pada kategori baik 27 orang </w:t>
      </w:r>
      <w:r w:rsidRPr="003A3B02">
        <w:rPr>
          <w:rFonts w:ascii="Arial" w:eastAsiaTheme="minorEastAsia" w:hAnsi="Arial" w:cs="Arial"/>
        </w:rPr>
        <w:t>(34,62%)</w:t>
      </w:r>
      <w:r w:rsidR="00842CC8" w:rsidRPr="003A3B02">
        <w:rPr>
          <w:rFonts w:ascii="Arial" w:eastAsiaTheme="minorEastAsia" w:hAnsi="Arial" w:cs="Arial"/>
        </w:rPr>
        <w:t xml:space="preserve">, </w:t>
      </w:r>
      <w:r w:rsidRPr="003A3B02">
        <w:rPr>
          <w:rFonts w:ascii="Arial" w:eastAsiaTheme="minorEastAsia" w:hAnsi="Arial" w:cs="Arial"/>
        </w:rPr>
        <w:t xml:space="preserve"> cukup baik  41 orang (52,56%)</w:t>
      </w:r>
      <w:r w:rsidR="00842CC8" w:rsidRPr="003A3B02">
        <w:rPr>
          <w:rFonts w:ascii="Arial" w:eastAsiaTheme="minorEastAsia" w:hAnsi="Arial" w:cs="Arial"/>
        </w:rPr>
        <w:t xml:space="preserve">, </w:t>
      </w:r>
      <w:r w:rsidRPr="003A3B02">
        <w:rPr>
          <w:rFonts w:ascii="Arial" w:eastAsiaTheme="minorEastAsia" w:hAnsi="Arial" w:cs="Arial"/>
        </w:rPr>
        <w:t>kurang baik  8 orang (10,26%), d</w:t>
      </w:r>
      <w:r w:rsidR="002B06AA" w:rsidRPr="003A3B02">
        <w:rPr>
          <w:rFonts w:ascii="Arial" w:eastAsiaTheme="minorEastAsia" w:hAnsi="Arial" w:cs="Arial"/>
        </w:rPr>
        <w:t xml:space="preserve">an </w:t>
      </w:r>
      <w:r w:rsidRPr="003A3B02">
        <w:rPr>
          <w:rFonts w:ascii="Arial" w:eastAsiaTheme="minorEastAsia" w:hAnsi="Arial" w:cs="Arial"/>
        </w:rPr>
        <w:t>tidak baik 2 orang (2,56%). Pada tingkat sikap kategori baik 38 orang (48</w:t>
      </w:r>
      <w:proofErr w:type="gramStart"/>
      <w:r w:rsidRPr="003A3B02">
        <w:rPr>
          <w:rFonts w:ascii="Arial" w:eastAsiaTheme="minorEastAsia" w:hAnsi="Arial" w:cs="Arial"/>
        </w:rPr>
        <w:t>,71</w:t>
      </w:r>
      <w:proofErr w:type="gramEnd"/>
      <w:r w:rsidRPr="003A3B02">
        <w:rPr>
          <w:rFonts w:ascii="Arial" w:eastAsiaTheme="minorEastAsia" w:hAnsi="Arial" w:cs="Arial"/>
        </w:rPr>
        <w:t xml:space="preserve">%), cukup baik 37 orang (47,44%), </w:t>
      </w:r>
      <w:r w:rsidR="002B06AA" w:rsidRPr="003A3B02">
        <w:rPr>
          <w:rFonts w:ascii="Arial" w:eastAsiaTheme="minorEastAsia" w:hAnsi="Arial" w:cs="Arial"/>
        </w:rPr>
        <w:t xml:space="preserve">dan </w:t>
      </w:r>
      <w:r w:rsidRPr="003A3B02">
        <w:rPr>
          <w:rFonts w:ascii="Arial" w:eastAsiaTheme="minorEastAsia" w:hAnsi="Arial" w:cs="Arial"/>
        </w:rPr>
        <w:t>kurang baik 3 orang (3,85%). Pada tingkat tindakan kategori baik 37 orang (47</w:t>
      </w:r>
      <w:proofErr w:type="gramStart"/>
      <w:r w:rsidRPr="003A3B02">
        <w:rPr>
          <w:rFonts w:ascii="Arial" w:eastAsiaTheme="minorEastAsia" w:hAnsi="Arial" w:cs="Arial"/>
        </w:rPr>
        <w:t>,44</w:t>
      </w:r>
      <w:proofErr w:type="gramEnd"/>
      <w:r w:rsidRPr="003A3B02">
        <w:rPr>
          <w:rFonts w:ascii="Arial" w:eastAsiaTheme="minorEastAsia" w:hAnsi="Arial" w:cs="Arial"/>
        </w:rPr>
        <w:t>%</w:t>
      </w:r>
      <w:r w:rsidR="002B06AA" w:rsidRPr="003A3B02">
        <w:rPr>
          <w:rFonts w:ascii="Arial" w:eastAsiaTheme="minorEastAsia" w:hAnsi="Arial" w:cs="Arial"/>
        </w:rPr>
        <w:t xml:space="preserve">), </w:t>
      </w:r>
      <w:r w:rsidRPr="003A3B02">
        <w:rPr>
          <w:rFonts w:ascii="Arial" w:eastAsiaTheme="minorEastAsia" w:hAnsi="Arial" w:cs="Arial"/>
        </w:rPr>
        <w:t>cukup baik 30 orang (38,46%</w:t>
      </w:r>
      <w:r w:rsidR="002B06AA" w:rsidRPr="003A3B02">
        <w:rPr>
          <w:rFonts w:ascii="Arial" w:eastAsiaTheme="minorEastAsia" w:hAnsi="Arial" w:cs="Arial"/>
        </w:rPr>
        <w:t xml:space="preserve">), </w:t>
      </w:r>
      <w:r w:rsidRPr="003A3B02">
        <w:rPr>
          <w:rFonts w:ascii="Arial" w:eastAsiaTheme="minorEastAsia" w:hAnsi="Arial" w:cs="Arial"/>
        </w:rPr>
        <w:t xml:space="preserve">kurang baik 7 orang (8,97%), dan kategori tidak baik 4 orang (5,13%). </w:t>
      </w:r>
    </w:p>
    <w:p w14:paraId="045C827C" w14:textId="27628012" w:rsidR="00BE014C" w:rsidRPr="003A3B02" w:rsidRDefault="00BE014C" w:rsidP="007B552B">
      <w:pPr>
        <w:ind w:firstLine="720"/>
        <w:rPr>
          <w:rFonts w:ascii="Arial" w:eastAsiaTheme="minorEastAsia" w:hAnsi="Arial" w:cs="Arial"/>
        </w:rPr>
      </w:pPr>
      <w:r w:rsidRPr="003A3B02">
        <w:rPr>
          <w:rFonts w:ascii="Arial" w:eastAsiaTheme="minorEastAsia" w:hAnsi="Arial" w:cs="Arial"/>
        </w:rPr>
        <w:t>Kesimpulan dalam penelitian ini adalah secara keseluruhan tingkat penge</w:t>
      </w:r>
      <w:r w:rsidR="00842CC8" w:rsidRPr="003A3B02">
        <w:rPr>
          <w:rFonts w:ascii="Arial" w:eastAsiaTheme="minorEastAsia" w:hAnsi="Arial" w:cs="Arial"/>
        </w:rPr>
        <w:t>tahuan cukup baik (68%), tingkat</w:t>
      </w:r>
      <w:r w:rsidRPr="003A3B02">
        <w:rPr>
          <w:rFonts w:ascii="Arial" w:eastAsiaTheme="minorEastAsia" w:hAnsi="Arial" w:cs="Arial"/>
        </w:rPr>
        <w:t xml:space="preserve"> sikap cukup baik (72</w:t>
      </w:r>
      <w:proofErr w:type="gramStart"/>
      <w:r w:rsidRPr="003A3B02">
        <w:rPr>
          <w:rFonts w:ascii="Arial" w:eastAsiaTheme="minorEastAsia" w:hAnsi="Arial" w:cs="Arial"/>
        </w:rPr>
        <w:t>,46</w:t>
      </w:r>
      <w:proofErr w:type="gramEnd"/>
      <w:r w:rsidRPr="003A3B02">
        <w:rPr>
          <w:rFonts w:ascii="Arial" w:eastAsiaTheme="minorEastAsia" w:hAnsi="Arial" w:cs="Arial"/>
        </w:rPr>
        <w:t>%), dan tin</w:t>
      </w:r>
      <w:r w:rsidR="007B552B" w:rsidRPr="003A3B02">
        <w:rPr>
          <w:rFonts w:ascii="Arial" w:eastAsiaTheme="minorEastAsia" w:hAnsi="Arial" w:cs="Arial"/>
        </w:rPr>
        <w:t>gkat tindakan cukup baik (70%).</w:t>
      </w:r>
    </w:p>
    <w:p w14:paraId="6C068E0F" w14:textId="64945510" w:rsidR="00BE014C" w:rsidRDefault="007B552B" w:rsidP="003A3B02">
      <w:pPr>
        <w:spacing w:after="0"/>
        <w:ind w:left="1134" w:hanging="1134"/>
        <w:jc w:val="left"/>
        <w:rPr>
          <w:rFonts w:ascii="Arial" w:eastAsiaTheme="minorEastAsia" w:hAnsi="Arial" w:cs="Arial"/>
        </w:rPr>
      </w:pPr>
      <w:r>
        <w:rPr>
          <w:rFonts w:ascii="Arial" w:eastAsiaTheme="minorEastAsia" w:hAnsi="Arial" w:cs="Arial"/>
        </w:rPr>
        <w:t xml:space="preserve">Kata </w:t>
      </w:r>
      <w:proofErr w:type="gramStart"/>
      <w:r>
        <w:rPr>
          <w:rFonts w:ascii="Arial" w:eastAsiaTheme="minorEastAsia" w:hAnsi="Arial" w:cs="Arial"/>
        </w:rPr>
        <w:t>kunci :</w:t>
      </w:r>
      <w:proofErr w:type="gramEnd"/>
      <w:r>
        <w:rPr>
          <w:rFonts w:ascii="Arial" w:eastAsiaTheme="minorEastAsia" w:hAnsi="Arial" w:cs="Arial"/>
        </w:rPr>
        <w:t xml:space="preserve"> Pengetahuan, Sikap, Tindakan, </w:t>
      </w:r>
      <w:r w:rsidR="00BE014C">
        <w:rPr>
          <w:rFonts w:ascii="Arial" w:eastAsiaTheme="minorEastAsia" w:hAnsi="Arial" w:cs="Arial"/>
        </w:rPr>
        <w:t>Pemanfaat</w:t>
      </w:r>
      <w:r>
        <w:rPr>
          <w:rFonts w:ascii="Arial" w:eastAsiaTheme="minorEastAsia" w:hAnsi="Arial" w:cs="Arial"/>
        </w:rPr>
        <w:t xml:space="preserve">an Tumbuhan, </w:t>
      </w:r>
      <w:r w:rsidR="003A3B02">
        <w:rPr>
          <w:rFonts w:ascii="Arial" w:eastAsiaTheme="minorEastAsia" w:hAnsi="Arial" w:cs="Arial"/>
        </w:rPr>
        <w:t xml:space="preserve">  </w:t>
      </w:r>
      <w:r w:rsidR="00BE014C">
        <w:rPr>
          <w:rFonts w:ascii="Arial" w:eastAsiaTheme="minorEastAsia" w:hAnsi="Arial" w:cs="Arial"/>
        </w:rPr>
        <w:t>Antihiperrtensi</w:t>
      </w:r>
    </w:p>
    <w:p w14:paraId="5284CC6F" w14:textId="7C39A5C5" w:rsidR="00BE014C" w:rsidRPr="00BD538B" w:rsidRDefault="00BE014C" w:rsidP="00BE014C">
      <w:pPr>
        <w:spacing w:after="0"/>
        <w:rPr>
          <w:rFonts w:ascii="Arial" w:hAnsi="Arial" w:cs="Arial"/>
        </w:rPr>
      </w:pPr>
      <w:r>
        <w:rPr>
          <w:rFonts w:ascii="Arial" w:eastAsiaTheme="minorEastAsia" w:hAnsi="Arial" w:cs="Arial"/>
        </w:rPr>
        <w:t xml:space="preserve">Daftar </w:t>
      </w:r>
      <w:proofErr w:type="gramStart"/>
      <w:r>
        <w:rPr>
          <w:rFonts w:ascii="Arial" w:eastAsiaTheme="minorEastAsia" w:hAnsi="Arial" w:cs="Arial"/>
        </w:rPr>
        <w:t>Bacaan :</w:t>
      </w:r>
      <w:proofErr w:type="gramEnd"/>
      <w:r>
        <w:rPr>
          <w:rFonts w:ascii="Arial" w:eastAsiaTheme="minorEastAsia" w:hAnsi="Arial" w:cs="Arial"/>
        </w:rPr>
        <w:t xml:space="preserve"> </w:t>
      </w:r>
      <w:r w:rsidR="00FD4C9F">
        <w:rPr>
          <w:rFonts w:ascii="Arial" w:eastAsiaTheme="minorEastAsia" w:hAnsi="Arial" w:cs="Arial"/>
        </w:rPr>
        <w:t xml:space="preserve">31 </w:t>
      </w:r>
      <w:r w:rsidR="00FD4C9F">
        <w:rPr>
          <w:rFonts w:ascii="Arial" w:hAnsi="Arial" w:cs="Arial"/>
        </w:rPr>
        <w:t>(2010-2021</w:t>
      </w:r>
      <w:r>
        <w:rPr>
          <w:rFonts w:ascii="Arial" w:hAnsi="Arial" w:cs="Arial"/>
        </w:rPr>
        <w:t>)</w:t>
      </w:r>
    </w:p>
    <w:p w14:paraId="4BA3A93F" w14:textId="77777777" w:rsidR="00416B1A" w:rsidRDefault="00BE014C" w:rsidP="00BE014C">
      <w:pPr>
        <w:spacing w:line="360" w:lineRule="auto"/>
        <w:jc w:val="center"/>
        <w:rPr>
          <w:rFonts w:ascii="Arial" w:hAnsi="Arial" w:cs="Arial"/>
          <w:b/>
          <w:sz w:val="24"/>
          <w:szCs w:val="24"/>
        </w:rPr>
      </w:pPr>
      <w:r>
        <w:rPr>
          <w:rFonts w:ascii="Arial" w:hAnsi="Arial" w:cs="Arial"/>
          <w:b/>
          <w:sz w:val="24"/>
          <w:szCs w:val="24"/>
        </w:rPr>
        <w:tab/>
      </w:r>
    </w:p>
    <w:p w14:paraId="60A0B771" w14:textId="77777777" w:rsidR="00BE014C" w:rsidRDefault="00BE014C" w:rsidP="00BE014C">
      <w:pPr>
        <w:spacing w:line="360" w:lineRule="auto"/>
        <w:jc w:val="center"/>
        <w:rPr>
          <w:rFonts w:ascii="Arial" w:hAnsi="Arial" w:cs="Arial"/>
          <w:b/>
          <w:sz w:val="24"/>
          <w:szCs w:val="24"/>
        </w:rPr>
      </w:pPr>
    </w:p>
    <w:p w14:paraId="5374C0B2" w14:textId="77777777" w:rsidR="00C32B54" w:rsidRDefault="00C32B54" w:rsidP="00C32B54">
      <w:pPr>
        <w:spacing w:line="360" w:lineRule="auto"/>
        <w:rPr>
          <w:rFonts w:ascii="Arial" w:hAnsi="Arial" w:cs="Arial"/>
          <w:b/>
          <w:noProof/>
          <w:sz w:val="24"/>
          <w:szCs w:val="28"/>
          <w:lang w:eastAsia="id-ID"/>
        </w:rPr>
      </w:pPr>
    </w:p>
    <w:p w14:paraId="11F6FE8C" w14:textId="77777777" w:rsidR="004A1E24" w:rsidRDefault="004A1E24" w:rsidP="00C32B54">
      <w:pPr>
        <w:spacing w:line="360" w:lineRule="auto"/>
        <w:rPr>
          <w:rFonts w:ascii="Arial" w:hAnsi="Arial" w:cs="Arial"/>
          <w:b/>
          <w:sz w:val="24"/>
          <w:szCs w:val="24"/>
        </w:rPr>
      </w:pPr>
    </w:p>
    <w:p w14:paraId="399117E3" w14:textId="77777777" w:rsidR="00696BDF" w:rsidRDefault="00696BDF" w:rsidP="00696BDF">
      <w:pPr>
        <w:spacing w:line="360" w:lineRule="auto"/>
        <w:rPr>
          <w:rFonts w:ascii="Arial" w:hAnsi="Arial" w:cs="Arial"/>
          <w:b/>
          <w:sz w:val="24"/>
          <w:szCs w:val="24"/>
        </w:rPr>
      </w:pPr>
    </w:p>
    <w:p w14:paraId="2D0CD65D" w14:textId="77777777" w:rsidR="00696BDF" w:rsidRPr="00D77282" w:rsidRDefault="00696BDF" w:rsidP="00696BDF">
      <w:pPr>
        <w:pStyle w:val="NoSpacing"/>
        <w:tabs>
          <w:tab w:val="left" w:pos="720"/>
        </w:tabs>
        <w:jc w:val="both"/>
        <w:rPr>
          <w:rFonts w:ascii="Arial" w:hAnsi="Arial" w:cs="Arial"/>
        </w:rPr>
      </w:pPr>
      <w:r w:rsidRPr="00D77282">
        <w:rPr>
          <w:rFonts w:ascii="Arial" w:hAnsi="Arial" w:cs="Arial"/>
        </w:rPr>
        <w:t>MEDAN HEALTH POLYTECHNICS OF MINISTRY OF HEALTH</w:t>
      </w:r>
    </w:p>
    <w:p w14:paraId="6088665B" w14:textId="77777777" w:rsidR="00696BDF" w:rsidRPr="00D77282" w:rsidRDefault="00696BDF" w:rsidP="00696BDF">
      <w:pPr>
        <w:pStyle w:val="NoSpacing"/>
        <w:jc w:val="both"/>
        <w:rPr>
          <w:rFonts w:ascii="Arial" w:hAnsi="Arial" w:cs="Arial"/>
        </w:rPr>
      </w:pPr>
      <w:r w:rsidRPr="00D77282">
        <w:rPr>
          <w:rFonts w:ascii="Arial" w:hAnsi="Arial" w:cs="Arial"/>
        </w:rPr>
        <w:t>PHARMACY  DEPARTMENT</w:t>
      </w:r>
    </w:p>
    <w:p w14:paraId="6BCB9037" w14:textId="77777777" w:rsidR="00696BDF" w:rsidRPr="00D77282" w:rsidRDefault="00696BDF" w:rsidP="00696BDF">
      <w:pPr>
        <w:rPr>
          <w:rFonts w:ascii="Arial" w:hAnsi="Arial" w:cs="Arial"/>
          <w:lang w:val="id-ID"/>
        </w:rPr>
      </w:pPr>
      <w:r w:rsidRPr="00D77282">
        <w:rPr>
          <w:rFonts w:ascii="Arial" w:hAnsi="Arial" w:cs="Arial"/>
        </w:rPr>
        <w:t xml:space="preserve">SCIENTIFIC PAPER, </w:t>
      </w:r>
      <w:r w:rsidRPr="00D77282">
        <w:rPr>
          <w:rFonts w:ascii="Arial" w:hAnsi="Arial" w:cs="Arial"/>
          <w:lang w:val="id-ID"/>
        </w:rPr>
        <w:t>JUNE</w:t>
      </w:r>
      <w:r w:rsidRPr="00D77282">
        <w:rPr>
          <w:rFonts w:ascii="Arial" w:hAnsi="Arial" w:cs="Arial"/>
        </w:rPr>
        <w:t xml:space="preserve"> 202</w:t>
      </w:r>
      <w:r w:rsidRPr="00D77282">
        <w:rPr>
          <w:rFonts w:ascii="Arial" w:hAnsi="Arial" w:cs="Arial"/>
          <w:lang w:val="id-ID"/>
        </w:rPr>
        <w:t xml:space="preserve">2 </w:t>
      </w:r>
    </w:p>
    <w:p w14:paraId="7B68820B" w14:textId="77777777" w:rsidR="00696BDF" w:rsidRPr="00D77282" w:rsidRDefault="00696BDF" w:rsidP="00696BDF">
      <w:pPr>
        <w:rPr>
          <w:rFonts w:ascii="Arial" w:hAnsi="Arial" w:cs="Arial"/>
          <w:lang w:val="id-ID"/>
        </w:rPr>
      </w:pPr>
      <w:r w:rsidRPr="00D77282">
        <w:rPr>
          <w:rFonts w:ascii="Arial" w:hAnsi="Arial" w:cs="Arial"/>
        </w:rPr>
        <w:t>Nur Khafifah</w:t>
      </w:r>
    </w:p>
    <w:p w14:paraId="7351C7C5" w14:textId="77777777" w:rsidR="00696BDF" w:rsidRPr="00C24039" w:rsidRDefault="00696BDF" w:rsidP="00696BDF">
      <w:pPr>
        <w:rPr>
          <w:rFonts w:ascii="Arial" w:hAnsi="Arial" w:cs="Arial"/>
          <w:b/>
          <w:lang w:val="id-ID"/>
        </w:rPr>
      </w:pPr>
      <w:r w:rsidRPr="00C24039">
        <w:rPr>
          <w:rFonts w:ascii="Arial" w:hAnsi="Arial" w:cs="Arial"/>
          <w:b/>
        </w:rPr>
        <w:t xml:space="preserve">DESCRIPTION OF KNOWLEDGE ATTITUDES AND ACTIONS OF </w:t>
      </w:r>
      <w:r w:rsidRPr="00C24039">
        <w:rPr>
          <w:rFonts w:ascii="Arial" w:hAnsi="Arial" w:cs="Arial"/>
          <w:b/>
          <w:lang w:val="id-ID"/>
        </w:rPr>
        <w:t xml:space="preserve">THE FEMALE MEMBER OF </w:t>
      </w:r>
      <w:r w:rsidRPr="00C24039">
        <w:rPr>
          <w:rFonts w:ascii="Arial" w:hAnsi="Arial" w:cs="Arial"/>
          <w:b/>
          <w:i/>
        </w:rPr>
        <w:t>PERWIRIDAN</w:t>
      </w:r>
      <w:r w:rsidRPr="00C24039">
        <w:rPr>
          <w:rFonts w:ascii="Arial" w:hAnsi="Arial" w:cs="Arial"/>
          <w:b/>
        </w:rPr>
        <w:t xml:space="preserve"> </w:t>
      </w:r>
      <w:r w:rsidRPr="00C24039">
        <w:rPr>
          <w:rFonts w:ascii="Arial" w:hAnsi="Arial" w:cs="Arial"/>
          <w:b/>
          <w:lang w:val="id-ID"/>
        </w:rPr>
        <w:t xml:space="preserve">(KORAN RECITAL COMMUNITY) OF </w:t>
      </w:r>
      <w:r w:rsidRPr="00C24039">
        <w:rPr>
          <w:rFonts w:ascii="Arial" w:hAnsi="Arial" w:cs="Arial"/>
          <w:b/>
        </w:rPr>
        <w:t xml:space="preserve">YASIN NURUL HUDA IN BONAN DOLOK VILLAGE ABOUT THE UTILIZATION OF MEDICINE PLANTS </w:t>
      </w:r>
      <w:r w:rsidRPr="00C24039">
        <w:rPr>
          <w:rFonts w:ascii="Arial" w:hAnsi="Arial" w:cs="Arial"/>
          <w:b/>
          <w:lang w:val="id-ID"/>
        </w:rPr>
        <w:t xml:space="preserve">FOR </w:t>
      </w:r>
      <w:r w:rsidRPr="00C24039">
        <w:rPr>
          <w:rFonts w:ascii="Arial" w:hAnsi="Arial" w:cs="Arial"/>
          <w:b/>
        </w:rPr>
        <w:t xml:space="preserve">ANTIHYPERTENSION </w:t>
      </w:r>
    </w:p>
    <w:p w14:paraId="2369C070" w14:textId="77777777" w:rsidR="00696BDF" w:rsidRPr="00C24039" w:rsidRDefault="00696BDF" w:rsidP="00696BDF">
      <w:pPr>
        <w:rPr>
          <w:rFonts w:ascii="Arial" w:hAnsi="Arial" w:cs="Arial"/>
          <w:b/>
        </w:rPr>
      </w:pPr>
      <w:r w:rsidRPr="00C24039">
        <w:rPr>
          <w:rFonts w:ascii="Arial" w:hAnsi="Arial" w:cs="Arial"/>
          <w:b/>
        </w:rPr>
        <w:t>Xiii + 54 pages, 7 tables, 6 pictures, 4 attachments</w:t>
      </w:r>
    </w:p>
    <w:p w14:paraId="2B084382" w14:textId="77777777" w:rsidR="00696BDF" w:rsidRPr="00C24039" w:rsidRDefault="00696BDF" w:rsidP="00696BDF">
      <w:pPr>
        <w:rPr>
          <w:rFonts w:ascii="Arial" w:hAnsi="Arial" w:cs="Arial"/>
          <w:b/>
        </w:rPr>
      </w:pPr>
    </w:p>
    <w:p w14:paraId="77129C41" w14:textId="77777777" w:rsidR="00696BDF" w:rsidRPr="00C24039" w:rsidRDefault="00696BDF" w:rsidP="00696BDF">
      <w:pPr>
        <w:jc w:val="center"/>
        <w:rPr>
          <w:rFonts w:ascii="Arial" w:hAnsi="Arial" w:cs="Arial"/>
          <w:b/>
        </w:rPr>
      </w:pPr>
      <w:r w:rsidRPr="00C24039">
        <w:rPr>
          <w:rFonts w:ascii="Arial" w:hAnsi="Arial" w:cs="Arial"/>
          <w:b/>
        </w:rPr>
        <w:t>ABSTRACT</w:t>
      </w:r>
    </w:p>
    <w:p w14:paraId="20015523" w14:textId="77777777" w:rsidR="00696BDF" w:rsidRPr="00AA7FA6" w:rsidRDefault="00696BDF" w:rsidP="003A3B02">
      <w:pPr>
        <w:spacing w:after="0"/>
        <w:ind w:firstLine="720"/>
        <w:rPr>
          <w:rFonts w:ascii="Arial" w:hAnsi="Arial" w:cs="Arial"/>
        </w:rPr>
      </w:pPr>
      <w:r w:rsidRPr="00AA7FA6">
        <w:rPr>
          <w:rFonts w:ascii="Arial" w:hAnsi="Arial" w:cs="Arial"/>
        </w:rPr>
        <w:t xml:space="preserve">Hypertension treatment can be treated in various ways, one of which is through alternative herbal therapy or by utilizing medicinal plants as has been practiced by female members of the Perwiridan </w:t>
      </w:r>
      <w:r w:rsidRPr="00AA7FA6">
        <w:rPr>
          <w:rFonts w:ascii="Arial" w:hAnsi="Arial" w:cs="Arial"/>
          <w:lang w:val="id-ID"/>
        </w:rPr>
        <w:t xml:space="preserve">of </w:t>
      </w:r>
      <w:r w:rsidRPr="00AA7FA6">
        <w:rPr>
          <w:rFonts w:ascii="Arial" w:hAnsi="Arial" w:cs="Arial"/>
        </w:rPr>
        <w:t>Yasin Nurul Huda in Bonan Dolok Village in dealing with their hypertension.</w:t>
      </w:r>
      <w:r>
        <w:rPr>
          <w:rFonts w:ascii="Arial" w:hAnsi="Arial" w:cs="Arial"/>
          <w:lang w:val="id-ID"/>
        </w:rPr>
        <w:t xml:space="preserve"> </w:t>
      </w:r>
      <w:r w:rsidRPr="00AA7FA6">
        <w:rPr>
          <w:rFonts w:ascii="Arial" w:hAnsi="Arial" w:cs="Arial"/>
        </w:rPr>
        <w:t>This study aims to obtain an overview of the knowledge, attitudes and actions of female members of the Perwiri</w:t>
      </w:r>
      <w:r w:rsidRPr="00AA7FA6">
        <w:rPr>
          <w:rFonts w:ascii="Arial" w:hAnsi="Arial" w:cs="Arial"/>
          <w:lang w:val="id-ID"/>
        </w:rPr>
        <w:t>d</w:t>
      </w:r>
      <w:r w:rsidRPr="00AA7FA6">
        <w:rPr>
          <w:rFonts w:ascii="Arial" w:hAnsi="Arial" w:cs="Arial"/>
        </w:rPr>
        <w:t xml:space="preserve">an </w:t>
      </w:r>
      <w:r w:rsidRPr="00AA7FA6">
        <w:rPr>
          <w:rFonts w:ascii="Arial" w:hAnsi="Arial" w:cs="Arial"/>
          <w:lang w:val="id-ID"/>
        </w:rPr>
        <w:t xml:space="preserve">of </w:t>
      </w:r>
      <w:r w:rsidRPr="00AA7FA6">
        <w:rPr>
          <w:rFonts w:ascii="Arial" w:hAnsi="Arial" w:cs="Arial"/>
        </w:rPr>
        <w:t>Yasin Nurul Huda in Bonan Dolok Village regarding the use of antihypertensive medicinal plants.</w:t>
      </w:r>
    </w:p>
    <w:p w14:paraId="6E2BEC5D" w14:textId="77777777" w:rsidR="00696BDF" w:rsidRPr="00AA7FA6" w:rsidRDefault="00696BDF" w:rsidP="003A3B02">
      <w:pPr>
        <w:spacing w:after="0"/>
        <w:ind w:firstLine="720"/>
        <w:rPr>
          <w:rFonts w:ascii="Arial" w:hAnsi="Arial" w:cs="Arial"/>
        </w:rPr>
      </w:pPr>
      <w:r w:rsidRPr="00AA7FA6">
        <w:rPr>
          <w:rFonts w:ascii="Arial" w:hAnsi="Arial" w:cs="Arial"/>
        </w:rPr>
        <w:t>This research is a descriptive survey study that examines 78 respondents obtained through simple random sampling technique and Isaac and Michael's formula with = 0.1 from a population consisting of 109 members</w:t>
      </w:r>
      <w:r w:rsidRPr="00AA7FA6">
        <w:rPr>
          <w:rFonts w:ascii="Arial" w:hAnsi="Arial" w:cs="Arial"/>
          <w:lang w:val="id-ID"/>
        </w:rPr>
        <w:t xml:space="preserve"> of Koran recital community</w:t>
      </w:r>
      <w:r w:rsidRPr="00AA7FA6">
        <w:rPr>
          <w:rFonts w:ascii="Arial" w:hAnsi="Arial" w:cs="Arial"/>
        </w:rPr>
        <w:t>.</w:t>
      </w:r>
    </w:p>
    <w:p w14:paraId="2617A505" w14:textId="77777777" w:rsidR="00696BDF" w:rsidRPr="00AA7FA6" w:rsidRDefault="00696BDF" w:rsidP="003A3B02">
      <w:pPr>
        <w:spacing w:after="0"/>
        <w:ind w:firstLine="720"/>
        <w:rPr>
          <w:rFonts w:ascii="Arial" w:hAnsi="Arial" w:cs="Arial"/>
        </w:rPr>
      </w:pPr>
      <w:r w:rsidRPr="00AA7FA6">
        <w:rPr>
          <w:rFonts w:ascii="Arial" w:hAnsi="Arial" w:cs="Arial"/>
        </w:rPr>
        <w:t xml:space="preserve">Through the results of this study it is known that: 27 respondents (34.62%) have a </w:t>
      </w:r>
      <w:r w:rsidRPr="00AA7FA6">
        <w:rPr>
          <w:rFonts w:ascii="Arial" w:hAnsi="Arial" w:cs="Arial"/>
          <w:lang w:val="id-ID"/>
        </w:rPr>
        <w:t xml:space="preserve">very </w:t>
      </w:r>
      <w:r w:rsidRPr="00AA7FA6">
        <w:rPr>
          <w:rFonts w:ascii="Arial" w:hAnsi="Arial" w:cs="Arial"/>
        </w:rPr>
        <w:t xml:space="preserve">good level of knowledge about the use of antihypertensive medicinal plants, 41 respondents (52.56%) are in the </w:t>
      </w:r>
      <w:r w:rsidRPr="00AA7FA6">
        <w:rPr>
          <w:rFonts w:ascii="Arial" w:hAnsi="Arial" w:cs="Arial"/>
          <w:lang w:val="id-ID"/>
        </w:rPr>
        <w:t>good</w:t>
      </w:r>
      <w:r w:rsidRPr="00AA7FA6">
        <w:rPr>
          <w:rFonts w:ascii="Arial" w:hAnsi="Arial" w:cs="Arial"/>
        </w:rPr>
        <w:t xml:space="preserve"> category 8 respondents (10.26%), are in </w:t>
      </w:r>
      <w:r w:rsidRPr="00AA7FA6">
        <w:rPr>
          <w:rFonts w:ascii="Arial" w:hAnsi="Arial" w:cs="Arial"/>
          <w:lang w:val="id-ID"/>
        </w:rPr>
        <w:t>fair</w:t>
      </w:r>
      <w:r w:rsidRPr="00AA7FA6">
        <w:rPr>
          <w:rFonts w:ascii="Arial" w:hAnsi="Arial" w:cs="Arial"/>
        </w:rPr>
        <w:t xml:space="preserve"> category 2 respondents (2.56%) are in poor category; 38 respondents (48.71%) had an attitude level in </w:t>
      </w:r>
      <w:r w:rsidRPr="00AA7FA6">
        <w:rPr>
          <w:rFonts w:ascii="Arial" w:hAnsi="Arial" w:cs="Arial"/>
          <w:lang w:val="id-ID"/>
        </w:rPr>
        <w:t>very</w:t>
      </w:r>
      <w:r w:rsidRPr="00AA7FA6">
        <w:rPr>
          <w:rFonts w:ascii="Arial" w:hAnsi="Arial" w:cs="Arial"/>
        </w:rPr>
        <w:t xml:space="preserve"> good category, 37 respondents (47.44%) were in </w:t>
      </w:r>
      <w:r w:rsidRPr="00AA7FA6">
        <w:rPr>
          <w:rFonts w:ascii="Arial" w:hAnsi="Arial" w:cs="Arial"/>
          <w:lang w:val="id-ID"/>
        </w:rPr>
        <w:t>good</w:t>
      </w:r>
      <w:r w:rsidRPr="00AA7FA6">
        <w:rPr>
          <w:rFonts w:ascii="Arial" w:hAnsi="Arial" w:cs="Arial"/>
        </w:rPr>
        <w:t xml:space="preserve"> category, 3 respondents (3.85%) were in </w:t>
      </w:r>
      <w:r w:rsidRPr="00AA7FA6">
        <w:rPr>
          <w:rFonts w:ascii="Arial" w:hAnsi="Arial" w:cs="Arial"/>
          <w:lang w:val="id-ID"/>
        </w:rPr>
        <w:t>fair</w:t>
      </w:r>
      <w:r w:rsidRPr="00AA7FA6">
        <w:rPr>
          <w:rFonts w:ascii="Arial" w:hAnsi="Arial" w:cs="Arial"/>
        </w:rPr>
        <w:t xml:space="preserve"> category; and 37 respondents (47.44%) had the level of action in </w:t>
      </w:r>
      <w:r w:rsidRPr="00AA7FA6">
        <w:rPr>
          <w:rFonts w:ascii="Arial" w:hAnsi="Arial" w:cs="Arial"/>
          <w:lang w:val="id-ID"/>
        </w:rPr>
        <w:t>very</w:t>
      </w:r>
      <w:r w:rsidRPr="00AA7FA6">
        <w:rPr>
          <w:rFonts w:ascii="Arial" w:hAnsi="Arial" w:cs="Arial"/>
        </w:rPr>
        <w:t xml:space="preserve"> good category, 30 respondents (38.46%), were in the </w:t>
      </w:r>
      <w:r w:rsidRPr="00AA7FA6">
        <w:rPr>
          <w:rFonts w:ascii="Arial" w:hAnsi="Arial" w:cs="Arial"/>
          <w:lang w:val="id-ID"/>
        </w:rPr>
        <w:t>good</w:t>
      </w:r>
      <w:r w:rsidRPr="00AA7FA6">
        <w:rPr>
          <w:rFonts w:ascii="Arial" w:hAnsi="Arial" w:cs="Arial"/>
        </w:rPr>
        <w:t xml:space="preserve"> category, 7 respondents (8.97%), were in </w:t>
      </w:r>
      <w:r w:rsidRPr="00AA7FA6">
        <w:rPr>
          <w:rFonts w:ascii="Arial" w:hAnsi="Arial" w:cs="Arial"/>
          <w:lang w:val="id-ID"/>
        </w:rPr>
        <w:t>fair</w:t>
      </w:r>
      <w:r w:rsidRPr="00AA7FA6">
        <w:rPr>
          <w:rFonts w:ascii="Arial" w:hAnsi="Arial" w:cs="Arial"/>
        </w:rPr>
        <w:t xml:space="preserve"> category, 4 respondents (5, 13%) are in the poor category.</w:t>
      </w:r>
    </w:p>
    <w:p w14:paraId="742286C2" w14:textId="77777777" w:rsidR="00696BDF" w:rsidRDefault="00696BDF" w:rsidP="003A3B02">
      <w:pPr>
        <w:spacing w:after="0"/>
        <w:ind w:firstLine="720"/>
        <w:rPr>
          <w:rFonts w:ascii="Arial" w:hAnsi="Arial" w:cs="Arial"/>
        </w:rPr>
      </w:pPr>
      <w:r w:rsidRPr="00AA7FA6">
        <w:rPr>
          <w:rFonts w:ascii="Arial" w:hAnsi="Arial" w:cs="Arial"/>
        </w:rPr>
        <w:t xml:space="preserve">This study concludes that in general the officers have a level of knowledge in </w:t>
      </w:r>
      <w:r w:rsidRPr="00AA7FA6">
        <w:rPr>
          <w:rFonts w:ascii="Arial" w:hAnsi="Arial" w:cs="Arial"/>
          <w:lang w:val="id-ID"/>
        </w:rPr>
        <w:t>good</w:t>
      </w:r>
      <w:r w:rsidRPr="00AA7FA6">
        <w:rPr>
          <w:rFonts w:ascii="Arial" w:hAnsi="Arial" w:cs="Arial"/>
        </w:rPr>
        <w:t xml:space="preserve"> category (68%), the level of attitude in </w:t>
      </w:r>
      <w:r w:rsidRPr="00AA7FA6">
        <w:rPr>
          <w:rFonts w:ascii="Arial" w:hAnsi="Arial" w:cs="Arial"/>
          <w:lang w:val="id-ID"/>
        </w:rPr>
        <w:t>good</w:t>
      </w:r>
      <w:r w:rsidRPr="00AA7FA6">
        <w:rPr>
          <w:rFonts w:ascii="Arial" w:hAnsi="Arial" w:cs="Arial"/>
        </w:rPr>
        <w:t xml:space="preserve"> category (72.46%), and the level of action in </w:t>
      </w:r>
      <w:r w:rsidRPr="00AA7FA6">
        <w:rPr>
          <w:rFonts w:ascii="Arial" w:hAnsi="Arial" w:cs="Arial"/>
          <w:lang w:val="id-ID"/>
        </w:rPr>
        <w:t>good</w:t>
      </w:r>
      <w:r w:rsidRPr="00AA7FA6">
        <w:rPr>
          <w:rFonts w:ascii="Arial" w:hAnsi="Arial" w:cs="Arial"/>
        </w:rPr>
        <w:t xml:space="preserve"> category (70%).</w:t>
      </w:r>
    </w:p>
    <w:p w14:paraId="521099A5" w14:textId="77777777" w:rsidR="003A3B02" w:rsidRPr="00AA7FA6" w:rsidRDefault="003A3B02" w:rsidP="003A3B02">
      <w:pPr>
        <w:spacing w:after="0"/>
        <w:ind w:firstLine="720"/>
        <w:rPr>
          <w:rFonts w:ascii="Arial" w:hAnsi="Arial" w:cs="Arial"/>
          <w:lang w:val="id-ID"/>
        </w:rPr>
      </w:pPr>
    </w:p>
    <w:p w14:paraId="6B98A76D" w14:textId="66522513" w:rsidR="00696BDF" w:rsidRPr="00AA7FA6" w:rsidRDefault="00696BDF" w:rsidP="003A3B02">
      <w:pPr>
        <w:spacing w:after="0"/>
        <w:ind w:left="1134" w:hanging="1134"/>
        <w:rPr>
          <w:rFonts w:ascii="Arial" w:hAnsi="Arial" w:cs="Arial"/>
        </w:rPr>
      </w:pPr>
      <w:r w:rsidRPr="00AA7FA6">
        <w:rPr>
          <w:rFonts w:ascii="Arial" w:hAnsi="Arial" w:cs="Arial"/>
        </w:rPr>
        <w:t>Keywords</w:t>
      </w:r>
      <w:r w:rsidRPr="00AA7FA6">
        <w:rPr>
          <w:rFonts w:ascii="Arial" w:hAnsi="Arial" w:cs="Arial"/>
          <w:lang w:val="id-ID"/>
        </w:rPr>
        <w:tab/>
      </w:r>
      <w:r w:rsidRPr="00AA7FA6">
        <w:rPr>
          <w:rFonts w:ascii="Arial" w:hAnsi="Arial" w:cs="Arial"/>
        </w:rPr>
        <w:t>: Knowledge, Attitude,</w:t>
      </w:r>
      <w:r w:rsidR="003A3B02">
        <w:rPr>
          <w:rFonts w:ascii="Arial" w:hAnsi="Arial" w:cs="Arial"/>
        </w:rPr>
        <w:t xml:space="preserve"> Action, Utilization of Plants, </w:t>
      </w:r>
      <w:r w:rsidRPr="00AA7FA6">
        <w:rPr>
          <w:rFonts w:ascii="Arial" w:hAnsi="Arial" w:cs="Arial"/>
        </w:rPr>
        <w:t>Antihypertensive.</w:t>
      </w:r>
    </w:p>
    <w:p w14:paraId="5A5BF09D" w14:textId="77777777" w:rsidR="00696BDF" w:rsidRDefault="00696BDF" w:rsidP="003A3B02">
      <w:pPr>
        <w:spacing w:after="0"/>
        <w:rPr>
          <w:rFonts w:ascii="Arial" w:hAnsi="Arial" w:cs="Arial"/>
          <w:lang w:val="id-ID"/>
        </w:rPr>
      </w:pPr>
      <w:r w:rsidRPr="00AA7FA6">
        <w:rPr>
          <w:rFonts w:ascii="Arial" w:hAnsi="Arial" w:cs="Arial"/>
          <w:lang w:val="id-ID"/>
        </w:rPr>
        <w:t>References</w:t>
      </w:r>
      <w:r w:rsidRPr="00AA7FA6">
        <w:rPr>
          <w:rFonts w:ascii="Arial" w:hAnsi="Arial" w:cs="Arial"/>
          <w:lang w:val="id-ID"/>
        </w:rPr>
        <w:tab/>
      </w:r>
      <w:r w:rsidRPr="00AA7FA6">
        <w:rPr>
          <w:rFonts w:ascii="Arial" w:hAnsi="Arial" w:cs="Arial"/>
        </w:rPr>
        <w:t xml:space="preserve"> : 31 (2010-2021)</w:t>
      </w:r>
    </w:p>
    <w:p w14:paraId="142AA628" w14:textId="0D7A0990" w:rsidR="00696BDF" w:rsidRPr="00C24039" w:rsidRDefault="00696BDF" w:rsidP="00696BDF">
      <w:pPr>
        <w:jc w:val="center"/>
        <w:rPr>
          <w:rFonts w:ascii="Arial" w:hAnsi="Arial" w:cs="Arial"/>
          <w:lang w:val="id-ID"/>
        </w:rPr>
      </w:pPr>
    </w:p>
    <w:p w14:paraId="16E01185" w14:textId="77777777" w:rsidR="00696BDF" w:rsidRDefault="00696BDF" w:rsidP="00696BDF">
      <w:pPr>
        <w:spacing w:line="360" w:lineRule="auto"/>
        <w:rPr>
          <w:rFonts w:ascii="Arial" w:hAnsi="Arial" w:cs="Arial"/>
          <w:b/>
          <w:sz w:val="24"/>
          <w:szCs w:val="24"/>
        </w:rPr>
      </w:pPr>
    </w:p>
    <w:p w14:paraId="7833C775" w14:textId="77777777" w:rsidR="00696BDF" w:rsidRDefault="00696BDF" w:rsidP="00696BDF">
      <w:pPr>
        <w:spacing w:line="360" w:lineRule="auto"/>
        <w:rPr>
          <w:rFonts w:ascii="Arial" w:hAnsi="Arial" w:cs="Arial"/>
          <w:b/>
          <w:sz w:val="24"/>
          <w:szCs w:val="24"/>
        </w:rPr>
      </w:pPr>
    </w:p>
    <w:p w14:paraId="1DCDA25F" w14:textId="77777777" w:rsidR="00696BDF" w:rsidRDefault="00696BDF" w:rsidP="00696BDF">
      <w:pPr>
        <w:spacing w:line="360" w:lineRule="auto"/>
        <w:rPr>
          <w:rFonts w:ascii="Arial" w:hAnsi="Arial" w:cs="Arial"/>
          <w:b/>
          <w:sz w:val="24"/>
          <w:szCs w:val="24"/>
        </w:rPr>
      </w:pPr>
    </w:p>
    <w:p w14:paraId="2BD3A99E" w14:textId="77777777" w:rsidR="003A3B02" w:rsidRDefault="003A3B02" w:rsidP="00696BDF">
      <w:pPr>
        <w:spacing w:line="360" w:lineRule="auto"/>
        <w:rPr>
          <w:rFonts w:ascii="Arial" w:hAnsi="Arial" w:cs="Arial"/>
          <w:b/>
          <w:sz w:val="24"/>
          <w:szCs w:val="24"/>
        </w:rPr>
      </w:pPr>
    </w:p>
    <w:p w14:paraId="4111587C" w14:textId="77777777" w:rsidR="000D2225" w:rsidRDefault="00CB0E6E" w:rsidP="00ED2627">
      <w:pPr>
        <w:spacing w:line="360" w:lineRule="auto"/>
        <w:jc w:val="center"/>
        <w:rPr>
          <w:rFonts w:ascii="Arial" w:hAnsi="Arial" w:cs="Arial"/>
          <w:b/>
          <w:sz w:val="24"/>
          <w:szCs w:val="24"/>
        </w:rPr>
      </w:pPr>
      <w:r>
        <w:rPr>
          <w:rFonts w:ascii="Arial" w:hAnsi="Arial" w:cs="Arial"/>
          <w:b/>
          <w:sz w:val="24"/>
          <w:szCs w:val="24"/>
        </w:rPr>
        <w:t>KATA PENGANTAR</w:t>
      </w:r>
    </w:p>
    <w:p w14:paraId="517C757F" w14:textId="7B4F92A9" w:rsidR="00C32B54" w:rsidRDefault="00A67EAF" w:rsidP="00A67EAF">
      <w:pPr>
        <w:tabs>
          <w:tab w:val="left" w:pos="567"/>
          <w:tab w:val="left" w:pos="709"/>
        </w:tabs>
        <w:spacing w:after="0" w:line="360" w:lineRule="auto"/>
        <w:rPr>
          <w:rFonts w:ascii="Arial" w:hAnsi="Arial" w:cs="Arial"/>
          <w:b/>
        </w:rPr>
      </w:pPr>
      <w:r>
        <w:rPr>
          <w:rFonts w:ascii="Arial" w:hAnsi="Arial" w:cs="Arial"/>
          <w:b/>
          <w:sz w:val="24"/>
          <w:szCs w:val="24"/>
        </w:rPr>
        <w:tab/>
      </w:r>
      <w:r>
        <w:rPr>
          <w:rFonts w:ascii="Arial" w:hAnsi="Arial" w:cs="Arial"/>
          <w:b/>
          <w:sz w:val="24"/>
          <w:szCs w:val="24"/>
        </w:rPr>
        <w:tab/>
      </w:r>
      <w:r w:rsidR="00DE6A69" w:rsidRPr="00890654">
        <w:rPr>
          <w:rFonts w:ascii="Arial" w:hAnsi="Arial" w:cs="Arial"/>
        </w:rPr>
        <w:t>Puji syukur penulis panjatkan K</w:t>
      </w:r>
      <w:r w:rsidR="00890654" w:rsidRPr="00890654">
        <w:rPr>
          <w:rFonts w:ascii="Arial" w:hAnsi="Arial" w:cs="Arial"/>
        </w:rPr>
        <w:t xml:space="preserve">ehadirat Tuhan Yang Maha Esa yang telah melimpahkan berkat dan rahmat-Nya sehingga penulis dapat </w:t>
      </w:r>
      <w:r w:rsidR="00C32B54">
        <w:rPr>
          <w:rFonts w:ascii="Arial" w:hAnsi="Arial" w:cs="Arial"/>
        </w:rPr>
        <w:t xml:space="preserve">menyelesaikan Karya Tulis Ilmiah dengan </w:t>
      </w:r>
      <w:r w:rsidR="00890654" w:rsidRPr="00890654">
        <w:rPr>
          <w:rFonts w:ascii="Arial" w:hAnsi="Arial" w:cs="Arial"/>
        </w:rPr>
        <w:t>judul “</w:t>
      </w:r>
      <w:r w:rsidR="00890654" w:rsidRPr="00890654">
        <w:rPr>
          <w:rFonts w:ascii="Arial" w:hAnsi="Arial" w:cs="Arial"/>
          <w:b/>
        </w:rPr>
        <w:t xml:space="preserve">Gambaran Pengetahuan Sikap dan Tindakan Pemanfaatan Tumbuhan Obat </w:t>
      </w:r>
      <w:r w:rsidR="00641FFD">
        <w:rPr>
          <w:rFonts w:ascii="Arial" w:hAnsi="Arial" w:cs="Arial"/>
          <w:b/>
        </w:rPr>
        <w:t>Antih</w:t>
      </w:r>
      <w:r w:rsidR="00890654" w:rsidRPr="00890654">
        <w:rPr>
          <w:rFonts w:ascii="Arial" w:hAnsi="Arial" w:cs="Arial"/>
          <w:b/>
        </w:rPr>
        <w:t xml:space="preserve">ipertensi Pada Ibu-Ibu Perwiritan Yasin Nurul Huda di Desa Bonan Dolok” </w:t>
      </w:r>
    </w:p>
    <w:p w14:paraId="2EB46AEB" w14:textId="1E672975" w:rsidR="00967AB3" w:rsidRPr="00C32B54" w:rsidRDefault="000D3DF0" w:rsidP="000D3DF0">
      <w:pPr>
        <w:tabs>
          <w:tab w:val="left" w:pos="567"/>
          <w:tab w:val="left" w:pos="709"/>
        </w:tabs>
        <w:spacing w:after="0" w:line="360" w:lineRule="auto"/>
        <w:rPr>
          <w:rFonts w:ascii="Arial" w:hAnsi="Arial" w:cs="Arial"/>
          <w:b/>
        </w:rPr>
      </w:pPr>
      <w:r>
        <w:rPr>
          <w:rFonts w:ascii="Arial" w:hAnsi="Arial" w:cs="Arial"/>
          <w:b/>
        </w:rPr>
        <w:tab/>
      </w:r>
      <w:r>
        <w:rPr>
          <w:rFonts w:ascii="Arial" w:hAnsi="Arial" w:cs="Arial"/>
          <w:b/>
        </w:rPr>
        <w:tab/>
      </w:r>
      <w:proofErr w:type="gramStart"/>
      <w:r w:rsidR="00890654" w:rsidRPr="00890654">
        <w:rPr>
          <w:rFonts w:ascii="Arial" w:hAnsi="Arial" w:cs="Arial"/>
        </w:rPr>
        <w:t>karya</w:t>
      </w:r>
      <w:proofErr w:type="gramEnd"/>
      <w:r w:rsidR="00890654" w:rsidRPr="00890654">
        <w:rPr>
          <w:rFonts w:ascii="Arial" w:hAnsi="Arial" w:cs="Arial"/>
        </w:rPr>
        <w:t xml:space="preserve"> Tulis Ilmiah</w:t>
      </w:r>
      <w:r w:rsidR="00890654">
        <w:rPr>
          <w:rFonts w:ascii="Arial" w:hAnsi="Arial" w:cs="Arial"/>
        </w:rPr>
        <w:t xml:space="preserve"> ini disusun sebagai salah satu persyaratan dalam menyelesaikan program Pendidikan Diploma III Jurusan Farmasi Politeknik Kesehatan Kemenkes Medan. Dalam </w:t>
      </w:r>
      <w:r w:rsidR="00C32B54">
        <w:rPr>
          <w:rFonts w:ascii="Arial" w:hAnsi="Arial" w:cs="Arial"/>
        </w:rPr>
        <w:t xml:space="preserve">penyusunan </w:t>
      </w:r>
      <w:r w:rsidR="00967AB3">
        <w:rPr>
          <w:rFonts w:ascii="Arial" w:hAnsi="Arial" w:cs="Arial"/>
        </w:rPr>
        <w:t xml:space="preserve">Karya Tulis Ilmiah ini, penulis banyak mendapatkan bimbingan, dukungan, saran dan bantuan serta </w:t>
      </w:r>
      <w:proofErr w:type="gramStart"/>
      <w:r w:rsidR="00967AB3">
        <w:rPr>
          <w:rFonts w:ascii="Arial" w:hAnsi="Arial" w:cs="Arial"/>
        </w:rPr>
        <w:t>Doa</w:t>
      </w:r>
      <w:proofErr w:type="gramEnd"/>
      <w:r w:rsidR="00967AB3">
        <w:rPr>
          <w:rFonts w:ascii="Arial" w:hAnsi="Arial" w:cs="Arial"/>
        </w:rPr>
        <w:t xml:space="preserve"> dari berbagai pihak. Sehingga pada kesempatan ini penulis ingin mengucapkan terima kasih Kepada:</w:t>
      </w:r>
    </w:p>
    <w:p w14:paraId="5A7694C8" w14:textId="77777777" w:rsidR="00967AB3" w:rsidRDefault="005347C1" w:rsidP="00A44DC5">
      <w:pPr>
        <w:pStyle w:val="ListParagraph"/>
        <w:numPr>
          <w:ilvl w:val="0"/>
          <w:numId w:val="54"/>
        </w:numPr>
        <w:spacing w:line="360" w:lineRule="auto"/>
        <w:rPr>
          <w:rFonts w:ascii="Arial" w:hAnsi="Arial" w:cs="Arial"/>
        </w:rPr>
      </w:pPr>
      <w:r>
        <w:rPr>
          <w:rFonts w:ascii="Arial" w:hAnsi="Arial" w:cs="Arial"/>
        </w:rPr>
        <w:t>Ibu Dra.</w:t>
      </w:r>
      <w:r w:rsidR="00A66989">
        <w:rPr>
          <w:rFonts w:ascii="Arial" w:hAnsi="Arial" w:cs="Arial"/>
        </w:rPr>
        <w:t xml:space="preserve"> Hj.</w:t>
      </w:r>
      <w:r>
        <w:rPr>
          <w:rFonts w:ascii="Arial" w:hAnsi="Arial" w:cs="Arial"/>
        </w:rPr>
        <w:t xml:space="preserve"> Ida </w:t>
      </w:r>
      <w:r w:rsidR="00967AB3">
        <w:rPr>
          <w:rFonts w:ascii="Arial" w:hAnsi="Arial" w:cs="Arial"/>
        </w:rPr>
        <w:t xml:space="preserve">Nurhayati, </w:t>
      </w:r>
      <w:proofErr w:type="gramStart"/>
      <w:r w:rsidR="00967AB3">
        <w:rPr>
          <w:rFonts w:ascii="Arial" w:hAnsi="Arial" w:cs="Arial"/>
        </w:rPr>
        <w:t>M.Kes.,</w:t>
      </w:r>
      <w:proofErr w:type="gramEnd"/>
      <w:r w:rsidR="00967AB3">
        <w:rPr>
          <w:rFonts w:ascii="Arial" w:hAnsi="Arial" w:cs="Arial"/>
        </w:rPr>
        <w:t xml:space="preserve"> selaku Direktur Poltekkes Kemenkes Medan.</w:t>
      </w:r>
    </w:p>
    <w:p w14:paraId="1236AD94" w14:textId="77777777" w:rsidR="00890654" w:rsidRDefault="00967AB3" w:rsidP="00A44DC5">
      <w:pPr>
        <w:pStyle w:val="ListParagraph"/>
        <w:numPr>
          <w:ilvl w:val="0"/>
          <w:numId w:val="54"/>
        </w:numPr>
        <w:spacing w:line="360" w:lineRule="auto"/>
        <w:rPr>
          <w:rFonts w:ascii="Arial" w:hAnsi="Arial" w:cs="Arial"/>
        </w:rPr>
      </w:pPr>
      <w:r>
        <w:rPr>
          <w:rFonts w:ascii="Arial" w:hAnsi="Arial" w:cs="Arial"/>
        </w:rPr>
        <w:t xml:space="preserve">Ibu Dra. Masniah M.Kes, Apt., selaku Ketua Jurusan Farmasi Poltekkes Kememkes </w:t>
      </w:r>
      <w:r w:rsidR="00700D26">
        <w:rPr>
          <w:rFonts w:ascii="Arial" w:hAnsi="Arial" w:cs="Arial"/>
        </w:rPr>
        <w:t>Medan.</w:t>
      </w:r>
      <w:r>
        <w:rPr>
          <w:rFonts w:ascii="Arial" w:hAnsi="Arial" w:cs="Arial"/>
        </w:rPr>
        <w:t xml:space="preserve"> </w:t>
      </w:r>
    </w:p>
    <w:p w14:paraId="56ADAFFA" w14:textId="77777777" w:rsidR="00967AB3" w:rsidRDefault="00967AB3" w:rsidP="00A44DC5">
      <w:pPr>
        <w:pStyle w:val="ListParagraph"/>
        <w:numPr>
          <w:ilvl w:val="0"/>
          <w:numId w:val="54"/>
        </w:numPr>
        <w:spacing w:line="360" w:lineRule="auto"/>
        <w:rPr>
          <w:rFonts w:ascii="Arial" w:hAnsi="Arial" w:cs="Arial"/>
        </w:rPr>
      </w:pPr>
      <w:r>
        <w:rPr>
          <w:rFonts w:ascii="Arial" w:hAnsi="Arial" w:cs="Arial"/>
        </w:rPr>
        <w:t>Ibu Hilda S</w:t>
      </w:r>
      <w:proofErr w:type="gramStart"/>
      <w:r>
        <w:rPr>
          <w:rFonts w:ascii="Arial" w:hAnsi="Arial" w:cs="Arial"/>
        </w:rPr>
        <w:t>,</w:t>
      </w:r>
      <w:r w:rsidR="005347C1">
        <w:rPr>
          <w:rFonts w:ascii="Arial" w:hAnsi="Arial" w:cs="Arial"/>
        </w:rPr>
        <w:t>M</w:t>
      </w:r>
      <w:proofErr w:type="gramEnd"/>
      <w:r w:rsidR="005347C1">
        <w:rPr>
          <w:rFonts w:ascii="Arial" w:hAnsi="Arial" w:cs="Arial"/>
        </w:rPr>
        <w:t>. Sc,Apt., Selaku Dosen Pembimbing Akademik yang telah membimbing dan memberi masukan kepada penulis selama menjadi mahasiswa di Jurusan Farmasi Poltekkes Kemenkes Medan.</w:t>
      </w:r>
    </w:p>
    <w:p w14:paraId="6044DFE9" w14:textId="77777777" w:rsidR="005347C1" w:rsidRDefault="005347C1" w:rsidP="00A44DC5">
      <w:pPr>
        <w:pStyle w:val="ListParagraph"/>
        <w:numPr>
          <w:ilvl w:val="0"/>
          <w:numId w:val="54"/>
        </w:numPr>
        <w:spacing w:line="360" w:lineRule="auto"/>
        <w:rPr>
          <w:rFonts w:ascii="Arial" w:hAnsi="Arial" w:cs="Arial"/>
        </w:rPr>
      </w:pPr>
      <w:r>
        <w:rPr>
          <w:rFonts w:ascii="Arial" w:hAnsi="Arial" w:cs="Arial"/>
        </w:rPr>
        <w:t>Ibu Masrah, S.pd, M.Kes, selaku Dosen pembimbing Karya Tulis Ilmiah yang telah banyak membimbing dan memberi masukan kepada penulis dalam penyusunan Karya Tulis Ilmiah ini.</w:t>
      </w:r>
    </w:p>
    <w:p w14:paraId="4D4EE288" w14:textId="77777777" w:rsidR="00D774B8" w:rsidRPr="00F24406" w:rsidRDefault="00D774B8" w:rsidP="00A44DC5">
      <w:pPr>
        <w:pStyle w:val="ListParagraph"/>
        <w:numPr>
          <w:ilvl w:val="0"/>
          <w:numId w:val="54"/>
        </w:numPr>
        <w:spacing w:line="360" w:lineRule="auto"/>
        <w:rPr>
          <w:rFonts w:ascii="Arial" w:hAnsi="Arial" w:cs="Arial"/>
        </w:rPr>
      </w:pPr>
      <w:r>
        <w:rPr>
          <w:rFonts w:ascii="Arial" w:hAnsi="Arial" w:cs="Arial"/>
        </w:rPr>
        <w:t>Bapak Riza Fahlevi Wakidi, S</w:t>
      </w:r>
      <w:proofErr w:type="gramStart"/>
      <w:r>
        <w:rPr>
          <w:rFonts w:ascii="Arial" w:hAnsi="Arial" w:cs="Arial"/>
        </w:rPr>
        <w:t>,Farm</w:t>
      </w:r>
      <w:proofErr w:type="gramEnd"/>
      <w:r>
        <w:rPr>
          <w:rFonts w:ascii="Arial" w:hAnsi="Arial" w:cs="Arial"/>
        </w:rPr>
        <w:t xml:space="preserve">., Apt., </w:t>
      </w:r>
      <w:r w:rsidR="00641FFD">
        <w:rPr>
          <w:rFonts w:ascii="Arial" w:hAnsi="Arial" w:cs="Arial"/>
        </w:rPr>
        <w:t xml:space="preserve">M.si. </w:t>
      </w:r>
      <w:proofErr w:type="gramStart"/>
      <w:r w:rsidR="00641FFD">
        <w:rPr>
          <w:rFonts w:ascii="Arial" w:hAnsi="Arial" w:cs="Arial"/>
        </w:rPr>
        <w:t>sebagai</w:t>
      </w:r>
      <w:proofErr w:type="gramEnd"/>
      <w:r w:rsidR="00641FFD">
        <w:rPr>
          <w:rFonts w:ascii="Arial" w:hAnsi="Arial" w:cs="Arial"/>
        </w:rPr>
        <w:t xml:space="preserve"> </w:t>
      </w:r>
      <w:r w:rsidR="00F24406">
        <w:rPr>
          <w:rFonts w:ascii="Arial" w:hAnsi="Arial" w:cs="Arial"/>
        </w:rPr>
        <w:t xml:space="preserve">Dosen penguji  I </w:t>
      </w:r>
      <w:r w:rsidR="00641FFD" w:rsidRPr="00F24406">
        <w:rPr>
          <w:rFonts w:ascii="Arial" w:hAnsi="Arial" w:cs="Arial"/>
        </w:rPr>
        <w:t xml:space="preserve">dan </w:t>
      </w:r>
      <w:r w:rsidRPr="00F24406">
        <w:rPr>
          <w:rFonts w:ascii="Arial" w:hAnsi="Arial" w:cs="Arial"/>
        </w:rPr>
        <w:t>Ibu Maya Han</w:t>
      </w:r>
      <w:r w:rsidR="00641FFD" w:rsidRPr="00F24406">
        <w:rPr>
          <w:rFonts w:ascii="Arial" w:hAnsi="Arial" w:cs="Arial"/>
        </w:rPr>
        <w:t xml:space="preserve">dayani Sinaga, SS., M.Pd sebagai </w:t>
      </w:r>
      <w:r w:rsidRPr="00F24406">
        <w:rPr>
          <w:rFonts w:ascii="Arial" w:hAnsi="Arial" w:cs="Arial"/>
        </w:rPr>
        <w:t>Dosen penguji II KTI yang telah menguji dan memberikan masukkan kepada penulis.</w:t>
      </w:r>
    </w:p>
    <w:p w14:paraId="66556308" w14:textId="77777777" w:rsidR="005347C1" w:rsidRDefault="005347C1" w:rsidP="00A44DC5">
      <w:pPr>
        <w:pStyle w:val="ListParagraph"/>
        <w:numPr>
          <w:ilvl w:val="0"/>
          <w:numId w:val="54"/>
        </w:numPr>
        <w:spacing w:line="360" w:lineRule="auto"/>
        <w:rPr>
          <w:rFonts w:ascii="Arial" w:hAnsi="Arial" w:cs="Arial"/>
        </w:rPr>
      </w:pPr>
      <w:r>
        <w:rPr>
          <w:rFonts w:ascii="Arial" w:hAnsi="Arial" w:cs="Arial"/>
        </w:rPr>
        <w:t>Seluruh Dosen dan Staf</w:t>
      </w:r>
      <w:r w:rsidR="009B4F8D">
        <w:rPr>
          <w:rFonts w:ascii="Arial" w:hAnsi="Arial" w:cs="Arial"/>
        </w:rPr>
        <w:t xml:space="preserve"> </w:t>
      </w:r>
      <w:r w:rsidR="00FB1872">
        <w:rPr>
          <w:rFonts w:ascii="Arial" w:hAnsi="Arial" w:cs="Arial"/>
        </w:rPr>
        <w:t xml:space="preserve">pengawai </w:t>
      </w:r>
      <w:r w:rsidR="009B4F8D">
        <w:rPr>
          <w:rFonts w:ascii="Arial" w:hAnsi="Arial" w:cs="Arial"/>
        </w:rPr>
        <w:t xml:space="preserve">di </w:t>
      </w:r>
      <w:r w:rsidRPr="009B4F8D">
        <w:rPr>
          <w:rFonts w:ascii="Arial" w:hAnsi="Arial" w:cs="Arial"/>
        </w:rPr>
        <w:t>Jurusan Farmasi Poltekkes Kemenkes Medan</w:t>
      </w:r>
      <w:r w:rsidR="009B4F8D" w:rsidRPr="009B4F8D">
        <w:rPr>
          <w:rFonts w:ascii="Arial" w:hAnsi="Arial" w:cs="Arial"/>
        </w:rPr>
        <w:t>.</w:t>
      </w:r>
    </w:p>
    <w:p w14:paraId="74C50BC2" w14:textId="24EADD23" w:rsidR="009B4F8D" w:rsidRDefault="009B4F8D" w:rsidP="00A44DC5">
      <w:pPr>
        <w:pStyle w:val="ListParagraph"/>
        <w:numPr>
          <w:ilvl w:val="0"/>
          <w:numId w:val="54"/>
        </w:numPr>
        <w:spacing w:line="360" w:lineRule="auto"/>
        <w:rPr>
          <w:rFonts w:ascii="Arial" w:hAnsi="Arial" w:cs="Arial"/>
        </w:rPr>
      </w:pPr>
      <w:r>
        <w:rPr>
          <w:rFonts w:ascii="Arial" w:hAnsi="Arial" w:cs="Arial"/>
        </w:rPr>
        <w:t>Teristimewa Kepada Kedua orang tua yang sangat penulis saya</w:t>
      </w:r>
      <w:r w:rsidR="00F263CD">
        <w:rPr>
          <w:rFonts w:ascii="Arial" w:hAnsi="Arial" w:cs="Arial"/>
        </w:rPr>
        <w:t>n</w:t>
      </w:r>
      <w:r>
        <w:rPr>
          <w:rFonts w:ascii="Arial" w:hAnsi="Arial" w:cs="Arial"/>
        </w:rPr>
        <w:t>gi dan cintai, Ayah Kasim P</w:t>
      </w:r>
      <w:r w:rsidR="00CC2AAB">
        <w:rPr>
          <w:rFonts w:ascii="Arial" w:hAnsi="Arial" w:cs="Arial"/>
        </w:rPr>
        <w:t>an</w:t>
      </w:r>
      <w:r>
        <w:rPr>
          <w:rFonts w:ascii="Arial" w:hAnsi="Arial" w:cs="Arial"/>
        </w:rPr>
        <w:t>g</w:t>
      </w:r>
      <w:r w:rsidR="00CC2AAB">
        <w:rPr>
          <w:rFonts w:ascii="Arial" w:hAnsi="Arial" w:cs="Arial"/>
        </w:rPr>
        <w:t>ga</w:t>
      </w:r>
      <w:r>
        <w:rPr>
          <w:rFonts w:ascii="Arial" w:hAnsi="Arial" w:cs="Arial"/>
        </w:rPr>
        <w:t>b</w:t>
      </w:r>
      <w:r w:rsidR="00CC2AAB">
        <w:rPr>
          <w:rFonts w:ascii="Arial" w:hAnsi="Arial" w:cs="Arial"/>
        </w:rPr>
        <w:t>ean</w:t>
      </w:r>
      <w:r>
        <w:rPr>
          <w:rFonts w:ascii="Arial" w:hAnsi="Arial" w:cs="Arial"/>
        </w:rPr>
        <w:t xml:space="preserve"> dan Ibu Ros Julida Sim</w:t>
      </w:r>
      <w:r w:rsidR="00BB4A5A">
        <w:rPr>
          <w:rFonts w:ascii="Arial" w:hAnsi="Arial" w:cs="Arial"/>
        </w:rPr>
        <w:t>a</w:t>
      </w:r>
      <w:r>
        <w:rPr>
          <w:rFonts w:ascii="Arial" w:hAnsi="Arial" w:cs="Arial"/>
        </w:rPr>
        <w:t>tupang yang tiada hentinya memberikan doa, nasehat, motivasi dan dukungan secara moral maupun material selama melaksanakan perkul</w:t>
      </w:r>
      <w:r w:rsidR="007B552B">
        <w:rPr>
          <w:rFonts w:ascii="Arial" w:hAnsi="Arial" w:cs="Arial"/>
        </w:rPr>
        <w:t xml:space="preserve">iahan sampai </w:t>
      </w:r>
      <w:proofErr w:type="gramStart"/>
      <w:r w:rsidR="007B552B">
        <w:rPr>
          <w:rFonts w:ascii="Arial" w:hAnsi="Arial" w:cs="Arial"/>
        </w:rPr>
        <w:t xml:space="preserve">penyusunan </w:t>
      </w:r>
      <w:r>
        <w:rPr>
          <w:rFonts w:ascii="Arial" w:hAnsi="Arial" w:cs="Arial"/>
        </w:rPr>
        <w:t xml:space="preserve"> Karya</w:t>
      </w:r>
      <w:proofErr w:type="gramEnd"/>
      <w:r>
        <w:rPr>
          <w:rFonts w:ascii="Arial" w:hAnsi="Arial" w:cs="Arial"/>
        </w:rPr>
        <w:t xml:space="preserve"> Tulis Ilmiah ini.</w:t>
      </w:r>
    </w:p>
    <w:p w14:paraId="1637C338" w14:textId="77777777" w:rsidR="00700D26" w:rsidRDefault="00377FAD" w:rsidP="00C32B54">
      <w:pPr>
        <w:pStyle w:val="ListParagraph"/>
        <w:numPr>
          <w:ilvl w:val="0"/>
          <w:numId w:val="54"/>
        </w:numPr>
        <w:spacing w:after="0" w:line="360" w:lineRule="auto"/>
        <w:rPr>
          <w:rFonts w:ascii="Arial" w:hAnsi="Arial" w:cs="Arial"/>
        </w:rPr>
      </w:pPr>
      <w:r>
        <w:rPr>
          <w:rFonts w:ascii="Arial" w:hAnsi="Arial" w:cs="Arial"/>
        </w:rPr>
        <w:lastRenderedPageBreak/>
        <w:t>Seluruh rekan-rekan mahasiswa/I Jurusan Farmasi Poltekkes Kemenkes Medan Angkatan 2019 Khususnya kelas III-D yang telah membantu dan memberikan semangat</w:t>
      </w:r>
      <w:r w:rsidR="00700D26">
        <w:rPr>
          <w:rFonts w:ascii="Arial" w:hAnsi="Arial" w:cs="Arial"/>
        </w:rPr>
        <w:t xml:space="preserve"> selama masa perkuliahan.</w:t>
      </w:r>
    </w:p>
    <w:p w14:paraId="7448EBE5" w14:textId="77777777" w:rsidR="00700D26" w:rsidRDefault="00C32B54" w:rsidP="00A67EAF">
      <w:pPr>
        <w:spacing w:after="0" w:line="360" w:lineRule="auto"/>
        <w:ind w:firstLine="720"/>
        <w:rPr>
          <w:rFonts w:ascii="Arial" w:hAnsi="Arial" w:cs="Arial"/>
        </w:rPr>
      </w:pPr>
      <w:r>
        <w:rPr>
          <w:rFonts w:ascii="Arial" w:hAnsi="Arial" w:cs="Arial"/>
        </w:rPr>
        <w:t>Penu</w:t>
      </w:r>
      <w:r w:rsidR="00700D26">
        <w:rPr>
          <w:rFonts w:ascii="Arial" w:hAnsi="Arial" w:cs="Arial"/>
        </w:rPr>
        <w:t>lis menyadari sepenuhnya bahwa penelitian ini masih jauh dari sempurna,</w:t>
      </w:r>
      <w:r>
        <w:rPr>
          <w:rFonts w:ascii="Arial" w:hAnsi="Arial" w:cs="Arial"/>
        </w:rPr>
        <w:t xml:space="preserve"> </w:t>
      </w:r>
      <w:r w:rsidR="00700D26">
        <w:rPr>
          <w:rFonts w:ascii="Arial" w:hAnsi="Arial" w:cs="Arial"/>
        </w:rPr>
        <w:t>oleh karena itu penulis menerima kritik dan saran yang bersifat membangun guna perba</w:t>
      </w:r>
      <w:r>
        <w:rPr>
          <w:rFonts w:ascii="Arial" w:hAnsi="Arial" w:cs="Arial"/>
        </w:rPr>
        <w:t xml:space="preserve">ikan demi kesempurnaan penulisan </w:t>
      </w:r>
      <w:r w:rsidR="00700D26">
        <w:rPr>
          <w:rFonts w:ascii="Arial" w:hAnsi="Arial" w:cs="Arial"/>
        </w:rPr>
        <w:t>Karya Tulis Ilmiah ini.</w:t>
      </w:r>
    </w:p>
    <w:p w14:paraId="2C8EA502" w14:textId="77777777" w:rsidR="00700D26" w:rsidRDefault="00700D26" w:rsidP="00A67EAF">
      <w:pPr>
        <w:spacing w:after="0" w:line="360" w:lineRule="auto"/>
        <w:ind w:firstLine="720"/>
        <w:rPr>
          <w:rFonts w:ascii="Arial" w:hAnsi="Arial" w:cs="Arial"/>
        </w:rPr>
      </w:pPr>
      <w:r>
        <w:rPr>
          <w:rFonts w:ascii="Arial" w:hAnsi="Arial" w:cs="Arial"/>
        </w:rPr>
        <w:t>Akhir kata, penulis mengucapkan terima kasih dan semoga Karya Tulis Ilmiah ini dapat bermanfaat bagi kita semua.</w:t>
      </w:r>
    </w:p>
    <w:p w14:paraId="775CF818" w14:textId="77777777" w:rsidR="00700D26" w:rsidRDefault="00700D26" w:rsidP="00284A04">
      <w:pPr>
        <w:spacing w:line="360" w:lineRule="auto"/>
        <w:ind w:firstLine="429"/>
        <w:rPr>
          <w:rFonts w:ascii="Arial" w:hAnsi="Arial" w:cs="Arial"/>
        </w:rPr>
      </w:pPr>
    </w:p>
    <w:p w14:paraId="44A69DAA" w14:textId="77777777" w:rsidR="00700D26" w:rsidRDefault="00700D26" w:rsidP="00284A04">
      <w:pPr>
        <w:spacing w:line="360" w:lineRule="auto"/>
        <w:ind w:firstLine="429"/>
        <w:rPr>
          <w:rFonts w:ascii="Arial" w:hAnsi="Arial" w:cs="Arial"/>
        </w:rPr>
      </w:pPr>
    </w:p>
    <w:p w14:paraId="46FB60CB" w14:textId="77777777" w:rsidR="00F263CD" w:rsidRDefault="00F263CD" w:rsidP="00284A04">
      <w:pPr>
        <w:spacing w:line="360" w:lineRule="auto"/>
        <w:ind w:firstLine="429"/>
        <w:rPr>
          <w:rFonts w:ascii="Arial" w:hAnsi="Arial" w:cs="Arial"/>
        </w:rPr>
      </w:pPr>
    </w:p>
    <w:p w14:paraId="34BD2403" w14:textId="1BD6F54E" w:rsidR="00700D26" w:rsidRDefault="00700D26" w:rsidP="00284A04">
      <w:pPr>
        <w:spacing w:after="0" w:line="360" w:lineRule="auto"/>
        <w:ind w:firstLine="429"/>
        <w:jc w:val="right"/>
        <w:rPr>
          <w:rFonts w:ascii="Arial" w:hAnsi="Arial" w:cs="Arial"/>
        </w:rPr>
      </w:pPr>
      <w:r>
        <w:rPr>
          <w:rFonts w:ascii="Arial" w:hAnsi="Arial" w:cs="Arial"/>
        </w:rPr>
        <w:t>Medan,</w:t>
      </w:r>
      <w:r w:rsidR="001955B7">
        <w:rPr>
          <w:rFonts w:ascii="Arial" w:hAnsi="Arial" w:cs="Arial"/>
        </w:rPr>
        <w:t xml:space="preserve">     </w:t>
      </w:r>
      <w:r>
        <w:rPr>
          <w:rFonts w:ascii="Arial" w:hAnsi="Arial" w:cs="Arial"/>
        </w:rPr>
        <w:t xml:space="preserve"> </w:t>
      </w:r>
      <w:r w:rsidR="00D77282">
        <w:rPr>
          <w:rFonts w:ascii="Arial" w:hAnsi="Arial" w:cs="Arial"/>
        </w:rPr>
        <w:t xml:space="preserve">Juni </w:t>
      </w:r>
      <w:r>
        <w:rPr>
          <w:rFonts w:ascii="Arial" w:hAnsi="Arial" w:cs="Arial"/>
        </w:rPr>
        <w:t>2022</w:t>
      </w:r>
    </w:p>
    <w:p w14:paraId="571B5FE1" w14:textId="77777777" w:rsidR="00700D26" w:rsidRDefault="00700D26" w:rsidP="00284A04">
      <w:pPr>
        <w:spacing w:after="0" w:line="360" w:lineRule="auto"/>
        <w:ind w:left="5760" w:firstLine="720"/>
        <w:rPr>
          <w:rFonts w:ascii="Arial" w:hAnsi="Arial" w:cs="Arial"/>
        </w:rPr>
      </w:pPr>
      <w:r>
        <w:rPr>
          <w:rFonts w:ascii="Arial" w:hAnsi="Arial" w:cs="Arial"/>
        </w:rPr>
        <w:t xml:space="preserve">   Penulis</w:t>
      </w:r>
    </w:p>
    <w:p w14:paraId="503A1DF1" w14:textId="77777777" w:rsidR="00700D26" w:rsidRDefault="00700D26" w:rsidP="00284A04">
      <w:pPr>
        <w:spacing w:line="360" w:lineRule="auto"/>
        <w:ind w:firstLine="429"/>
        <w:jc w:val="right"/>
        <w:rPr>
          <w:rFonts w:ascii="Arial" w:hAnsi="Arial" w:cs="Arial"/>
        </w:rPr>
      </w:pPr>
    </w:p>
    <w:p w14:paraId="609B9345" w14:textId="77777777" w:rsidR="00700D26" w:rsidRDefault="00700D26" w:rsidP="00284A04">
      <w:pPr>
        <w:spacing w:line="360" w:lineRule="auto"/>
        <w:ind w:firstLine="429"/>
        <w:jc w:val="right"/>
        <w:rPr>
          <w:rFonts w:ascii="Arial" w:hAnsi="Arial" w:cs="Arial"/>
        </w:rPr>
      </w:pPr>
    </w:p>
    <w:p w14:paraId="4B6DAD69" w14:textId="77777777" w:rsidR="00700D26" w:rsidRDefault="00700D26" w:rsidP="00284A04">
      <w:pPr>
        <w:spacing w:after="0" w:line="360" w:lineRule="auto"/>
        <w:ind w:left="5760"/>
        <w:jc w:val="center"/>
        <w:rPr>
          <w:rFonts w:ascii="Arial" w:hAnsi="Arial" w:cs="Arial"/>
        </w:rPr>
      </w:pPr>
      <w:r>
        <w:rPr>
          <w:rFonts w:ascii="Arial" w:hAnsi="Arial" w:cs="Arial"/>
        </w:rPr>
        <w:t xml:space="preserve">  </w:t>
      </w:r>
      <w:r w:rsidR="00C32B54">
        <w:rPr>
          <w:rFonts w:ascii="Arial" w:hAnsi="Arial" w:cs="Arial"/>
        </w:rPr>
        <w:t>Nur Khafifah</w:t>
      </w:r>
    </w:p>
    <w:p w14:paraId="49A26BD6" w14:textId="77777777" w:rsidR="00700D26" w:rsidRDefault="00674D47" w:rsidP="00674D47">
      <w:pPr>
        <w:spacing w:after="0" w:line="360" w:lineRule="auto"/>
        <w:ind w:left="5760"/>
        <w:rPr>
          <w:rFonts w:ascii="Arial" w:hAnsi="Arial" w:cs="Arial"/>
        </w:rPr>
      </w:pPr>
      <w:r>
        <w:rPr>
          <w:rFonts w:ascii="Arial" w:hAnsi="Arial" w:cs="Arial"/>
        </w:rPr>
        <w:t xml:space="preserve">      </w:t>
      </w:r>
      <w:r w:rsidR="00700D26">
        <w:rPr>
          <w:rFonts w:ascii="Arial" w:hAnsi="Arial" w:cs="Arial"/>
        </w:rPr>
        <w:t xml:space="preserve">P07539019135 </w:t>
      </w:r>
    </w:p>
    <w:p w14:paraId="770FD0A6" w14:textId="77777777" w:rsidR="00700D26" w:rsidRDefault="00700D26" w:rsidP="00284A04">
      <w:pPr>
        <w:spacing w:line="360" w:lineRule="auto"/>
        <w:rPr>
          <w:rFonts w:ascii="Arial" w:hAnsi="Arial" w:cs="Arial"/>
        </w:rPr>
      </w:pPr>
    </w:p>
    <w:p w14:paraId="34C45D54" w14:textId="77777777" w:rsidR="00700D26" w:rsidRDefault="00700D26" w:rsidP="00284A04">
      <w:pPr>
        <w:spacing w:line="360" w:lineRule="auto"/>
        <w:rPr>
          <w:rFonts w:ascii="Arial" w:hAnsi="Arial" w:cs="Arial"/>
        </w:rPr>
      </w:pPr>
    </w:p>
    <w:p w14:paraId="6C3D1E14" w14:textId="77777777" w:rsidR="00700D26" w:rsidRDefault="00700D26" w:rsidP="00700D26">
      <w:pPr>
        <w:spacing w:line="360" w:lineRule="auto"/>
        <w:rPr>
          <w:rFonts w:ascii="Arial" w:hAnsi="Arial" w:cs="Arial"/>
        </w:rPr>
      </w:pPr>
    </w:p>
    <w:p w14:paraId="7FB7D8CD" w14:textId="77777777" w:rsidR="00700D26" w:rsidRPr="00700D26" w:rsidRDefault="00700D26" w:rsidP="00700D26">
      <w:pPr>
        <w:spacing w:line="360" w:lineRule="auto"/>
        <w:ind w:left="429"/>
        <w:rPr>
          <w:rFonts w:ascii="Arial" w:hAnsi="Arial" w:cs="Arial"/>
        </w:rPr>
      </w:pPr>
    </w:p>
    <w:p w14:paraId="4B053445" w14:textId="77777777" w:rsidR="000B4C7D" w:rsidRPr="00890654" w:rsidRDefault="000B4C7D" w:rsidP="00C30159">
      <w:pPr>
        <w:spacing w:line="360" w:lineRule="auto"/>
        <w:rPr>
          <w:rFonts w:ascii="Arial" w:hAnsi="Arial" w:cs="Arial"/>
        </w:rPr>
      </w:pPr>
    </w:p>
    <w:p w14:paraId="21B32864" w14:textId="77777777" w:rsidR="000B4C7D" w:rsidRDefault="000B4C7D" w:rsidP="00C30159">
      <w:pPr>
        <w:spacing w:line="360" w:lineRule="auto"/>
        <w:rPr>
          <w:rFonts w:ascii="Arial" w:hAnsi="Arial" w:cs="Arial"/>
          <w:b/>
        </w:rPr>
      </w:pPr>
    </w:p>
    <w:p w14:paraId="0F00B9A7" w14:textId="77777777" w:rsidR="0041414F" w:rsidRDefault="0041414F" w:rsidP="00C30159">
      <w:pPr>
        <w:spacing w:line="360" w:lineRule="auto"/>
        <w:rPr>
          <w:rFonts w:ascii="Arial" w:hAnsi="Arial" w:cs="Arial"/>
          <w:b/>
        </w:rPr>
      </w:pPr>
    </w:p>
    <w:p w14:paraId="29DEF9EF" w14:textId="77777777" w:rsidR="0041414F" w:rsidRDefault="0041414F" w:rsidP="00C30159">
      <w:pPr>
        <w:spacing w:line="360" w:lineRule="auto"/>
        <w:rPr>
          <w:rFonts w:ascii="Arial" w:hAnsi="Arial" w:cs="Arial"/>
          <w:b/>
        </w:rPr>
      </w:pPr>
    </w:p>
    <w:p w14:paraId="227ACA9B" w14:textId="77777777" w:rsidR="00C32B54" w:rsidRDefault="00C32B54" w:rsidP="00C30159">
      <w:pPr>
        <w:spacing w:line="360" w:lineRule="auto"/>
        <w:rPr>
          <w:rFonts w:ascii="Arial" w:hAnsi="Arial" w:cs="Arial"/>
          <w:b/>
        </w:rPr>
      </w:pPr>
    </w:p>
    <w:p w14:paraId="613245D4" w14:textId="77777777" w:rsidR="00BB4A5A" w:rsidRDefault="00BB4A5A" w:rsidP="00C30159">
      <w:pPr>
        <w:spacing w:line="360" w:lineRule="auto"/>
        <w:rPr>
          <w:rFonts w:ascii="Arial" w:hAnsi="Arial" w:cs="Arial"/>
          <w:b/>
        </w:rPr>
      </w:pPr>
    </w:p>
    <w:p w14:paraId="60ADC61B" w14:textId="77777777" w:rsidR="00BB4A5A" w:rsidRDefault="00BB4A5A" w:rsidP="00C30159">
      <w:pPr>
        <w:spacing w:line="360" w:lineRule="auto"/>
        <w:rPr>
          <w:rFonts w:ascii="Arial" w:hAnsi="Arial" w:cs="Arial"/>
          <w:b/>
        </w:rPr>
      </w:pPr>
    </w:p>
    <w:p w14:paraId="5BBB58ED" w14:textId="77777777" w:rsidR="00B478DC" w:rsidRPr="0076072F" w:rsidRDefault="00B478DC" w:rsidP="005E07A3">
      <w:pPr>
        <w:spacing w:line="360" w:lineRule="auto"/>
        <w:jc w:val="center"/>
        <w:rPr>
          <w:rFonts w:ascii="Arial" w:hAnsi="Arial" w:cs="Arial"/>
          <w:b/>
          <w:sz w:val="24"/>
          <w:szCs w:val="24"/>
        </w:rPr>
      </w:pPr>
      <w:r w:rsidRPr="0076072F">
        <w:rPr>
          <w:rFonts w:ascii="Arial" w:hAnsi="Arial" w:cs="Arial"/>
          <w:b/>
          <w:sz w:val="24"/>
          <w:szCs w:val="24"/>
        </w:rPr>
        <w:t>DAFTAR ISI</w:t>
      </w:r>
    </w:p>
    <w:p w14:paraId="3D4F53EA" w14:textId="77777777" w:rsidR="005E07A3" w:rsidRPr="00AD6440" w:rsidRDefault="00AD6440" w:rsidP="00AD6440">
      <w:pPr>
        <w:spacing w:line="360" w:lineRule="auto"/>
        <w:jc w:val="right"/>
        <w:rPr>
          <w:rFonts w:ascii="Arial" w:hAnsi="Arial" w:cs="Arial"/>
        </w:rPr>
      </w:pPr>
      <w:r w:rsidRPr="00AD6440">
        <w:rPr>
          <w:rFonts w:ascii="Arial" w:hAnsi="Arial" w:cs="Arial"/>
        </w:rPr>
        <w:t>Halaman</w:t>
      </w:r>
    </w:p>
    <w:p w14:paraId="30FCA15F" w14:textId="18F5B86A" w:rsidR="00E51B89" w:rsidRPr="00F87519" w:rsidRDefault="00E51B89" w:rsidP="0010279D">
      <w:pPr>
        <w:tabs>
          <w:tab w:val="center" w:leader="dot" w:pos="7655"/>
          <w:tab w:val="center" w:leader="dot" w:pos="7938"/>
        </w:tabs>
        <w:spacing w:after="0" w:line="360" w:lineRule="auto"/>
        <w:rPr>
          <w:rFonts w:ascii="Arial" w:hAnsi="Arial" w:cs="Arial"/>
        </w:rPr>
      </w:pPr>
      <w:r w:rsidRPr="00F87519">
        <w:rPr>
          <w:rFonts w:ascii="Arial" w:hAnsi="Arial" w:cs="Arial"/>
        </w:rPr>
        <w:t>COVER</w:t>
      </w:r>
      <w:r w:rsidRPr="00F87519">
        <w:rPr>
          <w:rFonts w:ascii="Arial" w:hAnsi="Arial" w:cs="Arial"/>
        </w:rPr>
        <w:tab/>
        <w:t>i</w:t>
      </w:r>
    </w:p>
    <w:p w14:paraId="27530D5A" w14:textId="728AAC1F" w:rsidR="00D32D8F" w:rsidRPr="00F87519" w:rsidRDefault="0026530C" w:rsidP="0010279D">
      <w:pPr>
        <w:tabs>
          <w:tab w:val="center" w:leader="dot" w:pos="7655"/>
          <w:tab w:val="center" w:leader="dot" w:pos="7938"/>
        </w:tabs>
        <w:spacing w:after="0" w:line="360" w:lineRule="auto"/>
        <w:rPr>
          <w:rFonts w:ascii="Arial" w:hAnsi="Arial" w:cs="Arial"/>
        </w:rPr>
      </w:pPr>
      <w:r w:rsidRPr="00F87519">
        <w:rPr>
          <w:rFonts w:ascii="Arial" w:hAnsi="Arial" w:cs="Arial"/>
        </w:rPr>
        <w:t>LEMBAR PERSETUJUAN</w:t>
      </w:r>
      <w:r w:rsidRPr="00F87519">
        <w:rPr>
          <w:rFonts w:ascii="Arial" w:hAnsi="Arial" w:cs="Arial"/>
        </w:rPr>
        <w:tab/>
      </w:r>
      <w:r w:rsidR="00046C4A" w:rsidRPr="00F87519">
        <w:rPr>
          <w:rFonts w:ascii="Arial" w:hAnsi="Arial" w:cs="Arial"/>
        </w:rPr>
        <w:t>ii</w:t>
      </w:r>
    </w:p>
    <w:p w14:paraId="38340B44" w14:textId="4CFA2762" w:rsidR="00B478DC" w:rsidRPr="00F87519" w:rsidRDefault="00B478DC" w:rsidP="0010279D">
      <w:pPr>
        <w:tabs>
          <w:tab w:val="center" w:leader="dot" w:pos="7655"/>
          <w:tab w:val="center" w:leader="dot" w:pos="7938"/>
        </w:tabs>
        <w:spacing w:after="0" w:line="360" w:lineRule="auto"/>
        <w:rPr>
          <w:rFonts w:ascii="Arial" w:hAnsi="Arial" w:cs="Arial"/>
        </w:rPr>
      </w:pPr>
      <w:r w:rsidRPr="00F87519">
        <w:rPr>
          <w:rFonts w:ascii="Arial" w:hAnsi="Arial" w:cs="Arial"/>
        </w:rPr>
        <w:t xml:space="preserve">LEMBAR </w:t>
      </w:r>
      <w:r w:rsidR="00D32D8F" w:rsidRPr="00F87519">
        <w:rPr>
          <w:rFonts w:ascii="Arial" w:hAnsi="Arial" w:cs="Arial"/>
        </w:rPr>
        <w:t>PENGESAHAN</w:t>
      </w:r>
      <w:r w:rsidR="00EB1C44" w:rsidRPr="00F87519">
        <w:rPr>
          <w:rFonts w:ascii="Arial" w:hAnsi="Arial" w:cs="Arial"/>
        </w:rPr>
        <w:tab/>
      </w:r>
      <w:r w:rsidR="00046C4A" w:rsidRPr="00F87519">
        <w:rPr>
          <w:rFonts w:ascii="Arial" w:hAnsi="Arial" w:cs="Arial"/>
        </w:rPr>
        <w:t>iii</w:t>
      </w:r>
    </w:p>
    <w:p w14:paraId="3FA0F3D0" w14:textId="33C5B9D6" w:rsidR="00D32D8F" w:rsidRPr="00F87519" w:rsidRDefault="0026530C" w:rsidP="0010279D">
      <w:pPr>
        <w:tabs>
          <w:tab w:val="center" w:leader="dot" w:pos="7655"/>
          <w:tab w:val="right" w:pos="7938"/>
        </w:tabs>
        <w:spacing w:after="0" w:line="360" w:lineRule="auto"/>
        <w:rPr>
          <w:rFonts w:ascii="Arial" w:hAnsi="Arial" w:cs="Arial"/>
        </w:rPr>
      </w:pPr>
      <w:r w:rsidRPr="00F87519">
        <w:rPr>
          <w:rFonts w:ascii="Arial" w:hAnsi="Arial" w:cs="Arial"/>
        </w:rPr>
        <w:t>SURAT PERNYATAAN</w:t>
      </w:r>
      <w:r w:rsidRPr="00F87519">
        <w:rPr>
          <w:rFonts w:ascii="Arial" w:hAnsi="Arial" w:cs="Arial"/>
        </w:rPr>
        <w:tab/>
      </w:r>
      <w:proofErr w:type="gramStart"/>
      <w:r w:rsidR="00046C4A" w:rsidRPr="00F87519">
        <w:rPr>
          <w:rFonts w:ascii="Arial" w:hAnsi="Arial" w:cs="Arial"/>
        </w:rPr>
        <w:t>iv</w:t>
      </w:r>
      <w:proofErr w:type="gramEnd"/>
    </w:p>
    <w:p w14:paraId="1CB650AD" w14:textId="43771B69" w:rsidR="00D32D8F" w:rsidRDefault="0026530C" w:rsidP="0010279D">
      <w:pPr>
        <w:tabs>
          <w:tab w:val="center" w:leader="dot" w:pos="7655"/>
          <w:tab w:val="right" w:pos="7938"/>
        </w:tabs>
        <w:spacing w:after="0" w:line="360" w:lineRule="auto"/>
        <w:rPr>
          <w:rFonts w:ascii="Arial" w:hAnsi="Arial" w:cs="Arial"/>
        </w:rPr>
      </w:pPr>
      <w:r w:rsidRPr="00F87519">
        <w:rPr>
          <w:rFonts w:ascii="Arial" w:hAnsi="Arial" w:cs="Arial"/>
        </w:rPr>
        <w:t>ABSTRAK</w:t>
      </w:r>
      <w:r w:rsidRPr="00F87519">
        <w:rPr>
          <w:rFonts w:ascii="Arial" w:hAnsi="Arial" w:cs="Arial"/>
        </w:rPr>
        <w:tab/>
      </w:r>
      <w:r w:rsidR="00046C4A" w:rsidRPr="00F87519">
        <w:rPr>
          <w:rFonts w:ascii="Arial" w:hAnsi="Arial" w:cs="Arial"/>
        </w:rPr>
        <w:t>v</w:t>
      </w:r>
    </w:p>
    <w:p w14:paraId="0174310F" w14:textId="047493E5" w:rsidR="00AE655B" w:rsidRPr="00AE655B" w:rsidRDefault="00AE655B" w:rsidP="0010279D">
      <w:pPr>
        <w:tabs>
          <w:tab w:val="center" w:leader="dot" w:pos="7655"/>
          <w:tab w:val="right" w:pos="7938"/>
        </w:tabs>
        <w:spacing w:after="0" w:line="360" w:lineRule="auto"/>
        <w:rPr>
          <w:rFonts w:ascii="Arial" w:hAnsi="Arial" w:cs="Arial"/>
          <w:i/>
        </w:rPr>
      </w:pPr>
      <w:r w:rsidRPr="00AE655B">
        <w:rPr>
          <w:rFonts w:ascii="Arial" w:hAnsi="Arial" w:cs="Arial"/>
          <w:i/>
        </w:rPr>
        <w:t>ABSTRACT</w:t>
      </w:r>
      <w:r>
        <w:rPr>
          <w:rFonts w:ascii="Arial" w:hAnsi="Arial" w:cs="Arial"/>
          <w:i/>
        </w:rPr>
        <w:t xml:space="preserve"> </w:t>
      </w:r>
      <w:r w:rsidRPr="00F87519">
        <w:rPr>
          <w:rFonts w:ascii="Arial" w:hAnsi="Arial" w:cs="Arial"/>
        </w:rPr>
        <w:tab/>
      </w:r>
      <w:proofErr w:type="gramStart"/>
      <w:r>
        <w:rPr>
          <w:rFonts w:ascii="Arial" w:hAnsi="Arial" w:cs="Arial"/>
        </w:rPr>
        <w:t>vi</w:t>
      </w:r>
      <w:proofErr w:type="gramEnd"/>
    </w:p>
    <w:p w14:paraId="08E52884" w14:textId="075A681B" w:rsidR="00B478DC" w:rsidRPr="00F87519" w:rsidRDefault="00B478DC" w:rsidP="0010279D">
      <w:pPr>
        <w:tabs>
          <w:tab w:val="center" w:leader="dot" w:pos="7655"/>
          <w:tab w:val="right" w:pos="7938"/>
        </w:tabs>
        <w:spacing w:after="0" w:line="360" w:lineRule="auto"/>
        <w:rPr>
          <w:rFonts w:ascii="Arial" w:hAnsi="Arial" w:cs="Arial"/>
        </w:rPr>
      </w:pPr>
      <w:r w:rsidRPr="00F87519">
        <w:rPr>
          <w:rFonts w:ascii="Arial" w:hAnsi="Arial" w:cs="Arial"/>
        </w:rPr>
        <w:t>KATA PENGANTAR</w:t>
      </w:r>
      <w:r w:rsidR="005C46BE" w:rsidRPr="00F87519">
        <w:rPr>
          <w:rFonts w:ascii="Arial" w:hAnsi="Arial" w:cs="Arial"/>
        </w:rPr>
        <w:t xml:space="preserve"> </w:t>
      </w:r>
      <w:r w:rsidR="00EB1C44" w:rsidRPr="00F87519">
        <w:rPr>
          <w:rFonts w:ascii="Arial" w:hAnsi="Arial" w:cs="Arial"/>
        </w:rPr>
        <w:tab/>
      </w:r>
      <w:r w:rsidR="00046C4A" w:rsidRPr="00F87519">
        <w:rPr>
          <w:rFonts w:ascii="Arial" w:hAnsi="Arial" w:cs="Arial"/>
        </w:rPr>
        <w:t>vi</w:t>
      </w:r>
      <w:r w:rsidR="00AE655B">
        <w:rPr>
          <w:rFonts w:ascii="Arial" w:hAnsi="Arial" w:cs="Arial"/>
        </w:rPr>
        <w:t>i</w:t>
      </w:r>
    </w:p>
    <w:p w14:paraId="5A500D2B" w14:textId="6E37E7A3" w:rsidR="00B478DC" w:rsidRPr="00F87519" w:rsidRDefault="00B478DC" w:rsidP="0010279D">
      <w:pPr>
        <w:tabs>
          <w:tab w:val="center" w:leader="dot" w:pos="7655"/>
          <w:tab w:val="right" w:pos="7938"/>
        </w:tabs>
        <w:spacing w:after="0" w:line="360" w:lineRule="auto"/>
        <w:rPr>
          <w:rFonts w:ascii="Arial" w:hAnsi="Arial" w:cs="Arial"/>
        </w:rPr>
      </w:pPr>
      <w:r w:rsidRPr="00F87519">
        <w:rPr>
          <w:rFonts w:ascii="Arial" w:hAnsi="Arial" w:cs="Arial"/>
        </w:rPr>
        <w:t>DAFTAR ISI</w:t>
      </w:r>
      <w:r w:rsidR="005C46BE" w:rsidRPr="00F87519">
        <w:rPr>
          <w:rFonts w:ascii="Arial" w:hAnsi="Arial" w:cs="Arial"/>
        </w:rPr>
        <w:t xml:space="preserve"> </w:t>
      </w:r>
      <w:r w:rsidR="00EB1C44" w:rsidRPr="00F87519">
        <w:rPr>
          <w:rFonts w:ascii="Arial" w:hAnsi="Arial" w:cs="Arial"/>
        </w:rPr>
        <w:tab/>
      </w:r>
      <w:r w:rsidR="00AE655B">
        <w:rPr>
          <w:rFonts w:ascii="Arial" w:hAnsi="Arial" w:cs="Arial"/>
        </w:rPr>
        <w:t>ix</w:t>
      </w:r>
    </w:p>
    <w:p w14:paraId="4C1613D2" w14:textId="71BE592A" w:rsidR="00B478DC" w:rsidRPr="00F87519" w:rsidRDefault="00B478DC" w:rsidP="0010279D">
      <w:pPr>
        <w:tabs>
          <w:tab w:val="center" w:leader="dot" w:pos="7655"/>
          <w:tab w:val="right" w:pos="7938"/>
        </w:tabs>
        <w:spacing w:after="0" w:line="360" w:lineRule="auto"/>
        <w:rPr>
          <w:rFonts w:ascii="Arial" w:hAnsi="Arial" w:cs="Arial"/>
        </w:rPr>
      </w:pPr>
      <w:r w:rsidRPr="00F87519">
        <w:rPr>
          <w:rFonts w:ascii="Arial" w:hAnsi="Arial" w:cs="Arial"/>
        </w:rPr>
        <w:t xml:space="preserve">DAFTAR </w:t>
      </w:r>
      <w:r w:rsidR="005C46BE" w:rsidRPr="00F87519">
        <w:rPr>
          <w:rFonts w:ascii="Arial" w:hAnsi="Arial" w:cs="Arial"/>
        </w:rPr>
        <w:t>TABE</w:t>
      </w:r>
      <w:r w:rsidR="00FB2B5A" w:rsidRPr="00F87519">
        <w:rPr>
          <w:rFonts w:ascii="Arial" w:hAnsi="Arial" w:cs="Arial"/>
        </w:rPr>
        <w:t>L</w:t>
      </w:r>
      <w:r w:rsidR="00EB1C44" w:rsidRPr="00F87519">
        <w:rPr>
          <w:rFonts w:ascii="Arial" w:hAnsi="Arial" w:cs="Arial"/>
        </w:rPr>
        <w:tab/>
      </w:r>
      <w:r w:rsidR="00046C4A" w:rsidRPr="00F87519">
        <w:rPr>
          <w:rFonts w:ascii="Arial" w:hAnsi="Arial" w:cs="Arial"/>
        </w:rPr>
        <w:t>x</w:t>
      </w:r>
      <w:r w:rsidR="008A7C16">
        <w:rPr>
          <w:rFonts w:ascii="Arial" w:hAnsi="Arial" w:cs="Arial"/>
        </w:rPr>
        <w:t>i</w:t>
      </w:r>
      <w:r w:rsidR="00AE655B">
        <w:rPr>
          <w:rFonts w:ascii="Arial" w:hAnsi="Arial" w:cs="Arial"/>
        </w:rPr>
        <w:t>i</w:t>
      </w:r>
    </w:p>
    <w:p w14:paraId="06033A08" w14:textId="2E6F9153" w:rsidR="00A33356" w:rsidRPr="00F87519" w:rsidRDefault="00D338F1" w:rsidP="0010279D">
      <w:pPr>
        <w:tabs>
          <w:tab w:val="center" w:leader="dot" w:pos="7655"/>
          <w:tab w:val="right" w:pos="7938"/>
        </w:tabs>
        <w:spacing w:after="0" w:line="360" w:lineRule="auto"/>
        <w:rPr>
          <w:rFonts w:ascii="Arial" w:hAnsi="Arial" w:cs="Arial"/>
        </w:rPr>
      </w:pPr>
      <w:r w:rsidRPr="00F87519">
        <w:rPr>
          <w:rFonts w:ascii="Arial" w:hAnsi="Arial" w:cs="Arial"/>
        </w:rPr>
        <w:t>DAFTAR GAMBAR</w:t>
      </w:r>
      <w:r w:rsidR="00EB1C44" w:rsidRPr="00F87519">
        <w:rPr>
          <w:rFonts w:ascii="Arial" w:hAnsi="Arial" w:cs="Arial"/>
        </w:rPr>
        <w:tab/>
      </w:r>
      <w:r w:rsidR="00046C4A" w:rsidRPr="00F87519">
        <w:rPr>
          <w:rFonts w:ascii="Arial" w:hAnsi="Arial" w:cs="Arial"/>
        </w:rPr>
        <w:t>xi</w:t>
      </w:r>
      <w:r w:rsidR="008A7C16">
        <w:rPr>
          <w:rFonts w:ascii="Arial" w:hAnsi="Arial" w:cs="Arial"/>
        </w:rPr>
        <w:t>i</w:t>
      </w:r>
      <w:r w:rsidR="00AE655B">
        <w:rPr>
          <w:rFonts w:ascii="Arial" w:hAnsi="Arial" w:cs="Arial"/>
        </w:rPr>
        <w:t>i</w:t>
      </w:r>
    </w:p>
    <w:p w14:paraId="44D5F71C" w14:textId="1108AED7" w:rsidR="00A33356" w:rsidRPr="00F87519" w:rsidRDefault="00A33356" w:rsidP="0010279D">
      <w:pPr>
        <w:tabs>
          <w:tab w:val="center" w:leader="dot" w:pos="7655"/>
          <w:tab w:val="right" w:pos="7938"/>
        </w:tabs>
        <w:spacing w:after="0" w:line="360" w:lineRule="auto"/>
        <w:rPr>
          <w:rFonts w:ascii="Arial" w:hAnsi="Arial" w:cs="Arial"/>
        </w:rPr>
      </w:pPr>
      <w:r w:rsidRPr="00F87519">
        <w:rPr>
          <w:rFonts w:ascii="Arial" w:hAnsi="Arial" w:cs="Arial"/>
        </w:rPr>
        <w:t>DAFTAR LAMPIRA</w:t>
      </w:r>
      <w:r w:rsidR="00A8335A" w:rsidRPr="00F87519">
        <w:rPr>
          <w:rFonts w:ascii="Arial" w:hAnsi="Arial" w:cs="Arial"/>
        </w:rPr>
        <w:t>N</w:t>
      </w:r>
      <w:r w:rsidR="00A8335A" w:rsidRPr="00F87519">
        <w:rPr>
          <w:rFonts w:ascii="Arial" w:hAnsi="Arial" w:cs="Arial"/>
        </w:rPr>
        <w:tab/>
      </w:r>
      <w:r w:rsidR="00AE655B">
        <w:rPr>
          <w:rFonts w:ascii="Arial" w:hAnsi="Arial" w:cs="Arial"/>
        </w:rPr>
        <w:t>xiv</w:t>
      </w:r>
    </w:p>
    <w:p w14:paraId="5F75BB78" w14:textId="4C0ACE1B" w:rsidR="0050215B" w:rsidRPr="00F87519" w:rsidRDefault="00E51B89" w:rsidP="0010279D">
      <w:pPr>
        <w:tabs>
          <w:tab w:val="left" w:pos="851"/>
          <w:tab w:val="left" w:pos="993"/>
          <w:tab w:val="center" w:leader="dot" w:pos="7655"/>
        </w:tabs>
        <w:spacing w:after="0" w:line="360" w:lineRule="auto"/>
        <w:rPr>
          <w:rFonts w:ascii="Arial" w:hAnsi="Arial" w:cs="Arial"/>
        </w:rPr>
      </w:pPr>
      <w:r w:rsidRPr="00F87519">
        <w:rPr>
          <w:rFonts w:ascii="Arial" w:hAnsi="Arial" w:cs="Arial"/>
        </w:rPr>
        <w:t xml:space="preserve">BAB I    </w:t>
      </w:r>
      <w:r w:rsidR="0050215B" w:rsidRPr="00F87519">
        <w:rPr>
          <w:rFonts w:ascii="Arial" w:hAnsi="Arial" w:cs="Arial"/>
        </w:rPr>
        <w:t>PENDAHULUAN</w:t>
      </w:r>
      <w:r w:rsidR="00EB1C44" w:rsidRPr="00F87519">
        <w:rPr>
          <w:rFonts w:ascii="Arial" w:hAnsi="Arial" w:cs="Arial"/>
        </w:rPr>
        <w:tab/>
      </w:r>
      <w:r w:rsidR="00FB2B5A" w:rsidRPr="00F87519">
        <w:rPr>
          <w:rFonts w:ascii="Arial" w:hAnsi="Arial" w:cs="Arial"/>
        </w:rPr>
        <w:t>1</w:t>
      </w:r>
    </w:p>
    <w:p w14:paraId="42A5E3AE" w14:textId="77777777" w:rsidR="0050215B" w:rsidRPr="00F87519" w:rsidRDefault="0050215B" w:rsidP="0010279D">
      <w:pPr>
        <w:pStyle w:val="ListParagraph"/>
        <w:numPr>
          <w:ilvl w:val="0"/>
          <w:numId w:val="55"/>
        </w:numPr>
        <w:tabs>
          <w:tab w:val="left" w:pos="851"/>
          <w:tab w:val="left" w:pos="993"/>
          <w:tab w:val="center" w:leader="dot" w:pos="7655"/>
        </w:tabs>
        <w:spacing w:after="0" w:line="360" w:lineRule="auto"/>
        <w:ind w:left="0" w:firstLine="0"/>
        <w:rPr>
          <w:rFonts w:ascii="Arial" w:hAnsi="Arial" w:cs="Arial"/>
        </w:rPr>
      </w:pPr>
      <w:r w:rsidRPr="00F87519">
        <w:rPr>
          <w:rFonts w:ascii="Arial" w:hAnsi="Arial" w:cs="Arial"/>
        </w:rPr>
        <w:t>Latar Belakang</w:t>
      </w:r>
      <w:r w:rsidR="00EB1C44" w:rsidRPr="00F87519">
        <w:rPr>
          <w:rFonts w:ascii="Arial" w:hAnsi="Arial" w:cs="Arial"/>
        </w:rPr>
        <w:tab/>
      </w:r>
      <w:r w:rsidR="00E570C1" w:rsidRPr="00F87519">
        <w:rPr>
          <w:rFonts w:ascii="Arial" w:hAnsi="Arial" w:cs="Arial"/>
        </w:rPr>
        <w:t>1</w:t>
      </w:r>
      <w:r w:rsidR="00EB1C44" w:rsidRPr="00F87519">
        <w:rPr>
          <w:rFonts w:ascii="Arial" w:hAnsi="Arial" w:cs="Arial"/>
        </w:rPr>
        <w:tab/>
      </w:r>
    </w:p>
    <w:p w14:paraId="711C5211" w14:textId="77777777" w:rsidR="0050215B" w:rsidRPr="00F87519" w:rsidRDefault="0050215B" w:rsidP="0010279D">
      <w:pPr>
        <w:pStyle w:val="ListParagraph"/>
        <w:numPr>
          <w:ilvl w:val="0"/>
          <w:numId w:val="56"/>
        </w:numPr>
        <w:tabs>
          <w:tab w:val="left" w:pos="851"/>
          <w:tab w:val="left" w:pos="993"/>
          <w:tab w:val="center" w:leader="dot" w:pos="7655"/>
        </w:tabs>
        <w:spacing w:after="0" w:line="360" w:lineRule="auto"/>
        <w:ind w:left="0" w:firstLine="0"/>
        <w:rPr>
          <w:rFonts w:ascii="Arial" w:hAnsi="Arial" w:cs="Arial"/>
        </w:rPr>
      </w:pPr>
      <w:r w:rsidRPr="00F87519">
        <w:rPr>
          <w:rFonts w:ascii="Arial" w:hAnsi="Arial" w:cs="Arial"/>
        </w:rPr>
        <w:t>Rumusan Masalah</w:t>
      </w:r>
      <w:r w:rsidR="00EB1C44" w:rsidRPr="00F87519">
        <w:rPr>
          <w:rFonts w:ascii="Arial" w:hAnsi="Arial" w:cs="Arial"/>
        </w:rPr>
        <w:t xml:space="preserve"> </w:t>
      </w:r>
      <w:r w:rsidR="00EB1C44" w:rsidRPr="00F87519">
        <w:rPr>
          <w:rFonts w:ascii="Arial" w:hAnsi="Arial" w:cs="Arial"/>
        </w:rPr>
        <w:tab/>
      </w:r>
      <w:r w:rsidR="00FB2B5A" w:rsidRPr="00F87519">
        <w:rPr>
          <w:rFonts w:ascii="Arial" w:hAnsi="Arial" w:cs="Arial"/>
        </w:rPr>
        <w:t>3</w:t>
      </w:r>
      <w:r w:rsidR="00EB1C44" w:rsidRPr="00F87519">
        <w:rPr>
          <w:rFonts w:ascii="Arial" w:hAnsi="Arial" w:cs="Arial"/>
        </w:rPr>
        <w:tab/>
      </w:r>
    </w:p>
    <w:p w14:paraId="6685376E" w14:textId="7A0757AF" w:rsidR="0050215B" w:rsidRPr="00F87519" w:rsidRDefault="0050215B" w:rsidP="0010279D">
      <w:pPr>
        <w:pStyle w:val="ListParagraph"/>
        <w:numPr>
          <w:ilvl w:val="0"/>
          <w:numId w:val="88"/>
        </w:numPr>
        <w:tabs>
          <w:tab w:val="left" w:pos="851"/>
          <w:tab w:val="left" w:pos="993"/>
          <w:tab w:val="left" w:pos="1134"/>
          <w:tab w:val="center" w:leader="dot" w:pos="7655"/>
        </w:tabs>
        <w:spacing w:after="0" w:line="360" w:lineRule="auto"/>
        <w:ind w:left="0" w:firstLine="0"/>
        <w:rPr>
          <w:rFonts w:ascii="Arial" w:hAnsi="Arial" w:cs="Arial"/>
        </w:rPr>
      </w:pPr>
      <w:r w:rsidRPr="00F87519">
        <w:rPr>
          <w:rFonts w:ascii="Arial" w:hAnsi="Arial" w:cs="Arial"/>
        </w:rPr>
        <w:t>Tujuan Penelitian</w:t>
      </w:r>
      <w:r w:rsidR="00EB1C44" w:rsidRPr="00F87519">
        <w:rPr>
          <w:rFonts w:ascii="Arial" w:hAnsi="Arial" w:cs="Arial"/>
        </w:rPr>
        <w:t xml:space="preserve"> </w:t>
      </w:r>
      <w:r w:rsidR="00EB1C44" w:rsidRPr="00F87519">
        <w:rPr>
          <w:rFonts w:ascii="Arial" w:hAnsi="Arial" w:cs="Arial"/>
        </w:rPr>
        <w:tab/>
      </w:r>
      <w:r w:rsidR="00FB2B5A" w:rsidRPr="00F87519">
        <w:rPr>
          <w:rFonts w:ascii="Arial" w:hAnsi="Arial" w:cs="Arial"/>
        </w:rPr>
        <w:t>3</w:t>
      </w:r>
      <w:r w:rsidR="00EB1C44" w:rsidRPr="00F87519">
        <w:rPr>
          <w:rFonts w:ascii="Arial" w:hAnsi="Arial" w:cs="Arial"/>
        </w:rPr>
        <w:tab/>
      </w:r>
    </w:p>
    <w:p w14:paraId="1FAC6E79" w14:textId="77777777" w:rsidR="0050215B" w:rsidRPr="00F87519" w:rsidRDefault="0050215B" w:rsidP="0010279D">
      <w:pPr>
        <w:pStyle w:val="ListParagraph"/>
        <w:numPr>
          <w:ilvl w:val="0"/>
          <w:numId w:val="57"/>
        </w:numPr>
        <w:tabs>
          <w:tab w:val="left" w:pos="851"/>
          <w:tab w:val="left" w:pos="993"/>
          <w:tab w:val="left" w:pos="1701"/>
          <w:tab w:val="center" w:leader="dot" w:pos="7655"/>
          <w:tab w:val="right" w:pos="7938"/>
        </w:tabs>
        <w:spacing w:after="0" w:line="360" w:lineRule="auto"/>
        <w:ind w:left="0" w:firstLine="0"/>
        <w:rPr>
          <w:rFonts w:ascii="Arial" w:hAnsi="Arial" w:cs="Arial"/>
        </w:rPr>
      </w:pPr>
      <w:r w:rsidRPr="00F87519">
        <w:rPr>
          <w:rFonts w:ascii="Arial" w:hAnsi="Arial" w:cs="Arial"/>
        </w:rPr>
        <w:t xml:space="preserve">Tujuan Umum </w:t>
      </w:r>
      <w:r w:rsidR="001D4AF2" w:rsidRPr="00F87519">
        <w:rPr>
          <w:rFonts w:ascii="Arial" w:hAnsi="Arial" w:cs="Arial"/>
        </w:rPr>
        <w:tab/>
      </w:r>
      <w:r w:rsidR="00FB2B5A" w:rsidRPr="00F87519">
        <w:rPr>
          <w:rFonts w:ascii="Arial" w:hAnsi="Arial" w:cs="Arial"/>
        </w:rPr>
        <w:t>3</w:t>
      </w:r>
    </w:p>
    <w:p w14:paraId="3516E6EF" w14:textId="77777777" w:rsidR="0050215B" w:rsidRPr="00F87519" w:rsidRDefault="0050215B" w:rsidP="0010279D">
      <w:pPr>
        <w:pStyle w:val="ListParagraph"/>
        <w:numPr>
          <w:ilvl w:val="0"/>
          <w:numId w:val="58"/>
        </w:numPr>
        <w:tabs>
          <w:tab w:val="left" w:pos="851"/>
          <w:tab w:val="left" w:pos="993"/>
          <w:tab w:val="left" w:pos="1701"/>
          <w:tab w:val="center" w:leader="dot" w:pos="7655"/>
          <w:tab w:val="right" w:pos="7938"/>
        </w:tabs>
        <w:spacing w:after="0" w:line="360" w:lineRule="auto"/>
        <w:ind w:left="0" w:firstLine="0"/>
        <w:rPr>
          <w:rFonts w:ascii="Arial" w:hAnsi="Arial" w:cs="Arial"/>
        </w:rPr>
      </w:pPr>
      <w:r w:rsidRPr="00F87519">
        <w:rPr>
          <w:rFonts w:ascii="Arial" w:hAnsi="Arial" w:cs="Arial"/>
        </w:rPr>
        <w:t>Tujuan Khusus</w:t>
      </w:r>
      <w:r w:rsidR="001D4AF2" w:rsidRPr="00F87519">
        <w:rPr>
          <w:rFonts w:ascii="Arial" w:hAnsi="Arial" w:cs="Arial"/>
        </w:rPr>
        <w:t xml:space="preserve"> </w:t>
      </w:r>
      <w:r w:rsidR="001D4AF2" w:rsidRPr="00F87519">
        <w:rPr>
          <w:rFonts w:ascii="Arial" w:hAnsi="Arial" w:cs="Arial"/>
        </w:rPr>
        <w:tab/>
      </w:r>
      <w:r w:rsidR="00FB2B5A" w:rsidRPr="00F87519">
        <w:rPr>
          <w:rFonts w:ascii="Arial" w:hAnsi="Arial" w:cs="Arial"/>
        </w:rPr>
        <w:t>3</w:t>
      </w:r>
    </w:p>
    <w:p w14:paraId="4AA62388" w14:textId="06BBC2CC" w:rsidR="0050215B" w:rsidRPr="00F87519" w:rsidRDefault="0050215B" w:rsidP="0010279D">
      <w:pPr>
        <w:pStyle w:val="ListParagraph"/>
        <w:numPr>
          <w:ilvl w:val="0"/>
          <w:numId w:val="59"/>
        </w:numPr>
        <w:tabs>
          <w:tab w:val="left" w:pos="851"/>
          <w:tab w:val="left" w:pos="993"/>
          <w:tab w:val="center" w:leader="dot" w:pos="7655"/>
          <w:tab w:val="right" w:pos="7938"/>
        </w:tabs>
        <w:spacing w:after="0" w:line="360" w:lineRule="auto"/>
        <w:ind w:left="0" w:firstLine="0"/>
        <w:rPr>
          <w:rFonts w:ascii="Arial" w:hAnsi="Arial" w:cs="Arial"/>
        </w:rPr>
      </w:pPr>
      <w:r w:rsidRPr="00F87519">
        <w:rPr>
          <w:rFonts w:ascii="Arial" w:hAnsi="Arial" w:cs="Arial"/>
        </w:rPr>
        <w:t>Manfaat Penelitian</w:t>
      </w:r>
      <w:r w:rsidR="001D4AF2" w:rsidRPr="00F87519">
        <w:rPr>
          <w:rFonts w:ascii="Arial" w:hAnsi="Arial" w:cs="Arial"/>
        </w:rPr>
        <w:t xml:space="preserve"> </w:t>
      </w:r>
      <w:r w:rsidR="001D4AF2" w:rsidRPr="00F87519">
        <w:rPr>
          <w:rFonts w:ascii="Arial" w:hAnsi="Arial" w:cs="Arial"/>
        </w:rPr>
        <w:tab/>
      </w:r>
      <w:r w:rsidR="00FB2B5A" w:rsidRPr="00F87519">
        <w:rPr>
          <w:rFonts w:ascii="Arial" w:hAnsi="Arial" w:cs="Arial"/>
        </w:rPr>
        <w:t>3</w:t>
      </w:r>
    </w:p>
    <w:p w14:paraId="62AE07E6" w14:textId="009B712F" w:rsidR="0050215B" w:rsidRPr="00F87519" w:rsidRDefault="0050215B" w:rsidP="0010279D">
      <w:pPr>
        <w:tabs>
          <w:tab w:val="left" w:pos="851"/>
          <w:tab w:val="center" w:leader="dot" w:pos="7655"/>
          <w:tab w:val="right" w:pos="7938"/>
        </w:tabs>
        <w:spacing w:after="0" w:line="360" w:lineRule="auto"/>
        <w:rPr>
          <w:rFonts w:ascii="Arial" w:hAnsi="Arial" w:cs="Arial"/>
        </w:rPr>
      </w:pPr>
      <w:r w:rsidRPr="00F87519">
        <w:rPr>
          <w:rFonts w:ascii="Arial" w:hAnsi="Arial" w:cs="Arial"/>
        </w:rPr>
        <w:t xml:space="preserve">BAB II </w:t>
      </w:r>
      <w:r w:rsidR="00E51B89" w:rsidRPr="00F87519">
        <w:rPr>
          <w:rFonts w:ascii="Arial" w:hAnsi="Arial" w:cs="Arial"/>
        </w:rPr>
        <w:t xml:space="preserve">  </w:t>
      </w:r>
      <w:r w:rsidR="005857BC" w:rsidRPr="00F87519">
        <w:rPr>
          <w:rFonts w:ascii="Arial" w:hAnsi="Arial" w:cs="Arial"/>
        </w:rPr>
        <w:t xml:space="preserve"> </w:t>
      </w:r>
      <w:r w:rsidRPr="00F87519">
        <w:rPr>
          <w:rFonts w:ascii="Arial" w:hAnsi="Arial" w:cs="Arial"/>
        </w:rPr>
        <w:t>TINJAUAN PUSTAKA</w:t>
      </w:r>
      <w:r w:rsidR="001D4AF2" w:rsidRPr="00F87519">
        <w:rPr>
          <w:rFonts w:ascii="Arial" w:hAnsi="Arial" w:cs="Arial"/>
        </w:rPr>
        <w:tab/>
      </w:r>
      <w:r w:rsidR="0028776C">
        <w:rPr>
          <w:rFonts w:ascii="Arial" w:hAnsi="Arial" w:cs="Arial"/>
        </w:rPr>
        <w:t>4</w:t>
      </w:r>
    </w:p>
    <w:p w14:paraId="4971E72F" w14:textId="6CBDFD97" w:rsidR="00990442" w:rsidRPr="00F87519" w:rsidRDefault="006A6049" w:rsidP="0010279D">
      <w:pPr>
        <w:pStyle w:val="ListParagraph"/>
        <w:numPr>
          <w:ilvl w:val="0"/>
          <w:numId w:val="55"/>
        </w:numPr>
        <w:tabs>
          <w:tab w:val="left" w:pos="851"/>
          <w:tab w:val="center" w:leader="dot" w:pos="7655"/>
          <w:tab w:val="right" w:pos="7938"/>
        </w:tabs>
        <w:spacing w:line="360" w:lineRule="auto"/>
        <w:ind w:left="851" w:hanging="851"/>
        <w:rPr>
          <w:rFonts w:ascii="Arial" w:hAnsi="Arial" w:cs="Arial"/>
        </w:rPr>
      </w:pPr>
      <w:r w:rsidRPr="00F87519">
        <w:rPr>
          <w:rFonts w:ascii="Arial" w:hAnsi="Arial" w:cs="Arial"/>
        </w:rPr>
        <w:t>Perilaku</w:t>
      </w:r>
      <w:r w:rsidR="001D4AF2" w:rsidRPr="00F87519">
        <w:rPr>
          <w:rFonts w:ascii="Arial" w:hAnsi="Arial" w:cs="Arial"/>
        </w:rPr>
        <w:t xml:space="preserve"> </w:t>
      </w:r>
      <w:r w:rsidR="001D4AF2" w:rsidRPr="00F87519">
        <w:rPr>
          <w:rFonts w:ascii="Arial" w:hAnsi="Arial" w:cs="Arial"/>
        </w:rPr>
        <w:tab/>
      </w:r>
      <w:r w:rsidR="0028776C">
        <w:rPr>
          <w:rFonts w:ascii="Arial" w:hAnsi="Arial" w:cs="Arial"/>
        </w:rPr>
        <w:t>4</w:t>
      </w:r>
    </w:p>
    <w:p w14:paraId="31BECDBE" w14:textId="2588597A" w:rsidR="00990442" w:rsidRPr="00F87519" w:rsidRDefault="006A6049" w:rsidP="0010279D">
      <w:pPr>
        <w:pStyle w:val="ListParagraph"/>
        <w:numPr>
          <w:ilvl w:val="0"/>
          <w:numId w:val="60"/>
        </w:numPr>
        <w:tabs>
          <w:tab w:val="left" w:pos="851"/>
          <w:tab w:val="left" w:pos="1701"/>
          <w:tab w:val="left" w:pos="1985"/>
          <w:tab w:val="center" w:leader="dot" w:pos="7655"/>
          <w:tab w:val="right" w:pos="7938"/>
        </w:tabs>
        <w:spacing w:line="360" w:lineRule="auto"/>
        <w:ind w:left="851" w:hanging="851"/>
        <w:rPr>
          <w:rFonts w:ascii="Arial" w:hAnsi="Arial" w:cs="Arial"/>
        </w:rPr>
      </w:pPr>
      <w:r w:rsidRPr="00F87519">
        <w:rPr>
          <w:rFonts w:ascii="Arial" w:hAnsi="Arial" w:cs="Arial"/>
        </w:rPr>
        <w:t>Definisi Perilaku</w:t>
      </w:r>
      <w:r w:rsidR="001D4AF2" w:rsidRPr="00F87519">
        <w:rPr>
          <w:rFonts w:ascii="Arial" w:hAnsi="Arial" w:cs="Arial"/>
        </w:rPr>
        <w:tab/>
      </w:r>
      <w:r w:rsidR="0028776C">
        <w:rPr>
          <w:rFonts w:ascii="Arial" w:hAnsi="Arial" w:cs="Arial"/>
        </w:rPr>
        <w:t>4</w:t>
      </w:r>
    </w:p>
    <w:p w14:paraId="7FE7B96D" w14:textId="1D0053C4" w:rsidR="00990442" w:rsidRPr="00F87519" w:rsidRDefault="0028776C" w:rsidP="0010279D">
      <w:pPr>
        <w:pStyle w:val="ListParagraph"/>
        <w:numPr>
          <w:ilvl w:val="0"/>
          <w:numId w:val="119"/>
        </w:numPr>
        <w:tabs>
          <w:tab w:val="left" w:pos="851"/>
          <w:tab w:val="left" w:pos="1701"/>
          <w:tab w:val="left" w:pos="1985"/>
          <w:tab w:val="center" w:leader="dot" w:pos="7655"/>
          <w:tab w:val="right" w:pos="7938"/>
        </w:tabs>
        <w:spacing w:line="360" w:lineRule="auto"/>
        <w:ind w:left="851" w:hanging="851"/>
        <w:rPr>
          <w:rFonts w:ascii="Arial" w:hAnsi="Arial" w:cs="Arial"/>
        </w:rPr>
      </w:pPr>
      <w:r>
        <w:rPr>
          <w:rFonts w:ascii="Arial" w:hAnsi="Arial" w:cs="Arial"/>
        </w:rPr>
        <w:t>Bentuk Perilaku</w:t>
      </w:r>
      <w:r>
        <w:rPr>
          <w:rFonts w:ascii="Arial" w:hAnsi="Arial" w:cs="Arial"/>
        </w:rPr>
        <w:tab/>
        <w:t>4</w:t>
      </w:r>
    </w:p>
    <w:p w14:paraId="77C18EC5" w14:textId="2C5523D3" w:rsidR="00801BFA" w:rsidRPr="00F87519" w:rsidRDefault="006A6049" w:rsidP="0010279D">
      <w:pPr>
        <w:pStyle w:val="ListParagraph"/>
        <w:numPr>
          <w:ilvl w:val="0"/>
          <w:numId w:val="61"/>
        </w:numPr>
        <w:tabs>
          <w:tab w:val="left" w:pos="851"/>
          <w:tab w:val="center" w:leader="dot" w:pos="7655"/>
          <w:tab w:val="right" w:pos="7938"/>
        </w:tabs>
        <w:spacing w:line="360" w:lineRule="auto"/>
        <w:ind w:left="851" w:hanging="851"/>
        <w:rPr>
          <w:rFonts w:ascii="Arial" w:hAnsi="Arial" w:cs="Arial"/>
        </w:rPr>
      </w:pPr>
      <w:r w:rsidRPr="00F87519">
        <w:rPr>
          <w:rFonts w:ascii="Arial" w:hAnsi="Arial" w:cs="Arial"/>
        </w:rPr>
        <w:t>Hipertensi</w:t>
      </w:r>
      <w:r w:rsidR="001D4AF2" w:rsidRPr="00F87519">
        <w:rPr>
          <w:rFonts w:ascii="Arial" w:hAnsi="Arial" w:cs="Arial"/>
        </w:rPr>
        <w:tab/>
      </w:r>
      <w:r w:rsidR="0028776C">
        <w:rPr>
          <w:rFonts w:ascii="Arial" w:hAnsi="Arial" w:cs="Arial"/>
        </w:rPr>
        <w:t>7</w:t>
      </w:r>
    </w:p>
    <w:p w14:paraId="578F054A" w14:textId="593E8882" w:rsidR="00801BFA" w:rsidRPr="00F87519" w:rsidRDefault="00801BFA" w:rsidP="0010279D">
      <w:pPr>
        <w:pStyle w:val="ListParagraph"/>
        <w:numPr>
          <w:ilvl w:val="0"/>
          <w:numId w:val="62"/>
        </w:numPr>
        <w:tabs>
          <w:tab w:val="left" w:pos="851"/>
          <w:tab w:val="left" w:pos="1701"/>
          <w:tab w:val="left" w:pos="1843"/>
          <w:tab w:val="center" w:leader="dot" w:pos="7655"/>
          <w:tab w:val="right" w:pos="7938"/>
        </w:tabs>
        <w:spacing w:line="360" w:lineRule="auto"/>
        <w:ind w:left="851" w:hanging="851"/>
        <w:rPr>
          <w:rFonts w:ascii="Arial" w:hAnsi="Arial" w:cs="Arial"/>
        </w:rPr>
      </w:pPr>
      <w:r w:rsidRPr="00F87519">
        <w:rPr>
          <w:rFonts w:ascii="Arial" w:hAnsi="Arial" w:cs="Arial"/>
        </w:rPr>
        <w:t>Klasifikasi Hipertensi</w:t>
      </w:r>
      <w:r w:rsidR="001D4AF2" w:rsidRPr="00F87519">
        <w:rPr>
          <w:rFonts w:ascii="Arial" w:hAnsi="Arial" w:cs="Arial"/>
        </w:rPr>
        <w:tab/>
      </w:r>
      <w:r w:rsidR="0028776C">
        <w:rPr>
          <w:rFonts w:ascii="Arial" w:hAnsi="Arial" w:cs="Arial"/>
        </w:rPr>
        <w:t>8</w:t>
      </w:r>
    </w:p>
    <w:p w14:paraId="24CACD1D" w14:textId="78E41036" w:rsidR="00801BFA" w:rsidRPr="00F87519" w:rsidRDefault="001D4AF2" w:rsidP="0010279D">
      <w:pPr>
        <w:pStyle w:val="ListParagraph"/>
        <w:numPr>
          <w:ilvl w:val="0"/>
          <w:numId w:val="63"/>
        </w:numPr>
        <w:tabs>
          <w:tab w:val="left" w:pos="851"/>
          <w:tab w:val="left" w:pos="1701"/>
          <w:tab w:val="left" w:pos="1843"/>
          <w:tab w:val="center" w:leader="dot" w:pos="7655"/>
          <w:tab w:val="right" w:pos="7938"/>
        </w:tabs>
        <w:spacing w:line="360" w:lineRule="auto"/>
        <w:ind w:left="851" w:hanging="851"/>
        <w:rPr>
          <w:rFonts w:ascii="Arial" w:hAnsi="Arial" w:cs="Arial"/>
        </w:rPr>
      </w:pPr>
      <w:r w:rsidRPr="00F87519">
        <w:rPr>
          <w:rFonts w:ascii="Arial" w:hAnsi="Arial" w:cs="Arial"/>
        </w:rPr>
        <w:t>Faktor Resiko Hipertensi</w:t>
      </w:r>
      <w:r w:rsidRPr="00F87519">
        <w:rPr>
          <w:rFonts w:ascii="Arial" w:hAnsi="Arial" w:cs="Arial"/>
        </w:rPr>
        <w:tab/>
      </w:r>
      <w:r w:rsidR="0028776C">
        <w:rPr>
          <w:rFonts w:ascii="Arial" w:hAnsi="Arial" w:cs="Arial"/>
        </w:rPr>
        <w:t>9</w:t>
      </w:r>
    </w:p>
    <w:p w14:paraId="132B9439" w14:textId="4F37086A" w:rsidR="00801BFA" w:rsidRPr="00F87519" w:rsidRDefault="00FB6F37" w:rsidP="0010279D">
      <w:pPr>
        <w:pStyle w:val="ListParagraph"/>
        <w:numPr>
          <w:ilvl w:val="0"/>
          <w:numId w:val="64"/>
        </w:numPr>
        <w:tabs>
          <w:tab w:val="left" w:pos="851"/>
          <w:tab w:val="left" w:pos="1701"/>
          <w:tab w:val="left" w:pos="1843"/>
          <w:tab w:val="center" w:leader="dot" w:pos="7655"/>
          <w:tab w:val="right" w:pos="7938"/>
        </w:tabs>
        <w:spacing w:line="360" w:lineRule="auto"/>
        <w:ind w:left="851" w:hanging="851"/>
        <w:rPr>
          <w:rFonts w:ascii="Arial" w:hAnsi="Arial" w:cs="Arial"/>
        </w:rPr>
      </w:pPr>
      <w:r w:rsidRPr="00F87519">
        <w:rPr>
          <w:rFonts w:ascii="Arial" w:hAnsi="Arial" w:cs="Arial"/>
        </w:rPr>
        <w:t>Patofisiologi Hipertensi</w:t>
      </w:r>
      <w:r w:rsidR="001D4AF2" w:rsidRPr="00F87519">
        <w:rPr>
          <w:rFonts w:ascii="Arial" w:hAnsi="Arial" w:cs="Arial"/>
        </w:rPr>
        <w:tab/>
      </w:r>
      <w:r w:rsidR="0028776C">
        <w:rPr>
          <w:rFonts w:ascii="Arial" w:hAnsi="Arial" w:cs="Arial"/>
        </w:rPr>
        <w:t>11</w:t>
      </w:r>
    </w:p>
    <w:p w14:paraId="09E21B83" w14:textId="06D43660" w:rsidR="00801BFA" w:rsidRPr="00F87519" w:rsidRDefault="00FB6F37" w:rsidP="0010279D">
      <w:pPr>
        <w:pStyle w:val="ListParagraph"/>
        <w:numPr>
          <w:ilvl w:val="0"/>
          <w:numId w:val="65"/>
        </w:numPr>
        <w:tabs>
          <w:tab w:val="left" w:pos="851"/>
          <w:tab w:val="left" w:pos="1701"/>
          <w:tab w:val="left" w:pos="1843"/>
          <w:tab w:val="center" w:leader="dot" w:pos="7655"/>
          <w:tab w:val="right" w:pos="7938"/>
        </w:tabs>
        <w:spacing w:line="360" w:lineRule="auto"/>
        <w:ind w:left="851" w:hanging="851"/>
        <w:rPr>
          <w:rFonts w:ascii="Arial" w:hAnsi="Arial" w:cs="Arial"/>
        </w:rPr>
      </w:pPr>
      <w:r w:rsidRPr="00F87519">
        <w:rPr>
          <w:rFonts w:ascii="Arial" w:hAnsi="Arial" w:cs="Arial"/>
        </w:rPr>
        <w:t>Tanda Dan Gejala Hipertensi</w:t>
      </w:r>
      <w:r w:rsidR="001D4AF2" w:rsidRPr="00F87519">
        <w:rPr>
          <w:rFonts w:ascii="Arial" w:hAnsi="Arial" w:cs="Arial"/>
        </w:rPr>
        <w:tab/>
      </w:r>
      <w:r w:rsidR="0028776C">
        <w:rPr>
          <w:rFonts w:ascii="Arial" w:hAnsi="Arial" w:cs="Arial"/>
        </w:rPr>
        <w:t>12</w:t>
      </w:r>
    </w:p>
    <w:p w14:paraId="42462B09" w14:textId="4A222458" w:rsidR="00801BFA" w:rsidRPr="00F87519" w:rsidRDefault="00FB6F37" w:rsidP="0010279D">
      <w:pPr>
        <w:pStyle w:val="ListParagraph"/>
        <w:numPr>
          <w:ilvl w:val="0"/>
          <w:numId w:val="66"/>
        </w:numPr>
        <w:tabs>
          <w:tab w:val="left" w:pos="851"/>
          <w:tab w:val="left" w:pos="1701"/>
          <w:tab w:val="left" w:pos="1843"/>
          <w:tab w:val="center" w:leader="dot" w:pos="7655"/>
          <w:tab w:val="right" w:pos="7938"/>
        </w:tabs>
        <w:spacing w:line="360" w:lineRule="auto"/>
        <w:ind w:left="851" w:hanging="851"/>
        <w:rPr>
          <w:rFonts w:ascii="Arial" w:hAnsi="Arial" w:cs="Arial"/>
        </w:rPr>
      </w:pPr>
      <w:r w:rsidRPr="00F87519">
        <w:rPr>
          <w:rFonts w:ascii="Arial" w:hAnsi="Arial" w:cs="Arial"/>
        </w:rPr>
        <w:t>Pencegahan Hipertensi</w:t>
      </w:r>
      <w:r w:rsidR="001D4AF2" w:rsidRPr="00F87519">
        <w:rPr>
          <w:rFonts w:ascii="Arial" w:hAnsi="Arial" w:cs="Arial"/>
        </w:rPr>
        <w:tab/>
      </w:r>
      <w:r w:rsidR="0028776C">
        <w:rPr>
          <w:rFonts w:ascii="Arial" w:hAnsi="Arial" w:cs="Arial"/>
        </w:rPr>
        <w:t>12</w:t>
      </w:r>
    </w:p>
    <w:p w14:paraId="18EDC5D3" w14:textId="15E3852D" w:rsidR="00FB6F37" w:rsidRPr="00F87519" w:rsidRDefault="0028776C" w:rsidP="0010279D">
      <w:pPr>
        <w:pStyle w:val="ListParagraph"/>
        <w:numPr>
          <w:ilvl w:val="0"/>
          <w:numId w:val="111"/>
        </w:numPr>
        <w:tabs>
          <w:tab w:val="left" w:pos="851"/>
          <w:tab w:val="left" w:pos="1701"/>
          <w:tab w:val="left" w:pos="1843"/>
          <w:tab w:val="center" w:leader="dot" w:pos="7655"/>
          <w:tab w:val="right" w:pos="7938"/>
        </w:tabs>
        <w:spacing w:line="360" w:lineRule="auto"/>
        <w:ind w:left="851" w:hanging="851"/>
        <w:rPr>
          <w:rFonts w:ascii="Arial" w:hAnsi="Arial" w:cs="Arial"/>
        </w:rPr>
      </w:pPr>
      <w:r>
        <w:rPr>
          <w:rFonts w:ascii="Arial" w:hAnsi="Arial" w:cs="Arial"/>
        </w:rPr>
        <w:t>Penatalaksanaan Hipertensi</w:t>
      </w:r>
      <w:r>
        <w:rPr>
          <w:rFonts w:ascii="Arial" w:hAnsi="Arial" w:cs="Arial"/>
        </w:rPr>
        <w:tab/>
        <w:t>13</w:t>
      </w:r>
    </w:p>
    <w:p w14:paraId="74CAE30D" w14:textId="3A18B055" w:rsidR="00FB6F37" w:rsidRPr="00F87519" w:rsidRDefault="002F4896" w:rsidP="0010279D">
      <w:pPr>
        <w:pStyle w:val="ListParagraph"/>
        <w:numPr>
          <w:ilvl w:val="0"/>
          <w:numId w:val="67"/>
        </w:numPr>
        <w:tabs>
          <w:tab w:val="left" w:pos="851"/>
          <w:tab w:val="center" w:leader="dot" w:pos="7655"/>
          <w:tab w:val="right" w:pos="7938"/>
        </w:tabs>
        <w:spacing w:line="360" w:lineRule="auto"/>
        <w:ind w:left="851" w:hanging="851"/>
        <w:rPr>
          <w:rFonts w:ascii="Arial" w:hAnsi="Arial" w:cs="Arial"/>
        </w:rPr>
      </w:pPr>
      <w:r w:rsidRPr="00F87519">
        <w:rPr>
          <w:rFonts w:ascii="Arial" w:hAnsi="Arial" w:cs="Arial"/>
        </w:rPr>
        <w:t>Pemanfaatan Tumbuhan</w:t>
      </w:r>
      <w:r w:rsidR="001D4AF2" w:rsidRPr="00F87519">
        <w:rPr>
          <w:rFonts w:ascii="Arial" w:hAnsi="Arial" w:cs="Arial"/>
        </w:rPr>
        <w:tab/>
      </w:r>
      <w:r w:rsidR="0028776C">
        <w:rPr>
          <w:rFonts w:ascii="Arial" w:hAnsi="Arial" w:cs="Arial"/>
        </w:rPr>
        <w:t>15</w:t>
      </w:r>
    </w:p>
    <w:p w14:paraId="26755ACB" w14:textId="1C4105EE" w:rsidR="001D4AF2" w:rsidRPr="00F87519" w:rsidRDefault="002F4896" w:rsidP="0010279D">
      <w:pPr>
        <w:pStyle w:val="ListParagraph"/>
        <w:numPr>
          <w:ilvl w:val="0"/>
          <w:numId w:val="68"/>
        </w:numPr>
        <w:tabs>
          <w:tab w:val="left" w:pos="851"/>
          <w:tab w:val="center" w:leader="dot" w:pos="7655"/>
          <w:tab w:val="right" w:pos="7938"/>
        </w:tabs>
        <w:spacing w:line="360" w:lineRule="auto"/>
        <w:ind w:left="851" w:hanging="851"/>
        <w:rPr>
          <w:rFonts w:ascii="Arial" w:hAnsi="Arial" w:cs="Arial"/>
        </w:rPr>
      </w:pPr>
      <w:r w:rsidRPr="00F87519">
        <w:rPr>
          <w:rFonts w:ascii="Arial" w:hAnsi="Arial" w:cs="Arial"/>
        </w:rPr>
        <w:lastRenderedPageBreak/>
        <w:t>Beberapa Tumbuhan Yang Bermanfaat Sebagai</w:t>
      </w:r>
    </w:p>
    <w:p w14:paraId="7F28D4F7" w14:textId="2ABBD462" w:rsidR="001D4AF2" w:rsidRPr="00F87519" w:rsidRDefault="002F4896" w:rsidP="0010279D">
      <w:pPr>
        <w:pStyle w:val="ListParagraph"/>
        <w:tabs>
          <w:tab w:val="left" w:pos="851"/>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A17DC3" w:rsidRPr="00F87519">
        <w:rPr>
          <w:rFonts w:ascii="Arial" w:hAnsi="Arial" w:cs="Arial"/>
        </w:rPr>
        <w:t xml:space="preserve">          </w:t>
      </w:r>
      <w:r w:rsidR="00F734AB">
        <w:rPr>
          <w:rFonts w:ascii="Arial" w:hAnsi="Arial" w:cs="Arial"/>
        </w:rPr>
        <w:t xml:space="preserve">   </w:t>
      </w:r>
      <w:r w:rsidRPr="00F87519">
        <w:rPr>
          <w:rFonts w:ascii="Arial" w:hAnsi="Arial" w:cs="Arial"/>
        </w:rPr>
        <w:t>Penurun hipertensi</w:t>
      </w:r>
      <w:r w:rsidR="001D4AF2" w:rsidRPr="00F87519">
        <w:rPr>
          <w:rFonts w:ascii="Arial" w:hAnsi="Arial" w:cs="Arial"/>
        </w:rPr>
        <w:tab/>
      </w:r>
      <w:r w:rsidR="0028776C">
        <w:rPr>
          <w:rFonts w:ascii="Arial" w:hAnsi="Arial" w:cs="Arial"/>
        </w:rPr>
        <w:t>16</w:t>
      </w:r>
    </w:p>
    <w:p w14:paraId="5C7F02E9" w14:textId="16EFCE8B" w:rsidR="002F4896" w:rsidRPr="00F87519" w:rsidRDefault="0068521A" w:rsidP="0010279D">
      <w:pPr>
        <w:pStyle w:val="ListParagraph"/>
        <w:numPr>
          <w:ilvl w:val="0"/>
          <w:numId w:val="69"/>
        </w:numPr>
        <w:tabs>
          <w:tab w:val="left" w:pos="851"/>
          <w:tab w:val="left" w:pos="1701"/>
          <w:tab w:val="center" w:leader="dot" w:pos="7655"/>
          <w:tab w:val="right" w:pos="7938"/>
        </w:tabs>
        <w:spacing w:line="360" w:lineRule="auto"/>
        <w:ind w:left="851" w:hanging="851"/>
        <w:rPr>
          <w:rFonts w:ascii="Arial" w:hAnsi="Arial" w:cs="Arial"/>
        </w:rPr>
      </w:pPr>
      <w:r w:rsidRPr="00F87519">
        <w:rPr>
          <w:rFonts w:ascii="Arial" w:hAnsi="Arial" w:cs="Arial"/>
        </w:rPr>
        <w:t>Bawang Putih</w:t>
      </w:r>
      <w:r w:rsidR="00DA1F0C" w:rsidRPr="00F87519">
        <w:rPr>
          <w:rFonts w:ascii="Arial" w:hAnsi="Arial" w:cs="Arial"/>
        </w:rPr>
        <w:tab/>
      </w:r>
      <w:r w:rsidR="0028776C">
        <w:rPr>
          <w:rFonts w:ascii="Arial" w:hAnsi="Arial" w:cs="Arial"/>
        </w:rPr>
        <w:t>16</w:t>
      </w:r>
    </w:p>
    <w:p w14:paraId="0F9F962A" w14:textId="2FC8EB21" w:rsidR="00DA1F0C" w:rsidRPr="00F87519" w:rsidRDefault="0068521A" w:rsidP="0010279D">
      <w:pPr>
        <w:pStyle w:val="ListParagraph"/>
        <w:numPr>
          <w:ilvl w:val="0"/>
          <w:numId w:val="91"/>
        </w:numPr>
        <w:tabs>
          <w:tab w:val="left" w:pos="851"/>
          <w:tab w:val="left" w:pos="1701"/>
          <w:tab w:val="center" w:leader="dot" w:pos="7655"/>
          <w:tab w:val="right" w:pos="7938"/>
        </w:tabs>
        <w:spacing w:after="0" w:line="360" w:lineRule="auto"/>
        <w:ind w:left="851" w:hanging="851"/>
        <w:rPr>
          <w:rFonts w:ascii="Arial" w:hAnsi="Arial" w:cs="Arial"/>
        </w:rPr>
      </w:pPr>
      <w:r w:rsidRPr="00F87519">
        <w:rPr>
          <w:rFonts w:ascii="Arial" w:hAnsi="Arial" w:cs="Arial"/>
        </w:rPr>
        <w:t>Seledri</w:t>
      </w:r>
      <w:r w:rsidR="00DA1F0C" w:rsidRPr="00F87519">
        <w:rPr>
          <w:rFonts w:ascii="Arial" w:hAnsi="Arial" w:cs="Arial"/>
        </w:rPr>
        <w:tab/>
      </w:r>
      <w:r w:rsidR="0028776C">
        <w:rPr>
          <w:rFonts w:ascii="Arial" w:hAnsi="Arial" w:cs="Arial"/>
        </w:rPr>
        <w:tab/>
        <w:t>17</w:t>
      </w:r>
    </w:p>
    <w:p w14:paraId="785083D9" w14:textId="0CACC3FE" w:rsidR="002F4896" w:rsidRPr="00F87519" w:rsidRDefault="0068521A" w:rsidP="0010279D">
      <w:pPr>
        <w:pStyle w:val="ListParagraph"/>
        <w:numPr>
          <w:ilvl w:val="0"/>
          <w:numId w:val="92"/>
        </w:numPr>
        <w:tabs>
          <w:tab w:val="left" w:pos="851"/>
          <w:tab w:val="left" w:pos="1701"/>
          <w:tab w:val="center" w:leader="dot" w:pos="7655"/>
          <w:tab w:val="right" w:pos="7938"/>
        </w:tabs>
        <w:spacing w:after="0" w:line="360" w:lineRule="auto"/>
        <w:ind w:left="851" w:hanging="851"/>
        <w:rPr>
          <w:rFonts w:ascii="Arial" w:hAnsi="Arial" w:cs="Arial"/>
        </w:rPr>
      </w:pPr>
      <w:r w:rsidRPr="00F87519">
        <w:rPr>
          <w:rFonts w:ascii="Arial" w:hAnsi="Arial" w:cs="Arial"/>
        </w:rPr>
        <w:t>Mengkudu</w:t>
      </w:r>
      <w:r w:rsidR="00DA1F0C" w:rsidRPr="00F87519">
        <w:rPr>
          <w:rFonts w:ascii="Arial" w:hAnsi="Arial" w:cs="Arial"/>
        </w:rPr>
        <w:tab/>
      </w:r>
      <w:r w:rsidR="00E570C1" w:rsidRPr="00F87519">
        <w:rPr>
          <w:rFonts w:ascii="Arial" w:hAnsi="Arial" w:cs="Arial"/>
        </w:rPr>
        <w:t>18</w:t>
      </w:r>
    </w:p>
    <w:p w14:paraId="43DF1DAF" w14:textId="6645C54D" w:rsidR="002F4896" w:rsidRPr="00F87519" w:rsidRDefault="0068521A" w:rsidP="0010279D">
      <w:pPr>
        <w:pStyle w:val="ListParagraph"/>
        <w:numPr>
          <w:ilvl w:val="0"/>
          <w:numId w:val="70"/>
        </w:numPr>
        <w:tabs>
          <w:tab w:val="left" w:pos="851"/>
          <w:tab w:val="left" w:pos="1701"/>
          <w:tab w:val="left" w:pos="1843"/>
          <w:tab w:val="left" w:pos="2127"/>
          <w:tab w:val="center" w:leader="dot" w:pos="7655"/>
          <w:tab w:val="right" w:pos="7938"/>
        </w:tabs>
        <w:spacing w:after="0" w:line="360" w:lineRule="auto"/>
        <w:ind w:left="851" w:hanging="851"/>
        <w:rPr>
          <w:rFonts w:ascii="Arial" w:hAnsi="Arial" w:cs="Arial"/>
        </w:rPr>
      </w:pPr>
      <w:r w:rsidRPr="00F87519">
        <w:rPr>
          <w:rFonts w:ascii="Arial" w:hAnsi="Arial" w:cs="Arial"/>
        </w:rPr>
        <w:t>Salam</w:t>
      </w:r>
      <w:r w:rsidR="0096010B" w:rsidRPr="00F87519">
        <w:rPr>
          <w:rFonts w:ascii="Arial" w:hAnsi="Arial" w:cs="Arial"/>
        </w:rPr>
        <w:t>……</w:t>
      </w:r>
      <w:r w:rsidR="00560023">
        <w:rPr>
          <w:rFonts w:ascii="Arial" w:hAnsi="Arial" w:cs="Arial"/>
        </w:rPr>
        <w:t>…</w:t>
      </w:r>
      <w:r w:rsidR="00560023" w:rsidRPr="00F87519">
        <w:rPr>
          <w:rFonts w:ascii="Arial" w:hAnsi="Arial" w:cs="Arial"/>
        </w:rPr>
        <w:tab/>
      </w:r>
      <w:r w:rsidR="0028776C">
        <w:rPr>
          <w:rFonts w:ascii="Arial" w:hAnsi="Arial" w:cs="Arial"/>
        </w:rPr>
        <w:t>18</w:t>
      </w:r>
    </w:p>
    <w:p w14:paraId="6182942B" w14:textId="5A4AD086" w:rsidR="002F4896" w:rsidRPr="00F87519" w:rsidRDefault="0068521A" w:rsidP="0010279D">
      <w:pPr>
        <w:pStyle w:val="ListParagraph"/>
        <w:numPr>
          <w:ilvl w:val="0"/>
          <w:numId w:val="89"/>
        </w:numPr>
        <w:tabs>
          <w:tab w:val="left" w:pos="851"/>
          <w:tab w:val="left" w:pos="1701"/>
          <w:tab w:val="left" w:pos="2127"/>
          <w:tab w:val="center" w:leader="dot" w:pos="7655"/>
          <w:tab w:val="right" w:pos="7938"/>
        </w:tabs>
        <w:spacing w:after="0" w:line="360" w:lineRule="auto"/>
        <w:ind w:left="851" w:hanging="851"/>
        <w:rPr>
          <w:rFonts w:ascii="Arial" w:hAnsi="Arial" w:cs="Arial"/>
        </w:rPr>
      </w:pPr>
      <w:r w:rsidRPr="00F87519">
        <w:rPr>
          <w:rFonts w:ascii="Arial" w:hAnsi="Arial" w:cs="Arial"/>
        </w:rPr>
        <w:t>Mentimun</w:t>
      </w:r>
      <w:r w:rsidR="0096010B" w:rsidRPr="00F87519">
        <w:rPr>
          <w:rFonts w:ascii="Arial" w:hAnsi="Arial" w:cs="Arial"/>
        </w:rPr>
        <w:t>……..</w:t>
      </w:r>
      <w:r w:rsidR="0096010B" w:rsidRPr="00F87519">
        <w:rPr>
          <w:rFonts w:ascii="Arial" w:hAnsi="Arial" w:cs="Arial"/>
        </w:rPr>
        <w:tab/>
        <w:t xml:space="preserve"> </w:t>
      </w:r>
      <w:r w:rsidR="0028776C">
        <w:rPr>
          <w:rFonts w:ascii="Arial" w:hAnsi="Arial" w:cs="Arial"/>
        </w:rPr>
        <w:t>19</w:t>
      </w:r>
    </w:p>
    <w:p w14:paraId="697B2E67" w14:textId="7BCD47CB" w:rsidR="00373321" w:rsidRPr="00F87519" w:rsidRDefault="00373321" w:rsidP="0010279D">
      <w:pPr>
        <w:pStyle w:val="ListParagraph"/>
        <w:numPr>
          <w:ilvl w:val="0"/>
          <w:numId w:val="71"/>
        </w:numPr>
        <w:tabs>
          <w:tab w:val="left" w:pos="851"/>
          <w:tab w:val="left" w:pos="1134"/>
          <w:tab w:val="center" w:leader="dot" w:pos="7655"/>
          <w:tab w:val="right" w:pos="7938"/>
        </w:tabs>
        <w:spacing w:after="0" w:line="360" w:lineRule="auto"/>
        <w:ind w:left="851" w:hanging="851"/>
        <w:rPr>
          <w:rFonts w:ascii="Arial" w:hAnsi="Arial" w:cs="Arial"/>
        </w:rPr>
      </w:pPr>
      <w:r w:rsidRPr="00F87519">
        <w:rPr>
          <w:rFonts w:ascii="Arial" w:hAnsi="Arial" w:cs="Arial"/>
        </w:rPr>
        <w:t xml:space="preserve">Kerangka Konsep </w:t>
      </w:r>
      <w:r w:rsidR="00DA1F0C" w:rsidRPr="00F87519">
        <w:rPr>
          <w:rFonts w:ascii="Arial" w:hAnsi="Arial" w:cs="Arial"/>
        </w:rPr>
        <w:tab/>
      </w:r>
      <w:r w:rsidR="00DF3C62" w:rsidRPr="00F87519">
        <w:rPr>
          <w:rFonts w:ascii="Arial" w:hAnsi="Arial" w:cs="Arial"/>
        </w:rPr>
        <w:t>20</w:t>
      </w:r>
    </w:p>
    <w:p w14:paraId="1672E991" w14:textId="02CF86ED" w:rsidR="005857BC" w:rsidRPr="00F87519" w:rsidRDefault="00E51B89" w:rsidP="0010279D">
      <w:pPr>
        <w:pStyle w:val="ListParagraph"/>
        <w:numPr>
          <w:ilvl w:val="0"/>
          <w:numId w:val="72"/>
        </w:numPr>
        <w:tabs>
          <w:tab w:val="left" w:pos="426"/>
          <w:tab w:val="left" w:pos="567"/>
          <w:tab w:val="left" w:pos="851"/>
          <w:tab w:val="left" w:pos="1134"/>
          <w:tab w:val="center" w:leader="dot" w:pos="7655"/>
          <w:tab w:val="right" w:pos="7938"/>
        </w:tabs>
        <w:spacing w:after="0" w:line="360" w:lineRule="auto"/>
        <w:ind w:left="851" w:hanging="851"/>
        <w:rPr>
          <w:rFonts w:ascii="Arial" w:hAnsi="Arial" w:cs="Arial"/>
        </w:rPr>
      </w:pPr>
      <w:r w:rsidRPr="00F87519">
        <w:rPr>
          <w:rFonts w:ascii="Arial" w:hAnsi="Arial" w:cs="Arial"/>
        </w:rPr>
        <w:t xml:space="preserve">       </w:t>
      </w:r>
      <w:r w:rsidR="00373321" w:rsidRPr="00F87519">
        <w:rPr>
          <w:rFonts w:ascii="Arial" w:hAnsi="Arial" w:cs="Arial"/>
        </w:rPr>
        <w:t>Definisi Operasional</w:t>
      </w:r>
      <w:r w:rsidR="00DA1F0C" w:rsidRPr="00F87519">
        <w:rPr>
          <w:rFonts w:ascii="Arial" w:hAnsi="Arial" w:cs="Arial"/>
        </w:rPr>
        <w:tab/>
      </w:r>
      <w:r w:rsidR="0028776C">
        <w:rPr>
          <w:rFonts w:ascii="Arial" w:hAnsi="Arial" w:cs="Arial"/>
        </w:rPr>
        <w:t>20</w:t>
      </w:r>
    </w:p>
    <w:p w14:paraId="4080A35E" w14:textId="4C6BF801" w:rsidR="00373321" w:rsidRPr="00F87519" w:rsidRDefault="00373321" w:rsidP="0010279D">
      <w:pPr>
        <w:tabs>
          <w:tab w:val="left" w:pos="426"/>
          <w:tab w:val="left" w:pos="567"/>
          <w:tab w:val="left" w:pos="851"/>
          <w:tab w:val="left" w:pos="1134"/>
          <w:tab w:val="center" w:leader="dot" w:pos="7655"/>
          <w:tab w:val="right" w:pos="7938"/>
        </w:tabs>
        <w:spacing w:after="0" w:line="360" w:lineRule="auto"/>
        <w:rPr>
          <w:rFonts w:ascii="Arial" w:hAnsi="Arial" w:cs="Arial"/>
        </w:rPr>
      </w:pPr>
      <w:r w:rsidRPr="00F87519">
        <w:rPr>
          <w:rFonts w:ascii="Arial" w:hAnsi="Arial" w:cs="Arial"/>
        </w:rPr>
        <w:t xml:space="preserve">BAB III </w:t>
      </w:r>
      <w:r w:rsidR="00560023">
        <w:rPr>
          <w:rFonts w:ascii="Arial" w:hAnsi="Arial" w:cs="Arial"/>
        </w:rPr>
        <w:t xml:space="preserve">  </w:t>
      </w:r>
      <w:r w:rsidRPr="00F87519">
        <w:rPr>
          <w:rFonts w:ascii="Arial" w:hAnsi="Arial" w:cs="Arial"/>
        </w:rPr>
        <w:t>METODE PENELITIAN</w:t>
      </w:r>
      <w:r w:rsidR="00DA1F0C" w:rsidRPr="00F87519">
        <w:rPr>
          <w:rFonts w:ascii="Arial" w:hAnsi="Arial" w:cs="Arial"/>
        </w:rPr>
        <w:tab/>
      </w:r>
      <w:r w:rsidR="0028776C">
        <w:rPr>
          <w:rFonts w:ascii="Arial" w:hAnsi="Arial" w:cs="Arial"/>
        </w:rPr>
        <w:t>21</w:t>
      </w:r>
    </w:p>
    <w:p w14:paraId="22081CA6" w14:textId="668D17EB" w:rsidR="00373321" w:rsidRPr="00F87519" w:rsidRDefault="00373321" w:rsidP="0010279D">
      <w:pPr>
        <w:pStyle w:val="ListParagraph"/>
        <w:numPr>
          <w:ilvl w:val="0"/>
          <w:numId w:val="87"/>
        </w:numPr>
        <w:tabs>
          <w:tab w:val="left" w:pos="851"/>
          <w:tab w:val="center" w:leader="dot" w:pos="7655"/>
          <w:tab w:val="right" w:pos="7938"/>
        </w:tabs>
        <w:spacing w:line="360" w:lineRule="auto"/>
        <w:ind w:left="851" w:hanging="851"/>
        <w:rPr>
          <w:rFonts w:ascii="Arial" w:hAnsi="Arial" w:cs="Arial"/>
        </w:rPr>
      </w:pPr>
      <w:r w:rsidRPr="00F87519">
        <w:rPr>
          <w:rFonts w:ascii="Arial" w:hAnsi="Arial" w:cs="Arial"/>
        </w:rPr>
        <w:t>Jenis dan Desain Penelitian</w:t>
      </w:r>
      <w:r w:rsidR="0018237E" w:rsidRPr="00F87519">
        <w:rPr>
          <w:rFonts w:ascii="Arial" w:hAnsi="Arial" w:cs="Arial"/>
        </w:rPr>
        <w:tab/>
      </w:r>
      <w:r w:rsidR="0028776C">
        <w:rPr>
          <w:rFonts w:ascii="Arial" w:hAnsi="Arial" w:cs="Arial"/>
        </w:rPr>
        <w:t>21</w:t>
      </w:r>
    </w:p>
    <w:p w14:paraId="2C3FDB6E" w14:textId="11577640" w:rsidR="00373321" w:rsidRPr="00F87519" w:rsidRDefault="00E85E5D" w:rsidP="0010279D">
      <w:pPr>
        <w:pStyle w:val="ListParagraph"/>
        <w:numPr>
          <w:ilvl w:val="0"/>
          <w:numId w:val="73"/>
        </w:numPr>
        <w:tabs>
          <w:tab w:val="left" w:pos="851"/>
          <w:tab w:val="left" w:pos="1134"/>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6A52C5" w:rsidRPr="00F87519">
        <w:rPr>
          <w:rFonts w:ascii="Arial" w:hAnsi="Arial" w:cs="Arial"/>
        </w:rPr>
        <w:t>Lokasi dan Waktu penelitian</w:t>
      </w:r>
      <w:r w:rsidR="0018237E" w:rsidRPr="00F87519">
        <w:rPr>
          <w:rFonts w:ascii="Arial" w:hAnsi="Arial" w:cs="Arial"/>
        </w:rPr>
        <w:tab/>
      </w:r>
      <w:r w:rsidR="0028776C">
        <w:rPr>
          <w:rFonts w:ascii="Arial" w:hAnsi="Arial" w:cs="Arial"/>
        </w:rPr>
        <w:t>21</w:t>
      </w:r>
    </w:p>
    <w:p w14:paraId="28D1DD9C" w14:textId="53C50FC7" w:rsidR="006A52C5" w:rsidRPr="00F87519" w:rsidRDefault="00BC6357" w:rsidP="0010279D">
      <w:pPr>
        <w:pStyle w:val="ListParagraph"/>
        <w:numPr>
          <w:ilvl w:val="0"/>
          <w:numId w:val="74"/>
        </w:numPr>
        <w:tabs>
          <w:tab w:val="left" w:pos="851"/>
          <w:tab w:val="left" w:pos="1134"/>
          <w:tab w:val="left" w:pos="1560"/>
          <w:tab w:val="left" w:pos="1701"/>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6A52C5" w:rsidRPr="00F87519">
        <w:rPr>
          <w:rFonts w:ascii="Arial" w:hAnsi="Arial" w:cs="Arial"/>
        </w:rPr>
        <w:t>Lokasi P</w:t>
      </w:r>
      <w:r w:rsidR="0018237E" w:rsidRPr="00F87519">
        <w:rPr>
          <w:rFonts w:ascii="Arial" w:hAnsi="Arial" w:cs="Arial"/>
        </w:rPr>
        <w:t>e</w:t>
      </w:r>
      <w:r w:rsidR="006A52C5" w:rsidRPr="00F87519">
        <w:rPr>
          <w:rFonts w:ascii="Arial" w:hAnsi="Arial" w:cs="Arial"/>
        </w:rPr>
        <w:t>nelitian</w:t>
      </w:r>
      <w:r w:rsidR="0018237E" w:rsidRPr="00F87519">
        <w:rPr>
          <w:rFonts w:ascii="Arial" w:hAnsi="Arial" w:cs="Arial"/>
        </w:rPr>
        <w:tab/>
      </w:r>
      <w:r w:rsidR="0028776C">
        <w:rPr>
          <w:rFonts w:ascii="Arial" w:hAnsi="Arial" w:cs="Arial"/>
        </w:rPr>
        <w:t>21</w:t>
      </w:r>
    </w:p>
    <w:p w14:paraId="162F6A90" w14:textId="42CF028C" w:rsidR="006A52C5" w:rsidRPr="00F87519" w:rsidRDefault="00B90314" w:rsidP="0010279D">
      <w:pPr>
        <w:pStyle w:val="ListParagraph"/>
        <w:numPr>
          <w:ilvl w:val="0"/>
          <w:numId w:val="75"/>
        </w:numPr>
        <w:tabs>
          <w:tab w:val="left" w:pos="851"/>
          <w:tab w:val="left" w:pos="1560"/>
          <w:tab w:val="left" w:pos="1843"/>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6A52C5" w:rsidRPr="00F87519">
        <w:rPr>
          <w:rFonts w:ascii="Arial" w:hAnsi="Arial" w:cs="Arial"/>
        </w:rPr>
        <w:t xml:space="preserve">Waktu Penelitian </w:t>
      </w:r>
      <w:r w:rsidR="0018237E" w:rsidRPr="00F87519">
        <w:rPr>
          <w:rFonts w:ascii="Arial" w:hAnsi="Arial" w:cs="Arial"/>
        </w:rPr>
        <w:tab/>
      </w:r>
      <w:r w:rsidR="0028776C">
        <w:rPr>
          <w:rFonts w:ascii="Arial" w:hAnsi="Arial" w:cs="Arial"/>
        </w:rPr>
        <w:t>21</w:t>
      </w:r>
    </w:p>
    <w:p w14:paraId="3417D554" w14:textId="4492C7B0" w:rsidR="006A52C5" w:rsidRPr="00F87519" w:rsidRDefault="002D047A" w:rsidP="0010279D">
      <w:pPr>
        <w:pStyle w:val="ListParagraph"/>
        <w:numPr>
          <w:ilvl w:val="0"/>
          <w:numId w:val="76"/>
        </w:numPr>
        <w:tabs>
          <w:tab w:val="left" w:pos="851"/>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6A52C5" w:rsidRPr="00F87519">
        <w:rPr>
          <w:rFonts w:ascii="Arial" w:hAnsi="Arial" w:cs="Arial"/>
        </w:rPr>
        <w:t>Populasi dan Sampel</w:t>
      </w:r>
      <w:r w:rsidR="0018237E" w:rsidRPr="00F87519">
        <w:rPr>
          <w:rFonts w:ascii="Arial" w:hAnsi="Arial" w:cs="Arial"/>
        </w:rPr>
        <w:tab/>
      </w:r>
      <w:r w:rsidR="0028776C">
        <w:rPr>
          <w:rFonts w:ascii="Arial" w:hAnsi="Arial" w:cs="Arial"/>
        </w:rPr>
        <w:t>21</w:t>
      </w:r>
    </w:p>
    <w:p w14:paraId="115FC824" w14:textId="792BEAE6" w:rsidR="006A52C5" w:rsidRPr="00F87519" w:rsidRDefault="00BC6357" w:rsidP="0010279D">
      <w:pPr>
        <w:pStyle w:val="ListParagraph"/>
        <w:numPr>
          <w:ilvl w:val="0"/>
          <w:numId w:val="90"/>
        </w:numPr>
        <w:tabs>
          <w:tab w:val="left" w:pos="851"/>
          <w:tab w:val="left" w:pos="1701"/>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6A52C5" w:rsidRPr="00F87519">
        <w:rPr>
          <w:rFonts w:ascii="Arial" w:hAnsi="Arial" w:cs="Arial"/>
        </w:rPr>
        <w:t xml:space="preserve">Populasi </w:t>
      </w:r>
      <w:r w:rsidR="0018237E" w:rsidRPr="00F87519">
        <w:rPr>
          <w:rFonts w:ascii="Arial" w:hAnsi="Arial" w:cs="Arial"/>
        </w:rPr>
        <w:tab/>
      </w:r>
      <w:r w:rsidR="0028776C">
        <w:rPr>
          <w:rFonts w:ascii="Arial" w:hAnsi="Arial" w:cs="Arial"/>
        </w:rPr>
        <w:t>21</w:t>
      </w:r>
      <w:r w:rsidR="0018237E" w:rsidRPr="00F87519">
        <w:rPr>
          <w:rFonts w:ascii="Arial" w:hAnsi="Arial" w:cs="Arial"/>
        </w:rPr>
        <w:tab/>
      </w:r>
    </w:p>
    <w:p w14:paraId="228DD1A4" w14:textId="2D1AF01E" w:rsidR="006A52C5" w:rsidRPr="00F87519" w:rsidRDefault="00BC6357" w:rsidP="0010279D">
      <w:pPr>
        <w:pStyle w:val="ListParagraph"/>
        <w:numPr>
          <w:ilvl w:val="0"/>
          <w:numId w:val="77"/>
        </w:numPr>
        <w:tabs>
          <w:tab w:val="left" w:pos="851"/>
          <w:tab w:val="left" w:pos="1701"/>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10743F" w:rsidRPr="00F87519">
        <w:rPr>
          <w:rFonts w:ascii="Arial" w:hAnsi="Arial" w:cs="Arial"/>
        </w:rPr>
        <w:t>Sampel</w:t>
      </w:r>
      <w:r w:rsidR="0018237E" w:rsidRPr="00F87519">
        <w:rPr>
          <w:rFonts w:ascii="Arial" w:hAnsi="Arial" w:cs="Arial"/>
        </w:rPr>
        <w:t xml:space="preserve"> </w:t>
      </w:r>
      <w:r w:rsidR="0018237E" w:rsidRPr="00F87519">
        <w:rPr>
          <w:rFonts w:ascii="Arial" w:hAnsi="Arial" w:cs="Arial"/>
        </w:rPr>
        <w:tab/>
      </w:r>
      <w:r w:rsidR="0028776C">
        <w:rPr>
          <w:rFonts w:ascii="Arial" w:hAnsi="Arial" w:cs="Arial"/>
        </w:rPr>
        <w:t>21</w:t>
      </w:r>
    </w:p>
    <w:p w14:paraId="35B03BC6" w14:textId="5F473E91" w:rsidR="0010743F" w:rsidRPr="00F87519" w:rsidRDefault="0010743F" w:rsidP="0010279D">
      <w:pPr>
        <w:pStyle w:val="ListParagraph"/>
        <w:numPr>
          <w:ilvl w:val="0"/>
          <w:numId w:val="78"/>
        </w:numPr>
        <w:tabs>
          <w:tab w:val="left" w:pos="851"/>
          <w:tab w:val="center" w:leader="dot" w:pos="7655"/>
          <w:tab w:val="right" w:pos="7938"/>
        </w:tabs>
        <w:spacing w:line="360" w:lineRule="auto"/>
        <w:ind w:left="851" w:hanging="851"/>
        <w:rPr>
          <w:rFonts w:ascii="Arial" w:hAnsi="Arial" w:cs="Arial"/>
        </w:rPr>
      </w:pPr>
      <w:r w:rsidRPr="00F87519">
        <w:rPr>
          <w:rFonts w:ascii="Arial" w:hAnsi="Arial" w:cs="Arial"/>
        </w:rPr>
        <w:t xml:space="preserve"> Jenis dan Cara Pengumpulan Data </w:t>
      </w:r>
      <w:r w:rsidR="0018237E" w:rsidRPr="00F87519">
        <w:rPr>
          <w:rFonts w:ascii="Arial" w:hAnsi="Arial" w:cs="Arial"/>
        </w:rPr>
        <w:tab/>
      </w:r>
      <w:r w:rsidR="0028776C">
        <w:rPr>
          <w:rFonts w:ascii="Arial" w:hAnsi="Arial" w:cs="Arial"/>
        </w:rPr>
        <w:t>23</w:t>
      </w:r>
    </w:p>
    <w:p w14:paraId="44F1E170" w14:textId="43274293" w:rsidR="0010743F" w:rsidRPr="00F87519" w:rsidRDefault="002D047A" w:rsidP="0010279D">
      <w:pPr>
        <w:pStyle w:val="ListParagraph"/>
        <w:numPr>
          <w:ilvl w:val="0"/>
          <w:numId w:val="79"/>
        </w:numPr>
        <w:tabs>
          <w:tab w:val="left" w:pos="851"/>
          <w:tab w:val="left" w:pos="1701"/>
          <w:tab w:val="left" w:pos="1843"/>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10743F" w:rsidRPr="00F87519">
        <w:rPr>
          <w:rFonts w:ascii="Arial" w:hAnsi="Arial" w:cs="Arial"/>
        </w:rPr>
        <w:t>Jenis Data</w:t>
      </w:r>
      <w:r w:rsidR="0018237E" w:rsidRPr="00F87519">
        <w:rPr>
          <w:rFonts w:ascii="Arial" w:hAnsi="Arial" w:cs="Arial"/>
        </w:rPr>
        <w:tab/>
      </w:r>
      <w:r w:rsidR="0028776C">
        <w:rPr>
          <w:rFonts w:ascii="Arial" w:hAnsi="Arial" w:cs="Arial"/>
        </w:rPr>
        <w:t>23</w:t>
      </w:r>
    </w:p>
    <w:p w14:paraId="0E625C9C" w14:textId="14A6CE60" w:rsidR="0010743F" w:rsidRPr="00F87519" w:rsidRDefault="00E85E5D" w:rsidP="0010279D">
      <w:pPr>
        <w:pStyle w:val="ListParagraph"/>
        <w:numPr>
          <w:ilvl w:val="0"/>
          <w:numId w:val="80"/>
        </w:numPr>
        <w:tabs>
          <w:tab w:val="left" w:pos="851"/>
          <w:tab w:val="left" w:pos="1701"/>
          <w:tab w:val="left" w:pos="1843"/>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10743F" w:rsidRPr="00F87519">
        <w:rPr>
          <w:rFonts w:ascii="Arial" w:hAnsi="Arial" w:cs="Arial"/>
        </w:rPr>
        <w:t>Cara Pengumpulan Data</w:t>
      </w:r>
      <w:r w:rsidR="0018237E" w:rsidRPr="00F87519">
        <w:rPr>
          <w:rFonts w:ascii="Arial" w:hAnsi="Arial" w:cs="Arial"/>
        </w:rPr>
        <w:tab/>
      </w:r>
      <w:r w:rsidR="0028776C">
        <w:rPr>
          <w:rFonts w:ascii="Arial" w:hAnsi="Arial" w:cs="Arial"/>
        </w:rPr>
        <w:t>23</w:t>
      </w:r>
    </w:p>
    <w:p w14:paraId="6E8774C2" w14:textId="0973BCAA" w:rsidR="0010743F" w:rsidRPr="00F87519" w:rsidRDefault="0010743F" w:rsidP="0010279D">
      <w:pPr>
        <w:pStyle w:val="ListParagraph"/>
        <w:numPr>
          <w:ilvl w:val="0"/>
          <w:numId w:val="81"/>
        </w:numPr>
        <w:tabs>
          <w:tab w:val="left" w:pos="851"/>
          <w:tab w:val="center" w:leader="dot" w:pos="7655"/>
          <w:tab w:val="right" w:pos="7938"/>
        </w:tabs>
        <w:spacing w:line="360" w:lineRule="auto"/>
        <w:ind w:left="851" w:hanging="851"/>
        <w:rPr>
          <w:rFonts w:ascii="Arial" w:hAnsi="Arial" w:cs="Arial"/>
        </w:rPr>
      </w:pPr>
      <w:r w:rsidRPr="00F87519">
        <w:rPr>
          <w:rFonts w:ascii="Arial" w:hAnsi="Arial" w:cs="Arial"/>
        </w:rPr>
        <w:t xml:space="preserve"> Pengolahan dan Analisa Data</w:t>
      </w:r>
      <w:r w:rsidR="0018237E" w:rsidRPr="00F87519">
        <w:rPr>
          <w:rFonts w:ascii="Arial" w:hAnsi="Arial" w:cs="Arial"/>
        </w:rPr>
        <w:tab/>
      </w:r>
      <w:r w:rsidR="0028776C">
        <w:rPr>
          <w:rFonts w:ascii="Arial" w:hAnsi="Arial" w:cs="Arial"/>
        </w:rPr>
        <w:t>23</w:t>
      </w:r>
    </w:p>
    <w:p w14:paraId="5D971722" w14:textId="42025EDA" w:rsidR="0010743F" w:rsidRPr="00F87519" w:rsidRDefault="002D047A" w:rsidP="0010279D">
      <w:pPr>
        <w:pStyle w:val="ListParagraph"/>
        <w:numPr>
          <w:ilvl w:val="0"/>
          <w:numId w:val="82"/>
        </w:numPr>
        <w:tabs>
          <w:tab w:val="left" w:pos="851"/>
          <w:tab w:val="left" w:pos="1560"/>
          <w:tab w:val="left" w:pos="1701"/>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10743F" w:rsidRPr="00F87519">
        <w:rPr>
          <w:rFonts w:ascii="Arial" w:hAnsi="Arial" w:cs="Arial"/>
        </w:rPr>
        <w:t>Pengolahan Data</w:t>
      </w:r>
      <w:r w:rsidR="0018237E" w:rsidRPr="00F87519">
        <w:rPr>
          <w:rFonts w:ascii="Arial" w:hAnsi="Arial" w:cs="Arial"/>
        </w:rPr>
        <w:tab/>
      </w:r>
      <w:r w:rsidR="0028776C">
        <w:rPr>
          <w:rFonts w:ascii="Arial" w:hAnsi="Arial" w:cs="Arial"/>
        </w:rPr>
        <w:t>23</w:t>
      </w:r>
    </w:p>
    <w:p w14:paraId="085F597C" w14:textId="71079068" w:rsidR="0010743F" w:rsidRPr="00F87519" w:rsidRDefault="00441AF4" w:rsidP="0010279D">
      <w:pPr>
        <w:pStyle w:val="ListParagraph"/>
        <w:numPr>
          <w:ilvl w:val="0"/>
          <w:numId w:val="94"/>
        </w:numPr>
        <w:tabs>
          <w:tab w:val="left" w:pos="851"/>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10743F" w:rsidRPr="00F87519">
        <w:rPr>
          <w:rFonts w:ascii="Arial" w:hAnsi="Arial" w:cs="Arial"/>
        </w:rPr>
        <w:t>Analisa Data</w:t>
      </w:r>
      <w:r w:rsidR="0018237E" w:rsidRPr="00F87519">
        <w:rPr>
          <w:rFonts w:ascii="Arial" w:hAnsi="Arial" w:cs="Arial"/>
        </w:rPr>
        <w:tab/>
      </w:r>
      <w:r w:rsidR="0028776C">
        <w:rPr>
          <w:rFonts w:ascii="Arial" w:hAnsi="Arial" w:cs="Arial"/>
        </w:rPr>
        <w:t>24</w:t>
      </w:r>
    </w:p>
    <w:p w14:paraId="4CF88D43" w14:textId="7343F0B6" w:rsidR="00990442" w:rsidRPr="00F87519" w:rsidRDefault="0010743F" w:rsidP="0010279D">
      <w:pPr>
        <w:pStyle w:val="ListParagraph"/>
        <w:numPr>
          <w:ilvl w:val="0"/>
          <w:numId w:val="83"/>
        </w:numPr>
        <w:tabs>
          <w:tab w:val="left" w:pos="851"/>
          <w:tab w:val="center" w:leader="dot" w:pos="7655"/>
          <w:tab w:val="right" w:pos="7938"/>
        </w:tabs>
        <w:spacing w:line="360" w:lineRule="auto"/>
        <w:ind w:left="851" w:hanging="851"/>
        <w:rPr>
          <w:rFonts w:ascii="Arial" w:hAnsi="Arial" w:cs="Arial"/>
        </w:rPr>
      </w:pPr>
      <w:r w:rsidRPr="00F87519">
        <w:rPr>
          <w:rFonts w:ascii="Arial" w:hAnsi="Arial" w:cs="Arial"/>
        </w:rPr>
        <w:t xml:space="preserve"> Metode Pengukuran Variabel</w:t>
      </w:r>
      <w:r w:rsidR="0018237E" w:rsidRPr="00F87519">
        <w:rPr>
          <w:rFonts w:ascii="Arial" w:hAnsi="Arial" w:cs="Arial"/>
        </w:rPr>
        <w:tab/>
      </w:r>
      <w:r w:rsidR="0028776C">
        <w:rPr>
          <w:rFonts w:ascii="Arial" w:hAnsi="Arial" w:cs="Arial"/>
        </w:rPr>
        <w:t>24</w:t>
      </w:r>
    </w:p>
    <w:p w14:paraId="76502B6A" w14:textId="2839410F" w:rsidR="0010743F" w:rsidRPr="00F87519" w:rsidRDefault="002D047A" w:rsidP="0010279D">
      <w:pPr>
        <w:pStyle w:val="ListParagraph"/>
        <w:numPr>
          <w:ilvl w:val="0"/>
          <w:numId w:val="84"/>
        </w:numPr>
        <w:tabs>
          <w:tab w:val="left" w:pos="851"/>
          <w:tab w:val="left" w:pos="1701"/>
          <w:tab w:val="center" w:leader="dot" w:pos="7655"/>
          <w:tab w:val="right" w:pos="7938"/>
        </w:tabs>
        <w:spacing w:line="360" w:lineRule="auto"/>
        <w:ind w:left="851" w:hanging="851"/>
        <w:rPr>
          <w:rFonts w:ascii="Arial" w:hAnsi="Arial" w:cs="Arial"/>
        </w:rPr>
      </w:pPr>
      <w:r w:rsidRPr="00F87519">
        <w:rPr>
          <w:rFonts w:ascii="Arial" w:hAnsi="Arial" w:cs="Arial"/>
        </w:rPr>
        <w:t xml:space="preserve"> </w:t>
      </w:r>
      <w:r w:rsidR="0010743F" w:rsidRPr="00F87519">
        <w:rPr>
          <w:rFonts w:ascii="Arial" w:hAnsi="Arial" w:cs="Arial"/>
        </w:rPr>
        <w:t>Pengetahuan</w:t>
      </w:r>
      <w:r w:rsidR="0018237E" w:rsidRPr="00F87519">
        <w:rPr>
          <w:rFonts w:ascii="Arial" w:hAnsi="Arial" w:cs="Arial"/>
        </w:rPr>
        <w:tab/>
      </w:r>
      <w:r w:rsidR="0028776C">
        <w:rPr>
          <w:rFonts w:ascii="Arial" w:hAnsi="Arial" w:cs="Arial"/>
        </w:rPr>
        <w:t>24</w:t>
      </w:r>
    </w:p>
    <w:p w14:paraId="7C9E66CF" w14:textId="79E0D699" w:rsidR="0010743F" w:rsidRPr="00F87519" w:rsidRDefault="00A1413B" w:rsidP="0010279D">
      <w:pPr>
        <w:pStyle w:val="ListParagraph"/>
        <w:numPr>
          <w:ilvl w:val="0"/>
          <w:numId w:val="85"/>
        </w:numPr>
        <w:tabs>
          <w:tab w:val="left" w:pos="851"/>
          <w:tab w:val="left" w:pos="1701"/>
          <w:tab w:val="center" w:leader="dot" w:pos="7655"/>
          <w:tab w:val="right" w:pos="7938"/>
        </w:tabs>
        <w:spacing w:line="360" w:lineRule="auto"/>
        <w:ind w:left="851" w:hanging="851"/>
        <w:rPr>
          <w:rFonts w:ascii="Arial" w:hAnsi="Arial" w:cs="Arial"/>
        </w:rPr>
      </w:pPr>
      <w:r w:rsidRPr="00F87519">
        <w:rPr>
          <w:rFonts w:ascii="Arial" w:hAnsi="Arial" w:cs="Arial"/>
        </w:rPr>
        <w:t xml:space="preserve"> Sikap…</w:t>
      </w:r>
      <w:r w:rsidR="00560023" w:rsidRPr="00F87519">
        <w:rPr>
          <w:rFonts w:ascii="Arial" w:hAnsi="Arial" w:cs="Arial"/>
        </w:rPr>
        <w:tab/>
      </w:r>
      <w:r w:rsidR="00560023">
        <w:rPr>
          <w:rFonts w:ascii="Arial" w:hAnsi="Arial" w:cs="Arial"/>
        </w:rPr>
        <w:t>.</w:t>
      </w:r>
      <w:r w:rsidR="0018237E" w:rsidRPr="00F87519">
        <w:rPr>
          <w:rFonts w:ascii="Arial" w:hAnsi="Arial" w:cs="Arial"/>
        </w:rPr>
        <w:tab/>
      </w:r>
      <w:r w:rsidR="0028776C">
        <w:rPr>
          <w:rFonts w:ascii="Arial" w:hAnsi="Arial" w:cs="Arial"/>
        </w:rPr>
        <w:t>25</w:t>
      </w:r>
    </w:p>
    <w:p w14:paraId="45C972F9" w14:textId="301B5CDA" w:rsidR="00132308" w:rsidRPr="00F87519" w:rsidRDefault="00560023" w:rsidP="0010279D">
      <w:pPr>
        <w:pStyle w:val="ListParagraph"/>
        <w:numPr>
          <w:ilvl w:val="0"/>
          <w:numId w:val="86"/>
        </w:numPr>
        <w:tabs>
          <w:tab w:val="left" w:pos="851"/>
          <w:tab w:val="left" w:pos="1701"/>
          <w:tab w:val="center" w:leader="dot" w:pos="7655"/>
          <w:tab w:val="right" w:pos="7938"/>
        </w:tabs>
        <w:spacing w:after="0" w:line="360" w:lineRule="auto"/>
        <w:ind w:left="851" w:hanging="851"/>
        <w:rPr>
          <w:rFonts w:ascii="Arial" w:hAnsi="Arial" w:cs="Arial"/>
        </w:rPr>
      </w:pPr>
      <w:r>
        <w:rPr>
          <w:rFonts w:ascii="Arial" w:hAnsi="Arial" w:cs="Arial"/>
        </w:rPr>
        <w:t xml:space="preserve"> </w:t>
      </w:r>
      <w:r w:rsidR="0010743F" w:rsidRPr="00F87519">
        <w:rPr>
          <w:rFonts w:ascii="Arial" w:hAnsi="Arial" w:cs="Arial"/>
        </w:rPr>
        <w:t>Tindakan</w:t>
      </w:r>
      <w:r w:rsidR="0018237E" w:rsidRPr="00F87519">
        <w:rPr>
          <w:rFonts w:ascii="Arial" w:hAnsi="Arial" w:cs="Arial"/>
        </w:rPr>
        <w:tab/>
      </w:r>
      <w:r w:rsidR="0028776C">
        <w:rPr>
          <w:rFonts w:ascii="Arial" w:hAnsi="Arial" w:cs="Arial"/>
        </w:rPr>
        <w:t>25</w:t>
      </w:r>
    </w:p>
    <w:p w14:paraId="6B9C5B3B" w14:textId="39956282" w:rsidR="009325B4" w:rsidRPr="00F87519" w:rsidRDefault="0010279D" w:rsidP="0010279D">
      <w:pPr>
        <w:pStyle w:val="ListParagraph"/>
        <w:tabs>
          <w:tab w:val="left" w:pos="851"/>
          <w:tab w:val="left" w:pos="1701"/>
          <w:tab w:val="center" w:leader="dot" w:pos="7655"/>
          <w:tab w:val="right" w:pos="7938"/>
        </w:tabs>
        <w:spacing w:after="0" w:line="360" w:lineRule="auto"/>
        <w:ind w:left="993" w:hanging="993"/>
        <w:jc w:val="left"/>
        <w:rPr>
          <w:rFonts w:ascii="Arial" w:hAnsi="Arial" w:cs="Arial"/>
        </w:rPr>
      </w:pPr>
      <w:r>
        <w:rPr>
          <w:rFonts w:ascii="Arial" w:hAnsi="Arial" w:cs="Arial"/>
        </w:rPr>
        <w:t xml:space="preserve">BAB IV </w:t>
      </w:r>
      <w:r w:rsidR="009325B4" w:rsidRPr="00F87519">
        <w:rPr>
          <w:rFonts w:ascii="Arial" w:hAnsi="Arial" w:cs="Arial"/>
        </w:rPr>
        <w:t>HASIL DAN PEMBAHASAN</w:t>
      </w:r>
      <w:r w:rsidR="00573F01" w:rsidRPr="00F87519">
        <w:rPr>
          <w:rFonts w:ascii="Arial" w:hAnsi="Arial" w:cs="Arial"/>
        </w:rPr>
        <w:tab/>
      </w:r>
      <w:r w:rsidR="0028776C">
        <w:rPr>
          <w:rFonts w:ascii="Arial" w:hAnsi="Arial" w:cs="Arial"/>
        </w:rPr>
        <w:t>27</w:t>
      </w:r>
    </w:p>
    <w:p w14:paraId="6864D2B4" w14:textId="1A4C88BE" w:rsidR="009325B4" w:rsidRPr="00F87519" w:rsidRDefault="009325B4" w:rsidP="0010279D">
      <w:pPr>
        <w:pStyle w:val="ListParagraph"/>
        <w:numPr>
          <w:ilvl w:val="0"/>
          <w:numId w:val="133"/>
        </w:numPr>
        <w:tabs>
          <w:tab w:val="left" w:pos="851"/>
          <w:tab w:val="left" w:pos="1701"/>
          <w:tab w:val="center" w:leader="dot" w:pos="7655"/>
          <w:tab w:val="right" w:pos="7938"/>
        </w:tabs>
        <w:spacing w:line="360" w:lineRule="auto"/>
        <w:ind w:left="851" w:hanging="851"/>
        <w:jc w:val="left"/>
        <w:rPr>
          <w:rFonts w:ascii="Arial" w:hAnsi="Arial" w:cs="Arial"/>
        </w:rPr>
      </w:pPr>
      <w:r w:rsidRPr="00F87519">
        <w:rPr>
          <w:rFonts w:ascii="Arial" w:hAnsi="Arial" w:cs="Arial"/>
        </w:rPr>
        <w:t>Hasil Penelitian</w:t>
      </w:r>
      <w:r w:rsidR="00573F01" w:rsidRPr="00F87519">
        <w:rPr>
          <w:rFonts w:ascii="Arial" w:hAnsi="Arial" w:cs="Arial"/>
        </w:rPr>
        <w:tab/>
      </w:r>
      <w:r w:rsidR="0028776C">
        <w:rPr>
          <w:rFonts w:ascii="Arial" w:hAnsi="Arial" w:cs="Arial"/>
        </w:rPr>
        <w:t>27</w:t>
      </w:r>
    </w:p>
    <w:p w14:paraId="7EF42F5C" w14:textId="3557F5F2" w:rsidR="009325B4" w:rsidRPr="00F87519" w:rsidRDefault="009325B4" w:rsidP="0010279D">
      <w:pPr>
        <w:pStyle w:val="ListParagraph"/>
        <w:numPr>
          <w:ilvl w:val="0"/>
          <w:numId w:val="134"/>
        </w:numPr>
        <w:tabs>
          <w:tab w:val="left" w:pos="851"/>
          <w:tab w:val="left" w:pos="1134"/>
          <w:tab w:val="left" w:pos="1701"/>
          <w:tab w:val="center" w:leader="dot" w:pos="7655"/>
          <w:tab w:val="right" w:pos="7938"/>
        </w:tabs>
        <w:spacing w:line="360" w:lineRule="auto"/>
        <w:ind w:left="851" w:hanging="851"/>
        <w:jc w:val="left"/>
        <w:rPr>
          <w:rFonts w:ascii="Arial" w:hAnsi="Arial" w:cs="Arial"/>
        </w:rPr>
      </w:pPr>
      <w:r w:rsidRPr="00F87519">
        <w:rPr>
          <w:rFonts w:ascii="Arial" w:hAnsi="Arial" w:cs="Arial"/>
        </w:rPr>
        <w:t>Profil Lahan Penelitian</w:t>
      </w:r>
      <w:r w:rsidR="00573F01" w:rsidRPr="00F87519">
        <w:rPr>
          <w:rFonts w:ascii="Arial" w:hAnsi="Arial" w:cs="Arial"/>
        </w:rPr>
        <w:tab/>
      </w:r>
      <w:r w:rsidR="0028776C">
        <w:rPr>
          <w:rFonts w:ascii="Arial" w:hAnsi="Arial" w:cs="Arial"/>
        </w:rPr>
        <w:t>27</w:t>
      </w:r>
    </w:p>
    <w:p w14:paraId="78C9D2CE" w14:textId="643C9867" w:rsidR="009325B4" w:rsidRPr="00F87519" w:rsidRDefault="0096141C" w:rsidP="0010279D">
      <w:pPr>
        <w:pStyle w:val="ListParagraph"/>
        <w:numPr>
          <w:ilvl w:val="0"/>
          <w:numId w:val="135"/>
        </w:numPr>
        <w:tabs>
          <w:tab w:val="left" w:pos="851"/>
          <w:tab w:val="left" w:pos="1134"/>
          <w:tab w:val="left" w:pos="1701"/>
          <w:tab w:val="center" w:leader="dot" w:pos="7655"/>
          <w:tab w:val="right" w:pos="7938"/>
        </w:tabs>
        <w:spacing w:line="360" w:lineRule="auto"/>
        <w:ind w:left="851" w:hanging="851"/>
        <w:jc w:val="left"/>
        <w:rPr>
          <w:rFonts w:ascii="Arial" w:hAnsi="Arial" w:cs="Arial"/>
        </w:rPr>
      </w:pPr>
      <w:r w:rsidRPr="00F87519">
        <w:rPr>
          <w:rFonts w:ascii="Arial" w:hAnsi="Arial" w:cs="Arial"/>
        </w:rPr>
        <w:t>Karakteristik Responden</w:t>
      </w:r>
      <w:r w:rsidR="00573F01" w:rsidRPr="00F87519">
        <w:rPr>
          <w:rFonts w:ascii="Arial" w:hAnsi="Arial" w:cs="Arial"/>
        </w:rPr>
        <w:tab/>
      </w:r>
      <w:r w:rsidR="0028776C">
        <w:rPr>
          <w:rFonts w:ascii="Arial" w:hAnsi="Arial" w:cs="Arial"/>
        </w:rPr>
        <w:t>27</w:t>
      </w:r>
    </w:p>
    <w:p w14:paraId="71A928BC" w14:textId="02122F38" w:rsidR="009325B4" w:rsidRPr="00F87519" w:rsidRDefault="0096141C" w:rsidP="0010279D">
      <w:pPr>
        <w:pStyle w:val="ListParagraph"/>
        <w:numPr>
          <w:ilvl w:val="0"/>
          <w:numId w:val="136"/>
        </w:numPr>
        <w:tabs>
          <w:tab w:val="left" w:pos="851"/>
          <w:tab w:val="left" w:pos="1701"/>
          <w:tab w:val="center" w:leader="dot" w:pos="7655"/>
          <w:tab w:val="right" w:pos="7938"/>
        </w:tabs>
        <w:spacing w:line="360" w:lineRule="auto"/>
        <w:ind w:left="851" w:hanging="851"/>
        <w:jc w:val="left"/>
        <w:rPr>
          <w:rFonts w:ascii="Arial" w:hAnsi="Arial" w:cs="Arial"/>
        </w:rPr>
      </w:pPr>
      <w:r w:rsidRPr="00F87519">
        <w:rPr>
          <w:rFonts w:ascii="Arial" w:hAnsi="Arial" w:cs="Arial"/>
        </w:rPr>
        <w:t>Tingkat Pengetahuan</w:t>
      </w:r>
      <w:r w:rsidR="00573F01" w:rsidRPr="00F87519">
        <w:rPr>
          <w:rFonts w:ascii="Arial" w:hAnsi="Arial" w:cs="Arial"/>
        </w:rPr>
        <w:tab/>
      </w:r>
      <w:r w:rsidR="0028776C">
        <w:rPr>
          <w:rFonts w:ascii="Arial" w:hAnsi="Arial" w:cs="Arial"/>
        </w:rPr>
        <w:t>28</w:t>
      </w:r>
    </w:p>
    <w:p w14:paraId="018CB6E7" w14:textId="0A98F11B" w:rsidR="0096141C" w:rsidRPr="00F87519" w:rsidRDefault="0096141C" w:rsidP="0010279D">
      <w:pPr>
        <w:pStyle w:val="ListParagraph"/>
        <w:numPr>
          <w:ilvl w:val="0"/>
          <w:numId w:val="138"/>
        </w:numPr>
        <w:tabs>
          <w:tab w:val="left" w:pos="851"/>
          <w:tab w:val="left" w:pos="1701"/>
          <w:tab w:val="center" w:leader="dot" w:pos="7655"/>
          <w:tab w:val="right" w:pos="7938"/>
        </w:tabs>
        <w:spacing w:line="360" w:lineRule="auto"/>
        <w:ind w:left="851" w:hanging="851"/>
        <w:jc w:val="left"/>
        <w:rPr>
          <w:rFonts w:ascii="Arial" w:hAnsi="Arial" w:cs="Arial"/>
        </w:rPr>
      </w:pPr>
      <w:r w:rsidRPr="00F87519">
        <w:rPr>
          <w:rFonts w:ascii="Arial" w:hAnsi="Arial" w:cs="Arial"/>
        </w:rPr>
        <w:t>Tingkat Sikap</w:t>
      </w:r>
      <w:r w:rsidR="00573F01" w:rsidRPr="00F87519">
        <w:rPr>
          <w:rFonts w:ascii="Arial" w:hAnsi="Arial" w:cs="Arial"/>
        </w:rPr>
        <w:tab/>
      </w:r>
      <w:r w:rsidR="00907593">
        <w:rPr>
          <w:rFonts w:ascii="Arial" w:hAnsi="Arial" w:cs="Arial"/>
        </w:rPr>
        <w:t>2</w:t>
      </w:r>
      <w:r w:rsidR="0028776C">
        <w:rPr>
          <w:rFonts w:ascii="Arial" w:hAnsi="Arial" w:cs="Arial"/>
        </w:rPr>
        <w:t>9</w:t>
      </w:r>
    </w:p>
    <w:p w14:paraId="0E51601D" w14:textId="47852BC5" w:rsidR="0096141C" w:rsidRPr="00F87519" w:rsidRDefault="0096141C" w:rsidP="0010279D">
      <w:pPr>
        <w:pStyle w:val="ListParagraph"/>
        <w:numPr>
          <w:ilvl w:val="0"/>
          <w:numId w:val="140"/>
        </w:numPr>
        <w:tabs>
          <w:tab w:val="left" w:pos="851"/>
          <w:tab w:val="left" w:pos="1701"/>
          <w:tab w:val="center" w:leader="dot" w:pos="7655"/>
          <w:tab w:val="right" w:pos="7938"/>
        </w:tabs>
        <w:spacing w:line="360" w:lineRule="auto"/>
        <w:ind w:left="851" w:hanging="851"/>
        <w:jc w:val="left"/>
        <w:rPr>
          <w:rFonts w:ascii="Arial" w:hAnsi="Arial" w:cs="Arial"/>
        </w:rPr>
      </w:pPr>
      <w:r w:rsidRPr="00F87519">
        <w:rPr>
          <w:rFonts w:ascii="Arial" w:hAnsi="Arial" w:cs="Arial"/>
        </w:rPr>
        <w:t>Tingkat Tindakan</w:t>
      </w:r>
      <w:r w:rsidR="00573F01" w:rsidRPr="00F87519">
        <w:rPr>
          <w:rFonts w:ascii="Arial" w:hAnsi="Arial" w:cs="Arial"/>
        </w:rPr>
        <w:tab/>
      </w:r>
      <w:r w:rsidR="0028776C">
        <w:rPr>
          <w:rFonts w:ascii="Arial" w:hAnsi="Arial" w:cs="Arial"/>
        </w:rPr>
        <w:t>30</w:t>
      </w:r>
    </w:p>
    <w:p w14:paraId="62E0E1BF" w14:textId="4E846900" w:rsidR="0096141C" w:rsidRPr="00F87519" w:rsidRDefault="00573F01" w:rsidP="0010279D">
      <w:pPr>
        <w:pStyle w:val="ListParagraph"/>
        <w:numPr>
          <w:ilvl w:val="0"/>
          <w:numId w:val="139"/>
        </w:numPr>
        <w:tabs>
          <w:tab w:val="left" w:pos="567"/>
          <w:tab w:val="left" w:pos="851"/>
          <w:tab w:val="left" w:pos="1701"/>
          <w:tab w:val="center" w:leader="dot" w:pos="7655"/>
          <w:tab w:val="right" w:pos="7938"/>
        </w:tabs>
        <w:spacing w:line="360" w:lineRule="auto"/>
        <w:ind w:left="851" w:hanging="851"/>
        <w:jc w:val="left"/>
        <w:rPr>
          <w:rFonts w:ascii="Arial" w:hAnsi="Arial" w:cs="Arial"/>
        </w:rPr>
      </w:pPr>
      <w:r w:rsidRPr="00F87519">
        <w:rPr>
          <w:rFonts w:ascii="Arial" w:hAnsi="Arial" w:cs="Arial"/>
        </w:rPr>
        <w:t xml:space="preserve"> </w:t>
      </w:r>
      <w:r w:rsidR="005857BC" w:rsidRPr="00F87519">
        <w:rPr>
          <w:rFonts w:ascii="Arial" w:hAnsi="Arial" w:cs="Arial"/>
        </w:rPr>
        <w:tab/>
      </w:r>
      <w:r w:rsidR="007B420F" w:rsidRPr="00F87519">
        <w:rPr>
          <w:rFonts w:ascii="Arial" w:hAnsi="Arial" w:cs="Arial"/>
        </w:rPr>
        <w:t>Pembahasan</w:t>
      </w:r>
      <w:r w:rsidRPr="00F87519">
        <w:rPr>
          <w:rFonts w:ascii="Arial" w:hAnsi="Arial" w:cs="Arial"/>
        </w:rPr>
        <w:tab/>
      </w:r>
      <w:r w:rsidR="0028776C">
        <w:rPr>
          <w:rFonts w:ascii="Arial" w:hAnsi="Arial" w:cs="Arial"/>
        </w:rPr>
        <w:t>31</w:t>
      </w:r>
      <w:r w:rsidR="007B420F" w:rsidRPr="00F87519">
        <w:rPr>
          <w:rFonts w:ascii="Arial" w:hAnsi="Arial" w:cs="Arial"/>
        </w:rPr>
        <w:t xml:space="preserve"> </w:t>
      </w:r>
    </w:p>
    <w:p w14:paraId="68413DFB" w14:textId="14C8B872" w:rsidR="007B420F" w:rsidRPr="00F87519" w:rsidRDefault="00573F01" w:rsidP="0010279D">
      <w:pPr>
        <w:pStyle w:val="ListParagraph"/>
        <w:numPr>
          <w:ilvl w:val="0"/>
          <w:numId w:val="141"/>
        </w:numPr>
        <w:tabs>
          <w:tab w:val="left" w:pos="851"/>
          <w:tab w:val="left" w:pos="1701"/>
          <w:tab w:val="center" w:leader="dot" w:pos="7655"/>
          <w:tab w:val="right" w:pos="7938"/>
        </w:tabs>
        <w:spacing w:line="360" w:lineRule="auto"/>
        <w:ind w:left="851" w:hanging="851"/>
        <w:jc w:val="left"/>
        <w:rPr>
          <w:rFonts w:ascii="Arial" w:hAnsi="Arial" w:cs="Arial"/>
        </w:rPr>
      </w:pPr>
      <w:r w:rsidRPr="00F87519">
        <w:rPr>
          <w:rFonts w:ascii="Arial" w:hAnsi="Arial" w:cs="Arial"/>
        </w:rPr>
        <w:lastRenderedPageBreak/>
        <w:t>Karakteristik Responden</w:t>
      </w:r>
      <w:r w:rsidRPr="00F87519">
        <w:rPr>
          <w:rFonts w:ascii="Arial" w:hAnsi="Arial" w:cs="Arial"/>
        </w:rPr>
        <w:tab/>
      </w:r>
      <w:r w:rsidR="0028776C">
        <w:rPr>
          <w:rFonts w:ascii="Arial" w:hAnsi="Arial" w:cs="Arial"/>
        </w:rPr>
        <w:t>31</w:t>
      </w:r>
    </w:p>
    <w:p w14:paraId="29F3A365" w14:textId="2B323037" w:rsidR="00573F01" w:rsidRPr="00F87519" w:rsidRDefault="00573F01" w:rsidP="0010279D">
      <w:pPr>
        <w:pStyle w:val="ListParagraph"/>
        <w:numPr>
          <w:ilvl w:val="0"/>
          <w:numId w:val="142"/>
        </w:numPr>
        <w:tabs>
          <w:tab w:val="left" w:pos="851"/>
          <w:tab w:val="left" w:pos="1701"/>
          <w:tab w:val="center" w:leader="dot" w:pos="7655"/>
          <w:tab w:val="right" w:pos="7938"/>
        </w:tabs>
        <w:spacing w:line="360" w:lineRule="auto"/>
        <w:ind w:left="851" w:hanging="851"/>
        <w:jc w:val="left"/>
        <w:rPr>
          <w:rFonts w:ascii="Arial" w:hAnsi="Arial" w:cs="Arial"/>
        </w:rPr>
      </w:pPr>
      <w:r w:rsidRPr="00F87519">
        <w:rPr>
          <w:rFonts w:ascii="Arial" w:hAnsi="Arial" w:cs="Arial"/>
        </w:rPr>
        <w:t>Tingkat Pengetahuan</w:t>
      </w:r>
      <w:r w:rsidRPr="00F87519">
        <w:rPr>
          <w:rFonts w:ascii="Arial" w:hAnsi="Arial" w:cs="Arial"/>
        </w:rPr>
        <w:tab/>
      </w:r>
      <w:r w:rsidR="0028776C">
        <w:rPr>
          <w:rFonts w:ascii="Arial" w:hAnsi="Arial" w:cs="Arial"/>
        </w:rPr>
        <w:t>32</w:t>
      </w:r>
    </w:p>
    <w:p w14:paraId="02D03209" w14:textId="59DB232F" w:rsidR="00573F01" w:rsidRPr="00F87519" w:rsidRDefault="00573F01" w:rsidP="0010279D">
      <w:pPr>
        <w:pStyle w:val="ListParagraph"/>
        <w:numPr>
          <w:ilvl w:val="0"/>
          <w:numId w:val="143"/>
        </w:numPr>
        <w:tabs>
          <w:tab w:val="left" w:pos="851"/>
          <w:tab w:val="left" w:pos="1701"/>
          <w:tab w:val="center" w:leader="dot" w:pos="7655"/>
          <w:tab w:val="right" w:pos="7938"/>
        </w:tabs>
        <w:spacing w:line="360" w:lineRule="auto"/>
        <w:ind w:left="851" w:hanging="851"/>
        <w:jc w:val="left"/>
        <w:rPr>
          <w:rFonts w:ascii="Arial" w:hAnsi="Arial" w:cs="Arial"/>
        </w:rPr>
      </w:pPr>
      <w:r w:rsidRPr="00F87519">
        <w:rPr>
          <w:rFonts w:ascii="Arial" w:hAnsi="Arial" w:cs="Arial"/>
        </w:rPr>
        <w:t>Tingkat Sikap</w:t>
      </w:r>
      <w:r w:rsidRPr="00F87519">
        <w:rPr>
          <w:rFonts w:ascii="Arial" w:hAnsi="Arial" w:cs="Arial"/>
        </w:rPr>
        <w:tab/>
      </w:r>
      <w:r w:rsidR="0028776C">
        <w:rPr>
          <w:rFonts w:ascii="Arial" w:hAnsi="Arial" w:cs="Arial"/>
        </w:rPr>
        <w:t>33</w:t>
      </w:r>
    </w:p>
    <w:p w14:paraId="1FAF2005" w14:textId="43132AB6" w:rsidR="002D047A" w:rsidRPr="00F87519" w:rsidRDefault="00573F01" w:rsidP="0010279D">
      <w:pPr>
        <w:pStyle w:val="ListParagraph"/>
        <w:numPr>
          <w:ilvl w:val="0"/>
          <w:numId w:val="144"/>
        </w:numPr>
        <w:tabs>
          <w:tab w:val="left" w:pos="851"/>
          <w:tab w:val="left" w:pos="1701"/>
          <w:tab w:val="center" w:leader="dot" w:pos="7655"/>
          <w:tab w:val="right" w:pos="7938"/>
        </w:tabs>
        <w:spacing w:after="0" w:line="360" w:lineRule="auto"/>
        <w:ind w:left="851" w:hanging="851"/>
        <w:jc w:val="left"/>
        <w:rPr>
          <w:rFonts w:ascii="Arial" w:hAnsi="Arial" w:cs="Arial"/>
        </w:rPr>
      </w:pPr>
      <w:r w:rsidRPr="00F87519">
        <w:rPr>
          <w:rFonts w:ascii="Arial" w:hAnsi="Arial" w:cs="Arial"/>
        </w:rPr>
        <w:t>Tingkat Tindakan</w:t>
      </w:r>
      <w:r w:rsidRPr="00F87519">
        <w:rPr>
          <w:rFonts w:ascii="Arial" w:hAnsi="Arial" w:cs="Arial"/>
        </w:rPr>
        <w:tab/>
      </w:r>
      <w:r w:rsidR="00E15CC6">
        <w:rPr>
          <w:rFonts w:ascii="Arial" w:hAnsi="Arial" w:cs="Arial"/>
        </w:rPr>
        <w:t>34</w:t>
      </w:r>
    </w:p>
    <w:p w14:paraId="3E5024D8" w14:textId="2118B1D2" w:rsidR="009325B4" w:rsidRPr="00F87519" w:rsidRDefault="009325B4" w:rsidP="0010279D">
      <w:pPr>
        <w:tabs>
          <w:tab w:val="left" w:pos="851"/>
          <w:tab w:val="left" w:pos="1701"/>
          <w:tab w:val="center" w:leader="dot" w:pos="7655"/>
          <w:tab w:val="right" w:pos="7938"/>
        </w:tabs>
        <w:spacing w:after="0" w:line="360" w:lineRule="auto"/>
        <w:jc w:val="left"/>
        <w:rPr>
          <w:rFonts w:ascii="Arial" w:hAnsi="Arial" w:cs="Arial"/>
        </w:rPr>
      </w:pPr>
      <w:r w:rsidRPr="00F87519">
        <w:rPr>
          <w:rFonts w:ascii="Arial" w:hAnsi="Arial" w:cs="Arial"/>
        </w:rPr>
        <w:t xml:space="preserve">BAB V </w:t>
      </w:r>
      <w:r w:rsidR="00F734AB">
        <w:rPr>
          <w:rFonts w:ascii="Arial" w:hAnsi="Arial" w:cs="Arial"/>
        </w:rPr>
        <w:t xml:space="preserve">  </w:t>
      </w:r>
      <w:r w:rsidRPr="00F87519">
        <w:rPr>
          <w:rFonts w:ascii="Arial" w:hAnsi="Arial" w:cs="Arial"/>
        </w:rPr>
        <w:t>KESIMPULAN DAN SARAN</w:t>
      </w:r>
      <w:r w:rsidR="00573F01" w:rsidRPr="00F87519">
        <w:rPr>
          <w:rFonts w:ascii="Arial" w:hAnsi="Arial" w:cs="Arial"/>
        </w:rPr>
        <w:tab/>
      </w:r>
      <w:r w:rsidR="00A1413B" w:rsidRPr="00F87519">
        <w:rPr>
          <w:rFonts w:ascii="Arial" w:hAnsi="Arial" w:cs="Arial"/>
        </w:rPr>
        <w:t>37</w:t>
      </w:r>
    </w:p>
    <w:p w14:paraId="23A25032" w14:textId="69900753" w:rsidR="009325B4" w:rsidRPr="00F87519" w:rsidRDefault="009325B4" w:rsidP="0010279D">
      <w:pPr>
        <w:pStyle w:val="ListParagraph"/>
        <w:numPr>
          <w:ilvl w:val="0"/>
          <w:numId w:val="133"/>
        </w:numPr>
        <w:tabs>
          <w:tab w:val="left" w:pos="851"/>
          <w:tab w:val="left" w:pos="1134"/>
          <w:tab w:val="left" w:pos="1701"/>
          <w:tab w:val="center" w:leader="dot" w:pos="7655"/>
          <w:tab w:val="right" w:pos="7938"/>
        </w:tabs>
        <w:spacing w:line="360" w:lineRule="auto"/>
        <w:ind w:left="993" w:hanging="993"/>
        <w:jc w:val="left"/>
        <w:rPr>
          <w:rFonts w:ascii="Arial" w:hAnsi="Arial" w:cs="Arial"/>
        </w:rPr>
      </w:pPr>
      <w:r w:rsidRPr="00F87519">
        <w:rPr>
          <w:rFonts w:ascii="Arial" w:hAnsi="Arial" w:cs="Arial"/>
        </w:rPr>
        <w:t>Kesimpulan</w:t>
      </w:r>
      <w:r w:rsidR="00573F01" w:rsidRPr="00F87519">
        <w:rPr>
          <w:rFonts w:ascii="Arial" w:hAnsi="Arial" w:cs="Arial"/>
        </w:rPr>
        <w:tab/>
      </w:r>
      <w:r w:rsidR="00A1413B" w:rsidRPr="00F87519">
        <w:rPr>
          <w:rFonts w:ascii="Arial" w:hAnsi="Arial" w:cs="Arial"/>
        </w:rPr>
        <w:t>37</w:t>
      </w:r>
    </w:p>
    <w:p w14:paraId="24EB61A3" w14:textId="2A528291" w:rsidR="009325B4" w:rsidRPr="00F87519" w:rsidRDefault="009325B4" w:rsidP="0010279D">
      <w:pPr>
        <w:pStyle w:val="ListParagraph"/>
        <w:numPr>
          <w:ilvl w:val="0"/>
          <w:numId w:val="137"/>
        </w:numPr>
        <w:tabs>
          <w:tab w:val="left" w:pos="851"/>
          <w:tab w:val="left" w:pos="1134"/>
          <w:tab w:val="left" w:pos="1701"/>
          <w:tab w:val="center" w:leader="dot" w:pos="7655"/>
          <w:tab w:val="right" w:pos="7938"/>
        </w:tabs>
        <w:spacing w:line="360" w:lineRule="auto"/>
        <w:ind w:left="993" w:hanging="993"/>
        <w:jc w:val="left"/>
        <w:rPr>
          <w:rFonts w:ascii="Arial" w:hAnsi="Arial" w:cs="Arial"/>
        </w:rPr>
      </w:pPr>
      <w:r w:rsidRPr="00F87519">
        <w:rPr>
          <w:rFonts w:ascii="Arial" w:hAnsi="Arial" w:cs="Arial"/>
        </w:rPr>
        <w:t>Saran</w:t>
      </w:r>
      <w:r w:rsidR="00A1413B" w:rsidRPr="00F87519">
        <w:rPr>
          <w:rFonts w:ascii="Arial" w:hAnsi="Arial" w:cs="Arial"/>
        </w:rPr>
        <w:t>……</w:t>
      </w:r>
      <w:r w:rsidR="00A1413B" w:rsidRPr="00F87519">
        <w:rPr>
          <w:rFonts w:ascii="Arial" w:hAnsi="Arial" w:cs="Arial"/>
        </w:rPr>
        <w:tab/>
        <w:t>37</w:t>
      </w:r>
      <w:r w:rsidR="00573F01" w:rsidRPr="00F87519">
        <w:rPr>
          <w:rFonts w:ascii="Arial" w:hAnsi="Arial" w:cs="Arial"/>
        </w:rPr>
        <w:tab/>
      </w:r>
    </w:p>
    <w:p w14:paraId="750D6B06" w14:textId="3B8A0E34" w:rsidR="000B4C7D" w:rsidRPr="00F87519" w:rsidRDefault="00EC2182" w:rsidP="0010279D">
      <w:pPr>
        <w:tabs>
          <w:tab w:val="center" w:leader="dot" w:pos="7655"/>
          <w:tab w:val="right" w:pos="7938"/>
        </w:tabs>
        <w:spacing w:after="0" w:line="360" w:lineRule="auto"/>
        <w:rPr>
          <w:rFonts w:ascii="Arial" w:hAnsi="Arial" w:cs="Arial"/>
        </w:rPr>
      </w:pPr>
      <w:r w:rsidRPr="00F87519">
        <w:rPr>
          <w:rFonts w:ascii="Arial" w:hAnsi="Arial" w:cs="Arial"/>
        </w:rPr>
        <w:t>DAFTAR PUSTAKA</w:t>
      </w:r>
      <w:r w:rsidR="0018237E" w:rsidRPr="00F87519">
        <w:rPr>
          <w:rFonts w:ascii="Arial" w:hAnsi="Arial" w:cs="Arial"/>
        </w:rPr>
        <w:tab/>
      </w:r>
      <w:r w:rsidR="00A1413B" w:rsidRPr="00F87519">
        <w:rPr>
          <w:rFonts w:ascii="Arial" w:hAnsi="Arial" w:cs="Arial"/>
        </w:rPr>
        <w:t>38</w:t>
      </w:r>
    </w:p>
    <w:p w14:paraId="1ECFC9F4" w14:textId="1E9ED669" w:rsidR="003B7515" w:rsidRDefault="00573F01" w:rsidP="0010279D">
      <w:pPr>
        <w:tabs>
          <w:tab w:val="center" w:leader="dot" w:pos="7655"/>
          <w:tab w:val="right" w:pos="7938"/>
        </w:tabs>
        <w:spacing w:after="0" w:line="360" w:lineRule="auto"/>
        <w:rPr>
          <w:rFonts w:ascii="Arial" w:hAnsi="Arial" w:cs="Arial"/>
          <w:b/>
        </w:rPr>
      </w:pPr>
      <w:r w:rsidRPr="00F87519">
        <w:rPr>
          <w:rFonts w:ascii="Arial" w:hAnsi="Arial" w:cs="Arial"/>
        </w:rPr>
        <w:t>LAMPIRAN</w:t>
      </w:r>
      <w:r w:rsidRPr="00B77417">
        <w:rPr>
          <w:rFonts w:ascii="Arial" w:hAnsi="Arial" w:cs="Arial"/>
        </w:rPr>
        <w:tab/>
      </w:r>
      <w:r w:rsidR="00A1413B" w:rsidRPr="00B77417">
        <w:rPr>
          <w:rFonts w:ascii="Arial" w:hAnsi="Arial" w:cs="Arial"/>
        </w:rPr>
        <w:t>41</w:t>
      </w:r>
    </w:p>
    <w:p w14:paraId="24836A63" w14:textId="77777777" w:rsidR="003B7515" w:rsidRDefault="003B7515" w:rsidP="00CE185E">
      <w:pPr>
        <w:tabs>
          <w:tab w:val="center" w:leader="dot" w:pos="7655"/>
          <w:tab w:val="right" w:pos="7938"/>
        </w:tabs>
        <w:rPr>
          <w:rFonts w:ascii="Arial" w:hAnsi="Arial" w:cs="Arial"/>
          <w:b/>
        </w:rPr>
      </w:pPr>
    </w:p>
    <w:p w14:paraId="60951C26" w14:textId="77777777" w:rsidR="003B7515" w:rsidRDefault="003B7515" w:rsidP="00CE185E">
      <w:pPr>
        <w:tabs>
          <w:tab w:val="center" w:leader="dot" w:pos="7655"/>
          <w:tab w:val="right" w:pos="7938"/>
        </w:tabs>
        <w:rPr>
          <w:rFonts w:ascii="Arial" w:hAnsi="Arial" w:cs="Arial"/>
          <w:b/>
        </w:rPr>
      </w:pPr>
    </w:p>
    <w:p w14:paraId="5365C2E2" w14:textId="77777777" w:rsidR="003B7515" w:rsidRDefault="003B7515" w:rsidP="00C95724">
      <w:pPr>
        <w:tabs>
          <w:tab w:val="center" w:leader="dot" w:pos="7655"/>
          <w:tab w:val="right" w:pos="7938"/>
        </w:tabs>
        <w:spacing w:line="360" w:lineRule="auto"/>
        <w:rPr>
          <w:rFonts w:ascii="Arial" w:hAnsi="Arial" w:cs="Arial"/>
          <w:b/>
        </w:rPr>
      </w:pPr>
    </w:p>
    <w:p w14:paraId="01F23338" w14:textId="77777777" w:rsidR="003B7515" w:rsidRDefault="003B7515" w:rsidP="00C95724">
      <w:pPr>
        <w:tabs>
          <w:tab w:val="center" w:leader="dot" w:pos="7655"/>
          <w:tab w:val="right" w:pos="7938"/>
        </w:tabs>
        <w:spacing w:line="360" w:lineRule="auto"/>
        <w:rPr>
          <w:rFonts w:ascii="Arial" w:hAnsi="Arial" w:cs="Arial"/>
          <w:b/>
        </w:rPr>
      </w:pPr>
    </w:p>
    <w:p w14:paraId="643B13CC" w14:textId="77777777" w:rsidR="0041414F" w:rsidRDefault="0041414F" w:rsidP="00C95724">
      <w:pPr>
        <w:tabs>
          <w:tab w:val="center" w:leader="dot" w:pos="7655"/>
          <w:tab w:val="right" w:pos="7938"/>
        </w:tabs>
        <w:spacing w:line="360" w:lineRule="auto"/>
        <w:rPr>
          <w:rFonts w:ascii="Arial" w:hAnsi="Arial" w:cs="Arial"/>
          <w:b/>
        </w:rPr>
      </w:pPr>
    </w:p>
    <w:p w14:paraId="1EA0D1AE" w14:textId="77777777" w:rsidR="00F87519" w:rsidRDefault="00F87519" w:rsidP="00C95724">
      <w:pPr>
        <w:tabs>
          <w:tab w:val="center" w:leader="dot" w:pos="7655"/>
          <w:tab w:val="right" w:pos="7938"/>
        </w:tabs>
        <w:spacing w:line="360" w:lineRule="auto"/>
        <w:rPr>
          <w:rFonts w:ascii="Arial" w:hAnsi="Arial" w:cs="Arial"/>
          <w:b/>
        </w:rPr>
      </w:pPr>
    </w:p>
    <w:p w14:paraId="1A98CB84" w14:textId="77777777" w:rsidR="00F87519" w:rsidRDefault="00F87519" w:rsidP="00C95724">
      <w:pPr>
        <w:tabs>
          <w:tab w:val="center" w:leader="dot" w:pos="7655"/>
          <w:tab w:val="right" w:pos="7938"/>
        </w:tabs>
        <w:spacing w:line="360" w:lineRule="auto"/>
        <w:rPr>
          <w:rFonts w:ascii="Arial" w:hAnsi="Arial" w:cs="Arial"/>
          <w:b/>
        </w:rPr>
      </w:pPr>
    </w:p>
    <w:p w14:paraId="72C44F7B" w14:textId="77777777" w:rsidR="00F87519" w:rsidRDefault="00F87519" w:rsidP="00C95724">
      <w:pPr>
        <w:tabs>
          <w:tab w:val="center" w:leader="dot" w:pos="7655"/>
          <w:tab w:val="right" w:pos="7938"/>
        </w:tabs>
        <w:spacing w:line="360" w:lineRule="auto"/>
        <w:rPr>
          <w:rFonts w:ascii="Arial" w:hAnsi="Arial" w:cs="Arial"/>
          <w:b/>
        </w:rPr>
      </w:pPr>
    </w:p>
    <w:p w14:paraId="702A1B4A" w14:textId="77777777" w:rsidR="00F87519" w:rsidRDefault="00F87519" w:rsidP="00C95724">
      <w:pPr>
        <w:tabs>
          <w:tab w:val="center" w:leader="dot" w:pos="7655"/>
          <w:tab w:val="right" w:pos="7938"/>
        </w:tabs>
        <w:spacing w:line="360" w:lineRule="auto"/>
        <w:rPr>
          <w:rFonts w:ascii="Arial" w:hAnsi="Arial" w:cs="Arial"/>
          <w:b/>
        </w:rPr>
      </w:pPr>
    </w:p>
    <w:p w14:paraId="1A65DE98" w14:textId="77777777" w:rsidR="00F87519" w:rsidRDefault="00F87519" w:rsidP="00C95724">
      <w:pPr>
        <w:tabs>
          <w:tab w:val="center" w:leader="dot" w:pos="7655"/>
          <w:tab w:val="right" w:pos="7938"/>
        </w:tabs>
        <w:spacing w:line="360" w:lineRule="auto"/>
        <w:rPr>
          <w:rFonts w:ascii="Arial" w:hAnsi="Arial" w:cs="Arial"/>
          <w:b/>
        </w:rPr>
      </w:pPr>
    </w:p>
    <w:p w14:paraId="511938AC" w14:textId="77777777" w:rsidR="00F87519" w:rsidRDefault="00F87519" w:rsidP="00C95724">
      <w:pPr>
        <w:tabs>
          <w:tab w:val="center" w:leader="dot" w:pos="7655"/>
          <w:tab w:val="right" w:pos="7938"/>
        </w:tabs>
        <w:spacing w:line="360" w:lineRule="auto"/>
        <w:rPr>
          <w:rFonts w:ascii="Arial" w:hAnsi="Arial" w:cs="Arial"/>
          <w:b/>
        </w:rPr>
      </w:pPr>
    </w:p>
    <w:p w14:paraId="4F9FF4F3" w14:textId="77777777" w:rsidR="00F87519" w:rsidRDefault="00F87519" w:rsidP="00C95724">
      <w:pPr>
        <w:tabs>
          <w:tab w:val="center" w:leader="dot" w:pos="7655"/>
          <w:tab w:val="right" w:pos="7938"/>
        </w:tabs>
        <w:spacing w:line="360" w:lineRule="auto"/>
        <w:rPr>
          <w:rFonts w:ascii="Arial" w:hAnsi="Arial" w:cs="Arial"/>
          <w:b/>
        </w:rPr>
      </w:pPr>
    </w:p>
    <w:p w14:paraId="5B1A59C6" w14:textId="77777777" w:rsidR="0010279D" w:rsidRDefault="0010279D" w:rsidP="00C95724">
      <w:pPr>
        <w:tabs>
          <w:tab w:val="center" w:leader="dot" w:pos="7655"/>
          <w:tab w:val="right" w:pos="7938"/>
        </w:tabs>
        <w:spacing w:line="360" w:lineRule="auto"/>
        <w:rPr>
          <w:rFonts w:ascii="Arial" w:hAnsi="Arial" w:cs="Arial"/>
          <w:b/>
        </w:rPr>
      </w:pPr>
    </w:p>
    <w:p w14:paraId="1CF2F97E" w14:textId="77777777" w:rsidR="0010279D" w:rsidRDefault="0010279D" w:rsidP="00C95724">
      <w:pPr>
        <w:tabs>
          <w:tab w:val="center" w:leader="dot" w:pos="7655"/>
          <w:tab w:val="right" w:pos="7938"/>
        </w:tabs>
        <w:spacing w:line="360" w:lineRule="auto"/>
        <w:rPr>
          <w:rFonts w:ascii="Arial" w:hAnsi="Arial" w:cs="Arial"/>
          <w:b/>
        </w:rPr>
      </w:pPr>
    </w:p>
    <w:p w14:paraId="305A1437" w14:textId="77777777" w:rsidR="0010279D" w:rsidRDefault="0010279D" w:rsidP="00C95724">
      <w:pPr>
        <w:tabs>
          <w:tab w:val="center" w:leader="dot" w:pos="7655"/>
          <w:tab w:val="right" w:pos="7938"/>
        </w:tabs>
        <w:spacing w:line="360" w:lineRule="auto"/>
        <w:rPr>
          <w:rFonts w:ascii="Arial" w:hAnsi="Arial" w:cs="Arial"/>
          <w:b/>
        </w:rPr>
      </w:pPr>
    </w:p>
    <w:p w14:paraId="0AC659BA" w14:textId="77777777" w:rsidR="0010279D" w:rsidRDefault="0010279D" w:rsidP="00C95724">
      <w:pPr>
        <w:tabs>
          <w:tab w:val="center" w:leader="dot" w:pos="7655"/>
          <w:tab w:val="right" w:pos="7938"/>
        </w:tabs>
        <w:spacing w:line="360" w:lineRule="auto"/>
        <w:rPr>
          <w:rFonts w:ascii="Arial" w:hAnsi="Arial" w:cs="Arial"/>
          <w:b/>
        </w:rPr>
      </w:pPr>
    </w:p>
    <w:p w14:paraId="404046EE" w14:textId="77777777" w:rsidR="0010279D" w:rsidRDefault="0010279D" w:rsidP="00C95724">
      <w:pPr>
        <w:tabs>
          <w:tab w:val="center" w:leader="dot" w:pos="7655"/>
          <w:tab w:val="right" w:pos="7938"/>
        </w:tabs>
        <w:spacing w:line="360" w:lineRule="auto"/>
        <w:rPr>
          <w:rFonts w:ascii="Arial" w:hAnsi="Arial" w:cs="Arial"/>
          <w:b/>
        </w:rPr>
      </w:pPr>
    </w:p>
    <w:p w14:paraId="7CEDEBA1" w14:textId="77777777" w:rsidR="0010279D" w:rsidRDefault="0010279D" w:rsidP="00C95724">
      <w:pPr>
        <w:tabs>
          <w:tab w:val="center" w:leader="dot" w:pos="7655"/>
          <w:tab w:val="right" w:pos="7938"/>
        </w:tabs>
        <w:spacing w:line="360" w:lineRule="auto"/>
        <w:rPr>
          <w:rFonts w:ascii="Arial" w:hAnsi="Arial" w:cs="Arial"/>
          <w:b/>
        </w:rPr>
      </w:pPr>
    </w:p>
    <w:p w14:paraId="5A4CD418" w14:textId="77777777" w:rsidR="00F87519" w:rsidRDefault="00F87519" w:rsidP="00C95724">
      <w:pPr>
        <w:tabs>
          <w:tab w:val="center" w:leader="dot" w:pos="7655"/>
          <w:tab w:val="right" w:pos="7938"/>
        </w:tabs>
        <w:spacing w:line="360" w:lineRule="auto"/>
        <w:rPr>
          <w:rFonts w:ascii="Arial" w:hAnsi="Arial" w:cs="Arial"/>
          <w:b/>
        </w:rPr>
      </w:pPr>
    </w:p>
    <w:p w14:paraId="12FD0049" w14:textId="77777777" w:rsidR="0041414F" w:rsidRDefault="0041414F" w:rsidP="00C95724">
      <w:pPr>
        <w:tabs>
          <w:tab w:val="center" w:leader="dot" w:pos="7655"/>
          <w:tab w:val="right" w:pos="7938"/>
        </w:tabs>
        <w:spacing w:line="360" w:lineRule="auto"/>
        <w:rPr>
          <w:rFonts w:ascii="Arial" w:hAnsi="Arial" w:cs="Arial"/>
          <w:b/>
        </w:rPr>
      </w:pPr>
    </w:p>
    <w:p w14:paraId="44A0E7C2" w14:textId="77777777" w:rsidR="00D33F55" w:rsidRPr="0076072F" w:rsidRDefault="00D338F1" w:rsidP="005E07A3">
      <w:pPr>
        <w:spacing w:line="360" w:lineRule="auto"/>
        <w:jc w:val="center"/>
        <w:rPr>
          <w:rFonts w:ascii="Arial" w:hAnsi="Arial" w:cs="Arial"/>
          <w:b/>
          <w:sz w:val="24"/>
          <w:szCs w:val="24"/>
        </w:rPr>
      </w:pPr>
      <w:r w:rsidRPr="0076072F">
        <w:rPr>
          <w:rFonts w:ascii="Arial" w:hAnsi="Arial" w:cs="Arial"/>
          <w:b/>
          <w:sz w:val="24"/>
          <w:szCs w:val="24"/>
        </w:rPr>
        <w:t>DAFTAR TABEL</w:t>
      </w:r>
    </w:p>
    <w:p w14:paraId="6BE7D105" w14:textId="77777777" w:rsidR="005E07A3" w:rsidRPr="00435484" w:rsidRDefault="00435484" w:rsidP="00435484">
      <w:pPr>
        <w:spacing w:line="360" w:lineRule="auto"/>
        <w:jc w:val="right"/>
        <w:rPr>
          <w:rFonts w:ascii="Arial" w:hAnsi="Arial" w:cs="Arial"/>
        </w:rPr>
      </w:pPr>
      <w:r w:rsidRPr="00435484">
        <w:rPr>
          <w:rFonts w:ascii="Arial" w:hAnsi="Arial" w:cs="Arial"/>
        </w:rPr>
        <w:t>Halaman</w:t>
      </w:r>
    </w:p>
    <w:p w14:paraId="374A9AF6" w14:textId="3C19A22E" w:rsidR="00D33F55" w:rsidRDefault="00560023" w:rsidP="0010279D">
      <w:pPr>
        <w:tabs>
          <w:tab w:val="left" w:pos="851"/>
          <w:tab w:val="left" w:pos="1134"/>
          <w:tab w:val="center" w:leader="dot" w:pos="7655"/>
        </w:tabs>
        <w:spacing w:after="0" w:line="360" w:lineRule="auto"/>
        <w:rPr>
          <w:rFonts w:ascii="Arial" w:hAnsi="Arial" w:cs="Arial"/>
        </w:rPr>
      </w:pPr>
      <w:r>
        <w:rPr>
          <w:rFonts w:ascii="Arial" w:hAnsi="Arial" w:cs="Arial"/>
        </w:rPr>
        <w:t xml:space="preserve">Tabel 2.1    </w:t>
      </w:r>
      <w:r w:rsidR="00D33F55">
        <w:rPr>
          <w:rFonts w:ascii="Arial" w:hAnsi="Arial" w:cs="Arial"/>
        </w:rPr>
        <w:t>Klasifikasi tekanan darah berdasarkan JNC VII</w:t>
      </w:r>
      <w:r w:rsidR="00AD6440">
        <w:rPr>
          <w:rFonts w:ascii="Arial" w:hAnsi="Arial" w:cs="Arial"/>
        </w:rPr>
        <w:tab/>
      </w:r>
      <w:r w:rsidR="000C107D">
        <w:rPr>
          <w:rFonts w:ascii="Arial" w:hAnsi="Arial" w:cs="Arial"/>
        </w:rPr>
        <w:t>9</w:t>
      </w:r>
    </w:p>
    <w:p w14:paraId="4427A9CE" w14:textId="4BF10A14" w:rsidR="00666111" w:rsidRDefault="00666111" w:rsidP="0010279D">
      <w:pPr>
        <w:tabs>
          <w:tab w:val="left" w:pos="851"/>
          <w:tab w:val="left" w:pos="1418"/>
          <w:tab w:val="center" w:leader="dot" w:pos="7655"/>
        </w:tabs>
        <w:spacing w:after="0" w:line="360" w:lineRule="auto"/>
        <w:rPr>
          <w:rFonts w:ascii="Arial" w:hAnsi="Arial" w:cs="Arial"/>
        </w:rPr>
      </w:pPr>
      <w:r>
        <w:rPr>
          <w:rFonts w:ascii="Arial" w:hAnsi="Arial" w:cs="Arial"/>
        </w:rPr>
        <w:t xml:space="preserve">Tabel 4.1 </w:t>
      </w:r>
      <w:r w:rsidR="00560023">
        <w:rPr>
          <w:rFonts w:ascii="Arial" w:hAnsi="Arial" w:cs="Arial"/>
        </w:rPr>
        <w:t xml:space="preserve">   </w:t>
      </w:r>
      <w:r>
        <w:rPr>
          <w:rFonts w:ascii="Arial" w:hAnsi="Arial" w:cs="Arial"/>
        </w:rPr>
        <w:t>Distribusi Frekuensi Umur Responden</w:t>
      </w:r>
      <w:r>
        <w:rPr>
          <w:rFonts w:ascii="Arial" w:hAnsi="Arial" w:cs="Arial"/>
        </w:rPr>
        <w:tab/>
      </w:r>
      <w:r w:rsidR="000C107D">
        <w:rPr>
          <w:rFonts w:ascii="Arial" w:hAnsi="Arial" w:cs="Arial"/>
        </w:rPr>
        <w:t>27</w:t>
      </w:r>
    </w:p>
    <w:p w14:paraId="40AA26E4" w14:textId="36A523BF" w:rsidR="00666111" w:rsidRPr="00D33F55" w:rsidRDefault="00666111" w:rsidP="0010279D">
      <w:pPr>
        <w:tabs>
          <w:tab w:val="left" w:pos="851"/>
          <w:tab w:val="left" w:pos="1418"/>
          <w:tab w:val="center" w:leader="dot" w:pos="7655"/>
        </w:tabs>
        <w:spacing w:after="0" w:line="360" w:lineRule="auto"/>
        <w:rPr>
          <w:rFonts w:ascii="Arial" w:hAnsi="Arial" w:cs="Arial"/>
        </w:rPr>
      </w:pPr>
      <w:r>
        <w:rPr>
          <w:rFonts w:ascii="Arial" w:hAnsi="Arial" w:cs="Arial"/>
        </w:rPr>
        <w:t>Tabel 4.2</w:t>
      </w:r>
      <w:r w:rsidR="00560023">
        <w:rPr>
          <w:rFonts w:ascii="Arial" w:hAnsi="Arial" w:cs="Arial"/>
        </w:rPr>
        <w:t xml:space="preserve">    </w:t>
      </w:r>
      <w:r>
        <w:rPr>
          <w:rFonts w:ascii="Arial" w:hAnsi="Arial" w:cs="Arial"/>
        </w:rPr>
        <w:t>Distribusi Frekuensi Pendidikan Responden</w:t>
      </w:r>
      <w:r>
        <w:rPr>
          <w:rFonts w:ascii="Arial" w:hAnsi="Arial" w:cs="Arial"/>
        </w:rPr>
        <w:tab/>
      </w:r>
      <w:r w:rsidR="000C107D">
        <w:rPr>
          <w:rFonts w:ascii="Arial" w:hAnsi="Arial" w:cs="Arial"/>
        </w:rPr>
        <w:t>28</w:t>
      </w:r>
    </w:p>
    <w:p w14:paraId="5AA2D79C" w14:textId="119047C1" w:rsidR="00666111" w:rsidRPr="00D33F55" w:rsidRDefault="00666111" w:rsidP="0010279D">
      <w:pPr>
        <w:tabs>
          <w:tab w:val="left" w:pos="851"/>
          <w:tab w:val="left" w:pos="993"/>
          <w:tab w:val="left" w:pos="1418"/>
          <w:tab w:val="center" w:leader="dot" w:pos="7655"/>
        </w:tabs>
        <w:spacing w:after="0" w:line="360" w:lineRule="auto"/>
        <w:rPr>
          <w:rFonts w:ascii="Arial" w:hAnsi="Arial" w:cs="Arial"/>
        </w:rPr>
      </w:pPr>
      <w:r>
        <w:rPr>
          <w:rFonts w:ascii="Arial" w:hAnsi="Arial" w:cs="Arial"/>
        </w:rPr>
        <w:t>Tabel 4.3</w:t>
      </w:r>
      <w:r w:rsidR="00560023">
        <w:rPr>
          <w:rFonts w:ascii="Arial" w:hAnsi="Arial" w:cs="Arial"/>
        </w:rPr>
        <w:t xml:space="preserve">    </w:t>
      </w:r>
      <w:r>
        <w:rPr>
          <w:rFonts w:ascii="Arial" w:hAnsi="Arial" w:cs="Arial"/>
        </w:rPr>
        <w:t>Distribusi Frekuensi Pekerjaan Responden</w:t>
      </w:r>
      <w:r>
        <w:rPr>
          <w:rFonts w:ascii="Arial" w:hAnsi="Arial" w:cs="Arial"/>
        </w:rPr>
        <w:tab/>
      </w:r>
      <w:r w:rsidR="000C107D">
        <w:rPr>
          <w:rFonts w:ascii="Arial" w:hAnsi="Arial" w:cs="Arial"/>
        </w:rPr>
        <w:t>28</w:t>
      </w:r>
    </w:p>
    <w:p w14:paraId="34367342" w14:textId="7979F04D" w:rsidR="00666111" w:rsidRPr="00D33F55" w:rsidRDefault="00666111" w:rsidP="0010279D">
      <w:pPr>
        <w:tabs>
          <w:tab w:val="left" w:pos="851"/>
          <w:tab w:val="center" w:leader="dot" w:pos="7655"/>
        </w:tabs>
        <w:spacing w:after="0" w:line="360" w:lineRule="auto"/>
        <w:rPr>
          <w:rFonts w:ascii="Arial" w:hAnsi="Arial" w:cs="Arial"/>
        </w:rPr>
      </w:pPr>
      <w:r>
        <w:rPr>
          <w:rFonts w:ascii="Arial" w:hAnsi="Arial" w:cs="Arial"/>
        </w:rPr>
        <w:t>Tabel 4.4</w:t>
      </w:r>
      <w:r w:rsidR="00560023">
        <w:rPr>
          <w:rFonts w:ascii="Arial" w:hAnsi="Arial" w:cs="Arial"/>
        </w:rPr>
        <w:t xml:space="preserve">    </w:t>
      </w:r>
      <w:r>
        <w:rPr>
          <w:rFonts w:ascii="Arial" w:hAnsi="Arial" w:cs="Arial"/>
        </w:rPr>
        <w:t>Distribusi Frekuensi Tingkat Pengetahuan Responden</w:t>
      </w:r>
      <w:r>
        <w:rPr>
          <w:rFonts w:ascii="Arial" w:hAnsi="Arial" w:cs="Arial"/>
        </w:rPr>
        <w:tab/>
      </w:r>
      <w:r w:rsidR="000C107D">
        <w:rPr>
          <w:rFonts w:ascii="Arial" w:hAnsi="Arial" w:cs="Arial"/>
        </w:rPr>
        <w:t>28</w:t>
      </w:r>
    </w:p>
    <w:p w14:paraId="27F080EC" w14:textId="0E61625B" w:rsidR="00666111" w:rsidRDefault="00666111" w:rsidP="0010279D">
      <w:pPr>
        <w:tabs>
          <w:tab w:val="left" w:pos="851"/>
          <w:tab w:val="left" w:pos="993"/>
          <w:tab w:val="center" w:leader="dot" w:pos="7655"/>
        </w:tabs>
        <w:spacing w:after="0" w:line="360" w:lineRule="auto"/>
        <w:rPr>
          <w:rFonts w:ascii="Arial" w:hAnsi="Arial" w:cs="Arial"/>
        </w:rPr>
      </w:pPr>
      <w:r>
        <w:rPr>
          <w:rFonts w:ascii="Arial" w:hAnsi="Arial" w:cs="Arial"/>
        </w:rPr>
        <w:t>Tabel 4.5</w:t>
      </w:r>
      <w:r w:rsidR="00A17DC3">
        <w:rPr>
          <w:rFonts w:ascii="Arial" w:hAnsi="Arial" w:cs="Arial"/>
        </w:rPr>
        <w:t xml:space="preserve">    </w:t>
      </w:r>
      <w:r>
        <w:rPr>
          <w:rFonts w:ascii="Arial" w:hAnsi="Arial" w:cs="Arial"/>
        </w:rPr>
        <w:t>Distribusi Frekuensi Tingkat Sikap Responden</w:t>
      </w:r>
      <w:r>
        <w:rPr>
          <w:rFonts w:ascii="Arial" w:hAnsi="Arial" w:cs="Arial"/>
        </w:rPr>
        <w:tab/>
      </w:r>
      <w:r w:rsidR="000C107D">
        <w:rPr>
          <w:rFonts w:ascii="Arial" w:hAnsi="Arial" w:cs="Arial"/>
        </w:rPr>
        <w:t>29</w:t>
      </w:r>
    </w:p>
    <w:p w14:paraId="508E9E52" w14:textId="2C7CCFF7" w:rsidR="00666111" w:rsidRDefault="00666111" w:rsidP="0010279D">
      <w:pPr>
        <w:tabs>
          <w:tab w:val="left" w:pos="851"/>
          <w:tab w:val="left" w:pos="993"/>
          <w:tab w:val="center" w:leader="dot" w:pos="7655"/>
        </w:tabs>
        <w:spacing w:after="0" w:line="360" w:lineRule="auto"/>
        <w:rPr>
          <w:rFonts w:ascii="Arial" w:hAnsi="Arial" w:cs="Arial"/>
        </w:rPr>
      </w:pPr>
      <w:r>
        <w:rPr>
          <w:rFonts w:ascii="Arial" w:hAnsi="Arial" w:cs="Arial"/>
        </w:rPr>
        <w:t xml:space="preserve">Tabel 4.6 </w:t>
      </w:r>
      <w:r w:rsidR="00560023">
        <w:rPr>
          <w:rFonts w:ascii="Arial" w:hAnsi="Arial" w:cs="Arial"/>
        </w:rPr>
        <w:t xml:space="preserve">   </w:t>
      </w:r>
      <w:r>
        <w:rPr>
          <w:rFonts w:ascii="Arial" w:hAnsi="Arial" w:cs="Arial"/>
        </w:rPr>
        <w:t>Distribusi Frekuensi Tingkat Tindakan Responden</w:t>
      </w:r>
      <w:r>
        <w:rPr>
          <w:rFonts w:ascii="Arial" w:hAnsi="Arial" w:cs="Arial"/>
        </w:rPr>
        <w:tab/>
      </w:r>
      <w:r w:rsidR="000C107D">
        <w:rPr>
          <w:rFonts w:ascii="Arial" w:hAnsi="Arial" w:cs="Arial"/>
        </w:rPr>
        <w:t>30</w:t>
      </w:r>
    </w:p>
    <w:p w14:paraId="0A5C9FA9" w14:textId="77777777" w:rsidR="00666111" w:rsidRPr="00D33F55" w:rsidRDefault="00666111" w:rsidP="00666111">
      <w:pPr>
        <w:tabs>
          <w:tab w:val="left" w:pos="1134"/>
          <w:tab w:val="center" w:leader="dot" w:pos="7655"/>
        </w:tabs>
        <w:rPr>
          <w:rFonts w:ascii="Arial" w:hAnsi="Arial" w:cs="Arial"/>
        </w:rPr>
      </w:pPr>
    </w:p>
    <w:p w14:paraId="1E65D124" w14:textId="77777777" w:rsidR="00666111" w:rsidRPr="00D33F55" w:rsidRDefault="00666111" w:rsidP="00F24406">
      <w:pPr>
        <w:tabs>
          <w:tab w:val="left" w:pos="1134"/>
          <w:tab w:val="center" w:leader="dot" w:pos="7655"/>
        </w:tabs>
        <w:rPr>
          <w:rFonts w:ascii="Arial" w:hAnsi="Arial" w:cs="Arial"/>
        </w:rPr>
      </w:pPr>
    </w:p>
    <w:p w14:paraId="43151524" w14:textId="77777777" w:rsidR="007C48BE" w:rsidRDefault="007C48BE" w:rsidP="007C48BE">
      <w:pPr>
        <w:spacing w:line="360" w:lineRule="auto"/>
        <w:rPr>
          <w:rFonts w:ascii="Arial" w:hAnsi="Arial" w:cs="Arial"/>
          <w:b/>
        </w:rPr>
      </w:pPr>
    </w:p>
    <w:p w14:paraId="1AD8CF5C" w14:textId="77777777" w:rsidR="00EC2182" w:rsidRPr="007C48BE" w:rsidRDefault="00EC2182" w:rsidP="007C48BE">
      <w:pPr>
        <w:spacing w:line="360" w:lineRule="auto"/>
        <w:rPr>
          <w:rFonts w:ascii="Arial" w:hAnsi="Arial" w:cs="Arial"/>
        </w:rPr>
      </w:pPr>
    </w:p>
    <w:p w14:paraId="0A97C8A1" w14:textId="77777777" w:rsidR="00EC2182" w:rsidRDefault="00EC2182" w:rsidP="00EC2182">
      <w:pPr>
        <w:spacing w:line="360" w:lineRule="auto"/>
        <w:rPr>
          <w:rFonts w:ascii="Arial" w:hAnsi="Arial" w:cs="Arial"/>
          <w:b/>
        </w:rPr>
      </w:pPr>
    </w:p>
    <w:p w14:paraId="7BF8718C" w14:textId="77777777" w:rsidR="000B4C7D" w:rsidRDefault="000B4C7D" w:rsidP="00C30159">
      <w:pPr>
        <w:spacing w:line="360" w:lineRule="auto"/>
        <w:rPr>
          <w:rFonts w:ascii="Arial" w:hAnsi="Arial" w:cs="Arial"/>
          <w:b/>
        </w:rPr>
      </w:pPr>
    </w:p>
    <w:p w14:paraId="0528F662" w14:textId="77777777" w:rsidR="000B4C7D" w:rsidRDefault="000B4C7D" w:rsidP="00C30159">
      <w:pPr>
        <w:spacing w:line="360" w:lineRule="auto"/>
        <w:rPr>
          <w:rFonts w:ascii="Arial" w:hAnsi="Arial" w:cs="Arial"/>
          <w:b/>
        </w:rPr>
      </w:pPr>
    </w:p>
    <w:p w14:paraId="0F80BE15" w14:textId="77777777" w:rsidR="000B4C7D" w:rsidRDefault="000B4C7D" w:rsidP="00C30159">
      <w:pPr>
        <w:spacing w:line="360" w:lineRule="auto"/>
        <w:rPr>
          <w:rFonts w:ascii="Arial" w:hAnsi="Arial" w:cs="Arial"/>
          <w:b/>
        </w:rPr>
      </w:pPr>
    </w:p>
    <w:p w14:paraId="5908F31C" w14:textId="77777777" w:rsidR="000B4C7D" w:rsidRDefault="000B4C7D" w:rsidP="00C30159">
      <w:pPr>
        <w:spacing w:line="360" w:lineRule="auto"/>
        <w:rPr>
          <w:rFonts w:ascii="Arial" w:hAnsi="Arial" w:cs="Arial"/>
          <w:b/>
        </w:rPr>
      </w:pPr>
    </w:p>
    <w:p w14:paraId="47635DF3" w14:textId="77777777" w:rsidR="000B4C7D" w:rsidRDefault="000B4C7D" w:rsidP="00C30159">
      <w:pPr>
        <w:spacing w:line="360" w:lineRule="auto"/>
        <w:rPr>
          <w:rFonts w:ascii="Arial" w:hAnsi="Arial" w:cs="Arial"/>
          <w:b/>
        </w:rPr>
      </w:pPr>
    </w:p>
    <w:p w14:paraId="4A1818E1" w14:textId="77777777" w:rsidR="000B4C7D" w:rsidRDefault="000B4C7D" w:rsidP="00C30159">
      <w:pPr>
        <w:spacing w:line="360" w:lineRule="auto"/>
        <w:rPr>
          <w:rFonts w:ascii="Arial" w:hAnsi="Arial" w:cs="Arial"/>
          <w:b/>
        </w:rPr>
      </w:pPr>
    </w:p>
    <w:p w14:paraId="197F5545" w14:textId="77777777" w:rsidR="000B4C7D" w:rsidRDefault="000B4C7D" w:rsidP="00C30159">
      <w:pPr>
        <w:spacing w:line="360" w:lineRule="auto"/>
        <w:rPr>
          <w:rFonts w:ascii="Arial" w:hAnsi="Arial" w:cs="Arial"/>
          <w:b/>
        </w:rPr>
      </w:pPr>
    </w:p>
    <w:p w14:paraId="44F6F043" w14:textId="77777777" w:rsidR="000B4C7D" w:rsidRDefault="000B4C7D" w:rsidP="00C30159">
      <w:pPr>
        <w:spacing w:line="360" w:lineRule="auto"/>
        <w:rPr>
          <w:rFonts w:ascii="Arial" w:hAnsi="Arial" w:cs="Arial"/>
          <w:b/>
        </w:rPr>
      </w:pPr>
    </w:p>
    <w:p w14:paraId="506C1D05" w14:textId="77777777" w:rsidR="000B4C7D" w:rsidRDefault="000B4C7D" w:rsidP="00C30159">
      <w:pPr>
        <w:spacing w:line="360" w:lineRule="auto"/>
        <w:rPr>
          <w:rFonts w:ascii="Arial" w:hAnsi="Arial" w:cs="Arial"/>
          <w:b/>
        </w:rPr>
      </w:pPr>
    </w:p>
    <w:p w14:paraId="257420DC" w14:textId="77777777" w:rsidR="0041414F" w:rsidRDefault="0041414F" w:rsidP="00C30159">
      <w:pPr>
        <w:spacing w:line="360" w:lineRule="auto"/>
        <w:rPr>
          <w:rFonts w:ascii="Arial" w:hAnsi="Arial" w:cs="Arial"/>
          <w:b/>
        </w:rPr>
      </w:pPr>
    </w:p>
    <w:p w14:paraId="7413881B" w14:textId="77777777" w:rsidR="0010279D" w:rsidRDefault="0010279D" w:rsidP="00C30159">
      <w:pPr>
        <w:spacing w:line="360" w:lineRule="auto"/>
        <w:rPr>
          <w:rFonts w:ascii="Arial" w:hAnsi="Arial" w:cs="Arial"/>
          <w:b/>
        </w:rPr>
      </w:pPr>
    </w:p>
    <w:p w14:paraId="2C597476" w14:textId="77777777" w:rsidR="0010279D" w:rsidRDefault="0010279D" w:rsidP="00C30159">
      <w:pPr>
        <w:spacing w:line="360" w:lineRule="auto"/>
        <w:rPr>
          <w:rFonts w:ascii="Arial" w:hAnsi="Arial" w:cs="Arial"/>
          <w:b/>
        </w:rPr>
      </w:pPr>
    </w:p>
    <w:p w14:paraId="2724886D" w14:textId="77777777" w:rsidR="00D32D8F" w:rsidRDefault="00D32D8F" w:rsidP="00C30159">
      <w:pPr>
        <w:spacing w:line="360" w:lineRule="auto"/>
        <w:rPr>
          <w:rFonts w:ascii="Arial" w:hAnsi="Arial" w:cs="Arial"/>
          <w:b/>
        </w:rPr>
      </w:pPr>
    </w:p>
    <w:p w14:paraId="3F928FCB" w14:textId="77777777" w:rsidR="00D33F55" w:rsidRPr="0076072F" w:rsidRDefault="00D338F1" w:rsidP="00F24406">
      <w:pPr>
        <w:spacing w:line="360" w:lineRule="auto"/>
        <w:jc w:val="center"/>
        <w:rPr>
          <w:rFonts w:ascii="Arial" w:hAnsi="Arial" w:cs="Arial"/>
          <w:b/>
          <w:sz w:val="24"/>
          <w:szCs w:val="24"/>
        </w:rPr>
      </w:pPr>
      <w:r w:rsidRPr="0076072F">
        <w:rPr>
          <w:rFonts w:ascii="Arial" w:hAnsi="Arial" w:cs="Arial"/>
          <w:b/>
          <w:sz w:val="24"/>
          <w:szCs w:val="24"/>
        </w:rPr>
        <w:t>DAFTAR GAMBAR</w:t>
      </w:r>
    </w:p>
    <w:p w14:paraId="74A3428C" w14:textId="77777777" w:rsidR="005E07A3" w:rsidRPr="00435484" w:rsidRDefault="00435484" w:rsidP="00F24406">
      <w:pPr>
        <w:spacing w:line="360" w:lineRule="auto"/>
        <w:jc w:val="right"/>
        <w:rPr>
          <w:rFonts w:ascii="Arial" w:hAnsi="Arial" w:cs="Arial"/>
        </w:rPr>
      </w:pPr>
      <w:r w:rsidRPr="00435484">
        <w:rPr>
          <w:rFonts w:ascii="Arial" w:hAnsi="Arial" w:cs="Arial"/>
        </w:rPr>
        <w:t>Halaman</w:t>
      </w:r>
    </w:p>
    <w:p w14:paraId="363CF2F7" w14:textId="4B1A793A" w:rsidR="00D33F55" w:rsidRPr="005413E5" w:rsidRDefault="004C4855" w:rsidP="0010279D">
      <w:pPr>
        <w:tabs>
          <w:tab w:val="left" w:pos="1276"/>
          <w:tab w:val="center" w:leader="dot" w:pos="7655"/>
        </w:tabs>
        <w:spacing w:after="0" w:line="360" w:lineRule="auto"/>
        <w:rPr>
          <w:rFonts w:ascii="Arial" w:hAnsi="Arial" w:cs="Arial"/>
          <w:i/>
        </w:rPr>
      </w:pPr>
      <w:r>
        <w:rPr>
          <w:rFonts w:ascii="Arial" w:hAnsi="Arial" w:cs="Arial"/>
        </w:rPr>
        <w:t>Gambar 2.1</w:t>
      </w:r>
      <w:r w:rsidR="00F24406">
        <w:rPr>
          <w:rFonts w:ascii="Arial" w:hAnsi="Arial" w:cs="Arial"/>
        </w:rPr>
        <w:t xml:space="preserve"> </w:t>
      </w:r>
      <w:r w:rsidR="00560023">
        <w:rPr>
          <w:rFonts w:ascii="Arial" w:hAnsi="Arial" w:cs="Arial"/>
        </w:rPr>
        <w:tab/>
        <w:t xml:space="preserve">  </w:t>
      </w:r>
      <w:r w:rsidR="00F24406" w:rsidRPr="005413E5">
        <w:rPr>
          <w:rFonts w:ascii="Arial" w:hAnsi="Arial" w:cs="Arial"/>
        </w:rPr>
        <w:t xml:space="preserve">Bawang Putih </w:t>
      </w:r>
      <w:r w:rsidR="00F24406" w:rsidRPr="005413E5">
        <w:rPr>
          <w:rFonts w:ascii="Arial" w:hAnsi="Arial" w:cs="Arial"/>
          <w:i/>
        </w:rPr>
        <w:t>(Allium sativum L)</w:t>
      </w:r>
      <w:r w:rsidR="00AD6440">
        <w:rPr>
          <w:rFonts w:ascii="Arial" w:hAnsi="Arial" w:cs="Arial"/>
          <w:i/>
        </w:rPr>
        <w:tab/>
      </w:r>
      <w:r w:rsidR="000C107D">
        <w:rPr>
          <w:rFonts w:ascii="Arial" w:hAnsi="Arial" w:cs="Arial"/>
          <w:i/>
        </w:rPr>
        <w:t>16</w:t>
      </w:r>
    </w:p>
    <w:p w14:paraId="5B41BC2E" w14:textId="114C7D06" w:rsidR="00D33F55" w:rsidRPr="005413E5" w:rsidRDefault="004C4855" w:rsidP="0010279D">
      <w:pPr>
        <w:tabs>
          <w:tab w:val="center" w:leader="dot" w:pos="7655"/>
        </w:tabs>
        <w:spacing w:after="0" w:line="360" w:lineRule="auto"/>
        <w:rPr>
          <w:rFonts w:ascii="Arial" w:hAnsi="Arial" w:cs="Arial"/>
          <w:i/>
        </w:rPr>
      </w:pPr>
      <w:r>
        <w:rPr>
          <w:rFonts w:ascii="Arial" w:hAnsi="Arial" w:cs="Arial"/>
        </w:rPr>
        <w:t>Gambar 2.2</w:t>
      </w:r>
      <w:r w:rsidR="00F24406">
        <w:rPr>
          <w:rFonts w:ascii="Arial" w:hAnsi="Arial" w:cs="Arial"/>
        </w:rPr>
        <w:t xml:space="preserve"> </w:t>
      </w:r>
      <w:r w:rsidR="00A17DC3">
        <w:rPr>
          <w:rFonts w:ascii="Arial" w:hAnsi="Arial" w:cs="Arial"/>
        </w:rPr>
        <w:t xml:space="preserve">   </w:t>
      </w:r>
      <w:r w:rsidR="00F24406" w:rsidRPr="005413E5">
        <w:rPr>
          <w:rFonts w:ascii="Arial" w:hAnsi="Arial" w:cs="Arial"/>
        </w:rPr>
        <w:t xml:space="preserve">Seledri </w:t>
      </w:r>
      <w:r w:rsidR="00F24406" w:rsidRPr="005413E5">
        <w:rPr>
          <w:rFonts w:ascii="Arial" w:hAnsi="Arial" w:cs="Arial"/>
          <w:i/>
        </w:rPr>
        <w:t>(Apium graveolus L)</w:t>
      </w:r>
      <w:r w:rsidR="00AD6440">
        <w:rPr>
          <w:rFonts w:ascii="Arial" w:hAnsi="Arial" w:cs="Arial"/>
          <w:i/>
        </w:rPr>
        <w:tab/>
      </w:r>
      <w:r w:rsidR="000C107D">
        <w:rPr>
          <w:rFonts w:ascii="Arial" w:hAnsi="Arial" w:cs="Arial"/>
          <w:i/>
        </w:rPr>
        <w:t>17</w:t>
      </w:r>
    </w:p>
    <w:p w14:paraId="03DD115F" w14:textId="1FC7D765" w:rsidR="00D33F55" w:rsidRPr="005413E5" w:rsidRDefault="00D33F55" w:rsidP="0010279D">
      <w:pPr>
        <w:tabs>
          <w:tab w:val="center" w:leader="dot" w:pos="7655"/>
        </w:tabs>
        <w:spacing w:after="0" w:line="360" w:lineRule="auto"/>
        <w:rPr>
          <w:rFonts w:ascii="Arial" w:hAnsi="Arial" w:cs="Arial"/>
        </w:rPr>
      </w:pPr>
      <w:r w:rsidRPr="005413E5">
        <w:rPr>
          <w:rFonts w:ascii="Arial" w:hAnsi="Arial" w:cs="Arial"/>
        </w:rPr>
        <w:t>Gambar 2.3</w:t>
      </w:r>
      <w:r w:rsidR="00F24406" w:rsidRPr="00F24406">
        <w:rPr>
          <w:rFonts w:ascii="Arial" w:hAnsi="Arial" w:cs="Arial"/>
        </w:rPr>
        <w:t xml:space="preserve"> </w:t>
      </w:r>
      <w:r w:rsidR="00A17DC3">
        <w:rPr>
          <w:rFonts w:ascii="Arial" w:hAnsi="Arial" w:cs="Arial"/>
        </w:rPr>
        <w:t xml:space="preserve">   </w:t>
      </w:r>
      <w:r w:rsidR="00F24406" w:rsidRPr="005413E5">
        <w:rPr>
          <w:rFonts w:ascii="Arial" w:hAnsi="Arial" w:cs="Arial"/>
        </w:rPr>
        <w:t xml:space="preserve">Mengkudu </w:t>
      </w:r>
      <w:r w:rsidR="00F24406" w:rsidRPr="005413E5">
        <w:rPr>
          <w:rFonts w:ascii="Arial" w:hAnsi="Arial" w:cs="Arial"/>
          <w:i/>
        </w:rPr>
        <w:t>(Morinda citrifolia L)</w:t>
      </w:r>
      <w:r w:rsidR="00AD6440">
        <w:rPr>
          <w:rFonts w:ascii="Arial" w:hAnsi="Arial" w:cs="Arial"/>
          <w:i/>
        </w:rPr>
        <w:tab/>
      </w:r>
      <w:r w:rsidR="00E570C1">
        <w:rPr>
          <w:rFonts w:ascii="Arial" w:hAnsi="Arial" w:cs="Arial"/>
          <w:i/>
        </w:rPr>
        <w:t>18</w:t>
      </w:r>
    </w:p>
    <w:p w14:paraId="52F02920" w14:textId="430CE53F" w:rsidR="00D33F55" w:rsidRPr="005413E5" w:rsidRDefault="004C4855" w:rsidP="0010279D">
      <w:pPr>
        <w:tabs>
          <w:tab w:val="center" w:leader="dot" w:pos="7655"/>
        </w:tabs>
        <w:spacing w:after="0" w:line="360" w:lineRule="auto"/>
        <w:rPr>
          <w:rFonts w:ascii="Arial" w:hAnsi="Arial" w:cs="Arial"/>
        </w:rPr>
      </w:pPr>
      <w:r>
        <w:rPr>
          <w:rFonts w:ascii="Arial" w:hAnsi="Arial" w:cs="Arial"/>
        </w:rPr>
        <w:t>Gambar 2.4</w:t>
      </w:r>
      <w:r w:rsidR="00F24406">
        <w:rPr>
          <w:rFonts w:ascii="Arial" w:hAnsi="Arial" w:cs="Arial"/>
        </w:rPr>
        <w:t xml:space="preserve"> </w:t>
      </w:r>
      <w:r w:rsidR="00A17DC3">
        <w:rPr>
          <w:rFonts w:ascii="Arial" w:hAnsi="Arial" w:cs="Arial"/>
        </w:rPr>
        <w:t xml:space="preserve">   </w:t>
      </w:r>
      <w:r w:rsidR="00F24406" w:rsidRPr="005413E5">
        <w:rPr>
          <w:rFonts w:ascii="Arial" w:hAnsi="Arial" w:cs="Arial"/>
        </w:rPr>
        <w:t>Salam</w:t>
      </w:r>
      <w:r w:rsidR="00F24406" w:rsidRPr="005413E5">
        <w:rPr>
          <w:rFonts w:ascii="Arial" w:hAnsi="Arial" w:cs="Arial"/>
          <w:i/>
        </w:rPr>
        <w:t xml:space="preserve"> (Syzygium polyanthum)</w:t>
      </w:r>
      <w:r w:rsidR="00AD6440">
        <w:rPr>
          <w:rFonts w:ascii="Arial" w:hAnsi="Arial" w:cs="Arial"/>
          <w:i/>
        </w:rPr>
        <w:tab/>
      </w:r>
      <w:r w:rsidR="000C107D">
        <w:rPr>
          <w:rFonts w:ascii="Arial" w:hAnsi="Arial" w:cs="Arial"/>
          <w:i/>
        </w:rPr>
        <w:t>18</w:t>
      </w:r>
    </w:p>
    <w:p w14:paraId="626692A1" w14:textId="48C72536" w:rsidR="005413E5" w:rsidRPr="005413E5" w:rsidRDefault="005413E5" w:rsidP="0010279D">
      <w:pPr>
        <w:tabs>
          <w:tab w:val="center" w:leader="dot" w:pos="7655"/>
        </w:tabs>
        <w:spacing w:after="0" w:line="360" w:lineRule="auto"/>
        <w:rPr>
          <w:rFonts w:ascii="Arial" w:hAnsi="Arial" w:cs="Arial"/>
        </w:rPr>
      </w:pPr>
      <w:r w:rsidRPr="005413E5">
        <w:rPr>
          <w:rFonts w:ascii="Arial" w:hAnsi="Arial" w:cs="Arial"/>
        </w:rPr>
        <w:t>Gambar 2.5</w:t>
      </w:r>
      <w:r w:rsidR="00F24406">
        <w:rPr>
          <w:rFonts w:ascii="Arial" w:hAnsi="Arial" w:cs="Arial"/>
        </w:rPr>
        <w:t xml:space="preserve"> </w:t>
      </w:r>
      <w:r w:rsidR="00A17DC3">
        <w:rPr>
          <w:rFonts w:ascii="Arial" w:hAnsi="Arial" w:cs="Arial"/>
        </w:rPr>
        <w:t xml:space="preserve">   </w:t>
      </w:r>
      <w:r w:rsidR="00F24406" w:rsidRPr="005413E5">
        <w:rPr>
          <w:rFonts w:ascii="Arial" w:hAnsi="Arial" w:cs="Arial"/>
        </w:rPr>
        <w:t>Mentimun</w:t>
      </w:r>
      <w:r w:rsidR="00F24406">
        <w:rPr>
          <w:rFonts w:ascii="Arial" w:hAnsi="Arial" w:cs="Arial"/>
          <w:i/>
        </w:rPr>
        <w:t xml:space="preserve"> (Cu</w:t>
      </w:r>
      <w:r w:rsidR="00F24406" w:rsidRPr="005413E5">
        <w:rPr>
          <w:rFonts w:ascii="Arial" w:hAnsi="Arial" w:cs="Arial"/>
          <w:i/>
        </w:rPr>
        <w:t>cumis sativus)</w:t>
      </w:r>
      <w:r w:rsidR="00AD6440">
        <w:rPr>
          <w:rFonts w:ascii="Arial" w:hAnsi="Arial" w:cs="Arial"/>
          <w:i/>
        </w:rPr>
        <w:tab/>
      </w:r>
      <w:r w:rsidR="000C107D">
        <w:rPr>
          <w:rFonts w:ascii="Arial" w:hAnsi="Arial" w:cs="Arial"/>
          <w:i/>
        </w:rPr>
        <w:t>19</w:t>
      </w:r>
    </w:p>
    <w:p w14:paraId="14141ACF" w14:textId="65FC99CF" w:rsidR="005413E5" w:rsidRPr="0026530C" w:rsidRDefault="005413E5" w:rsidP="0010279D">
      <w:pPr>
        <w:tabs>
          <w:tab w:val="center" w:leader="dot" w:pos="7655"/>
        </w:tabs>
        <w:spacing w:after="0" w:line="360" w:lineRule="auto"/>
        <w:rPr>
          <w:rFonts w:ascii="Arial" w:hAnsi="Arial" w:cs="Arial"/>
        </w:rPr>
      </w:pPr>
      <w:r w:rsidRPr="005413E5">
        <w:rPr>
          <w:rFonts w:ascii="Arial" w:hAnsi="Arial" w:cs="Arial"/>
        </w:rPr>
        <w:t>Ga</w:t>
      </w:r>
      <w:r w:rsidR="004C4855">
        <w:rPr>
          <w:rFonts w:ascii="Arial" w:hAnsi="Arial" w:cs="Arial"/>
        </w:rPr>
        <w:t>mbar 2.6</w:t>
      </w:r>
      <w:r w:rsidR="00A17DC3">
        <w:rPr>
          <w:rFonts w:ascii="Arial" w:hAnsi="Arial" w:cs="Arial"/>
        </w:rPr>
        <w:t xml:space="preserve">   </w:t>
      </w:r>
      <w:r w:rsidR="00F24406">
        <w:rPr>
          <w:rFonts w:ascii="Arial" w:hAnsi="Arial" w:cs="Arial"/>
        </w:rPr>
        <w:t xml:space="preserve"> Kerangka Konsep</w:t>
      </w:r>
      <w:r w:rsidR="00AD6440" w:rsidRPr="0026530C">
        <w:rPr>
          <w:rFonts w:ascii="Arial" w:hAnsi="Arial" w:cs="Arial"/>
        </w:rPr>
        <w:tab/>
      </w:r>
      <w:r w:rsidR="00E570C1" w:rsidRPr="0026530C">
        <w:rPr>
          <w:rFonts w:ascii="Arial" w:hAnsi="Arial" w:cs="Arial"/>
        </w:rPr>
        <w:t>20</w:t>
      </w:r>
    </w:p>
    <w:p w14:paraId="62553563" w14:textId="77777777" w:rsidR="00EC2182" w:rsidRDefault="00EC2182" w:rsidP="002863BF">
      <w:pPr>
        <w:spacing w:line="360" w:lineRule="auto"/>
        <w:rPr>
          <w:rFonts w:ascii="Arial" w:hAnsi="Arial" w:cs="Arial"/>
          <w:b/>
        </w:rPr>
      </w:pPr>
    </w:p>
    <w:p w14:paraId="79EE0E06" w14:textId="77777777" w:rsidR="00EC2182" w:rsidRDefault="00EC2182" w:rsidP="002863BF">
      <w:pPr>
        <w:spacing w:line="360" w:lineRule="auto"/>
        <w:rPr>
          <w:rFonts w:ascii="Arial" w:hAnsi="Arial" w:cs="Arial"/>
          <w:b/>
        </w:rPr>
      </w:pPr>
    </w:p>
    <w:p w14:paraId="3C9CEE12" w14:textId="77777777" w:rsidR="00EC2182" w:rsidRDefault="00EC2182" w:rsidP="002863BF">
      <w:pPr>
        <w:spacing w:line="360" w:lineRule="auto"/>
        <w:rPr>
          <w:rFonts w:ascii="Arial" w:hAnsi="Arial" w:cs="Arial"/>
          <w:b/>
        </w:rPr>
      </w:pPr>
    </w:p>
    <w:p w14:paraId="6B6605F9" w14:textId="77777777" w:rsidR="00EC2182" w:rsidRDefault="00EC2182" w:rsidP="00C30159">
      <w:pPr>
        <w:spacing w:line="360" w:lineRule="auto"/>
        <w:rPr>
          <w:rFonts w:ascii="Arial" w:hAnsi="Arial" w:cs="Arial"/>
          <w:b/>
        </w:rPr>
      </w:pPr>
    </w:p>
    <w:p w14:paraId="44000EB4" w14:textId="77777777" w:rsidR="00EC2182" w:rsidRDefault="00EC2182" w:rsidP="00C30159">
      <w:pPr>
        <w:spacing w:line="360" w:lineRule="auto"/>
        <w:rPr>
          <w:rFonts w:ascii="Arial" w:hAnsi="Arial" w:cs="Arial"/>
          <w:b/>
        </w:rPr>
      </w:pPr>
    </w:p>
    <w:p w14:paraId="5140E2EF" w14:textId="77777777" w:rsidR="00EC2182" w:rsidRDefault="00EC2182" w:rsidP="00C30159">
      <w:pPr>
        <w:spacing w:line="360" w:lineRule="auto"/>
        <w:rPr>
          <w:rFonts w:ascii="Arial" w:hAnsi="Arial" w:cs="Arial"/>
          <w:b/>
        </w:rPr>
      </w:pPr>
    </w:p>
    <w:p w14:paraId="414ED8F8" w14:textId="77777777" w:rsidR="00EC2182" w:rsidRDefault="00EC2182" w:rsidP="00C30159">
      <w:pPr>
        <w:spacing w:line="360" w:lineRule="auto"/>
        <w:rPr>
          <w:rFonts w:ascii="Arial" w:hAnsi="Arial" w:cs="Arial"/>
          <w:b/>
        </w:rPr>
      </w:pPr>
    </w:p>
    <w:p w14:paraId="08E67C63" w14:textId="77777777" w:rsidR="00EC2182" w:rsidRDefault="00EC2182" w:rsidP="00C30159">
      <w:pPr>
        <w:spacing w:line="360" w:lineRule="auto"/>
        <w:rPr>
          <w:rFonts w:ascii="Arial" w:hAnsi="Arial" w:cs="Arial"/>
          <w:b/>
        </w:rPr>
      </w:pPr>
    </w:p>
    <w:p w14:paraId="0D3E90B9" w14:textId="77777777" w:rsidR="00EC2182" w:rsidRDefault="00EC2182" w:rsidP="00C30159">
      <w:pPr>
        <w:spacing w:line="360" w:lineRule="auto"/>
        <w:rPr>
          <w:rFonts w:ascii="Arial" w:hAnsi="Arial" w:cs="Arial"/>
          <w:b/>
        </w:rPr>
      </w:pPr>
    </w:p>
    <w:p w14:paraId="3442C9DF" w14:textId="77777777" w:rsidR="004D067C" w:rsidRDefault="004D067C" w:rsidP="00C30159">
      <w:pPr>
        <w:spacing w:line="360" w:lineRule="auto"/>
        <w:rPr>
          <w:rFonts w:ascii="Arial" w:hAnsi="Arial" w:cs="Arial"/>
          <w:b/>
        </w:rPr>
      </w:pPr>
    </w:p>
    <w:p w14:paraId="0147407D" w14:textId="77777777" w:rsidR="00C95724" w:rsidRDefault="00C95724" w:rsidP="00C30159">
      <w:pPr>
        <w:spacing w:line="360" w:lineRule="auto"/>
        <w:rPr>
          <w:rFonts w:ascii="Arial" w:hAnsi="Arial" w:cs="Arial"/>
          <w:b/>
        </w:rPr>
      </w:pPr>
    </w:p>
    <w:p w14:paraId="2581B209" w14:textId="77777777" w:rsidR="00F24406" w:rsidRDefault="00F24406" w:rsidP="00C30159">
      <w:pPr>
        <w:spacing w:line="360" w:lineRule="auto"/>
        <w:rPr>
          <w:rFonts w:ascii="Arial" w:hAnsi="Arial" w:cs="Arial"/>
          <w:b/>
        </w:rPr>
      </w:pPr>
    </w:p>
    <w:p w14:paraId="7B97C6B4" w14:textId="77777777" w:rsidR="00F24406" w:rsidRDefault="00F24406" w:rsidP="00C30159">
      <w:pPr>
        <w:spacing w:line="360" w:lineRule="auto"/>
        <w:rPr>
          <w:rFonts w:ascii="Arial" w:hAnsi="Arial" w:cs="Arial"/>
          <w:b/>
        </w:rPr>
      </w:pPr>
    </w:p>
    <w:p w14:paraId="08AEDF04" w14:textId="77777777" w:rsidR="00F24406" w:rsidRDefault="00F24406" w:rsidP="00C30159">
      <w:pPr>
        <w:spacing w:line="360" w:lineRule="auto"/>
        <w:rPr>
          <w:rFonts w:ascii="Arial" w:hAnsi="Arial" w:cs="Arial"/>
          <w:b/>
        </w:rPr>
      </w:pPr>
    </w:p>
    <w:p w14:paraId="37AE62D0" w14:textId="77777777" w:rsidR="00F24406" w:rsidRDefault="00F24406" w:rsidP="00C30159">
      <w:pPr>
        <w:spacing w:line="360" w:lineRule="auto"/>
        <w:rPr>
          <w:rFonts w:ascii="Arial" w:hAnsi="Arial" w:cs="Arial"/>
          <w:b/>
        </w:rPr>
      </w:pPr>
    </w:p>
    <w:p w14:paraId="2FBC79AD" w14:textId="77777777" w:rsidR="0010279D" w:rsidRDefault="0010279D" w:rsidP="00C30159">
      <w:pPr>
        <w:spacing w:line="360" w:lineRule="auto"/>
        <w:rPr>
          <w:rFonts w:ascii="Arial" w:hAnsi="Arial" w:cs="Arial"/>
          <w:b/>
        </w:rPr>
      </w:pPr>
    </w:p>
    <w:p w14:paraId="6C949EEA" w14:textId="77777777" w:rsidR="0010279D" w:rsidRDefault="0010279D" w:rsidP="00C30159">
      <w:pPr>
        <w:spacing w:line="360" w:lineRule="auto"/>
        <w:rPr>
          <w:rFonts w:ascii="Arial" w:hAnsi="Arial" w:cs="Arial"/>
          <w:b/>
        </w:rPr>
      </w:pPr>
    </w:p>
    <w:p w14:paraId="14964131" w14:textId="77777777" w:rsidR="00F24406" w:rsidRDefault="00F24406" w:rsidP="00C30159">
      <w:pPr>
        <w:spacing w:line="360" w:lineRule="auto"/>
        <w:rPr>
          <w:rFonts w:ascii="Arial" w:hAnsi="Arial" w:cs="Arial"/>
          <w:b/>
        </w:rPr>
      </w:pPr>
    </w:p>
    <w:p w14:paraId="634FAE58" w14:textId="77777777" w:rsidR="005E07A3" w:rsidRDefault="00A33356" w:rsidP="002863BF">
      <w:pPr>
        <w:spacing w:line="360" w:lineRule="auto"/>
        <w:jc w:val="center"/>
        <w:rPr>
          <w:rFonts w:ascii="Arial" w:hAnsi="Arial" w:cs="Arial"/>
          <w:b/>
        </w:rPr>
      </w:pPr>
      <w:r>
        <w:rPr>
          <w:rFonts w:ascii="Arial" w:hAnsi="Arial" w:cs="Arial"/>
          <w:b/>
        </w:rPr>
        <w:t>DAFTAR LAMPIRAN</w:t>
      </w:r>
    </w:p>
    <w:p w14:paraId="02E052FE" w14:textId="77777777" w:rsidR="002F1CBD" w:rsidRPr="002F1CBD" w:rsidRDefault="002F1CBD" w:rsidP="002863BF">
      <w:pPr>
        <w:spacing w:line="360" w:lineRule="auto"/>
        <w:jc w:val="right"/>
        <w:rPr>
          <w:rFonts w:ascii="Arial" w:hAnsi="Arial" w:cs="Arial"/>
        </w:rPr>
      </w:pPr>
      <w:r w:rsidRPr="002F1CBD">
        <w:rPr>
          <w:rFonts w:ascii="Arial" w:hAnsi="Arial" w:cs="Arial"/>
        </w:rPr>
        <w:t>Halaman</w:t>
      </w:r>
    </w:p>
    <w:p w14:paraId="72DC98C3" w14:textId="6E1005A7" w:rsidR="0068521A" w:rsidRDefault="0068521A" w:rsidP="0010279D">
      <w:pPr>
        <w:tabs>
          <w:tab w:val="right" w:leader="dot" w:pos="7655"/>
        </w:tabs>
        <w:spacing w:after="0" w:line="360" w:lineRule="auto"/>
        <w:jc w:val="left"/>
        <w:rPr>
          <w:rFonts w:ascii="Arial" w:hAnsi="Arial" w:cs="Arial"/>
        </w:rPr>
      </w:pPr>
      <w:r>
        <w:rPr>
          <w:rFonts w:ascii="Arial" w:hAnsi="Arial" w:cs="Arial"/>
        </w:rPr>
        <w:t>Lampiran 1</w:t>
      </w:r>
      <w:r w:rsidR="00A17DC3">
        <w:rPr>
          <w:rFonts w:ascii="Arial" w:hAnsi="Arial" w:cs="Arial"/>
        </w:rPr>
        <w:t>.</w:t>
      </w:r>
      <w:r w:rsidRPr="0068521A">
        <w:rPr>
          <w:rFonts w:ascii="Arial" w:hAnsi="Arial" w:cs="Arial"/>
          <w:b/>
          <w:sz w:val="24"/>
        </w:rPr>
        <w:t xml:space="preserve"> </w:t>
      </w:r>
      <w:r w:rsidR="00560023">
        <w:rPr>
          <w:rFonts w:ascii="Arial" w:hAnsi="Arial" w:cs="Arial"/>
          <w:b/>
          <w:sz w:val="24"/>
        </w:rPr>
        <w:t xml:space="preserve">   </w:t>
      </w:r>
      <w:r w:rsidR="002B06AA">
        <w:rPr>
          <w:rFonts w:ascii="Arial" w:hAnsi="Arial" w:cs="Arial"/>
        </w:rPr>
        <w:t>Surat Izin Melaksanakan Survei Awal Penelitian</w:t>
      </w:r>
      <w:r>
        <w:rPr>
          <w:rFonts w:ascii="Arial" w:hAnsi="Arial" w:cs="Arial"/>
        </w:rPr>
        <w:tab/>
      </w:r>
      <w:r w:rsidR="00A1413B">
        <w:rPr>
          <w:rFonts w:ascii="Arial" w:hAnsi="Arial" w:cs="Arial"/>
        </w:rPr>
        <w:t>41</w:t>
      </w:r>
    </w:p>
    <w:p w14:paraId="13DD5D6B" w14:textId="4CDB4863" w:rsidR="00A33356" w:rsidRDefault="0068521A" w:rsidP="0010279D">
      <w:pPr>
        <w:tabs>
          <w:tab w:val="right" w:leader="dot" w:pos="7655"/>
        </w:tabs>
        <w:spacing w:after="0" w:line="360" w:lineRule="auto"/>
        <w:jc w:val="left"/>
        <w:rPr>
          <w:rFonts w:ascii="Arial" w:hAnsi="Arial" w:cs="Arial"/>
        </w:rPr>
      </w:pPr>
      <w:r>
        <w:rPr>
          <w:rFonts w:ascii="Arial" w:hAnsi="Arial" w:cs="Arial"/>
        </w:rPr>
        <w:t>Lampiran 2</w:t>
      </w:r>
      <w:r w:rsidR="00A17DC3">
        <w:rPr>
          <w:rFonts w:ascii="Arial" w:hAnsi="Arial" w:cs="Arial"/>
        </w:rPr>
        <w:t>.</w:t>
      </w:r>
      <w:r w:rsidR="00066753">
        <w:rPr>
          <w:rFonts w:ascii="Arial" w:hAnsi="Arial" w:cs="Arial"/>
        </w:rPr>
        <w:t xml:space="preserve"> </w:t>
      </w:r>
      <w:r w:rsidR="00A17DC3">
        <w:rPr>
          <w:rFonts w:ascii="Arial" w:hAnsi="Arial" w:cs="Arial"/>
        </w:rPr>
        <w:t xml:space="preserve">   </w:t>
      </w:r>
      <w:r w:rsidR="002B06AA">
        <w:rPr>
          <w:rFonts w:ascii="Arial" w:hAnsi="Arial" w:cs="Arial"/>
        </w:rPr>
        <w:t>Surat Keterangan Telah Melaksanakan Penelitian</w:t>
      </w:r>
      <w:r w:rsidR="00A1413B">
        <w:rPr>
          <w:rFonts w:ascii="Arial" w:hAnsi="Arial" w:cs="Arial"/>
        </w:rPr>
        <w:tab/>
        <w:t>42</w:t>
      </w:r>
    </w:p>
    <w:p w14:paraId="7C6AD9D6" w14:textId="1AEB7710" w:rsidR="00B54014" w:rsidRDefault="00B54014" w:rsidP="0010279D">
      <w:pPr>
        <w:tabs>
          <w:tab w:val="right" w:leader="dot" w:pos="7655"/>
        </w:tabs>
        <w:spacing w:after="0" w:line="360" w:lineRule="auto"/>
        <w:jc w:val="left"/>
        <w:rPr>
          <w:rFonts w:ascii="Arial" w:hAnsi="Arial" w:cs="Arial"/>
        </w:rPr>
      </w:pPr>
      <w:r>
        <w:rPr>
          <w:rFonts w:ascii="Arial" w:hAnsi="Arial" w:cs="Arial"/>
        </w:rPr>
        <w:t xml:space="preserve">Lampiran 3.    </w:t>
      </w:r>
      <w:r w:rsidRPr="00B54014">
        <w:rPr>
          <w:rFonts w:ascii="Arial" w:hAnsi="Arial" w:cs="Arial"/>
          <w:i/>
        </w:rPr>
        <w:t>Ethical Clearence</w:t>
      </w:r>
      <w:r>
        <w:rPr>
          <w:rFonts w:ascii="Arial" w:hAnsi="Arial" w:cs="Arial"/>
        </w:rPr>
        <w:tab/>
      </w:r>
      <w:r w:rsidR="000C107D">
        <w:rPr>
          <w:rFonts w:ascii="Arial" w:hAnsi="Arial" w:cs="Arial"/>
        </w:rPr>
        <w:t>43</w:t>
      </w:r>
    </w:p>
    <w:p w14:paraId="20BE8675" w14:textId="7443FBAB" w:rsidR="00666111" w:rsidRDefault="00666111" w:rsidP="0010279D">
      <w:pPr>
        <w:tabs>
          <w:tab w:val="right" w:leader="dot" w:pos="7655"/>
        </w:tabs>
        <w:spacing w:after="0" w:line="360" w:lineRule="auto"/>
        <w:jc w:val="left"/>
        <w:rPr>
          <w:rFonts w:ascii="Arial" w:hAnsi="Arial" w:cs="Arial"/>
        </w:rPr>
      </w:pPr>
      <w:r>
        <w:rPr>
          <w:rFonts w:ascii="Arial" w:hAnsi="Arial" w:cs="Arial"/>
        </w:rPr>
        <w:t xml:space="preserve">Lampiran </w:t>
      </w:r>
      <w:r w:rsidR="00B54014">
        <w:rPr>
          <w:rFonts w:ascii="Arial" w:hAnsi="Arial" w:cs="Arial"/>
        </w:rPr>
        <w:t>4</w:t>
      </w:r>
      <w:r w:rsidR="00A17DC3">
        <w:rPr>
          <w:rFonts w:ascii="Arial" w:hAnsi="Arial" w:cs="Arial"/>
        </w:rPr>
        <w:t>.</w:t>
      </w:r>
      <w:r w:rsidR="002B06AA">
        <w:rPr>
          <w:rFonts w:ascii="Arial" w:hAnsi="Arial" w:cs="Arial"/>
        </w:rPr>
        <w:t xml:space="preserve"> </w:t>
      </w:r>
      <w:r w:rsidR="00A17DC3">
        <w:rPr>
          <w:rFonts w:ascii="Arial" w:hAnsi="Arial" w:cs="Arial"/>
        </w:rPr>
        <w:t xml:space="preserve">   </w:t>
      </w:r>
      <w:proofErr w:type="gramStart"/>
      <w:r w:rsidR="002B06AA">
        <w:rPr>
          <w:rFonts w:ascii="Arial" w:hAnsi="Arial" w:cs="Arial"/>
        </w:rPr>
        <w:t>kuesioner</w:t>
      </w:r>
      <w:proofErr w:type="gramEnd"/>
      <w:r w:rsidR="002B06AA">
        <w:rPr>
          <w:rFonts w:ascii="Arial" w:hAnsi="Arial" w:cs="Arial"/>
        </w:rPr>
        <w:t xml:space="preserve"> penelitian</w:t>
      </w:r>
      <w:r w:rsidR="002B06AA" w:rsidRPr="0068521A">
        <w:rPr>
          <w:rFonts w:ascii="Arial" w:hAnsi="Arial" w:cs="Arial"/>
        </w:rPr>
        <w:t xml:space="preserve"> </w:t>
      </w:r>
      <w:r w:rsidR="002B06AA">
        <w:rPr>
          <w:rFonts w:ascii="Arial" w:hAnsi="Arial" w:cs="Arial"/>
        </w:rPr>
        <w:t xml:space="preserve">dan </w:t>
      </w:r>
      <w:r w:rsidR="002B06AA" w:rsidRPr="0068521A">
        <w:rPr>
          <w:rFonts w:ascii="Arial" w:hAnsi="Arial" w:cs="Arial"/>
        </w:rPr>
        <w:t>Informed consent</w:t>
      </w:r>
      <w:r>
        <w:rPr>
          <w:rFonts w:ascii="Arial" w:hAnsi="Arial" w:cs="Arial"/>
        </w:rPr>
        <w:tab/>
      </w:r>
      <w:r w:rsidR="000C107D">
        <w:rPr>
          <w:rFonts w:ascii="Arial" w:hAnsi="Arial" w:cs="Arial"/>
        </w:rPr>
        <w:t>44</w:t>
      </w:r>
    </w:p>
    <w:p w14:paraId="4838F020" w14:textId="6F041DC3" w:rsidR="00666111" w:rsidRDefault="00B54014" w:rsidP="0010279D">
      <w:pPr>
        <w:tabs>
          <w:tab w:val="right" w:leader="dot" w:pos="7655"/>
        </w:tabs>
        <w:spacing w:after="0" w:line="360" w:lineRule="auto"/>
        <w:jc w:val="left"/>
        <w:rPr>
          <w:rFonts w:ascii="Arial" w:hAnsi="Arial" w:cs="Arial"/>
        </w:rPr>
      </w:pPr>
      <w:r>
        <w:rPr>
          <w:rFonts w:ascii="Arial" w:hAnsi="Arial" w:cs="Arial"/>
        </w:rPr>
        <w:t>Lampiran 5</w:t>
      </w:r>
      <w:r w:rsidR="00A17DC3">
        <w:rPr>
          <w:rFonts w:ascii="Arial" w:hAnsi="Arial" w:cs="Arial"/>
        </w:rPr>
        <w:t>.</w:t>
      </w:r>
      <w:r w:rsidR="002B06AA">
        <w:rPr>
          <w:rFonts w:ascii="Arial" w:hAnsi="Arial" w:cs="Arial"/>
        </w:rPr>
        <w:t xml:space="preserve"> </w:t>
      </w:r>
      <w:r w:rsidR="00A17DC3">
        <w:rPr>
          <w:rFonts w:ascii="Arial" w:hAnsi="Arial" w:cs="Arial"/>
        </w:rPr>
        <w:t xml:space="preserve">   </w:t>
      </w:r>
      <w:r w:rsidR="002B06AA">
        <w:rPr>
          <w:rFonts w:ascii="Arial" w:hAnsi="Arial" w:cs="Arial"/>
        </w:rPr>
        <w:t>Dokumentasi Hasil Penelitian</w:t>
      </w:r>
      <w:r w:rsidR="00666111">
        <w:rPr>
          <w:rFonts w:ascii="Arial" w:hAnsi="Arial" w:cs="Arial"/>
        </w:rPr>
        <w:tab/>
      </w:r>
      <w:r w:rsidR="000C107D">
        <w:rPr>
          <w:rFonts w:ascii="Arial" w:hAnsi="Arial" w:cs="Arial"/>
        </w:rPr>
        <w:t>49</w:t>
      </w:r>
    </w:p>
    <w:p w14:paraId="4B60C940" w14:textId="33F90441" w:rsidR="0049412E" w:rsidRDefault="00303064" w:rsidP="00AE655B">
      <w:pPr>
        <w:widowControl w:val="0"/>
        <w:tabs>
          <w:tab w:val="left" w:pos="3969"/>
          <w:tab w:val="left" w:pos="4111"/>
        </w:tabs>
        <w:autoSpaceDE w:val="0"/>
        <w:autoSpaceDN w:val="0"/>
        <w:adjustRightInd w:val="0"/>
        <w:rPr>
          <w:rFonts w:ascii="Arial" w:hAnsi="Arial" w:cs="Arial"/>
        </w:rPr>
      </w:pPr>
      <w:r>
        <w:rPr>
          <w:rFonts w:ascii="Arial" w:hAnsi="Arial" w:cs="Arial"/>
        </w:rPr>
        <w:t xml:space="preserve">Lampiran 6.    </w:t>
      </w:r>
      <w:r w:rsidR="00AE655B">
        <w:rPr>
          <w:rFonts w:ascii="Arial" w:hAnsi="Arial" w:cs="Arial"/>
        </w:rPr>
        <w:t>Kartu Laporan Pertemuan Bimbingan KTI……………………...54</w:t>
      </w:r>
      <w:r w:rsidR="00AE655B">
        <w:rPr>
          <w:rFonts w:ascii="Arial" w:hAnsi="Arial" w:cs="Arial"/>
        </w:rPr>
        <w:tab/>
      </w:r>
      <w:r>
        <w:rPr>
          <w:rFonts w:ascii="Arial" w:hAnsi="Arial" w:cs="Arial"/>
        </w:rPr>
        <w:tab/>
      </w:r>
    </w:p>
    <w:p w14:paraId="5B157CFB" w14:textId="77777777" w:rsidR="0049412E" w:rsidRDefault="0049412E" w:rsidP="00A33356">
      <w:pPr>
        <w:spacing w:line="360" w:lineRule="auto"/>
        <w:jc w:val="left"/>
        <w:rPr>
          <w:rFonts w:ascii="Arial" w:hAnsi="Arial" w:cs="Arial"/>
        </w:rPr>
      </w:pPr>
    </w:p>
    <w:p w14:paraId="47946633" w14:textId="77777777" w:rsidR="0041414F" w:rsidRDefault="0041414F" w:rsidP="00A33356">
      <w:pPr>
        <w:spacing w:line="360" w:lineRule="auto"/>
        <w:jc w:val="left"/>
        <w:rPr>
          <w:rFonts w:ascii="Arial" w:hAnsi="Arial" w:cs="Arial"/>
        </w:rPr>
      </w:pPr>
    </w:p>
    <w:p w14:paraId="23218387" w14:textId="77777777" w:rsidR="0041414F" w:rsidRDefault="0041414F" w:rsidP="00A33356">
      <w:pPr>
        <w:spacing w:line="360" w:lineRule="auto"/>
        <w:jc w:val="left"/>
        <w:rPr>
          <w:rFonts w:ascii="Arial" w:hAnsi="Arial" w:cs="Arial"/>
        </w:rPr>
      </w:pPr>
    </w:p>
    <w:p w14:paraId="57BF9314" w14:textId="77777777" w:rsidR="0041414F" w:rsidRDefault="0041414F" w:rsidP="00A33356">
      <w:pPr>
        <w:spacing w:line="360" w:lineRule="auto"/>
        <w:jc w:val="left"/>
        <w:rPr>
          <w:rFonts w:ascii="Arial" w:hAnsi="Arial" w:cs="Arial"/>
        </w:rPr>
      </w:pPr>
    </w:p>
    <w:p w14:paraId="6B7A5994" w14:textId="77777777" w:rsidR="0041414F" w:rsidRDefault="0041414F" w:rsidP="00A33356">
      <w:pPr>
        <w:spacing w:line="360" w:lineRule="auto"/>
        <w:jc w:val="left"/>
        <w:rPr>
          <w:rFonts w:ascii="Arial" w:hAnsi="Arial" w:cs="Arial"/>
        </w:rPr>
      </w:pPr>
    </w:p>
    <w:p w14:paraId="4FCB7182" w14:textId="77777777" w:rsidR="0041414F" w:rsidRDefault="0041414F" w:rsidP="00A33356">
      <w:pPr>
        <w:spacing w:line="360" w:lineRule="auto"/>
        <w:jc w:val="left"/>
        <w:rPr>
          <w:rFonts w:ascii="Arial" w:hAnsi="Arial" w:cs="Arial"/>
        </w:rPr>
      </w:pPr>
    </w:p>
    <w:p w14:paraId="4ACE740C" w14:textId="77777777" w:rsidR="0041414F" w:rsidRDefault="0041414F" w:rsidP="00A33356">
      <w:pPr>
        <w:spacing w:line="360" w:lineRule="auto"/>
        <w:jc w:val="left"/>
        <w:rPr>
          <w:rFonts w:ascii="Arial" w:hAnsi="Arial" w:cs="Arial"/>
        </w:rPr>
      </w:pPr>
    </w:p>
    <w:p w14:paraId="6D46D8CF" w14:textId="77777777" w:rsidR="0041414F" w:rsidRDefault="0041414F" w:rsidP="00A33356">
      <w:pPr>
        <w:spacing w:line="360" w:lineRule="auto"/>
        <w:jc w:val="left"/>
        <w:rPr>
          <w:rFonts w:ascii="Arial" w:hAnsi="Arial" w:cs="Arial"/>
        </w:rPr>
      </w:pPr>
    </w:p>
    <w:p w14:paraId="51F85EFB" w14:textId="77777777" w:rsidR="0041414F" w:rsidRDefault="0041414F" w:rsidP="00A33356">
      <w:pPr>
        <w:spacing w:line="360" w:lineRule="auto"/>
        <w:jc w:val="left"/>
        <w:rPr>
          <w:rFonts w:ascii="Arial" w:hAnsi="Arial" w:cs="Arial"/>
        </w:rPr>
      </w:pPr>
    </w:p>
    <w:p w14:paraId="40609EAC" w14:textId="77777777" w:rsidR="0041414F" w:rsidRDefault="0041414F" w:rsidP="00A33356">
      <w:pPr>
        <w:spacing w:line="360" w:lineRule="auto"/>
        <w:jc w:val="left"/>
        <w:rPr>
          <w:rFonts w:ascii="Arial" w:hAnsi="Arial" w:cs="Arial"/>
        </w:rPr>
      </w:pPr>
    </w:p>
    <w:p w14:paraId="55B3FE01" w14:textId="77777777" w:rsidR="0041414F" w:rsidRDefault="0041414F" w:rsidP="00A33356">
      <w:pPr>
        <w:spacing w:line="360" w:lineRule="auto"/>
        <w:jc w:val="left"/>
        <w:rPr>
          <w:rFonts w:ascii="Arial" w:hAnsi="Arial" w:cs="Arial"/>
        </w:rPr>
      </w:pPr>
    </w:p>
    <w:p w14:paraId="75245E2D" w14:textId="77777777" w:rsidR="0041414F" w:rsidRDefault="0041414F" w:rsidP="00A33356">
      <w:pPr>
        <w:spacing w:line="360" w:lineRule="auto"/>
        <w:jc w:val="left"/>
        <w:rPr>
          <w:rFonts w:ascii="Arial" w:hAnsi="Arial" w:cs="Arial"/>
        </w:rPr>
      </w:pPr>
    </w:p>
    <w:p w14:paraId="0F3DE12E" w14:textId="77777777" w:rsidR="0041414F" w:rsidRDefault="0041414F" w:rsidP="00A33356">
      <w:pPr>
        <w:spacing w:line="360" w:lineRule="auto"/>
        <w:jc w:val="left"/>
        <w:rPr>
          <w:rFonts w:ascii="Arial" w:hAnsi="Arial" w:cs="Arial"/>
        </w:rPr>
      </w:pPr>
    </w:p>
    <w:p w14:paraId="53F46CDD" w14:textId="77777777" w:rsidR="0041414F" w:rsidRDefault="0041414F" w:rsidP="00A33356">
      <w:pPr>
        <w:spacing w:line="360" w:lineRule="auto"/>
        <w:jc w:val="left"/>
        <w:rPr>
          <w:rFonts w:ascii="Arial" w:hAnsi="Arial" w:cs="Arial"/>
        </w:rPr>
      </w:pPr>
    </w:p>
    <w:p w14:paraId="63013B3E" w14:textId="77777777" w:rsidR="0041414F" w:rsidRDefault="0041414F" w:rsidP="00A33356">
      <w:pPr>
        <w:spacing w:line="360" w:lineRule="auto"/>
        <w:jc w:val="left"/>
        <w:rPr>
          <w:rFonts w:ascii="Arial" w:hAnsi="Arial" w:cs="Arial"/>
        </w:rPr>
      </w:pPr>
    </w:p>
    <w:p w14:paraId="462DD67A" w14:textId="78AFBF2E" w:rsidR="00B54014" w:rsidRDefault="00B54014" w:rsidP="00B54014">
      <w:pPr>
        <w:rPr>
          <w:rFonts w:ascii="Arial" w:hAnsi="Arial" w:cs="Arial"/>
          <w:sz w:val="24"/>
          <w:szCs w:val="24"/>
        </w:rPr>
      </w:pPr>
    </w:p>
    <w:p w14:paraId="09465208" w14:textId="44C00CCA" w:rsidR="00B54014" w:rsidRDefault="00B54014" w:rsidP="00B54014">
      <w:pPr>
        <w:rPr>
          <w:rFonts w:ascii="Arial" w:hAnsi="Arial" w:cs="Arial"/>
          <w:sz w:val="24"/>
          <w:szCs w:val="24"/>
        </w:rPr>
      </w:pPr>
    </w:p>
    <w:p w14:paraId="61544DDF" w14:textId="2936EA38" w:rsidR="00264A96" w:rsidRPr="0076072F" w:rsidRDefault="00264A96" w:rsidP="002D7463">
      <w:pPr>
        <w:spacing w:after="0" w:line="360" w:lineRule="auto"/>
        <w:jc w:val="center"/>
        <w:rPr>
          <w:rFonts w:ascii="Arial" w:hAnsi="Arial" w:cs="Arial"/>
          <w:b/>
          <w:sz w:val="24"/>
          <w:szCs w:val="24"/>
        </w:rPr>
      </w:pPr>
      <w:bookmarkStart w:id="0" w:name="_GoBack"/>
      <w:bookmarkEnd w:id="0"/>
      <w:r w:rsidRPr="0076072F">
        <w:rPr>
          <w:rFonts w:ascii="Arial" w:hAnsi="Arial" w:cs="Arial"/>
          <w:b/>
          <w:sz w:val="24"/>
          <w:szCs w:val="24"/>
        </w:rPr>
        <w:t>BAB I</w:t>
      </w:r>
    </w:p>
    <w:p w14:paraId="7A3C54B3" w14:textId="77777777" w:rsidR="009A63C6" w:rsidRDefault="00264A96" w:rsidP="002D7463">
      <w:pPr>
        <w:tabs>
          <w:tab w:val="left" w:pos="567"/>
        </w:tabs>
        <w:spacing w:after="0" w:line="360" w:lineRule="auto"/>
        <w:jc w:val="center"/>
        <w:rPr>
          <w:rFonts w:ascii="Arial" w:hAnsi="Arial" w:cs="Arial"/>
          <w:b/>
          <w:sz w:val="24"/>
          <w:szCs w:val="24"/>
        </w:rPr>
      </w:pPr>
      <w:r w:rsidRPr="0076072F">
        <w:rPr>
          <w:rFonts w:ascii="Arial" w:hAnsi="Arial" w:cs="Arial"/>
          <w:b/>
          <w:sz w:val="24"/>
          <w:szCs w:val="24"/>
        </w:rPr>
        <w:t>PENDAHULUAN</w:t>
      </w:r>
    </w:p>
    <w:p w14:paraId="778A5E6B" w14:textId="77777777" w:rsidR="00A6444A" w:rsidRPr="0076072F" w:rsidRDefault="00A6444A" w:rsidP="002D7463">
      <w:pPr>
        <w:tabs>
          <w:tab w:val="left" w:pos="567"/>
        </w:tabs>
        <w:spacing w:after="0" w:line="360" w:lineRule="auto"/>
        <w:jc w:val="center"/>
        <w:rPr>
          <w:rFonts w:ascii="Arial" w:hAnsi="Arial" w:cs="Arial"/>
          <w:b/>
          <w:sz w:val="24"/>
          <w:szCs w:val="24"/>
        </w:rPr>
      </w:pPr>
    </w:p>
    <w:p w14:paraId="125537C5" w14:textId="77777777" w:rsidR="005E07A3" w:rsidRPr="0076072F" w:rsidRDefault="00112B8F" w:rsidP="00E6340D">
      <w:pPr>
        <w:pStyle w:val="ListParagraph"/>
        <w:numPr>
          <w:ilvl w:val="1"/>
          <w:numId w:val="1"/>
        </w:numPr>
        <w:spacing w:after="0" w:line="360" w:lineRule="auto"/>
        <w:rPr>
          <w:rFonts w:ascii="Arial" w:hAnsi="Arial" w:cs="Arial"/>
          <w:b/>
          <w:sz w:val="24"/>
          <w:szCs w:val="24"/>
        </w:rPr>
      </w:pPr>
      <w:r w:rsidRPr="0076072F">
        <w:rPr>
          <w:rFonts w:ascii="Arial" w:hAnsi="Arial" w:cs="Arial"/>
          <w:b/>
          <w:sz w:val="24"/>
          <w:szCs w:val="24"/>
        </w:rPr>
        <w:t xml:space="preserve"> </w:t>
      </w:r>
      <w:r w:rsidR="00264A96" w:rsidRPr="0076072F">
        <w:rPr>
          <w:rFonts w:ascii="Arial" w:hAnsi="Arial" w:cs="Arial"/>
          <w:b/>
          <w:sz w:val="24"/>
          <w:szCs w:val="24"/>
        </w:rPr>
        <w:t xml:space="preserve">Latar Belakang </w:t>
      </w:r>
    </w:p>
    <w:p w14:paraId="6A492EA5" w14:textId="77777777" w:rsidR="00D301D9" w:rsidRDefault="006415F9" w:rsidP="00A67EAF">
      <w:pPr>
        <w:spacing w:after="0" w:line="360" w:lineRule="auto"/>
        <w:ind w:firstLine="720"/>
        <w:rPr>
          <w:rFonts w:ascii="Arial" w:hAnsi="Arial" w:cs="Arial"/>
        </w:rPr>
      </w:pPr>
      <w:r w:rsidRPr="005E07A3">
        <w:rPr>
          <w:rFonts w:ascii="Arial" w:hAnsi="Arial" w:cs="Arial"/>
        </w:rPr>
        <w:t>Sehat berarti kekuatan dan ketahanan, dimana setiap individu mempunyai daya tahan terhadap penyakit, mengalahkan stress dan keletihan atau kelesuan.</w:t>
      </w:r>
      <w:r w:rsidR="00B11761" w:rsidRPr="005E07A3">
        <w:rPr>
          <w:rFonts w:ascii="Arial" w:hAnsi="Arial" w:cs="Arial"/>
        </w:rPr>
        <w:t xml:space="preserve"> UU No. 36 tahun 2009 tahun</w:t>
      </w:r>
      <w:r w:rsidRPr="005E07A3">
        <w:rPr>
          <w:rFonts w:ascii="Arial" w:hAnsi="Arial" w:cs="Arial"/>
        </w:rPr>
        <w:t xml:space="preserve">, tentang kesehatan menyatakan bahwa kesehatan </w:t>
      </w:r>
      <w:r w:rsidR="00264A96" w:rsidRPr="005E07A3">
        <w:rPr>
          <w:rFonts w:ascii="Arial" w:hAnsi="Arial" w:cs="Arial"/>
        </w:rPr>
        <w:t>merupakan suatu keadaan sehat ya</w:t>
      </w:r>
      <w:r w:rsidRPr="005E07A3">
        <w:rPr>
          <w:rFonts w:ascii="Arial" w:hAnsi="Arial" w:cs="Arial"/>
        </w:rPr>
        <w:t xml:space="preserve">ng baik secara fisik, mental atau psikis, spiritual maupun sosial </w:t>
      </w:r>
      <w:r w:rsidR="00264A96" w:rsidRPr="005E07A3">
        <w:rPr>
          <w:rFonts w:ascii="Arial" w:hAnsi="Arial" w:cs="Arial"/>
        </w:rPr>
        <w:t>yang memungkinkan setiap orang dapat hidup produktif secara</w:t>
      </w:r>
      <w:r w:rsidRPr="005E07A3">
        <w:rPr>
          <w:rFonts w:ascii="Arial" w:hAnsi="Arial" w:cs="Arial"/>
        </w:rPr>
        <w:t xml:space="preserve"> sosial </w:t>
      </w:r>
      <w:r w:rsidR="00264A96" w:rsidRPr="005E07A3">
        <w:rPr>
          <w:rFonts w:ascii="Arial" w:hAnsi="Arial" w:cs="Arial"/>
        </w:rPr>
        <w:t xml:space="preserve"> dan ekonomi. Untuk mencapai tujuan kesehatan tersebut </w:t>
      </w:r>
      <w:r w:rsidR="00F0597F" w:rsidRPr="005E07A3">
        <w:rPr>
          <w:rFonts w:ascii="Arial" w:hAnsi="Arial" w:cs="Arial"/>
        </w:rPr>
        <w:t xml:space="preserve">perlu diusahakan upaya kesehatan yang bersifat menyeluruh, terpadu, merata, dapat diterima serta terjangkau </w:t>
      </w:r>
      <w:r w:rsidR="0052213E" w:rsidRPr="005E07A3">
        <w:rPr>
          <w:rFonts w:ascii="Arial" w:hAnsi="Arial" w:cs="Arial"/>
        </w:rPr>
        <w:t>oleh seluruh lapisan masyarakat</w:t>
      </w:r>
      <w:r w:rsidR="00EE1B0E" w:rsidRPr="005E07A3">
        <w:rPr>
          <w:rFonts w:ascii="Arial" w:hAnsi="Arial" w:cs="Arial"/>
        </w:rPr>
        <w:t>.</w:t>
      </w:r>
      <w:r w:rsidR="0052213E" w:rsidRPr="005E07A3">
        <w:rPr>
          <w:rFonts w:ascii="Arial" w:hAnsi="Arial" w:cs="Arial"/>
        </w:rPr>
        <w:t xml:space="preserve"> </w:t>
      </w:r>
    </w:p>
    <w:p w14:paraId="148F64FB" w14:textId="77777777" w:rsidR="00FA6BDF" w:rsidRPr="00FA6BDF" w:rsidRDefault="00FA6BDF" w:rsidP="00A67EAF">
      <w:pPr>
        <w:spacing w:after="0" w:line="360" w:lineRule="auto"/>
        <w:ind w:firstLine="720"/>
        <w:rPr>
          <w:rFonts w:ascii="Arial" w:hAnsi="Arial" w:cs="Arial"/>
        </w:rPr>
      </w:pPr>
      <w:r>
        <w:rPr>
          <w:rFonts w:ascii="Arial" w:hAnsi="Arial" w:cs="Arial"/>
        </w:rPr>
        <w:t>Hipertensi menjadi s</w:t>
      </w:r>
      <w:r w:rsidR="004476EE">
        <w:rPr>
          <w:rFonts w:ascii="Arial" w:hAnsi="Arial" w:cs="Arial"/>
        </w:rPr>
        <w:t>alah satu P</w:t>
      </w:r>
      <w:r>
        <w:rPr>
          <w:rFonts w:ascii="Arial" w:hAnsi="Arial" w:cs="Arial"/>
        </w:rPr>
        <w:t xml:space="preserve">enyakit Tidak Menular (PTM) yang menjadi masalah kesehatan yang sangat serius saat ini dan diberi julukan </w:t>
      </w:r>
      <w:r w:rsidRPr="00FA6BDF">
        <w:rPr>
          <w:rFonts w:ascii="Arial" w:hAnsi="Arial" w:cs="Arial"/>
          <w:i/>
        </w:rPr>
        <w:t>the silent killer</w:t>
      </w:r>
      <w:r>
        <w:rPr>
          <w:rFonts w:ascii="Arial" w:hAnsi="Arial" w:cs="Arial"/>
          <w:i/>
        </w:rPr>
        <w:t xml:space="preserve">. </w:t>
      </w:r>
      <w:r w:rsidRPr="00FA6BDF">
        <w:rPr>
          <w:rFonts w:ascii="Arial" w:hAnsi="Arial" w:cs="Arial"/>
        </w:rPr>
        <w:t>Penyakit</w:t>
      </w:r>
      <w:r>
        <w:rPr>
          <w:rFonts w:ascii="Arial" w:hAnsi="Arial" w:cs="Arial"/>
        </w:rPr>
        <w:t xml:space="preserve"> hipertens</w:t>
      </w:r>
      <w:r w:rsidR="00902662">
        <w:rPr>
          <w:rFonts w:ascii="Arial" w:hAnsi="Arial" w:cs="Arial"/>
        </w:rPr>
        <w:t>i</w:t>
      </w:r>
      <w:r>
        <w:rPr>
          <w:rFonts w:ascii="Arial" w:hAnsi="Arial" w:cs="Arial"/>
        </w:rPr>
        <w:t xml:space="preserve"> merupakan penyakit kelainan jantung yang ditandai oleh meningkatnya tekanan darah dalam tubuh .seseorang yang terkenan penyakit ini biasanya berpotensi mengalami penyakit-penyakit lain seperti stoke dan penyakit jantung. Tidak ada tanda-tanda pasti yang bisa dijadikan mengetahui kemuncula</w:t>
      </w:r>
      <w:r w:rsidR="001D1C7C">
        <w:rPr>
          <w:rFonts w:ascii="Arial" w:hAnsi="Arial" w:cs="Arial"/>
        </w:rPr>
        <w:t xml:space="preserve">nnya. Ia datang dengan cara tiba-tiba </w:t>
      </w:r>
      <w:r>
        <w:rPr>
          <w:rFonts w:ascii="Arial" w:hAnsi="Arial" w:cs="Arial"/>
        </w:rPr>
        <w:t xml:space="preserve">dan tak terduga </w:t>
      </w:r>
      <w:r w:rsidRPr="00BB42D3">
        <w:rPr>
          <w:rFonts w:ascii="Arial" w:hAnsi="Arial" w:cs="Arial"/>
        </w:rPr>
        <w:fldChar w:fldCharType="begin" w:fldLock="1"/>
      </w:r>
      <w:r w:rsidRPr="00BB42D3">
        <w:rPr>
          <w:rFonts w:ascii="Arial" w:hAnsi="Arial" w:cs="Arial"/>
        </w:rPr>
        <w:instrText>ADDIN CSL_CITATION {"citationItems":[{"id":"ITEM-1","itemData":{"author":[{"dropping-particle":"","family":"Lasari","given":"Hadrianti H D","non-dropping-particle":"","parse-names":false,"suffix":""},{"dropping-particle":"","family":"Warda","given":"Siti","non-dropping-particle":"","parse-names":false,"suffix":""},{"dropping-particle":"","family":"Hidayanti","given":"Amalda","non-dropping-particle":"","parse-names":false,"suffix":""},{"dropping-particle":"","family":"Rizkia","given":"Erlin Okta","non-dropping-particle":"","parse-names":false,"suffix":""}],"id":"ITEM-1","issued":{"date-parts":[["2022"]]},"page":"148-153","title":"Penyuluhan dan senam rutin sebagai upaya pencegahan hipertensi di desa pemurus kalimantan selatan","type":"article-journal","volume":"6"},"uris":["http://www.mendeley.com/documents/?uuid=20e9b62c-1e08-4a47-8257-3e287775072d"]}],"mendeley":{"formattedCitation":"(Lasari et al., 2022)","plainTextFormattedCitation":"(Lasari et al., 2022)","previouslyFormattedCitation":"(Lasari et al., 2022)"},"properties":{"noteIndex":0},"schema":"https://github.com/citation-style-language/schema/raw/master/csl-citation.json"}</w:instrText>
      </w:r>
      <w:r w:rsidRPr="00BB42D3">
        <w:rPr>
          <w:rFonts w:ascii="Arial" w:hAnsi="Arial" w:cs="Arial"/>
        </w:rPr>
        <w:fldChar w:fldCharType="separate"/>
      </w:r>
      <w:r w:rsidRPr="00BB42D3">
        <w:rPr>
          <w:rFonts w:ascii="Arial" w:hAnsi="Arial" w:cs="Arial"/>
          <w:noProof/>
        </w:rPr>
        <w:t>(Lasari et al., 2022)</w:t>
      </w:r>
      <w:r w:rsidRPr="00BB42D3">
        <w:rPr>
          <w:rFonts w:ascii="Arial" w:hAnsi="Arial" w:cs="Arial"/>
        </w:rPr>
        <w:fldChar w:fldCharType="end"/>
      </w:r>
      <w:r>
        <w:rPr>
          <w:rFonts w:ascii="Arial" w:hAnsi="Arial" w:cs="Arial"/>
        </w:rPr>
        <w:t>.</w:t>
      </w:r>
    </w:p>
    <w:p w14:paraId="5C21C062" w14:textId="77777777" w:rsidR="00221EAE" w:rsidRDefault="00363CDC" w:rsidP="000D3DF0">
      <w:pPr>
        <w:spacing w:after="0" w:line="360" w:lineRule="auto"/>
        <w:ind w:firstLine="720"/>
        <w:rPr>
          <w:rFonts w:ascii="Arial" w:hAnsi="Arial" w:cs="Arial"/>
        </w:rPr>
      </w:pPr>
      <w:r>
        <w:rPr>
          <w:rFonts w:ascii="Arial" w:hAnsi="Arial" w:cs="Arial"/>
        </w:rPr>
        <w:t xml:space="preserve">Hipertensi adalah peningkatan tekanan darah sistolik lebih dari 140 mmHg dan tekanan darah diastolik lebih dari 90 mmHg pada dua kali pengukuran dengan selang waktu lima menit dalam keadaan cukup , istirahat/tenang. Peningkatan tekanan darah dengan jangka </w:t>
      </w:r>
      <w:r w:rsidR="00D175D7">
        <w:rPr>
          <w:rFonts w:ascii="Arial" w:hAnsi="Arial" w:cs="Arial"/>
        </w:rPr>
        <w:t>waktu yang lama dapat menimbulkan kerusakan pada ginjal, jantung, dan otak apabila tidak d</w:t>
      </w:r>
      <w:r w:rsidR="00C112B9">
        <w:rPr>
          <w:rFonts w:ascii="Arial" w:hAnsi="Arial" w:cs="Arial"/>
        </w:rPr>
        <w:t xml:space="preserve">ilakukan pengobatan secara dini </w:t>
      </w:r>
      <w:r w:rsidR="00C112B9">
        <w:rPr>
          <w:rFonts w:ascii="Arial" w:hAnsi="Arial" w:cs="Arial"/>
        </w:rPr>
        <w:fldChar w:fldCharType="begin" w:fldLock="1"/>
      </w:r>
      <w:r w:rsidR="009975A3">
        <w:rPr>
          <w:rFonts w:ascii="Arial" w:hAnsi="Arial" w:cs="Arial"/>
        </w:rPr>
        <w:instrText>ADDIN CSL_CITATION {"citationItems":[{"id":"ITEM-1","itemData":{"abstract":"Pengendalian hipertensi bertujuan untuk mencegah dan menurunkan probabilitas kesakitan, komplikasi, dan kematian. Langkah ini dapat dikelompokkan menjadi pendekatan farmakologis dan non-farmakologis. Pendekatan farmakologis merupakan upaya pengobatan untuk mengontrol tekanan darah penderita hipertensi yang dapat diawali dari pelayanan kesehatan tingkat pertama seperti puskesmas atau klinik. Terapi farmakologis dimulai dengan obat tunggal yang mempunyai masa kerja panjang sehingga dapat diberikan sekali sehari dan dosisnya dititrasi. Obat berikutnya dapat ditambahkan selama beberapa bulan pertama selama terapi dilakukan. Jenis","author":[{"dropping-particle":"","family":"Kemenkes RI","given":"","non-dropping-particle":"","parse-names":false,"suffix":""}],"container-title":"Kementrian Kesehatan RI","id":"ITEM-1","issued":{"date-parts":[["2019"]]},"page":"1-5","title":"Hipertensi Si Pembunuh Senyap","type":"article-journal"},"uris":["http://www.mendeley.com/documents/?uuid=95a66b53-f9dd-4dd5-a232-088e28e57407"]}],"mendeley":{"formattedCitation":"(Kemenkes RI, 2019)","plainTextFormattedCitation":"(Kemenkes RI, 2019)","previouslyFormattedCitation":"(Kemenkes RI, 2019)"},"properties":{"noteIndex":0},"schema":"https://github.com/citation-style-language/schema/raw/master/csl-citation.json"}</w:instrText>
      </w:r>
      <w:r w:rsidR="00C112B9">
        <w:rPr>
          <w:rFonts w:ascii="Arial" w:hAnsi="Arial" w:cs="Arial"/>
        </w:rPr>
        <w:fldChar w:fldCharType="separate"/>
      </w:r>
      <w:r w:rsidR="00767AF4" w:rsidRPr="00767AF4">
        <w:rPr>
          <w:rFonts w:ascii="Arial" w:hAnsi="Arial" w:cs="Arial"/>
          <w:noProof/>
        </w:rPr>
        <w:t>(Kemenkes RI, 2019)</w:t>
      </w:r>
      <w:r w:rsidR="00C112B9">
        <w:rPr>
          <w:rFonts w:ascii="Arial" w:hAnsi="Arial" w:cs="Arial"/>
        </w:rPr>
        <w:fldChar w:fldCharType="end"/>
      </w:r>
      <w:r w:rsidR="00D175D7">
        <w:rPr>
          <w:rFonts w:ascii="Arial" w:hAnsi="Arial" w:cs="Arial"/>
        </w:rPr>
        <w:t xml:space="preserve">. </w:t>
      </w:r>
      <w:r w:rsidR="00902662">
        <w:rPr>
          <w:rFonts w:ascii="Arial" w:hAnsi="Arial" w:cs="Arial"/>
        </w:rPr>
        <w:t xml:space="preserve"> Hipertensi telah mengakibatkan kematian sekitar 8 juta orang setiap tahun</w:t>
      </w:r>
      <w:r w:rsidR="00A530CE">
        <w:rPr>
          <w:rFonts w:ascii="Arial" w:hAnsi="Arial" w:cs="Arial"/>
        </w:rPr>
        <w:t>,</w:t>
      </w:r>
      <w:r w:rsidR="00902662">
        <w:rPr>
          <w:rFonts w:ascii="Arial" w:hAnsi="Arial" w:cs="Arial"/>
        </w:rPr>
        <w:t xml:space="preserve"> 1,5 juta kematian terjadi di Asia Tenggara, yang sepertiga populasinya </w:t>
      </w:r>
      <w:r w:rsidR="00A530CE">
        <w:rPr>
          <w:rFonts w:ascii="Arial" w:hAnsi="Arial" w:cs="Arial"/>
        </w:rPr>
        <w:t xml:space="preserve">menderita hipertensi </w:t>
      </w:r>
      <w:r w:rsidR="00A530CE" w:rsidRPr="00BB42D3">
        <w:rPr>
          <w:rFonts w:ascii="Arial" w:hAnsi="Arial" w:cs="Arial"/>
        </w:rPr>
        <w:fldChar w:fldCharType="begin" w:fldLock="1"/>
      </w:r>
      <w:r w:rsidR="00A530CE" w:rsidRPr="00BB42D3">
        <w:rPr>
          <w:rFonts w:ascii="Arial" w:hAnsi="Arial" w:cs="Arial"/>
        </w:rPr>
        <w:instrText>ADDIN CSL_CITATION {"citationItems":[{"id":"ITEM-1","itemData":{"author":[{"dropping-particle":"","family":"Lasari","given":"Hadrianti H D","non-dropping-particle":"","parse-names":false,"suffix":""},{"dropping-particle":"","family":"Warda","given":"Siti","non-dropping-particle":"","parse-names":false,"suffix":""},{"dropping-particle":"","family":"Hidayanti","given":"Amalda","non-dropping-particle":"","parse-names":false,"suffix":""},{"dropping-particle":"","family":"Rizkia","given":"Erlin Okta","non-dropping-particle":"","parse-names":false,"suffix":""}],"id":"ITEM-1","issued":{"date-parts":[["2022"]]},"page":"148-153","title":"Penyuluhan dan senam rutin sebagai upaya pencegahan hipertensi di desa pemurus kalimantan selatan","type":"article-journal","volume":"6"},"uris":["http://www.mendeley.com/documents/?uuid=20e9b62c-1e08-4a47-8257-3e287775072d"]}],"mendeley":{"formattedCitation":"(Lasari et al., 2022)","plainTextFormattedCitation":"(Lasari et al., 2022)","previouslyFormattedCitation":"(Lasari et al., 2022)"},"properties":{"noteIndex":0},"schema":"https://github.com/citation-style-language/schema/raw/master/csl-citation.json"}</w:instrText>
      </w:r>
      <w:r w:rsidR="00A530CE" w:rsidRPr="00BB42D3">
        <w:rPr>
          <w:rFonts w:ascii="Arial" w:hAnsi="Arial" w:cs="Arial"/>
        </w:rPr>
        <w:fldChar w:fldCharType="separate"/>
      </w:r>
      <w:r w:rsidR="00A530CE" w:rsidRPr="00BB42D3">
        <w:rPr>
          <w:rFonts w:ascii="Arial" w:hAnsi="Arial" w:cs="Arial"/>
          <w:noProof/>
        </w:rPr>
        <w:t>(Lasari et al., 2022)</w:t>
      </w:r>
      <w:r w:rsidR="00A530CE" w:rsidRPr="00BB42D3">
        <w:rPr>
          <w:rFonts w:ascii="Arial" w:hAnsi="Arial" w:cs="Arial"/>
        </w:rPr>
        <w:fldChar w:fldCharType="end"/>
      </w:r>
      <w:r w:rsidR="00A530CE">
        <w:rPr>
          <w:rFonts w:ascii="Arial" w:hAnsi="Arial" w:cs="Arial"/>
        </w:rPr>
        <w:t>.</w:t>
      </w:r>
    </w:p>
    <w:p w14:paraId="0BABA61D" w14:textId="7234C09F" w:rsidR="00EF16EE" w:rsidRDefault="008F417F" w:rsidP="000D3DF0">
      <w:pPr>
        <w:spacing w:after="0" w:line="360" w:lineRule="auto"/>
        <w:ind w:firstLine="720"/>
        <w:rPr>
          <w:rFonts w:ascii="Arial" w:hAnsi="Arial" w:cs="Arial"/>
        </w:rPr>
      </w:pPr>
      <w:r>
        <w:rPr>
          <w:rFonts w:ascii="Arial" w:hAnsi="Arial" w:cs="Arial"/>
        </w:rPr>
        <w:t xml:space="preserve">Tekanan darah dapat meningkat dipegaruhi oleh beberapa variabel  termasuk usia, </w:t>
      </w:r>
      <w:r w:rsidR="00E44FA4">
        <w:rPr>
          <w:rFonts w:ascii="Arial" w:hAnsi="Arial" w:cs="Arial"/>
        </w:rPr>
        <w:t xml:space="preserve">riwayat keluarga atau </w:t>
      </w:r>
      <w:r>
        <w:rPr>
          <w:rFonts w:ascii="Arial" w:hAnsi="Arial" w:cs="Arial"/>
        </w:rPr>
        <w:t>keturunan (t</w:t>
      </w:r>
      <w:r w:rsidR="00E44FA4">
        <w:rPr>
          <w:rFonts w:ascii="Arial" w:hAnsi="Arial" w:cs="Arial"/>
        </w:rPr>
        <w:t xml:space="preserve">idak dapat diubah/dikendalikan), jenis kelamin </w:t>
      </w:r>
      <w:r w:rsidR="00EF16EE">
        <w:rPr>
          <w:rFonts w:ascii="Arial" w:hAnsi="Arial" w:cs="Arial"/>
        </w:rPr>
        <w:t>dan gaya atau pola makan dan kebiasaan seperti kebiasaan merokok,</w:t>
      </w:r>
      <w:r w:rsidR="00282CCB">
        <w:rPr>
          <w:rFonts w:ascii="Arial" w:hAnsi="Arial" w:cs="Arial"/>
        </w:rPr>
        <w:t xml:space="preserve"> penggunaan garam</w:t>
      </w:r>
      <w:r w:rsidR="00EF16EE">
        <w:rPr>
          <w:rFonts w:ascii="Arial" w:hAnsi="Arial" w:cs="Arial"/>
        </w:rPr>
        <w:t>,</w:t>
      </w:r>
      <w:r w:rsidR="00282CCB">
        <w:rPr>
          <w:rFonts w:ascii="Arial" w:hAnsi="Arial" w:cs="Arial"/>
        </w:rPr>
        <w:t xml:space="preserve"> </w:t>
      </w:r>
      <w:r w:rsidR="00EF16EE">
        <w:rPr>
          <w:rFonts w:ascii="Arial" w:hAnsi="Arial" w:cs="Arial"/>
        </w:rPr>
        <w:t>penggunaan lemak yang jenuh,</w:t>
      </w:r>
      <w:r w:rsidR="00282CCB">
        <w:rPr>
          <w:rFonts w:ascii="Arial" w:hAnsi="Arial" w:cs="Arial"/>
        </w:rPr>
        <w:t xml:space="preserve"> </w:t>
      </w:r>
      <w:r w:rsidR="00EF16EE">
        <w:rPr>
          <w:rFonts w:ascii="Arial" w:hAnsi="Arial" w:cs="Arial"/>
        </w:rPr>
        <w:lastRenderedPageBreak/>
        <w:t xml:space="preserve">memakai minyak yang bekas </w:t>
      </w:r>
      <w:r w:rsidR="00D175D7">
        <w:rPr>
          <w:rFonts w:ascii="Arial" w:hAnsi="Arial" w:cs="Arial"/>
        </w:rPr>
        <w:t xml:space="preserve">pakai, kecendrungan untuk meminum koktail atau meminum </w:t>
      </w:r>
      <w:r w:rsidR="005E62C1">
        <w:rPr>
          <w:rFonts w:ascii="Arial" w:hAnsi="Arial" w:cs="Arial"/>
        </w:rPr>
        <w:t>beralkohol, kegemukan, tidak adanya kerja aktif, stress, penggun</w:t>
      </w:r>
      <w:r w:rsidR="00975C37">
        <w:rPr>
          <w:rFonts w:ascii="Arial" w:hAnsi="Arial" w:cs="Arial"/>
        </w:rPr>
        <w:t xml:space="preserve">aan estrogen </w:t>
      </w:r>
      <w:r w:rsidR="00975C37">
        <w:rPr>
          <w:rFonts w:ascii="Arial" w:hAnsi="Arial" w:cs="Arial"/>
        </w:rPr>
        <w:fldChar w:fldCharType="begin" w:fldLock="1"/>
      </w:r>
      <w:r w:rsidR="00566297">
        <w:rPr>
          <w:rFonts w:ascii="Arial" w:hAnsi="Arial" w:cs="Arial"/>
        </w:rPr>
        <w:instrText>ADDIN CSL_CITATION {"citationItems":[{"id":"ITEM-1","itemData":{"author":[{"dropping-particle":"","family":"Yuliani","given":"Nilfa","non-dropping-particle":"","parse-names":false,"suffix":""}],"id":"ITEM-1","issued":{"date-parts":[["2021"]]},"title":"Hubungan Gaya Hidup dengan Hipertensi di Puskesmas Perawatan Mompang","type":"article-journal"},"uris":["http://www.mendeley.com/documents/?uuid=b5dcca02-7883-4e03-b3bb-4946124a54f8"]}],"mendeley":{"formattedCitation":"(Yuliani, 2021)","plainTextFormattedCitation":"(Yuliani, 2021)","previouslyFormattedCitation":"(Yuliani, 2021)"},"properties":{"noteIndex":0},"schema":"https://github.com/citation-style-language/schema/raw/master/csl-citation.json"}</w:instrText>
      </w:r>
      <w:r w:rsidR="00975C37">
        <w:rPr>
          <w:rFonts w:ascii="Arial" w:hAnsi="Arial" w:cs="Arial"/>
        </w:rPr>
        <w:fldChar w:fldCharType="separate"/>
      </w:r>
      <w:r w:rsidR="00566297" w:rsidRPr="00566297">
        <w:rPr>
          <w:rFonts w:ascii="Arial" w:hAnsi="Arial" w:cs="Arial"/>
          <w:noProof/>
        </w:rPr>
        <w:t>(Yuliani, 2021)</w:t>
      </w:r>
      <w:r w:rsidR="00975C37">
        <w:rPr>
          <w:rFonts w:ascii="Arial" w:hAnsi="Arial" w:cs="Arial"/>
        </w:rPr>
        <w:fldChar w:fldCharType="end"/>
      </w:r>
      <w:r w:rsidR="00EF16EE">
        <w:rPr>
          <w:rFonts w:ascii="Arial" w:hAnsi="Arial" w:cs="Arial"/>
        </w:rPr>
        <w:t>.</w:t>
      </w:r>
      <w:r w:rsidR="009914C3">
        <w:rPr>
          <w:rFonts w:ascii="Arial" w:hAnsi="Arial" w:cs="Arial"/>
        </w:rPr>
        <w:t xml:space="preserve"> </w:t>
      </w:r>
    </w:p>
    <w:p w14:paraId="531065EC" w14:textId="77777777" w:rsidR="00B8276B" w:rsidRPr="00B8276B" w:rsidRDefault="000F7ACB" w:rsidP="000D3DF0">
      <w:pPr>
        <w:pStyle w:val="ListParagraph"/>
        <w:spacing w:after="0" w:line="360" w:lineRule="auto"/>
        <w:ind w:left="0" w:firstLine="709"/>
        <w:rPr>
          <w:rFonts w:ascii="Arial" w:hAnsi="Arial" w:cs="Arial"/>
        </w:rPr>
      </w:pPr>
      <w:r>
        <w:rPr>
          <w:rFonts w:ascii="Arial" w:hAnsi="Arial" w:cs="Arial"/>
        </w:rPr>
        <w:t>Organisasi</w:t>
      </w:r>
      <w:r w:rsidR="00EF16EE">
        <w:rPr>
          <w:rFonts w:ascii="Arial" w:hAnsi="Arial" w:cs="Arial"/>
        </w:rPr>
        <w:t xml:space="preserve"> </w:t>
      </w:r>
      <w:r>
        <w:rPr>
          <w:rFonts w:ascii="Arial" w:hAnsi="Arial" w:cs="Arial"/>
        </w:rPr>
        <w:t>kesehatan dunia (</w:t>
      </w:r>
      <w:r w:rsidRPr="00240A8B">
        <w:rPr>
          <w:rFonts w:ascii="Arial" w:hAnsi="Arial" w:cs="Arial"/>
          <w:i/>
        </w:rPr>
        <w:t xml:space="preserve">World </w:t>
      </w:r>
      <w:r w:rsidR="00CC0489" w:rsidRPr="00240A8B">
        <w:rPr>
          <w:rFonts w:ascii="Arial" w:hAnsi="Arial" w:cs="Arial"/>
          <w:i/>
        </w:rPr>
        <w:t xml:space="preserve">Health </w:t>
      </w:r>
      <w:r w:rsidRPr="00240A8B">
        <w:rPr>
          <w:rFonts w:ascii="Arial" w:hAnsi="Arial" w:cs="Arial"/>
          <w:i/>
        </w:rPr>
        <w:t>Organization</w:t>
      </w:r>
      <w:r>
        <w:rPr>
          <w:rFonts w:ascii="Arial" w:hAnsi="Arial" w:cs="Arial"/>
        </w:rPr>
        <w:t>/WHO)</w:t>
      </w:r>
      <w:r w:rsidR="00CC0489">
        <w:rPr>
          <w:rFonts w:ascii="Arial" w:hAnsi="Arial" w:cs="Arial"/>
        </w:rPr>
        <w:t xml:space="preserve"> mengestimasikan saat ini prevalensi hipertensi secara global sebesar 22% dari total penduduk dunia. Di wilayah Afrika memiliki prevalensi hipertensi tertinggi sebesar 27%, Mediterania Timur 26%, Asia Tenggara berada di posisi ke-3 sebesar 25%, Eropa 23%, Pasifik Barat 19% dan prevalensi hipertensi terendah di Amerika sebesar 18%</w:t>
      </w:r>
      <w:r w:rsidR="00CF178D">
        <w:rPr>
          <w:rFonts w:ascii="Arial" w:hAnsi="Arial" w:cs="Arial"/>
        </w:rPr>
        <w:t xml:space="preserve"> </w:t>
      </w:r>
      <w:r w:rsidR="00CF178D">
        <w:rPr>
          <w:rFonts w:ascii="Arial" w:hAnsi="Arial" w:cs="Arial"/>
        </w:rPr>
        <w:fldChar w:fldCharType="begin" w:fldLock="1"/>
      </w:r>
      <w:r w:rsidR="00CF178D">
        <w:rPr>
          <w:rFonts w:ascii="Arial" w:hAnsi="Arial" w:cs="Arial"/>
        </w:rPr>
        <w:instrText>ADDIN CSL_CITATION {"citationItems":[{"id":"ITEM-1","itemData":{"abstract":"Pengendalian hipertensi bertujuan untuk mencegah dan menurunkan probabilitas kesakitan, komplikasi, dan kematian. Langkah ini dapat dikelompokkan menjadi pendekatan farmakologis dan non-farmakologis. Pendekatan farmakologis merupakan upaya pengobatan untuk mengontrol tekanan darah penderita hipertensi yang dapat diawali dari pelayanan kesehatan tingkat pertama seperti puskesmas atau klinik. Terapi farmakologis dimulai dengan obat tunggal yang mempunyai masa kerja panjang sehingga dapat diberikan sekali sehari dan dosisnya dititrasi. Obat berikutnya dapat ditambahkan selama beberapa bulan pertama selama terapi dilakukan. Jenis","author":[{"dropping-particle":"","family":"Kemenkes RI","given":"","non-dropping-particle":"","parse-names":false,"suffix":""}],"container-title":"Kementrian Kesehatan RI","id":"ITEM-1","issued":{"date-parts":[["2019"]]},"page":"1-5","title":"Hipertensi Si Pembunuh Senyap","type":"article-journal"},"uris":["http://www.mendeley.com/documents/?uuid=95a66b53-f9dd-4dd5-a232-088e28e57407"]}],"mendeley":{"formattedCitation":"(Kemenkes RI, 2019)","plainTextFormattedCitation":"(Kemenkes RI, 2019)","previouslyFormattedCitation":"(Kemenkes RI, 2019)"},"properties":{"noteIndex":0},"schema":"https://github.com/citation-style-language/schema/raw/master/csl-citation.json"}</w:instrText>
      </w:r>
      <w:r w:rsidR="00CF178D">
        <w:rPr>
          <w:rFonts w:ascii="Arial" w:hAnsi="Arial" w:cs="Arial"/>
        </w:rPr>
        <w:fldChar w:fldCharType="separate"/>
      </w:r>
      <w:r w:rsidR="00CF178D" w:rsidRPr="00767AF4">
        <w:rPr>
          <w:rFonts w:ascii="Arial" w:hAnsi="Arial" w:cs="Arial"/>
          <w:noProof/>
        </w:rPr>
        <w:t>(Kemenkes RI, 2019)</w:t>
      </w:r>
      <w:r w:rsidR="00CF178D">
        <w:rPr>
          <w:rFonts w:ascii="Arial" w:hAnsi="Arial" w:cs="Arial"/>
        </w:rPr>
        <w:fldChar w:fldCharType="end"/>
      </w:r>
      <w:r w:rsidR="00CC0489">
        <w:rPr>
          <w:rFonts w:ascii="Arial" w:hAnsi="Arial" w:cs="Arial"/>
        </w:rPr>
        <w:t>.</w:t>
      </w:r>
    </w:p>
    <w:p w14:paraId="37230233" w14:textId="77777777" w:rsidR="00F731EC" w:rsidRDefault="004718D1" w:rsidP="00A67EAF">
      <w:pPr>
        <w:pStyle w:val="ListParagraph"/>
        <w:spacing w:after="0" w:line="360" w:lineRule="auto"/>
        <w:ind w:left="0" w:firstLine="720"/>
        <w:rPr>
          <w:rFonts w:ascii="Arial" w:hAnsi="Arial" w:cs="Arial"/>
        </w:rPr>
      </w:pPr>
      <w:r>
        <w:rPr>
          <w:rFonts w:ascii="Arial" w:hAnsi="Arial" w:cs="Arial"/>
        </w:rPr>
        <w:t xml:space="preserve">Riskesdas Nasional 2018 menyatakan bahwa </w:t>
      </w:r>
      <w:r w:rsidR="00C44120">
        <w:rPr>
          <w:rFonts w:ascii="Arial" w:hAnsi="Arial" w:cs="Arial"/>
        </w:rPr>
        <w:t>prevalensi hipertensi</w:t>
      </w:r>
      <w:r w:rsidR="00566297">
        <w:rPr>
          <w:rFonts w:ascii="Arial" w:hAnsi="Arial" w:cs="Arial"/>
        </w:rPr>
        <w:t xml:space="preserve"> di indonesia</w:t>
      </w:r>
      <w:r w:rsidR="00C44120">
        <w:rPr>
          <w:rFonts w:ascii="Arial" w:hAnsi="Arial" w:cs="Arial"/>
        </w:rPr>
        <w:t xml:space="preserve"> berdasarkan hasil pengukuran pada penduduk usia 18 tahun sebesar 34,1%, tertinggi di Kalimantan selatan (44,1%), sedangkan terendah di papua sebesar (22,2%). Hiperten</w:t>
      </w:r>
      <w:r w:rsidR="00E44FA4">
        <w:rPr>
          <w:rFonts w:ascii="Arial" w:hAnsi="Arial" w:cs="Arial"/>
        </w:rPr>
        <w:t>si terjadi pada kelompok umur 35</w:t>
      </w:r>
      <w:r w:rsidR="00C44120">
        <w:rPr>
          <w:rFonts w:ascii="Arial" w:hAnsi="Arial" w:cs="Arial"/>
        </w:rPr>
        <w:t>-44 tahun (31</w:t>
      </w:r>
      <w:proofErr w:type="gramStart"/>
      <w:r w:rsidR="00C44120">
        <w:rPr>
          <w:rFonts w:ascii="Arial" w:hAnsi="Arial" w:cs="Arial"/>
        </w:rPr>
        <w:t>,6</w:t>
      </w:r>
      <w:proofErr w:type="gramEnd"/>
      <w:r w:rsidR="00C44120">
        <w:rPr>
          <w:rFonts w:ascii="Arial" w:hAnsi="Arial" w:cs="Arial"/>
        </w:rPr>
        <w:t>%), umur 45-54 tahun (4</w:t>
      </w:r>
      <w:r w:rsidR="007C04C2">
        <w:rPr>
          <w:rFonts w:ascii="Arial" w:hAnsi="Arial" w:cs="Arial"/>
        </w:rPr>
        <w:t>5,3%), umur 55-64 tahun (55,2%).</w:t>
      </w:r>
    </w:p>
    <w:p w14:paraId="551834D8" w14:textId="77777777" w:rsidR="002B71C0" w:rsidRDefault="002B71C0" w:rsidP="00A67EAF">
      <w:pPr>
        <w:pStyle w:val="ListParagraph"/>
        <w:spacing w:after="0" w:line="360" w:lineRule="auto"/>
        <w:ind w:left="0" w:firstLine="720"/>
        <w:rPr>
          <w:rFonts w:ascii="Arial" w:hAnsi="Arial" w:cs="Arial"/>
        </w:rPr>
      </w:pPr>
      <w:r>
        <w:rPr>
          <w:rFonts w:ascii="Arial" w:hAnsi="Arial" w:cs="Arial"/>
        </w:rPr>
        <w:t>Prevalensi hipertensi di provinsi Sumatera Utara mencapai sebesar 29</w:t>
      </w:r>
      <w:proofErr w:type="gramStart"/>
      <w:r>
        <w:rPr>
          <w:rFonts w:ascii="Arial" w:hAnsi="Arial" w:cs="Arial"/>
        </w:rPr>
        <w:t>,19</w:t>
      </w:r>
      <w:proofErr w:type="gramEnd"/>
      <w:r>
        <w:rPr>
          <w:rFonts w:ascii="Arial" w:hAnsi="Arial" w:cs="Arial"/>
        </w:rPr>
        <w:t>%</w:t>
      </w:r>
      <w:r w:rsidR="00327464">
        <w:rPr>
          <w:rFonts w:ascii="Arial" w:hAnsi="Arial" w:cs="Arial"/>
        </w:rPr>
        <w:t>. Prevalensi Mandailing Natal ,</w:t>
      </w:r>
      <w:r>
        <w:rPr>
          <w:rFonts w:ascii="Arial" w:hAnsi="Arial" w:cs="Arial"/>
        </w:rPr>
        <w:t xml:space="preserve">Sumatera Utara sebesar 25,82% berdasarkan hasil estimasi pada populasi dengan usia </w:t>
      </w:r>
      <w:r w:rsidR="00E5565F">
        <w:rPr>
          <w:rFonts w:ascii="Arial" w:hAnsi="Arial" w:cs="Arial"/>
        </w:rPr>
        <w:t xml:space="preserve">&gt;18 tahun </w:t>
      </w:r>
      <w:r w:rsidR="00566297">
        <w:rPr>
          <w:rFonts w:ascii="Arial" w:hAnsi="Arial" w:cs="Arial"/>
        </w:rPr>
        <w:fldChar w:fldCharType="begin" w:fldLock="1"/>
      </w:r>
      <w:r w:rsidR="0099632A">
        <w:rPr>
          <w:rFonts w:ascii="Arial" w:hAnsi="Arial" w:cs="Arial"/>
        </w:rPr>
        <w:instrText>ADDIN CSL_CITATION {"citationItems":[{"id":"ITEM-1","itemData":{"ISBN":"9786023731411","author":[{"dropping-particle":"","family":"Riskesdas Sumut","given":"","non-dropping-particle":"","parse-names":false,"suffix":""}],"container-title":"Kementrian Kesehatan Republik Indonesia","id":"ITEM-1","issued":{"date-parts":[["2018"]]},"number-of-pages":"1-596","title":"Riset Kesehatan Dasar Sumatera Utara","type":"book"},"uris":["http://www.mendeley.com/documents/?uuid=4428e8bb-4e38-40bd-8575-c09c30851f2e"]}],"mendeley":{"formattedCitation":"(Riskesdas Sumut, 2018)","plainTextFormattedCitation":"(Riskesdas Sumut, 2018)","previouslyFormattedCitation":"(Riskesdas Sumut, 2018)"},"properties":{"noteIndex":0},"schema":"https://github.com/citation-style-language/schema/raw/master/csl-citation.json"}</w:instrText>
      </w:r>
      <w:r w:rsidR="00566297">
        <w:rPr>
          <w:rFonts w:ascii="Arial" w:hAnsi="Arial" w:cs="Arial"/>
        </w:rPr>
        <w:fldChar w:fldCharType="separate"/>
      </w:r>
      <w:r w:rsidR="00566297" w:rsidRPr="00566297">
        <w:rPr>
          <w:rFonts w:ascii="Arial" w:hAnsi="Arial" w:cs="Arial"/>
          <w:noProof/>
        </w:rPr>
        <w:t>(Riskesdas Sumut, 2018)</w:t>
      </w:r>
      <w:r w:rsidR="00566297">
        <w:rPr>
          <w:rFonts w:ascii="Arial" w:hAnsi="Arial" w:cs="Arial"/>
        </w:rPr>
        <w:fldChar w:fldCharType="end"/>
      </w:r>
      <w:r w:rsidR="006A59A2">
        <w:rPr>
          <w:rFonts w:ascii="Arial" w:hAnsi="Arial" w:cs="Arial"/>
        </w:rPr>
        <w:t>.</w:t>
      </w:r>
    </w:p>
    <w:p w14:paraId="1CB025E7" w14:textId="77777777" w:rsidR="00E47968" w:rsidRPr="00EE1B0E" w:rsidRDefault="002B71C0" w:rsidP="00A67EAF">
      <w:pPr>
        <w:pStyle w:val="ListParagraph"/>
        <w:spacing w:after="0" w:line="360" w:lineRule="auto"/>
        <w:ind w:left="0" w:firstLine="720"/>
        <w:rPr>
          <w:rFonts w:ascii="Arial" w:hAnsi="Arial" w:cs="Arial"/>
        </w:rPr>
      </w:pPr>
      <w:r>
        <w:rPr>
          <w:rFonts w:ascii="Arial" w:hAnsi="Arial" w:cs="Arial"/>
        </w:rPr>
        <w:t>Prevalensi penggunaan obat tradisional berkisar antara 41% di spanyol 70% di kanada dan 82% di Australia (WHO,2013). Di Asia, prevalensi penggunaan obat tradis</w:t>
      </w:r>
      <w:r w:rsidR="00E47968">
        <w:rPr>
          <w:rFonts w:ascii="Arial" w:hAnsi="Arial" w:cs="Arial"/>
        </w:rPr>
        <w:t>onal yaitu di Malaysia (55,6%), Singapura (42,7%) , Filipina  (6,3%), Kamboja (5,4%), Vietnam (3,5%), Thailand</w:t>
      </w:r>
      <w:r w:rsidR="00BB31B7">
        <w:rPr>
          <w:rFonts w:ascii="Arial" w:hAnsi="Arial" w:cs="Arial"/>
        </w:rPr>
        <w:t xml:space="preserve"> </w:t>
      </w:r>
      <w:r w:rsidR="00E47968">
        <w:rPr>
          <w:rFonts w:ascii="Arial" w:hAnsi="Arial" w:cs="Arial"/>
        </w:rPr>
        <w:t>(2,6%) dan Indonesia (2,0%)</w:t>
      </w:r>
      <w:r w:rsidR="001A46A5">
        <w:rPr>
          <w:rFonts w:ascii="Arial" w:hAnsi="Arial" w:cs="Arial"/>
        </w:rPr>
        <w:t>,</w:t>
      </w:r>
      <w:r w:rsidR="00EE1B0E">
        <w:rPr>
          <w:rFonts w:ascii="Arial" w:hAnsi="Arial" w:cs="Arial"/>
        </w:rPr>
        <w:t xml:space="preserve"> </w:t>
      </w:r>
      <w:r w:rsidR="00EE1B0E">
        <w:rPr>
          <w:rFonts w:ascii="Arial" w:hAnsi="Arial" w:cs="Arial"/>
        </w:rPr>
        <w:fldChar w:fldCharType="begin" w:fldLock="1"/>
      </w:r>
      <w:r w:rsidR="00500F9E">
        <w:rPr>
          <w:rFonts w:ascii="Arial" w:hAnsi="Arial" w:cs="Arial"/>
        </w:rPr>
        <w:instrText>ADDIN CSL_CITATION {"citationItems":[{"id":"ITEM-1","itemData":{"DOI":"10.20527/jps.v5i1.5782","ISSN":"2355-5386","abstract":"ABSTRAK\r \r Gout adalah keadaan penumpukan kristal yang berasal dari gangguan metabolisme asam urat di dalam sendi, jaringan periartikular, tulang dan organ lainnya. Pasien yang menderita gout akan memiliki resiko dari kardiovaskular yang sangat tinggi, sehingga perlu strategi pencegahan yang optimal. Prevalensi asam urat di Indonesia terjadi pada usia di bawah 34 tahun yaitu sebesar 32%. Sejak zaman dahulu masyarakat Indonesia mengenal dan menggunakan tanaman berkhasiat obat sebagai salah satu upaya menanggulangi berbagai masalah kesehatan. Review bertujuan untuk membahas tanaman yang terkait dengan gout yang digunakan untuk mengurangi dan mencegah terjadinya gout berdasarkan literatur. Pada review artikel ini digunakan literatur online dan offline. Literatur online didapat dari jurnal publikasi lokal maupun internasional yang diperoleh dari penyedia jurnal di internet. Literatur offline yang digunakan yaitu buku dan e-book. Gout dapat diatasi dengan bahan alam yaitu Sirsak (Annonna muricata Linn.), Mahkota Dewa (Phaleria macrocarpa), Suruhan (Peperomia pellucida), Kulit Manggis (Garcinia mangostana L.) Daun Tempuyung (Sonchus arvensis) dan Daun Salam (Syzygium polyanthum).\r \r Kata Kunci : Asam urat, bahan alam, gout, tanaman\r \r \r ABSTRACT\r \r Gout is a state of buildup of crystals derived from metabolic disorders of uric acid in joints, periarticular tissues, bones and other organs. Patients suffering from gout will have a very high cardiovascular risk, so an optimal prevention strategy is needed. The prevalence of uric acid in Indonesia occurs at age below 34 years that is equal to 32%. Since ancient times the people of Indonesia know and use medicinal plants as one of the efforts to overcome various health problems. Review aims to discuss gout-related plants used to reduce and prevent the occurrence of gout based on literature. In this article review used the online and offline literature. Online literature is obtained from local and international publication journals obtained from journal providers on the internet. The offline literature used is books and e-books. Gout can be overcome with natural ingredients namely Soursop (Annonna muricata Linn.), Mahkota Dewa (Phaleria macrocarpa), Suruhan (Peperomia pellucida), Mangosteen (Garcinia mangostana L.) Tempuyung Leaf (Sonchus arvensis) and Leaf Salam (Syzygium polyanthum).\r \r Keywords: Uric acid, natural ingredients, gout, plants","author":[{"dropping-particle":"","family":"Fariz","given":"Abshar","non-dropping-particle":"","parse-names":false,"suffix":""},{"dropping-particle":"","family":"Sholihin","given":"Muhammad Aditya","non-dropping-particle":"","parse-names":false,"suffix":""},{"dropping-particle":"","family":"Fauzi","given":"Rakhmat","non-dropping-particle":"","parse-names":false,"suffix":""},{"dropping-particle":"","family":"Rizki","given":"Muhammad Ikhwan","non-dropping-particle":"","parse-names":false,"suffix":""}],"container-title":"Jurnal Pharmascience","id":"ITEM-1","issue":"1","issued":{"date-parts":[["2018"]]},"page":"22-31","title":"Review: Tanaman Obat yang Berefek Sebagai Antigout","type":"article-journal","volume":"5"},"uris":["http://www.mendeley.com/documents/?uuid=18c0f183-f5b4-451f-a39e-67f1857986ef"]}],"mendeley":{"formattedCitation":"(Fariz et al., 2018)","plainTextFormattedCitation":"(Fariz et al., 2018)","previouslyFormattedCitation":"(Fariz et al., 2018)"},"properties":{"noteIndex":0},"schema":"https://github.com/citation-style-language/schema/raw/master/csl-citation.json"}</w:instrText>
      </w:r>
      <w:r w:rsidR="00EE1B0E">
        <w:rPr>
          <w:rFonts w:ascii="Arial" w:hAnsi="Arial" w:cs="Arial"/>
        </w:rPr>
        <w:fldChar w:fldCharType="separate"/>
      </w:r>
      <w:r w:rsidR="002E3187" w:rsidRPr="002E3187">
        <w:rPr>
          <w:rFonts w:ascii="Arial" w:hAnsi="Arial" w:cs="Arial"/>
          <w:noProof/>
        </w:rPr>
        <w:t>(Fariz et al., 2018)</w:t>
      </w:r>
      <w:r w:rsidR="00EE1B0E">
        <w:rPr>
          <w:rFonts w:ascii="Arial" w:hAnsi="Arial" w:cs="Arial"/>
        </w:rPr>
        <w:fldChar w:fldCharType="end"/>
      </w:r>
      <w:r w:rsidR="00EE1B0E">
        <w:rPr>
          <w:rFonts w:ascii="Arial" w:hAnsi="Arial" w:cs="Arial"/>
        </w:rPr>
        <w:t>.</w:t>
      </w:r>
    </w:p>
    <w:p w14:paraId="2CAAC3D2" w14:textId="77777777" w:rsidR="00865A0E" w:rsidRDefault="002850D2" w:rsidP="00A67EAF">
      <w:pPr>
        <w:pStyle w:val="ListParagraph"/>
        <w:spacing w:after="0" w:line="360" w:lineRule="auto"/>
        <w:ind w:left="0" w:firstLine="720"/>
        <w:rPr>
          <w:rFonts w:ascii="Arial" w:hAnsi="Arial" w:cs="Arial"/>
        </w:rPr>
      </w:pPr>
      <w:r>
        <w:rPr>
          <w:rFonts w:ascii="Arial" w:hAnsi="Arial" w:cs="Arial"/>
        </w:rPr>
        <w:t>Salah satu pengobatan alternatif yang dapat menjadi pilihan untuk menurunkan tekanan darah adalah terapi herbal atau pemanfaatan tumbuhan</w:t>
      </w:r>
      <w:r w:rsidR="00A530CE">
        <w:rPr>
          <w:rFonts w:ascii="Arial" w:hAnsi="Arial" w:cs="Arial"/>
        </w:rPr>
        <w:t>,</w:t>
      </w:r>
      <w:r>
        <w:rPr>
          <w:rFonts w:ascii="Arial" w:hAnsi="Arial" w:cs="Arial"/>
        </w:rPr>
        <w:t xml:space="preserve"> masyarakat</w:t>
      </w:r>
      <w:r w:rsidR="00E47968">
        <w:rPr>
          <w:rFonts w:ascii="Arial" w:hAnsi="Arial" w:cs="Arial"/>
        </w:rPr>
        <w:t xml:space="preserve"> </w:t>
      </w:r>
      <w:r w:rsidR="00981491">
        <w:rPr>
          <w:rFonts w:ascii="Arial" w:hAnsi="Arial" w:cs="Arial"/>
        </w:rPr>
        <w:t>Indonesia mengenal</w:t>
      </w:r>
      <w:r>
        <w:rPr>
          <w:rFonts w:ascii="Arial" w:hAnsi="Arial" w:cs="Arial"/>
        </w:rPr>
        <w:t xml:space="preserve"> dan menggunakan tanaman berkhasiat obat sebagai salah satu upaya menanggulagi berbagi masalah </w:t>
      </w:r>
      <w:proofErr w:type="gramStart"/>
      <w:r>
        <w:rPr>
          <w:rFonts w:ascii="Arial" w:hAnsi="Arial" w:cs="Arial"/>
        </w:rPr>
        <w:t>kesehatan .</w:t>
      </w:r>
      <w:proofErr w:type="gramEnd"/>
      <w:r>
        <w:rPr>
          <w:rFonts w:ascii="Arial" w:hAnsi="Arial" w:cs="Arial"/>
        </w:rPr>
        <w:t xml:space="preserve"> </w:t>
      </w:r>
      <w:proofErr w:type="gramStart"/>
      <w:r>
        <w:rPr>
          <w:rFonts w:ascii="Arial" w:hAnsi="Arial" w:cs="Arial"/>
        </w:rPr>
        <w:t>penggunaan</w:t>
      </w:r>
      <w:proofErr w:type="gramEnd"/>
      <w:r>
        <w:rPr>
          <w:rFonts w:ascii="Arial" w:hAnsi="Arial" w:cs="Arial"/>
        </w:rPr>
        <w:t xml:space="preserve"> tanaman obat untuk penyembuhan suatu penyakit didasarkan pada pengalaman yang secara turun-temurun diwariskan dari generasi ke generasi. Pemilihan bahan-bahan alami untuk pengobatan didasarkan pada bukti peneltian yang menyatakan bahwa di dalam setiap tumbuhan terkandung </w:t>
      </w:r>
      <w:r w:rsidR="00EC146A">
        <w:rPr>
          <w:rFonts w:ascii="Arial" w:hAnsi="Arial" w:cs="Arial"/>
        </w:rPr>
        <w:t>reseptor,struktur kimia, dan hormon yang sama dengan manusia</w:t>
      </w:r>
      <w:r w:rsidR="00EE1B0E">
        <w:rPr>
          <w:rFonts w:ascii="Arial" w:hAnsi="Arial" w:cs="Arial"/>
        </w:rPr>
        <w:t xml:space="preserve"> </w:t>
      </w:r>
      <w:r w:rsidR="00EE1B0E">
        <w:rPr>
          <w:rFonts w:ascii="Arial" w:hAnsi="Arial" w:cs="Arial"/>
        </w:rPr>
        <w:fldChar w:fldCharType="begin" w:fldLock="1"/>
      </w:r>
      <w:r w:rsidR="00500F9E">
        <w:rPr>
          <w:rFonts w:ascii="Arial" w:hAnsi="Arial" w:cs="Arial"/>
        </w:rPr>
        <w:instrText>ADDIN CSL_CITATION {"citationItems":[{"id":"ITEM-1","itemData":{"DOI":"10.20527/jps.v5i1.5782","ISSN":"2355-5386","abstract":"ABSTRAK\r \r Gout adalah keadaan penumpukan kristal yang berasal dari gangguan metabolisme asam urat di dalam sendi, jaringan periartikular, tulang dan organ lainnya. Pasien yang menderita gout akan memiliki resiko dari kardiovaskular yang sangat tinggi, sehingga perlu strategi pencegahan yang optimal. Prevalensi asam urat di Indonesia terjadi pada usia di bawah 34 tahun yaitu sebesar 32%. Sejak zaman dahulu masyarakat Indonesia mengenal dan menggunakan tanaman berkhasiat obat sebagai salah satu upaya menanggulangi berbagai masalah kesehatan. Review bertujuan untuk membahas tanaman yang terkait dengan gout yang digunakan untuk mengurangi dan mencegah terjadinya gout berdasarkan literatur. Pada review artikel ini digunakan literatur online dan offline. Literatur online didapat dari jurnal publikasi lokal maupun internasional yang diperoleh dari penyedia jurnal di internet. Literatur offline yang digunakan yaitu buku dan e-book. Gout dapat diatasi dengan bahan alam yaitu Sirsak (Annonna muricata Linn.), Mahkota Dewa (Phaleria macrocarpa), Suruhan (Peperomia pellucida), Kulit Manggis (Garcinia mangostana L.) Daun Tempuyung (Sonchus arvensis) dan Daun Salam (Syzygium polyanthum).\r \r Kata Kunci : Asam urat, bahan alam, gout, tanaman\r \r \r ABSTRACT\r \r Gout is a state of buildup of crystals derived from metabolic disorders of uric acid in joints, periarticular tissues, bones and other organs. Patients suffering from gout will have a very high cardiovascular risk, so an optimal prevention strategy is needed. The prevalence of uric acid in Indonesia occurs at age below 34 years that is equal to 32%. Since ancient times the people of Indonesia know and use medicinal plants as one of the efforts to overcome various health problems. Review aims to discuss gout-related plants used to reduce and prevent the occurrence of gout based on literature. In this article review used the online and offline literature. Online literature is obtained from local and international publication journals obtained from journal providers on the internet. The offline literature used is books and e-books. Gout can be overcome with natural ingredients namely Soursop (Annonna muricata Linn.), Mahkota Dewa (Phaleria macrocarpa), Suruhan (Peperomia pellucida), Mangosteen (Garcinia mangostana L.) Tempuyung Leaf (Sonchus arvensis) and Leaf Salam (Syzygium polyanthum).\r \r Keywords: Uric acid, natural ingredients, gout, plants","author":[{"dropping-particle":"","family":"Fariz","given":"Abshar","non-dropping-particle":"","parse-names":false,"suffix":""},{"dropping-particle":"","family":"Sholihin","given":"Muhammad Aditya","non-dropping-particle":"","parse-names":false,"suffix":""},{"dropping-particle":"","family":"Fauzi","given":"Rakhmat","non-dropping-particle":"","parse-names":false,"suffix":""},{"dropping-particle":"","family":"Rizki","given":"Muhammad Ikhwan","non-dropping-particle":"","parse-names":false,"suffix":""}],"container-title":"Jurnal Pharmascience","id":"ITEM-1","issue":"1","issued":{"date-parts":[["2018"]]},"page":"22-31","title":"Review: Tanaman Obat yang Berefek Sebagai Antigout","type":"article-journal","volume":"5"},"uris":["http://www.mendeley.com/documents/?uuid=18c0f183-f5b4-451f-a39e-67f1857986ef"]}],"mendeley":{"formattedCitation":"(Fariz et al., 2018)","plainTextFormattedCitation":"(Fariz et al., 2018)","previouslyFormattedCitation":"(Fariz et al., 2018)"},"properties":{"noteIndex":0},"schema":"https://github.com/citation-style-language/schema/raw/master/csl-citation.json"}</w:instrText>
      </w:r>
      <w:r w:rsidR="00EE1B0E">
        <w:rPr>
          <w:rFonts w:ascii="Arial" w:hAnsi="Arial" w:cs="Arial"/>
        </w:rPr>
        <w:fldChar w:fldCharType="separate"/>
      </w:r>
      <w:r w:rsidR="002E3187" w:rsidRPr="002E3187">
        <w:rPr>
          <w:rFonts w:ascii="Arial" w:hAnsi="Arial" w:cs="Arial"/>
          <w:noProof/>
        </w:rPr>
        <w:t>(Fariz et al., 2018)</w:t>
      </w:r>
      <w:r w:rsidR="00EE1B0E">
        <w:rPr>
          <w:rFonts w:ascii="Arial" w:hAnsi="Arial" w:cs="Arial"/>
        </w:rPr>
        <w:fldChar w:fldCharType="end"/>
      </w:r>
      <w:r w:rsidR="00EE1B0E">
        <w:rPr>
          <w:rFonts w:ascii="Arial" w:hAnsi="Arial" w:cs="Arial"/>
        </w:rPr>
        <w:t>.</w:t>
      </w:r>
    </w:p>
    <w:p w14:paraId="2E270BE8" w14:textId="77777777" w:rsidR="00FA1185" w:rsidRPr="00EE1B0E" w:rsidRDefault="00FA1185" w:rsidP="00A67EAF">
      <w:pPr>
        <w:pStyle w:val="ListParagraph"/>
        <w:spacing w:after="0" w:line="360" w:lineRule="auto"/>
        <w:ind w:left="0" w:firstLine="720"/>
        <w:rPr>
          <w:rFonts w:ascii="Arial" w:hAnsi="Arial" w:cs="Arial"/>
        </w:rPr>
      </w:pPr>
      <w:r>
        <w:rPr>
          <w:rFonts w:ascii="Arial" w:hAnsi="Arial" w:cs="Arial"/>
        </w:rPr>
        <w:t>Berdasarkan hasil survei awal bahwa Ibu-ibu di Perwritan Yasin Nurul Huda di Desa Bonan Dolok sudah menggunakan pemanfaatan tumbuhan obat antihipertensi dalam mengatasi penyakit hipertensi yang mereka alami.</w:t>
      </w:r>
    </w:p>
    <w:p w14:paraId="514AE36D" w14:textId="533252DD" w:rsidR="005900AE" w:rsidRDefault="00A67EAF" w:rsidP="008A7C16">
      <w:pPr>
        <w:pStyle w:val="ListParagraph"/>
        <w:tabs>
          <w:tab w:val="left" w:pos="567"/>
        </w:tabs>
        <w:spacing w:line="360" w:lineRule="auto"/>
        <w:ind w:left="0"/>
        <w:rPr>
          <w:rFonts w:ascii="Arial" w:hAnsi="Arial" w:cs="Arial"/>
        </w:rPr>
      </w:pPr>
      <w:r>
        <w:rPr>
          <w:rFonts w:ascii="Arial" w:hAnsi="Arial" w:cs="Arial"/>
        </w:rPr>
        <w:lastRenderedPageBreak/>
        <w:tab/>
      </w:r>
      <w:r>
        <w:rPr>
          <w:rFonts w:ascii="Arial" w:hAnsi="Arial" w:cs="Arial"/>
        </w:rPr>
        <w:tab/>
      </w:r>
      <w:r w:rsidR="00FA1185">
        <w:rPr>
          <w:rFonts w:ascii="Arial" w:hAnsi="Arial" w:cs="Arial"/>
        </w:rPr>
        <w:t xml:space="preserve">Berdasarkan uraian </w:t>
      </w:r>
      <w:r w:rsidR="00EC146A">
        <w:rPr>
          <w:rFonts w:ascii="Arial" w:hAnsi="Arial" w:cs="Arial"/>
        </w:rPr>
        <w:t xml:space="preserve">diatas maka penulis </w:t>
      </w:r>
      <w:r w:rsidR="00FA1185">
        <w:rPr>
          <w:rFonts w:ascii="Arial" w:hAnsi="Arial" w:cs="Arial"/>
        </w:rPr>
        <w:t xml:space="preserve">tertarik untuk melakukan survei </w:t>
      </w:r>
      <w:r w:rsidR="00EC146A">
        <w:rPr>
          <w:rFonts w:ascii="Arial" w:hAnsi="Arial" w:cs="Arial"/>
        </w:rPr>
        <w:t xml:space="preserve">tentang </w:t>
      </w:r>
      <w:r w:rsidR="00865A0E">
        <w:rPr>
          <w:rFonts w:ascii="Arial" w:hAnsi="Arial" w:cs="Arial"/>
          <w:b/>
        </w:rPr>
        <w:t xml:space="preserve">“Gambaran Pengetahuan Sikap dan Tindakan Pemanfaatan Tumbuhan Obat </w:t>
      </w:r>
      <w:r w:rsidR="006F6650">
        <w:rPr>
          <w:rFonts w:ascii="Arial" w:hAnsi="Arial" w:cs="Arial"/>
          <w:b/>
        </w:rPr>
        <w:t>Antih</w:t>
      </w:r>
      <w:r w:rsidR="00865A0E">
        <w:rPr>
          <w:rFonts w:ascii="Arial" w:hAnsi="Arial" w:cs="Arial"/>
          <w:b/>
        </w:rPr>
        <w:t>ipertensi Pada Ibu-I</w:t>
      </w:r>
      <w:r w:rsidR="00EC146A" w:rsidRPr="0023189D">
        <w:rPr>
          <w:rFonts w:ascii="Arial" w:hAnsi="Arial" w:cs="Arial"/>
          <w:b/>
        </w:rPr>
        <w:t>bu</w:t>
      </w:r>
      <w:r w:rsidR="00865A0E">
        <w:rPr>
          <w:rFonts w:ascii="Arial" w:hAnsi="Arial" w:cs="Arial"/>
          <w:b/>
        </w:rPr>
        <w:t xml:space="preserve"> Perwiritan Yasin Nurul Huda di D</w:t>
      </w:r>
      <w:r w:rsidR="00EC146A" w:rsidRPr="0023189D">
        <w:rPr>
          <w:rFonts w:ascii="Arial" w:hAnsi="Arial" w:cs="Arial"/>
          <w:b/>
        </w:rPr>
        <w:t>esa Bonan Dolok”.</w:t>
      </w:r>
      <w:r w:rsidR="005900AE">
        <w:rPr>
          <w:rFonts w:ascii="Arial" w:hAnsi="Arial" w:cs="Arial"/>
        </w:rPr>
        <w:t xml:space="preserve">   </w:t>
      </w:r>
    </w:p>
    <w:p w14:paraId="4CA1C9FE" w14:textId="77777777" w:rsidR="008A7C16" w:rsidRPr="008A7C16" w:rsidRDefault="008A7C16" w:rsidP="008A7C16">
      <w:pPr>
        <w:pStyle w:val="ListParagraph"/>
        <w:tabs>
          <w:tab w:val="left" w:pos="567"/>
        </w:tabs>
        <w:spacing w:line="360" w:lineRule="auto"/>
        <w:ind w:left="0"/>
        <w:rPr>
          <w:rFonts w:ascii="Arial" w:hAnsi="Arial" w:cs="Arial"/>
        </w:rPr>
      </w:pPr>
    </w:p>
    <w:p w14:paraId="4103A22B" w14:textId="77777777" w:rsidR="00F43388" w:rsidRPr="009A63C6" w:rsidRDefault="009A63C6" w:rsidP="00A44DC5">
      <w:pPr>
        <w:pStyle w:val="ListParagraph"/>
        <w:numPr>
          <w:ilvl w:val="0"/>
          <w:numId w:val="36"/>
        </w:numPr>
        <w:spacing w:line="360" w:lineRule="auto"/>
        <w:ind w:left="426" w:hanging="426"/>
        <w:rPr>
          <w:rFonts w:ascii="Arial" w:hAnsi="Arial" w:cs="Arial"/>
          <w:b/>
        </w:rPr>
      </w:pPr>
      <w:r>
        <w:rPr>
          <w:rFonts w:ascii="Arial" w:hAnsi="Arial" w:cs="Arial"/>
          <w:b/>
        </w:rPr>
        <w:t xml:space="preserve"> </w:t>
      </w:r>
      <w:r w:rsidR="005900AE" w:rsidRPr="0076072F">
        <w:rPr>
          <w:rFonts w:ascii="Arial" w:hAnsi="Arial" w:cs="Arial"/>
          <w:b/>
          <w:sz w:val="24"/>
        </w:rPr>
        <w:t xml:space="preserve">Rumusan Masalah </w:t>
      </w:r>
    </w:p>
    <w:p w14:paraId="43710FBB" w14:textId="77777777" w:rsidR="0076072F" w:rsidRDefault="005900AE" w:rsidP="00A67EAF">
      <w:pPr>
        <w:pStyle w:val="ListParagraph"/>
        <w:spacing w:line="360" w:lineRule="auto"/>
        <w:ind w:left="0" w:firstLine="720"/>
        <w:rPr>
          <w:rFonts w:ascii="Arial" w:hAnsi="Arial" w:cs="Arial"/>
        </w:rPr>
      </w:pPr>
      <w:r w:rsidRPr="00F43388">
        <w:rPr>
          <w:rFonts w:ascii="Arial" w:hAnsi="Arial" w:cs="Arial"/>
        </w:rPr>
        <w:t>Rumusan masal</w:t>
      </w:r>
      <w:r w:rsidR="00CC6FA9">
        <w:rPr>
          <w:rFonts w:ascii="Arial" w:hAnsi="Arial" w:cs="Arial"/>
        </w:rPr>
        <w:t xml:space="preserve">ah dalam penelitian ini adalah </w:t>
      </w:r>
      <w:r w:rsidRPr="00F43388">
        <w:rPr>
          <w:rFonts w:ascii="Arial" w:hAnsi="Arial" w:cs="Arial"/>
        </w:rPr>
        <w:t xml:space="preserve">Bagaimana gambaran pengetahuan sikap dan tindakan pemanfaatan tumbuhan obat </w:t>
      </w:r>
      <w:r w:rsidR="006F6650">
        <w:rPr>
          <w:rFonts w:ascii="Arial" w:hAnsi="Arial" w:cs="Arial"/>
        </w:rPr>
        <w:t>anti</w:t>
      </w:r>
      <w:r w:rsidRPr="00F43388">
        <w:rPr>
          <w:rFonts w:ascii="Arial" w:hAnsi="Arial" w:cs="Arial"/>
        </w:rPr>
        <w:t xml:space="preserve">hipertensi pada ibu-ibu perwiritan Yasin Nurul Huda di desa Bonan </w:t>
      </w:r>
      <w:proofErr w:type="gramStart"/>
      <w:r w:rsidRPr="00F43388">
        <w:rPr>
          <w:rFonts w:ascii="Arial" w:hAnsi="Arial" w:cs="Arial"/>
        </w:rPr>
        <w:t>Dolok ?</w:t>
      </w:r>
      <w:proofErr w:type="gramEnd"/>
    </w:p>
    <w:p w14:paraId="6375570B" w14:textId="77777777" w:rsidR="00116976" w:rsidRPr="00116976" w:rsidRDefault="00116976" w:rsidP="00116976">
      <w:pPr>
        <w:pStyle w:val="ListParagraph"/>
        <w:spacing w:line="360" w:lineRule="auto"/>
        <w:ind w:left="0" w:firstLine="567"/>
        <w:rPr>
          <w:rFonts w:ascii="Arial" w:hAnsi="Arial" w:cs="Arial"/>
          <w:b/>
        </w:rPr>
      </w:pPr>
    </w:p>
    <w:p w14:paraId="2799203B" w14:textId="77777777" w:rsidR="00192E88" w:rsidRPr="0076072F" w:rsidRDefault="009A63C6" w:rsidP="00A44DC5">
      <w:pPr>
        <w:pStyle w:val="ListParagraph"/>
        <w:numPr>
          <w:ilvl w:val="1"/>
          <w:numId w:val="37"/>
        </w:numPr>
        <w:spacing w:line="360" w:lineRule="auto"/>
        <w:rPr>
          <w:rFonts w:ascii="Arial" w:hAnsi="Arial" w:cs="Arial"/>
          <w:b/>
          <w:sz w:val="24"/>
        </w:rPr>
      </w:pPr>
      <w:r w:rsidRPr="0076072F">
        <w:rPr>
          <w:rFonts w:ascii="Arial" w:hAnsi="Arial" w:cs="Arial"/>
          <w:b/>
          <w:sz w:val="24"/>
        </w:rPr>
        <w:t xml:space="preserve"> </w:t>
      </w:r>
      <w:r w:rsidR="005900AE" w:rsidRPr="0076072F">
        <w:rPr>
          <w:rFonts w:ascii="Arial" w:hAnsi="Arial" w:cs="Arial"/>
          <w:b/>
          <w:sz w:val="24"/>
        </w:rPr>
        <w:t>Tujuan Penelitian</w:t>
      </w:r>
    </w:p>
    <w:p w14:paraId="38764C1A" w14:textId="77777777" w:rsidR="00327464" w:rsidRPr="0076072F" w:rsidRDefault="00975065" w:rsidP="00A44DC5">
      <w:pPr>
        <w:pStyle w:val="ListParagraph"/>
        <w:numPr>
          <w:ilvl w:val="0"/>
          <w:numId w:val="51"/>
        </w:numPr>
        <w:tabs>
          <w:tab w:val="left" w:pos="567"/>
        </w:tabs>
        <w:spacing w:line="360" w:lineRule="auto"/>
        <w:ind w:left="0" w:firstLine="0"/>
        <w:rPr>
          <w:rFonts w:ascii="Arial" w:hAnsi="Arial" w:cs="Arial"/>
          <w:b/>
          <w:sz w:val="24"/>
        </w:rPr>
      </w:pPr>
      <w:r w:rsidRPr="0076072F">
        <w:rPr>
          <w:rFonts w:ascii="Arial" w:hAnsi="Arial" w:cs="Arial"/>
          <w:b/>
          <w:sz w:val="24"/>
        </w:rPr>
        <w:t xml:space="preserve"> </w:t>
      </w:r>
      <w:r w:rsidR="00192E88" w:rsidRPr="0076072F">
        <w:rPr>
          <w:rFonts w:ascii="Arial" w:hAnsi="Arial" w:cs="Arial"/>
          <w:b/>
          <w:sz w:val="24"/>
        </w:rPr>
        <w:t>Tujuan Umum</w:t>
      </w:r>
    </w:p>
    <w:p w14:paraId="4CFA8061" w14:textId="72146DFE" w:rsidR="0076072F" w:rsidRPr="008A7C16" w:rsidRDefault="00A67EAF" w:rsidP="008A7C16">
      <w:pPr>
        <w:pStyle w:val="ListParagraph"/>
        <w:tabs>
          <w:tab w:val="left" w:pos="567"/>
        </w:tabs>
        <w:spacing w:line="360" w:lineRule="auto"/>
        <w:ind w:left="0"/>
        <w:rPr>
          <w:rFonts w:ascii="Arial" w:hAnsi="Arial" w:cs="Arial"/>
        </w:rPr>
      </w:pPr>
      <w:r>
        <w:rPr>
          <w:rFonts w:ascii="Arial" w:hAnsi="Arial" w:cs="Arial"/>
        </w:rPr>
        <w:tab/>
      </w:r>
      <w:r>
        <w:rPr>
          <w:rFonts w:ascii="Arial" w:hAnsi="Arial" w:cs="Arial"/>
        </w:rPr>
        <w:tab/>
      </w:r>
      <w:r w:rsidR="00F40A5D" w:rsidRPr="00327464">
        <w:rPr>
          <w:rFonts w:ascii="Arial" w:hAnsi="Arial" w:cs="Arial"/>
        </w:rPr>
        <w:t xml:space="preserve">Penelitian ini bertujuan untuk melihat gambaran pengetahuan sikap dan tindakan pemanfaatan tumbuhan obat </w:t>
      </w:r>
      <w:r w:rsidR="006F6650">
        <w:rPr>
          <w:rFonts w:ascii="Arial" w:hAnsi="Arial" w:cs="Arial"/>
        </w:rPr>
        <w:t>anti</w:t>
      </w:r>
      <w:r w:rsidR="00F40A5D" w:rsidRPr="00327464">
        <w:rPr>
          <w:rFonts w:ascii="Arial" w:hAnsi="Arial" w:cs="Arial"/>
        </w:rPr>
        <w:t>hipertensi pada ibu-ibu perwiritan Yasin Nurul Huda di desa Bonan Dolok</w:t>
      </w:r>
      <w:r w:rsidR="006A59A2">
        <w:rPr>
          <w:rFonts w:ascii="Arial" w:hAnsi="Arial" w:cs="Arial"/>
        </w:rPr>
        <w:t>.</w:t>
      </w:r>
    </w:p>
    <w:p w14:paraId="411BE3FA" w14:textId="77777777" w:rsidR="00192E88" w:rsidRPr="0076072F" w:rsidRDefault="00192E88" w:rsidP="00A44DC5">
      <w:pPr>
        <w:pStyle w:val="ListParagraph"/>
        <w:numPr>
          <w:ilvl w:val="0"/>
          <w:numId w:val="52"/>
        </w:numPr>
        <w:spacing w:line="360" w:lineRule="auto"/>
        <w:ind w:left="284" w:hanging="284"/>
        <w:rPr>
          <w:rFonts w:ascii="Arial" w:hAnsi="Arial" w:cs="Arial"/>
          <w:b/>
          <w:sz w:val="24"/>
        </w:rPr>
      </w:pPr>
      <w:r w:rsidRPr="0076072F">
        <w:rPr>
          <w:rFonts w:ascii="Arial" w:hAnsi="Arial" w:cs="Arial"/>
          <w:b/>
          <w:sz w:val="24"/>
        </w:rPr>
        <w:t>Tujuan Khusus</w:t>
      </w:r>
    </w:p>
    <w:p w14:paraId="6605C662" w14:textId="77777777" w:rsidR="002D4919" w:rsidRDefault="002D4919" w:rsidP="00A44DC5">
      <w:pPr>
        <w:pStyle w:val="ListParagraph"/>
        <w:numPr>
          <w:ilvl w:val="0"/>
          <w:numId w:val="53"/>
        </w:numPr>
        <w:spacing w:line="360" w:lineRule="auto"/>
        <w:rPr>
          <w:rFonts w:ascii="Arial" w:hAnsi="Arial" w:cs="Arial"/>
        </w:rPr>
      </w:pPr>
      <w:r w:rsidRPr="002D4919">
        <w:rPr>
          <w:rFonts w:ascii="Arial" w:hAnsi="Arial" w:cs="Arial"/>
        </w:rPr>
        <w:t>Untuk mengetahui</w:t>
      </w:r>
      <w:r>
        <w:rPr>
          <w:rFonts w:ascii="Arial" w:hAnsi="Arial" w:cs="Arial"/>
        </w:rPr>
        <w:t xml:space="preserve"> gambaran pengetahuan pemanfaatan tumbuhan obat </w:t>
      </w:r>
      <w:r w:rsidR="006F6650">
        <w:rPr>
          <w:rFonts w:ascii="Arial" w:hAnsi="Arial" w:cs="Arial"/>
        </w:rPr>
        <w:t>anti</w:t>
      </w:r>
      <w:r>
        <w:rPr>
          <w:rFonts w:ascii="Arial" w:hAnsi="Arial" w:cs="Arial"/>
        </w:rPr>
        <w:t>hipertensi pada Ibu-ibu Perwiritan Yasin Nurul Huda di Desa Bonan Dolok</w:t>
      </w:r>
      <w:r w:rsidR="006A59A2">
        <w:rPr>
          <w:rFonts w:ascii="Arial" w:hAnsi="Arial" w:cs="Arial"/>
        </w:rPr>
        <w:t>.</w:t>
      </w:r>
    </w:p>
    <w:p w14:paraId="06989245" w14:textId="77777777" w:rsidR="002D4919" w:rsidRDefault="002D4919" w:rsidP="00A44DC5">
      <w:pPr>
        <w:pStyle w:val="ListParagraph"/>
        <w:numPr>
          <w:ilvl w:val="0"/>
          <w:numId w:val="53"/>
        </w:numPr>
        <w:spacing w:line="360" w:lineRule="auto"/>
        <w:ind w:left="709"/>
        <w:rPr>
          <w:rFonts w:ascii="Arial" w:hAnsi="Arial" w:cs="Arial"/>
        </w:rPr>
      </w:pPr>
      <w:r w:rsidRPr="002D4919">
        <w:rPr>
          <w:rFonts w:ascii="Arial" w:hAnsi="Arial" w:cs="Arial"/>
        </w:rPr>
        <w:t>Untuk mengetahui</w:t>
      </w:r>
      <w:r w:rsidR="007E390A">
        <w:rPr>
          <w:rFonts w:ascii="Arial" w:hAnsi="Arial" w:cs="Arial"/>
        </w:rPr>
        <w:t xml:space="preserve"> gambaran sikap </w:t>
      </w:r>
      <w:r>
        <w:rPr>
          <w:rFonts w:ascii="Arial" w:hAnsi="Arial" w:cs="Arial"/>
        </w:rPr>
        <w:t xml:space="preserve">pemanfaatan tumbuhan obat </w:t>
      </w:r>
      <w:r w:rsidR="006F6650">
        <w:rPr>
          <w:rFonts w:ascii="Arial" w:hAnsi="Arial" w:cs="Arial"/>
        </w:rPr>
        <w:t>anti</w:t>
      </w:r>
      <w:r>
        <w:rPr>
          <w:rFonts w:ascii="Arial" w:hAnsi="Arial" w:cs="Arial"/>
        </w:rPr>
        <w:t>hipertensi pada Ibu-ibu Perwiritan Yasin Nurul Huda di Desa Bonan Dolok</w:t>
      </w:r>
      <w:r w:rsidR="006A59A2">
        <w:rPr>
          <w:rFonts w:ascii="Arial" w:hAnsi="Arial" w:cs="Arial"/>
        </w:rPr>
        <w:t>.</w:t>
      </w:r>
    </w:p>
    <w:p w14:paraId="26300D6D" w14:textId="77777777" w:rsidR="00F40A5D" w:rsidRDefault="002D4919" w:rsidP="00A44DC5">
      <w:pPr>
        <w:pStyle w:val="ListParagraph"/>
        <w:numPr>
          <w:ilvl w:val="0"/>
          <w:numId w:val="53"/>
        </w:numPr>
        <w:spacing w:line="360" w:lineRule="auto"/>
        <w:rPr>
          <w:rFonts w:ascii="Arial" w:hAnsi="Arial" w:cs="Arial"/>
        </w:rPr>
      </w:pPr>
      <w:r w:rsidRPr="002D4919">
        <w:rPr>
          <w:rFonts w:ascii="Arial" w:hAnsi="Arial" w:cs="Arial"/>
        </w:rPr>
        <w:t>Untuk mengetahui</w:t>
      </w:r>
      <w:r>
        <w:rPr>
          <w:rFonts w:ascii="Arial" w:hAnsi="Arial" w:cs="Arial"/>
        </w:rPr>
        <w:t xml:space="preserve"> gambaran tindakan pemanfaatan tumbuhan obat </w:t>
      </w:r>
      <w:r w:rsidR="006F6650">
        <w:rPr>
          <w:rFonts w:ascii="Arial" w:hAnsi="Arial" w:cs="Arial"/>
        </w:rPr>
        <w:t>anti</w:t>
      </w:r>
      <w:r>
        <w:rPr>
          <w:rFonts w:ascii="Arial" w:hAnsi="Arial" w:cs="Arial"/>
        </w:rPr>
        <w:t>hipertensi pada Ibu-ibu Perwiritan Yasin Nurul Huda di Desa Bonan Dolok</w:t>
      </w:r>
      <w:r w:rsidR="006A59A2">
        <w:rPr>
          <w:rFonts w:ascii="Arial" w:hAnsi="Arial" w:cs="Arial"/>
        </w:rPr>
        <w:t>.</w:t>
      </w:r>
    </w:p>
    <w:p w14:paraId="1C7FD675" w14:textId="77777777" w:rsidR="002D4919" w:rsidRPr="002D4919" w:rsidRDefault="002D4919" w:rsidP="002D4919">
      <w:pPr>
        <w:pStyle w:val="ListParagraph"/>
        <w:spacing w:line="360" w:lineRule="auto"/>
        <w:rPr>
          <w:rFonts w:ascii="Arial" w:hAnsi="Arial" w:cs="Arial"/>
        </w:rPr>
      </w:pPr>
    </w:p>
    <w:p w14:paraId="6F530165" w14:textId="77777777" w:rsidR="009A63C6" w:rsidRPr="00F5534A" w:rsidRDefault="00983267" w:rsidP="00A44DC5">
      <w:pPr>
        <w:pStyle w:val="ListParagraph"/>
        <w:numPr>
          <w:ilvl w:val="1"/>
          <w:numId w:val="38"/>
        </w:numPr>
        <w:spacing w:line="360" w:lineRule="auto"/>
        <w:rPr>
          <w:rFonts w:ascii="Arial" w:hAnsi="Arial" w:cs="Arial"/>
          <w:b/>
          <w:sz w:val="24"/>
          <w:szCs w:val="24"/>
        </w:rPr>
      </w:pPr>
      <w:r>
        <w:rPr>
          <w:rFonts w:ascii="Arial" w:hAnsi="Arial" w:cs="Arial"/>
          <w:b/>
        </w:rPr>
        <w:t xml:space="preserve"> </w:t>
      </w:r>
      <w:r w:rsidR="00F40A5D" w:rsidRPr="00F5534A">
        <w:rPr>
          <w:rFonts w:ascii="Arial" w:hAnsi="Arial" w:cs="Arial"/>
          <w:b/>
          <w:sz w:val="24"/>
          <w:szCs w:val="24"/>
        </w:rPr>
        <w:t>Manfaat Penelitian</w:t>
      </w:r>
    </w:p>
    <w:p w14:paraId="5E69770D" w14:textId="593C9AB4" w:rsidR="009A63C6" w:rsidRPr="009A63C6" w:rsidRDefault="00F40A5D" w:rsidP="00A44DC5">
      <w:pPr>
        <w:pStyle w:val="ListParagraph"/>
        <w:numPr>
          <w:ilvl w:val="0"/>
          <w:numId w:val="39"/>
        </w:numPr>
        <w:spacing w:line="360" w:lineRule="auto"/>
        <w:ind w:left="709"/>
        <w:rPr>
          <w:rFonts w:ascii="Arial" w:hAnsi="Arial" w:cs="Arial"/>
        </w:rPr>
      </w:pPr>
      <w:r w:rsidRPr="009A63C6">
        <w:rPr>
          <w:rFonts w:ascii="Arial" w:hAnsi="Arial" w:cs="Arial"/>
        </w:rPr>
        <w:t>Untuk menambah pengetahuan pada ibu-ibu perwiritan Yasin Nurul Huda</w:t>
      </w:r>
      <w:r w:rsidR="00347A4D" w:rsidRPr="009A63C6">
        <w:rPr>
          <w:rFonts w:ascii="Arial" w:hAnsi="Arial" w:cs="Arial"/>
        </w:rPr>
        <w:t xml:space="preserve"> di Desa Bonan Dolok tentang peman</w:t>
      </w:r>
      <w:r w:rsidRPr="009A63C6">
        <w:rPr>
          <w:rFonts w:ascii="Arial" w:hAnsi="Arial" w:cs="Arial"/>
        </w:rPr>
        <w:t>faatan tumbuhan pada penyakit hi</w:t>
      </w:r>
      <w:r w:rsidR="00FF5A1C" w:rsidRPr="009A63C6">
        <w:rPr>
          <w:rFonts w:ascii="Arial" w:hAnsi="Arial" w:cs="Arial"/>
        </w:rPr>
        <w:t>p</w:t>
      </w:r>
      <w:r w:rsidR="00F87519">
        <w:rPr>
          <w:rFonts w:ascii="Arial" w:hAnsi="Arial" w:cs="Arial"/>
        </w:rPr>
        <w:t>ertensi melalui leaflet.</w:t>
      </w:r>
    </w:p>
    <w:p w14:paraId="0F091534" w14:textId="77777777" w:rsidR="009A63C6" w:rsidRPr="009A63C6" w:rsidRDefault="00F40A5D" w:rsidP="00A44DC5">
      <w:pPr>
        <w:pStyle w:val="ListParagraph"/>
        <w:numPr>
          <w:ilvl w:val="0"/>
          <w:numId w:val="39"/>
        </w:numPr>
        <w:spacing w:line="360" w:lineRule="auto"/>
        <w:ind w:left="709"/>
        <w:rPr>
          <w:rFonts w:ascii="Arial" w:hAnsi="Arial" w:cs="Arial"/>
        </w:rPr>
      </w:pPr>
      <w:r w:rsidRPr="009A63C6">
        <w:rPr>
          <w:rFonts w:ascii="Arial" w:hAnsi="Arial" w:cs="Arial"/>
        </w:rPr>
        <w:t>Dapat menambah pengetahuan dan pengalaman bagi peneliti tentang penelitian terkait pemanfaatan tumbuhan pada penyakit hipertensi.</w:t>
      </w:r>
    </w:p>
    <w:p w14:paraId="637776DD" w14:textId="10F406D1" w:rsidR="00895F99" w:rsidRPr="008A7C16" w:rsidRDefault="00F40A5D" w:rsidP="008A7C16">
      <w:pPr>
        <w:pStyle w:val="ListParagraph"/>
        <w:numPr>
          <w:ilvl w:val="0"/>
          <w:numId w:val="39"/>
        </w:numPr>
        <w:spacing w:after="0" w:line="360" w:lineRule="auto"/>
        <w:ind w:left="709"/>
        <w:rPr>
          <w:rFonts w:ascii="Arial" w:hAnsi="Arial" w:cs="Arial"/>
          <w:b/>
          <w:sz w:val="24"/>
          <w:szCs w:val="24"/>
        </w:rPr>
      </w:pPr>
      <w:r w:rsidRPr="004F6BDE">
        <w:rPr>
          <w:rFonts w:ascii="Arial" w:hAnsi="Arial" w:cs="Arial"/>
        </w:rPr>
        <w:t>Sebagai referensi bagi peneliti selajutnya yang berkaitan dengan pemanfaatan tu</w:t>
      </w:r>
      <w:r w:rsidR="008A7C16">
        <w:rPr>
          <w:rFonts w:ascii="Arial" w:hAnsi="Arial" w:cs="Arial"/>
        </w:rPr>
        <w:t>mbuhan pada penyakit hipertensi</w:t>
      </w:r>
    </w:p>
    <w:p w14:paraId="2900150A" w14:textId="77777777" w:rsidR="00AD7197" w:rsidRPr="0076072F" w:rsidRDefault="00683FA1" w:rsidP="00776E3A">
      <w:pPr>
        <w:spacing w:after="0" w:line="360" w:lineRule="auto"/>
        <w:jc w:val="center"/>
        <w:rPr>
          <w:rFonts w:ascii="Arial" w:hAnsi="Arial" w:cs="Arial"/>
          <w:sz w:val="24"/>
          <w:szCs w:val="24"/>
        </w:rPr>
      </w:pPr>
      <w:r w:rsidRPr="0076072F">
        <w:rPr>
          <w:rFonts w:ascii="Arial" w:hAnsi="Arial" w:cs="Arial"/>
          <w:b/>
          <w:sz w:val="24"/>
          <w:szCs w:val="24"/>
        </w:rPr>
        <w:lastRenderedPageBreak/>
        <w:t>BAB II</w:t>
      </w:r>
    </w:p>
    <w:p w14:paraId="0333E652" w14:textId="77777777" w:rsidR="009A63C6" w:rsidRDefault="00683FA1" w:rsidP="00776E3A">
      <w:pPr>
        <w:spacing w:after="0" w:line="360" w:lineRule="auto"/>
        <w:jc w:val="center"/>
        <w:rPr>
          <w:rFonts w:ascii="Arial" w:hAnsi="Arial" w:cs="Arial"/>
          <w:b/>
          <w:sz w:val="24"/>
          <w:szCs w:val="24"/>
        </w:rPr>
      </w:pPr>
      <w:r w:rsidRPr="0076072F">
        <w:rPr>
          <w:rFonts w:ascii="Arial" w:hAnsi="Arial" w:cs="Arial"/>
          <w:b/>
          <w:sz w:val="24"/>
          <w:szCs w:val="24"/>
        </w:rPr>
        <w:t>TINJAUAN PUSTAKA</w:t>
      </w:r>
    </w:p>
    <w:p w14:paraId="7917886A" w14:textId="77777777" w:rsidR="009102B1" w:rsidRDefault="009102B1" w:rsidP="00BD2F48">
      <w:pPr>
        <w:pStyle w:val="ListParagraph"/>
        <w:numPr>
          <w:ilvl w:val="0"/>
          <w:numId w:val="112"/>
        </w:numPr>
        <w:spacing w:after="0" w:line="360" w:lineRule="auto"/>
        <w:ind w:left="567" w:hanging="567"/>
        <w:jc w:val="left"/>
        <w:rPr>
          <w:rFonts w:ascii="Arial" w:hAnsi="Arial" w:cs="Arial"/>
          <w:b/>
          <w:sz w:val="24"/>
          <w:szCs w:val="24"/>
        </w:rPr>
      </w:pPr>
      <w:r>
        <w:rPr>
          <w:rFonts w:ascii="Arial" w:hAnsi="Arial" w:cs="Arial"/>
          <w:b/>
          <w:sz w:val="24"/>
          <w:szCs w:val="24"/>
        </w:rPr>
        <w:t xml:space="preserve"> Perilaku </w:t>
      </w:r>
    </w:p>
    <w:p w14:paraId="16D9464B" w14:textId="77777777" w:rsidR="009102B1" w:rsidRDefault="009102B1" w:rsidP="00BD2F48">
      <w:pPr>
        <w:pStyle w:val="ListParagraph"/>
        <w:numPr>
          <w:ilvl w:val="0"/>
          <w:numId w:val="113"/>
        </w:numPr>
        <w:spacing w:after="0" w:line="360" w:lineRule="auto"/>
        <w:ind w:left="567" w:hanging="567"/>
        <w:jc w:val="left"/>
        <w:rPr>
          <w:rFonts w:ascii="Arial" w:hAnsi="Arial" w:cs="Arial"/>
          <w:b/>
          <w:sz w:val="24"/>
          <w:szCs w:val="24"/>
        </w:rPr>
      </w:pPr>
      <w:r>
        <w:rPr>
          <w:rFonts w:ascii="Arial" w:hAnsi="Arial" w:cs="Arial"/>
          <w:b/>
          <w:sz w:val="24"/>
          <w:szCs w:val="24"/>
        </w:rPr>
        <w:t>Defini Perilaku</w:t>
      </w:r>
    </w:p>
    <w:p w14:paraId="286A7880" w14:textId="3DCBE4C9" w:rsidR="009102B1" w:rsidRDefault="00A67EAF" w:rsidP="00A67EAF">
      <w:pPr>
        <w:pStyle w:val="ListParagraph"/>
        <w:tabs>
          <w:tab w:val="left" w:pos="0"/>
          <w:tab w:val="left" w:pos="709"/>
        </w:tabs>
        <w:spacing w:after="0" w:line="360" w:lineRule="auto"/>
        <w:ind w:left="0" w:firstLine="567"/>
        <w:rPr>
          <w:rFonts w:ascii="Arial" w:hAnsi="Arial" w:cs="Arial"/>
        </w:rPr>
      </w:pPr>
      <w:r>
        <w:rPr>
          <w:rFonts w:ascii="Arial" w:hAnsi="Arial" w:cs="Arial"/>
        </w:rPr>
        <w:tab/>
      </w:r>
      <w:r w:rsidR="009102B1" w:rsidRPr="005E70EA">
        <w:rPr>
          <w:rFonts w:ascii="Arial" w:hAnsi="Arial" w:cs="Arial"/>
        </w:rPr>
        <w:t>Perilaku</w:t>
      </w:r>
      <w:r w:rsidR="009102B1">
        <w:rPr>
          <w:rFonts w:ascii="Arial" w:hAnsi="Arial" w:cs="Arial"/>
        </w:rPr>
        <w:t xml:space="preserve"> merupakan suatu kegiatan atau aktivitas organisme (makhluk hidup) yang bersangkutan. Jadi, perilaku manusia pada hakikatnya adalah tindakan atau aktivitas dari manusia itu sendiri yang mempunyai brntangan yang sangat luas (Notoatmodjo, 2012).</w:t>
      </w:r>
    </w:p>
    <w:p w14:paraId="179D8465" w14:textId="5214C31E" w:rsidR="009102B1" w:rsidRDefault="00A67EAF" w:rsidP="00C43729">
      <w:pPr>
        <w:pStyle w:val="ListParagraph"/>
        <w:tabs>
          <w:tab w:val="left" w:pos="0"/>
        </w:tabs>
        <w:spacing w:after="0" w:line="360" w:lineRule="auto"/>
        <w:ind w:left="0" w:firstLine="567"/>
        <w:rPr>
          <w:rFonts w:ascii="Arial" w:hAnsi="Arial" w:cs="Arial"/>
        </w:rPr>
      </w:pPr>
      <w:r>
        <w:rPr>
          <w:rFonts w:ascii="Arial" w:hAnsi="Arial" w:cs="Arial"/>
        </w:rPr>
        <w:tab/>
      </w:r>
      <w:r w:rsidR="009102B1">
        <w:rPr>
          <w:rFonts w:ascii="Arial" w:hAnsi="Arial" w:cs="Arial"/>
        </w:rPr>
        <w:t>Perilaku merupakan respon atau reaksi seseorang terhadap stimulus atau rangsangan dari luar.</w:t>
      </w:r>
    </w:p>
    <w:p w14:paraId="10ECCB85" w14:textId="77777777" w:rsidR="00C43729" w:rsidRDefault="00C43729" w:rsidP="00C43729">
      <w:pPr>
        <w:pStyle w:val="ListParagraph"/>
        <w:tabs>
          <w:tab w:val="left" w:pos="0"/>
        </w:tabs>
        <w:spacing w:after="0" w:line="360" w:lineRule="auto"/>
        <w:ind w:left="0" w:firstLine="567"/>
        <w:rPr>
          <w:rFonts w:ascii="Arial" w:hAnsi="Arial" w:cs="Arial"/>
        </w:rPr>
      </w:pPr>
    </w:p>
    <w:p w14:paraId="674862F7" w14:textId="77777777" w:rsidR="009102B1" w:rsidRPr="005C55A4" w:rsidRDefault="009102B1" w:rsidP="00BD2F48">
      <w:pPr>
        <w:pStyle w:val="ListParagraph"/>
        <w:numPr>
          <w:ilvl w:val="0"/>
          <w:numId w:val="114"/>
        </w:numPr>
        <w:tabs>
          <w:tab w:val="left" w:pos="0"/>
        </w:tabs>
        <w:spacing w:after="0" w:line="360" w:lineRule="auto"/>
        <w:ind w:left="567" w:hanging="567"/>
        <w:rPr>
          <w:rFonts w:ascii="Arial" w:hAnsi="Arial" w:cs="Arial"/>
          <w:b/>
          <w:sz w:val="24"/>
          <w:szCs w:val="24"/>
        </w:rPr>
      </w:pPr>
      <w:r>
        <w:rPr>
          <w:rFonts w:ascii="Arial" w:hAnsi="Arial" w:cs="Arial"/>
          <w:b/>
        </w:rPr>
        <w:t xml:space="preserve"> </w:t>
      </w:r>
      <w:r w:rsidRPr="005C55A4">
        <w:rPr>
          <w:rFonts w:ascii="Arial" w:hAnsi="Arial" w:cs="Arial"/>
          <w:b/>
          <w:sz w:val="24"/>
          <w:szCs w:val="24"/>
        </w:rPr>
        <w:t>Bentuk Perilaku</w:t>
      </w:r>
    </w:p>
    <w:p w14:paraId="5F0979AA" w14:textId="018E3669" w:rsidR="00C43729" w:rsidRPr="00C43729" w:rsidRDefault="00C43729" w:rsidP="00C43729">
      <w:pPr>
        <w:tabs>
          <w:tab w:val="left" w:pos="0"/>
          <w:tab w:val="left" w:pos="567"/>
        </w:tabs>
        <w:spacing w:after="0" w:line="360" w:lineRule="auto"/>
        <w:rPr>
          <w:rFonts w:ascii="Arial" w:hAnsi="Arial" w:cs="Arial"/>
        </w:rPr>
      </w:pPr>
      <w:r>
        <w:rPr>
          <w:rFonts w:ascii="Arial" w:hAnsi="Arial" w:cs="Arial"/>
        </w:rPr>
        <w:tab/>
      </w:r>
      <w:r w:rsidR="00A67EAF">
        <w:rPr>
          <w:rFonts w:ascii="Arial" w:hAnsi="Arial" w:cs="Arial"/>
        </w:rPr>
        <w:tab/>
      </w:r>
      <w:r w:rsidRPr="00C43729">
        <w:rPr>
          <w:rFonts w:ascii="Arial" w:hAnsi="Arial" w:cs="Arial"/>
        </w:rPr>
        <w:t xml:space="preserve">Perilaku dibedakan menjadi dua yaitu perilaku yang tertutup </w:t>
      </w:r>
      <w:r w:rsidRPr="00C43729">
        <w:rPr>
          <w:rFonts w:ascii="Arial" w:hAnsi="Arial" w:cs="Arial"/>
          <w:i/>
        </w:rPr>
        <w:t xml:space="preserve">(covert behavior) </w:t>
      </w:r>
      <w:r w:rsidRPr="00C43729">
        <w:rPr>
          <w:rFonts w:ascii="Arial" w:hAnsi="Arial" w:cs="Arial"/>
        </w:rPr>
        <w:t xml:space="preserve">dan perilaku yang terbuka </w:t>
      </w:r>
      <w:r w:rsidRPr="00C43729">
        <w:rPr>
          <w:rFonts w:ascii="Arial" w:hAnsi="Arial" w:cs="Arial"/>
          <w:i/>
        </w:rPr>
        <w:t xml:space="preserve">(overt behavior). </w:t>
      </w:r>
      <w:r w:rsidRPr="00C43729">
        <w:rPr>
          <w:rFonts w:ascii="Arial" w:hAnsi="Arial" w:cs="Arial"/>
        </w:rPr>
        <w:t>Perilaku terutup merupakan respon seseorang yang belum dapat untuk diamati secara jelas oleh orang lain. Sedangkan perilaku terbuka merupakan respon dari seseorang dalam bentuk tindakan nyata sehingga dapat untuk diamati lebih jelas dan mudah.</w:t>
      </w:r>
    </w:p>
    <w:p w14:paraId="098D6A18" w14:textId="47CA0BD2" w:rsidR="00C43729" w:rsidRDefault="00C43729" w:rsidP="00C43729">
      <w:pPr>
        <w:tabs>
          <w:tab w:val="left" w:pos="0"/>
          <w:tab w:val="left" w:pos="567"/>
        </w:tabs>
        <w:spacing w:after="0" w:line="360" w:lineRule="auto"/>
        <w:rPr>
          <w:rFonts w:ascii="Arial" w:hAnsi="Arial" w:cs="Arial"/>
        </w:rPr>
      </w:pPr>
      <w:r>
        <w:rPr>
          <w:rFonts w:ascii="Arial" w:hAnsi="Arial" w:cs="Arial"/>
        </w:rPr>
        <w:tab/>
      </w:r>
      <w:r w:rsidR="00A67EAF">
        <w:rPr>
          <w:rFonts w:ascii="Arial" w:hAnsi="Arial" w:cs="Arial"/>
        </w:rPr>
        <w:tab/>
      </w:r>
      <w:r w:rsidRPr="00C43729">
        <w:rPr>
          <w:rFonts w:ascii="Arial" w:hAnsi="Arial" w:cs="Arial"/>
        </w:rPr>
        <w:t>Menurut Bloom (Notoatmodjo, 2007) dalam membagi domain perilaku ada 3 bentuk, yaitu:</w:t>
      </w:r>
    </w:p>
    <w:p w14:paraId="112BCD73" w14:textId="77777777" w:rsidR="00C43729" w:rsidRPr="00C43729" w:rsidRDefault="00C43729" w:rsidP="00C43729">
      <w:pPr>
        <w:tabs>
          <w:tab w:val="left" w:pos="0"/>
          <w:tab w:val="left" w:pos="567"/>
        </w:tabs>
        <w:spacing w:after="0" w:line="360" w:lineRule="auto"/>
        <w:rPr>
          <w:rFonts w:ascii="Arial" w:hAnsi="Arial" w:cs="Arial"/>
        </w:rPr>
      </w:pPr>
    </w:p>
    <w:p w14:paraId="58756721" w14:textId="77777777" w:rsidR="00C43729" w:rsidRPr="007D6E65" w:rsidRDefault="00C43729" w:rsidP="00BD2F48">
      <w:pPr>
        <w:pStyle w:val="ListParagraph"/>
        <w:numPr>
          <w:ilvl w:val="0"/>
          <w:numId w:val="115"/>
        </w:numPr>
        <w:tabs>
          <w:tab w:val="left" w:pos="0"/>
        </w:tabs>
        <w:spacing w:after="0" w:line="360" w:lineRule="auto"/>
        <w:rPr>
          <w:rFonts w:ascii="Arial" w:hAnsi="Arial" w:cs="Arial"/>
          <w:b/>
          <w:sz w:val="24"/>
          <w:szCs w:val="24"/>
        </w:rPr>
      </w:pPr>
      <w:r w:rsidRPr="007D6E65">
        <w:rPr>
          <w:rFonts w:ascii="Arial" w:hAnsi="Arial" w:cs="Arial"/>
          <w:b/>
          <w:sz w:val="24"/>
          <w:szCs w:val="24"/>
        </w:rPr>
        <w:t>Pengetahuan</w:t>
      </w:r>
    </w:p>
    <w:p w14:paraId="2B02393A" w14:textId="4D8EBFCD" w:rsidR="00C43729" w:rsidRPr="00F5534A" w:rsidRDefault="00C43729" w:rsidP="00A67EAF">
      <w:pPr>
        <w:spacing w:after="0" w:line="360" w:lineRule="auto"/>
        <w:ind w:firstLine="709"/>
        <w:rPr>
          <w:rFonts w:ascii="Arial" w:hAnsi="Arial" w:cs="Arial"/>
        </w:rPr>
      </w:pPr>
      <w:r w:rsidRPr="00F5534A">
        <w:rPr>
          <w:rFonts w:ascii="Arial" w:hAnsi="Arial" w:cs="Arial"/>
        </w:rPr>
        <w:t xml:space="preserve">   Pengetahuan merupakan hasil dari tahu dan ini terjadi setelah orang melakukan pengindraan terhadap suatu objek tertentu. Pengindraan terjadi melalui panca indera manusia, yakni penglihatan, pendengaran, penciuman, rasa dan raba. Sebagian besar pengetahuan manusia diperoleh melalui mata dan telinga (Notoatmodjo, 2010). Menurut Notoatmodjo (2010), tingkatan pengetahuan yang dicakup dalam domain kognitif mempunyai enam tingkat yaitu:</w:t>
      </w:r>
    </w:p>
    <w:p w14:paraId="0F5A308D" w14:textId="77777777" w:rsidR="00C43729" w:rsidRPr="00F5534A" w:rsidRDefault="00C43729" w:rsidP="00BD2F48">
      <w:pPr>
        <w:pStyle w:val="NoSpacing"/>
        <w:numPr>
          <w:ilvl w:val="0"/>
          <w:numId w:val="118"/>
        </w:numPr>
        <w:spacing w:line="360" w:lineRule="auto"/>
        <w:ind w:left="284" w:hanging="142"/>
        <w:jc w:val="both"/>
        <w:rPr>
          <w:rFonts w:ascii="Arial" w:hAnsi="Arial" w:cs="Arial"/>
        </w:rPr>
      </w:pPr>
      <w:r w:rsidRPr="00F5534A">
        <w:rPr>
          <w:rFonts w:ascii="Arial" w:hAnsi="Arial" w:cs="Arial"/>
        </w:rPr>
        <w:t xml:space="preserve">Tahu </w:t>
      </w:r>
      <w:r w:rsidRPr="00F5534A">
        <w:rPr>
          <w:rFonts w:ascii="Arial" w:hAnsi="Arial" w:cs="Arial"/>
          <w:i/>
        </w:rPr>
        <w:t xml:space="preserve">(Know) </w:t>
      </w:r>
    </w:p>
    <w:p w14:paraId="1939B14E" w14:textId="0E222686" w:rsidR="004D72C4" w:rsidRPr="00F5534A" w:rsidRDefault="00C43729" w:rsidP="004D72C4">
      <w:pPr>
        <w:pStyle w:val="NoSpacing"/>
        <w:spacing w:line="360" w:lineRule="auto"/>
        <w:ind w:left="284" w:hanging="284"/>
        <w:jc w:val="both"/>
        <w:rPr>
          <w:rStyle w:val="fontstyle21"/>
          <w:rFonts w:ascii="Arial" w:hAnsi="Arial" w:cs="Arial"/>
          <w:sz w:val="22"/>
          <w:szCs w:val="22"/>
        </w:rPr>
      </w:pPr>
      <w:r w:rsidRPr="00F5534A">
        <w:rPr>
          <w:rStyle w:val="fontstyle21"/>
          <w:rFonts w:ascii="Arial" w:hAnsi="Arial" w:cs="Arial"/>
          <w:sz w:val="22"/>
          <w:szCs w:val="22"/>
          <w:lang w:val="en-US"/>
        </w:rPr>
        <w:t xml:space="preserve">     </w:t>
      </w:r>
      <w:r w:rsidRPr="00F5534A">
        <w:rPr>
          <w:rStyle w:val="fontstyle21"/>
          <w:rFonts w:ascii="Arial" w:hAnsi="Arial" w:cs="Arial"/>
          <w:i w:val="0"/>
          <w:sz w:val="22"/>
          <w:szCs w:val="22"/>
        </w:rPr>
        <w:t xml:space="preserve">Tahu diartikan hanya sebagai recall (memanggil) memori yang telah ada sebelumnya setelah mengamati sesuatu. Oleh sebab itu tahu ini merupakan tingkat pengetahuan yang paling rendah. Kata kerja untuk </w:t>
      </w:r>
      <w:r w:rsidR="00FD4C9F" w:rsidRPr="00F5534A">
        <w:rPr>
          <w:rStyle w:val="fontstyle21"/>
          <w:rFonts w:ascii="Arial" w:hAnsi="Arial" w:cs="Arial"/>
          <w:i w:val="0"/>
          <w:sz w:val="22"/>
          <w:szCs w:val="22"/>
        </w:rPr>
        <w:t>mengukur bahwa</w:t>
      </w:r>
      <w:r w:rsidR="002603E5">
        <w:rPr>
          <w:rStyle w:val="fontstyle21"/>
          <w:rFonts w:ascii="Arial" w:hAnsi="Arial" w:cs="Arial"/>
          <w:i w:val="0"/>
          <w:sz w:val="22"/>
          <w:szCs w:val="22"/>
          <w:lang w:val="en-US"/>
        </w:rPr>
        <w:t xml:space="preserve"> </w:t>
      </w:r>
      <w:r w:rsidRPr="00F5534A">
        <w:rPr>
          <w:rStyle w:val="fontstyle21"/>
          <w:rFonts w:ascii="Arial" w:hAnsi="Arial" w:cs="Arial"/>
          <w:i w:val="0"/>
          <w:sz w:val="22"/>
          <w:szCs w:val="22"/>
        </w:rPr>
        <w:t>orang tahu tentang apa yang di pelajari antara lain</w:t>
      </w:r>
      <w:r w:rsidRPr="00F5534A">
        <w:rPr>
          <w:rStyle w:val="fontstyle21"/>
          <w:rFonts w:ascii="Arial" w:hAnsi="Arial" w:cs="Arial"/>
          <w:i w:val="0"/>
          <w:sz w:val="22"/>
          <w:szCs w:val="22"/>
          <w:lang w:val="en-US"/>
        </w:rPr>
        <w:t>:</w:t>
      </w:r>
      <w:r w:rsidRPr="00F5534A">
        <w:rPr>
          <w:rStyle w:val="fontstyle21"/>
          <w:rFonts w:ascii="Arial" w:hAnsi="Arial" w:cs="Arial"/>
          <w:i w:val="0"/>
          <w:sz w:val="22"/>
          <w:szCs w:val="22"/>
        </w:rPr>
        <w:t xml:space="preserve"> menyebutkan, menguraikan, mendefenisikan, menyatakan dan sebagainya</w:t>
      </w:r>
      <w:r w:rsidRPr="00F5534A">
        <w:rPr>
          <w:rStyle w:val="fontstyle21"/>
          <w:rFonts w:ascii="Arial" w:hAnsi="Arial" w:cs="Arial"/>
          <w:sz w:val="22"/>
          <w:szCs w:val="22"/>
        </w:rPr>
        <w:t>.</w:t>
      </w:r>
    </w:p>
    <w:p w14:paraId="30E1CC9F" w14:textId="77777777" w:rsidR="00FD4C9F" w:rsidRPr="00F5534A" w:rsidRDefault="00FD4C9F" w:rsidP="00C43729">
      <w:pPr>
        <w:pStyle w:val="NoSpacing"/>
        <w:spacing w:line="360" w:lineRule="auto"/>
        <w:ind w:left="284"/>
        <w:jc w:val="both"/>
        <w:rPr>
          <w:rStyle w:val="fontstyle21"/>
          <w:rFonts w:ascii="Arial" w:hAnsi="Arial" w:cs="Arial"/>
          <w:i w:val="0"/>
          <w:sz w:val="22"/>
          <w:szCs w:val="22"/>
          <w:lang w:val="en-US"/>
        </w:rPr>
      </w:pPr>
    </w:p>
    <w:p w14:paraId="7A5587C2" w14:textId="77777777" w:rsidR="00C43729" w:rsidRPr="00F5534A" w:rsidRDefault="00C43729" w:rsidP="00C43729">
      <w:pPr>
        <w:pStyle w:val="NoSpacing"/>
        <w:spacing w:line="360" w:lineRule="auto"/>
        <w:ind w:left="284" w:hanging="284"/>
        <w:jc w:val="both"/>
        <w:rPr>
          <w:rFonts w:ascii="Arial" w:hAnsi="Arial" w:cs="Arial"/>
          <w:i/>
          <w:iCs/>
          <w:color w:val="000000"/>
        </w:rPr>
      </w:pPr>
      <w:r>
        <w:rPr>
          <w:rFonts w:ascii="Arial" w:hAnsi="Arial" w:cs="Arial"/>
          <w:lang w:val="en-US"/>
        </w:rPr>
        <w:t xml:space="preserve">ii. </w:t>
      </w:r>
      <w:r w:rsidRPr="00F5534A">
        <w:rPr>
          <w:rFonts w:ascii="Arial" w:hAnsi="Arial" w:cs="Arial"/>
        </w:rPr>
        <w:t xml:space="preserve">Memahami </w:t>
      </w:r>
      <w:r w:rsidRPr="00F5534A">
        <w:rPr>
          <w:rFonts w:ascii="Arial" w:hAnsi="Arial" w:cs="Arial"/>
          <w:i/>
        </w:rPr>
        <w:t>(Comprehention)</w:t>
      </w:r>
      <w:r w:rsidRPr="00F5534A">
        <w:rPr>
          <w:rFonts w:ascii="Arial" w:hAnsi="Arial" w:cs="Arial"/>
        </w:rPr>
        <w:t xml:space="preserve"> </w:t>
      </w:r>
    </w:p>
    <w:p w14:paraId="3E462060" w14:textId="77777777" w:rsidR="00C43729" w:rsidRPr="00F5534A" w:rsidRDefault="00C43729" w:rsidP="00C43729">
      <w:pPr>
        <w:pStyle w:val="NoSpacing"/>
        <w:spacing w:line="360" w:lineRule="auto"/>
        <w:ind w:left="284"/>
        <w:jc w:val="both"/>
        <w:rPr>
          <w:rStyle w:val="fontstyle21"/>
          <w:rFonts w:ascii="Arial" w:hAnsi="Arial" w:cs="Arial"/>
          <w:i w:val="0"/>
          <w:sz w:val="22"/>
          <w:szCs w:val="22"/>
          <w:lang w:val="en-US"/>
        </w:rPr>
      </w:pPr>
      <w:r w:rsidRPr="00F5534A">
        <w:rPr>
          <w:rStyle w:val="fontstyle21"/>
          <w:rFonts w:ascii="Arial" w:hAnsi="Arial" w:cs="Arial"/>
          <w:i w:val="0"/>
          <w:sz w:val="22"/>
          <w:szCs w:val="22"/>
          <w:lang w:val="en-US"/>
        </w:rPr>
        <w:t>Memahami artinya</w:t>
      </w:r>
      <w:r w:rsidRPr="00F5534A">
        <w:rPr>
          <w:rStyle w:val="fontstyle21"/>
          <w:rFonts w:ascii="Arial" w:hAnsi="Arial" w:cs="Arial"/>
          <w:i w:val="0"/>
          <w:sz w:val="22"/>
          <w:szCs w:val="22"/>
        </w:rPr>
        <w:t xml:space="preserve"> suatu kemampuan untuk menjelaskan secara benar tentang objek yang diketahui dan dapat menginterprestasikan materi tersebut secara benar. Orang yang telah paham terhadap objek atau materi harus dapat menjelaskan menyebutkan contoh, menyimpulkan,</w:t>
      </w:r>
      <w:r w:rsidRPr="00F5534A">
        <w:rPr>
          <w:rStyle w:val="fontstyle21"/>
          <w:rFonts w:ascii="Arial" w:hAnsi="Arial" w:cs="Arial"/>
          <w:i w:val="0"/>
          <w:sz w:val="22"/>
          <w:szCs w:val="22"/>
          <w:lang w:val="en-US"/>
        </w:rPr>
        <w:t xml:space="preserve"> </w:t>
      </w:r>
      <w:r w:rsidRPr="00F5534A">
        <w:rPr>
          <w:rStyle w:val="fontstyle21"/>
          <w:rFonts w:ascii="Arial" w:hAnsi="Arial" w:cs="Arial"/>
          <w:i w:val="0"/>
          <w:sz w:val="22"/>
          <w:szCs w:val="22"/>
        </w:rPr>
        <w:t>meramaikan dan</w:t>
      </w:r>
      <w:r w:rsidRPr="00F5534A">
        <w:rPr>
          <w:rStyle w:val="fontstyle21"/>
          <w:rFonts w:ascii="Arial" w:hAnsi="Arial" w:cs="Arial"/>
          <w:i w:val="0"/>
          <w:sz w:val="22"/>
          <w:szCs w:val="22"/>
          <w:lang w:val="en-US"/>
        </w:rPr>
        <w:t xml:space="preserve"> sebagainya terhadap objek yang dipelajari</w:t>
      </w:r>
      <w:r w:rsidRPr="00F5534A">
        <w:rPr>
          <w:rStyle w:val="fontstyle21"/>
          <w:rFonts w:ascii="Arial" w:hAnsi="Arial" w:cs="Arial"/>
          <w:sz w:val="22"/>
          <w:szCs w:val="22"/>
          <w:lang w:val="en-US"/>
        </w:rPr>
        <w:t>.</w:t>
      </w:r>
    </w:p>
    <w:p w14:paraId="2354E94E" w14:textId="77777777" w:rsidR="00C43729" w:rsidRPr="00F5534A" w:rsidRDefault="00C43729" w:rsidP="00C43729">
      <w:pPr>
        <w:pStyle w:val="NoSpacing"/>
        <w:spacing w:line="360" w:lineRule="auto"/>
        <w:jc w:val="both"/>
        <w:rPr>
          <w:rFonts w:ascii="Arial" w:hAnsi="Arial" w:cs="Arial"/>
        </w:rPr>
      </w:pPr>
      <w:r w:rsidRPr="00F5534A">
        <w:rPr>
          <w:rFonts w:ascii="Arial" w:hAnsi="Arial" w:cs="Arial"/>
          <w:lang w:val="en-US"/>
        </w:rPr>
        <w:t xml:space="preserve">iii. </w:t>
      </w:r>
      <w:r w:rsidRPr="00F5534A">
        <w:rPr>
          <w:rFonts w:ascii="Arial" w:hAnsi="Arial" w:cs="Arial"/>
        </w:rPr>
        <w:t xml:space="preserve">Aplikasi </w:t>
      </w:r>
      <w:r w:rsidRPr="00F5534A">
        <w:rPr>
          <w:rFonts w:ascii="Arial" w:hAnsi="Arial" w:cs="Arial"/>
          <w:i/>
        </w:rPr>
        <w:t>(Application)</w:t>
      </w:r>
      <w:r w:rsidRPr="00F5534A">
        <w:rPr>
          <w:rFonts w:ascii="Arial" w:hAnsi="Arial" w:cs="Arial"/>
        </w:rPr>
        <w:t xml:space="preserve"> </w:t>
      </w:r>
    </w:p>
    <w:p w14:paraId="0B87146E" w14:textId="77777777" w:rsidR="00C43729" w:rsidRPr="00F5534A" w:rsidRDefault="00C43729" w:rsidP="00C43729">
      <w:pPr>
        <w:pStyle w:val="ListParagraph"/>
        <w:spacing w:after="0" w:line="360" w:lineRule="auto"/>
        <w:ind w:left="284"/>
        <w:rPr>
          <w:rStyle w:val="fontstyle21"/>
          <w:rFonts w:ascii="Arial" w:hAnsi="Arial" w:cs="Arial"/>
          <w:i w:val="0"/>
          <w:sz w:val="22"/>
          <w:szCs w:val="22"/>
        </w:rPr>
      </w:pPr>
      <w:r w:rsidRPr="00F5534A">
        <w:rPr>
          <w:rStyle w:val="fontstyle21"/>
          <w:rFonts w:ascii="Arial" w:hAnsi="Arial" w:cs="Arial"/>
          <w:i w:val="0"/>
          <w:sz w:val="22"/>
          <w:szCs w:val="22"/>
        </w:rPr>
        <w:t>Aplikasi diartikan sebagai kemampuan untuk menggunakan materi yang telah dipelajari pada situasi atau kondisi sebenarnya. Aplikasi disini dapat diartikan sebagai aplikasi atau penggunaan hukum-hukum, rumus, metode, prinsip dan sebagainya dalam konteks atau situasi yang lain.</w:t>
      </w:r>
    </w:p>
    <w:p w14:paraId="58277130" w14:textId="77777777" w:rsidR="00C43729" w:rsidRPr="00F5534A" w:rsidRDefault="00C43729" w:rsidP="00C43729">
      <w:pPr>
        <w:spacing w:after="0" w:line="360" w:lineRule="auto"/>
        <w:rPr>
          <w:rFonts w:ascii="Arial" w:hAnsi="Arial" w:cs="Arial"/>
          <w:iCs/>
          <w:color w:val="000000"/>
        </w:rPr>
      </w:pPr>
      <w:r w:rsidRPr="00F5534A">
        <w:rPr>
          <w:rFonts w:ascii="Arial" w:hAnsi="Arial" w:cs="Arial"/>
        </w:rPr>
        <w:t xml:space="preserve">iv. Analisis (Analysis) </w:t>
      </w:r>
    </w:p>
    <w:p w14:paraId="7C2E253C" w14:textId="77777777" w:rsidR="00C43729" w:rsidRPr="00F5534A" w:rsidRDefault="00C43729" w:rsidP="00C43729">
      <w:pPr>
        <w:pStyle w:val="ListParagraph"/>
        <w:spacing w:after="0" w:line="360" w:lineRule="auto"/>
        <w:ind w:left="284"/>
        <w:rPr>
          <w:rStyle w:val="fontstyle21"/>
          <w:rFonts w:ascii="Arial" w:hAnsi="Arial" w:cs="Arial"/>
          <w:i w:val="0"/>
          <w:sz w:val="22"/>
          <w:szCs w:val="22"/>
        </w:rPr>
      </w:pPr>
      <w:r w:rsidRPr="00F5534A">
        <w:rPr>
          <w:rStyle w:val="fontstyle21"/>
          <w:rFonts w:ascii="Arial" w:hAnsi="Arial" w:cs="Arial"/>
          <w:i w:val="0"/>
          <w:sz w:val="22"/>
          <w:szCs w:val="22"/>
        </w:rPr>
        <w:t>Analisis adalah kemampuan seseorang untuk menjabarkan dan memisahkan, kemudian mencari hubungan antara komponen-komponen yang terdapat dalam suatu masalah atau objek yang diketahui. Indikasi bahwa pengetahuan seseorang telah sampai pada tingkat analisis adalah apabila orang tersebut telah dapat membedakan atau mengelompokkan, membuat diagram (bagan) terhadap penetahuan atas objek tersebut.</w:t>
      </w:r>
    </w:p>
    <w:p w14:paraId="11577718" w14:textId="77777777" w:rsidR="00C43729" w:rsidRPr="00F5534A" w:rsidRDefault="00C43729" w:rsidP="00C43729">
      <w:pPr>
        <w:spacing w:after="0" w:line="360" w:lineRule="auto"/>
        <w:rPr>
          <w:rFonts w:ascii="Arial" w:hAnsi="Arial" w:cs="Arial"/>
          <w:i/>
        </w:rPr>
      </w:pPr>
      <w:r w:rsidRPr="00F5534A">
        <w:rPr>
          <w:rFonts w:ascii="Arial" w:hAnsi="Arial" w:cs="Arial"/>
        </w:rPr>
        <w:t xml:space="preserve">v. Sintesis </w:t>
      </w:r>
      <w:r w:rsidRPr="00F5534A">
        <w:rPr>
          <w:rFonts w:ascii="Arial" w:hAnsi="Arial" w:cs="Arial"/>
          <w:i/>
        </w:rPr>
        <w:t xml:space="preserve">(Synthesis) </w:t>
      </w:r>
    </w:p>
    <w:p w14:paraId="638096C7" w14:textId="77777777" w:rsidR="00C43729" w:rsidRPr="00F5534A" w:rsidRDefault="00C43729" w:rsidP="00C43729">
      <w:pPr>
        <w:pStyle w:val="ListParagraph"/>
        <w:spacing w:after="0" w:line="360" w:lineRule="auto"/>
        <w:ind w:left="284" w:hanging="284"/>
        <w:rPr>
          <w:rStyle w:val="fontstyle21"/>
          <w:rFonts w:ascii="Arial" w:hAnsi="Arial" w:cs="Arial"/>
          <w:i w:val="0"/>
          <w:sz w:val="22"/>
          <w:szCs w:val="22"/>
        </w:rPr>
      </w:pPr>
      <w:r w:rsidRPr="00F5534A">
        <w:rPr>
          <w:rStyle w:val="fontstyle21"/>
          <w:rFonts w:ascii="Arial" w:hAnsi="Arial" w:cs="Arial"/>
          <w:sz w:val="22"/>
          <w:szCs w:val="22"/>
        </w:rPr>
        <w:t xml:space="preserve">      </w:t>
      </w:r>
      <w:r w:rsidRPr="00F5534A">
        <w:rPr>
          <w:rStyle w:val="fontstyle21"/>
          <w:rFonts w:ascii="Arial" w:hAnsi="Arial" w:cs="Arial"/>
          <w:i w:val="0"/>
          <w:sz w:val="22"/>
          <w:szCs w:val="22"/>
        </w:rPr>
        <w:t>Sintesis adalah suatu kemampuan untuk meletakkan atau menghubungkan bagian-bagian didalam bentuk keseluruhan yang baru. Dengan kata lain sintesis adalah suatu kemampuan untuk menyusun formulasi yang ada.</w:t>
      </w:r>
    </w:p>
    <w:p w14:paraId="57253FEF" w14:textId="77777777" w:rsidR="00C43729" w:rsidRPr="00F5534A" w:rsidRDefault="00C43729" w:rsidP="00C43729">
      <w:pPr>
        <w:pStyle w:val="ListParagraph"/>
        <w:spacing w:after="0" w:line="360" w:lineRule="auto"/>
        <w:ind w:left="284" w:hanging="284"/>
        <w:rPr>
          <w:rFonts w:ascii="Arial" w:hAnsi="Arial" w:cs="Arial"/>
        </w:rPr>
      </w:pPr>
      <w:r w:rsidRPr="00F5534A">
        <w:rPr>
          <w:rStyle w:val="fontstyle21"/>
          <w:rFonts w:ascii="Arial" w:hAnsi="Arial" w:cs="Arial"/>
          <w:i w:val="0"/>
          <w:sz w:val="22"/>
          <w:szCs w:val="22"/>
        </w:rPr>
        <w:t>vi</w:t>
      </w:r>
      <w:r w:rsidRPr="00F5534A">
        <w:rPr>
          <w:rStyle w:val="fontstyle21"/>
          <w:rFonts w:ascii="Arial" w:hAnsi="Arial" w:cs="Arial"/>
          <w:sz w:val="22"/>
          <w:szCs w:val="22"/>
        </w:rPr>
        <w:t xml:space="preserve">. </w:t>
      </w:r>
      <w:r w:rsidRPr="00F5534A">
        <w:rPr>
          <w:rFonts w:ascii="Arial" w:hAnsi="Arial" w:cs="Arial"/>
        </w:rPr>
        <w:t xml:space="preserve">Evaluasi </w:t>
      </w:r>
      <w:r w:rsidRPr="00F5534A">
        <w:rPr>
          <w:rFonts w:ascii="Arial" w:hAnsi="Arial" w:cs="Arial"/>
          <w:i/>
        </w:rPr>
        <w:t>(Evaluation)</w:t>
      </w:r>
      <w:r w:rsidRPr="00F5534A">
        <w:rPr>
          <w:rFonts w:ascii="Arial" w:hAnsi="Arial" w:cs="Arial"/>
        </w:rPr>
        <w:t xml:space="preserve"> </w:t>
      </w:r>
    </w:p>
    <w:p w14:paraId="4B12A664" w14:textId="77777777" w:rsidR="00C43729" w:rsidRPr="00F5534A" w:rsidRDefault="00C43729" w:rsidP="00C43729">
      <w:pPr>
        <w:spacing w:line="360" w:lineRule="auto"/>
        <w:ind w:left="284"/>
        <w:rPr>
          <w:rStyle w:val="fontstyle21"/>
          <w:rFonts w:ascii="Arial" w:hAnsi="Arial" w:cs="Arial"/>
          <w:i w:val="0"/>
          <w:sz w:val="22"/>
          <w:szCs w:val="22"/>
        </w:rPr>
      </w:pPr>
      <w:r w:rsidRPr="00F5534A">
        <w:rPr>
          <w:rStyle w:val="fontstyle21"/>
          <w:rFonts w:ascii="Arial" w:hAnsi="Arial" w:cs="Arial"/>
          <w:i w:val="0"/>
          <w:sz w:val="22"/>
          <w:szCs w:val="22"/>
        </w:rPr>
        <w:t>Evaluasi berkaitan dengan kemampuan untuk justifikasi atau penilaian terhadap suatu materi atau objek. Penilaian-penilaian itu didasarkan pada suatu kriteria yang ditentukan sendiri atau menggunakan kriteria-kriteria yang telah ada.</w:t>
      </w:r>
    </w:p>
    <w:p w14:paraId="258619C1" w14:textId="77777777" w:rsidR="00C43729" w:rsidRPr="00F5534A" w:rsidRDefault="00C43729" w:rsidP="00C43729">
      <w:pPr>
        <w:spacing w:after="0" w:line="360" w:lineRule="auto"/>
        <w:ind w:firstLine="720"/>
        <w:rPr>
          <w:rStyle w:val="fontstyle21"/>
          <w:rFonts w:ascii="Arial" w:hAnsi="Arial" w:cs="Arial"/>
          <w:i w:val="0"/>
          <w:sz w:val="22"/>
          <w:szCs w:val="22"/>
        </w:rPr>
      </w:pPr>
      <w:r w:rsidRPr="00F5534A">
        <w:rPr>
          <w:rStyle w:val="fontstyle21"/>
          <w:rFonts w:ascii="Arial" w:hAnsi="Arial" w:cs="Arial"/>
          <w:i w:val="0"/>
          <w:sz w:val="22"/>
          <w:szCs w:val="22"/>
        </w:rPr>
        <w:t>Menurut Notoatmodjo (2010), pengetahuan seseorang dapat dipengaruhi oleh beberapa faktor, yaitu:</w:t>
      </w:r>
    </w:p>
    <w:p w14:paraId="2496C945" w14:textId="77777777" w:rsidR="00C43729" w:rsidRPr="00F5534A" w:rsidRDefault="00C43729" w:rsidP="00C43729">
      <w:pPr>
        <w:spacing w:after="0" w:line="360" w:lineRule="auto"/>
        <w:rPr>
          <w:rStyle w:val="fontstyle21"/>
          <w:rFonts w:ascii="Arial" w:hAnsi="Arial" w:cs="Arial"/>
          <w:i w:val="0"/>
          <w:sz w:val="22"/>
          <w:szCs w:val="22"/>
        </w:rPr>
      </w:pPr>
      <w:r w:rsidRPr="00F5534A">
        <w:rPr>
          <w:rStyle w:val="fontstyle21"/>
          <w:rFonts w:ascii="Arial" w:hAnsi="Arial" w:cs="Arial"/>
          <w:i w:val="0"/>
          <w:sz w:val="22"/>
          <w:szCs w:val="22"/>
        </w:rPr>
        <w:t>i. Pengalaman</w:t>
      </w:r>
    </w:p>
    <w:p w14:paraId="47B432D5" w14:textId="09905B40" w:rsidR="00C43729" w:rsidRPr="00F5534A" w:rsidRDefault="00C43729" w:rsidP="004D72C4">
      <w:pPr>
        <w:spacing w:after="0" w:line="360" w:lineRule="auto"/>
        <w:ind w:left="284"/>
        <w:rPr>
          <w:rStyle w:val="fontstyle21"/>
          <w:rFonts w:ascii="Arial" w:hAnsi="Arial" w:cs="Arial"/>
          <w:i w:val="0"/>
          <w:sz w:val="22"/>
          <w:szCs w:val="22"/>
        </w:rPr>
      </w:pPr>
      <w:r w:rsidRPr="00F5534A">
        <w:rPr>
          <w:rStyle w:val="fontstyle21"/>
          <w:rFonts w:ascii="Arial" w:hAnsi="Arial" w:cs="Arial"/>
          <w:i w:val="0"/>
          <w:sz w:val="22"/>
          <w:szCs w:val="22"/>
        </w:rPr>
        <w:t>Pengalaman dapat diperoleh dari pengalaman sendiri maupun dari orang lain.</w:t>
      </w:r>
    </w:p>
    <w:p w14:paraId="670EFC41" w14:textId="77777777" w:rsidR="00C43729" w:rsidRPr="00F5534A" w:rsidRDefault="00C43729" w:rsidP="00C43729">
      <w:pPr>
        <w:spacing w:after="0" w:line="360" w:lineRule="auto"/>
        <w:rPr>
          <w:rStyle w:val="fontstyle21"/>
          <w:rFonts w:ascii="Arial" w:hAnsi="Arial" w:cs="Arial"/>
          <w:i w:val="0"/>
          <w:sz w:val="22"/>
          <w:szCs w:val="22"/>
        </w:rPr>
      </w:pPr>
      <w:proofErr w:type="gramStart"/>
      <w:r w:rsidRPr="00F5534A">
        <w:rPr>
          <w:rStyle w:val="fontstyle21"/>
          <w:rFonts w:ascii="Arial" w:hAnsi="Arial" w:cs="Arial"/>
          <w:i w:val="0"/>
          <w:sz w:val="22"/>
          <w:szCs w:val="22"/>
        </w:rPr>
        <w:t>ii</w:t>
      </w:r>
      <w:proofErr w:type="gramEnd"/>
      <w:r w:rsidRPr="00F5534A">
        <w:rPr>
          <w:rStyle w:val="fontstyle21"/>
          <w:rFonts w:ascii="Arial" w:hAnsi="Arial" w:cs="Arial"/>
          <w:i w:val="0"/>
          <w:sz w:val="22"/>
          <w:szCs w:val="22"/>
        </w:rPr>
        <w:t>. Tingkat Pendidikan</w:t>
      </w:r>
    </w:p>
    <w:p w14:paraId="44F03283" w14:textId="77777777" w:rsidR="00C43729" w:rsidRPr="00C43729" w:rsidRDefault="00C43729" w:rsidP="00C43729">
      <w:pPr>
        <w:spacing w:after="0" w:line="360" w:lineRule="auto"/>
        <w:ind w:left="284"/>
        <w:rPr>
          <w:rStyle w:val="fontstyle21"/>
          <w:rFonts w:ascii="Arial" w:hAnsi="Arial" w:cs="Arial"/>
          <w:i w:val="0"/>
          <w:sz w:val="22"/>
          <w:szCs w:val="22"/>
        </w:rPr>
      </w:pPr>
      <w:r w:rsidRPr="00F5534A">
        <w:rPr>
          <w:rStyle w:val="fontstyle21"/>
          <w:rFonts w:ascii="Arial" w:hAnsi="Arial" w:cs="Arial"/>
          <w:i w:val="0"/>
          <w:sz w:val="22"/>
          <w:szCs w:val="22"/>
        </w:rPr>
        <w:lastRenderedPageBreak/>
        <w:t xml:space="preserve">Pendidikan dapat membawa wawasan atau pengetahuan seseorang. Secara umum, seseorang yang berpendidikan lebih tinggi </w:t>
      </w:r>
      <w:proofErr w:type="gramStart"/>
      <w:r w:rsidRPr="00F5534A">
        <w:rPr>
          <w:rStyle w:val="fontstyle21"/>
          <w:rFonts w:ascii="Arial" w:hAnsi="Arial" w:cs="Arial"/>
          <w:i w:val="0"/>
          <w:sz w:val="22"/>
          <w:szCs w:val="22"/>
        </w:rPr>
        <w:t>akan</w:t>
      </w:r>
      <w:proofErr w:type="gramEnd"/>
      <w:r w:rsidRPr="00F5534A">
        <w:rPr>
          <w:rStyle w:val="fontstyle21"/>
          <w:rFonts w:ascii="Arial" w:hAnsi="Arial" w:cs="Arial"/>
          <w:i w:val="0"/>
          <w:sz w:val="22"/>
          <w:szCs w:val="22"/>
        </w:rPr>
        <w:t xml:space="preserve"> mempunyai</w:t>
      </w:r>
      <w:r w:rsidRPr="00C43729">
        <w:rPr>
          <w:rStyle w:val="fontstyle21"/>
          <w:rFonts w:ascii="Arial" w:hAnsi="Arial" w:cs="Arial"/>
          <w:i w:val="0"/>
          <w:sz w:val="22"/>
          <w:szCs w:val="22"/>
        </w:rPr>
        <w:t xml:space="preserve"> pengetahuan yang lebih luas dibandingkan dengan seseorang yang tingkat pendidikannya lebih rendah.</w:t>
      </w:r>
    </w:p>
    <w:p w14:paraId="4DCEB0D1" w14:textId="77777777" w:rsidR="00C43729" w:rsidRPr="00C43729" w:rsidRDefault="00C43729" w:rsidP="00C43729">
      <w:pPr>
        <w:spacing w:after="0" w:line="360" w:lineRule="auto"/>
        <w:rPr>
          <w:rStyle w:val="fontstyle21"/>
          <w:rFonts w:ascii="Arial" w:hAnsi="Arial" w:cs="Arial"/>
          <w:i w:val="0"/>
          <w:sz w:val="22"/>
          <w:szCs w:val="22"/>
        </w:rPr>
      </w:pPr>
      <w:r w:rsidRPr="00C43729">
        <w:rPr>
          <w:rStyle w:val="fontstyle21"/>
          <w:rFonts w:ascii="Arial" w:hAnsi="Arial" w:cs="Arial"/>
          <w:i w:val="0"/>
          <w:sz w:val="22"/>
          <w:szCs w:val="22"/>
        </w:rPr>
        <w:t>iii. Keyakinan</w:t>
      </w:r>
    </w:p>
    <w:p w14:paraId="0D622AFB" w14:textId="77777777" w:rsidR="00C43729" w:rsidRPr="00C43729" w:rsidRDefault="00C43729" w:rsidP="00C43729">
      <w:pPr>
        <w:spacing w:after="0" w:line="360" w:lineRule="auto"/>
        <w:ind w:left="284"/>
        <w:rPr>
          <w:rStyle w:val="fontstyle21"/>
          <w:rFonts w:ascii="Arial" w:hAnsi="Arial" w:cs="Arial"/>
          <w:i w:val="0"/>
          <w:sz w:val="22"/>
          <w:szCs w:val="22"/>
        </w:rPr>
      </w:pPr>
      <w:r w:rsidRPr="00C43729">
        <w:rPr>
          <w:rStyle w:val="fontstyle21"/>
          <w:rFonts w:ascii="Arial" w:hAnsi="Arial" w:cs="Arial"/>
          <w:i w:val="0"/>
          <w:sz w:val="22"/>
          <w:szCs w:val="22"/>
        </w:rPr>
        <w:t>Biasanya keyakinan diperoleh secara turun temurun dan tanpa adanya pembuktian terlebih dahulu.</w:t>
      </w:r>
    </w:p>
    <w:p w14:paraId="0A1785A0" w14:textId="77777777" w:rsidR="00C43729" w:rsidRPr="00C43729" w:rsidRDefault="00C43729" w:rsidP="00C43729">
      <w:pPr>
        <w:spacing w:after="0" w:line="360" w:lineRule="auto"/>
        <w:rPr>
          <w:rStyle w:val="fontstyle21"/>
          <w:rFonts w:ascii="Arial" w:hAnsi="Arial" w:cs="Arial"/>
          <w:i w:val="0"/>
          <w:sz w:val="22"/>
          <w:szCs w:val="22"/>
        </w:rPr>
      </w:pPr>
      <w:r w:rsidRPr="00C43729">
        <w:rPr>
          <w:rStyle w:val="fontstyle21"/>
          <w:rFonts w:ascii="Arial" w:hAnsi="Arial" w:cs="Arial"/>
          <w:i w:val="0"/>
          <w:sz w:val="22"/>
          <w:szCs w:val="22"/>
        </w:rPr>
        <w:t>iv. Fasilitas</w:t>
      </w:r>
    </w:p>
    <w:p w14:paraId="436E0592" w14:textId="77777777" w:rsidR="00C43729" w:rsidRPr="00C43729" w:rsidRDefault="00C43729" w:rsidP="00C43729">
      <w:pPr>
        <w:spacing w:after="0" w:line="360" w:lineRule="auto"/>
        <w:ind w:left="284"/>
        <w:rPr>
          <w:rStyle w:val="fontstyle21"/>
          <w:rFonts w:ascii="Arial" w:hAnsi="Arial" w:cs="Arial"/>
          <w:i w:val="0"/>
          <w:sz w:val="22"/>
          <w:szCs w:val="22"/>
        </w:rPr>
      </w:pPr>
      <w:r w:rsidRPr="00C43729">
        <w:rPr>
          <w:rStyle w:val="fontstyle21"/>
          <w:rFonts w:ascii="Arial" w:hAnsi="Arial" w:cs="Arial"/>
          <w:i w:val="0"/>
          <w:sz w:val="22"/>
          <w:szCs w:val="22"/>
        </w:rPr>
        <w:t xml:space="preserve">Fasilitas-fasilitas sebagai sumber informasi yang dapat mempengaruhi pengetahuan seseorang, misalnya radio, televisi, majalah, </w:t>
      </w:r>
      <w:proofErr w:type="gramStart"/>
      <w:r w:rsidRPr="00C43729">
        <w:rPr>
          <w:rStyle w:val="fontstyle21"/>
          <w:rFonts w:ascii="Arial" w:hAnsi="Arial" w:cs="Arial"/>
          <w:i w:val="0"/>
          <w:sz w:val="22"/>
          <w:szCs w:val="22"/>
        </w:rPr>
        <w:t>koran</w:t>
      </w:r>
      <w:proofErr w:type="gramEnd"/>
      <w:r w:rsidRPr="00C43729">
        <w:rPr>
          <w:rStyle w:val="fontstyle21"/>
          <w:rFonts w:ascii="Arial" w:hAnsi="Arial" w:cs="Arial"/>
          <w:i w:val="0"/>
          <w:sz w:val="22"/>
          <w:szCs w:val="22"/>
        </w:rPr>
        <w:t xml:space="preserve"> dan buku buku.</w:t>
      </w:r>
    </w:p>
    <w:p w14:paraId="6ED87F96" w14:textId="77777777" w:rsidR="00C43729" w:rsidRPr="00C43729" w:rsidRDefault="00C43729" w:rsidP="00C43729">
      <w:pPr>
        <w:spacing w:after="0" w:line="360" w:lineRule="auto"/>
        <w:rPr>
          <w:rStyle w:val="fontstyle21"/>
          <w:rFonts w:ascii="Arial" w:hAnsi="Arial" w:cs="Arial"/>
          <w:i w:val="0"/>
          <w:sz w:val="22"/>
          <w:szCs w:val="22"/>
        </w:rPr>
      </w:pPr>
      <w:r w:rsidRPr="00C43729">
        <w:rPr>
          <w:rStyle w:val="fontstyle21"/>
          <w:rFonts w:ascii="Arial" w:hAnsi="Arial" w:cs="Arial"/>
          <w:i w:val="0"/>
          <w:sz w:val="22"/>
          <w:szCs w:val="22"/>
        </w:rPr>
        <w:t>v. Penghasilan</w:t>
      </w:r>
    </w:p>
    <w:p w14:paraId="02A39DA0" w14:textId="77777777" w:rsidR="00C43729" w:rsidRPr="00C43729" w:rsidRDefault="00C43729" w:rsidP="00C43729">
      <w:pPr>
        <w:spacing w:after="0" w:line="360" w:lineRule="auto"/>
        <w:ind w:left="284"/>
        <w:rPr>
          <w:rStyle w:val="fontstyle21"/>
          <w:rFonts w:ascii="Arial" w:hAnsi="Arial" w:cs="Arial"/>
          <w:i w:val="0"/>
          <w:sz w:val="22"/>
          <w:szCs w:val="22"/>
        </w:rPr>
      </w:pPr>
      <w:r w:rsidRPr="00C43729">
        <w:rPr>
          <w:rStyle w:val="fontstyle21"/>
          <w:rFonts w:ascii="Arial" w:hAnsi="Arial" w:cs="Arial"/>
          <w:i w:val="0"/>
          <w:sz w:val="22"/>
          <w:szCs w:val="22"/>
        </w:rPr>
        <w:t xml:space="preserve">Penghasilan tidak berpengaruh langsung terhadap pengetahuan seseorang. Namun bila seseorang berpenghasilan cukup besar maka </w:t>
      </w:r>
      <w:proofErr w:type="gramStart"/>
      <w:r w:rsidRPr="00C43729">
        <w:rPr>
          <w:rStyle w:val="fontstyle21"/>
          <w:rFonts w:ascii="Arial" w:hAnsi="Arial" w:cs="Arial"/>
          <w:i w:val="0"/>
          <w:sz w:val="22"/>
          <w:szCs w:val="22"/>
        </w:rPr>
        <w:t>ia</w:t>
      </w:r>
      <w:proofErr w:type="gramEnd"/>
      <w:r w:rsidRPr="00C43729">
        <w:rPr>
          <w:rStyle w:val="fontstyle21"/>
          <w:rFonts w:ascii="Arial" w:hAnsi="Arial" w:cs="Arial"/>
          <w:i w:val="0"/>
          <w:sz w:val="22"/>
          <w:szCs w:val="22"/>
        </w:rPr>
        <w:t xml:space="preserve"> akan mampu untuk membeli fasilitas-fasilitas sumber informasi.</w:t>
      </w:r>
    </w:p>
    <w:p w14:paraId="59E2A79D" w14:textId="77777777" w:rsidR="00C43729" w:rsidRPr="00C43729" w:rsidRDefault="00C43729" w:rsidP="00C43729">
      <w:pPr>
        <w:spacing w:after="0" w:line="360" w:lineRule="auto"/>
        <w:rPr>
          <w:rStyle w:val="fontstyle21"/>
          <w:rFonts w:ascii="Arial" w:hAnsi="Arial" w:cs="Arial"/>
          <w:i w:val="0"/>
          <w:sz w:val="22"/>
          <w:szCs w:val="22"/>
        </w:rPr>
      </w:pPr>
      <w:proofErr w:type="gramStart"/>
      <w:r w:rsidRPr="00C43729">
        <w:rPr>
          <w:rStyle w:val="fontstyle21"/>
          <w:rFonts w:ascii="Arial" w:hAnsi="Arial" w:cs="Arial"/>
          <w:i w:val="0"/>
          <w:sz w:val="22"/>
          <w:szCs w:val="22"/>
        </w:rPr>
        <w:t>vi</w:t>
      </w:r>
      <w:proofErr w:type="gramEnd"/>
      <w:r w:rsidRPr="00C43729">
        <w:rPr>
          <w:rStyle w:val="fontstyle21"/>
          <w:rFonts w:ascii="Arial" w:hAnsi="Arial" w:cs="Arial"/>
          <w:i w:val="0"/>
          <w:sz w:val="22"/>
          <w:szCs w:val="22"/>
        </w:rPr>
        <w:t xml:space="preserve">. Sosial Budaya </w:t>
      </w:r>
    </w:p>
    <w:p w14:paraId="67451D7C" w14:textId="77777777" w:rsidR="00C43729" w:rsidRPr="00C43729" w:rsidRDefault="00C43729" w:rsidP="00C43729">
      <w:pPr>
        <w:spacing w:after="0" w:line="360" w:lineRule="auto"/>
        <w:ind w:left="284"/>
        <w:rPr>
          <w:rStyle w:val="fontstyle21"/>
          <w:rFonts w:ascii="Arial" w:hAnsi="Arial" w:cs="Arial"/>
          <w:i w:val="0"/>
          <w:sz w:val="22"/>
          <w:szCs w:val="22"/>
        </w:rPr>
      </w:pPr>
      <w:r w:rsidRPr="00C43729">
        <w:rPr>
          <w:rStyle w:val="fontstyle21"/>
          <w:rFonts w:ascii="Arial" w:hAnsi="Arial" w:cs="Arial"/>
          <w:i w:val="0"/>
          <w:sz w:val="22"/>
          <w:szCs w:val="22"/>
        </w:rPr>
        <w:t>Kebudayaan setempat dan kebiasaan dalam keluarga dapat mempengaruhi pengetahuan, persepsi dan sikap seseorang terhadap sesuatu. Pengukuran pengetahuan dapat dilakukan dengan wawancara atau angket yang menanyakan tentang isi materi yang ingin diukur dari subjek penelitian dan responden.</w:t>
      </w:r>
    </w:p>
    <w:p w14:paraId="6188FAA8" w14:textId="77777777" w:rsidR="00C43729" w:rsidRDefault="00C43729" w:rsidP="00C43729">
      <w:pPr>
        <w:spacing w:after="0" w:line="360" w:lineRule="auto"/>
        <w:ind w:left="284"/>
        <w:rPr>
          <w:rStyle w:val="fontstyle21"/>
          <w:rFonts w:ascii="Arial" w:hAnsi="Arial" w:cs="Arial"/>
          <w:i w:val="0"/>
        </w:rPr>
      </w:pPr>
    </w:p>
    <w:p w14:paraId="5F04EC5A" w14:textId="32B80154" w:rsidR="00C43729" w:rsidRPr="005C55A4" w:rsidRDefault="00C43729" w:rsidP="00BD2F48">
      <w:pPr>
        <w:pStyle w:val="ListParagraph"/>
        <w:numPr>
          <w:ilvl w:val="0"/>
          <w:numId w:val="115"/>
        </w:numPr>
        <w:spacing w:after="0" w:line="360" w:lineRule="auto"/>
        <w:rPr>
          <w:rStyle w:val="fontstyle21"/>
          <w:rFonts w:ascii="Arial" w:hAnsi="Arial" w:cs="Arial"/>
          <w:b/>
          <w:i w:val="0"/>
          <w:sz w:val="24"/>
          <w:szCs w:val="24"/>
        </w:rPr>
      </w:pPr>
      <w:r w:rsidRPr="005C55A4">
        <w:rPr>
          <w:rStyle w:val="fontstyle21"/>
          <w:rFonts w:ascii="Arial" w:hAnsi="Arial" w:cs="Arial"/>
          <w:b/>
          <w:i w:val="0"/>
          <w:sz w:val="24"/>
          <w:szCs w:val="24"/>
        </w:rPr>
        <w:t xml:space="preserve">Sikap </w:t>
      </w:r>
    </w:p>
    <w:p w14:paraId="5AEC130F" w14:textId="0D55E17C" w:rsidR="00C43729" w:rsidRPr="00A67EAF" w:rsidRDefault="00C43729" w:rsidP="00A67EAF">
      <w:pPr>
        <w:spacing w:after="0" w:line="360" w:lineRule="auto"/>
        <w:ind w:firstLine="720"/>
        <w:rPr>
          <w:rFonts w:ascii="Arial" w:hAnsi="Arial" w:cs="Arial"/>
        </w:rPr>
      </w:pPr>
      <w:r w:rsidRPr="00A67EAF">
        <w:rPr>
          <w:rFonts w:ascii="Arial" w:hAnsi="Arial" w:cs="Arial"/>
        </w:rPr>
        <w:t xml:space="preserve">Sikap merupakan reaksi atau respon yang masih tertutup terhadap sesuatu objek. Sikap bukan merupakan tindakan karena itu tidak dapat langsung dilihat melainkan hanya dapat ditafsir terlebih dahulu dari perilaku yang tertutup.          </w:t>
      </w:r>
    </w:p>
    <w:p w14:paraId="2DA4028A" w14:textId="77777777" w:rsidR="00C43729" w:rsidRPr="00A67EAF" w:rsidRDefault="00C43729" w:rsidP="00A67EAF">
      <w:pPr>
        <w:spacing w:after="0" w:line="360" w:lineRule="auto"/>
        <w:ind w:firstLine="720"/>
        <w:rPr>
          <w:rFonts w:ascii="Arial" w:hAnsi="Arial" w:cs="Arial"/>
        </w:rPr>
      </w:pPr>
      <w:r w:rsidRPr="00A67EAF">
        <w:rPr>
          <w:rFonts w:ascii="Arial" w:hAnsi="Arial" w:cs="Arial"/>
        </w:rPr>
        <w:t xml:space="preserve"> Menurut Allport (1954) dalam Notoatmodjo (2014) menjelaskan, sikap terdiri dari tiga komponen pokok yaitu:</w:t>
      </w:r>
    </w:p>
    <w:p w14:paraId="080224AE" w14:textId="554D9565" w:rsidR="00C43729" w:rsidRPr="00A67EAF" w:rsidRDefault="005B1A4E" w:rsidP="005B1A4E">
      <w:pPr>
        <w:pStyle w:val="ListParagraph"/>
        <w:numPr>
          <w:ilvl w:val="0"/>
          <w:numId w:val="116"/>
        </w:numPr>
        <w:tabs>
          <w:tab w:val="left" w:pos="709"/>
          <w:tab w:val="left" w:pos="993"/>
        </w:tabs>
        <w:spacing w:after="0" w:line="360" w:lineRule="auto"/>
        <w:ind w:left="0" w:firstLine="567"/>
        <w:rPr>
          <w:rFonts w:ascii="Arial" w:hAnsi="Arial" w:cs="Arial"/>
        </w:rPr>
      </w:pPr>
      <w:r>
        <w:rPr>
          <w:rFonts w:ascii="Arial" w:hAnsi="Arial" w:cs="Arial"/>
        </w:rPr>
        <w:t xml:space="preserve">  </w:t>
      </w:r>
      <w:r w:rsidR="00C43729" w:rsidRPr="00A67EAF">
        <w:rPr>
          <w:rFonts w:ascii="Arial" w:hAnsi="Arial" w:cs="Arial"/>
        </w:rPr>
        <w:t>Kepercayaan atau keyakinan, ide, dan konsep terhadap objek.</w:t>
      </w:r>
    </w:p>
    <w:p w14:paraId="5545D1B2" w14:textId="77777777" w:rsidR="00C43729" w:rsidRPr="00A67EAF" w:rsidRDefault="00C43729" w:rsidP="005B1A4E">
      <w:pPr>
        <w:pStyle w:val="ListParagraph"/>
        <w:numPr>
          <w:ilvl w:val="0"/>
          <w:numId w:val="116"/>
        </w:numPr>
        <w:tabs>
          <w:tab w:val="left" w:pos="709"/>
          <w:tab w:val="left" w:pos="851"/>
        </w:tabs>
        <w:spacing w:after="0" w:line="360" w:lineRule="auto"/>
        <w:ind w:left="0" w:firstLine="567"/>
        <w:rPr>
          <w:rFonts w:ascii="Arial" w:hAnsi="Arial" w:cs="Arial"/>
        </w:rPr>
      </w:pPr>
      <w:r w:rsidRPr="00A67EAF">
        <w:rPr>
          <w:rFonts w:ascii="Arial" w:hAnsi="Arial" w:cs="Arial"/>
        </w:rPr>
        <w:t>Kehidupan emosional atau evaluasi orang terhadap objek.</w:t>
      </w:r>
    </w:p>
    <w:p w14:paraId="3056B354" w14:textId="77777777" w:rsidR="00A67EAF" w:rsidRPr="00A67EAF" w:rsidRDefault="00C43729" w:rsidP="005B1A4E">
      <w:pPr>
        <w:pStyle w:val="ListParagraph"/>
        <w:numPr>
          <w:ilvl w:val="0"/>
          <w:numId w:val="116"/>
        </w:numPr>
        <w:tabs>
          <w:tab w:val="left" w:pos="851"/>
        </w:tabs>
        <w:spacing w:after="0" w:line="360" w:lineRule="auto"/>
        <w:ind w:left="0" w:right="260" w:firstLine="567"/>
        <w:rPr>
          <w:rFonts w:ascii="Arial" w:hAnsi="Arial" w:cs="Arial"/>
        </w:rPr>
      </w:pPr>
      <w:r w:rsidRPr="00A67EAF">
        <w:rPr>
          <w:rFonts w:ascii="Arial" w:hAnsi="Arial" w:cs="Arial"/>
        </w:rPr>
        <w:t xml:space="preserve">Kecenderungan untuk bertindak </w:t>
      </w:r>
      <w:r w:rsidRPr="00A67EAF">
        <w:rPr>
          <w:rFonts w:ascii="Arial" w:hAnsi="Arial" w:cs="Arial"/>
          <w:i/>
        </w:rPr>
        <w:t>(tend to behave)</w:t>
      </w:r>
      <w:r w:rsidR="00A67EAF">
        <w:rPr>
          <w:rFonts w:ascii="Arial" w:hAnsi="Arial" w:cs="Arial"/>
          <w:i/>
        </w:rPr>
        <w:t xml:space="preserve"> </w:t>
      </w:r>
    </w:p>
    <w:p w14:paraId="728A7320" w14:textId="0B70101C" w:rsidR="00C43729" w:rsidRDefault="005B1A4E" w:rsidP="005B1A4E">
      <w:pPr>
        <w:tabs>
          <w:tab w:val="left" w:pos="709"/>
        </w:tabs>
        <w:spacing w:after="0" w:line="360" w:lineRule="auto"/>
        <w:rPr>
          <w:rFonts w:ascii="Arial" w:hAnsi="Arial" w:cs="Arial"/>
        </w:rPr>
      </w:pPr>
      <w:r>
        <w:rPr>
          <w:rFonts w:ascii="Arial" w:hAnsi="Arial" w:cs="Arial"/>
        </w:rPr>
        <w:tab/>
      </w:r>
      <w:r w:rsidR="00C43729" w:rsidRPr="00A67EAF">
        <w:rPr>
          <w:rFonts w:ascii="Arial" w:hAnsi="Arial" w:cs="Arial"/>
        </w:rPr>
        <w:t xml:space="preserve">Ketiga </w:t>
      </w:r>
      <w:proofErr w:type="gramStart"/>
      <w:r w:rsidR="00C43729" w:rsidRPr="00A67EAF">
        <w:rPr>
          <w:rFonts w:ascii="Arial" w:hAnsi="Arial" w:cs="Arial"/>
        </w:rPr>
        <w:t>komponen  diatas</w:t>
      </w:r>
      <w:proofErr w:type="gramEnd"/>
      <w:r w:rsidR="00C43729" w:rsidRPr="00A67EAF">
        <w:rPr>
          <w:rFonts w:ascii="Arial" w:hAnsi="Arial" w:cs="Arial"/>
        </w:rPr>
        <w:t xml:space="preserve"> sama-sama berperan dalam membentuk sikap yang utuh (</w:t>
      </w:r>
      <w:r w:rsidR="00C43729" w:rsidRPr="00A67EAF">
        <w:rPr>
          <w:rFonts w:ascii="Arial" w:hAnsi="Arial" w:cs="Arial"/>
          <w:i/>
        </w:rPr>
        <w:t>total attitude</w:t>
      </w:r>
      <w:r w:rsidR="00C43729" w:rsidRPr="00A67EAF">
        <w:rPr>
          <w:rFonts w:ascii="Arial" w:hAnsi="Arial" w:cs="Arial"/>
        </w:rPr>
        <w:t>). Pengetahuan, pikiran, keyakinan dan emosi sangat berperan penting dalam menentukan sikap. Seperti halnya pengetahuan, sikap terdiri dari beberapa tingkatan,</w:t>
      </w:r>
      <w:r w:rsidR="00C43729" w:rsidRPr="00A67EAF">
        <w:rPr>
          <w:rFonts w:ascii="Arial" w:hAnsi="Arial" w:cs="Arial"/>
          <w:spacing w:val="-7"/>
        </w:rPr>
        <w:t xml:space="preserve"> </w:t>
      </w:r>
      <w:r w:rsidR="00C43729" w:rsidRPr="00A67EAF">
        <w:rPr>
          <w:rFonts w:ascii="Arial" w:hAnsi="Arial" w:cs="Arial"/>
        </w:rPr>
        <w:t>yaitu:</w:t>
      </w:r>
    </w:p>
    <w:p w14:paraId="020969FD" w14:textId="77777777" w:rsidR="004D72C4" w:rsidRDefault="004D72C4" w:rsidP="00A67EAF">
      <w:pPr>
        <w:tabs>
          <w:tab w:val="left" w:pos="993"/>
        </w:tabs>
        <w:spacing w:after="0" w:line="360" w:lineRule="auto"/>
        <w:rPr>
          <w:rFonts w:ascii="Arial" w:hAnsi="Arial" w:cs="Arial"/>
        </w:rPr>
      </w:pPr>
    </w:p>
    <w:p w14:paraId="3E33CA2E" w14:textId="77777777" w:rsidR="004D72C4" w:rsidRPr="00A67EAF" w:rsidRDefault="004D72C4" w:rsidP="00A67EAF">
      <w:pPr>
        <w:tabs>
          <w:tab w:val="left" w:pos="993"/>
        </w:tabs>
        <w:spacing w:after="0" w:line="360" w:lineRule="auto"/>
        <w:rPr>
          <w:rFonts w:ascii="Arial" w:hAnsi="Arial" w:cs="Arial"/>
        </w:rPr>
      </w:pPr>
    </w:p>
    <w:p w14:paraId="446F8E2F" w14:textId="77777777" w:rsidR="00C43729" w:rsidRPr="00FA4BF8" w:rsidRDefault="00C43729" w:rsidP="00BD2F48">
      <w:pPr>
        <w:pStyle w:val="ListParagraph"/>
        <w:numPr>
          <w:ilvl w:val="0"/>
          <w:numId w:val="117"/>
        </w:numPr>
        <w:spacing w:after="0" w:line="360" w:lineRule="auto"/>
        <w:ind w:left="284" w:hanging="284"/>
        <w:rPr>
          <w:rFonts w:ascii="Arial" w:hAnsi="Arial" w:cs="Arial"/>
        </w:rPr>
      </w:pPr>
      <w:r w:rsidRPr="00FA4BF8">
        <w:rPr>
          <w:rFonts w:ascii="Arial" w:hAnsi="Arial" w:cs="Arial"/>
        </w:rPr>
        <w:t>Menerima (</w:t>
      </w:r>
      <w:r w:rsidRPr="00FA4BF8">
        <w:rPr>
          <w:rFonts w:ascii="Arial" w:hAnsi="Arial" w:cs="Arial"/>
          <w:i/>
        </w:rPr>
        <w:t>Receiving</w:t>
      </w:r>
      <w:r w:rsidRPr="00FA4BF8">
        <w:rPr>
          <w:rFonts w:ascii="Arial" w:hAnsi="Arial" w:cs="Arial"/>
        </w:rPr>
        <w:t>)</w:t>
      </w:r>
    </w:p>
    <w:p w14:paraId="06AE68C9" w14:textId="77777777" w:rsidR="00C43729" w:rsidRPr="008F77FD" w:rsidRDefault="00C43729" w:rsidP="00C43729">
      <w:pPr>
        <w:spacing w:after="0" w:line="360" w:lineRule="auto"/>
        <w:ind w:left="284"/>
        <w:rPr>
          <w:rFonts w:ascii="Arial" w:hAnsi="Arial" w:cs="Arial"/>
        </w:rPr>
      </w:pPr>
      <w:r w:rsidRPr="008F77FD">
        <w:rPr>
          <w:rFonts w:ascii="Arial" w:hAnsi="Arial" w:cs="Arial"/>
        </w:rPr>
        <w:t>Men</w:t>
      </w:r>
      <w:r>
        <w:rPr>
          <w:rFonts w:ascii="Arial" w:hAnsi="Arial" w:cs="Arial"/>
        </w:rPr>
        <w:t>erima diartikan bahwa seseorang (</w:t>
      </w:r>
      <w:r w:rsidRPr="008F77FD">
        <w:rPr>
          <w:rFonts w:ascii="Arial" w:hAnsi="Arial" w:cs="Arial"/>
        </w:rPr>
        <w:t>subjek</w:t>
      </w:r>
      <w:r>
        <w:rPr>
          <w:rFonts w:ascii="Arial" w:hAnsi="Arial" w:cs="Arial"/>
        </w:rPr>
        <w:t>)</w:t>
      </w:r>
      <w:r w:rsidRPr="008F77FD">
        <w:rPr>
          <w:rFonts w:ascii="Arial" w:hAnsi="Arial" w:cs="Arial"/>
        </w:rPr>
        <w:t xml:space="preserve"> mau menerima stimulus yang diberikan (objek).</w:t>
      </w:r>
    </w:p>
    <w:p w14:paraId="6BF693F9" w14:textId="77777777" w:rsidR="00C43729" w:rsidRPr="008F77FD" w:rsidRDefault="00C43729" w:rsidP="00C43729">
      <w:pPr>
        <w:spacing w:after="0" w:line="360" w:lineRule="auto"/>
        <w:rPr>
          <w:rFonts w:ascii="Arial" w:hAnsi="Arial" w:cs="Arial"/>
        </w:rPr>
      </w:pPr>
      <w:r>
        <w:rPr>
          <w:rFonts w:ascii="Arial" w:hAnsi="Arial" w:cs="Arial"/>
        </w:rPr>
        <w:t>ii</w:t>
      </w:r>
      <w:proofErr w:type="gramStart"/>
      <w:r w:rsidRPr="008F77FD">
        <w:rPr>
          <w:rFonts w:ascii="Arial" w:hAnsi="Arial" w:cs="Arial"/>
        </w:rPr>
        <w:t xml:space="preserve">. </w:t>
      </w:r>
      <w:r>
        <w:rPr>
          <w:rFonts w:ascii="Arial" w:hAnsi="Arial" w:cs="Arial"/>
        </w:rPr>
        <w:t xml:space="preserve"> </w:t>
      </w:r>
      <w:r w:rsidRPr="008F77FD">
        <w:rPr>
          <w:rFonts w:ascii="Arial" w:hAnsi="Arial" w:cs="Arial"/>
        </w:rPr>
        <w:t>Menanggapi</w:t>
      </w:r>
      <w:proofErr w:type="gramEnd"/>
      <w:r w:rsidRPr="008F77FD">
        <w:rPr>
          <w:rFonts w:ascii="Arial" w:hAnsi="Arial" w:cs="Arial"/>
        </w:rPr>
        <w:t xml:space="preserve"> (</w:t>
      </w:r>
      <w:r w:rsidRPr="008F77FD">
        <w:rPr>
          <w:rFonts w:ascii="Arial" w:hAnsi="Arial" w:cs="Arial"/>
          <w:i/>
        </w:rPr>
        <w:t>Responding</w:t>
      </w:r>
      <w:r w:rsidRPr="008F77FD">
        <w:rPr>
          <w:rFonts w:ascii="Arial" w:hAnsi="Arial" w:cs="Arial"/>
        </w:rPr>
        <w:t>)</w:t>
      </w:r>
    </w:p>
    <w:p w14:paraId="6D97B70F" w14:textId="77777777" w:rsidR="00C43729" w:rsidRPr="008F77FD" w:rsidRDefault="00C43729" w:rsidP="00C43729">
      <w:pPr>
        <w:spacing w:after="0" w:line="360" w:lineRule="auto"/>
        <w:ind w:left="284"/>
        <w:rPr>
          <w:rFonts w:ascii="Arial" w:hAnsi="Arial" w:cs="Arial"/>
        </w:rPr>
      </w:pPr>
      <w:r w:rsidRPr="008F77FD">
        <w:rPr>
          <w:rFonts w:ascii="Arial" w:hAnsi="Arial" w:cs="Arial"/>
        </w:rPr>
        <w:t>Merespon diartikan memberi jawaban atau tanggapan terhadap pertanyaan</w:t>
      </w:r>
      <w:r>
        <w:rPr>
          <w:rFonts w:ascii="Arial" w:hAnsi="Arial" w:cs="Arial"/>
        </w:rPr>
        <w:t xml:space="preserve"> </w:t>
      </w:r>
      <w:r w:rsidRPr="008F77FD">
        <w:rPr>
          <w:rFonts w:ascii="Arial" w:hAnsi="Arial" w:cs="Arial"/>
        </w:rPr>
        <w:t>atau objek yang dihadapi.</w:t>
      </w:r>
    </w:p>
    <w:p w14:paraId="7056A12C" w14:textId="77777777" w:rsidR="00C43729" w:rsidRPr="008F77FD" w:rsidRDefault="00C43729" w:rsidP="00C43729">
      <w:pPr>
        <w:spacing w:after="0" w:line="360" w:lineRule="auto"/>
        <w:rPr>
          <w:rFonts w:ascii="Arial" w:hAnsi="Arial" w:cs="Arial"/>
        </w:rPr>
      </w:pPr>
      <w:r>
        <w:rPr>
          <w:rFonts w:ascii="Arial" w:hAnsi="Arial" w:cs="Arial"/>
        </w:rPr>
        <w:t>iii</w:t>
      </w:r>
      <w:r w:rsidRPr="008F77FD">
        <w:rPr>
          <w:rFonts w:ascii="Arial" w:hAnsi="Arial" w:cs="Arial"/>
        </w:rPr>
        <w:t>. Menghargai (</w:t>
      </w:r>
      <w:r w:rsidRPr="008F77FD">
        <w:rPr>
          <w:rFonts w:ascii="Arial" w:hAnsi="Arial" w:cs="Arial"/>
          <w:i/>
        </w:rPr>
        <w:t>Valuing</w:t>
      </w:r>
      <w:r w:rsidRPr="008F77FD">
        <w:rPr>
          <w:rFonts w:ascii="Arial" w:hAnsi="Arial" w:cs="Arial"/>
        </w:rPr>
        <w:t>)</w:t>
      </w:r>
    </w:p>
    <w:p w14:paraId="46721663" w14:textId="77777777" w:rsidR="00C43729" w:rsidRDefault="00C43729" w:rsidP="00C43729">
      <w:pPr>
        <w:spacing w:after="0" w:line="360" w:lineRule="auto"/>
        <w:ind w:left="284"/>
        <w:rPr>
          <w:rFonts w:ascii="Arial" w:hAnsi="Arial" w:cs="Arial"/>
          <w:lang w:val="id-ID"/>
        </w:rPr>
      </w:pPr>
      <w:r w:rsidRPr="008F77FD">
        <w:rPr>
          <w:rFonts w:ascii="Arial" w:hAnsi="Arial" w:cs="Arial"/>
        </w:rPr>
        <w:t>Menghargai diartikan subjek, atau seseorang memberikan nilai yang positif terhadap objek atau stimulus dalam arti membahasnya dengan orang lain dan bahkan mengajak atau bahkan mempengaruhi atau menganjurkan orang lain merespon.</w:t>
      </w:r>
    </w:p>
    <w:p w14:paraId="21D1A21E" w14:textId="77777777" w:rsidR="00C43729" w:rsidRPr="00DE5420" w:rsidRDefault="00C43729" w:rsidP="00C43729">
      <w:pPr>
        <w:spacing w:after="0" w:line="360" w:lineRule="auto"/>
        <w:ind w:left="284" w:hanging="284"/>
        <w:rPr>
          <w:rFonts w:ascii="Arial" w:hAnsi="Arial" w:cs="Arial"/>
          <w:lang w:val="id-ID"/>
        </w:rPr>
      </w:pPr>
      <w:proofErr w:type="gramStart"/>
      <w:r>
        <w:rPr>
          <w:rFonts w:ascii="Arial" w:hAnsi="Arial" w:cs="Arial"/>
        </w:rPr>
        <w:t>iv</w:t>
      </w:r>
      <w:proofErr w:type="gramEnd"/>
      <w:r w:rsidRPr="008F77FD">
        <w:rPr>
          <w:rFonts w:ascii="Arial" w:hAnsi="Arial" w:cs="Arial"/>
        </w:rPr>
        <w:t>. Bertanggung Jawab (</w:t>
      </w:r>
      <w:r w:rsidRPr="00D12F40">
        <w:rPr>
          <w:rFonts w:ascii="Arial" w:hAnsi="Arial" w:cs="Arial"/>
          <w:i/>
        </w:rPr>
        <w:t>Responsible</w:t>
      </w:r>
      <w:r w:rsidRPr="008F77FD">
        <w:rPr>
          <w:rFonts w:ascii="Arial" w:hAnsi="Arial" w:cs="Arial"/>
        </w:rPr>
        <w:t xml:space="preserve">) </w:t>
      </w:r>
    </w:p>
    <w:p w14:paraId="02451DB0" w14:textId="77777777" w:rsidR="00C43729" w:rsidRDefault="00C43729" w:rsidP="00C43729">
      <w:pPr>
        <w:pStyle w:val="BodyText"/>
        <w:spacing w:line="360" w:lineRule="auto"/>
        <w:ind w:left="284" w:right="255"/>
        <w:rPr>
          <w:rFonts w:cs="Arial"/>
        </w:rPr>
      </w:pPr>
      <w:r>
        <w:rPr>
          <w:rFonts w:cs="Arial"/>
        </w:rPr>
        <w:t>B</w:t>
      </w:r>
      <w:r w:rsidRPr="008F77FD">
        <w:rPr>
          <w:rFonts w:cs="Arial"/>
        </w:rPr>
        <w:t xml:space="preserve">ertanggung jawab atas segala sesuatu yang telah dipilihnya dengan segala resiko adalah merupakan sikap yang paling tinggi. </w:t>
      </w:r>
    </w:p>
    <w:p w14:paraId="309092AD" w14:textId="77777777" w:rsidR="00C43729" w:rsidRPr="008F77FD" w:rsidRDefault="00C43729" w:rsidP="005B1A4E">
      <w:pPr>
        <w:pStyle w:val="BodyText"/>
        <w:tabs>
          <w:tab w:val="left" w:pos="709"/>
        </w:tabs>
        <w:spacing w:line="360" w:lineRule="auto"/>
        <w:ind w:right="255" w:firstLine="709"/>
        <w:rPr>
          <w:rFonts w:cs="Arial"/>
        </w:rPr>
      </w:pPr>
      <w:r w:rsidRPr="008F77FD">
        <w:rPr>
          <w:rFonts w:cs="Arial"/>
        </w:rPr>
        <w:t>Pengukuran sikap dapat dilakukan secara langsung atau tidak langsung.</w:t>
      </w:r>
      <w:r>
        <w:rPr>
          <w:rFonts w:cs="Arial"/>
        </w:rPr>
        <w:t xml:space="preserve"> </w:t>
      </w:r>
      <w:r w:rsidRPr="008F77FD">
        <w:rPr>
          <w:rFonts w:cs="Arial"/>
        </w:rPr>
        <w:t xml:space="preserve">Secara langsung dapat ditanyakan bagaimana pendapat atau pernyataan responden terhadap suatu objek yang bersangkutan. </w:t>
      </w:r>
    </w:p>
    <w:p w14:paraId="3557B0FF" w14:textId="77777777" w:rsidR="00C43729" w:rsidRPr="00B74ECD" w:rsidRDefault="00C43729" w:rsidP="00C43729">
      <w:pPr>
        <w:pStyle w:val="NoSpacing"/>
        <w:tabs>
          <w:tab w:val="left" w:pos="4962"/>
          <w:tab w:val="left" w:pos="6804"/>
        </w:tabs>
        <w:spacing w:line="360" w:lineRule="auto"/>
        <w:jc w:val="both"/>
        <w:rPr>
          <w:rStyle w:val="fontstyle21"/>
          <w:rFonts w:ascii="Arial" w:hAnsi="Arial" w:cs="Arial"/>
          <w:b/>
          <w:i w:val="0"/>
          <w:sz w:val="24"/>
          <w:szCs w:val="24"/>
          <w:lang w:val="en-US"/>
        </w:rPr>
      </w:pPr>
    </w:p>
    <w:p w14:paraId="002DEF52" w14:textId="77777777" w:rsidR="00C43729" w:rsidRPr="00C43729" w:rsidRDefault="00C43729" w:rsidP="00BD2F48">
      <w:pPr>
        <w:pStyle w:val="NoSpacing"/>
        <w:numPr>
          <w:ilvl w:val="0"/>
          <w:numId w:val="115"/>
        </w:numPr>
        <w:tabs>
          <w:tab w:val="left" w:pos="709"/>
          <w:tab w:val="left" w:pos="6804"/>
        </w:tabs>
        <w:spacing w:line="360" w:lineRule="auto"/>
        <w:jc w:val="both"/>
        <w:rPr>
          <w:rStyle w:val="fontstyle21"/>
          <w:rFonts w:ascii="Arial" w:hAnsi="Arial" w:cs="Arial"/>
          <w:b/>
          <w:i w:val="0"/>
          <w:sz w:val="24"/>
          <w:szCs w:val="24"/>
          <w:lang w:val="en-US"/>
        </w:rPr>
      </w:pPr>
      <w:r w:rsidRPr="00C43729">
        <w:rPr>
          <w:rStyle w:val="fontstyle21"/>
          <w:rFonts w:ascii="Arial" w:hAnsi="Arial" w:cs="Arial"/>
          <w:b/>
          <w:i w:val="0"/>
          <w:sz w:val="24"/>
          <w:szCs w:val="24"/>
          <w:lang w:val="en-US"/>
        </w:rPr>
        <w:t>Tindakan</w:t>
      </w:r>
    </w:p>
    <w:p w14:paraId="5E4AB63B" w14:textId="42613DF6" w:rsidR="0041414F" w:rsidRDefault="00C43729" w:rsidP="005B1A4E">
      <w:pPr>
        <w:tabs>
          <w:tab w:val="left" w:pos="709"/>
        </w:tabs>
        <w:spacing w:after="0" w:line="360" w:lineRule="auto"/>
        <w:rPr>
          <w:rFonts w:ascii="Arial" w:hAnsi="Arial" w:cs="Arial"/>
        </w:rPr>
      </w:pPr>
      <w:r>
        <w:rPr>
          <w:rStyle w:val="fontstyle21"/>
          <w:rFonts w:ascii="Arial" w:hAnsi="Arial" w:cs="Arial"/>
          <w:b/>
          <w:sz w:val="24"/>
          <w:szCs w:val="24"/>
        </w:rPr>
        <w:tab/>
      </w:r>
      <w:r w:rsidR="00A67EAF">
        <w:rPr>
          <w:rStyle w:val="fontstyle21"/>
          <w:rFonts w:ascii="Arial" w:hAnsi="Arial" w:cs="Arial"/>
          <w:b/>
          <w:sz w:val="24"/>
          <w:szCs w:val="24"/>
        </w:rPr>
        <w:tab/>
      </w:r>
      <w:r w:rsidRPr="00176915">
        <w:rPr>
          <w:rFonts w:ascii="Arial" w:hAnsi="Arial" w:cs="Arial"/>
        </w:rPr>
        <w:t xml:space="preserve">Tindakan merupakan suatu bentuk nyata tentang </w:t>
      </w:r>
      <w:proofErr w:type="gramStart"/>
      <w:r w:rsidRPr="00176915">
        <w:rPr>
          <w:rFonts w:ascii="Arial" w:hAnsi="Arial" w:cs="Arial"/>
        </w:rPr>
        <w:t>apa</w:t>
      </w:r>
      <w:proofErr w:type="gramEnd"/>
      <w:r w:rsidRPr="00176915">
        <w:rPr>
          <w:rFonts w:ascii="Arial" w:hAnsi="Arial" w:cs="Arial"/>
        </w:rPr>
        <w:t xml:space="preserve"> yang telah diketahui seseorang dengan cara melaksanakan atau mempraktikkannya. Tindakan merupakan suatu perbuatan subjek terhadap objek. Dapat dikatakan tindakan merupakan tindak lanjut dari sikap. Suatu sikap tidak otomatis terwujud dari suatu tindakan baru, untuk mewujudkannya diperlukan faktor pendukung atau suatu kondisi yang memungkinkan, yakni fasilitas dan </w:t>
      </w:r>
      <w:r>
        <w:rPr>
          <w:rFonts w:ascii="Arial" w:hAnsi="Arial" w:cs="Arial"/>
        </w:rPr>
        <w:t>dukungan dari pihak lain (Notoat</w:t>
      </w:r>
      <w:r w:rsidRPr="00176915">
        <w:rPr>
          <w:rFonts w:ascii="Arial" w:hAnsi="Arial" w:cs="Arial"/>
        </w:rPr>
        <w:t>mo</w:t>
      </w:r>
      <w:r>
        <w:rPr>
          <w:rFonts w:ascii="Arial" w:hAnsi="Arial" w:cs="Arial"/>
        </w:rPr>
        <w:t>d</w:t>
      </w:r>
      <w:r w:rsidRPr="00176915">
        <w:rPr>
          <w:rFonts w:ascii="Arial" w:hAnsi="Arial" w:cs="Arial"/>
        </w:rPr>
        <w:t>jo, 2010).</w:t>
      </w:r>
      <w:r>
        <w:rPr>
          <w:rFonts w:ascii="Arial" w:hAnsi="Arial" w:cs="Arial"/>
        </w:rPr>
        <w:t xml:space="preserve"> </w:t>
      </w:r>
    </w:p>
    <w:p w14:paraId="2792E12F" w14:textId="77777777" w:rsidR="00F66B5D" w:rsidRPr="00776E3A" w:rsidRDefault="00F66B5D" w:rsidP="00776E3A">
      <w:pPr>
        <w:tabs>
          <w:tab w:val="left" w:pos="709"/>
        </w:tabs>
        <w:spacing w:after="0" w:line="360" w:lineRule="auto"/>
        <w:rPr>
          <w:rFonts w:ascii="Arial" w:hAnsi="Arial" w:cs="Arial"/>
        </w:rPr>
      </w:pPr>
    </w:p>
    <w:p w14:paraId="67C83776" w14:textId="77777777" w:rsidR="00646F89" w:rsidRPr="0076072F" w:rsidRDefault="006558F1" w:rsidP="00A44DC5">
      <w:pPr>
        <w:pStyle w:val="ListParagraph"/>
        <w:numPr>
          <w:ilvl w:val="0"/>
          <w:numId w:val="12"/>
        </w:numPr>
        <w:spacing w:line="360" w:lineRule="auto"/>
        <w:ind w:left="360"/>
        <w:rPr>
          <w:rFonts w:ascii="Arial" w:hAnsi="Arial" w:cs="Arial"/>
          <w:b/>
          <w:sz w:val="24"/>
        </w:rPr>
      </w:pPr>
      <w:r>
        <w:rPr>
          <w:rFonts w:ascii="Arial" w:hAnsi="Arial" w:cs="Arial"/>
          <w:b/>
          <w:sz w:val="24"/>
        </w:rPr>
        <w:t xml:space="preserve">  </w:t>
      </w:r>
      <w:r w:rsidR="00646F89" w:rsidRPr="0076072F">
        <w:rPr>
          <w:rFonts w:ascii="Arial" w:hAnsi="Arial" w:cs="Arial"/>
          <w:b/>
          <w:sz w:val="24"/>
        </w:rPr>
        <w:t xml:space="preserve">Hipertensi </w:t>
      </w:r>
    </w:p>
    <w:p w14:paraId="070488A8" w14:textId="77777777" w:rsidR="00D7375E" w:rsidRPr="00D7375E" w:rsidRDefault="00D7375E" w:rsidP="00A67EAF">
      <w:pPr>
        <w:pStyle w:val="ListParagraph"/>
        <w:spacing w:after="0" w:line="360" w:lineRule="auto"/>
        <w:ind w:left="0" w:firstLine="720"/>
        <w:rPr>
          <w:rFonts w:ascii="Arial" w:hAnsi="Arial" w:cs="Arial"/>
        </w:rPr>
      </w:pPr>
      <w:r>
        <w:rPr>
          <w:rFonts w:ascii="Arial" w:hAnsi="Arial" w:cs="Arial"/>
        </w:rPr>
        <w:t xml:space="preserve">Hipertensi dikenal dengan sebutan </w:t>
      </w:r>
      <w:r w:rsidRPr="00D7375E">
        <w:rPr>
          <w:rFonts w:ascii="Arial" w:hAnsi="Arial" w:cs="Arial"/>
          <w:i/>
        </w:rPr>
        <w:t>silent killer</w:t>
      </w:r>
      <w:r>
        <w:rPr>
          <w:rFonts w:ascii="Arial" w:hAnsi="Arial" w:cs="Arial"/>
          <w:i/>
        </w:rPr>
        <w:t xml:space="preserve"> </w:t>
      </w:r>
      <w:r w:rsidRPr="00D7375E">
        <w:rPr>
          <w:rFonts w:ascii="Arial" w:hAnsi="Arial" w:cs="Arial"/>
        </w:rPr>
        <w:t>yaitu</w:t>
      </w:r>
      <w:r>
        <w:rPr>
          <w:rFonts w:ascii="Arial" w:hAnsi="Arial" w:cs="Arial"/>
        </w:rPr>
        <w:t xml:space="preserve"> penyakit yang diam-diam y</w:t>
      </w:r>
      <w:r w:rsidR="00F55D09">
        <w:rPr>
          <w:rFonts w:ascii="Arial" w:hAnsi="Arial" w:cs="Arial"/>
        </w:rPr>
        <w:t>ang mematikan tanpa ada gejala. P</w:t>
      </w:r>
      <w:r>
        <w:rPr>
          <w:rFonts w:ascii="Arial" w:hAnsi="Arial" w:cs="Arial"/>
        </w:rPr>
        <w:t>eningkatan tekanan darah atau hipertensi perlu diwaspadai khususnya pa</w:t>
      </w:r>
      <w:r w:rsidR="00656555">
        <w:rPr>
          <w:rFonts w:ascii="Arial" w:hAnsi="Arial" w:cs="Arial"/>
        </w:rPr>
        <w:t xml:space="preserve">da lansia </w:t>
      </w:r>
      <w:r w:rsidR="00656555">
        <w:rPr>
          <w:rFonts w:ascii="Arial" w:hAnsi="Arial" w:cs="Arial"/>
        </w:rPr>
        <w:fldChar w:fldCharType="begin" w:fldLock="1"/>
      </w:r>
      <w:r w:rsidR="00656555">
        <w:rPr>
          <w:rFonts w:ascii="Arial" w:hAnsi="Arial" w:cs="Arial"/>
        </w:rPr>
        <w:instrText>ADDIN CSL_CITATION {"citationItems":[{"id":"ITEM-1","itemData":{"author":[{"dropping-particle":"","family":"Hasma","given":"","non-dropping-particle":"","parse-names":false,"suffix":""}],"container-title":"Skripsi","id":"ITEM-1","issued":{"date-parts":[["2021"]]},"title":"Pengaruh Edukasi Emo Demo Tentang Hipertensi Terhadap Perubahan Pengetahuan Dan Sikap Pada Masyarakat Di Wilayah Kerja Puskesmas Anggeraja Kabupaten Enrekang","type":"article-journal"},"uris":["http://www.mendeley.com/documents/?uuid=fae9e252-2008-47e3-bb6a-711e520f9034"]}],"mendeley":{"formattedCitation":"(Hasma, 2021)","plainTextFormattedCitation":"(Hasma, 2021)","previouslyFormattedCitation":"(Hasma, 2021)"},"properties":{"noteIndex":0},"schema":"https://github.com/citation-style-language/schema/raw/master/csl-citation.json"}</w:instrText>
      </w:r>
      <w:r w:rsidR="00656555">
        <w:rPr>
          <w:rFonts w:ascii="Arial" w:hAnsi="Arial" w:cs="Arial"/>
        </w:rPr>
        <w:fldChar w:fldCharType="separate"/>
      </w:r>
      <w:r w:rsidR="00656555" w:rsidRPr="009A738D">
        <w:rPr>
          <w:rFonts w:ascii="Arial" w:hAnsi="Arial" w:cs="Arial"/>
          <w:noProof/>
        </w:rPr>
        <w:t>(Hasma, 2021)</w:t>
      </w:r>
      <w:r w:rsidR="00656555">
        <w:rPr>
          <w:rFonts w:ascii="Arial" w:hAnsi="Arial" w:cs="Arial"/>
        </w:rPr>
        <w:fldChar w:fldCharType="end"/>
      </w:r>
      <w:r w:rsidR="00656555">
        <w:rPr>
          <w:rFonts w:ascii="Arial" w:hAnsi="Arial" w:cs="Arial"/>
        </w:rPr>
        <w:t>.</w:t>
      </w:r>
    </w:p>
    <w:p w14:paraId="53FB3FE4" w14:textId="77777777" w:rsidR="008F4A24" w:rsidRDefault="00646F89" w:rsidP="00A67EAF">
      <w:pPr>
        <w:pStyle w:val="ListParagraph"/>
        <w:spacing w:after="0" w:line="360" w:lineRule="auto"/>
        <w:ind w:left="0" w:firstLine="720"/>
        <w:rPr>
          <w:rFonts w:ascii="Arial" w:hAnsi="Arial" w:cs="Arial"/>
        </w:rPr>
      </w:pPr>
      <w:r w:rsidRPr="00646F89">
        <w:rPr>
          <w:rFonts w:ascii="Arial" w:hAnsi="Arial" w:cs="Arial"/>
        </w:rPr>
        <w:lastRenderedPageBreak/>
        <w:t xml:space="preserve">Hipertensi </w:t>
      </w:r>
      <w:r w:rsidR="00CD2887">
        <w:rPr>
          <w:rFonts w:ascii="Arial" w:hAnsi="Arial" w:cs="Arial"/>
        </w:rPr>
        <w:t>merupakan suatu keadaan dimana seseorang mengalami gangguan pada system peredaran darah yang menyebabkan peningkatan t</w:t>
      </w:r>
      <w:r w:rsidR="00D7375E">
        <w:rPr>
          <w:rFonts w:ascii="Arial" w:hAnsi="Arial" w:cs="Arial"/>
        </w:rPr>
        <w:t>ekanan darah diatas normal, yait</w:t>
      </w:r>
      <w:r w:rsidR="00CD2887">
        <w:rPr>
          <w:rFonts w:ascii="Arial" w:hAnsi="Arial" w:cs="Arial"/>
        </w:rPr>
        <w:t>u peningkatan tekana darah sistolik lebih dari 140 mmHg dan tekanan darah diastolic lebih dari 90 mmHg. Hiper artinya berlebihan dan tensi artinya tekanan/tegangan.</w:t>
      </w:r>
    </w:p>
    <w:p w14:paraId="68CEE3C5" w14:textId="77777777" w:rsidR="000C701F" w:rsidRDefault="008F4A24" w:rsidP="00A67EAF">
      <w:pPr>
        <w:spacing w:after="0" w:line="360" w:lineRule="auto"/>
        <w:ind w:firstLine="720"/>
        <w:rPr>
          <w:rFonts w:ascii="Arial" w:hAnsi="Arial" w:cs="Arial"/>
        </w:rPr>
      </w:pPr>
      <w:r>
        <w:rPr>
          <w:rFonts w:ascii="Arial" w:hAnsi="Arial" w:cs="Arial"/>
        </w:rPr>
        <w:t>Tekanan darah meningkat disebabkan karena dinding arteri mengalami kontriksi atau penyempitan dinding arteri. Hipertensi dibedakan menjadi dua macam, yakni hipertensi primer (esensial) dan hipertensi seku</w:t>
      </w:r>
      <w:r w:rsidR="00282CCB">
        <w:rPr>
          <w:rFonts w:ascii="Arial" w:hAnsi="Arial" w:cs="Arial"/>
        </w:rPr>
        <w:t xml:space="preserve">nder. Hipertensi primer artinya </w:t>
      </w:r>
      <w:r w:rsidR="002144A2">
        <w:rPr>
          <w:rFonts w:ascii="Arial" w:hAnsi="Arial" w:cs="Arial"/>
        </w:rPr>
        <w:t xml:space="preserve">hipertensi yang belum diketahui penyebabnya dengan jelas. Hipertensi sekunder adalah akibat dari penyakit atau gangguan </w:t>
      </w:r>
      <w:proofErr w:type="gramStart"/>
      <w:r w:rsidR="002144A2">
        <w:rPr>
          <w:rFonts w:ascii="Arial" w:hAnsi="Arial" w:cs="Arial"/>
        </w:rPr>
        <w:t>tertentu .</w:t>
      </w:r>
      <w:proofErr w:type="gramEnd"/>
      <w:r w:rsidR="002144A2">
        <w:rPr>
          <w:rFonts w:ascii="Arial" w:hAnsi="Arial" w:cs="Arial"/>
        </w:rPr>
        <w:t xml:space="preserve"> hipertensi dipicu oleh beberapa faktor risiko,seperti faktor genetik, obesitas, kelebihan asupan natrium, dislipidemia , kurangnya aktivitas fisik, dan defisinsi vitamin D</w:t>
      </w:r>
      <w:r w:rsidR="00282CCB">
        <w:rPr>
          <w:rFonts w:ascii="Arial" w:hAnsi="Arial" w:cs="Arial"/>
        </w:rPr>
        <w:t xml:space="preserve"> </w:t>
      </w:r>
      <w:r w:rsidR="00282CCB" w:rsidRPr="00AB56BD">
        <w:rPr>
          <w:rFonts w:ascii="Arial" w:hAnsi="Arial" w:cs="Arial"/>
        </w:rPr>
        <w:fldChar w:fldCharType="begin" w:fldLock="1"/>
      </w:r>
      <w:r w:rsidR="00282CCB" w:rsidRPr="00AB56BD">
        <w:rPr>
          <w:rFonts w:ascii="Arial" w:hAnsi="Arial" w:cs="Arial"/>
        </w:rPr>
        <w:instrText>ADDIN CSL_CITATION {"citationItems":[{"id":"ITEM-1","itemData":{"DOI":"10.22146/jpkm.23286","ISSN":"2460-9447","abstract":"The community of society is one of main activities required by a lecture as part of the tri dharma which aimed to apply and implement the scientific competence a lecturer to contribute positively especially for society needs. It activities do in UNIKOM is a form of the creativity between lecturers and students who want to develop their skill especially in information technology and entrepreneurship knowlegde, and therefore we established a business unit in 2014 was named \"IT Training &amp; Service Center (ITSC)\". This business unit is formed by lecturers of electrical engineering, computer systems and informatics techniques. At the beginning of this business unit formed by the same vision and mission of them who joined the workshop activities hardware laboratory device repair activity related to computers, laptops, mobile phones and smartphones. The main target customers of this business unit is high school around Bandung and West Java, collage students, general society and office employees. Quality improvement of this business unit for 3 years we look the number of consumers who use our services increases every year. Where results of 2014 that the number of consumers when it was only 50 people include follow the training and service. For next year the number of customers increased to 235 people for training and 86 for service activities. While, for 2016 increased consumer more than twice with average increase every year more 100%.","author":[{"dropping-particle":"","family":"Sudarsono, E. K. R., Sasmita, J. F. A., Handyasto, A. B., Arissaputra, S. S., Kuswantiningsih, N.","given":"","non-dropping-particle":"","parse-names":false,"suffix":""}],"container-title":"Jurnal Pengabdian kepada Masyarakat (Indonesian Journal of Community Engagement)","id":"ITEM-1","issue":"1","issued":{"date-parts":[["2017","12","18"]]},"page":"18","publisher":"Universitas Gadjah Mada","title":"Peningkatan Pengetahuan tentang Hipertensi Guna Perbaikan Tekanan Darah pada Anak Muda di Dusun Japanan,Margodadi,Sayegan,sleman,Yogyakarta","type":"article-journal","volume":"3"},"uris":["http://www.mendeley.com/documents/?uuid=a83411a3-58b7-3e76-a093-5ec02f03e331"]}],"mendeley":{"formattedCitation":"(Sudarsono, E. K. R., Sasmita, J. F. A., Handyasto, A. B., Arissaputra, S. S., Kuswantiningsih, N., 2017)","manualFormatting":"(Sudarsono et al., 2017)","plainTextFormattedCitation":"(Sudarsono, E. K. R., Sasmita, J. F. A., Handyasto, A. B., Arissaputra, S. S., Kuswantiningsih, N., 2017)","previouslyFormattedCitation":"(Sudarsono, E. K. R., Sasmita, J. F. A., Handyasto, A. B., Arissaputra, S. S., Kuswantiningsih, N., 2017)"},"properties":{"noteIndex":0},"schema":"https://github.com/citation-style-language/schema/raw/master/csl-citation.json"}</w:instrText>
      </w:r>
      <w:r w:rsidR="00282CCB" w:rsidRPr="00AB56BD">
        <w:rPr>
          <w:rFonts w:ascii="Arial" w:hAnsi="Arial" w:cs="Arial"/>
        </w:rPr>
        <w:fldChar w:fldCharType="separate"/>
      </w:r>
      <w:r w:rsidR="00282CCB" w:rsidRPr="00AB56BD">
        <w:rPr>
          <w:rFonts w:ascii="Arial" w:hAnsi="Arial" w:cs="Arial"/>
          <w:noProof/>
        </w:rPr>
        <w:t>(Sudarsono et al., 2017)</w:t>
      </w:r>
      <w:r w:rsidR="00282CCB" w:rsidRPr="00AB56BD">
        <w:rPr>
          <w:rFonts w:ascii="Arial" w:hAnsi="Arial" w:cs="Arial"/>
        </w:rPr>
        <w:fldChar w:fldCharType="end"/>
      </w:r>
      <w:r w:rsidR="000E768F">
        <w:rPr>
          <w:rFonts w:ascii="Arial" w:hAnsi="Arial" w:cs="Arial"/>
        </w:rPr>
        <w:t>.</w:t>
      </w:r>
    </w:p>
    <w:p w14:paraId="6404E384" w14:textId="77777777" w:rsidR="00F00818" w:rsidRDefault="002144A2" w:rsidP="00A67EAF">
      <w:pPr>
        <w:spacing w:after="0" w:line="360" w:lineRule="auto"/>
        <w:ind w:firstLine="720"/>
        <w:rPr>
          <w:rFonts w:ascii="Arial" w:hAnsi="Arial" w:cs="Arial"/>
        </w:rPr>
      </w:pPr>
      <w:r>
        <w:rPr>
          <w:rFonts w:ascii="Arial" w:hAnsi="Arial" w:cs="Arial"/>
        </w:rPr>
        <w:t>Hipertensi menjadi salah satu penyakit kronik yang banyak terjadi pada p</w:t>
      </w:r>
      <w:r w:rsidR="00D7375E">
        <w:rPr>
          <w:rFonts w:ascii="Arial" w:hAnsi="Arial" w:cs="Arial"/>
        </w:rPr>
        <w:t xml:space="preserve">opulasi dewasa dan lanjut </w:t>
      </w:r>
      <w:proofErr w:type="gramStart"/>
      <w:r w:rsidR="00D7375E">
        <w:rPr>
          <w:rFonts w:ascii="Arial" w:hAnsi="Arial" w:cs="Arial"/>
        </w:rPr>
        <w:t>usia</w:t>
      </w:r>
      <w:proofErr w:type="gramEnd"/>
      <w:r w:rsidR="00D7375E">
        <w:rPr>
          <w:rFonts w:ascii="Arial" w:hAnsi="Arial" w:cs="Arial"/>
        </w:rPr>
        <w:t xml:space="preserve">. </w:t>
      </w:r>
      <w:r>
        <w:rPr>
          <w:rFonts w:ascii="Arial" w:hAnsi="Arial" w:cs="Arial"/>
        </w:rPr>
        <w:t>Kebanyakan dari kasus hipertensi adalah hipertensi esensial yang tidak diketahui penyebabnya dengan pasti. Sisanya adalah akibat dari penyakit ini seperti diabetes, penyakit ginjal, gangguan organ, kehamilan dan e</w:t>
      </w:r>
      <w:r w:rsidR="00F00818">
        <w:rPr>
          <w:rFonts w:ascii="Arial" w:hAnsi="Arial" w:cs="Arial"/>
        </w:rPr>
        <w:t>fek samping obat – obatan lain.</w:t>
      </w:r>
    </w:p>
    <w:p w14:paraId="3837117B" w14:textId="28677E05" w:rsidR="00776E3A" w:rsidRDefault="00F00818" w:rsidP="00A67EAF">
      <w:pPr>
        <w:spacing w:after="0" w:line="360" w:lineRule="auto"/>
        <w:ind w:firstLine="720"/>
        <w:rPr>
          <w:rFonts w:ascii="Arial" w:hAnsi="Arial" w:cs="Arial"/>
        </w:rPr>
      </w:pPr>
      <w:r>
        <w:rPr>
          <w:rFonts w:ascii="Arial" w:hAnsi="Arial" w:cs="Arial"/>
        </w:rPr>
        <w:t xml:space="preserve">Menurut </w:t>
      </w:r>
      <w:r w:rsidR="00A37C52">
        <w:rPr>
          <w:rFonts w:ascii="Arial" w:hAnsi="Arial" w:cs="Arial"/>
        </w:rPr>
        <w:t xml:space="preserve">American Heart Association atau AHA dalam kemenkes (2018), hipertensi merupakan silent killer dimana gejalanya sangat bermacam- macam pada setiap individu dan hampir </w:t>
      </w:r>
      <w:proofErr w:type="gramStart"/>
      <w:r w:rsidR="00A37C52">
        <w:rPr>
          <w:rFonts w:ascii="Arial" w:hAnsi="Arial" w:cs="Arial"/>
        </w:rPr>
        <w:t>sama</w:t>
      </w:r>
      <w:proofErr w:type="gramEnd"/>
      <w:r w:rsidR="00A37C52">
        <w:rPr>
          <w:rFonts w:ascii="Arial" w:hAnsi="Arial" w:cs="Arial"/>
        </w:rPr>
        <w:t xml:space="preserve"> dengan penyakit lain. Gejala –gejala tersebut adalah sakit kepala atau rasa berat ditengkuk, vertigo, jantung berdebar-debar, mudah lelah, penglihatan kabur, telinga berde</w:t>
      </w:r>
      <w:r w:rsidR="000C701F">
        <w:rPr>
          <w:rFonts w:ascii="Arial" w:hAnsi="Arial" w:cs="Arial"/>
        </w:rPr>
        <w:t xml:space="preserve">ging atau tinnitus dan mimisan </w:t>
      </w:r>
      <w:r w:rsidR="000C701F">
        <w:rPr>
          <w:rFonts w:ascii="Arial" w:hAnsi="Arial" w:cs="Arial"/>
        </w:rPr>
        <w:fldChar w:fldCharType="begin" w:fldLock="1"/>
      </w:r>
      <w:r w:rsidR="00500F9E">
        <w:rPr>
          <w:rFonts w:ascii="Arial" w:hAnsi="Arial" w:cs="Arial"/>
        </w:rPr>
        <w:instrText>ADDIN CSL_CITATION {"citationItems":[{"id":"ITEM-1","itemData":{"DOI":"10.30633/jas.v3i1.1069","ISSN":"2746-797X","abstract":"ABSTRAK Hipertensi adalah kenaikan tekanan darah baik sitolik maupun diastolic. Hipertensi di kenal dengan the heterogeneous group of disease dan the killer diasease. Hipertensi merupakan factor risiko yang menyebabkan kematian dini, serta terjadinya gagal jantung dan penyakit gangguan otak. Data WHO tahun 2015 menunjukkan sekitar 1,13 miliar orang di dunia menyandang hipertensi, yang berarti 1 dari 3 orang di dunia terdiagnosis hipertensi. Jumlah ini akan terus meningkat setiap tahunnya, diperkirakan pada tahun 2025 akan ada 1,5 miliar orang yang terkena hipertensi,  menurut perkiraan ada 10,44 juta orang akan meninggal akibat hipertensi dan komplikasinya di setiap tahun. Factor usia, sosial dan ekonomi dapat terserang hitertensi. Dengan bertambahnya usia, risiko hipertensi menjadi lebih besar, ini disebabkan adanya perubahan strukur pada pembuluh darah besar sehingga lumen menjadi sempit dan dinding pembuluh darah menjadi lebih kaku dan tekanan darah sistolik meningkat. Tujuan pengabdian masyarakat ini untuk memberikan penyuluhan dan mengedukasi masyarakat tentang penyakit hipertensi. Metode yang dilakukan dengan mengunjungi serta memberikan edukasi di sertai diskusi kepada masyarakat dan melakukan pemeriksaan tekanan darah. Pengabdian masyarat ini dilakukan pada tanggal 9, 10 13 dan 23 Januari 2021di kecamatan bungus teluk kabung. Dengan memberi penyuluhan tentang penyakit hipertensi , memberi brosur untuk mengedukasi masyarakat serta melakukan pemeriksaan tensi.  Kata Kunci: edukasi, penyuluhan , hipertensi  ABSTRACTHypertension is increasing and diastolic blood pressure both sitolik.Hypertension in know the heterogeneous group of disease and the killer diasease.Hypertension is a risk of causing, early death and the occurrence of heart failure. brain disorders and diseasesThe who data years 2015 1,13 demonstrated about billion people around the world bears, hypertension which means 1 3 people around the world from an undiagnosed. hypertensionThis number will continue to increase annually, it is estimated that in 2025 1,5 there will be billion people affected, hypertension and according to estimates there are million who will 10,44 died of hypertension and komplikasinya. in every yearOf, age social and economic hitertensi. can developWith age, the risk of hypertension is greater, is due to the change strukur on the veins of the large lumen become narrower in the walls of veins and become more rigid and. increase systolic blood pressure. The purpose o…","author":[{"dropping-particle":"","family":"Telaumbanua","given":"Arniat Christiani","non-dropping-particle":"","parse-names":false,"suffix":""},{"dropping-particle":"","family":"Rahayu","given":"Yanti","non-dropping-particle":"","parse-names":false,"suffix":""}],"container-title":"Jurnal Abdimas Saintika","id":"ITEM-1","issue":"1","issued":{"date-parts":[["2021"]]},"page":"119","title":"Penyuluhan Dan Edukasi Tentang Penyakit Hipertensi","type":"article-journal","volume":"3"},"uris":["http://www.mendeley.com/documents/?uuid=6feaf850-0d3f-4b1b-a0b8-9d40ba58bddf"]}],"mendeley":{"formattedCitation":"(Telaumbanua &amp; Rahayu, 2021)","plainTextFormattedCitation":"(Telaumbanua &amp; Rahayu, 2021)","previouslyFormattedCitation":"(Telaumbanua &amp; Rahayu, 2021)"},"properties":{"noteIndex":0},"schema":"https://github.com/citation-style-language/schema/raw/master/csl-citation.json"}</w:instrText>
      </w:r>
      <w:r w:rsidR="000C701F">
        <w:rPr>
          <w:rFonts w:ascii="Arial" w:hAnsi="Arial" w:cs="Arial"/>
        </w:rPr>
        <w:fldChar w:fldCharType="separate"/>
      </w:r>
      <w:r w:rsidR="002E3187" w:rsidRPr="002E3187">
        <w:rPr>
          <w:rFonts w:ascii="Arial" w:hAnsi="Arial" w:cs="Arial"/>
          <w:noProof/>
        </w:rPr>
        <w:t>(Telaumbanua &amp; Rahayu, 2021)</w:t>
      </w:r>
      <w:r w:rsidR="000C701F">
        <w:rPr>
          <w:rFonts w:ascii="Arial" w:hAnsi="Arial" w:cs="Arial"/>
        </w:rPr>
        <w:fldChar w:fldCharType="end"/>
      </w:r>
      <w:r w:rsidR="000C701F">
        <w:rPr>
          <w:rFonts w:ascii="Arial" w:hAnsi="Arial" w:cs="Arial"/>
        </w:rPr>
        <w:t>.</w:t>
      </w:r>
    </w:p>
    <w:p w14:paraId="255A6068" w14:textId="77777777" w:rsidR="0041414F" w:rsidRDefault="0041414F" w:rsidP="0041414F">
      <w:pPr>
        <w:spacing w:after="0" w:line="360" w:lineRule="auto"/>
        <w:ind w:firstLine="567"/>
        <w:rPr>
          <w:rFonts w:ascii="Arial" w:hAnsi="Arial" w:cs="Arial"/>
        </w:rPr>
      </w:pPr>
    </w:p>
    <w:p w14:paraId="33A67274" w14:textId="77777777" w:rsidR="00A37C52" w:rsidRPr="0076072F" w:rsidRDefault="00A37C52" w:rsidP="00A44DC5">
      <w:pPr>
        <w:pStyle w:val="ListParagraph"/>
        <w:numPr>
          <w:ilvl w:val="0"/>
          <w:numId w:val="13"/>
        </w:numPr>
        <w:tabs>
          <w:tab w:val="left" w:pos="426"/>
        </w:tabs>
        <w:spacing w:line="360" w:lineRule="auto"/>
        <w:ind w:left="207" w:hanging="207"/>
        <w:rPr>
          <w:rFonts w:ascii="Arial" w:hAnsi="Arial" w:cs="Arial"/>
          <w:sz w:val="24"/>
        </w:rPr>
      </w:pPr>
      <w:r w:rsidRPr="0076072F">
        <w:rPr>
          <w:rFonts w:ascii="Arial" w:hAnsi="Arial" w:cs="Arial"/>
          <w:b/>
          <w:sz w:val="24"/>
        </w:rPr>
        <w:t xml:space="preserve">Klasifikasi Hipertensi </w:t>
      </w:r>
    </w:p>
    <w:p w14:paraId="13818CA8" w14:textId="77777777" w:rsidR="00A37C52" w:rsidRPr="0076072F" w:rsidRDefault="00A37C52" w:rsidP="00A44DC5">
      <w:pPr>
        <w:pStyle w:val="ListParagraph"/>
        <w:numPr>
          <w:ilvl w:val="0"/>
          <w:numId w:val="14"/>
        </w:numPr>
        <w:spacing w:line="360" w:lineRule="auto"/>
        <w:ind w:left="360"/>
        <w:rPr>
          <w:rFonts w:ascii="Arial" w:hAnsi="Arial" w:cs="Arial"/>
          <w:b/>
          <w:sz w:val="24"/>
        </w:rPr>
      </w:pPr>
      <w:r w:rsidRPr="0076072F">
        <w:rPr>
          <w:rFonts w:ascii="Arial" w:hAnsi="Arial" w:cs="Arial"/>
          <w:b/>
          <w:sz w:val="24"/>
        </w:rPr>
        <w:t>Klasifikasi Berdasarkan Etiologi</w:t>
      </w:r>
    </w:p>
    <w:p w14:paraId="6BFDCB91" w14:textId="77777777" w:rsidR="000F1743" w:rsidRDefault="00A37C52" w:rsidP="00A44DC5">
      <w:pPr>
        <w:pStyle w:val="ListParagraph"/>
        <w:numPr>
          <w:ilvl w:val="0"/>
          <w:numId w:val="15"/>
        </w:numPr>
        <w:spacing w:line="360" w:lineRule="auto"/>
        <w:ind w:left="360"/>
        <w:rPr>
          <w:rFonts w:ascii="Arial" w:hAnsi="Arial" w:cs="Arial"/>
          <w:b/>
        </w:rPr>
      </w:pPr>
      <w:r w:rsidRPr="0076072F">
        <w:rPr>
          <w:rFonts w:ascii="Arial" w:hAnsi="Arial" w:cs="Arial"/>
          <w:b/>
          <w:sz w:val="24"/>
        </w:rPr>
        <w:t xml:space="preserve">Hipertensi esensial </w:t>
      </w:r>
      <w:r w:rsidRPr="0076072F">
        <w:rPr>
          <w:rFonts w:ascii="Arial" w:hAnsi="Arial" w:cs="Arial"/>
          <w:b/>
          <w:i/>
          <w:sz w:val="24"/>
        </w:rPr>
        <w:t>(primer</w:t>
      </w:r>
      <w:r w:rsidRPr="00DE6278">
        <w:rPr>
          <w:rFonts w:ascii="Arial" w:hAnsi="Arial" w:cs="Arial"/>
          <w:b/>
        </w:rPr>
        <w:t>)</w:t>
      </w:r>
    </w:p>
    <w:p w14:paraId="4723A86B" w14:textId="2DBA12EA" w:rsidR="00895F99" w:rsidRDefault="00430F31" w:rsidP="00F5534A">
      <w:pPr>
        <w:pStyle w:val="ListParagraph"/>
        <w:spacing w:line="360" w:lineRule="auto"/>
        <w:ind w:left="0" w:firstLine="720"/>
        <w:rPr>
          <w:rFonts w:ascii="Arial" w:hAnsi="Arial" w:cs="Arial"/>
        </w:rPr>
      </w:pPr>
      <w:r>
        <w:rPr>
          <w:rFonts w:ascii="Arial" w:hAnsi="Arial" w:cs="Arial"/>
        </w:rPr>
        <w:t xml:space="preserve">Merupakan 90% dari seluruh kasus hipertensi adalah hipertensi esensial yang didefenisikan sebagai peningkatan tekanan darah yang tidak diketahui penyebabnya (idiopatik). Beberapa faktor diduga berkaitan dengan berkembangnya hipertensi esensial seperti berikut ini : </w:t>
      </w:r>
      <w:r w:rsidR="00B503EE">
        <w:rPr>
          <w:rFonts w:ascii="Arial" w:hAnsi="Arial" w:cs="Arial"/>
        </w:rPr>
        <w:t>genetik, jenis kelamin, usia, diet, berat badan /obesitas, meroko</w:t>
      </w:r>
      <w:r w:rsidR="00245D4C">
        <w:rPr>
          <w:rFonts w:ascii="Arial" w:hAnsi="Arial" w:cs="Arial"/>
        </w:rPr>
        <w:t xml:space="preserve">k, konsumsi alkohol, gaya hidup </w:t>
      </w:r>
      <w:r w:rsidR="00245D4C">
        <w:rPr>
          <w:rFonts w:ascii="Arial" w:hAnsi="Arial" w:cs="Arial"/>
        </w:rPr>
        <w:fldChar w:fldCharType="begin" w:fldLock="1"/>
      </w:r>
      <w:r w:rsidR="00245D4C">
        <w:rPr>
          <w:rFonts w:ascii="Arial" w:hAnsi="Arial" w:cs="Arial"/>
        </w:rPr>
        <w:instrText>ADDIN CSL_CITATION {"citationItems":[{"id":"ITEM-1","itemData":{"author":[{"dropping-particle":"","family":"Agnes","given":"Turnip Juliana","non-dropping-particle":"","parse-names":false,"suffix":""}],"container-title":"skripsi","id":"ITEM-1","issued":{"date-parts":[["2018"]]},"title":"Pengaruh Pemberian Mentimun Terhadap Penurunan Tekanan Darah Pada Penderita Hipertensi Di wilayah Kerja Puskesmas Pancur Batu Dusun IV Tanjung Anom","type":"article-journal"},"uris":["http://www.mendeley.com/documents/?uuid=ff60bb39-3222-4672-acd4-16c91cbdd906"]}],"mendeley":{"formattedCitation":"(Agnes, 2018)","plainTextFormattedCitation":"(Agnes, 2018)","previouslyFormattedCitation":"(Agnes, 2018)"},"properties":{"noteIndex":0},"schema":"https://github.com/citation-style-language/schema/raw/master/csl-citation.json"}</w:instrText>
      </w:r>
      <w:r w:rsidR="00245D4C">
        <w:rPr>
          <w:rFonts w:ascii="Arial" w:hAnsi="Arial" w:cs="Arial"/>
        </w:rPr>
        <w:fldChar w:fldCharType="separate"/>
      </w:r>
      <w:r w:rsidR="00245D4C" w:rsidRPr="00245D4C">
        <w:rPr>
          <w:rFonts w:ascii="Arial" w:hAnsi="Arial" w:cs="Arial"/>
          <w:noProof/>
        </w:rPr>
        <w:t>(Agnes, 2018)</w:t>
      </w:r>
      <w:r w:rsidR="00245D4C">
        <w:rPr>
          <w:rFonts w:ascii="Arial" w:hAnsi="Arial" w:cs="Arial"/>
        </w:rPr>
        <w:fldChar w:fldCharType="end"/>
      </w:r>
      <w:r w:rsidR="00245D4C">
        <w:rPr>
          <w:rFonts w:ascii="Arial" w:hAnsi="Arial" w:cs="Arial"/>
        </w:rPr>
        <w:t>.</w:t>
      </w:r>
    </w:p>
    <w:p w14:paraId="56745B85" w14:textId="77777777" w:rsidR="00F5534A" w:rsidRPr="00F5534A" w:rsidRDefault="00F5534A" w:rsidP="00F5534A">
      <w:pPr>
        <w:pStyle w:val="ListParagraph"/>
        <w:spacing w:line="360" w:lineRule="auto"/>
        <w:ind w:left="0" w:firstLine="720"/>
        <w:rPr>
          <w:rFonts w:ascii="Arial" w:hAnsi="Arial" w:cs="Arial"/>
        </w:rPr>
      </w:pPr>
    </w:p>
    <w:p w14:paraId="3880AD0B" w14:textId="77777777" w:rsidR="00B503EE" w:rsidRPr="00B503EE" w:rsidRDefault="00D64261" w:rsidP="00A44DC5">
      <w:pPr>
        <w:pStyle w:val="ListParagraph"/>
        <w:numPr>
          <w:ilvl w:val="0"/>
          <w:numId w:val="15"/>
        </w:numPr>
        <w:spacing w:line="360" w:lineRule="auto"/>
        <w:ind w:left="360"/>
        <w:rPr>
          <w:rFonts w:ascii="Arial" w:hAnsi="Arial" w:cs="Arial"/>
          <w:b/>
          <w:sz w:val="24"/>
        </w:rPr>
      </w:pPr>
      <w:r w:rsidRPr="0076072F">
        <w:rPr>
          <w:rFonts w:ascii="Arial" w:hAnsi="Arial" w:cs="Arial"/>
          <w:b/>
          <w:sz w:val="24"/>
        </w:rPr>
        <w:t xml:space="preserve">Hipertensi Sekunder </w:t>
      </w:r>
    </w:p>
    <w:p w14:paraId="3B7B52C5" w14:textId="77777777" w:rsidR="00B503EE" w:rsidRPr="00B503EE" w:rsidRDefault="00B503EE" w:rsidP="00A67EAF">
      <w:pPr>
        <w:pStyle w:val="ListParagraph"/>
        <w:spacing w:line="360" w:lineRule="auto"/>
        <w:ind w:left="0" w:firstLine="720"/>
        <w:rPr>
          <w:rFonts w:ascii="Arial" w:hAnsi="Arial" w:cs="Arial"/>
        </w:rPr>
      </w:pPr>
      <w:r w:rsidRPr="00B503EE">
        <w:rPr>
          <w:rFonts w:ascii="Arial" w:hAnsi="Arial" w:cs="Arial"/>
        </w:rPr>
        <w:t>Merupakan</w:t>
      </w:r>
      <w:r>
        <w:rPr>
          <w:rFonts w:ascii="Arial" w:hAnsi="Arial" w:cs="Arial"/>
        </w:rPr>
        <w:t xml:space="preserve"> 10% dari seluruh kasus hipertensi adalah hipertensi sekunder, yang didefenisikan sebagai peningkatan tekanan darah karena suatu kondisi fisik yang ada sebelumnya seperti penyakit ginjal atau gangguan tiroid.</w:t>
      </w:r>
      <w:r w:rsidR="006842E1">
        <w:rPr>
          <w:rFonts w:ascii="Arial" w:hAnsi="Arial" w:cs="Arial"/>
        </w:rPr>
        <w:t xml:space="preserve"> </w:t>
      </w:r>
      <w:r>
        <w:rPr>
          <w:rFonts w:ascii="Arial" w:hAnsi="Arial" w:cs="Arial"/>
        </w:rPr>
        <w:t xml:space="preserve">Faktor pencetus munculnya hipertensi sekunder antara lain: penggunaan </w:t>
      </w:r>
      <w:r w:rsidR="006842E1">
        <w:rPr>
          <w:rFonts w:ascii="Arial" w:hAnsi="Arial" w:cs="Arial"/>
        </w:rPr>
        <w:t>kontrasepsi oral, coarctation aorta, neurogenik (tumor otak, esenfalitis, gangguan psikiatris), kehamilan, peningkatan volume intravascular, luka bakar dan stress</w:t>
      </w:r>
      <w:r w:rsidR="00245D4C">
        <w:rPr>
          <w:rFonts w:ascii="Arial" w:hAnsi="Arial" w:cs="Arial"/>
        </w:rPr>
        <w:t xml:space="preserve"> </w:t>
      </w:r>
      <w:r w:rsidR="00245D4C">
        <w:rPr>
          <w:rFonts w:ascii="Arial" w:hAnsi="Arial" w:cs="Arial"/>
        </w:rPr>
        <w:fldChar w:fldCharType="begin" w:fldLock="1"/>
      </w:r>
      <w:r w:rsidR="00245D4C">
        <w:rPr>
          <w:rFonts w:ascii="Arial" w:hAnsi="Arial" w:cs="Arial"/>
        </w:rPr>
        <w:instrText>ADDIN CSL_CITATION {"citationItems":[{"id":"ITEM-1","itemData":{"author":[{"dropping-particle":"","family":"Agnes","given":"Turnip Juliana","non-dropping-particle":"","parse-names":false,"suffix":""}],"container-title":"skripsi","id":"ITEM-1","issued":{"date-parts":[["2018"]]},"title":"Pengaruh Pemberian Mentimun Terhadap Penurunan Tekanan Darah Pada Penderita Hipertensi Di wilayah Kerja Puskesmas Pancur Batu Dusun IV Tanjung Anom","type":"article-journal"},"uris":["http://www.mendeley.com/documents/?uuid=ff60bb39-3222-4672-acd4-16c91cbdd906"]}],"mendeley":{"formattedCitation":"(Agnes, 2018)","plainTextFormattedCitation":"(Agnes, 2018)","previouslyFormattedCitation":"(Agnes, 2018)"},"properties":{"noteIndex":0},"schema":"https://github.com/citation-style-language/schema/raw/master/csl-citation.json"}</w:instrText>
      </w:r>
      <w:r w:rsidR="00245D4C">
        <w:rPr>
          <w:rFonts w:ascii="Arial" w:hAnsi="Arial" w:cs="Arial"/>
        </w:rPr>
        <w:fldChar w:fldCharType="separate"/>
      </w:r>
      <w:r w:rsidR="00245D4C" w:rsidRPr="00245D4C">
        <w:rPr>
          <w:rFonts w:ascii="Arial" w:hAnsi="Arial" w:cs="Arial"/>
          <w:noProof/>
        </w:rPr>
        <w:t>(Agnes, 2018)</w:t>
      </w:r>
      <w:r w:rsidR="00245D4C">
        <w:rPr>
          <w:rFonts w:ascii="Arial" w:hAnsi="Arial" w:cs="Arial"/>
        </w:rPr>
        <w:fldChar w:fldCharType="end"/>
      </w:r>
      <w:r w:rsidR="00245D4C">
        <w:rPr>
          <w:rFonts w:ascii="Arial" w:hAnsi="Arial" w:cs="Arial"/>
        </w:rPr>
        <w:t>.</w:t>
      </w:r>
      <w:r w:rsidR="006842E1">
        <w:rPr>
          <w:rFonts w:ascii="Arial" w:hAnsi="Arial" w:cs="Arial"/>
        </w:rPr>
        <w:t>.</w:t>
      </w:r>
    </w:p>
    <w:p w14:paraId="05231CE5" w14:textId="77777777" w:rsidR="004E603A" w:rsidRDefault="00105BF5" w:rsidP="00435484">
      <w:pPr>
        <w:spacing w:line="360" w:lineRule="auto"/>
        <w:rPr>
          <w:rFonts w:ascii="Arial" w:hAnsi="Arial" w:cs="Arial"/>
          <w:b/>
        </w:rPr>
      </w:pPr>
      <w:r>
        <w:rPr>
          <w:rFonts w:ascii="Arial" w:hAnsi="Arial" w:cs="Arial"/>
          <w:b/>
        </w:rPr>
        <w:t xml:space="preserve">2. </w:t>
      </w:r>
      <w:r w:rsidR="005A264F" w:rsidRPr="0076072F">
        <w:rPr>
          <w:rFonts w:ascii="Arial" w:hAnsi="Arial" w:cs="Arial"/>
          <w:b/>
          <w:sz w:val="24"/>
        </w:rPr>
        <w:t xml:space="preserve">Klasifikasi Berdasarkan Derajat Hipertensi </w:t>
      </w:r>
    </w:p>
    <w:p w14:paraId="50AAC3CA" w14:textId="4AFC2665" w:rsidR="006B3852" w:rsidRPr="007C48BE" w:rsidRDefault="00EC3F2A" w:rsidP="00A8335A">
      <w:pPr>
        <w:spacing w:after="0" w:line="360" w:lineRule="auto"/>
        <w:ind w:firstLine="284"/>
        <w:jc w:val="center"/>
        <w:rPr>
          <w:rFonts w:ascii="Arial" w:hAnsi="Arial" w:cs="Arial"/>
        </w:rPr>
      </w:pPr>
      <w:r w:rsidRPr="007C48BE">
        <w:rPr>
          <w:rFonts w:ascii="Arial" w:hAnsi="Arial" w:cs="Arial"/>
        </w:rPr>
        <w:t>Tabel 2.</w:t>
      </w:r>
      <w:r w:rsidR="00066753">
        <w:rPr>
          <w:rFonts w:ascii="Arial" w:hAnsi="Arial" w:cs="Arial"/>
        </w:rPr>
        <w:t>1</w:t>
      </w:r>
      <w:r w:rsidR="007C48BE" w:rsidRPr="007C48BE">
        <w:rPr>
          <w:rFonts w:ascii="Arial" w:hAnsi="Arial" w:cs="Arial"/>
        </w:rPr>
        <w:t xml:space="preserve"> Klasifikasi tekanan darah untuk </w:t>
      </w:r>
      <w:proofErr w:type="gramStart"/>
      <w:r w:rsidR="007C48BE" w:rsidRPr="007C48BE">
        <w:rPr>
          <w:rFonts w:ascii="Arial" w:hAnsi="Arial" w:cs="Arial"/>
        </w:rPr>
        <w:t>usia</w:t>
      </w:r>
      <w:proofErr w:type="gramEnd"/>
      <w:r w:rsidR="007C48BE" w:rsidRPr="007C48BE">
        <w:rPr>
          <w:rFonts w:ascii="Arial" w:hAnsi="Arial" w:cs="Arial"/>
        </w:rPr>
        <w:t xml:space="preserve"> 18 tahun atau lebih</w:t>
      </w:r>
      <w:r w:rsidR="007C48BE">
        <w:rPr>
          <w:rFonts w:ascii="Arial" w:hAnsi="Arial" w:cs="Arial"/>
        </w:rPr>
        <w:t xml:space="preserve"> </w:t>
      </w:r>
      <w:r w:rsidR="007C48BE" w:rsidRPr="007C48BE">
        <w:rPr>
          <w:rFonts w:ascii="Arial" w:hAnsi="Arial" w:cs="Arial"/>
        </w:rPr>
        <w:t>berdasarkan JNC VII</w:t>
      </w:r>
      <w:r w:rsidR="00A8335A">
        <w:rPr>
          <w:rFonts w:ascii="Arial" w:hAnsi="Arial" w:cs="Arial"/>
        </w:rPr>
        <w:t>.</w:t>
      </w:r>
    </w:p>
    <w:tbl>
      <w:tblPr>
        <w:tblStyle w:val="TableGrid"/>
        <w:tblW w:w="7825"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2551"/>
        <w:gridCol w:w="2693"/>
      </w:tblGrid>
      <w:tr w:rsidR="005A264F" w:rsidRPr="00AB4C8F" w14:paraId="5665399B" w14:textId="77777777" w:rsidTr="006B3852">
        <w:trPr>
          <w:trHeight w:val="817"/>
        </w:trPr>
        <w:tc>
          <w:tcPr>
            <w:tcW w:w="2581" w:type="dxa"/>
            <w:tcBorders>
              <w:top w:val="single" w:sz="4" w:space="0" w:color="auto"/>
              <w:bottom w:val="single" w:sz="4" w:space="0" w:color="auto"/>
            </w:tcBorders>
          </w:tcPr>
          <w:p w14:paraId="4225F8C5" w14:textId="77777777" w:rsidR="005A264F" w:rsidRPr="005A264F" w:rsidRDefault="006B3852" w:rsidP="006B3852">
            <w:pPr>
              <w:spacing w:line="360" w:lineRule="auto"/>
              <w:jc w:val="center"/>
              <w:rPr>
                <w:rFonts w:ascii="Arial" w:hAnsi="Arial" w:cs="Arial"/>
              </w:rPr>
            </w:pPr>
            <w:r>
              <w:rPr>
                <w:rFonts w:ascii="Arial" w:hAnsi="Arial" w:cs="Arial"/>
              </w:rPr>
              <w:t>Klasifikasi Tekanan Darah</w:t>
            </w:r>
          </w:p>
        </w:tc>
        <w:tc>
          <w:tcPr>
            <w:tcW w:w="2551" w:type="dxa"/>
            <w:tcBorders>
              <w:top w:val="single" w:sz="4" w:space="0" w:color="auto"/>
              <w:bottom w:val="single" w:sz="4" w:space="0" w:color="auto"/>
            </w:tcBorders>
          </w:tcPr>
          <w:p w14:paraId="45C575FB" w14:textId="77777777" w:rsidR="005A264F" w:rsidRPr="005A264F" w:rsidRDefault="005A264F" w:rsidP="007C48BE">
            <w:pPr>
              <w:spacing w:line="360" w:lineRule="auto"/>
              <w:jc w:val="center"/>
              <w:rPr>
                <w:rFonts w:ascii="Arial" w:hAnsi="Arial" w:cs="Arial"/>
              </w:rPr>
            </w:pPr>
            <w:r w:rsidRPr="005A264F">
              <w:rPr>
                <w:rFonts w:ascii="Arial" w:hAnsi="Arial" w:cs="Arial"/>
              </w:rPr>
              <w:t>Tekanan Darah Sistolik         (mmHg)</w:t>
            </w:r>
          </w:p>
        </w:tc>
        <w:tc>
          <w:tcPr>
            <w:tcW w:w="2693" w:type="dxa"/>
            <w:tcBorders>
              <w:top w:val="single" w:sz="4" w:space="0" w:color="auto"/>
              <w:bottom w:val="single" w:sz="4" w:space="0" w:color="auto"/>
            </w:tcBorders>
          </w:tcPr>
          <w:p w14:paraId="434C04E9" w14:textId="77777777" w:rsidR="005A264F" w:rsidRPr="005A264F" w:rsidRDefault="005A264F" w:rsidP="007C48BE">
            <w:pPr>
              <w:spacing w:line="360" w:lineRule="auto"/>
              <w:jc w:val="center"/>
              <w:rPr>
                <w:rFonts w:ascii="Arial" w:hAnsi="Arial" w:cs="Arial"/>
              </w:rPr>
            </w:pPr>
            <w:r w:rsidRPr="005A264F">
              <w:rPr>
                <w:rFonts w:ascii="Arial" w:hAnsi="Arial" w:cs="Arial"/>
              </w:rPr>
              <w:t>Tekana Darah Diastolik (mmHg)</w:t>
            </w:r>
          </w:p>
        </w:tc>
      </w:tr>
      <w:tr w:rsidR="005A264F" w14:paraId="339DEE8B" w14:textId="77777777" w:rsidTr="006B3852">
        <w:trPr>
          <w:trHeight w:val="443"/>
        </w:trPr>
        <w:tc>
          <w:tcPr>
            <w:tcW w:w="2581" w:type="dxa"/>
            <w:tcBorders>
              <w:top w:val="single" w:sz="4" w:space="0" w:color="auto"/>
            </w:tcBorders>
          </w:tcPr>
          <w:p w14:paraId="045FDCC8" w14:textId="77777777" w:rsidR="005A264F" w:rsidRPr="005A264F" w:rsidRDefault="005A264F" w:rsidP="005A264F">
            <w:pPr>
              <w:spacing w:line="360" w:lineRule="auto"/>
              <w:jc w:val="center"/>
              <w:rPr>
                <w:rFonts w:ascii="Arial" w:hAnsi="Arial" w:cs="Arial"/>
              </w:rPr>
            </w:pPr>
            <w:r w:rsidRPr="005A264F">
              <w:rPr>
                <w:rFonts w:ascii="Arial" w:hAnsi="Arial" w:cs="Arial"/>
              </w:rPr>
              <w:t>Normal</w:t>
            </w:r>
          </w:p>
        </w:tc>
        <w:tc>
          <w:tcPr>
            <w:tcW w:w="2551" w:type="dxa"/>
            <w:tcBorders>
              <w:top w:val="single" w:sz="4" w:space="0" w:color="auto"/>
            </w:tcBorders>
          </w:tcPr>
          <w:p w14:paraId="6CA5A697" w14:textId="77777777" w:rsidR="005A264F" w:rsidRPr="005A264F" w:rsidRDefault="005A264F" w:rsidP="005A264F">
            <w:pPr>
              <w:spacing w:line="360" w:lineRule="auto"/>
              <w:jc w:val="center"/>
              <w:rPr>
                <w:rFonts w:ascii="Arial" w:hAnsi="Arial" w:cs="Arial"/>
              </w:rPr>
            </w:pPr>
            <w:r w:rsidRPr="005A264F">
              <w:rPr>
                <w:rFonts w:ascii="Arial" w:hAnsi="Arial" w:cs="Arial"/>
              </w:rPr>
              <w:t>&lt;120</w:t>
            </w:r>
          </w:p>
        </w:tc>
        <w:tc>
          <w:tcPr>
            <w:tcW w:w="2693" w:type="dxa"/>
            <w:tcBorders>
              <w:top w:val="single" w:sz="4" w:space="0" w:color="auto"/>
            </w:tcBorders>
          </w:tcPr>
          <w:p w14:paraId="29F4E911" w14:textId="77777777" w:rsidR="005A264F" w:rsidRPr="005A264F" w:rsidRDefault="005A264F" w:rsidP="005A264F">
            <w:pPr>
              <w:spacing w:line="360" w:lineRule="auto"/>
              <w:jc w:val="center"/>
              <w:rPr>
                <w:rFonts w:ascii="Arial" w:hAnsi="Arial" w:cs="Arial"/>
              </w:rPr>
            </w:pPr>
            <w:r w:rsidRPr="005A264F">
              <w:rPr>
                <w:rFonts w:ascii="Arial" w:hAnsi="Arial" w:cs="Arial"/>
              </w:rPr>
              <w:t>&lt;80</w:t>
            </w:r>
          </w:p>
        </w:tc>
      </w:tr>
      <w:tr w:rsidR="005A264F" w14:paraId="468A38BF" w14:textId="77777777" w:rsidTr="006B3852">
        <w:tc>
          <w:tcPr>
            <w:tcW w:w="2581" w:type="dxa"/>
          </w:tcPr>
          <w:p w14:paraId="4CD51B45" w14:textId="77777777" w:rsidR="005A264F" w:rsidRPr="005A264F" w:rsidRDefault="005A264F" w:rsidP="005A264F">
            <w:pPr>
              <w:spacing w:line="360" w:lineRule="auto"/>
              <w:jc w:val="center"/>
              <w:rPr>
                <w:rFonts w:ascii="Arial" w:hAnsi="Arial" w:cs="Arial"/>
              </w:rPr>
            </w:pPr>
            <w:r w:rsidRPr="005A264F">
              <w:rPr>
                <w:rFonts w:ascii="Arial" w:hAnsi="Arial" w:cs="Arial"/>
              </w:rPr>
              <w:t>Pre-hipertensi</w:t>
            </w:r>
          </w:p>
        </w:tc>
        <w:tc>
          <w:tcPr>
            <w:tcW w:w="2551" w:type="dxa"/>
          </w:tcPr>
          <w:p w14:paraId="2683F890" w14:textId="77777777" w:rsidR="005A264F" w:rsidRPr="005A264F" w:rsidRDefault="005A264F" w:rsidP="005A264F">
            <w:pPr>
              <w:spacing w:line="360" w:lineRule="auto"/>
              <w:jc w:val="center"/>
              <w:rPr>
                <w:rFonts w:ascii="Arial" w:hAnsi="Arial" w:cs="Arial"/>
              </w:rPr>
            </w:pPr>
            <w:r w:rsidRPr="005A264F">
              <w:rPr>
                <w:rFonts w:ascii="Arial" w:hAnsi="Arial" w:cs="Arial"/>
              </w:rPr>
              <w:t>120-139</w:t>
            </w:r>
          </w:p>
        </w:tc>
        <w:tc>
          <w:tcPr>
            <w:tcW w:w="2693" w:type="dxa"/>
          </w:tcPr>
          <w:p w14:paraId="2FE385A1" w14:textId="77777777" w:rsidR="005A264F" w:rsidRPr="005A264F" w:rsidRDefault="005A264F" w:rsidP="005A264F">
            <w:pPr>
              <w:spacing w:line="360" w:lineRule="auto"/>
              <w:jc w:val="center"/>
              <w:rPr>
                <w:rFonts w:ascii="Arial" w:hAnsi="Arial" w:cs="Arial"/>
              </w:rPr>
            </w:pPr>
            <w:r w:rsidRPr="005A264F">
              <w:rPr>
                <w:rFonts w:ascii="Arial" w:hAnsi="Arial" w:cs="Arial"/>
              </w:rPr>
              <w:t>80-89</w:t>
            </w:r>
          </w:p>
        </w:tc>
      </w:tr>
      <w:tr w:rsidR="005A264F" w14:paraId="6439F6C3" w14:textId="77777777" w:rsidTr="006B3852">
        <w:trPr>
          <w:trHeight w:val="519"/>
        </w:trPr>
        <w:tc>
          <w:tcPr>
            <w:tcW w:w="2581" w:type="dxa"/>
          </w:tcPr>
          <w:p w14:paraId="3FAFC743" w14:textId="77777777" w:rsidR="005A264F" w:rsidRPr="005A264F" w:rsidRDefault="005A264F" w:rsidP="005A264F">
            <w:pPr>
              <w:spacing w:line="360" w:lineRule="auto"/>
              <w:jc w:val="center"/>
              <w:rPr>
                <w:rFonts w:ascii="Arial" w:hAnsi="Arial" w:cs="Arial"/>
              </w:rPr>
            </w:pPr>
            <w:r w:rsidRPr="005A264F">
              <w:rPr>
                <w:rFonts w:ascii="Arial" w:hAnsi="Arial" w:cs="Arial"/>
              </w:rPr>
              <w:t>Hipertensi stage 1</w:t>
            </w:r>
          </w:p>
        </w:tc>
        <w:tc>
          <w:tcPr>
            <w:tcW w:w="2551" w:type="dxa"/>
          </w:tcPr>
          <w:p w14:paraId="557C20F1" w14:textId="77777777" w:rsidR="005A264F" w:rsidRPr="005A264F" w:rsidRDefault="005A264F" w:rsidP="005A264F">
            <w:pPr>
              <w:spacing w:line="360" w:lineRule="auto"/>
              <w:jc w:val="center"/>
              <w:rPr>
                <w:rFonts w:ascii="Arial" w:hAnsi="Arial" w:cs="Arial"/>
              </w:rPr>
            </w:pPr>
            <w:r w:rsidRPr="005A264F">
              <w:rPr>
                <w:rFonts w:ascii="Arial" w:hAnsi="Arial" w:cs="Arial"/>
              </w:rPr>
              <w:t>140-159</w:t>
            </w:r>
          </w:p>
        </w:tc>
        <w:tc>
          <w:tcPr>
            <w:tcW w:w="2693" w:type="dxa"/>
          </w:tcPr>
          <w:p w14:paraId="1608A1F5" w14:textId="77777777" w:rsidR="005A264F" w:rsidRPr="005A264F" w:rsidRDefault="005A264F" w:rsidP="005A264F">
            <w:pPr>
              <w:spacing w:line="360" w:lineRule="auto"/>
              <w:jc w:val="center"/>
              <w:rPr>
                <w:rFonts w:ascii="Arial" w:hAnsi="Arial" w:cs="Arial"/>
              </w:rPr>
            </w:pPr>
            <w:r w:rsidRPr="005A264F">
              <w:rPr>
                <w:rFonts w:ascii="Arial" w:hAnsi="Arial" w:cs="Arial"/>
              </w:rPr>
              <w:t>90-99</w:t>
            </w:r>
          </w:p>
        </w:tc>
      </w:tr>
      <w:tr w:rsidR="005A264F" w14:paraId="3CC86664" w14:textId="77777777" w:rsidTr="006B3852">
        <w:trPr>
          <w:trHeight w:val="471"/>
        </w:trPr>
        <w:tc>
          <w:tcPr>
            <w:tcW w:w="2581" w:type="dxa"/>
          </w:tcPr>
          <w:p w14:paraId="1EBC90FA" w14:textId="77777777" w:rsidR="005A264F" w:rsidRPr="005A264F" w:rsidRDefault="005A264F" w:rsidP="005A264F">
            <w:pPr>
              <w:spacing w:line="360" w:lineRule="auto"/>
              <w:jc w:val="center"/>
              <w:rPr>
                <w:rFonts w:ascii="Arial" w:hAnsi="Arial" w:cs="Arial"/>
              </w:rPr>
            </w:pPr>
            <w:r w:rsidRPr="005A264F">
              <w:rPr>
                <w:rFonts w:ascii="Arial" w:hAnsi="Arial" w:cs="Arial"/>
              </w:rPr>
              <w:t>Hipertensi stage 2</w:t>
            </w:r>
          </w:p>
        </w:tc>
        <w:tc>
          <w:tcPr>
            <w:tcW w:w="2551" w:type="dxa"/>
          </w:tcPr>
          <w:p w14:paraId="43127D25" w14:textId="77777777" w:rsidR="005A264F" w:rsidRPr="005A264F" w:rsidRDefault="005A264F" w:rsidP="005A264F">
            <w:pPr>
              <w:spacing w:line="360" w:lineRule="auto"/>
              <w:jc w:val="center"/>
              <w:rPr>
                <w:rFonts w:ascii="Arial" w:hAnsi="Arial" w:cs="Arial"/>
              </w:rPr>
            </w:pPr>
            <w:r w:rsidRPr="005A264F">
              <w:rPr>
                <w:rFonts w:ascii="Arial" w:hAnsi="Arial" w:cs="Arial"/>
              </w:rPr>
              <w:t>≥160</w:t>
            </w:r>
          </w:p>
        </w:tc>
        <w:tc>
          <w:tcPr>
            <w:tcW w:w="2693" w:type="dxa"/>
          </w:tcPr>
          <w:p w14:paraId="3757C25E" w14:textId="77777777" w:rsidR="005A264F" w:rsidRPr="005A264F" w:rsidRDefault="005A264F" w:rsidP="005A264F">
            <w:pPr>
              <w:spacing w:line="360" w:lineRule="auto"/>
              <w:jc w:val="center"/>
              <w:rPr>
                <w:rFonts w:ascii="Arial" w:hAnsi="Arial" w:cs="Arial"/>
              </w:rPr>
            </w:pPr>
            <w:r w:rsidRPr="005A264F">
              <w:rPr>
                <w:rFonts w:ascii="Arial" w:hAnsi="Arial" w:cs="Arial"/>
              </w:rPr>
              <w:t>≥100</w:t>
            </w:r>
          </w:p>
        </w:tc>
      </w:tr>
    </w:tbl>
    <w:p w14:paraId="6F0CE6C9" w14:textId="77777777" w:rsidR="007C48BE" w:rsidRDefault="007C48BE" w:rsidP="007C48BE">
      <w:pPr>
        <w:rPr>
          <w:rFonts w:ascii="Arial" w:hAnsi="Arial" w:cs="Arial"/>
          <w:i/>
        </w:rPr>
      </w:pPr>
    </w:p>
    <w:p w14:paraId="5CFEB2C4" w14:textId="77777777" w:rsidR="009E30C8" w:rsidRPr="004230E3" w:rsidRDefault="00A24E61" w:rsidP="00A44DC5">
      <w:pPr>
        <w:pStyle w:val="ListParagraph"/>
        <w:numPr>
          <w:ilvl w:val="0"/>
          <w:numId w:val="16"/>
        </w:numPr>
        <w:spacing w:line="360" w:lineRule="auto"/>
        <w:ind w:left="360"/>
        <w:rPr>
          <w:rFonts w:ascii="Arial" w:hAnsi="Arial" w:cs="Arial"/>
          <w:i/>
          <w:sz w:val="24"/>
        </w:rPr>
      </w:pPr>
      <w:r w:rsidRPr="0076072F">
        <w:rPr>
          <w:rFonts w:ascii="Arial" w:hAnsi="Arial" w:cs="Arial"/>
          <w:b/>
          <w:sz w:val="24"/>
        </w:rPr>
        <w:t>Faktor Risko Hipertensi</w:t>
      </w:r>
    </w:p>
    <w:p w14:paraId="321CEBE3" w14:textId="77777777" w:rsidR="004230E3" w:rsidRDefault="004230E3" w:rsidP="00A67EAF">
      <w:pPr>
        <w:pStyle w:val="ListParagraph"/>
        <w:spacing w:line="360" w:lineRule="auto"/>
        <w:ind w:left="0" w:firstLine="720"/>
        <w:rPr>
          <w:rFonts w:ascii="Arial" w:hAnsi="Arial" w:cs="Arial"/>
        </w:rPr>
      </w:pPr>
      <w:r w:rsidRPr="004230E3">
        <w:rPr>
          <w:rFonts w:ascii="Arial" w:hAnsi="Arial" w:cs="Arial"/>
        </w:rPr>
        <w:t>Hipertensi</w:t>
      </w:r>
      <w:r>
        <w:rPr>
          <w:rFonts w:ascii="Arial" w:hAnsi="Arial" w:cs="Arial"/>
        </w:rPr>
        <w:t xml:space="preserve"> di pengaruhi 2 faktor dapat diubah dan tidak dapat diubah menurut </w:t>
      </w:r>
      <w:r w:rsidR="00245D4C">
        <w:rPr>
          <w:rFonts w:ascii="Arial" w:hAnsi="Arial" w:cs="Arial"/>
        </w:rPr>
        <w:fldChar w:fldCharType="begin" w:fldLock="1"/>
      </w:r>
      <w:r w:rsidR="009A738D">
        <w:rPr>
          <w:rFonts w:ascii="Arial" w:hAnsi="Arial" w:cs="Arial"/>
        </w:rPr>
        <w:instrText>ADDIN CSL_CITATION {"citationItems":[{"id":"ITEM-1","itemData":{"author":[{"dropping-particle":"","family":"Rahayu Siti","given":"","non-dropping-particle":"","parse-names":false,"suffix":""}],"container-title":"Skripsi","id":"ITEM-1","issued":{"date-parts":[["2017"]]},"title":"Pengaruh Terapi Air Rebusan Daun Salam Terhadap Perubahan Tekanan Darah Pada Penderita Hipertensi DI Desa Katipugal Kecamatan Kebonagung kabupaten Pacitan","type":"article-journal"},"uris":["http://www.mendeley.com/documents/?uuid=360f67a9-7009-4b39-8bf1-1e11bce1482a"]}],"mendeley":{"formattedCitation":"(Rahayu Siti, 2017)","plainTextFormattedCitation":"(Rahayu Siti, 2017)","previouslyFormattedCitation":"(Rahayu Siti, 2017)"},"properties":{"noteIndex":0},"schema":"https://github.com/citation-style-language/schema/raw/master/csl-citation.json"}</w:instrText>
      </w:r>
      <w:r w:rsidR="00245D4C">
        <w:rPr>
          <w:rFonts w:ascii="Arial" w:hAnsi="Arial" w:cs="Arial"/>
        </w:rPr>
        <w:fldChar w:fldCharType="separate"/>
      </w:r>
      <w:r w:rsidR="00245D4C" w:rsidRPr="00245D4C">
        <w:rPr>
          <w:rFonts w:ascii="Arial" w:hAnsi="Arial" w:cs="Arial"/>
          <w:noProof/>
        </w:rPr>
        <w:t>(Rahayu Siti, 2017)</w:t>
      </w:r>
      <w:r w:rsidR="00245D4C">
        <w:rPr>
          <w:rFonts w:ascii="Arial" w:hAnsi="Arial" w:cs="Arial"/>
        </w:rPr>
        <w:fldChar w:fldCharType="end"/>
      </w:r>
      <w:r w:rsidR="00245D4C">
        <w:rPr>
          <w:rFonts w:ascii="Arial" w:hAnsi="Arial" w:cs="Arial"/>
        </w:rPr>
        <w:t>.</w:t>
      </w:r>
    </w:p>
    <w:p w14:paraId="1A921F69" w14:textId="77777777" w:rsidR="00776E3A" w:rsidRPr="004230E3" w:rsidRDefault="00776E3A" w:rsidP="004230E3">
      <w:pPr>
        <w:pStyle w:val="ListParagraph"/>
        <w:spacing w:line="360" w:lineRule="auto"/>
        <w:ind w:left="0" w:firstLine="567"/>
        <w:rPr>
          <w:rFonts w:ascii="Arial" w:hAnsi="Arial" w:cs="Arial"/>
          <w:i/>
        </w:rPr>
      </w:pPr>
    </w:p>
    <w:p w14:paraId="72CBBE9B" w14:textId="77777777" w:rsidR="00F43C96" w:rsidRDefault="004230E3" w:rsidP="00BD2F48">
      <w:pPr>
        <w:pStyle w:val="ListParagraph"/>
        <w:numPr>
          <w:ilvl w:val="0"/>
          <w:numId w:val="102"/>
        </w:numPr>
        <w:spacing w:line="360" w:lineRule="auto"/>
        <w:ind w:left="284" w:hanging="284"/>
        <w:rPr>
          <w:rFonts w:ascii="Arial" w:hAnsi="Arial" w:cs="Arial"/>
          <w:b/>
          <w:sz w:val="24"/>
        </w:rPr>
      </w:pPr>
      <w:r w:rsidRPr="004230E3">
        <w:rPr>
          <w:rFonts w:ascii="Arial" w:hAnsi="Arial" w:cs="Arial"/>
          <w:b/>
          <w:sz w:val="24"/>
        </w:rPr>
        <w:t>Faktor-faktor yang tidak dapat diubah antara lain:</w:t>
      </w:r>
    </w:p>
    <w:p w14:paraId="0D5C3ABF" w14:textId="77777777" w:rsidR="00F43C96" w:rsidRDefault="00F43C96" w:rsidP="00BD2F48">
      <w:pPr>
        <w:pStyle w:val="ListParagraph"/>
        <w:numPr>
          <w:ilvl w:val="0"/>
          <w:numId w:val="103"/>
        </w:numPr>
        <w:spacing w:line="360" w:lineRule="auto"/>
        <w:ind w:left="567" w:hanging="141"/>
        <w:rPr>
          <w:rFonts w:ascii="Arial" w:hAnsi="Arial" w:cs="Arial"/>
        </w:rPr>
      </w:pPr>
      <w:r w:rsidRPr="00F43C96">
        <w:rPr>
          <w:rFonts w:ascii="Arial" w:hAnsi="Arial" w:cs="Arial"/>
        </w:rPr>
        <w:t>Usia</w:t>
      </w:r>
    </w:p>
    <w:p w14:paraId="26465D5F" w14:textId="77777777" w:rsidR="00F43C96" w:rsidRDefault="00F43C96" w:rsidP="00F43C96">
      <w:pPr>
        <w:pStyle w:val="ListParagraph"/>
        <w:spacing w:line="360" w:lineRule="auto"/>
        <w:ind w:left="567"/>
        <w:rPr>
          <w:rFonts w:ascii="Arial" w:hAnsi="Arial" w:cs="Arial"/>
        </w:rPr>
      </w:pPr>
      <w:r>
        <w:rPr>
          <w:rFonts w:ascii="Arial" w:hAnsi="Arial" w:cs="Arial"/>
        </w:rPr>
        <w:t xml:space="preserve">Terjadinya hipertensi meningkat seiring dengan pertambahan </w:t>
      </w:r>
      <w:proofErr w:type="gramStart"/>
      <w:r>
        <w:rPr>
          <w:rFonts w:ascii="Arial" w:hAnsi="Arial" w:cs="Arial"/>
        </w:rPr>
        <w:t>usia</w:t>
      </w:r>
      <w:proofErr w:type="gramEnd"/>
      <w:r>
        <w:rPr>
          <w:rFonts w:ascii="Arial" w:hAnsi="Arial" w:cs="Arial"/>
        </w:rPr>
        <w:t xml:space="preserve">. Individu yang berumur diatas 60 tahun, 50-60% mempunyai tekanan darah lebih besar atau </w:t>
      </w:r>
      <w:proofErr w:type="gramStart"/>
      <w:r>
        <w:rPr>
          <w:rFonts w:ascii="Arial" w:hAnsi="Arial" w:cs="Arial"/>
        </w:rPr>
        <w:t>sama</w:t>
      </w:r>
      <w:proofErr w:type="gramEnd"/>
      <w:r>
        <w:rPr>
          <w:rFonts w:ascii="Arial" w:hAnsi="Arial" w:cs="Arial"/>
        </w:rPr>
        <w:t xml:space="preserve"> dengan 140/90 mmHg. Hal ini pengaruh degenerasi yang terjadi pada orang yang bertambah </w:t>
      </w:r>
      <w:proofErr w:type="gramStart"/>
      <w:r>
        <w:rPr>
          <w:rFonts w:ascii="Arial" w:hAnsi="Arial" w:cs="Arial"/>
        </w:rPr>
        <w:t>usia</w:t>
      </w:r>
      <w:proofErr w:type="gramEnd"/>
      <w:r>
        <w:rPr>
          <w:rFonts w:ascii="Arial" w:hAnsi="Arial" w:cs="Arial"/>
        </w:rPr>
        <w:t>.</w:t>
      </w:r>
    </w:p>
    <w:p w14:paraId="7478D0E3" w14:textId="77777777" w:rsidR="00F43C96" w:rsidRDefault="00F43C96" w:rsidP="00BD2F48">
      <w:pPr>
        <w:pStyle w:val="ListParagraph"/>
        <w:numPr>
          <w:ilvl w:val="0"/>
          <w:numId w:val="103"/>
        </w:numPr>
        <w:spacing w:line="360" w:lineRule="auto"/>
        <w:ind w:left="567" w:hanging="141"/>
        <w:rPr>
          <w:rFonts w:ascii="Arial" w:hAnsi="Arial" w:cs="Arial"/>
        </w:rPr>
      </w:pPr>
      <w:r>
        <w:rPr>
          <w:rFonts w:ascii="Arial" w:hAnsi="Arial" w:cs="Arial"/>
        </w:rPr>
        <w:t>Jenis kelamin</w:t>
      </w:r>
    </w:p>
    <w:p w14:paraId="1476A015" w14:textId="71FA77BC" w:rsidR="004D72C4" w:rsidRDefault="00F43C96" w:rsidP="00F5534A">
      <w:pPr>
        <w:pStyle w:val="ListParagraph"/>
        <w:spacing w:line="360" w:lineRule="auto"/>
        <w:ind w:left="567"/>
        <w:rPr>
          <w:rFonts w:ascii="Arial" w:hAnsi="Arial" w:cs="Arial"/>
        </w:rPr>
      </w:pPr>
      <w:r>
        <w:rPr>
          <w:rFonts w:ascii="Arial" w:hAnsi="Arial" w:cs="Arial"/>
        </w:rPr>
        <w:t xml:space="preserve">Laki-laki mempunyai resiko lebih </w:t>
      </w:r>
      <w:r w:rsidR="002603E5">
        <w:rPr>
          <w:rFonts w:ascii="Arial" w:hAnsi="Arial" w:cs="Arial"/>
        </w:rPr>
        <w:t>tinggi menderita hipertensi lebi</w:t>
      </w:r>
      <w:r>
        <w:rPr>
          <w:rFonts w:ascii="Arial" w:hAnsi="Arial" w:cs="Arial"/>
        </w:rPr>
        <w:t xml:space="preserve">h awal. Laki-laki juga mempunyai resiko yang lebih besar terhadap morbiditas dan </w:t>
      </w:r>
      <w:r>
        <w:rPr>
          <w:rFonts w:ascii="Arial" w:hAnsi="Arial" w:cs="Arial"/>
        </w:rPr>
        <w:lastRenderedPageBreak/>
        <w:t xml:space="preserve">mortalitas beberapa penyakit kardiovaskuler, sedangkan diatas 50 tahun hipertensi </w:t>
      </w:r>
      <w:r w:rsidR="00A956E0">
        <w:rPr>
          <w:rFonts w:ascii="Arial" w:hAnsi="Arial" w:cs="Arial"/>
        </w:rPr>
        <w:t>lebi</w:t>
      </w:r>
      <w:r w:rsidR="00E375B1">
        <w:rPr>
          <w:rFonts w:ascii="Arial" w:hAnsi="Arial" w:cs="Arial"/>
        </w:rPr>
        <w:t>h banyak terjadi pada perempuan.</w:t>
      </w:r>
    </w:p>
    <w:p w14:paraId="745A6A32" w14:textId="77777777" w:rsidR="00F5534A" w:rsidRDefault="00F5534A" w:rsidP="00F5534A">
      <w:pPr>
        <w:pStyle w:val="ListParagraph"/>
        <w:spacing w:line="360" w:lineRule="auto"/>
        <w:ind w:left="567"/>
        <w:rPr>
          <w:rFonts w:ascii="Arial" w:hAnsi="Arial" w:cs="Arial"/>
        </w:rPr>
      </w:pPr>
    </w:p>
    <w:p w14:paraId="4BA8F13B" w14:textId="77777777" w:rsidR="00F5534A" w:rsidRPr="00F5534A" w:rsidRDefault="00F5534A" w:rsidP="00F5534A">
      <w:pPr>
        <w:pStyle w:val="ListParagraph"/>
        <w:spacing w:line="360" w:lineRule="auto"/>
        <w:ind w:left="567"/>
        <w:rPr>
          <w:rFonts w:ascii="Arial" w:hAnsi="Arial" w:cs="Arial"/>
        </w:rPr>
      </w:pPr>
    </w:p>
    <w:p w14:paraId="48B187B7" w14:textId="77777777" w:rsidR="00E375B1" w:rsidRDefault="00E375B1" w:rsidP="00BD2F48">
      <w:pPr>
        <w:pStyle w:val="ListParagraph"/>
        <w:numPr>
          <w:ilvl w:val="0"/>
          <w:numId w:val="103"/>
        </w:numPr>
        <w:spacing w:line="360" w:lineRule="auto"/>
        <w:ind w:left="567" w:hanging="141"/>
        <w:rPr>
          <w:rFonts w:ascii="Arial" w:hAnsi="Arial" w:cs="Arial"/>
        </w:rPr>
      </w:pPr>
      <w:r>
        <w:rPr>
          <w:rFonts w:ascii="Arial" w:hAnsi="Arial" w:cs="Arial"/>
        </w:rPr>
        <w:t>Keturunan</w:t>
      </w:r>
    </w:p>
    <w:p w14:paraId="787B9F6A" w14:textId="7D5C010A" w:rsidR="0041414F" w:rsidRDefault="00E375B1" w:rsidP="0096010B">
      <w:pPr>
        <w:pStyle w:val="ListParagraph"/>
        <w:spacing w:line="360" w:lineRule="auto"/>
        <w:ind w:left="567"/>
        <w:rPr>
          <w:rFonts w:ascii="Arial" w:hAnsi="Arial" w:cs="Arial"/>
        </w:rPr>
      </w:pPr>
      <w:r>
        <w:rPr>
          <w:rFonts w:ascii="Arial" w:hAnsi="Arial" w:cs="Arial"/>
        </w:rPr>
        <w:t>Dalam tubuh manusia terdapat faktor-faktor keturunan yang diperoleh dari kedua orang tuanya. Jika orang tua mempunyai riwayat hipertensi maka garis keturunan berikutnya mempunyai res</w:t>
      </w:r>
      <w:r w:rsidR="0096010B">
        <w:rPr>
          <w:rFonts w:ascii="Arial" w:hAnsi="Arial" w:cs="Arial"/>
        </w:rPr>
        <w:t>iko besar menderita hipertensi.</w:t>
      </w:r>
    </w:p>
    <w:p w14:paraId="4DA0EAB2" w14:textId="77777777" w:rsidR="0096010B" w:rsidRPr="0096010B" w:rsidRDefault="0096010B" w:rsidP="0096010B">
      <w:pPr>
        <w:pStyle w:val="ListParagraph"/>
        <w:spacing w:line="360" w:lineRule="auto"/>
        <w:ind w:left="567"/>
        <w:rPr>
          <w:rFonts w:ascii="Arial" w:hAnsi="Arial" w:cs="Arial"/>
        </w:rPr>
      </w:pPr>
    </w:p>
    <w:p w14:paraId="0CA8B297" w14:textId="77777777" w:rsidR="00D30B7B" w:rsidRPr="0076072F" w:rsidRDefault="009F3807" w:rsidP="00A44DC5">
      <w:pPr>
        <w:pStyle w:val="ListParagraph"/>
        <w:numPr>
          <w:ilvl w:val="0"/>
          <w:numId w:val="44"/>
        </w:numPr>
        <w:tabs>
          <w:tab w:val="left" w:pos="284"/>
          <w:tab w:val="left" w:pos="567"/>
        </w:tabs>
        <w:spacing w:line="360" w:lineRule="auto"/>
        <w:ind w:left="426" w:hanging="426"/>
        <w:rPr>
          <w:rFonts w:ascii="Arial" w:hAnsi="Arial" w:cs="Arial"/>
          <w:b/>
          <w:sz w:val="24"/>
        </w:rPr>
      </w:pPr>
      <w:r w:rsidRPr="0076072F">
        <w:rPr>
          <w:rFonts w:ascii="Arial" w:hAnsi="Arial" w:cs="Arial"/>
          <w:b/>
          <w:sz w:val="24"/>
        </w:rPr>
        <w:t>F</w:t>
      </w:r>
      <w:r w:rsidR="00E375B1">
        <w:rPr>
          <w:rFonts w:ascii="Arial" w:hAnsi="Arial" w:cs="Arial"/>
          <w:b/>
          <w:sz w:val="24"/>
        </w:rPr>
        <w:t>aktor-faktor yang dapat diubah antara lain:</w:t>
      </w:r>
    </w:p>
    <w:p w14:paraId="3ED7F198" w14:textId="77777777" w:rsidR="00DF2838" w:rsidRDefault="00E375B1" w:rsidP="00BD2F48">
      <w:pPr>
        <w:pStyle w:val="ListParagraph"/>
        <w:numPr>
          <w:ilvl w:val="0"/>
          <w:numId w:val="104"/>
        </w:numPr>
        <w:spacing w:after="0" w:line="360" w:lineRule="auto"/>
        <w:ind w:left="567" w:hanging="207"/>
        <w:rPr>
          <w:rFonts w:ascii="Arial" w:hAnsi="Arial" w:cs="Arial"/>
        </w:rPr>
      </w:pPr>
      <w:r>
        <w:rPr>
          <w:rFonts w:ascii="Arial" w:hAnsi="Arial" w:cs="Arial"/>
        </w:rPr>
        <w:t xml:space="preserve">Stress </w:t>
      </w:r>
    </w:p>
    <w:p w14:paraId="7D5C2A88" w14:textId="77777777" w:rsidR="00E375B1" w:rsidRDefault="00E375B1" w:rsidP="00E375B1">
      <w:pPr>
        <w:pStyle w:val="ListParagraph"/>
        <w:spacing w:after="0" w:line="360" w:lineRule="auto"/>
        <w:ind w:left="567"/>
        <w:rPr>
          <w:rFonts w:ascii="Arial" w:hAnsi="Arial" w:cs="Arial"/>
        </w:rPr>
      </w:pPr>
      <w:proofErr w:type="gramStart"/>
      <w:r>
        <w:rPr>
          <w:rFonts w:ascii="Arial" w:hAnsi="Arial" w:cs="Arial"/>
        </w:rPr>
        <w:t>stress</w:t>
      </w:r>
      <w:proofErr w:type="gramEnd"/>
      <w:r>
        <w:rPr>
          <w:rFonts w:ascii="Arial" w:hAnsi="Arial" w:cs="Arial"/>
        </w:rPr>
        <w:t xml:space="preserve"> atau ketegangan jiwa dapat merangsang kelenjar anak ginjal untuk mengeluarkan adrenalin dan memacu jantung berdenyut kuat. Akibatnya tekanan darah meningkat.</w:t>
      </w:r>
    </w:p>
    <w:p w14:paraId="53D8AD33" w14:textId="77777777" w:rsidR="00E375B1" w:rsidRDefault="00E375B1" w:rsidP="00BD2F48">
      <w:pPr>
        <w:pStyle w:val="ListParagraph"/>
        <w:numPr>
          <w:ilvl w:val="0"/>
          <w:numId w:val="104"/>
        </w:numPr>
        <w:spacing w:after="0" w:line="360" w:lineRule="auto"/>
        <w:ind w:left="567" w:hanging="141"/>
        <w:rPr>
          <w:rFonts w:ascii="Arial" w:hAnsi="Arial" w:cs="Arial"/>
        </w:rPr>
      </w:pPr>
      <w:r>
        <w:rPr>
          <w:rFonts w:ascii="Arial" w:hAnsi="Arial" w:cs="Arial"/>
        </w:rPr>
        <w:t xml:space="preserve">Berat badan </w:t>
      </w:r>
    </w:p>
    <w:p w14:paraId="3A7958DE" w14:textId="77777777" w:rsidR="00E375B1" w:rsidRDefault="00E375B1" w:rsidP="00E375B1">
      <w:pPr>
        <w:pStyle w:val="ListParagraph"/>
        <w:spacing w:after="0" w:line="360" w:lineRule="auto"/>
        <w:ind w:left="567"/>
        <w:rPr>
          <w:rFonts w:ascii="Arial" w:hAnsi="Arial" w:cs="Arial"/>
        </w:rPr>
      </w:pPr>
      <w:r>
        <w:rPr>
          <w:rFonts w:ascii="Arial" w:hAnsi="Arial" w:cs="Arial"/>
        </w:rPr>
        <w:t>Kegemukan atau kelebihan berat badan tidak hanya menganggu penampilan seseorang, tetapi juga tidak baik kesehatan.</w:t>
      </w:r>
      <w:r w:rsidR="00321C0C">
        <w:rPr>
          <w:rFonts w:ascii="Arial" w:hAnsi="Arial" w:cs="Arial"/>
        </w:rPr>
        <w:t xml:space="preserve"> Mereka yang memiliki berat badan lebih cenderung memiliki tekanan darah lebih tinggi dibanding mereka yang kurus. </w:t>
      </w:r>
    </w:p>
    <w:p w14:paraId="5C53003B" w14:textId="77777777" w:rsidR="00321C0C" w:rsidRDefault="00321C0C" w:rsidP="00BD2F48">
      <w:pPr>
        <w:pStyle w:val="ListParagraph"/>
        <w:numPr>
          <w:ilvl w:val="0"/>
          <w:numId w:val="104"/>
        </w:numPr>
        <w:spacing w:after="0" w:line="360" w:lineRule="auto"/>
        <w:ind w:left="567" w:hanging="141"/>
        <w:rPr>
          <w:rFonts w:ascii="Arial" w:hAnsi="Arial" w:cs="Arial"/>
        </w:rPr>
      </w:pPr>
      <w:r>
        <w:rPr>
          <w:rFonts w:ascii="Arial" w:hAnsi="Arial" w:cs="Arial"/>
        </w:rPr>
        <w:t>Pengunaan kontrasepsi oral pada wanita</w:t>
      </w:r>
    </w:p>
    <w:p w14:paraId="773CD17D" w14:textId="77777777" w:rsidR="00321C0C" w:rsidRDefault="00321C0C" w:rsidP="00321C0C">
      <w:pPr>
        <w:pStyle w:val="ListParagraph"/>
        <w:spacing w:after="0" w:line="360" w:lineRule="auto"/>
        <w:ind w:left="567"/>
        <w:rPr>
          <w:rFonts w:ascii="Arial" w:hAnsi="Arial" w:cs="Arial"/>
        </w:rPr>
      </w:pPr>
      <w:r>
        <w:rPr>
          <w:rFonts w:ascii="Arial" w:hAnsi="Arial" w:cs="Arial"/>
        </w:rPr>
        <w:t xml:space="preserve">Peningkatan ringan tekanan darah biasa ditemukan pada wanita yang menggunakan kontrasepsi oral terutama yang berusia diatas 35 tahun, yang telah menggunakan kontrasepsi selama 5 tahun, atau pada orang obese. Hipertensi disebabkan oleh peningkatan volume plasma akibbat peningkatan aktivitas renniangiotensin-aldosteron yang muncul ketika kontrasepsi oral digunakan. Kalainan ini bersifat masih bisa diperbaiki, namun membutuhkan waktu beberapa minggu setelah obat kontrasepsi </w:t>
      </w:r>
      <w:r w:rsidR="00BB41F7">
        <w:rPr>
          <w:rFonts w:ascii="Arial" w:hAnsi="Arial" w:cs="Arial"/>
        </w:rPr>
        <w:t>tersebut berhenti diminum.</w:t>
      </w:r>
    </w:p>
    <w:p w14:paraId="733DA47D" w14:textId="77777777" w:rsidR="00BB41F7" w:rsidRDefault="00BB41F7" w:rsidP="00BD2F48">
      <w:pPr>
        <w:pStyle w:val="ListParagraph"/>
        <w:numPr>
          <w:ilvl w:val="0"/>
          <w:numId w:val="104"/>
        </w:numPr>
        <w:spacing w:after="0" w:line="360" w:lineRule="auto"/>
        <w:ind w:left="567" w:hanging="207"/>
        <w:rPr>
          <w:rFonts w:ascii="Arial" w:hAnsi="Arial" w:cs="Arial"/>
        </w:rPr>
      </w:pPr>
      <w:r>
        <w:rPr>
          <w:rFonts w:ascii="Arial" w:hAnsi="Arial" w:cs="Arial"/>
        </w:rPr>
        <w:t xml:space="preserve">Konsumsi garam berlebihan </w:t>
      </w:r>
    </w:p>
    <w:p w14:paraId="29B0741B" w14:textId="30D06806" w:rsidR="00C234F0" w:rsidRPr="004D72C4" w:rsidRDefault="00BB41F7" w:rsidP="004D72C4">
      <w:pPr>
        <w:pStyle w:val="ListParagraph"/>
        <w:spacing w:after="0" w:line="360" w:lineRule="auto"/>
        <w:ind w:left="567"/>
        <w:rPr>
          <w:rFonts w:ascii="Arial" w:hAnsi="Arial" w:cs="Arial"/>
        </w:rPr>
      </w:pPr>
      <w:r>
        <w:rPr>
          <w:rFonts w:ascii="Arial" w:hAnsi="Arial" w:cs="Arial"/>
        </w:rPr>
        <w:t xml:space="preserve">Konsumsi garam yang tidak </w:t>
      </w:r>
      <w:proofErr w:type="gramStart"/>
      <w:r>
        <w:rPr>
          <w:rFonts w:ascii="Arial" w:hAnsi="Arial" w:cs="Arial"/>
        </w:rPr>
        <w:t>baik  dalam</w:t>
      </w:r>
      <w:proofErr w:type="gramEnd"/>
      <w:r>
        <w:rPr>
          <w:rFonts w:ascii="Arial" w:hAnsi="Arial" w:cs="Arial"/>
        </w:rPr>
        <w:t xml:space="preserve"> tekanan darah, tetapi kandungan natrium (Na) dalam darah dapat mempengaruhi tekanan darah seseorang.</w:t>
      </w:r>
      <w:r w:rsidR="00A956E0">
        <w:rPr>
          <w:rFonts w:ascii="Arial" w:hAnsi="Arial" w:cs="Arial"/>
        </w:rPr>
        <w:t xml:space="preserve"> </w:t>
      </w:r>
      <w:r w:rsidRPr="00FA6EC1">
        <w:rPr>
          <w:rFonts w:ascii="Arial" w:hAnsi="Arial" w:cs="Arial"/>
        </w:rPr>
        <w:t xml:space="preserve">Natrium yang masuk dalam darah secara berlebihan dapat menahan air sehingga meningkatkan volume darah. Meningkatnya volume darah </w:t>
      </w:r>
      <w:r w:rsidRPr="00FA6EC1">
        <w:rPr>
          <w:rFonts w:ascii="Arial" w:hAnsi="Arial" w:cs="Arial"/>
        </w:rPr>
        <w:lastRenderedPageBreak/>
        <w:t>mengakibatkan meningkatnya tekanan darah pada dinding pembuluh darah sehingga kerja jantung dalam memompa darah semakin meningkat.</w:t>
      </w:r>
    </w:p>
    <w:p w14:paraId="03BC193C" w14:textId="77777777" w:rsidR="00BB41F7" w:rsidRDefault="00BB41F7" w:rsidP="00BD2F48">
      <w:pPr>
        <w:pStyle w:val="ListParagraph"/>
        <w:numPr>
          <w:ilvl w:val="0"/>
          <w:numId w:val="104"/>
        </w:numPr>
        <w:spacing w:after="0" w:line="360" w:lineRule="auto"/>
        <w:ind w:left="567" w:hanging="207"/>
        <w:rPr>
          <w:rFonts w:ascii="Arial" w:hAnsi="Arial" w:cs="Arial"/>
        </w:rPr>
      </w:pPr>
      <w:r>
        <w:rPr>
          <w:rFonts w:ascii="Arial" w:hAnsi="Arial" w:cs="Arial"/>
        </w:rPr>
        <w:t xml:space="preserve">Kebiasaan merokok </w:t>
      </w:r>
    </w:p>
    <w:p w14:paraId="7E48B5AF" w14:textId="75BF1B15" w:rsidR="00A67EAF" w:rsidRPr="004D72C4" w:rsidRDefault="00BB41F7" w:rsidP="004D72C4">
      <w:pPr>
        <w:pStyle w:val="ListParagraph"/>
        <w:spacing w:after="0" w:line="360" w:lineRule="auto"/>
        <w:ind w:left="567"/>
        <w:rPr>
          <w:rFonts w:ascii="Arial" w:hAnsi="Arial" w:cs="Arial"/>
        </w:rPr>
      </w:pPr>
      <w:r>
        <w:rPr>
          <w:rFonts w:ascii="Arial" w:hAnsi="Arial" w:cs="Arial"/>
        </w:rPr>
        <w:t>Merokok dapat salah satu faktor hipertensi melalui mekanisme pelepasan Norepinefin dari ujung-ujung saraf adren</w:t>
      </w:r>
      <w:r w:rsidR="00A8335A">
        <w:rPr>
          <w:rFonts w:ascii="Arial" w:hAnsi="Arial" w:cs="Arial"/>
        </w:rPr>
        <w:t>ergik yang dipacu oleh nikotin.</w:t>
      </w:r>
    </w:p>
    <w:p w14:paraId="424E4AB3" w14:textId="77777777" w:rsidR="00017DC1" w:rsidRDefault="00017DC1" w:rsidP="00A44DC5">
      <w:pPr>
        <w:pStyle w:val="ListParagraph"/>
        <w:numPr>
          <w:ilvl w:val="0"/>
          <w:numId w:val="18"/>
        </w:numPr>
        <w:spacing w:line="360" w:lineRule="auto"/>
        <w:ind w:left="360"/>
        <w:rPr>
          <w:rFonts w:ascii="Arial" w:hAnsi="Arial" w:cs="Arial"/>
          <w:b/>
          <w:sz w:val="24"/>
        </w:rPr>
      </w:pPr>
      <w:r>
        <w:rPr>
          <w:rFonts w:ascii="Arial" w:hAnsi="Arial" w:cs="Arial"/>
          <w:b/>
          <w:sz w:val="24"/>
        </w:rPr>
        <w:t xml:space="preserve">Patofisilogi </w:t>
      </w:r>
      <w:r w:rsidRPr="0076072F">
        <w:rPr>
          <w:rFonts w:ascii="Arial" w:hAnsi="Arial" w:cs="Arial"/>
          <w:b/>
          <w:sz w:val="24"/>
        </w:rPr>
        <w:t>Hipertensi</w:t>
      </w:r>
    </w:p>
    <w:p w14:paraId="50949E73" w14:textId="46338A6B" w:rsidR="00FA6EC1" w:rsidRDefault="00017DC1" w:rsidP="00A67EAF">
      <w:pPr>
        <w:pStyle w:val="ListParagraph"/>
        <w:spacing w:line="360" w:lineRule="auto"/>
        <w:ind w:left="0" w:firstLine="720"/>
        <w:rPr>
          <w:rFonts w:ascii="Arial" w:hAnsi="Arial" w:cs="Arial"/>
        </w:rPr>
      </w:pPr>
      <w:r w:rsidRPr="00017DC1">
        <w:rPr>
          <w:rFonts w:ascii="Arial" w:hAnsi="Arial" w:cs="Arial"/>
        </w:rPr>
        <w:t>Tekanan</w:t>
      </w:r>
      <w:r>
        <w:rPr>
          <w:rFonts w:ascii="Arial" w:hAnsi="Arial" w:cs="Arial"/>
        </w:rPr>
        <w:t xml:space="preserve"> darah dipengaruhi ole</w:t>
      </w:r>
      <w:r w:rsidR="00A956E0">
        <w:rPr>
          <w:rFonts w:ascii="Arial" w:hAnsi="Arial" w:cs="Arial"/>
        </w:rPr>
        <w:t>h</w:t>
      </w:r>
      <w:r>
        <w:rPr>
          <w:rFonts w:ascii="Arial" w:hAnsi="Arial" w:cs="Arial"/>
        </w:rPr>
        <w:t xml:space="preserve"> volume dan total </w:t>
      </w:r>
      <w:r w:rsidRPr="00017DC1">
        <w:rPr>
          <w:rFonts w:ascii="Arial" w:hAnsi="Arial" w:cs="Arial"/>
          <w:i/>
        </w:rPr>
        <w:t>peripheral resistance</w:t>
      </w:r>
      <w:r>
        <w:rPr>
          <w:rFonts w:ascii="Arial" w:hAnsi="Arial" w:cs="Arial"/>
          <w:i/>
        </w:rPr>
        <w:t xml:space="preserve">, </w:t>
      </w:r>
      <w:r w:rsidRPr="00017DC1">
        <w:rPr>
          <w:rFonts w:ascii="Arial" w:hAnsi="Arial" w:cs="Arial"/>
        </w:rPr>
        <w:t>jika</w:t>
      </w:r>
      <w:r>
        <w:rPr>
          <w:rFonts w:ascii="Arial" w:hAnsi="Arial" w:cs="Arial"/>
        </w:rPr>
        <w:t xml:space="preserve"> salah satu dari </w:t>
      </w:r>
      <w:r w:rsidR="007246E9">
        <w:rPr>
          <w:rFonts w:ascii="Arial" w:hAnsi="Arial" w:cs="Arial"/>
        </w:rPr>
        <w:t>variabel</w:t>
      </w:r>
      <w:r>
        <w:rPr>
          <w:rFonts w:ascii="Arial" w:hAnsi="Arial" w:cs="Arial"/>
        </w:rPr>
        <w:t xml:space="preserve"> tersebut mengalami </w:t>
      </w:r>
      <w:r w:rsidR="007246E9">
        <w:rPr>
          <w:rFonts w:ascii="Arial" w:hAnsi="Arial" w:cs="Arial"/>
        </w:rPr>
        <w:t xml:space="preserve">peningkatan </w:t>
      </w:r>
      <w:r>
        <w:rPr>
          <w:rFonts w:ascii="Arial" w:hAnsi="Arial" w:cs="Arial"/>
        </w:rPr>
        <w:t xml:space="preserve">maka dapat menyebabkan </w:t>
      </w:r>
      <w:r w:rsidR="007246E9">
        <w:rPr>
          <w:rFonts w:ascii="Arial" w:hAnsi="Arial" w:cs="Arial"/>
        </w:rPr>
        <w:t xml:space="preserve">hipertensi. Sistem tubuh pada manusia berfungsi untuk mencegah perubahan tekanan darah secara akut dan mempertahankan stabilitas tekanan darah dalam jangka panjang. System pengendalian tekanan darah dikenal sangat kompleks. Dimana pada pengendalian dimulai dari sistem reaksi cepat. Pengendalian ini seperti refleks kardiovaskuler melalui sistem saraf, refleks kemoreseptor, respon iskemia, susunan saraf pusat yang berasal dari atrium, dan arteri pulmonalis otot polos. Sedangakan untuk sistem pengendalian reaksi lambat yang melalui perpindahan cairan antara sirkulasi kapiler serta rongga intertisial yang dikontrol oleh hormon angiotensin dan vasopresin. Dilajutkan dengan system poten dan berlangsung dalam jangka panjang yang dipertahankan dalam sistem </w:t>
      </w:r>
      <w:r w:rsidR="00A73F7F">
        <w:rPr>
          <w:rFonts w:ascii="Arial" w:hAnsi="Arial" w:cs="Arial"/>
        </w:rPr>
        <w:t>pengaturan jumlah cairan tubuh yang melibatkan berbagai organ</w:t>
      </w:r>
      <w:r w:rsidR="009A738D">
        <w:rPr>
          <w:rFonts w:ascii="Arial" w:hAnsi="Arial" w:cs="Arial"/>
        </w:rPr>
        <w:t xml:space="preserve"> </w:t>
      </w:r>
      <w:r w:rsidR="009A738D">
        <w:rPr>
          <w:rFonts w:ascii="Arial" w:hAnsi="Arial" w:cs="Arial"/>
        </w:rPr>
        <w:fldChar w:fldCharType="begin" w:fldLock="1"/>
      </w:r>
      <w:r w:rsidR="009A738D">
        <w:rPr>
          <w:rFonts w:ascii="Arial" w:hAnsi="Arial" w:cs="Arial"/>
        </w:rPr>
        <w:instrText>ADDIN CSL_CITATION {"citationItems":[{"id":"ITEM-1","itemData":{"author":[{"dropping-particle":"","family":"Hasma","given":"","non-dropping-particle":"","parse-names":false,"suffix":""}],"container-title":"Skripsi","id":"ITEM-1","issued":{"date-parts":[["2021"]]},"title":"Pengaruh Edukasi Emo Demo Tentang Hipertensi Terhadap Perubahan Pengetahuan Dan Sikap Pada Masyarakat Di Wilayah Kerja Puskesmas Anggeraja Kabupaten Enrekang","type":"article-journal"},"uris":["http://www.mendeley.com/documents/?uuid=fae9e252-2008-47e3-bb6a-711e520f9034"]}],"mendeley":{"formattedCitation":"(Hasma, 2021)","plainTextFormattedCitation":"(Hasma, 2021)","previouslyFormattedCitation":"(Hasma, 2021)"},"properties":{"noteIndex":0},"schema":"https://github.com/citation-style-language/schema/raw/master/csl-citation.json"}</w:instrText>
      </w:r>
      <w:r w:rsidR="009A738D">
        <w:rPr>
          <w:rFonts w:ascii="Arial" w:hAnsi="Arial" w:cs="Arial"/>
        </w:rPr>
        <w:fldChar w:fldCharType="separate"/>
      </w:r>
      <w:r w:rsidR="009A738D" w:rsidRPr="009A738D">
        <w:rPr>
          <w:rFonts w:ascii="Arial" w:hAnsi="Arial" w:cs="Arial"/>
          <w:noProof/>
        </w:rPr>
        <w:t>(Hasma, 2021)</w:t>
      </w:r>
      <w:r w:rsidR="009A738D">
        <w:rPr>
          <w:rFonts w:ascii="Arial" w:hAnsi="Arial" w:cs="Arial"/>
        </w:rPr>
        <w:fldChar w:fldCharType="end"/>
      </w:r>
      <w:r w:rsidR="00A73F7F">
        <w:rPr>
          <w:rFonts w:ascii="Arial" w:hAnsi="Arial" w:cs="Arial"/>
        </w:rPr>
        <w:t>.</w:t>
      </w:r>
    </w:p>
    <w:p w14:paraId="708F916B" w14:textId="77777777" w:rsidR="00A73F7F" w:rsidRPr="009A738D" w:rsidRDefault="00A73F7F" w:rsidP="00A67EAF">
      <w:pPr>
        <w:pStyle w:val="ListParagraph"/>
        <w:spacing w:line="360" w:lineRule="auto"/>
        <w:ind w:left="0" w:firstLine="720"/>
        <w:rPr>
          <w:rFonts w:ascii="Arial" w:hAnsi="Arial" w:cs="Arial"/>
        </w:rPr>
      </w:pPr>
      <w:r>
        <w:rPr>
          <w:rFonts w:ascii="Arial" w:hAnsi="Arial" w:cs="Arial"/>
        </w:rPr>
        <w:t>Tekanan darah dapat ditentukan curah jantung dan tahanan perifer. Tekanan darah akan meningkat bilamana salah satu faktor penentu tekanan darah naik</w:t>
      </w:r>
      <w:r w:rsidR="009A738D">
        <w:rPr>
          <w:rFonts w:ascii="Arial" w:hAnsi="Arial" w:cs="Arial"/>
        </w:rPr>
        <w:t xml:space="preserve"> </w:t>
      </w:r>
      <w:r w:rsidR="009A738D">
        <w:rPr>
          <w:rFonts w:ascii="Arial" w:hAnsi="Arial" w:cs="Arial"/>
        </w:rPr>
        <w:fldChar w:fldCharType="begin" w:fldLock="1"/>
      </w:r>
      <w:r w:rsidR="009A738D">
        <w:rPr>
          <w:rFonts w:ascii="Arial" w:hAnsi="Arial" w:cs="Arial"/>
        </w:rPr>
        <w:instrText>ADDIN CSL_CITATION {"citationItems":[{"id":"ITEM-1","itemData":{"author":[{"dropping-particle":"","family":"Hasma","given":"","non-dropping-particle":"","parse-names":false,"suffix":""}],"container-title":"Skripsi","id":"ITEM-1","issued":{"date-parts":[["2021"]]},"title":"Pengaruh Edukasi Emo Demo Tentang Hipertensi Terhadap Perubahan Pengetahuan Dan Sikap Pada Masyarakat Di Wilayah Kerja Puskesmas Anggeraja Kabupaten Enrekang","type":"article-journal"},"uris":["http://www.mendeley.com/documents/?uuid=fae9e252-2008-47e3-bb6a-711e520f9034"]}],"mendeley":{"formattedCitation":"(Hasma, 2021)","plainTextFormattedCitation":"(Hasma, 2021)","previouslyFormattedCitation":"(Hasma, 2021)"},"properties":{"noteIndex":0},"schema":"https://github.com/citation-style-language/schema/raw/master/csl-citation.json"}</w:instrText>
      </w:r>
      <w:r w:rsidR="009A738D">
        <w:rPr>
          <w:rFonts w:ascii="Arial" w:hAnsi="Arial" w:cs="Arial"/>
        </w:rPr>
        <w:fldChar w:fldCharType="separate"/>
      </w:r>
      <w:r w:rsidR="009A738D" w:rsidRPr="009A738D">
        <w:rPr>
          <w:rFonts w:ascii="Arial" w:hAnsi="Arial" w:cs="Arial"/>
          <w:noProof/>
        </w:rPr>
        <w:t>(Hasma, 2021)</w:t>
      </w:r>
      <w:r w:rsidR="009A738D">
        <w:rPr>
          <w:rFonts w:ascii="Arial" w:hAnsi="Arial" w:cs="Arial"/>
        </w:rPr>
        <w:fldChar w:fldCharType="end"/>
      </w:r>
      <w:r w:rsidR="009A738D">
        <w:rPr>
          <w:rFonts w:ascii="Arial" w:hAnsi="Arial" w:cs="Arial"/>
        </w:rPr>
        <w:t>.</w:t>
      </w:r>
    </w:p>
    <w:p w14:paraId="4ECAA870" w14:textId="77777777" w:rsidR="00A73F7F" w:rsidRDefault="00A73F7F" w:rsidP="00BD2F48">
      <w:pPr>
        <w:pStyle w:val="ListParagraph"/>
        <w:numPr>
          <w:ilvl w:val="0"/>
          <w:numId w:val="105"/>
        </w:numPr>
        <w:spacing w:line="360" w:lineRule="auto"/>
        <w:ind w:left="567" w:hanging="283"/>
        <w:rPr>
          <w:rFonts w:ascii="Arial" w:hAnsi="Arial" w:cs="Arial"/>
        </w:rPr>
      </w:pPr>
      <w:r>
        <w:rPr>
          <w:rFonts w:ascii="Arial" w:hAnsi="Arial" w:cs="Arial"/>
        </w:rPr>
        <w:t>Curah jantung</w:t>
      </w:r>
    </w:p>
    <w:p w14:paraId="4FACA030" w14:textId="77777777" w:rsidR="00A73F7F" w:rsidRDefault="00A73F7F" w:rsidP="00A73F7F">
      <w:pPr>
        <w:pStyle w:val="ListParagraph"/>
        <w:spacing w:line="360" w:lineRule="auto"/>
        <w:ind w:left="567"/>
        <w:rPr>
          <w:rFonts w:ascii="Arial" w:hAnsi="Arial" w:cs="Arial"/>
        </w:rPr>
      </w:pPr>
      <w:r>
        <w:rPr>
          <w:rFonts w:ascii="Arial" w:hAnsi="Arial" w:cs="Arial"/>
        </w:rPr>
        <w:t xml:space="preserve">Peningkatan curah jantung dapat meningkat melalui peningkatan volume cairan (preload) dan ransangan syaraf. Curah jantung yang tiba-tiba meningkat, misalnya dari ransangan </w:t>
      </w:r>
      <w:r>
        <w:rPr>
          <w:rFonts w:ascii="Arial" w:hAnsi="Arial" w:cs="Arial"/>
          <w:i/>
        </w:rPr>
        <w:t xml:space="preserve">adrenergic, </w:t>
      </w:r>
      <w:r w:rsidRPr="00A73F7F">
        <w:rPr>
          <w:rFonts w:ascii="Arial" w:hAnsi="Arial" w:cs="Arial"/>
        </w:rPr>
        <w:t>barorefleks</w:t>
      </w:r>
      <w:r>
        <w:rPr>
          <w:rFonts w:ascii="Arial" w:hAnsi="Arial" w:cs="Arial"/>
        </w:rPr>
        <w:t xml:space="preserve">, </w:t>
      </w:r>
      <w:proofErr w:type="gramStart"/>
      <w:r>
        <w:rPr>
          <w:rFonts w:ascii="Arial" w:hAnsi="Arial" w:cs="Arial"/>
        </w:rPr>
        <w:t>akan</w:t>
      </w:r>
      <w:proofErr w:type="gramEnd"/>
      <w:r>
        <w:rPr>
          <w:rFonts w:ascii="Arial" w:hAnsi="Arial" w:cs="Arial"/>
        </w:rPr>
        <w:t xml:space="preserve"> mempengaruhi penurunan resistensi vaskuler dan tekanan darah akan normal.</w:t>
      </w:r>
    </w:p>
    <w:p w14:paraId="2C8A2090" w14:textId="77777777" w:rsidR="00A73F7F" w:rsidRDefault="00A73F7F" w:rsidP="00BD2F48">
      <w:pPr>
        <w:pStyle w:val="ListParagraph"/>
        <w:numPr>
          <w:ilvl w:val="0"/>
          <w:numId w:val="105"/>
        </w:numPr>
        <w:spacing w:line="360" w:lineRule="auto"/>
        <w:ind w:left="567" w:hanging="283"/>
        <w:rPr>
          <w:rFonts w:ascii="Arial" w:hAnsi="Arial" w:cs="Arial"/>
        </w:rPr>
      </w:pPr>
      <w:r>
        <w:rPr>
          <w:rFonts w:ascii="Arial" w:hAnsi="Arial" w:cs="Arial"/>
        </w:rPr>
        <w:t>Tahanan Perifer</w:t>
      </w:r>
    </w:p>
    <w:p w14:paraId="4A1006F5" w14:textId="77777777" w:rsidR="00A73F7F" w:rsidRDefault="00A73F7F" w:rsidP="00A73F7F">
      <w:pPr>
        <w:pStyle w:val="ListParagraph"/>
        <w:spacing w:line="360" w:lineRule="auto"/>
        <w:ind w:left="567"/>
        <w:rPr>
          <w:rFonts w:ascii="Arial" w:hAnsi="Arial" w:cs="Arial"/>
        </w:rPr>
      </w:pPr>
      <w:r>
        <w:rPr>
          <w:rFonts w:ascii="Arial" w:hAnsi="Arial" w:cs="Arial"/>
        </w:rPr>
        <w:t xml:space="preserve">Peningkatan perifer disebabkan oleh hipertrofi </w:t>
      </w:r>
      <w:r w:rsidR="001D1C7C">
        <w:rPr>
          <w:rFonts w:ascii="Arial" w:hAnsi="Arial" w:cs="Arial"/>
        </w:rPr>
        <w:t>dan kontriksi fungsional dari pembuluh darah. Mekanisme ini terjadi dipengaruhi oleh beberapa faktor yaitu:</w:t>
      </w:r>
    </w:p>
    <w:p w14:paraId="63E7CC41" w14:textId="77777777" w:rsidR="00844F86" w:rsidRDefault="001D1C7C" w:rsidP="00BD2F48">
      <w:pPr>
        <w:pStyle w:val="ListParagraph"/>
        <w:numPr>
          <w:ilvl w:val="0"/>
          <w:numId w:val="106"/>
        </w:numPr>
        <w:spacing w:line="360" w:lineRule="auto"/>
        <w:ind w:left="851"/>
        <w:rPr>
          <w:rFonts w:ascii="Arial" w:hAnsi="Arial" w:cs="Arial"/>
        </w:rPr>
      </w:pPr>
      <w:r w:rsidRPr="001D1C7C">
        <w:rPr>
          <w:rFonts w:ascii="Arial" w:hAnsi="Arial" w:cs="Arial"/>
          <w:i/>
        </w:rPr>
        <w:lastRenderedPageBreak/>
        <w:t>Promote pressure growth</w:t>
      </w:r>
      <w:r>
        <w:rPr>
          <w:rFonts w:ascii="Arial" w:hAnsi="Arial" w:cs="Arial"/>
        </w:rPr>
        <w:t>, seperti adanya resistensi insulin, katekolamin, angiostensi dan sebagainya.</w:t>
      </w:r>
    </w:p>
    <w:p w14:paraId="4E93BEFE" w14:textId="77777777" w:rsidR="001D1C7C" w:rsidRDefault="001D1C7C" w:rsidP="00BD2F48">
      <w:pPr>
        <w:pStyle w:val="ListParagraph"/>
        <w:numPr>
          <w:ilvl w:val="0"/>
          <w:numId w:val="106"/>
        </w:numPr>
        <w:spacing w:line="360" w:lineRule="auto"/>
        <w:ind w:left="851"/>
        <w:rPr>
          <w:rFonts w:ascii="Arial" w:hAnsi="Arial" w:cs="Arial"/>
        </w:rPr>
      </w:pPr>
      <w:r w:rsidRPr="001D1C7C">
        <w:rPr>
          <w:rFonts w:ascii="Arial" w:hAnsi="Arial" w:cs="Arial"/>
        </w:rPr>
        <w:t xml:space="preserve">Faktor </w:t>
      </w:r>
      <w:r w:rsidR="00FA6EC1">
        <w:rPr>
          <w:rFonts w:ascii="Arial" w:hAnsi="Arial" w:cs="Arial"/>
        </w:rPr>
        <w:t>genetik</w:t>
      </w:r>
    </w:p>
    <w:p w14:paraId="7162FEEE" w14:textId="7B35FFC0" w:rsidR="00C234F0" w:rsidRDefault="001D1C7C" w:rsidP="004D72C4">
      <w:pPr>
        <w:pStyle w:val="ListParagraph"/>
        <w:numPr>
          <w:ilvl w:val="0"/>
          <w:numId w:val="106"/>
        </w:numPr>
        <w:spacing w:line="360" w:lineRule="auto"/>
        <w:ind w:left="851"/>
        <w:rPr>
          <w:rFonts w:ascii="Arial" w:hAnsi="Arial" w:cs="Arial"/>
        </w:rPr>
      </w:pPr>
      <w:r>
        <w:rPr>
          <w:rFonts w:ascii="Arial" w:hAnsi="Arial" w:cs="Arial"/>
        </w:rPr>
        <w:t>Faktor yang berasal dari endotel yannng bersifat vasokonstriktor.</w:t>
      </w:r>
    </w:p>
    <w:p w14:paraId="61A150E6" w14:textId="77777777" w:rsidR="004D72C4" w:rsidRDefault="004D72C4" w:rsidP="004D72C4">
      <w:pPr>
        <w:spacing w:line="360" w:lineRule="auto"/>
        <w:rPr>
          <w:rFonts w:ascii="Arial" w:hAnsi="Arial" w:cs="Arial"/>
        </w:rPr>
      </w:pPr>
    </w:p>
    <w:p w14:paraId="7AAE9D45" w14:textId="77777777" w:rsidR="004D72C4" w:rsidRPr="004D72C4" w:rsidRDefault="004D72C4" w:rsidP="004D72C4">
      <w:pPr>
        <w:spacing w:line="360" w:lineRule="auto"/>
        <w:rPr>
          <w:rFonts w:ascii="Arial" w:hAnsi="Arial" w:cs="Arial"/>
        </w:rPr>
      </w:pPr>
    </w:p>
    <w:p w14:paraId="17C69C18" w14:textId="77777777" w:rsidR="00D30B7B" w:rsidRPr="0076072F" w:rsidRDefault="00065471" w:rsidP="00A44DC5">
      <w:pPr>
        <w:pStyle w:val="ListParagraph"/>
        <w:numPr>
          <w:ilvl w:val="0"/>
          <w:numId w:val="17"/>
        </w:numPr>
        <w:spacing w:line="360" w:lineRule="auto"/>
        <w:rPr>
          <w:rFonts w:ascii="Arial" w:hAnsi="Arial" w:cs="Arial"/>
          <w:b/>
          <w:sz w:val="24"/>
        </w:rPr>
      </w:pPr>
      <w:r w:rsidRPr="0076072F">
        <w:rPr>
          <w:rFonts w:ascii="Arial" w:hAnsi="Arial" w:cs="Arial"/>
          <w:b/>
          <w:sz w:val="24"/>
        </w:rPr>
        <w:t>Tanda dan Gejala Hipertensi</w:t>
      </w:r>
    </w:p>
    <w:p w14:paraId="395F0B3A" w14:textId="391BD230" w:rsidR="002D4E4F" w:rsidRPr="007E390A" w:rsidRDefault="00705654" w:rsidP="00A67EAF">
      <w:pPr>
        <w:pStyle w:val="ListParagraph"/>
        <w:spacing w:line="360" w:lineRule="auto"/>
        <w:ind w:left="0" w:firstLine="720"/>
        <w:rPr>
          <w:rFonts w:ascii="Arial" w:hAnsi="Arial" w:cs="Arial"/>
        </w:rPr>
      </w:pPr>
      <w:r w:rsidRPr="00D30B7B">
        <w:rPr>
          <w:rFonts w:ascii="Arial" w:hAnsi="Arial" w:cs="Arial"/>
        </w:rPr>
        <w:t>Seseorang yang menderita hipertensi terkadang tidak menampakkan gejala hingga bertahun-tahun.</w:t>
      </w:r>
      <w:r w:rsidR="00A956E0">
        <w:rPr>
          <w:rFonts w:ascii="Arial" w:hAnsi="Arial" w:cs="Arial"/>
        </w:rPr>
        <w:t xml:space="preserve"> G</w:t>
      </w:r>
      <w:r w:rsidRPr="00D30B7B">
        <w:rPr>
          <w:rFonts w:ascii="Arial" w:hAnsi="Arial" w:cs="Arial"/>
        </w:rPr>
        <w:t>ejala ada jika menunjukkan adanya kerusakan vaskular, dengan manifestasi yang khas sesuai system organ yang divaskularisasi oleh pembuluh darah bersangkutan. Keterlibatan pembuluh darah otak dapat menimbulkan stroke atau serangan iskemik transien yang bermanifestasi sebagai paralisis sementara pada suatu sisi (hemiplegia) atau gangguan tajam penglihatan. Pada pemeriksaan fisik, tidak dijumpai kelainan apapun selain</w:t>
      </w:r>
      <w:r w:rsidR="002D4E4F" w:rsidRPr="00D30B7B">
        <w:rPr>
          <w:rFonts w:ascii="Arial" w:hAnsi="Arial" w:cs="Arial"/>
        </w:rPr>
        <w:t xml:space="preserve"> tekanan darah yang tinggi, tetapi dapat pula ditemukan perubahan pada retina</w:t>
      </w:r>
      <w:proofErr w:type="gramStart"/>
      <w:r w:rsidR="002D4E4F" w:rsidRPr="00D30B7B">
        <w:rPr>
          <w:rFonts w:ascii="Arial" w:hAnsi="Arial" w:cs="Arial"/>
        </w:rPr>
        <w:t>,seperti</w:t>
      </w:r>
      <w:proofErr w:type="gramEnd"/>
      <w:r w:rsidR="002D4E4F" w:rsidRPr="00D30B7B">
        <w:rPr>
          <w:rFonts w:ascii="Arial" w:hAnsi="Arial" w:cs="Arial"/>
        </w:rPr>
        <w:t xml:space="preserve"> pendarahan, eksudat, penyempitan pembuluh darah, dan pada kasus berat, edema pupil (edema pada diskus optikus). </w:t>
      </w:r>
      <w:r w:rsidR="00E819AA">
        <w:rPr>
          <w:rFonts w:ascii="Arial" w:hAnsi="Arial" w:cs="Arial"/>
        </w:rPr>
        <w:t xml:space="preserve">Menurut </w:t>
      </w:r>
      <w:r w:rsidR="00E819AA">
        <w:rPr>
          <w:rFonts w:ascii="Arial" w:hAnsi="Arial" w:cs="Arial"/>
        </w:rPr>
        <w:fldChar w:fldCharType="begin" w:fldLock="1"/>
      </w:r>
      <w:r w:rsidR="00500F9E">
        <w:rPr>
          <w:rFonts w:ascii="Arial" w:hAnsi="Arial" w:cs="Arial"/>
        </w:rPr>
        <w:instrText>ADDIN CSL_CITATION {"citationItems":[{"id":"ITEM-1","itemData":{"abstract":"Hipertensi merupakan salah satu penyakit kronik yang terus meningkat kejadiannya dari waktu ke waktu. Sebagai penyakit kronik hipertensi dapat memiliki komplikasi yang membahayakan seperti, stroke, penyakit jantung, penyakit ginjal dan lain-lain. Untuk menghindari komplikasi yang muncul, pasien hipertensi mengkonsumsi obat farmakologi dalam jangka panjang disertai dengan memperbaiki pola hidup. Konsumsi obat farmakologi jangka panjang tidak hanya membutuhkan kepatuhan minum obat, tetapi juga diikuti dengan munculnya efek samping yang tidak diinginkan. Kehadiran tanaman obat adalah menjadi alternatif yang alamiah agar tekanan darah dapat dikontrol. Tanaman tersebut berada disekitar kita, sehingga relatif lebih mudah dalam menemukannya. Buku ini ditulis berdasarkan bukti ilmiah yang didapatkan dari hasil penelitian berahun-tahun dan telah digunakan oleh pasien hipertensi secara langsung. Buku ini disusun dengan segala kemampuan, namun tentu saja ada beberapa kekurangan yang nanti ditemukan. Mudah-mudahan kehadiran buku ini dapat membawa manfaat bagi masyarakat","author":[{"dropping-particle":"","family":"Putri Dafriani","given":"","non-dropping-particle":"","parse-names":false,"suffix":""}],"id":"ITEM-1","issued":{"date-parts":[["2019"]]},"page":"98, ISBN 978-602-5994-36-4","title":"Pendekatan Herbal Dalam Menangani Hipertensi","type":"article-journal"},"uris":["http://www.mendeley.com/documents/?uuid=159ad461-85d5-440d-af94-3f613f2ece47"]}],"mendeley":{"formattedCitation":"(Putri Dafriani, 2019)","plainTextFormattedCitation":"(Putri Dafriani, 2019)","previouslyFormattedCitation":"(Putri Dafriani, 2019)"},"properties":{"noteIndex":0},"schema":"https://github.com/citation-style-language/schema/raw/master/csl-citation.json"}</w:instrText>
      </w:r>
      <w:r w:rsidR="00E819AA">
        <w:rPr>
          <w:rFonts w:ascii="Arial" w:hAnsi="Arial" w:cs="Arial"/>
        </w:rPr>
        <w:fldChar w:fldCharType="separate"/>
      </w:r>
      <w:r w:rsidR="002E3187" w:rsidRPr="002E3187">
        <w:rPr>
          <w:rFonts w:ascii="Arial" w:hAnsi="Arial" w:cs="Arial"/>
          <w:noProof/>
        </w:rPr>
        <w:t>(Putri Dafriani, 2019)</w:t>
      </w:r>
      <w:r w:rsidR="00E819AA">
        <w:rPr>
          <w:rFonts w:ascii="Arial" w:hAnsi="Arial" w:cs="Arial"/>
        </w:rPr>
        <w:fldChar w:fldCharType="end"/>
      </w:r>
      <w:r w:rsidR="00E819AA">
        <w:rPr>
          <w:rFonts w:ascii="Arial" w:hAnsi="Arial" w:cs="Arial"/>
        </w:rPr>
        <w:t xml:space="preserve">, </w:t>
      </w:r>
      <w:r w:rsidR="002D4E4F" w:rsidRPr="00D30B7B">
        <w:rPr>
          <w:rFonts w:ascii="Arial" w:hAnsi="Arial" w:cs="Arial"/>
        </w:rPr>
        <w:t xml:space="preserve">Gejala umum yang ditimbulkan akibat menderita hipertensi tidak sama pada setiap orang, bahkan timbul tanpa gejal. Secara umum gejala yang dikeluh oleh penderita hipertensi </w:t>
      </w:r>
      <w:proofErr w:type="gramStart"/>
      <w:r w:rsidR="002D4E4F" w:rsidRPr="00D30B7B">
        <w:rPr>
          <w:rFonts w:ascii="Arial" w:hAnsi="Arial" w:cs="Arial"/>
        </w:rPr>
        <w:t>berupa :</w:t>
      </w:r>
      <w:proofErr w:type="gramEnd"/>
    </w:p>
    <w:p w14:paraId="0E3E86FE" w14:textId="77777777" w:rsidR="002D4E4F" w:rsidRDefault="002D4E4F" w:rsidP="00A44DC5">
      <w:pPr>
        <w:pStyle w:val="ListParagraph"/>
        <w:numPr>
          <w:ilvl w:val="0"/>
          <w:numId w:val="2"/>
        </w:numPr>
        <w:spacing w:line="360" w:lineRule="auto"/>
        <w:ind w:left="567"/>
        <w:rPr>
          <w:rFonts w:ascii="Arial" w:hAnsi="Arial" w:cs="Arial"/>
        </w:rPr>
      </w:pPr>
      <w:r w:rsidRPr="002D4E4F">
        <w:rPr>
          <w:rFonts w:ascii="Arial" w:hAnsi="Arial" w:cs="Arial"/>
        </w:rPr>
        <w:t>Sakit kepala</w:t>
      </w:r>
    </w:p>
    <w:p w14:paraId="0FCD665D" w14:textId="77777777" w:rsidR="002D4E4F" w:rsidRDefault="002D4E4F" w:rsidP="00A44DC5">
      <w:pPr>
        <w:pStyle w:val="ListParagraph"/>
        <w:numPr>
          <w:ilvl w:val="0"/>
          <w:numId w:val="2"/>
        </w:numPr>
        <w:spacing w:line="360" w:lineRule="auto"/>
        <w:ind w:left="567"/>
        <w:rPr>
          <w:rFonts w:ascii="Arial" w:hAnsi="Arial" w:cs="Arial"/>
        </w:rPr>
      </w:pPr>
      <w:r>
        <w:rPr>
          <w:rFonts w:ascii="Arial" w:hAnsi="Arial" w:cs="Arial"/>
        </w:rPr>
        <w:t>Rasa pegal</w:t>
      </w:r>
      <w:r w:rsidR="00013470">
        <w:rPr>
          <w:rFonts w:ascii="Arial" w:hAnsi="Arial" w:cs="Arial"/>
        </w:rPr>
        <w:t xml:space="preserve"> dan tidak nyaman pada tengkuk </w:t>
      </w:r>
    </w:p>
    <w:p w14:paraId="55DCB814" w14:textId="77777777" w:rsidR="00013470" w:rsidRDefault="00013470" w:rsidP="00A44DC5">
      <w:pPr>
        <w:pStyle w:val="ListParagraph"/>
        <w:numPr>
          <w:ilvl w:val="0"/>
          <w:numId w:val="2"/>
        </w:numPr>
        <w:spacing w:line="360" w:lineRule="auto"/>
        <w:ind w:left="567"/>
        <w:rPr>
          <w:rFonts w:ascii="Arial" w:hAnsi="Arial" w:cs="Arial"/>
        </w:rPr>
      </w:pPr>
      <w:r>
        <w:rPr>
          <w:rFonts w:ascii="Arial" w:hAnsi="Arial" w:cs="Arial"/>
        </w:rPr>
        <w:t xml:space="preserve">Perasaan berputar seperti tujuh keliling serasa ingin jatuh </w:t>
      </w:r>
    </w:p>
    <w:p w14:paraId="0F8EBD3F" w14:textId="77777777" w:rsidR="00013470" w:rsidRDefault="00013470" w:rsidP="00A44DC5">
      <w:pPr>
        <w:pStyle w:val="ListParagraph"/>
        <w:numPr>
          <w:ilvl w:val="0"/>
          <w:numId w:val="2"/>
        </w:numPr>
        <w:spacing w:line="360" w:lineRule="auto"/>
        <w:ind w:left="567"/>
        <w:rPr>
          <w:rFonts w:ascii="Arial" w:hAnsi="Arial" w:cs="Arial"/>
        </w:rPr>
      </w:pPr>
      <w:r>
        <w:rPr>
          <w:rFonts w:ascii="Arial" w:hAnsi="Arial" w:cs="Arial"/>
        </w:rPr>
        <w:t xml:space="preserve">Berdebar atau detak jantung terasa cepat </w:t>
      </w:r>
    </w:p>
    <w:p w14:paraId="71FED587" w14:textId="77777777" w:rsidR="00013470" w:rsidRDefault="00013470" w:rsidP="00A44DC5">
      <w:pPr>
        <w:pStyle w:val="ListParagraph"/>
        <w:numPr>
          <w:ilvl w:val="0"/>
          <w:numId w:val="2"/>
        </w:numPr>
        <w:spacing w:line="360" w:lineRule="auto"/>
        <w:ind w:left="567"/>
        <w:rPr>
          <w:rFonts w:ascii="Arial" w:hAnsi="Arial" w:cs="Arial"/>
        </w:rPr>
      </w:pPr>
      <w:r>
        <w:rPr>
          <w:rFonts w:ascii="Arial" w:hAnsi="Arial" w:cs="Arial"/>
        </w:rPr>
        <w:t>Telinga berdenging</w:t>
      </w:r>
    </w:p>
    <w:p w14:paraId="58528C5C" w14:textId="77777777" w:rsidR="00013470" w:rsidRDefault="00013470" w:rsidP="00AA3667">
      <w:pPr>
        <w:spacing w:line="360" w:lineRule="auto"/>
        <w:ind w:firstLine="567"/>
        <w:rPr>
          <w:rFonts w:ascii="Arial" w:hAnsi="Arial" w:cs="Arial"/>
        </w:rPr>
      </w:pPr>
      <w:r>
        <w:rPr>
          <w:rFonts w:ascii="Arial" w:hAnsi="Arial" w:cs="Arial"/>
        </w:rPr>
        <w:t xml:space="preserve">Sebagian besar gejala klinis timbul setelah mengalami hipertensi </w:t>
      </w:r>
      <w:proofErr w:type="gramStart"/>
      <w:r>
        <w:rPr>
          <w:rFonts w:ascii="Arial" w:hAnsi="Arial" w:cs="Arial"/>
        </w:rPr>
        <w:t>berupa :</w:t>
      </w:r>
      <w:proofErr w:type="gramEnd"/>
      <w:r>
        <w:rPr>
          <w:rFonts w:ascii="Arial" w:hAnsi="Arial" w:cs="Arial"/>
        </w:rPr>
        <w:t xml:space="preserve"> </w:t>
      </w:r>
    </w:p>
    <w:p w14:paraId="71DF8A0C" w14:textId="77777777" w:rsidR="00013470" w:rsidRDefault="00013470" w:rsidP="00A44DC5">
      <w:pPr>
        <w:pStyle w:val="ListParagraph"/>
        <w:numPr>
          <w:ilvl w:val="0"/>
          <w:numId w:val="3"/>
        </w:numPr>
        <w:spacing w:line="360" w:lineRule="auto"/>
        <w:ind w:left="567" w:hanging="283"/>
        <w:rPr>
          <w:rFonts w:ascii="Arial" w:hAnsi="Arial" w:cs="Arial"/>
        </w:rPr>
      </w:pPr>
      <w:r>
        <w:rPr>
          <w:rFonts w:ascii="Arial" w:hAnsi="Arial" w:cs="Arial"/>
        </w:rPr>
        <w:t>Nyeri kepala saat terjaga, terkadang disertai mual dan muntah, akibat peningkatan tekanan darah intracranial.</w:t>
      </w:r>
    </w:p>
    <w:p w14:paraId="27BFEC64" w14:textId="77777777" w:rsidR="00013470" w:rsidRDefault="00013470" w:rsidP="00A44DC5">
      <w:pPr>
        <w:pStyle w:val="ListParagraph"/>
        <w:numPr>
          <w:ilvl w:val="0"/>
          <w:numId w:val="3"/>
        </w:numPr>
        <w:spacing w:line="360" w:lineRule="auto"/>
        <w:ind w:left="567" w:hanging="283"/>
        <w:rPr>
          <w:rFonts w:ascii="Arial" w:hAnsi="Arial" w:cs="Arial"/>
        </w:rPr>
      </w:pPr>
      <w:r>
        <w:rPr>
          <w:rFonts w:ascii="Arial" w:hAnsi="Arial" w:cs="Arial"/>
        </w:rPr>
        <w:t xml:space="preserve">Penglihatan kabur akibat kerusakan retina akibat hipertensi </w:t>
      </w:r>
    </w:p>
    <w:p w14:paraId="08DC7FE3" w14:textId="77777777" w:rsidR="00013470" w:rsidRDefault="00013470" w:rsidP="00A44DC5">
      <w:pPr>
        <w:pStyle w:val="ListParagraph"/>
        <w:numPr>
          <w:ilvl w:val="0"/>
          <w:numId w:val="3"/>
        </w:numPr>
        <w:spacing w:line="360" w:lineRule="auto"/>
        <w:ind w:left="567" w:hanging="283"/>
        <w:rPr>
          <w:rFonts w:ascii="Arial" w:hAnsi="Arial" w:cs="Arial"/>
        </w:rPr>
      </w:pPr>
      <w:r>
        <w:rPr>
          <w:rFonts w:ascii="Arial" w:hAnsi="Arial" w:cs="Arial"/>
        </w:rPr>
        <w:t xml:space="preserve">Ayunan, langkah yang tidak mantap </w:t>
      </w:r>
      <w:r w:rsidR="00315745">
        <w:rPr>
          <w:rFonts w:ascii="Arial" w:hAnsi="Arial" w:cs="Arial"/>
        </w:rPr>
        <w:t>karena kerusakaan susunan saraf pusat</w:t>
      </w:r>
    </w:p>
    <w:p w14:paraId="0E22ECDA" w14:textId="77777777" w:rsidR="00315745" w:rsidRDefault="00315745" w:rsidP="00A44DC5">
      <w:pPr>
        <w:pStyle w:val="ListParagraph"/>
        <w:numPr>
          <w:ilvl w:val="0"/>
          <w:numId w:val="3"/>
        </w:numPr>
        <w:spacing w:line="360" w:lineRule="auto"/>
        <w:ind w:left="567" w:hanging="283"/>
        <w:rPr>
          <w:rFonts w:ascii="Arial" w:hAnsi="Arial" w:cs="Arial"/>
        </w:rPr>
      </w:pPr>
      <w:r>
        <w:rPr>
          <w:rFonts w:ascii="Arial" w:hAnsi="Arial" w:cs="Arial"/>
        </w:rPr>
        <w:t xml:space="preserve">Nokturia karena peningkatan aliran darah ginjal dan filtrasi </w:t>
      </w:r>
    </w:p>
    <w:p w14:paraId="6CE52250" w14:textId="77777777" w:rsidR="00017DC1" w:rsidRDefault="00315745" w:rsidP="00A44DC5">
      <w:pPr>
        <w:pStyle w:val="ListParagraph"/>
        <w:numPr>
          <w:ilvl w:val="0"/>
          <w:numId w:val="3"/>
        </w:numPr>
        <w:spacing w:line="360" w:lineRule="auto"/>
        <w:ind w:left="567" w:hanging="283"/>
        <w:rPr>
          <w:rFonts w:ascii="Arial" w:hAnsi="Arial" w:cs="Arial"/>
        </w:rPr>
      </w:pPr>
      <w:r>
        <w:rPr>
          <w:rFonts w:ascii="Arial" w:hAnsi="Arial" w:cs="Arial"/>
        </w:rPr>
        <w:lastRenderedPageBreak/>
        <w:t xml:space="preserve">Edema depended </w:t>
      </w:r>
      <w:proofErr w:type="gramStart"/>
      <w:r>
        <w:rPr>
          <w:rFonts w:ascii="Arial" w:hAnsi="Arial" w:cs="Arial"/>
        </w:rPr>
        <w:t>an</w:t>
      </w:r>
      <w:proofErr w:type="gramEnd"/>
      <w:r>
        <w:rPr>
          <w:rFonts w:ascii="Arial" w:hAnsi="Arial" w:cs="Arial"/>
        </w:rPr>
        <w:t xml:space="preserve"> pembengkakan akibat peningkatan tekanan kapiler. </w:t>
      </w:r>
    </w:p>
    <w:p w14:paraId="2D623CF7" w14:textId="77777777" w:rsidR="00D541F9" w:rsidRPr="00D541F9" w:rsidRDefault="00D541F9" w:rsidP="00D541F9">
      <w:pPr>
        <w:pStyle w:val="ListParagraph"/>
        <w:spacing w:line="360" w:lineRule="auto"/>
        <w:ind w:left="567"/>
        <w:rPr>
          <w:rFonts w:ascii="Arial" w:hAnsi="Arial" w:cs="Arial"/>
        </w:rPr>
      </w:pPr>
    </w:p>
    <w:p w14:paraId="2CC9AAC5" w14:textId="77777777" w:rsidR="00F219DC" w:rsidRDefault="00A74F07" w:rsidP="00A44DC5">
      <w:pPr>
        <w:pStyle w:val="ListParagraph"/>
        <w:numPr>
          <w:ilvl w:val="0"/>
          <w:numId w:val="19"/>
        </w:numPr>
        <w:spacing w:line="360" w:lineRule="auto"/>
        <w:ind w:left="360"/>
        <w:rPr>
          <w:rFonts w:ascii="Arial" w:hAnsi="Arial" w:cs="Arial"/>
          <w:b/>
          <w:sz w:val="24"/>
        </w:rPr>
      </w:pPr>
      <w:r>
        <w:rPr>
          <w:rFonts w:ascii="Arial" w:hAnsi="Arial" w:cs="Arial"/>
          <w:b/>
          <w:sz w:val="24"/>
        </w:rPr>
        <w:t>Pencegahan</w:t>
      </w:r>
      <w:r w:rsidR="0086271B" w:rsidRPr="008D24D5">
        <w:rPr>
          <w:rFonts w:ascii="Arial" w:hAnsi="Arial" w:cs="Arial"/>
          <w:b/>
          <w:sz w:val="24"/>
        </w:rPr>
        <w:t xml:space="preserve"> Hipertensi </w:t>
      </w:r>
    </w:p>
    <w:p w14:paraId="4FA915A4" w14:textId="0E0E671A" w:rsidR="00A74F07" w:rsidRDefault="00A74F07" w:rsidP="005B1A4E">
      <w:pPr>
        <w:pStyle w:val="ListParagraph"/>
        <w:spacing w:line="360" w:lineRule="auto"/>
        <w:ind w:left="0" w:firstLine="720"/>
        <w:rPr>
          <w:rFonts w:ascii="Arial" w:hAnsi="Arial" w:cs="Arial"/>
        </w:rPr>
      </w:pPr>
      <w:r w:rsidRPr="00A74F07">
        <w:rPr>
          <w:rFonts w:ascii="Arial" w:hAnsi="Arial" w:cs="Arial"/>
        </w:rPr>
        <w:t xml:space="preserve">Beberapa </w:t>
      </w:r>
      <w:r>
        <w:rPr>
          <w:rFonts w:ascii="Arial" w:hAnsi="Arial" w:cs="Arial"/>
        </w:rPr>
        <w:t>pencegahan yang dapat dilakukan untuk menurunkan hipertensi antara lain berhenti merokok, mempertahankan gaya hidup sehat, belajar untuk rileks dan mengendalikan stress, batasi konsumsi alkohol, penjelasan mengenai hipertensi, jika sudah menggunakan obat hipertensi teruskan penggunaannya secara rutin, diet garam serta pengendalian berat badan, periksa tekanan darah secara teratur</w:t>
      </w:r>
      <w:r w:rsidR="009A738D">
        <w:rPr>
          <w:rFonts w:ascii="Arial" w:hAnsi="Arial" w:cs="Arial"/>
        </w:rPr>
        <w:t xml:space="preserve"> </w:t>
      </w:r>
      <w:r w:rsidR="009A738D">
        <w:rPr>
          <w:rFonts w:ascii="Arial" w:hAnsi="Arial" w:cs="Arial"/>
        </w:rPr>
        <w:fldChar w:fldCharType="begin" w:fldLock="1"/>
      </w:r>
      <w:r w:rsidR="005B2817">
        <w:rPr>
          <w:rFonts w:ascii="Arial" w:hAnsi="Arial" w:cs="Arial"/>
        </w:rPr>
        <w:instrText>ADDIN CSL_CITATION {"citationItems":[{"id":"ITEM-1","itemData":{"author":[{"dropping-particle":"","family":"S. Imelda Sandy Wiratami","given":"","non-dropping-particle":"","parse-names":false,"suffix":""}],"container-title":"Skripsi","id":"ITEM-1","issued":{"date-parts":[["2019"]]},"title":"Pengaruh Pemberian Minuman Bunga Rosella Terhadap Penurunan Tekanan Darah Dan Nyeri Sendi Pada Penderita Hipertensi Di Posyandu Lansia Puskesmas Siwalankerto Surabaya","type":"article-journal"},"uris":["http://www.mendeley.com/documents/?uuid=68c5a400-94ad-4633-8854-550db2623b35"]}],"mendeley":{"formattedCitation":"(S. Imelda Sandy Wiratami, 2019)","manualFormatting":"(S. Wiratami, 2019)","plainTextFormattedCitation":"(S. Imelda Sandy Wiratami, 2019)","previouslyFormattedCitation":"(S. Imelda Sandy Wiratami, 2019)"},"properties":{"noteIndex":0},"schema":"https://github.com/citation-style-language/schema/raw/master/csl-citation.json"}</w:instrText>
      </w:r>
      <w:r w:rsidR="009A738D">
        <w:rPr>
          <w:rFonts w:ascii="Arial" w:hAnsi="Arial" w:cs="Arial"/>
        </w:rPr>
        <w:fldChar w:fldCharType="separate"/>
      </w:r>
      <w:r w:rsidR="00F85007" w:rsidRPr="00F85007">
        <w:rPr>
          <w:rFonts w:ascii="Arial" w:hAnsi="Arial" w:cs="Arial"/>
          <w:noProof/>
        </w:rPr>
        <w:t>(S. Wiratami, 2019)</w:t>
      </w:r>
      <w:r w:rsidR="009A738D">
        <w:rPr>
          <w:rFonts w:ascii="Arial" w:hAnsi="Arial" w:cs="Arial"/>
        </w:rPr>
        <w:fldChar w:fldCharType="end"/>
      </w:r>
      <w:r w:rsidR="005B2817">
        <w:rPr>
          <w:rFonts w:ascii="Arial" w:hAnsi="Arial" w:cs="Arial"/>
        </w:rPr>
        <w:t>.</w:t>
      </w:r>
    </w:p>
    <w:p w14:paraId="24B018C2" w14:textId="77777777" w:rsidR="00F736CA" w:rsidRPr="00A74F07" w:rsidRDefault="00F736CA" w:rsidP="00A74F07">
      <w:pPr>
        <w:pStyle w:val="ListParagraph"/>
        <w:spacing w:line="360" w:lineRule="auto"/>
        <w:ind w:left="0" w:firstLine="567"/>
        <w:rPr>
          <w:rFonts w:ascii="Arial" w:hAnsi="Arial" w:cs="Arial"/>
        </w:rPr>
      </w:pPr>
    </w:p>
    <w:p w14:paraId="12B29EB3" w14:textId="77777777" w:rsidR="00A74F07" w:rsidRDefault="00F736CA" w:rsidP="00BD2F48">
      <w:pPr>
        <w:pStyle w:val="ListParagraph"/>
        <w:numPr>
          <w:ilvl w:val="0"/>
          <w:numId w:val="107"/>
        </w:numPr>
        <w:spacing w:line="360" w:lineRule="auto"/>
        <w:ind w:left="0" w:firstLine="0"/>
        <w:rPr>
          <w:rFonts w:ascii="Arial" w:hAnsi="Arial" w:cs="Arial"/>
          <w:b/>
          <w:sz w:val="24"/>
        </w:rPr>
      </w:pPr>
      <w:r>
        <w:rPr>
          <w:rFonts w:ascii="Arial" w:hAnsi="Arial" w:cs="Arial"/>
          <w:b/>
          <w:sz w:val="24"/>
        </w:rPr>
        <w:t xml:space="preserve">Penatalaksanaan </w:t>
      </w:r>
      <w:r w:rsidR="00A74F07" w:rsidRPr="008D24D5">
        <w:rPr>
          <w:rFonts w:ascii="Arial" w:hAnsi="Arial" w:cs="Arial"/>
          <w:b/>
          <w:sz w:val="24"/>
        </w:rPr>
        <w:t xml:space="preserve">Hipertensi </w:t>
      </w:r>
    </w:p>
    <w:p w14:paraId="3CD8C689" w14:textId="07AB9874" w:rsidR="0041414F" w:rsidRDefault="00F736CA" w:rsidP="0096010B">
      <w:pPr>
        <w:pStyle w:val="ListParagraph"/>
        <w:spacing w:line="360" w:lineRule="auto"/>
        <w:ind w:left="0" w:firstLine="720"/>
        <w:rPr>
          <w:rFonts w:ascii="Arial" w:hAnsi="Arial" w:cs="Arial"/>
        </w:rPr>
      </w:pPr>
      <w:r>
        <w:rPr>
          <w:rFonts w:ascii="Arial" w:hAnsi="Arial" w:cs="Arial"/>
        </w:rPr>
        <w:t>Penatalaksanaan untuk menurunkan tekanan darah pada penderita hipertensi dapat dilakukan dengan f</w:t>
      </w:r>
      <w:r w:rsidR="005B2817">
        <w:rPr>
          <w:rFonts w:ascii="Arial" w:hAnsi="Arial" w:cs="Arial"/>
        </w:rPr>
        <w:t xml:space="preserve">armakologi dan non farmakologi </w:t>
      </w:r>
      <w:r w:rsidR="005B2817">
        <w:rPr>
          <w:rFonts w:ascii="Arial" w:hAnsi="Arial" w:cs="Arial"/>
        </w:rPr>
        <w:fldChar w:fldCharType="begin" w:fldLock="1"/>
      </w:r>
      <w:r w:rsidR="005B2817">
        <w:rPr>
          <w:rFonts w:ascii="Arial" w:hAnsi="Arial" w:cs="Arial"/>
        </w:rPr>
        <w:instrText>ADDIN CSL_CITATION {"citationItems":[{"id":"ITEM-1","itemData":{"author":[{"dropping-particle":"","family":"Rahayu Siti","given":"","non-dropping-particle":"","parse-names":false,"suffix":""}],"container-title":"Skripsi","id":"ITEM-1","issued":{"date-parts":[["2017"]]},"title":"Pengaruh Terapi Air Rebusan Daun Salam Terhadap Perubahan Tekanan Darah Pada Penderita Hipertensi DI Desa Katipugal Kecamatan Kebonagung kabupaten Pacitan","type":"article-journal"},"uris":["http://www.mendeley.com/documents/?uuid=360f67a9-7009-4b39-8bf1-1e11bce1482a"]}],"mendeley":{"formattedCitation":"(Rahayu Siti, 2017)","plainTextFormattedCitation":"(Rahayu Siti, 2017)","previouslyFormattedCitation":"(Rahayu Siti, 2017)"},"properties":{"noteIndex":0},"schema":"https://github.com/citation-style-language/schema/raw/master/csl-citation.json"}</w:instrText>
      </w:r>
      <w:r w:rsidR="005B2817">
        <w:rPr>
          <w:rFonts w:ascii="Arial" w:hAnsi="Arial" w:cs="Arial"/>
        </w:rPr>
        <w:fldChar w:fldCharType="separate"/>
      </w:r>
      <w:r w:rsidR="005B2817" w:rsidRPr="005B2817">
        <w:rPr>
          <w:rFonts w:ascii="Arial" w:hAnsi="Arial" w:cs="Arial"/>
          <w:noProof/>
        </w:rPr>
        <w:t>(Rahayu Siti, 2017)</w:t>
      </w:r>
      <w:r w:rsidR="005B2817">
        <w:rPr>
          <w:rFonts w:ascii="Arial" w:hAnsi="Arial" w:cs="Arial"/>
        </w:rPr>
        <w:fldChar w:fldCharType="end"/>
      </w:r>
    </w:p>
    <w:p w14:paraId="5D044A51" w14:textId="77777777" w:rsidR="0096010B" w:rsidRPr="00895F99" w:rsidRDefault="0096010B" w:rsidP="0096010B">
      <w:pPr>
        <w:pStyle w:val="ListParagraph"/>
        <w:spacing w:line="360" w:lineRule="auto"/>
        <w:ind w:left="0" w:firstLine="720"/>
        <w:rPr>
          <w:rFonts w:ascii="Arial" w:hAnsi="Arial" w:cs="Arial"/>
        </w:rPr>
      </w:pPr>
    </w:p>
    <w:p w14:paraId="077139FA" w14:textId="77777777" w:rsidR="00F736CA" w:rsidRPr="00F5534A" w:rsidRDefault="00F736CA" w:rsidP="00BD2F48">
      <w:pPr>
        <w:pStyle w:val="ListParagraph"/>
        <w:numPr>
          <w:ilvl w:val="0"/>
          <w:numId w:val="108"/>
        </w:numPr>
        <w:tabs>
          <w:tab w:val="left" w:pos="284"/>
        </w:tabs>
        <w:spacing w:line="360" w:lineRule="auto"/>
        <w:ind w:left="0" w:firstLine="0"/>
        <w:rPr>
          <w:rFonts w:ascii="Arial" w:hAnsi="Arial" w:cs="Arial"/>
          <w:b/>
          <w:sz w:val="24"/>
          <w:szCs w:val="24"/>
        </w:rPr>
      </w:pPr>
      <w:r w:rsidRPr="00F5534A">
        <w:rPr>
          <w:rFonts w:ascii="Arial" w:hAnsi="Arial" w:cs="Arial"/>
          <w:b/>
          <w:sz w:val="24"/>
          <w:szCs w:val="24"/>
        </w:rPr>
        <w:t>Penatalaksanaan non farmakologi</w:t>
      </w:r>
    </w:p>
    <w:p w14:paraId="1DC9F328" w14:textId="22874188" w:rsidR="00F736CA" w:rsidRDefault="005B1A4E" w:rsidP="005B1A4E">
      <w:pPr>
        <w:pStyle w:val="ListParagraph"/>
        <w:tabs>
          <w:tab w:val="left" w:pos="0"/>
        </w:tabs>
        <w:spacing w:line="360" w:lineRule="auto"/>
        <w:ind w:left="0" w:firstLine="709"/>
        <w:rPr>
          <w:rFonts w:ascii="Arial" w:hAnsi="Arial" w:cs="Arial"/>
        </w:rPr>
      </w:pPr>
      <w:r>
        <w:rPr>
          <w:rFonts w:ascii="Arial" w:hAnsi="Arial" w:cs="Arial"/>
        </w:rPr>
        <w:tab/>
      </w:r>
      <w:r w:rsidR="00F736CA">
        <w:rPr>
          <w:rFonts w:ascii="Arial" w:hAnsi="Arial" w:cs="Arial"/>
        </w:rPr>
        <w:t>Pengobatan secara non farmakologi atau lebih dikenal dengan pengobatan tanpa obat-obatan, pada dasarnya merupakan tindakan bersifat pribadi atau perseorangan. Artinya menimbulkan pengaruh berarti. Namun bagi penderita lain cukup signifikasi da</w:t>
      </w:r>
      <w:r w:rsidR="00224E1A">
        <w:rPr>
          <w:rFonts w:ascii="Arial" w:hAnsi="Arial" w:cs="Arial"/>
        </w:rPr>
        <w:t xml:space="preserve">lam mengendalikan tekanan darah. Pada dasarnya pengobatan hipertensi tanpa obat-obatan lebih menekan pada perubahan pola makan dan </w:t>
      </w:r>
      <w:proofErr w:type="gramStart"/>
      <w:r w:rsidR="00224E1A">
        <w:rPr>
          <w:rFonts w:ascii="Arial" w:hAnsi="Arial" w:cs="Arial"/>
        </w:rPr>
        <w:t>gaya</w:t>
      </w:r>
      <w:proofErr w:type="gramEnd"/>
      <w:r w:rsidR="00224E1A">
        <w:rPr>
          <w:rFonts w:ascii="Arial" w:hAnsi="Arial" w:cs="Arial"/>
        </w:rPr>
        <w:t xml:space="preserve"> hidup. Ber</w:t>
      </w:r>
      <w:r w:rsidR="005B2817">
        <w:rPr>
          <w:rFonts w:ascii="Arial" w:hAnsi="Arial" w:cs="Arial"/>
        </w:rPr>
        <w:t>ikut pengobatan nonfarmakologi.</w:t>
      </w:r>
    </w:p>
    <w:p w14:paraId="6781F602" w14:textId="77777777" w:rsidR="00224E1A" w:rsidRDefault="00224E1A" w:rsidP="00BD2F48">
      <w:pPr>
        <w:pStyle w:val="ListParagraph"/>
        <w:numPr>
          <w:ilvl w:val="0"/>
          <w:numId w:val="109"/>
        </w:numPr>
        <w:tabs>
          <w:tab w:val="left" w:pos="284"/>
        </w:tabs>
        <w:spacing w:line="360" w:lineRule="auto"/>
        <w:rPr>
          <w:rFonts w:ascii="Arial" w:hAnsi="Arial" w:cs="Arial"/>
        </w:rPr>
      </w:pPr>
      <w:r>
        <w:rPr>
          <w:rFonts w:ascii="Arial" w:hAnsi="Arial" w:cs="Arial"/>
        </w:rPr>
        <w:t>Mengurangi konsumsi garam</w:t>
      </w:r>
    </w:p>
    <w:p w14:paraId="7FC79891" w14:textId="77777777" w:rsidR="00224E1A" w:rsidRDefault="00224E1A" w:rsidP="00224E1A">
      <w:pPr>
        <w:pStyle w:val="ListParagraph"/>
        <w:tabs>
          <w:tab w:val="left" w:pos="284"/>
        </w:tabs>
        <w:spacing w:line="360" w:lineRule="auto"/>
        <w:rPr>
          <w:rFonts w:ascii="Arial" w:hAnsi="Arial" w:cs="Arial"/>
        </w:rPr>
      </w:pPr>
      <w:r>
        <w:rPr>
          <w:rFonts w:ascii="Arial" w:hAnsi="Arial" w:cs="Arial"/>
        </w:rPr>
        <w:t>Garam dapur mengandung 40% natrium. Oleh karena itu, tindakan mengurangi garam juga merupakan usaha mencegah sedikit natrium yang masuk kedalam tubuh.</w:t>
      </w:r>
    </w:p>
    <w:p w14:paraId="2734FDD2" w14:textId="77777777" w:rsidR="00224E1A" w:rsidRDefault="00224E1A" w:rsidP="00BD2F48">
      <w:pPr>
        <w:pStyle w:val="ListParagraph"/>
        <w:numPr>
          <w:ilvl w:val="0"/>
          <w:numId w:val="109"/>
        </w:numPr>
        <w:tabs>
          <w:tab w:val="left" w:pos="284"/>
        </w:tabs>
        <w:spacing w:line="360" w:lineRule="auto"/>
        <w:rPr>
          <w:rFonts w:ascii="Arial" w:hAnsi="Arial" w:cs="Arial"/>
        </w:rPr>
      </w:pPr>
      <w:r>
        <w:rPr>
          <w:rFonts w:ascii="Arial" w:hAnsi="Arial" w:cs="Arial"/>
        </w:rPr>
        <w:t xml:space="preserve">Mengendalikan berat badan </w:t>
      </w:r>
    </w:p>
    <w:p w14:paraId="36FA209B" w14:textId="77777777" w:rsidR="00A74F07" w:rsidRDefault="00224E1A" w:rsidP="00224E1A">
      <w:pPr>
        <w:pStyle w:val="ListParagraph"/>
        <w:tabs>
          <w:tab w:val="left" w:pos="284"/>
        </w:tabs>
        <w:spacing w:line="360" w:lineRule="auto"/>
        <w:rPr>
          <w:rFonts w:ascii="Arial" w:hAnsi="Arial" w:cs="Arial"/>
        </w:rPr>
      </w:pPr>
      <w:r>
        <w:rPr>
          <w:rFonts w:ascii="Arial" w:hAnsi="Arial" w:cs="Arial"/>
        </w:rPr>
        <w:t xml:space="preserve">Mengendalikan berat badan dapat dilakukan dengan berbagai </w:t>
      </w:r>
      <w:proofErr w:type="gramStart"/>
      <w:r>
        <w:rPr>
          <w:rFonts w:ascii="Arial" w:hAnsi="Arial" w:cs="Arial"/>
        </w:rPr>
        <w:t>cara</w:t>
      </w:r>
      <w:proofErr w:type="gramEnd"/>
      <w:r>
        <w:rPr>
          <w:rFonts w:ascii="Arial" w:hAnsi="Arial" w:cs="Arial"/>
        </w:rPr>
        <w:t>. Misalnya mengurangi porsi makanan yang masuk kedalam tubuh atau mengimbangi dengan melakukan banyak aktivitas, penurunan 1 kg berat badan dapat menyebabkan tekanan darah turun 1 mmHg.</w:t>
      </w:r>
    </w:p>
    <w:p w14:paraId="34C1A071" w14:textId="77777777" w:rsidR="00224E1A" w:rsidRDefault="00224E1A" w:rsidP="00BD2F48">
      <w:pPr>
        <w:pStyle w:val="ListParagraph"/>
        <w:numPr>
          <w:ilvl w:val="0"/>
          <w:numId w:val="109"/>
        </w:numPr>
        <w:tabs>
          <w:tab w:val="left" w:pos="284"/>
        </w:tabs>
        <w:spacing w:line="360" w:lineRule="auto"/>
        <w:rPr>
          <w:rFonts w:ascii="Arial" w:hAnsi="Arial" w:cs="Arial"/>
        </w:rPr>
      </w:pPr>
      <w:r>
        <w:rPr>
          <w:rFonts w:ascii="Arial" w:hAnsi="Arial" w:cs="Arial"/>
        </w:rPr>
        <w:t>Mengendalikan minum (kopi dan alkohol)</w:t>
      </w:r>
    </w:p>
    <w:p w14:paraId="7F06D470" w14:textId="00DA17E6" w:rsidR="00895F99" w:rsidRPr="00F5534A" w:rsidRDefault="00224E1A" w:rsidP="00F5534A">
      <w:pPr>
        <w:pStyle w:val="ListParagraph"/>
        <w:tabs>
          <w:tab w:val="left" w:pos="284"/>
        </w:tabs>
        <w:spacing w:line="360" w:lineRule="auto"/>
        <w:rPr>
          <w:rFonts w:ascii="Arial" w:hAnsi="Arial" w:cs="Arial"/>
        </w:rPr>
      </w:pPr>
      <w:r>
        <w:rPr>
          <w:rFonts w:ascii="Arial" w:hAnsi="Arial" w:cs="Arial"/>
        </w:rPr>
        <w:t xml:space="preserve">Kopi tidak baik di konsumsi bagi individu dengan hipetensi karena, senyawa kafein dalam kopi dapat memicu meningkatnya denyut jantung </w:t>
      </w:r>
      <w:r>
        <w:rPr>
          <w:rFonts w:ascii="Arial" w:hAnsi="Arial" w:cs="Arial"/>
        </w:rPr>
        <w:lastRenderedPageBreak/>
        <w:t xml:space="preserve">yang berdampak pada peningkatan tekanan darah. Minuman beralkohol dapat menyebabkan hipertensi karena, bila di konsumsi </w:t>
      </w:r>
      <w:r w:rsidR="00135AFB">
        <w:rPr>
          <w:rFonts w:ascii="Arial" w:hAnsi="Arial" w:cs="Arial"/>
        </w:rPr>
        <w:t xml:space="preserve">dalam jumlah yang berlebihan </w:t>
      </w:r>
      <w:proofErr w:type="gramStart"/>
      <w:r w:rsidR="00135AFB">
        <w:rPr>
          <w:rFonts w:ascii="Arial" w:hAnsi="Arial" w:cs="Arial"/>
        </w:rPr>
        <w:t>akan</w:t>
      </w:r>
      <w:proofErr w:type="gramEnd"/>
      <w:r w:rsidR="00135AFB">
        <w:rPr>
          <w:rFonts w:ascii="Arial" w:hAnsi="Arial" w:cs="Arial"/>
        </w:rPr>
        <w:t xml:space="preserve"> meningkatkan tekanan darah. Pada dasarnya pada penderita hipertensi perlu </w:t>
      </w:r>
      <w:r w:rsidR="00F5534A">
        <w:rPr>
          <w:rFonts w:ascii="Arial" w:hAnsi="Arial" w:cs="Arial"/>
        </w:rPr>
        <w:t>meninggalkan minuman beralkohol.</w:t>
      </w:r>
    </w:p>
    <w:p w14:paraId="1FEE4378" w14:textId="77777777" w:rsidR="00135AFB" w:rsidRDefault="00135AFB" w:rsidP="00BD2F48">
      <w:pPr>
        <w:pStyle w:val="ListParagraph"/>
        <w:numPr>
          <w:ilvl w:val="0"/>
          <w:numId w:val="109"/>
        </w:numPr>
        <w:tabs>
          <w:tab w:val="left" w:pos="284"/>
        </w:tabs>
        <w:spacing w:line="360" w:lineRule="auto"/>
        <w:rPr>
          <w:rFonts w:ascii="Arial" w:hAnsi="Arial" w:cs="Arial"/>
        </w:rPr>
      </w:pPr>
      <w:r>
        <w:rPr>
          <w:rFonts w:ascii="Arial" w:hAnsi="Arial" w:cs="Arial"/>
        </w:rPr>
        <w:t xml:space="preserve">Membatasi konsumsi lemak </w:t>
      </w:r>
    </w:p>
    <w:p w14:paraId="129F0B05" w14:textId="77777777" w:rsidR="00135AFB" w:rsidRDefault="00135AFB" w:rsidP="00135AFB">
      <w:pPr>
        <w:pStyle w:val="ListParagraph"/>
        <w:tabs>
          <w:tab w:val="left" w:pos="284"/>
        </w:tabs>
        <w:spacing w:line="360" w:lineRule="auto"/>
        <w:rPr>
          <w:rFonts w:ascii="Arial" w:hAnsi="Arial" w:cs="Arial"/>
        </w:rPr>
      </w:pPr>
      <w:r>
        <w:rPr>
          <w:rFonts w:ascii="Arial" w:hAnsi="Arial" w:cs="Arial"/>
        </w:rPr>
        <w:t xml:space="preserve">Konsumsi lemak berkaitan dengan </w:t>
      </w:r>
      <w:proofErr w:type="gramStart"/>
      <w:r>
        <w:rPr>
          <w:rFonts w:ascii="Arial" w:hAnsi="Arial" w:cs="Arial"/>
        </w:rPr>
        <w:t>kadar</w:t>
      </w:r>
      <w:proofErr w:type="gramEnd"/>
      <w:r>
        <w:rPr>
          <w:rFonts w:ascii="Arial" w:hAnsi="Arial" w:cs="Arial"/>
        </w:rPr>
        <w:t xml:space="preserve"> kolestrol dalam darah. Kadar kolestrol yang tinggi dapat mengakibatkan penebalan pembuluh darah. Kondisi ini dapat merparah jantung karena jantung bekerja semakin berat saat memompa darah sehingga memperparah penderita hipertensi. Pada penderita hipertensi harus menjaga </w:t>
      </w:r>
      <w:proofErr w:type="gramStart"/>
      <w:r>
        <w:rPr>
          <w:rFonts w:ascii="Arial" w:hAnsi="Arial" w:cs="Arial"/>
        </w:rPr>
        <w:t>kadar</w:t>
      </w:r>
      <w:proofErr w:type="gramEnd"/>
      <w:r>
        <w:rPr>
          <w:rFonts w:ascii="Arial" w:hAnsi="Arial" w:cs="Arial"/>
        </w:rPr>
        <w:t xml:space="preserve"> kolesterol normal dalam darah sekitar 200 mg-250 mg / 100 cc.</w:t>
      </w:r>
    </w:p>
    <w:p w14:paraId="7A7680AD" w14:textId="77777777" w:rsidR="00135AFB" w:rsidRDefault="00135AFB" w:rsidP="00BD2F48">
      <w:pPr>
        <w:pStyle w:val="ListParagraph"/>
        <w:numPr>
          <w:ilvl w:val="0"/>
          <w:numId w:val="109"/>
        </w:numPr>
        <w:tabs>
          <w:tab w:val="left" w:pos="284"/>
        </w:tabs>
        <w:spacing w:line="360" w:lineRule="auto"/>
        <w:rPr>
          <w:rFonts w:ascii="Arial" w:hAnsi="Arial" w:cs="Arial"/>
        </w:rPr>
      </w:pPr>
      <w:r>
        <w:rPr>
          <w:rFonts w:ascii="Arial" w:hAnsi="Arial" w:cs="Arial"/>
        </w:rPr>
        <w:t>Berolahraga teratur</w:t>
      </w:r>
    </w:p>
    <w:p w14:paraId="2F336017" w14:textId="77777777" w:rsidR="00135AFB" w:rsidRDefault="00135AFB" w:rsidP="00135AFB">
      <w:pPr>
        <w:pStyle w:val="ListParagraph"/>
        <w:tabs>
          <w:tab w:val="left" w:pos="284"/>
        </w:tabs>
        <w:spacing w:line="360" w:lineRule="auto"/>
        <w:rPr>
          <w:rFonts w:ascii="Arial" w:hAnsi="Arial" w:cs="Arial"/>
        </w:rPr>
      </w:pPr>
      <w:r>
        <w:rPr>
          <w:rFonts w:ascii="Arial" w:hAnsi="Arial" w:cs="Arial"/>
        </w:rPr>
        <w:t xml:space="preserve">Seorang penderita hipertensi bukan dilarang untuk berolahraga, tetapi dianjurkan olahraga secara teratur. Memang ada beberapa jenis olahraga yang tidak dianjurkan, bahkan dilarang dilkukan oleh penderita hipertensi, yaitu karena yoga dan olahraga sejenisnya. Bagi penderita hipertensi semua olahraga baik dilakukan asal </w:t>
      </w:r>
      <w:r w:rsidR="00A30B7F">
        <w:rPr>
          <w:rFonts w:ascii="Arial" w:hAnsi="Arial" w:cs="Arial"/>
        </w:rPr>
        <w:t>tidak menyeabkan kelelalahan fisik dan selain itu olahraga ringan yangdapat sedikit meningkatkan denyut jantung dan mengeluarkan keringat. Beberapa olahraga yang dapat dipilih adalah gerak jalan, senam, atau berenang.</w:t>
      </w:r>
    </w:p>
    <w:p w14:paraId="60FA13EB" w14:textId="77777777" w:rsidR="00A30B7F" w:rsidRDefault="00A30B7F" w:rsidP="00BD2F48">
      <w:pPr>
        <w:pStyle w:val="ListParagraph"/>
        <w:numPr>
          <w:ilvl w:val="0"/>
          <w:numId w:val="109"/>
        </w:numPr>
        <w:tabs>
          <w:tab w:val="left" w:pos="284"/>
        </w:tabs>
        <w:spacing w:line="360" w:lineRule="auto"/>
        <w:rPr>
          <w:rFonts w:ascii="Arial" w:hAnsi="Arial" w:cs="Arial"/>
        </w:rPr>
      </w:pPr>
      <w:r>
        <w:rPr>
          <w:rFonts w:ascii="Arial" w:hAnsi="Arial" w:cs="Arial"/>
        </w:rPr>
        <w:t>Menghindari stress</w:t>
      </w:r>
    </w:p>
    <w:p w14:paraId="6641537F" w14:textId="77E7ABE2" w:rsidR="005C55A4" w:rsidRDefault="00A30B7F" w:rsidP="0041414F">
      <w:pPr>
        <w:pStyle w:val="ListParagraph"/>
        <w:tabs>
          <w:tab w:val="left" w:pos="284"/>
        </w:tabs>
        <w:spacing w:line="360" w:lineRule="auto"/>
        <w:rPr>
          <w:rFonts w:ascii="Arial" w:hAnsi="Arial" w:cs="Arial"/>
        </w:rPr>
      </w:pPr>
      <w:r>
        <w:rPr>
          <w:rFonts w:ascii="Arial" w:hAnsi="Arial" w:cs="Arial"/>
        </w:rPr>
        <w:t xml:space="preserve">Orang-orang yang berpikiran positif dan optimis mempunyai peluang lebih kecil terkena hipertensi. Beberapa </w:t>
      </w:r>
      <w:proofErr w:type="gramStart"/>
      <w:r>
        <w:rPr>
          <w:rFonts w:ascii="Arial" w:hAnsi="Arial" w:cs="Arial"/>
        </w:rPr>
        <w:t>cara</w:t>
      </w:r>
      <w:proofErr w:type="gramEnd"/>
      <w:r>
        <w:rPr>
          <w:rFonts w:ascii="Arial" w:hAnsi="Arial" w:cs="Arial"/>
        </w:rPr>
        <w:t xml:space="preserve"> untuk menghindari stress, diantaranya dengan melakukan relaksasi atau mediasi serta berusaha dan membina hidup yang bersifat positif.</w:t>
      </w:r>
    </w:p>
    <w:p w14:paraId="0DBA0194" w14:textId="77777777" w:rsidR="0041414F" w:rsidRPr="0041414F" w:rsidRDefault="0041414F" w:rsidP="0041414F">
      <w:pPr>
        <w:pStyle w:val="ListParagraph"/>
        <w:tabs>
          <w:tab w:val="left" w:pos="284"/>
        </w:tabs>
        <w:spacing w:line="360" w:lineRule="auto"/>
        <w:rPr>
          <w:rFonts w:ascii="Arial" w:hAnsi="Arial" w:cs="Arial"/>
        </w:rPr>
      </w:pPr>
    </w:p>
    <w:p w14:paraId="732D1749" w14:textId="77777777" w:rsidR="00A30B7F" w:rsidRPr="00F5534A" w:rsidRDefault="00A30B7F" w:rsidP="00BD2F48">
      <w:pPr>
        <w:pStyle w:val="ListParagraph"/>
        <w:numPr>
          <w:ilvl w:val="0"/>
          <w:numId w:val="108"/>
        </w:numPr>
        <w:tabs>
          <w:tab w:val="left" w:pos="284"/>
        </w:tabs>
        <w:spacing w:line="360" w:lineRule="auto"/>
        <w:ind w:left="0" w:firstLine="0"/>
        <w:rPr>
          <w:rFonts w:ascii="Arial" w:hAnsi="Arial" w:cs="Arial"/>
          <w:b/>
          <w:sz w:val="24"/>
          <w:szCs w:val="24"/>
        </w:rPr>
      </w:pPr>
      <w:r w:rsidRPr="00F5534A">
        <w:rPr>
          <w:rFonts w:ascii="Arial" w:hAnsi="Arial" w:cs="Arial"/>
          <w:b/>
          <w:sz w:val="24"/>
          <w:szCs w:val="24"/>
        </w:rPr>
        <w:t xml:space="preserve">Penatalaksanaan farmakologi </w:t>
      </w:r>
    </w:p>
    <w:p w14:paraId="23E337CB" w14:textId="1F4C3F9C" w:rsidR="00A30B7F" w:rsidRDefault="00DA6813" w:rsidP="00A67EAF">
      <w:pPr>
        <w:pStyle w:val="ListParagraph"/>
        <w:tabs>
          <w:tab w:val="left" w:pos="0"/>
          <w:tab w:val="left" w:pos="709"/>
        </w:tabs>
        <w:spacing w:line="360" w:lineRule="auto"/>
        <w:ind w:left="0" w:firstLine="709"/>
        <w:rPr>
          <w:rFonts w:ascii="Arial" w:hAnsi="Arial" w:cs="Arial"/>
        </w:rPr>
      </w:pPr>
      <w:r>
        <w:rPr>
          <w:rFonts w:ascii="Arial" w:hAnsi="Arial" w:cs="Arial"/>
        </w:rPr>
        <w:tab/>
      </w:r>
      <w:r w:rsidR="00A30B7F" w:rsidRPr="00A30B7F">
        <w:rPr>
          <w:rFonts w:ascii="Arial" w:hAnsi="Arial" w:cs="Arial"/>
        </w:rPr>
        <w:t xml:space="preserve">Tujuan </w:t>
      </w:r>
      <w:r w:rsidR="00791EA9">
        <w:rPr>
          <w:rFonts w:ascii="Arial" w:hAnsi="Arial" w:cs="Arial"/>
        </w:rPr>
        <w:t>pengobatan hipertensi tidak hanya menurunkan tekanan darah saja tetapi juga mengurangi dan mencegah komplikasi akibat hipetensi agar penderita bertambah kuat. Bahwa obat diuretic, antagonis kalsium, atau penghambat ACE dapat digunakan sebagai obat tunggal pertama dengan memperhatikan keadaan penderita dan penyakit lain yang ada penderita.</w:t>
      </w:r>
    </w:p>
    <w:p w14:paraId="5EE02C5A" w14:textId="77777777" w:rsidR="00791EA9" w:rsidRDefault="00791EA9" w:rsidP="00BD2F48">
      <w:pPr>
        <w:pStyle w:val="ListParagraph"/>
        <w:numPr>
          <w:ilvl w:val="0"/>
          <w:numId w:val="110"/>
        </w:numPr>
        <w:tabs>
          <w:tab w:val="left" w:pos="284"/>
        </w:tabs>
        <w:spacing w:line="360" w:lineRule="auto"/>
        <w:rPr>
          <w:rFonts w:ascii="Arial" w:hAnsi="Arial" w:cs="Arial"/>
        </w:rPr>
      </w:pPr>
      <w:r>
        <w:rPr>
          <w:rFonts w:ascii="Arial" w:hAnsi="Arial" w:cs="Arial"/>
        </w:rPr>
        <w:t xml:space="preserve">Golongan Diuretik </w:t>
      </w:r>
    </w:p>
    <w:p w14:paraId="59126F15" w14:textId="77777777" w:rsidR="00791EA9" w:rsidRDefault="00791EA9" w:rsidP="00791EA9">
      <w:pPr>
        <w:pStyle w:val="ListParagraph"/>
        <w:tabs>
          <w:tab w:val="left" w:pos="284"/>
        </w:tabs>
        <w:spacing w:line="360" w:lineRule="auto"/>
        <w:rPr>
          <w:rFonts w:ascii="Arial" w:hAnsi="Arial" w:cs="Arial"/>
        </w:rPr>
      </w:pPr>
      <w:r>
        <w:rPr>
          <w:rFonts w:ascii="Arial" w:hAnsi="Arial" w:cs="Arial"/>
        </w:rPr>
        <w:lastRenderedPageBreak/>
        <w:t xml:space="preserve">Biasanya merupakan obat pertama yang diberikan untuk mengobati hipertensi. Diuretik membantu ginjal membuang garam dan air, yang </w:t>
      </w:r>
      <w:proofErr w:type="gramStart"/>
      <w:r>
        <w:rPr>
          <w:rFonts w:ascii="Arial" w:hAnsi="Arial" w:cs="Arial"/>
        </w:rPr>
        <w:t>akan</w:t>
      </w:r>
      <w:proofErr w:type="gramEnd"/>
      <w:r>
        <w:rPr>
          <w:rFonts w:ascii="Arial" w:hAnsi="Arial" w:cs="Arial"/>
        </w:rPr>
        <w:t xml:space="preserve"> menguragi volume cairan diseluruh tubuh sehingga menurunkan tekanan darah. Diuretik juga menyebabkan pelebaran pembuluh darah. Diuretik menyebabkan hilangnya kalium melalui air kemih, sehingga kadang diberikan tambahan kalium atau obat penahan kalium. Diuretik sangat efektif pada orang kulit hitam, lanjut usia, kegemukan</w:t>
      </w:r>
      <w:proofErr w:type="gramStart"/>
      <w:r>
        <w:rPr>
          <w:rFonts w:ascii="Arial" w:hAnsi="Arial" w:cs="Arial"/>
        </w:rPr>
        <w:t>,penderita</w:t>
      </w:r>
      <w:proofErr w:type="gramEnd"/>
      <w:r>
        <w:rPr>
          <w:rFonts w:ascii="Arial" w:hAnsi="Arial" w:cs="Arial"/>
        </w:rPr>
        <w:t xml:space="preserve"> gagal ginjal, jantung atau penyakit ginjal menahun.</w:t>
      </w:r>
    </w:p>
    <w:p w14:paraId="333C522B" w14:textId="77777777" w:rsidR="00791EA9" w:rsidRDefault="00791EA9" w:rsidP="00BD2F48">
      <w:pPr>
        <w:pStyle w:val="ListParagraph"/>
        <w:numPr>
          <w:ilvl w:val="0"/>
          <w:numId w:val="110"/>
        </w:numPr>
        <w:tabs>
          <w:tab w:val="left" w:pos="284"/>
        </w:tabs>
        <w:spacing w:line="360" w:lineRule="auto"/>
        <w:rPr>
          <w:rFonts w:ascii="Arial" w:hAnsi="Arial" w:cs="Arial"/>
        </w:rPr>
      </w:pPr>
      <w:r>
        <w:rPr>
          <w:rFonts w:ascii="Arial" w:hAnsi="Arial" w:cs="Arial"/>
        </w:rPr>
        <w:t>Penghambat Adrenergik</w:t>
      </w:r>
    </w:p>
    <w:p w14:paraId="3E78EB62" w14:textId="6C1CDC69" w:rsidR="00FD4C9F" w:rsidRPr="00895F99" w:rsidRDefault="00EB75FC" w:rsidP="00895F99">
      <w:pPr>
        <w:pStyle w:val="ListParagraph"/>
        <w:tabs>
          <w:tab w:val="left" w:pos="284"/>
        </w:tabs>
        <w:spacing w:line="360" w:lineRule="auto"/>
        <w:rPr>
          <w:rFonts w:ascii="Arial" w:hAnsi="Arial" w:cs="Arial"/>
        </w:rPr>
      </w:pPr>
      <w:r>
        <w:rPr>
          <w:rFonts w:ascii="Arial" w:hAnsi="Arial" w:cs="Arial"/>
        </w:rPr>
        <w:t xml:space="preserve">Merupakan sekelompok obat yang terdiri dari </w:t>
      </w:r>
      <w:r w:rsidRPr="00EB75FC">
        <w:rPr>
          <w:rFonts w:ascii="Arial" w:hAnsi="Arial" w:cs="Arial"/>
          <w:i/>
        </w:rPr>
        <w:t>alfa-bloker, beta bloker labetol</w:t>
      </w:r>
      <w:r>
        <w:rPr>
          <w:rFonts w:ascii="Arial" w:hAnsi="Arial" w:cs="Arial"/>
          <w:i/>
        </w:rPr>
        <w:t xml:space="preserve">, </w:t>
      </w:r>
      <w:r>
        <w:rPr>
          <w:rFonts w:ascii="Arial" w:hAnsi="Arial" w:cs="Arial"/>
        </w:rPr>
        <w:t xml:space="preserve">yang menghambat efek sistem saraf simpatis. Sistem saraf simpatis adalah sistem saraf yang dengan </w:t>
      </w:r>
      <w:proofErr w:type="gramStart"/>
      <w:r>
        <w:rPr>
          <w:rFonts w:ascii="Arial" w:hAnsi="Arial" w:cs="Arial"/>
        </w:rPr>
        <w:t>cara</w:t>
      </w:r>
      <w:proofErr w:type="gramEnd"/>
      <w:r>
        <w:rPr>
          <w:rFonts w:ascii="Arial" w:hAnsi="Arial" w:cs="Arial"/>
        </w:rPr>
        <w:t xml:space="preserve"> meningkatkan tekanan darah. Yang paling sering digunakan adalah </w:t>
      </w:r>
      <w:r w:rsidRPr="00EB75FC">
        <w:rPr>
          <w:rFonts w:ascii="Arial" w:hAnsi="Arial" w:cs="Arial"/>
          <w:i/>
        </w:rPr>
        <w:t>beta-bloker</w:t>
      </w:r>
      <w:r>
        <w:rPr>
          <w:rFonts w:ascii="Arial" w:hAnsi="Arial" w:cs="Arial"/>
        </w:rPr>
        <w:t xml:space="preserve"> yang efektif diberikan pada penderita </w:t>
      </w:r>
      <w:proofErr w:type="gramStart"/>
      <w:r>
        <w:rPr>
          <w:rFonts w:ascii="Arial" w:hAnsi="Arial" w:cs="Arial"/>
        </w:rPr>
        <w:t>usia</w:t>
      </w:r>
      <w:proofErr w:type="gramEnd"/>
      <w:r>
        <w:rPr>
          <w:rFonts w:ascii="Arial" w:hAnsi="Arial" w:cs="Arial"/>
        </w:rPr>
        <w:t xml:space="preserve"> muda, penderita yang mengalami serangan jantung.</w:t>
      </w:r>
    </w:p>
    <w:p w14:paraId="58F72E18" w14:textId="77777777" w:rsidR="00FD4C9F" w:rsidRDefault="00EB75FC" w:rsidP="00FD4C9F">
      <w:pPr>
        <w:pStyle w:val="ListParagraph"/>
        <w:numPr>
          <w:ilvl w:val="0"/>
          <w:numId w:val="110"/>
        </w:numPr>
        <w:tabs>
          <w:tab w:val="left" w:pos="284"/>
        </w:tabs>
        <w:spacing w:line="360" w:lineRule="auto"/>
        <w:rPr>
          <w:rFonts w:ascii="Arial" w:hAnsi="Arial" w:cs="Arial"/>
          <w:i/>
        </w:rPr>
      </w:pPr>
      <w:r w:rsidRPr="00EB75FC">
        <w:rPr>
          <w:rFonts w:ascii="Arial" w:hAnsi="Arial" w:cs="Arial"/>
          <w:i/>
        </w:rPr>
        <w:t>ACE-inhitor</w:t>
      </w:r>
    </w:p>
    <w:p w14:paraId="027F5723" w14:textId="1DB02809" w:rsidR="00EB75FC" w:rsidRPr="00FD4C9F" w:rsidRDefault="00EB75FC" w:rsidP="00FD4C9F">
      <w:pPr>
        <w:pStyle w:val="ListParagraph"/>
        <w:tabs>
          <w:tab w:val="left" w:pos="284"/>
        </w:tabs>
        <w:spacing w:line="360" w:lineRule="auto"/>
        <w:rPr>
          <w:rFonts w:ascii="Arial" w:hAnsi="Arial" w:cs="Arial"/>
          <w:i/>
        </w:rPr>
      </w:pPr>
      <w:r w:rsidRPr="00FD4C9F">
        <w:rPr>
          <w:rFonts w:ascii="Arial" w:hAnsi="Arial" w:cs="Arial"/>
        </w:rPr>
        <w:t xml:space="preserve">Obat ini efektif diberikan kepada orang kulit putih, </w:t>
      </w:r>
      <w:proofErr w:type="gramStart"/>
      <w:r w:rsidRPr="00FD4C9F">
        <w:rPr>
          <w:rFonts w:ascii="Arial" w:hAnsi="Arial" w:cs="Arial"/>
        </w:rPr>
        <w:t>usia</w:t>
      </w:r>
      <w:proofErr w:type="gramEnd"/>
      <w:r w:rsidRPr="00FD4C9F">
        <w:rPr>
          <w:rFonts w:ascii="Arial" w:hAnsi="Arial" w:cs="Arial"/>
        </w:rPr>
        <w:t xml:space="preserve"> muda, penderita gagal jantung. </w:t>
      </w:r>
      <w:r w:rsidRPr="00FD4C9F">
        <w:rPr>
          <w:rFonts w:ascii="Arial" w:hAnsi="Arial" w:cs="Arial"/>
          <w:i/>
        </w:rPr>
        <w:t xml:space="preserve">Angiotensin converting enzyme inhibitor (ACE-inhibitor) </w:t>
      </w:r>
      <w:r w:rsidRPr="00FD4C9F">
        <w:rPr>
          <w:rFonts w:ascii="Arial" w:hAnsi="Arial" w:cs="Arial"/>
        </w:rPr>
        <w:t xml:space="preserve">menyebabkan penurunan tekanan darah dengan </w:t>
      </w:r>
      <w:proofErr w:type="gramStart"/>
      <w:r w:rsidRPr="00FD4C9F">
        <w:rPr>
          <w:rFonts w:ascii="Arial" w:hAnsi="Arial" w:cs="Arial"/>
        </w:rPr>
        <w:t>cara</w:t>
      </w:r>
      <w:proofErr w:type="gramEnd"/>
      <w:r w:rsidRPr="00FD4C9F">
        <w:rPr>
          <w:rFonts w:ascii="Arial" w:hAnsi="Arial" w:cs="Arial"/>
        </w:rPr>
        <w:t xml:space="preserve"> melebarkan arteri.</w:t>
      </w:r>
    </w:p>
    <w:p w14:paraId="6A3E8D30" w14:textId="77777777" w:rsidR="00EB75FC" w:rsidRDefault="00EB75FC" w:rsidP="00BD2F48">
      <w:pPr>
        <w:pStyle w:val="ListParagraph"/>
        <w:numPr>
          <w:ilvl w:val="0"/>
          <w:numId w:val="110"/>
        </w:numPr>
        <w:tabs>
          <w:tab w:val="left" w:pos="284"/>
        </w:tabs>
        <w:spacing w:line="360" w:lineRule="auto"/>
        <w:rPr>
          <w:rFonts w:ascii="Arial" w:hAnsi="Arial" w:cs="Arial"/>
          <w:i/>
        </w:rPr>
      </w:pPr>
      <w:r w:rsidRPr="00EB75FC">
        <w:rPr>
          <w:rFonts w:ascii="Arial" w:hAnsi="Arial" w:cs="Arial"/>
          <w:i/>
        </w:rPr>
        <w:t>Angiotensin-II-bloker</w:t>
      </w:r>
    </w:p>
    <w:p w14:paraId="7CBB6279" w14:textId="77777777" w:rsidR="00EB75FC" w:rsidRDefault="00EB75FC" w:rsidP="00EB75FC">
      <w:pPr>
        <w:pStyle w:val="ListParagraph"/>
        <w:tabs>
          <w:tab w:val="left" w:pos="284"/>
        </w:tabs>
        <w:spacing w:line="360" w:lineRule="auto"/>
        <w:rPr>
          <w:rFonts w:ascii="Arial" w:hAnsi="Arial" w:cs="Arial"/>
        </w:rPr>
      </w:pPr>
      <w:r w:rsidRPr="00EB75FC">
        <w:rPr>
          <w:rFonts w:ascii="Arial" w:hAnsi="Arial" w:cs="Arial"/>
        </w:rPr>
        <w:t>Menyebabkan</w:t>
      </w:r>
      <w:r>
        <w:rPr>
          <w:rFonts w:ascii="Arial" w:hAnsi="Arial" w:cs="Arial"/>
        </w:rPr>
        <w:t xml:space="preserve"> penurunan tekanan darah dengan suatu mekanisme yang mirip dengan ACE-inhibitor.</w:t>
      </w:r>
    </w:p>
    <w:p w14:paraId="3BBDAC5A" w14:textId="77777777" w:rsidR="00EB75FC" w:rsidRDefault="00925135" w:rsidP="00BD2F48">
      <w:pPr>
        <w:pStyle w:val="ListParagraph"/>
        <w:numPr>
          <w:ilvl w:val="0"/>
          <w:numId w:val="110"/>
        </w:numPr>
        <w:tabs>
          <w:tab w:val="left" w:pos="284"/>
        </w:tabs>
        <w:spacing w:line="360" w:lineRule="auto"/>
        <w:rPr>
          <w:rFonts w:ascii="Arial" w:hAnsi="Arial" w:cs="Arial"/>
        </w:rPr>
      </w:pPr>
      <w:r>
        <w:rPr>
          <w:rFonts w:ascii="Arial" w:hAnsi="Arial" w:cs="Arial"/>
        </w:rPr>
        <w:t xml:space="preserve">Antagonis Kalsium </w:t>
      </w:r>
    </w:p>
    <w:p w14:paraId="7689BDDA" w14:textId="77777777" w:rsidR="00925135" w:rsidRDefault="00925135" w:rsidP="00925135">
      <w:pPr>
        <w:pStyle w:val="ListParagraph"/>
        <w:tabs>
          <w:tab w:val="left" w:pos="284"/>
        </w:tabs>
        <w:spacing w:line="360" w:lineRule="auto"/>
        <w:rPr>
          <w:rFonts w:ascii="Arial" w:hAnsi="Arial" w:cs="Arial"/>
        </w:rPr>
      </w:pPr>
      <w:r>
        <w:rPr>
          <w:rFonts w:ascii="Arial" w:hAnsi="Arial" w:cs="Arial"/>
        </w:rPr>
        <w:t xml:space="preserve">Menyebabkan melebarnya pembuluh darah dengan mekanisme yang benar-benar berbeda. Sangat efektif diberikan kepada orang kulit hitam, lanjut </w:t>
      </w:r>
      <w:proofErr w:type="gramStart"/>
      <w:r>
        <w:rPr>
          <w:rFonts w:ascii="Arial" w:hAnsi="Arial" w:cs="Arial"/>
        </w:rPr>
        <w:t>usia</w:t>
      </w:r>
      <w:proofErr w:type="gramEnd"/>
      <w:r>
        <w:rPr>
          <w:rFonts w:ascii="Arial" w:hAnsi="Arial" w:cs="Arial"/>
        </w:rPr>
        <w:t>, nyeri dada, sakit kepala (</w:t>
      </w:r>
      <w:r w:rsidRPr="00925135">
        <w:rPr>
          <w:rFonts w:ascii="Arial" w:hAnsi="Arial" w:cs="Arial"/>
          <w:i/>
        </w:rPr>
        <w:t>migren</w:t>
      </w:r>
      <w:r>
        <w:rPr>
          <w:rFonts w:ascii="Arial" w:hAnsi="Arial" w:cs="Arial"/>
        </w:rPr>
        <w:t>).</w:t>
      </w:r>
    </w:p>
    <w:p w14:paraId="1D454723" w14:textId="77777777" w:rsidR="00925135" w:rsidRDefault="00925135" w:rsidP="00BD2F48">
      <w:pPr>
        <w:pStyle w:val="ListParagraph"/>
        <w:numPr>
          <w:ilvl w:val="0"/>
          <w:numId w:val="110"/>
        </w:numPr>
        <w:tabs>
          <w:tab w:val="left" w:pos="284"/>
        </w:tabs>
        <w:spacing w:line="360" w:lineRule="auto"/>
        <w:rPr>
          <w:rFonts w:ascii="Arial" w:hAnsi="Arial" w:cs="Arial"/>
        </w:rPr>
      </w:pPr>
      <w:r>
        <w:rPr>
          <w:rFonts w:ascii="Arial" w:hAnsi="Arial" w:cs="Arial"/>
        </w:rPr>
        <w:t xml:space="preserve">Vasodilator </w:t>
      </w:r>
    </w:p>
    <w:p w14:paraId="05C6D5C5" w14:textId="77777777" w:rsidR="00A74F07" w:rsidRDefault="00925135" w:rsidP="0092756C">
      <w:pPr>
        <w:pStyle w:val="ListParagraph"/>
        <w:tabs>
          <w:tab w:val="left" w:pos="284"/>
        </w:tabs>
        <w:spacing w:line="360" w:lineRule="auto"/>
        <w:rPr>
          <w:rFonts w:ascii="Arial" w:hAnsi="Arial" w:cs="Arial"/>
        </w:rPr>
      </w:pPr>
      <w:r>
        <w:rPr>
          <w:rFonts w:ascii="Arial" w:hAnsi="Arial" w:cs="Arial"/>
        </w:rPr>
        <w:t>Menyebabkan melebarnya pembuluh darah. Obat dari golongan ini hampir selalu digunakan sebagai tambahan terhadap obat anti-hipertensi lainnya.</w:t>
      </w:r>
    </w:p>
    <w:p w14:paraId="3803A80E" w14:textId="77777777" w:rsidR="0092756C" w:rsidRPr="0092756C" w:rsidRDefault="0092756C" w:rsidP="0092756C">
      <w:pPr>
        <w:pStyle w:val="ListParagraph"/>
        <w:tabs>
          <w:tab w:val="left" w:pos="284"/>
        </w:tabs>
        <w:spacing w:line="360" w:lineRule="auto"/>
        <w:rPr>
          <w:rFonts w:ascii="Arial" w:hAnsi="Arial" w:cs="Arial"/>
        </w:rPr>
      </w:pPr>
    </w:p>
    <w:p w14:paraId="7F52F17B" w14:textId="77777777" w:rsidR="007375F7" w:rsidRDefault="0011674C" w:rsidP="00A44DC5">
      <w:pPr>
        <w:pStyle w:val="ListParagraph"/>
        <w:numPr>
          <w:ilvl w:val="0"/>
          <w:numId w:val="20"/>
        </w:numPr>
        <w:spacing w:line="360" w:lineRule="auto"/>
        <w:ind w:left="360"/>
        <w:rPr>
          <w:rFonts w:ascii="Arial" w:hAnsi="Arial" w:cs="Arial"/>
          <w:b/>
        </w:rPr>
      </w:pPr>
      <w:r>
        <w:rPr>
          <w:rFonts w:ascii="Arial" w:hAnsi="Arial" w:cs="Arial"/>
          <w:b/>
        </w:rPr>
        <w:t xml:space="preserve">  </w:t>
      </w:r>
      <w:r w:rsidR="009823A7" w:rsidRPr="008D24D5">
        <w:rPr>
          <w:rFonts w:ascii="Arial" w:hAnsi="Arial" w:cs="Arial"/>
          <w:b/>
          <w:sz w:val="24"/>
        </w:rPr>
        <w:t>Pemanfaatan tum</w:t>
      </w:r>
      <w:r w:rsidR="00253366" w:rsidRPr="008D24D5">
        <w:rPr>
          <w:rFonts w:ascii="Arial" w:hAnsi="Arial" w:cs="Arial"/>
          <w:b/>
          <w:sz w:val="24"/>
        </w:rPr>
        <w:t>buhan</w:t>
      </w:r>
    </w:p>
    <w:p w14:paraId="2C06F811" w14:textId="77777777" w:rsidR="008D24D5" w:rsidRDefault="009823A7" w:rsidP="00A67EAF">
      <w:pPr>
        <w:pStyle w:val="ListParagraph"/>
        <w:spacing w:line="360" w:lineRule="auto"/>
        <w:ind w:left="0" w:firstLine="720"/>
        <w:rPr>
          <w:rFonts w:ascii="Arial" w:hAnsi="Arial" w:cs="Arial"/>
        </w:rPr>
      </w:pPr>
      <w:r w:rsidRPr="007375F7">
        <w:rPr>
          <w:rFonts w:ascii="Arial" w:hAnsi="Arial" w:cs="Arial"/>
        </w:rPr>
        <w:t>Pemanfaat</w:t>
      </w:r>
      <w:r w:rsidR="00513960">
        <w:rPr>
          <w:rFonts w:ascii="Arial" w:hAnsi="Arial" w:cs="Arial"/>
        </w:rPr>
        <w:t xml:space="preserve">an tumbuhan untuk pemeliharaan </w:t>
      </w:r>
      <w:r w:rsidRPr="007375F7">
        <w:rPr>
          <w:rFonts w:ascii="Arial" w:hAnsi="Arial" w:cs="Arial"/>
        </w:rPr>
        <w:t>kesehatan dan gangguan penyakit hingga saat ini sangat dibutuhkan dan perlu dikembangkan</w:t>
      </w:r>
      <w:r w:rsidR="00071B2F" w:rsidRPr="007375F7">
        <w:rPr>
          <w:rFonts w:ascii="Arial" w:hAnsi="Arial" w:cs="Arial"/>
        </w:rPr>
        <w:t xml:space="preserve">, terutama </w:t>
      </w:r>
      <w:r w:rsidR="00071B2F" w:rsidRPr="007375F7">
        <w:rPr>
          <w:rFonts w:ascii="Arial" w:hAnsi="Arial" w:cs="Arial"/>
        </w:rPr>
        <w:lastRenderedPageBreak/>
        <w:t>dengan melonjaknya bi</w:t>
      </w:r>
      <w:r w:rsidRPr="007375F7">
        <w:rPr>
          <w:rFonts w:ascii="Arial" w:hAnsi="Arial" w:cs="Arial"/>
        </w:rPr>
        <w:t>aya pengobatan. Dengan maraknya gerakan kembali ke alam (</w:t>
      </w:r>
      <w:r w:rsidRPr="007375F7">
        <w:rPr>
          <w:rFonts w:ascii="Arial" w:hAnsi="Arial" w:cs="Arial"/>
          <w:i/>
        </w:rPr>
        <w:t>back to nature</w:t>
      </w:r>
      <w:r w:rsidRPr="007375F7">
        <w:rPr>
          <w:rFonts w:ascii="Arial" w:hAnsi="Arial" w:cs="Arial"/>
        </w:rPr>
        <w:t>), kecendrugan penggunaan bahan obat alam/herbal di dunia semakin meningkat. Gerakan tersebut dilatarbelakangi perubahan lingkungan,</w:t>
      </w:r>
      <w:r w:rsidR="00E746DC" w:rsidRPr="007375F7">
        <w:rPr>
          <w:rFonts w:ascii="Arial" w:hAnsi="Arial" w:cs="Arial"/>
        </w:rPr>
        <w:t xml:space="preserve"> </w:t>
      </w:r>
      <w:r w:rsidRPr="007375F7">
        <w:rPr>
          <w:rFonts w:ascii="Arial" w:hAnsi="Arial" w:cs="Arial"/>
        </w:rPr>
        <w:t>pola hidup manusia, d</w:t>
      </w:r>
      <w:r w:rsidR="005D7695">
        <w:rPr>
          <w:rFonts w:ascii="Arial" w:hAnsi="Arial" w:cs="Arial"/>
        </w:rPr>
        <w:t xml:space="preserve">an perkembangan pola penyakit </w:t>
      </w:r>
      <w:r w:rsidR="005D7695">
        <w:rPr>
          <w:rFonts w:ascii="Arial" w:hAnsi="Arial" w:cs="Arial"/>
        </w:rPr>
        <w:fldChar w:fldCharType="begin" w:fldLock="1"/>
      </w:r>
      <w:r w:rsidR="00500F9E">
        <w:rPr>
          <w:rFonts w:ascii="Arial" w:hAnsi="Arial" w:cs="Arial"/>
        </w:rPr>
        <w:instrText>ADDIN CSL_CITATION {"citationItems":[{"id":"ITEM-1","itemData":{"abstract":"Program pengabdian kepada masyarakat mengenai pemanfaatan tanaman obat dan obat trasdisional untuk pencegahan dan penanggulangan penyakit hipertensi telah dilakukan di desa Salam Bue. Tujuan pengabdian masyarakat ini adalah untuk untuk memberikan edukasi tentang manfaat tanaman obat keluarga (TOGA) untuk pertolongan pertama gangguan kesehatan ringan dan memberikan edukasi tentang obat tradisional yang berpotensi untuk mengobati dan mencegah penyakit hipertensi. Metode yang digunakan dalam pengabdian kepada masyarakat ini adalah Metode yang digunakan dalam pengabdian kepada masyarakat ini adalah menggunakan metode presentasi dan menunjukkan secara langsung sample tumbuhan yang berpotensi untuk mengobati dan mencegah penyakit hipertensi.. Kesimpulan yang dapat diambil&amp;nbsp; setelah kegiatan penyuluhan ini adalah bertambahnya pengetahuan&amp;nbsp; dan keterampilan peserta khususnya orang tua tentang manfaat tumbuhan obat, maca-macam tumbuhan obat beserta fungsinya terhadap berbagai penyakit, defenisi penyakit hipertensi, factor-faktor penyebab hipertensi dan cara pencegahan/ penanggulangan penyakit hipertensi. Selain itu, peserta mampu menerapkan pemeliharaan tanaman TOGA keluarga dan mengkonsumsi tanaman obat dalam mengatasi penyakit-penyakit seperti hipertensi. Saran yang dapat di berikan agar masyarakat khususnya orang tua dengan usia diatas 40 tahun lebih cerdas dalam memanfaatkan pekarangan rumah untuk menanam TOGA dan memanfaatkan tumbuhan sekitar yang berpotensi sebagai obat.","author":[{"dropping-particle":"","family":"Vera","given":"Yulia","non-dropping-particle":"","parse-names":false,"suffix":""},{"dropping-particle":"","family":"Yanti","given":"Susi","non-dropping-particle":"","parse-names":false,"suffix":""}],"container-title":"Jurnal Education and Development","id":"ITEM-1","issue":"1","issued":{"date-parts":[["2020"]]},"page":"11-4","title":"Penyuluhan pemanfaatan tanaman obat dan obat tradisional Indonesia untuk pencegahan dan penanggulangan penyakit hipertensi di Desa Salam Bue","type":"article-journal","volume":"8"},"uris":["http://www.mendeley.com/documents/?uuid=471d933e-81bd-44dc-9f5f-ef303a61a87b"]}],"mendeley":{"formattedCitation":"(Vera &amp; Yanti, 2020)","plainTextFormattedCitation":"(Vera &amp; Yanti, 2020)","previouslyFormattedCitation":"(Vera &amp; Yanti, 2020)"},"properties":{"noteIndex":0},"schema":"https://github.com/citation-style-language/schema/raw/master/csl-citation.json"}</w:instrText>
      </w:r>
      <w:r w:rsidR="005D7695">
        <w:rPr>
          <w:rFonts w:ascii="Arial" w:hAnsi="Arial" w:cs="Arial"/>
        </w:rPr>
        <w:fldChar w:fldCharType="separate"/>
      </w:r>
      <w:r w:rsidR="002E3187" w:rsidRPr="002E3187">
        <w:rPr>
          <w:rFonts w:ascii="Arial" w:hAnsi="Arial" w:cs="Arial"/>
          <w:noProof/>
        </w:rPr>
        <w:t>(Vera &amp; Yanti, 2020)</w:t>
      </w:r>
      <w:r w:rsidR="005D7695">
        <w:rPr>
          <w:rFonts w:ascii="Arial" w:hAnsi="Arial" w:cs="Arial"/>
        </w:rPr>
        <w:fldChar w:fldCharType="end"/>
      </w:r>
      <w:r w:rsidR="005D7695">
        <w:rPr>
          <w:rFonts w:ascii="Arial" w:hAnsi="Arial" w:cs="Arial"/>
        </w:rPr>
        <w:t>.</w:t>
      </w:r>
    </w:p>
    <w:p w14:paraId="22676BBC" w14:textId="77777777" w:rsidR="00071B2F" w:rsidRPr="008D24D5" w:rsidRDefault="00071B2F" w:rsidP="00A67EAF">
      <w:pPr>
        <w:pStyle w:val="ListParagraph"/>
        <w:spacing w:after="0" w:line="360" w:lineRule="auto"/>
        <w:ind w:left="0" w:firstLine="720"/>
        <w:rPr>
          <w:rFonts w:ascii="Arial" w:hAnsi="Arial" w:cs="Arial"/>
        </w:rPr>
      </w:pPr>
      <w:r>
        <w:rPr>
          <w:rFonts w:ascii="Arial" w:hAnsi="Arial" w:cs="Arial"/>
        </w:rPr>
        <w:t>Tumbuhan obat merupakan salah satu ramuan paling utama produk-produk obat herbal. Tanaman obat adalah bahan yang berasal da</w:t>
      </w:r>
      <w:r w:rsidR="00513960">
        <w:rPr>
          <w:rFonts w:ascii="Arial" w:hAnsi="Arial" w:cs="Arial"/>
        </w:rPr>
        <w:t>ri tanaman yang masih sederhana</w:t>
      </w:r>
      <w:r>
        <w:rPr>
          <w:rFonts w:ascii="Arial" w:hAnsi="Arial" w:cs="Arial"/>
        </w:rPr>
        <w:t>, murni, belum diolah.</w:t>
      </w:r>
      <w:r w:rsidR="00E746DC">
        <w:rPr>
          <w:rFonts w:ascii="Arial" w:hAnsi="Arial" w:cs="Arial"/>
        </w:rPr>
        <w:t xml:space="preserve">yang mempunyai khasiat sebagai obat, di  mana khasiatnya dieketahui dari hasil penelitian dan pemakaian oleh masyarakat </w:t>
      </w:r>
      <w:r w:rsidR="005D7695">
        <w:rPr>
          <w:rFonts w:ascii="Arial" w:hAnsi="Arial" w:cs="Arial"/>
        </w:rPr>
        <w:fldChar w:fldCharType="begin" w:fldLock="1"/>
      </w:r>
      <w:r w:rsidR="00500F9E">
        <w:rPr>
          <w:rFonts w:ascii="Arial" w:hAnsi="Arial" w:cs="Arial"/>
        </w:rPr>
        <w:instrText>ADDIN CSL_CITATION {"citationItems":[{"id":"ITEM-1","itemData":{"DOI":"10.26887/bt.v3i1.680","ISSN":"2548-5458","abstract":"Seiring dengan perkembangan pengetahuan dan teknologi obat-obatan tradisional telah dibuktikan khasiatnya secara laboratorium dan dijamin aman untuk dikonsumsi serta dapat menyembuhkan penyakit tanpa menimbulkan efek samping. Upaya yang dilakukan masyarakat juga dianjurkan pemerintah dalam peningkatan derajat kesehatan salah satunya pemanfaatan Tanaman Obat Keluarga (TOGA). Pengabdian masyarakat dapat kita manfaatakan sebagai bagian dari usaha promosi kesehatan mandiri pada masyarakat. Tujuan dari pengabdian masyarakat ini supaya masyarakat mengetahui manfaat dari tumbuhan sebagai tanaman obat agar masyarakat dapat membudidayakan dan melestarikan berbagai tanaman obat sehingga bisa mengurangi biaya pengobatan. Pengabdian masyarakat ini menggunakan model partisipatif. Hasil dalam pengabdian masyarakat ini menunjukkan bahwa masyarakat telah mulai memanfaatkan dan membudidayakan Tanaman Obat Keluarga (TOGA) sekaligus sebagai tanaman produktif. Di kecamatan Sukarami lahan kosong sudah dimanfaatkan untuk berbagai tanaman mulai dari jahe, kunyit, kencur, durian, jambu, sirsak, kelengkeng, rambutan, dan nangka.","author":[{"dropping-particle":"","family":"Aseptianova","given":"Aseptianova","non-dropping-particle":"","parse-names":false,"suffix":""}],"container-title":"Batoboh","id":"ITEM-1","issue":"1","issued":{"date-parts":[["2019"]]},"page":"1","title":"Pemanfaatan Tanaman Obat Keluarga Untuk Pengobatan Keluarga Di Kelurahan Kebun Bunga Kecamatan Sukarami-Kota Palembang","type":"article-journal","volume":"3"},"uris":["http://www.mendeley.com/documents/?uuid=e186ace9-05d8-4c8a-99a7-d8e8c7022394"]}],"mendeley":{"formattedCitation":"(Aseptianova, 2019)","plainTextFormattedCitation":"(Aseptianova, 2019)","previouslyFormattedCitation":"(Aseptianova, 2019)"},"properties":{"noteIndex":0},"schema":"https://github.com/citation-style-language/schema/raw/master/csl-citation.json"}</w:instrText>
      </w:r>
      <w:r w:rsidR="005D7695">
        <w:rPr>
          <w:rFonts w:ascii="Arial" w:hAnsi="Arial" w:cs="Arial"/>
        </w:rPr>
        <w:fldChar w:fldCharType="separate"/>
      </w:r>
      <w:r w:rsidR="002E3187" w:rsidRPr="002E3187">
        <w:rPr>
          <w:rFonts w:ascii="Arial" w:hAnsi="Arial" w:cs="Arial"/>
          <w:noProof/>
        </w:rPr>
        <w:t>(Aseptianova, 2019)</w:t>
      </w:r>
      <w:r w:rsidR="005D7695">
        <w:rPr>
          <w:rFonts w:ascii="Arial" w:hAnsi="Arial" w:cs="Arial"/>
        </w:rPr>
        <w:fldChar w:fldCharType="end"/>
      </w:r>
      <w:r w:rsidR="005D7695">
        <w:rPr>
          <w:rFonts w:ascii="Arial" w:hAnsi="Arial" w:cs="Arial"/>
        </w:rPr>
        <w:t>.</w:t>
      </w:r>
    </w:p>
    <w:p w14:paraId="749CD0AD" w14:textId="77777777" w:rsidR="005B2817" w:rsidRDefault="004424FC" w:rsidP="00A67EAF">
      <w:pPr>
        <w:spacing w:after="0" w:line="360" w:lineRule="auto"/>
        <w:ind w:firstLine="720"/>
        <w:rPr>
          <w:rFonts w:ascii="Arial" w:hAnsi="Arial" w:cs="Arial"/>
        </w:rPr>
      </w:pPr>
      <w:r>
        <w:rPr>
          <w:rFonts w:ascii="Arial" w:hAnsi="Arial" w:cs="Arial"/>
        </w:rPr>
        <w:t>Tumbuhan yang berkhasiat obat sebagian besar memiliki aroma khas dikarenakan adanya kandungan minyak atsiri, sedangkan adanya alkaloid yang tinggi dan kandungan senyawa tannin menjadikan tumbuhan yang mengandung senyawa ini memiliki rasa yang sepat dan pahit. Selain itu, pada akar tumbuhan mengandung banyak air dan serat</w:t>
      </w:r>
      <w:r w:rsidR="005B2817">
        <w:rPr>
          <w:rFonts w:ascii="Arial" w:hAnsi="Arial" w:cs="Arial"/>
        </w:rPr>
        <w:t xml:space="preserve"> </w:t>
      </w:r>
      <w:r w:rsidR="005B2817">
        <w:rPr>
          <w:rFonts w:ascii="Arial" w:hAnsi="Arial" w:cs="Arial"/>
        </w:rPr>
        <w:fldChar w:fldCharType="begin" w:fldLock="1"/>
      </w:r>
      <w:r w:rsidR="00CA0399">
        <w:rPr>
          <w:rFonts w:ascii="Arial" w:hAnsi="Arial" w:cs="Arial"/>
        </w:rPr>
        <w:instrText>ADDIN CSL_CITATION {"citationItems":[{"id":"ITEM-1","itemData":{"DOI":"10.26887/bt.v3i1.680","ISSN":"2548-5458","abstract":"Seiring dengan perkembangan pengetahuan dan teknologi obat-obatan tradisional telah dibuktikan khasiatnya secara laboratorium dan dijamin aman untuk dikonsumsi serta dapat menyembuhkan penyakit tanpa menimbulkan efek samping. Upaya yang dilakukan masyarakat juga dianjurkan pemerintah dalam peningkatan derajat kesehatan salah satunya pemanfaatan Tanaman Obat Keluarga (TOGA). Pengabdian masyarakat dapat kita manfaatakan sebagai bagian dari usaha promosi kesehatan mandiri pada masyarakat. Tujuan dari pengabdian masyarakat ini supaya masyarakat mengetahui manfaat dari tumbuhan sebagai tanaman obat agar masyarakat dapat membudidayakan dan melestarikan berbagai tanaman obat sehingga bisa mengurangi biaya pengobatan. Pengabdian masyarakat ini menggunakan model partisipatif. Hasil dalam pengabdian masyarakat ini menunjukkan bahwa masyarakat telah mulai memanfaatkan dan membudidayakan Tanaman Obat Keluarga (TOGA) sekaligus sebagai tanaman produktif. Di kecamatan Sukarami lahan kosong sudah dimanfaatkan untuk berbagai tanaman mulai dari jahe, kunyit, kencur, durian, jambu, sirsak, kelengkeng, rambutan, dan nangka.","author":[{"dropping-particle":"","family":"Aseptianova","given":"Aseptianova","non-dropping-particle":"","parse-names":false,"suffix":""}],"container-title":"Batoboh","id":"ITEM-1","issue":"1","issued":{"date-parts":[["2019"]]},"page":"1","title":"Pemanfaatan Tanaman Obat Keluarga Untuk Pengobatan Keluarga Di Kelurahan Kebun Bunga Kecamatan Sukarami-Kota Palembang","type":"article-journal","volume":"3"},"uris":["http://www.mendeley.com/documents/?uuid=e186ace9-05d8-4c8a-99a7-d8e8c7022394"]}],"mendeley":{"formattedCitation":"(Aseptianova, 2019)","plainTextFormattedCitation":"(Aseptianova, 2019)","previouslyFormattedCitation":"(Aseptianova, 2019)"},"properties":{"noteIndex":0},"schema":"https://github.com/citation-style-language/schema/raw/master/csl-citation.json"}</w:instrText>
      </w:r>
      <w:r w:rsidR="005B2817">
        <w:rPr>
          <w:rFonts w:ascii="Arial" w:hAnsi="Arial" w:cs="Arial"/>
        </w:rPr>
        <w:fldChar w:fldCharType="separate"/>
      </w:r>
      <w:r w:rsidR="005B2817" w:rsidRPr="005B2817">
        <w:rPr>
          <w:rFonts w:ascii="Arial" w:hAnsi="Arial" w:cs="Arial"/>
          <w:noProof/>
        </w:rPr>
        <w:t>(Aseptianova, 2019)</w:t>
      </w:r>
      <w:r w:rsidR="005B2817">
        <w:rPr>
          <w:rFonts w:ascii="Arial" w:hAnsi="Arial" w:cs="Arial"/>
        </w:rPr>
        <w:fldChar w:fldCharType="end"/>
      </w:r>
      <w:r>
        <w:rPr>
          <w:rFonts w:ascii="Arial" w:hAnsi="Arial" w:cs="Arial"/>
        </w:rPr>
        <w:t xml:space="preserve">. </w:t>
      </w:r>
    </w:p>
    <w:p w14:paraId="3E00C5DE" w14:textId="405C83C1" w:rsidR="00776E3A" w:rsidRDefault="00F94822" w:rsidP="00A67EAF">
      <w:pPr>
        <w:spacing w:after="0" w:line="360" w:lineRule="auto"/>
        <w:ind w:firstLine="720"/>
        <w:rPr>
          <w:rFonts w:ascii="Arial" w:hAnsi="Arial" w:cs="Arial"/>
        </w:rPr>
      </w:pPr>
      <w:r>
        <w:rPr>
          <w:rFonts w:ascii="Arial" w:hAnsi="Arial" w:cs="Arial"/>
        </w:rPr>
        <w:t xml:space="preserve">Meningkatnya kesadaran, pola fikir, dan </w:t>
      </w:r>
      <w:proofErr w:type="gramStart"/>
      <w:r>
        <w:rPr>
          <w:rFonts w:ascii="Arial" w:hAnsi="Arial" w:cs="Arial"/>
        </w:rPr>
        <w:t>gaya</w:t>
      </w:r>
      <w:proofErr w:type="gramEnd"/>
      <w:r>
        <w:rPr>
          <w:rFonts w:ascii="Arial" w:hAnsi="Arial" w:cs="Arial"/>
        </w:rPr>
        <w:t xml:space="preserve"> hidup masyarakat diperlukan penyuluhan. Pemerintah melalui kementrian kesehatan bekerja </w:t>
      </w:r>
      <w:proofErr w:type="gramStart"/>
      <w:r>
        <w:rPr>
          <w:rFonts w:ascii="Arial" w:hAnsi="Arial" w:cs="Arial"/>
        </w:rPr>
        <w:t>sama</w:t>
      </w:r>
      <w:proofErr w:type="gramEnd"/>
      <w:r>
        <w:rPr>
          <w:rFonts w:ascii="Arial" w:hAnsi="Arial" w:cs="Arial"/>
        </w:rPr>
        <w:t xml:space="preserve"> dengan Dinas Kesehatan dan Pembinaan Kesejahteraan Keluarga (PKK) secara terus-menerus mensosialisasikan manfaat Tanaman Obat Keluarga (TOGA) serta memotivasi masyarakat agar menanam tanaman obat-obattan. Tiga tahap keberhasilan sosialisasi pemanfaatan tanaman obat keluarga yang dilakukan oleh Tim Penggerak PKK yakni persiapan, pelaksanaan serta ev</w:t>
      </w:r>
      <w:r w:rsidR="00500F9E">
        <w:rPr>
          <w:rFonts w:ascii="Arial" w:hAnsi="Arial" w:cs="Arial"/>
        </w:rPr>
        <w:t>aluasi dan monitoring</w:t>
      </w:r>
      <w:r w:rsidR="007C295C">
        <w:rPr>
          <w:rFonts w:ascii="Arial" w:hAnsi="Arial" w:cs="Arial"/>
        </w:rPr>
        <w:t>.</w:t>
      </w:r>
      <w:r w:rsidR="00500F9E">
        <w:rPr>
          <w:rFonts w:ascii="Arial" w:hAnsi="Arial" w:cs="Arial"/>
        </w:rPr>
        <w:t xml:space="preserve"> </w:t>
      </w:r>
      <w:r w:rsidR="00500F9E">
        <w:rPr>
          <w:rFonts w:ascii="Arial" w:hAnsi="Arial" w:cs="Arial"/>
        </w:rPr>
        <w:fldChar w:fldCharType="begin" w:fldLock="1"/>
      </w:r>
      <w:r w:rsidR="00C112B9">
        <w:rPr>
          <w:rFonts w:ascii="Arial" w:hAnsi="Arial" w:cs="Arial"/>
        </w:rPr>
        <w:instrText>ADDIN CSL_CITATION {"citationItems":[{"id":"ITEM-1","itemData":{"abstract":"Penelitian ini bertujuan untuk memberikan gambaran tentang strategi komunikasi yang dilakukan oleh Tim Penggerak PKK dalam mensosialisaikan Toga. Melalui penelitian ini didapatkan gambaran tentang strategi komunikasi yang meliputi sosialisasi terjadi dalam tiga tahapan yang meliputi persiapan, pelaksanaan serta evaluasi dan monitoring. Pelaksanaan sosialiasi melibatkan semua kader dan terjadi secara bertahap, dengan menggunakan media tradisional dan pesan-pesan yang sederhana. Kegiatan sosialisasi di dasarkan pada kondisi komunikan memiliki pendidikan sedang dan menggunakan komunikasi primer karena komunikan masih memiliki interaksi sosial yang kuat","author":[{"dropping-particle":"","family":"Susanto","given":"Agus","non-dropping-particle":"","parse-names":false,"suffix":""}],"container-title":"Jurnal Para Pemikir","id":"ITEM-1","issue":"1","issued":{"date-parts":[["2017"]]},"page":"111-117","title":"Komunikasi dalam Sosialisasi Tanaman Obat Keluarga (TOGA) di Kecamatan Margadana","type":"article-journal","volume":"6"},"uris":["http://www.mendeley.com/documents/?uuid=89d9b2cc-4207-4191-94d0-8cef9c671c43"]}],"mendeley":{"formattedCitation":"(Susanto, 2017)","plainTextFormattedCitation":"(Susanto, 2017)","previouslyFormattedCitation":"(Susanto, 2017)"},"properties":{"noteIndex":0},"schema":"https://github.com/citation-style-language/schema/raw/master/csl-citation.json"}</w:instrText>
      </w:r>
      <w:r w:rsidR="00500F9E">
        <w:rPr>
          <w:rFonts w:ascii="Arial" w:hAnsi="Arial" w:cs="Arial"/>
        </w:rPr>
        <w:fldChar w:fldCharType="separate"/>
      </w:r>
      <w:r w:rsidR="00500F9E" w:rsidRPr="00500F9E">
        <w:rPr>
          <w:rFonts w:ascii="Arial" w:hAnsi="Arial" w:cs="Arial"/>
          <w:noProof/>
        </w:rPr>
        <w:t>(Susanto, 2017)</w:t>
      </w:r>
      <w:r w:rsidR="00500F9E">
        <w:rPr>
          <w:rFonts w:ascii="Arial" w:hAnsi="Arial" w:cs="Arial"/>
        </w:rPr>
        <w:fldChar w:fldCharType="end"/>
      </w:r>
      <w:r w:rsidR="0041414F">
        <w:rPr>
          <w:rFonts w:ascii="Arial" w:hAnsi="Arial" w:cs="Arial"/>
        </w:rPr>
        <w:t>.</w:t>
      </w:r>
    </w:p>
    <w:p w14:paraId="3837578F" w14:textId="77777777" w:rsidR="0041414F" w:rsidRDefault="0041414F" w:rsidP="0041414F">
      <w:pPr>
        <w:spacing w:after="0" w:line="360" w:lineRule="auto"/>
        <w:ind w:firstLine="567"/>
        <w:rPr>
          <w:rFonts w:ascii="Arial" w:hAnsi="Arial" w:cs="Arial"/>
        </w:rPr>
      </w:pPr>
    </w:p>
    <w:p w14:paraId="3EB3A140" w14:textId="77777777" w:rsidR="008D24D5" w:rsidRPr="008D24D5" w:rsidRDefault="00E746DC" w:rsidP="00A44DC5">
      <w:pPr>
        <w:pStyle w:val="ListParagraph"/>
        <w:numPr>
          <w:ilvl w:val="0"/>
          <w:numId w:val="21"/>
        </w:numPr>
        <w:tabs>
          <w:tab w:val="left" w:pos="426"/>
        </w:tabs>
        <w:spacing w:line="360" w:lineRule="auto"/>
        <w:ind w:left="426" w:hanging="426"/>
        <w:rPr>
          <w:rFonts w:ascii="Arial" w:hAnsi="Arial" w:cs="Arial"/>
          <w:b/>
          <w:sz w:val="24"/>
        </w:rPr>
      </w:pPr>
      <w:r w:rsidRPr="008D24D5">
        <w:rPr>
          <w:rFonts w:ascii="Arial" w:hAnsi="Arial" w:cs="Arial"/>
          <w:b/>
          <w:sz w:val="24"/>
        </w:rPr>
        <w:t xml:space="preserve">Beberapa Tumbuhan </w:t>
      </w:r>
      <w:r w:rsidR="008D24D5">
        <w:rPr>
          <w:rFonts w:ascii="Arial" w:hAnsi="Arial" w:cs="Arial"/>
          <w:b/>
          <w:sz w:val="24"/>
        </w:rPr>
        <w:t>Yang Bermanfaat Sebagai Penurun Hipertensi</w:t>
      </w:r>
    </w:p>
    <w:p w14:paraId="0C3DF8A8" w14:textId="77777777" w:rsidR="00776E3A" w:rsidRPr="00FA6EC1" w:rsidRDefault="00782A87" w:rsidP="00792EC7">
      <w:pPr>
        <w:tabs>
          <w:tab w:val="left" w:pos="284"/>
        </w:tabs>
        <w:spacing w:after="0" w:line="360" w:lineRule="auto"/>
        <w:ind w:firstLine="567"/>
        <w:rPr>
          <w:rFonts w:ascii="Arial" w:hAnsi="Arial" w:cs="Arial"/>
        </w:rPr>
      </w:pPr>
      <w:r>
        <w:rPr>
          <w:rFonts w:ascii="Arial" w:hAnsi="Arial" w:cs="Arial"/>
        </w:rPr>
        <w:tab/>
      </w:r>
      <w:r w:rsidR="0046349E" w:rsidRPr="00782A87">
        <w:rPr>
          <w:rFonts w:ascii="Arial" w:hAnsi="Arial" w:cs="Arial"/>
        </w:rPr>
        <w:t>Khasiat dan cara meramu /</w:t>
      </w:r>
      <w:proofErr w:type="gramStart"/>
      <w:r w:rsidR="0046349E" w:rsidRPr="00782A87">
        <w:rPr>
          <w:rFonts w:ascii="Arial" w:hAnsi="Arial" w:cs="Arial"/>
        </w:rPr>
        <w:t>pemakaian :</w:t>
      </w:r>
      <w:proofErr w:type="gramEnd"/>
      <w:r w:rsidR="0071212C" w:rsidRPr="00782A87">
        <w:rPr>
          <w:rFonts w:ascii="Arial" w:hAnsi="Arial" w:cs="Arial"/>
        </w:rPr>
        <w:t xml:space="preserve"> </w:t>
      </w:r>
    </w:p>
    <w:p w14:paraId="407907CB" w14:textId="77777777" w:rsidR="00AB45EE" w:rsidRPr="00C91199" w:rsidRDefault="007A7565" w:rsidP="00A44DC5">
      <w:pPr>
        <w:pStyle w:val="ListParagraph"/>
        <w:numPr>
          <w:ilvl w:val="0"/>
          <w:numId w:val="45"/>
        </w:numPr>
        <w:tabs>
          <w:tab w:val="left" w:pos="284"/>
        </w:tabs>
        <w:spacing w:after="0" w:line="360" w:lineRule="auto"/>
        <w:ind w:left="426"/>
        <w:rPr>
          <w:rFonts w:ascii="Arial" w:hAnsi="Arial" w:cs="Arial"/>
          <w:b/>
          <w:sz w:val="24"/>
        </w:rPr>
      </w:pPr>
      <w:r>
        <w:rPr>
          <w:rFonts w:ascii="Arial" w:hAnsi="Arial" w:cs="Arial"/>
          <w:b/>
          <w:sz w:val="24"/>
        </w:rPr>
        <w:t xml:space="preserve"> </w:t>
      </w:r>
      <w:r w:rsidR="000A4A42" w:rsidRPr="008D24D5">
        <w:rPr>
          <w:rFonts w:ascii="Arial" w:hAnsi="Arial" w:cs="Arial"/>
          <w:b/>
          <w:sz w:val="24"/>
        </w:rPr>
        <w:t>Bawang putih  (</w:t>
      </w:r>
      <w:r w:rsidR="000A4A42" w:rsidRPr="008D24D5">
        <w:rPr>
          <w:rFonts w:ascii="Arial" w:hAnsi="Arial" w:cs="Arial"/>
          <w:b/>
          <w:i/>
          <w:sz w:val="24"/>
        </w:rPr>
        <w:t>Allium sativum L</w:t>
      </w:r>
      <w:r w:rsidR="000A4A42" w:rsidRPr="008D24D5">
        <w:rPr>
          <w:rFonts w:ascii="Arial" w:hAnsi="Arial" w:cs="Arial"/>
          <w:b/>
          <w:sz w:val="24"/>
        </w:rPr>
        <w:t>)</w:t>
      </w:r>
    </w:p>
    <w:p w14:paraId="7E2CCA83" w14:textId="77777777" w:rsidR="004671C3" w:rsidRDefault="00801A17" w:rsidP="00402AB6">
      <w:pPr>
        <w:pStyle w:val="ListParagraph"/>
        <w:keepNext/>
        <w:spacing w:after="0"/>
        <w:ind w:left="360"/>
        <w:jc w:val="center"/>
      </w:pPr>
      <w:r>
        <w:rPr>
          <w:noProof/>
        </w:rPr>
        <w:lastRenderedPageBreak/>
        <w:drawing>
          <wp:inline distT="0" distB="0" distL="0" distR="0" wp14:anchorId="6D876D46" wp14:editId="7F780159">
            <wp:extent cx="2520000" cy="1800000"/>
            <wp:effectExtent l="0" t="0" r="0" b="0"/>
            <wp:docPr id="8" name="Picture 8" descr="Berbahaya, Jangan Mengonsumsi Bawang Putih dalam Kondisi Ini, Dapat  Menimbulkan Malapetaka! - Semua Halaman - Pop.Grid.I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erbahaya, Jangan Mengonsumsi Bawang Putih dalam Kondisi Ini, Dapat  Menimbulkan Malapetaka! - Semua Halaman - Pop.Grid.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p w14:paraId="176206A4" w14:textId="77777777" w:rsidR="00533BE4" w:rsidRPr="004671C3" w:rsidRDefault="00AB577D" w:rsidP="00402AB6">
      <w:pPr>
        <w:pStyle w:val="Caption"/>
        <w:jc w:val="center"/>
        <w:rPr>
          <w:rFonts w:ascii="Arial" w:hAnsi="Arial" w:cs="Arial"/>
          <w:i w:val="0"/>
          <w:color w:val="000000" w:themeColor="text1"/>
          <w:sz w:val="22"/>
          <w:szCs w:val="22"/>
        </w:rPr>
      </w:pPr>
      <w:r>
        <w:rPr>
          <w:rFonts w:ascii="Arial" w:hAnsi="Arial" w:cs="Arial"/>
          <w:i w:val="0"/>
          <w:color w:val="000000" w:themeColor="text1"/>
          <w:sz w:val="22"/>
          <w:szCs w:val="22"/>
        </w:rPr>
        <w:t>Gambar 2.1</w:t>
      </w:r>
      <w:r w:rsidR="004671C3" w:rsidRPr="004671C3">
        <w:rPr>
          <w:rFonts w:ascii="Arial" w:hAnsi="Arial" w:cs="Arial"/>
          <w:i w:val="0"/>
          <w:color w:val="000000" w:themeColor="text1"/>
          <w:sz w:val="22"/>
          <w:szCs w:val="22"/>
        </w:rPr>
        <w:t xml:space="preserve"> Bawang Putih</w:t>
      </w:r>
    </w:p>
    <w:p w14:paraId="26A58F95" w14:textId="77777777" w:rsidR="00711B73" w:rsidRDefault="001A5E59" w:rsidP="00A67EAF">
      <w:pPr>
        <w:spacing w:after="0" w:line="360" w:lineRule="auto"/>
        <w:ind w:firstLine="720"/>
        <w:rPr>
          <w:rFonts w:ascii="Arial" w:hAnsi="Arial" w:cs="Arial"/>
        </w:rPr>
      </w:pPr>
      <w:r>
        <w:rPr>
          <w:rFonts w:ascii="Arial" w:hAnsi="Arial" w:cs="Arial"/>
        </w:rPr>
        <w:t>Bawang putih mengandung zat alisin dan hidrogen sulfida. Zat tersebut memiliki efek yakni memperbesar pembuluh darah dan membuat pembuluh darah tidak kaku sehingga tekanan darah turun</w:t>
      </w:r>
      <w:r w:rsidR="005B2817">
        <w:rPr>
          <w:rFonts w:ascii="Arial" w:hAnsi="Arial" w:cs="Arial"/>
        </w:rPr>
        <w:t xml:space="preserve"> </w:t>
      </w:r>
      <w:r w:rsidR="00CA0399">
        <w:rPr>
          <w:rFonts w:ascii="Arial" w:hAnsi="Arial" w:cs="Arial"/>
        </w:rPr>
        <w:fldChar w:fldCharType="begin" w:fldLock="1"/>
      </w:r>
      <w:r w:rsidR="0060027C">
        <w:rPr>
          <w:rFonts w:ascii="Arial" w:hAnsi="Arial" w:cs="Arial"/>
        </w:rPr>
        <w:instrText>ADDIN CSL_CITATION {"citationItems":[{"id":"ITEM-1","itemData":{"abstract":"Hipertensi mempunyai dampak lanjut Penyakit Jantung Koroner (PJK) serta dapat menimbulkan komplikasi penyakit lain yang berbahaya jika dibiarkan tanpa perawatan yang tepat. Penanganan hipertensi dapat dilakukan dengan teknik farmakologi dan non farmakologi salah satunya dengan pemberian air perasan bawang putih. Dalam penelitian ini bertujuan untuk mengetahui pengaruh konsumsi bawang putih terhadap tekanan darah pada wanita lansia dengan hipertensi di wilayah kerja Puskesmas Taktakan Kota Serang. Desain penelitian menggunakan metode penelitian quasy experimental design ini menggunakan pendekatan one group pretest-postest design. Sampel dikumpulkan menggunakan quota sampling berjumlah 22 lansia wanita dengan hipertensi. Lembar observasi yang digunakan untuk mengukur penurunan tekanan darah lansia sebelum dan sesudah pemberian bawang putih. Analisa data dilakukan dengan uji non-parametrik yaitu uji wilcoxon. Hasil Penelitian diperoleh Rata-rata tekanan darah sistolik pada penderita hipertensi sebelum mengkonsumsi bawang putih 169,55 mmHg dan sesudah mengkonsumsi bawang putih 136,82 mmHg. Sedangkan Rata-rata tekanan darah diastolik pada penderita hipertensi sebelum mengkonsumsi bawang putih 99,55 mmHg dan sesudah mengkonsumsi bawang putih 85,00 mmHg. Kesimpulan penelitian ini konsumsi bawang putih berpengaruh terhadap penurunan tekanan darah pada wanita lansia dengan hipertensi. Diharapkan kepada masyarakat agar mampu memanfaatkan bawang putih sebagai salah satu obat herbal yang bermanfaat bagi kesehatan khususnya untuk penurunan tekanan darah bagi penderita hipertensi","author":[{"dropping-particle":"","family":"Rochmah","given":"Siti","non-dropping-particle":"","parse-names":false,"suffix":""},{"dropping-particle":"","family":"Suprihatin","given":"","non-dropping-particle":"","parse-names":false,"suffix":""},{"dropping-particle":"","family":"Siauta","given":"Jenny Anna","non-dropping-particle":"","parse-names":false,"suffix":""}],"container-title":"Jurnal Penelitian dan Kajian Ilmiah Kesehatan","id":"ITEM-1","issue":"2","issued":{"date-parts":[["2021"]]},"page":"153-160","title":"Pengaruh Konsumsi Bawang Putih (Allium sativum) Terhadap Tekanan Darah Pada Wanita Lanjut Usia Dengan Hipertensi Di Wilayah Kerja Puskesmas Taktakan Kota Serang","type":"article-journal","volume":"7"},"uris":["http://www.mendeley.com/documents/?uuid=4b2e6817-5459-4b8b-bee1-dadb14d8f46f"]}],"mendeley":{"formattedCitation":"(Rochmah et al., 2021)","plainTextFormattedCitation":"(Rochmah et al., 2021)","previouslyFormattedCitation":"(Rochmah et al., 2021)"},"properties":{"noteIndex":0},"schema":"https://github.com/citation-style-language/schema/raw/master/csl-citation.json"}</w:instrText>
      </w:r>
      <w:r w:rsidR="00CA0399">
        <w:rPr>
          <w:rFonts w:ascii="Arial" w:hAnsi="Arial" w:cs="Arial"/>
        </w:rPr>
        <w:fldChar w:fldCharType="separate"/>
      </w:r>
      <w:r w:rsidR="00CA0399" w:rsidRPr="00CA0399">
        <w:rPr>
          <w:rFonts w:ascii="Arial" w:hAnsi="Arial" w:cs="Arial"/>
          <w:noProof/>
        </w:rPr>
        <w:t>(Rochmah et al., 2021)</w:t>
      </w:r>
      <w:r w:rsidR="00CA0399">
        <w:rPr>
          <w:rFonts w:ascii="Arial" w:hAnsi="Arial" w:cs="Arial"/>
        </w:rPr>
        <w:fldChar w:fldCharType="end"/>
      </w:r>
      <w:r>
        <w:rPr>
          <w:rFonts w:ascii="Arial" w:hAnsi="Arial" w:cs="Arial"/>
        </w:rPr>
        <w:t>.</w:t>
      </w:r>
    </w:p>
    <w:p w14:paraId="4017FE08" w14:textId="2A408CC6" w:rsidR="00A8335A" w:rsidRDefault="001A5E59" w:rsidP="00895F99">
      <w:pPr>
        <w:spacing w:after="0" w:line="360" w:lineRule="auto"/>
        <w:ind w:firstLine="720"/>
        <w:rPr>
          <w:rFonts w:ascii="Arial" w:hAnsi="Arial" w:cs="Arial"/>
        </w:rPr>
      </w:pPr>
      <w:proofErr w:type="gramStart"/>
      <w:r>
        <w:rPr>
          <w:rFonts w:ascii="Arial" w:hAnsi="Arial" w:cs="Arial"/>
        </w:rPr>
        <w:t>Caranya  :</w:t>
      </w:r>
      <w:proofErr w:type="gramEnd"/>
      <w:r>
        <w:rPr>
          <w:rFonts w:ascii="Arial" w:hAnsi="Arial" w:cs="Arial"/>
        </w:rPr>
        <w:t xml:space="preserve"> </w:t>
      </w:r>
      <w:r w:rsidR="00FC0FB8">
        <w:rPr>
          <w:rFonts w:ascii="Arial" w:hAnsi="Arial" w:cs="Arial"/>
        </w:rPr>
        <w:t>200 ml air perasan bawang putih dan dikonsumsi secara teratur 1 kali sehari. Air seduhan bawang putih diminum selama seminggu ( tujuh hari)</w:t>
      </w:r>
      <w:r w:rsidR="00CA0399">
        <w:rPr>
          <w:rFonts w:ascii="Arial" w:hAnsi="Arial" w:cs="Arial"/>
        </w:rPr>
        <w:t xml:space="preserve"> </w:t>
      </w:r>
      <w:r w:rsidR="00CA0399">
        <w:rPr>
          <w:rFonts w:ascii="Arial" w:hAnsi="Arial" w:cs="Arial"/>
        </w:rPr>
        <w:fldChar w:fldCharType="begin" w:fldLock="1"/>
      </w:r>
      <w:r w:rsidR="0060027C">
        <w:rPr>
          <w:rFonts w:ascii="Arial" w:hAnsi="Arial" w:cs="Arial"/>
        </w:rPr>
        <w:instrText>ADDIN CSL_CITATION {"citationItems":[{"id":"ITEM-1","itemData":{"abstract":"Hipertensi mempunyai dampak lanjut Penyakit Jantung Koroner (PJK) serta dapat menimbulkan komplikasi penyakit lain yang berbahaya jika dibiarkan tanpa perawatan yang tepat. Penanganan hipertensi dapat dilakukan dengan teknik farmakologi dan non farmakologi salah satunya dengan pemberian air perasan bawang putih. Dalam penelitian ini bertujuan untuk mengetahui pengaruh konsumsi bawang putih terhadap tekanan darah pada wanita lansia dengan hipertensi di wilayah kerja Puskesmas Taktakan Kota Serang. Desain penelitian menggunakan metode penelitian quasy experimental design ini menggunakan pendekatan one group pretest-postest design. Sampel dikumpulkan menggunakan quota sampling berjumlah 22 lansia wanita dengan hipertensi. Lembar observasi yang digunakan untuk mengukur penurunan tekanan darah lansia sebelum dan sesudah pemberian bawang putih. Analisa data dilakukan dengan uji non-parametrik yaitu uji wilcoxon. Hasil Penelitian diperoleh Rata-rata tekanan darah sistolik pada penderita hipertensi sebelum mengkonsumsi bawang putih 169,55 mmHg dan sesudah mengkonsumsi bawang putih 136,82 mmHg. Sedangkan Rata-rata tekanan darah diastolik pada penderita hipertensi sebelum mengkonsumsi bawang putih 99,55 mmHg dan sesudah mengkonsumsi bawang putih 85,00 mmHg. Kesimpulan penelitian ini konsumsi bawang putih berpengaruh terhadap penurunan tekanan darah pada wanita lansia dengan hipertensi. Diharapkan kepada masyarakat agar mampu memanfaatkan bawang putih sebagai salah satu obat herbal yang bermanfaat bagi kesehatan khususnya untuk penurunan tekanan darah bagi penderita hipertensi","author":[{"dropping-particle":"","family":"Rochmah","given":"Siti","non-dropping-particle":"","parse-names":false,"suffix":""},{"dropping-particle":"","family":"Suprihatin","given":"","non-dropping-particle":"","parse-names":false,"suffix":""},{"dropping-particle":"","family":"Siauta","given":"Jenny Anna","non-dropping-particle":"","parse-names":false,"suffix":""}],"container-title":"Jurnal Penelitian dan Kajian Ilmiah Kesehatan","id":"ITEM-1","issue":"2","issued":{"date-parts":[["2021"]]},"page":"153-160","title":"Pengaruh Konsumsi Bawang Putih (Allium sativum) Terhadap Tekanan Darah Pada Wanita Lanjut Usia Dengan Hipertensi Di Wilayah Kerja Puskesmas Taktakan Kota Serang","type":"article-journal","volume":"7"},"uris":["http://www.mendeley.com/documents/?uuid=4b2e6817-5459-4b8b-bee1-dadb14d8f46f"]}],"mendeley":{"formattedCitation":"(Rochmah et al., 2021)","plainTextFormattedCitation":"(Rochmah et al., 2021)","previouslyFormattedCitation":"(Rochmah et al., 2021)"},"properties":{"noteIndex":0},"schema":"https://github.com/citation-style-language/schema/raw/master/csl-citation.json"}</w:instrText>
      </w:r>
      <w:r w:rsidR="00CA0399">
        <w:rPr>
          <w:rFonts w:ascii="Arial" w:hAnsi="Arial" w:cs="Arial"/>
        </w:rPr>
        <w:fldChar w:fldCharType="separate"/>
      </w:r>
      <w:r w:rsidR="00CA0399" w:rsidRPr="00CA0399">
        <w:rPr>
          <w:rFonts w:ascii="Arial" w:hAnsi="Arial" w:cs="Arial"/>
          <w:noProof/>
        </w:rPr>
        <w:t>(Rochmah et al., 2021)</w:t>
      </w:r>
      <w:r w:rsidR="00CA0399">
        <w:rPr>
          <w:rFonts w:ascii="Arial" w:hAnsi="Arial" w:cs="Arial"/>
        </w:rPr>
        <w:fldChar w:fldCharType="end"/>
      </w:r>
      <w:r w:rsidR="00CA0399">
        <w:rPr>
          <w:rFonts w:ascii="Arial" w:hAnsi="Arial" w:cs="Arial"/>
        </w:rPr>
        <w:t>.</w:t>
      </w:r>
      <w:r w:rsidR="0060027C">
        <w:rPr>
          <w:rFonts w:ascii="Arial" w:hAnsi="Arial" w:cs="Arial"/>
        </w:rPr>
        <w:t xml:space="preserve"> S</w:t>
      </w:r>
      <w:r w:rsidR="00FC0FB8">
        <w:rPr>
          <w:rFonts w:ascii="Arial" w:hAnsi="Arial" w:cs="Arial"/>
        </w:rPr>
        <w:t>elain itu, bawang putih dikonsumsi 1-2 siung bawang putih sehari 1-2 kali. Mengkonsumsi bawang putih secara teratur sebanyak 40 gram (dua sampai tiga siung) sehari selama 10 minggu</w:t>
      </w:r>
      <w:r w:rsidR="0060027C">
        <w:rPr>
          <w:rFonts w:ascii="Arial" w:hAnsi="Arial" w:cs="Arial"/>
        </w:rPr>
        <w:t xml:space="preserve"> </w:t>
      </w:r>
      <w:r w:rsidR="008A3B22">
        <w:rPr>
          <w:rFonts w:ascii="Arial" w:hAnsi="Arial" w:cs="Arial"/>
        </w:rPr>
        <w:fldChar w:fldCharType="begin" w:fldLock="1"/>
      </w:r>
      <w:r w:rsidR="008A3B22">
        <w:rPr>
          <w:rFonts w:ascii="Arial" w:hAnsi="Arial" w:cs="Arial"/>
        </w:rPr>
        <w:instrText>ADDIN CSL_CITATION {"citationItems":[{"id":"ITEM-1","itemData":{"abstract":"Program pengabdian kepada masyarakat mengenai pemanfaatan tanaman obat dan obat trasdisional untuk pencegahan dan penanggulangan penyakit hipertensi telah dilakukan di desa Salam Bue. Tujuan pengabdian masyarakat ini adalah untuk untuk memberikan edukasi tentang manfaat tanaman obat keluarga (TOGA) untuk pertolongan pertama gangguan kesehatan ringan dan memberikan edukasi tentang obat tradisional yang berpotensi untuk mengobati dan mencegah penyakit hipertensi. Metode yang digunakan dalam pengabdian kepada masyarakat ini adalah Metode yang digunakan dalam pengabdian kepada masyarakat ini adalah menggunakan metode presentasi dan menunjukkan secara langsung sample tumbuhan yang berpotensi untuk mengobati dan mencegah penyakit hipertensi.. Kesimpulan yang dapat diambil&amp;nbsp; setelah kegiatan penyuluhan ini adalah bertambahnya pengetahuan&amp;nbsp; dan keterampilan peserta khususnya orang tua tentang manfaat tumbuhan obat, maca-macam tumbuhan obat beserta fungsinya terhadap berbagai penyakit, defenisi penyakit hipertensi, factor-faktor penyebab hipertensi dan cara pencegahan/ penanggulangan penyakit hipertensi. Selain itu, peserta mampu menerapkan pemeliharaan tanaman TOGA keluarga dan mengkonsumsi tanaman obat dalam mengatasi penyakit-penyakit seperti hipertensi. Saran yang dapat di berikan agar masyarakat khususnya orang tua dengan usia diatas 40 tahun lebih cerdas dalam memanfaatkan pekarangan rumah untuk menanam TOGA dan memanfaatkan tumbuhan sekitar yang berpotensi sebagai obat.","author":[{"dropping-particle":"","family":"Vera","given":"Yulia","non-dropping-particle":"","parse-names":false,"suffix":""},{"dropping-particle":"","family":"Yanti","given":"Susi","non-dropping-particle":"","parse-names":false,"suffix":""}],"container-title":"Jurnal Education and Development","id":"ITEM-1","issue":"1","issued":{"date-parts":[["2020"]]},"page":"11-4","title":"Penyuluhan pemanfaatan tanaman obat dan obat tradisional Indonesia untuk pencegahan dan penanggulangan penyakit hipertensi di Desa Salam Bue","type":"article-journal","volume":"8"},"uris":["http://www.mendeley.com/documents/?uuid=471d933e-81bd-44dc-9f5f-ef303a61a87b"]}],"mendeley":{"formattedCitation":"(Vera &amp; Yanti, 2020)","plainTextFormattedCitation":"(Vera &amp; Yanti, 2020)","previouslyFormattedCitation":"(Vera &amp; Yanti, 2020)"},"properties":{"noteIndex":0},"schema":"https://github.com/citation-style-language/schema/raw/master/csl-citation.json"}</w:instrText>
      </w:r>
      <w:r w:rsidR="008A3B22">
        <w:rPr>
          <w:rFonts w:ascii="Arial" w:hAnsi="Arial" w:cs="Arial"/>
        </w:rPr>
        <w:fldChar w:fldCharType="separate"/>
      </w:r>
      <w:r w:rsidR="008A3B22" w:rsidRPr="008A3B22">
        <w:rPr>
          <w:rFonts w:ascii="Arial" w:hAnsi="Arial" w:cs="Arial"/>
          <w:noProof/>
        </w:rPr>
        <w:t>(Vera &amp; Yanti, 2020)</w:t>
      </w:r>
      <w:r w:rsidR="008A3B22">
        <w:rPr>
          <w:rFonts w:ascii="Arial" w:hAnsi="Arial" w:cs="Arial"/>
        </w:rPr>
        <w:fldChar w:fldCharType="end"/>
      </w:r>
      <w:r w:rsidR="008A3B22">
        <w:rPr>
          <w:rFonts w:ascii="Arial" w:hAnsi="Arial" w:cs="Arial"/>
        </w:rPr>
        <w:t>.</w:t>
      </w:r>
    </w:p>
    <w:p w14:paraId="09655FAD" w14:textId="77777777" w:rsidR="00895F99" w:rsidRDefault="00895F99" w:rsidP="00895F99">
      <w:pPr>
        <w:spacing w:after="0" w:line="360" w:lineRule="auto"/>
        <w:ind w:firstLine="720"/>
        <w:rPr>
          <w:rFonts w:ascii="Arial" w:hAnsi="Arial" w:cs="Arial"/>
        </w:rPr>
      </w:pPr>
    </w:p>
    <w:p w14:paraId="0CEC5CA8" w14:textId="77777777" w:rsidR="00A43898" w:rsidRPr="008D24D5" w:rsidRDefault="00502716" w:rsidP="00A44DC5">
      <w:pPr>
        <w:pStyle w:val="ListParagraph"/>
        <w:numPr>
          <w:ilvl w:val="0"/>
          <w:numId w:val="46"/>
        </w:numPr>
        <w:tabs>
          <w:tab w:val="left" w:pos="0"/>
        </w:tabs>
        <w:spacing w:line="360" w:lineRule="auto"/>
        <w:ind w:left="0" w:firstLine="0"/>
        <w:rPr>
          <w:rFonts w:ascii="Arial" w:hAnsi="Arial" w:cs="Arial"/>
          <w:b/>
          <w:sz w:val="24"/>
        </w:rPr>
      </w:pPr>
      <w:r w:rsidRPr="008D24D5">
        <w:rPr>
          <w:rFonts w:ascii="Arial" w:hAnsi="Arial" w:cs="Arial"/>
          <w:b/>
          <w:sz w:val="24"/>
        </w:rPr>
        <w:t>S</w:t>
      </w:r>
      <w:r w:rsidR="00A43898" w:rsidRPr="008D24D5">
        <w:rPr>
          <w:rFonts w:ascii="Arial" w:hAnsi="Arial" w:cs="Arial"/>
          <w:b/>
          <w:sz w:val="24"/>
        </w:rPr>
        <w:t>eledri (</w:t>
      </w:r>
      <w:r w:rsidR="00A43898" w:rsidRPr="008D24D5">
        <w:rPr>
          <w:rFonts w:ascii="Arial" w:hAnsi="Arial" w:cs="Arial"/>
          <w:b/>
          <w:i/>
          <w:sz w:val="24"/>
        </w:rPr>
        <w:t>Apium graveolens L</w:t>
      </w:r>
      <w:r w:rsidR="00A43898" w:rsidRPr="008D24D5">
        <w:rPr>
          <w:rFonts w:ascii="Arial" w:hAnsi="Arial" w:cs="Arial"/>
          <w:b/>
          <w:sz w:val="24"/>
        </w:rPr>
        <w:t>)</w:t>
      </w:r>
    </w:p>
    <w:p w14:paraId="62AB51E6" w14:textId="77777777" w:rsidR="00402AB6" w:rsidRDefault="00E50F30" w:rsidP="00402AB6">
      <w:pPr>
        <w:keepNext/>
        <w:spacing w:after="0"/>
        <w:jc w:val="center"/>
      </w:pPr>
      <w:r>
        <w:rPr>
          <w:noProof/>
        </w:rPr>
        <w:drawing>
          <wp:inline distT="0" distB="0" distL="0" distR="0" wp14:anchorId="39D8BB54" wp14:editId="4A975311">
            <wp:extent cx="2520000" cy="1800000"/>
            <wp:effectExtent l="0" t="0" r="0" b="0"/>
            <wp:docPr id="12" name="Picture 12" descr="Beragam Manfaat Seledri Bagi Tubuh, Lindungi dari Radikal Bebas - Lifestyle  Bisnis.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eragam Manfaat Seledri Bagi Tubuh, Lindungi dari Radikal Bebas - Lifestyle  Bisni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p w14:paraId="6171DF96" w14:textId="77777777" w:rsidR="0028175A" w:rsidRDefault="00AB577D" w:rsidP="00402AB6">
      <w:pPr>
        <w:pStyle w:val="Caption"/>
        <w:jc w:val="center"/>
        <w:rPr>
          <w:rFonts w:ascii="Arial" w:hAnsi="Arial" w:cs="Arial"/>
          <w:i w:val="0"/>
          <w:color w:val="000000" w:themeColor="text1"/>
          <w:sz w:val="22"/>
          <w:szCs w:val="22"/>
        </w:rPr>
      </w:pPr>
      <w:r>
        <w:rPr>
          <w:rFonts w:ascii="Arial" w:hAnsi="Arial" w:cs="Arial"/>
          <w:i w:val="0"/>
          <w:color w:val="000000" w:themeColor="text1"/>
          <w:sz w:val="22"/>
          <w:szCs w:val="22"/>
        </w:rPr>
        <w:t>Gambar 2.2</w:t>
      </w:r>
      <w:r w:rsidR="0068521A">
        <w:rPr>
          <w:rFonts w:ascii="Arial" w:hAnsi="Arial" w:cs="Arial"/>
          <w:i w:val="0"/>
          <w:color w:val="000000" w:themeColor="text1"/>
          <w:sz w:val="22"/>
          <w:szCs w:val="22"/>
        </w:rPr>
        <w:t xml:space="preserve"> </w:t>
      </w:r>
      <w:r w:rsidR="00402AB6" w:rsidRPr="00402AB6">
        <w:rPr>
          <w:rFonts w:ascii="Arial" w:hAnsi="Arial" w:cs="Arial"/>
          <w:i w:val="0"/>
          <w:color w:val="000000" w:themeColor="text1"/>
          <w:sz w:val="22"/>
          <w:szCs w:val="22"/>
        </w:rPr>
        <w:t>Seledri</w:t>
      </w:r>
    </w:p>
    <w:p w14:paraId="689B6112" w14:textId="77777777" w:rsidR="0023372F" w:rsidRDefault="007A7565" w:rsidP="00A67EAF">
      <w:pPr>
        <w:spacing w:line="360" w:lineRule="auto"/>
        <w:ind w:firstLine="720"/>
        <w:rPr>
          <w:rFonts w:ascii="Arial" w:hAnsi="Arial" w:cs="Arial"/>
        </w:rPr>
      </w:pPr>
      <w:r>
        <w:rPr>
          <w:rFonts w:ascii="Arial" w:hAnsi="Arial" w:cs="Arial"/>
        </w:rPr>
        <w:t xml:space="preserve">Kandungan seledri yang berperan menurunkan tekanan darah adalah </w:t>
      </w:r>
      <w:r w:rsidR="0023372F">
        <w:rPr>
          <w:rFonts w:ascii="Arial" w:hAnsi="Arial" w:cs="Arial"/>
        </w:rPr>
        <w:t>apigenin. Apigenin dalam daun seledri berfungsi sebagai beta blocker yang dapat memperlambat detak jantung dam menurunkan kekuatan kontraksi jantung sehingga aliran darah yang terpompa lebih sedikit dan tekanan darah menjadi menurun. Dan juga berperan sebagai antagonis kalsium memiliki efek vasodilatasi</w:t>
      </w:r>
      <w:r w:rsidR="008A3B22">
        <w:rPr>
          <w:rFonts w:ascii="Arial" w:hAnsi="Arial" w:cs="Arial"/>
        </w:rPr>
        <w:t xml:space="preserve"> </w:t>
      </w:r>
      <w:r w:rsidR="008A3B22">
        <w:rPr>
          <w:rFonts w:ascii="Arial" w:hAnsi="Arial" w:cs="Arial"/>
        </w:rPr>
        <w:fldChar w:fldCharType="begin" w:fldLock="1"/>
      </w:r>
      <w:r w:rsidR="004D6A62">
        <w:rPr>
          <w:rFonts w:ascii="Arial" w:hAnsi="Arial" w:cs="Arial"/>
        </w:rPr>
        <w:instrText>ADDIN CSL_CITATION {"citationItems":[{"id":"ITEM-1","itemData":{"DOI":"10.34008/jurhesti.v6i2.241","ISSN":"2527-9548","abstract":"Hypertension is an increase in blood pressure by providing further symptoms to a target organ including stroke (in the brain), coronary heart disease (in the heart blood vessels) and right ventricular hypertrophy or left ventricular hypertrophy (for the heart muscle). The target organ in the brain is in the form of stroke, hypertension is the main cause of stroke which brings high mortality. Management of hypertension can be managed with non-pharmacological measures such as giving celery leaves. The purpose of the study was to analyze the effectiveness of giving celery leaves to reduce blood pressure in patients with hypertension at the Pembantu Berngam Health Center, Binjai City in 2021. This type of research was a quasi-experimental design with a pretest-posttest control group design with one type of treatment. This study uses an intervention that is giving celery leaves by boiling. The intervention was given once in the morning by giving 100 grams of boiled celery for 5 days. The number of samples of 30 respondents with 15 people as the control group and 15 people in the intervention group were taken by accidental sampling. The results of the average blood pressure before and after giving boiled celery in the treatment group with systolic blood pressure p-value is 0.00, diastolic blood pressure p-value is 0.00. The results of statistical tests using the Wilcoxon test for both systolic and distolic pressure in the group not given celery were tilapia p-value &gt; 0.05, namely systolic pressure p-value 0.07 and distolic p-value 0.05. The results of the Mann Whitney U statistical test analysis for systolic and distolic blood pressure obtained a p-value of 0.047 and a diastolic pressure p-value of 0.01 or a p-value &lt;0.05, which means that there is an effectiveness of giving celery leaves in reducing blood pressure in hypertensive patients at the Berngam Binjai sub-health center. It is hoped that health workers will be able to apply complementary therapy to patients with hypertension in maintaining and lowering blood pressure.","author":[{"dropping-particle":"","family":"Handayani","given":"Irma","non-dropping-particle":"","parse-names":false,"suffix":""},{"dropping-particle":"","family":"Wahyuni","given":"Sri","non-dropping-particle":"","parse-names":false,"suffix":""}],"container-title":"Jurnal Riset Hesti Medan Akper Kesdam I/BB Medan","id":"ITEM-1","issue":"2","issued":{"date-parts":[["2021"]]},"page":"112","title":"Efektivitas Daun Seledri terhadap Penurunan Tekanan Darah pada Penderita Hipertensi di Puskesmas Pembantu Berngam Kota Binjai Tahun 2021","type":"article-journal","volume":"6"},"uris":["http://www.mendeley.com/documents/?uuid=73ded1a3-150e-4393-879b-9c2199866b06"]}],"mendeley":{"formattedCitation":"(Handayani &amp; Wahyuni, 2021)","plainTextFormattedCitation":"(Handayani &amp; Wahyuni, 2021)","previouslyFormattedCitation":"(Handayani &amp; Wahyuni, 2021)"},"properties":{"noteIndex":0},"schema":"https://github.com/citation-style-language/schema/raw/master/csl-citation.json"}</w:instrText>
      </w:r>
      <w:r w:rsidR="008A3B22">
        <w:rPr>
          <w:rFonts w:ascii="Arial" w:hAnsi="Arial" w:cs="Arial"/>
        </w:rPr>
        <w:fldChar w:fldCharType="separate"/>
      </w:r>
      <w:r w:rsidR="008A3B22" w:rsidRPr="008A3B22">
        <w:rPr>
          <w:rFonts w:ascii="Arial" w:hAnsi="Arial" w:cs="Arial"/>
          <w:noProof/>
        </w:rPr>
        <w:t>(Handayani &amp; Wahyuni, 2021)</w:t>
      </w:r>
      <w:r w:rsidR="008A3B22">
        <w:rPr>
          <w:rFonts w:ascii="Arial" w:hAnsi="Arial" w:cs="Arial"/>
        </w:rPr>
        <w:fldChar w:fldCharType="end"/>
      </w:r>
      <w:r w:rsidR="0023372F">
        <w:rPr>
          <w:rFonts w:ascii="Arial" w:hAnsi="Arial" w:cs="Arial"/>
        </w:rPr>
        <w:t>.</w:t>
      </w:r>
    </w:p>
    <w:p w14:paraId="4AE9AAF1" w14:textId="17D469CA" w:rsidR="00C234F0" w:rsidRDefault="0023372F" w:rsidP="004D72C4">
      <w:pPr>
        <w:spacing w:line="360" w:lineRule="auto"/>
        <w:ind w:firstLine="720"/>
        <w:rPr>
          <w:rFonts w:ascii="Arial" w:hAnsi="Arial" w:cs="Arial"/>
        </w:rPr>
      </w:pPr>
      <w:r>
        <w:rPr>
          <w:rFonts w:ascii="Arial" w:hAnsi="Arial" w:cs="Arial"/>
        </w:rPr>
        <w:lastRenderedPageBreak/>
        <w:t xml:space="preserve">Caranya : </w:t>
      </w:r>
      <w:r w:rsidR="00BA2105">
        <w:rPr>
          <w:rFonts w:ascii="Arial" w:hAnsi="Arial" w:cs="Arial"/>
        </w:rPr>
        <w:t>rebusan daun seledri dikonsumsi 1 kali sehari pada waktu pagi sebanyak 100 gram direbus dengan dua gelas air (400 ml) hingga didapatkan segelas air (200 ml) kemudian disaring dan diminum selama lima hari berturut-turut mampu menurunkan tekanan darah</w:t>
      </w:r>
      <w:r w:rsidR="008A3B22">
        <w:rPr>
          <w:rFonts w:ascii="Arial" w:hAnsi="Arial" w:cs="Arial"/>
        </w:rPr>
        <w:t xml:space="preserve"> </w:t>
      </w:r>
      <w:r w:rsidR="008A3B22">
        <w:rPr>
          <w:rFonts w:ascii="Arial" w:hAnsi="Arial" w:cs="Arial"/>
        </w:rPr>
        <w:fldChar w:fldCharType="begin" w:fldLock="1"/>
      </w:r>
      <w:r w:rsidR="004D6A62">
        <w:rPr>
          <w:rFonts w:ascii="Arial" w:hAnsi="Arial" w:cs="Arial"/>
        </w:rPr>
        <w:instrText>ADDIN CSL_CITATION {"citationItems":[{"id":"ITEM-1","itemData":{"DOI":"10.34008/jurhesti.v6i2.241","ISSN":"2527-9548","abstract":"Hypertension is an increase in blood pressure by providing further symptoms to a target organ including stroke (in the brain), coronary heart disease (in the heart blood vessels) and right ventricular hypertrophy or left ventricular hypertrophy (for the heart muscle). The target organ in the brain is in the form of stroke, hypertension is the main cause of stroke which brings high mortality. Management of hypertension can be managed with non-pharmacological measures such as giving celery leaves. The purpose of the study was to analyze the effectiveness of giving celery leaves to reduce blood pressure in patients with hypertension at the Pembantu Berngam Health Center, Binjai City in 2021. This type of research was a quasi-experimental design with a pretest-posttest control group design with one type of treatment. This study uses an intervention that is giving celery leaves by boiling. The intervention was given once in the morning by giving 100 grams of boiled celery for 5 days. The number of samples of 30 respondents with 15 people as the control group and 15 people in the intervention group were taken by accidental sampling. The results of the average blood pressure before and after giving boiled celery in the treatment group with systolic blood pressure p-value is 0.00, diastolic blood pressure p-value is 0.00. The results of statistical tests using the Wilcoxon test for both systolic and distolic pressure in the group not given celery were tilapia p-value &gt; 0.05, namely systolic pressure p-value 0.07 and distolic p-value 0.05. The results of the Mann Whitney U statistical test analysis for systolic and distolic blood pressure obtained a p-value of 0.047 and a diastolic pressure p-value of 0.01 or a p-value &lt;0.05, which means that there is an effectiveness of giving celery leaves in reducing blood pressure in hypertensive patients at the Berngam Binjai sub-health center. It is hoped that health workers will be able to apply complementary therapy to patients with hypertension in maintaining and lowering blood pressure.","author":[{"dropping-particle":"","family":"Handayani","given":"Irma","non-dropping-particle":"","parse-names":false,"suffix":""},{"dropping-particle":"","family":"Wahyuni","given":"Sri","non-dropping-particle":"","parse-names":false,"suffix":""}],"container-title":"Jurnal Riset Hesti Medan Akper Kesdam I/BB Medan","id":"ITEM-1","issue":"2","issued":{"date-parts":[["2021"]]},"page":"112","title":"Efektivitas Daun Seledri terhadap Penurunan Tekanan Darah pada Penderita Hipertensi di Puskesmas Pembantu Berngam Kota Binjai Tahun 2021","type":"article-journal","volume":"6"},"uris":["http://www.mendeley.com/documents/?uuid=73ded1a3-150e-4393-879b-9c2199866b06"]}],"mendeley":{"formattedCitation":"(Handayani &amp; Wahyuni, 2021)","plainTextFormattedCitation":"(Handayani &amp; Wahyuni, 2021)","previouslyFormattedCitation":"(Handayani &amp; Wahyuni, 2021)"},"properties":{"noteIndex":0},"schema":"https://github.com/citation-style-language/schema/raw/master/csl-citation.json"}</w:instrText>
      </w:r>
      <w:r w:rsidR="008A3B22">
        <w:rPr>
          <w:rFonts w:ascii="Arial" w:hAnsi="Arial" w:cs="Arial"/>
        </w:rPr>
        <w:fldChar w:fldCharType="separate"/>
      </w:r>
      <w:r w:rsidR="008A3B22" w:rsidRPr="008A3B22">
        <w:rPr>
          <w:rFonts w:ascii="Arial" w:hAnsi="Arial" w:cs="Arial"/>
          <w:noProof/>
        </w:rPr>
        <w:t>(Handayani &amp; Wahyuni, 2021)</w:t>
      </w:r>
      <w:r w:rsidR="008A3B22">
        <w:rPr>
          <w:rFonts w:ascii="Arial" w:hAnsi="Arial" w:cs="Arial"/>
        </w:rPr>
        <w:fldChar w:fldCharType="end"/>
      </w:r>
      <w:r w:rsidR="00D541F9">
        <w:rPr>
          <w:rFonts w:ascii="Arial" w:hAnsi="Arial" w:cs="Arial"/>
        </w:rPr>
        <w:t>.</w:t>
      </w:r>
    </w:p>
    <w:p w14:paraId="4AEB1877" w14:textId="77777777" w:rsidR="004D72C4" w:rsidRDefault="004D72C4" w:rsidP="004D72C4">
      <w:pPr>
        <w:spacing w:line="360" w:lineRule="auto"/>
        <w:ind w:firstLine="720"/>
        <w:rPr>
          <w:rFonts w:ascii="Arial" w:hAnsi="Arial" w:cs="Arial"/>
        </w:rPr>
      </w:pPr>
    </w:p>
    <w:p w14:paraId="38165BE8" w14:textId="77777777" w:rsidR="004D72C4" w:rsidRDefault="004D72C4" w:rsidP="004D72C4">
      <w:pPr>
        <w:spacing w:line="360" w:lineRule="auto"/>
        <w:ind w:firstLine="720"/>
        <w:rPr>
          <w:rFonts w:ascii="Arial" w:hAnsi="Arial" w:cs="Arial"/>
        </w:rPr>
      </w:pPr>
    </w:p>
    <w:p w14:paraId="4CD0A27B" w14:textId="77777777" w:rsidR="004D72C4" w:rsidRDefault="004D72C4" w:rsidP="004D72C4">
      <w:pPr>
        <w:spacing w:line="360" w:lineRule="auto"/>
        <w:ind w:firstLine="720"/>
        <w:rPr>
          <w:rFonts w:ascii="Arial" w:hAnsi="Arial" w:cs="Arial"/>
        </w:rPr>
      </w:pPr>
    </w:p>
    <w:p w14:paraId="7AF6224B" w14:textId="77777777" w:rsidR="004D72C4" w:rsidRDefault="004D72C4" w:rsidP="004D72C4">
      <w:pPr>
        <w:spacing w:line="360" w:lineRule="auto"/>
        <w:ind w:firstLine="720"/>
        <w:rPr>
          <w:rFonts w:ascii="Arial" w:hAnsi="Arial" w:cs="Arial"/>
        </w:rPr>
      </w:pPr>
    </w:p>
    <w:p w14:paraId="4F8EA0BD" w14:textId="77777777" w:rsidR="004D72C4" w:rsidRDefault="004D72C4" w:rsidP="004D72C4">
      <w:pPr>
        <w:spacing w:line="360" w:lineRule="auto"/>
        <w:ind w:firstLine="720"/>
        <w:rPr>
          <w:rFonts w:ascii="Arial" w:hAnsi="Arial" w:cs="Arial"/>
        </w:rPr>
      </w:pPr>
    </w:p>
    <w:p w14:paraId="2DB9587D" w14:textId="77777777" w:rsidR="004D72C4" w:rsidRDefault="004D72C4" w:rsidP="004D72C4">
      <w:pPr>
        <w:spacing w:line="360" w:lineRule="auto"/>
        <w:ind w:firstLine="720"/>
        <w:rPr>
          <w:rFonts w:ascii="Arial" w:hAnsi="Arial" w:cs="Arial"/>
        </w:rPr>
      </w:pPr>
    </w:p>
    <w:p w14:paraId="3A84877B" w14:textId="77777777" w:rsidR="004D72C4" w:rsidRDefault="004D72C4" w:rsidP="004D72C4">
      <w:pPr>
        <w:spacing w:line="360" w:lineRule="auto"/>
        <w:ind w:firstLine="720"/>
        <w:rPr>
          <w:rFonts w:ascii="Arial" w:hAnsi="Arial" w:cs="Arial"/>
        </w:rPr>
      </w:pPr>
    </w:p>
    <w:p w14:paraId="639E10FA" w14:textId="77777777" w:rsidR="00F5534A" w:rsidRDefault="00F5534A" w:rsidP="004D72C4">
      <w:pPr>
        <w:spacing w:line="360" w:lineRule="auto"/>
        <w:ind w:firstLine="720"/>
        <w:rPr>
          <w:rFonts w:ascii="Arial" w:hAnsi="Arial" w:cs="Arial"/>
        </w:rPr>
      </w:pPr>
    </w:p>
    <w:p w14:paraId="7872A565" w14:textId="77777777" w:rsidR="00F941FC" w:rsidRPr="00FA6EC1" w:rsidRDefault="0046349E" w:rsidP="00A44DC5">
      <w:pPr>
        <w:pStyle w:val="ListParagraph"/>
        <w:numPr>
          <w:ilvl w:val="0"/>
          <w:numId w:val="47"/>
        </w:numPr>
        <w:tabs>
          <w:tab w:val="left" w:pos="0"/>
        </w:tabs>
        <w:spacing w:line="360" w:lineRule="auto"/>
        <w:ind w:left="0" w:firstLine="0"/>
        <w:rPr>
          <w:rFonts w:ascii="Arial" w:hAnsi="Arial" w:cs="Arial"/>
          <w:b/>
          <w:sz w:val="24"/>
        </w:rPr>
      </w:pPr>
      <w:r w:rsidRPr="008D24D5">
        <w:rPr>
          <w:rFonts w:ascii="Arial" w:hAnsi="Arial" w:cs="Arial"/>
          <w:b/>
          <w:sz w:val="24"/>
        </w:rPr>
        <w:t>Mengkudu (</w:t>
      </w:r>
      <w:r w:rsidRPr="008D24D5">
        <w:rPr>
          <w:rFonts w:ascii="Arial" w:hAnsi="Arial" w:cs="Arial"/>
          <w:b/>
          <w:i/>
          <w:sz w:val="24"/>
        </w:rPr>
        <w:t>Morinda citrifolia</w:t>
      </w:r>
      <w:r w:rsidR="00F27FBF" w:rsidRPr="008D24D5">
        <w:rPr>
          <w:rFonts w:ascii="Arial" w:hAnsi="Arial" w:cs="Arial"/>
          <w:b/>
          <w:i/>
          <w:sz w:val="24"/>
        </w:rPr>
        <w:t xml:space="preserve"> L</w:t>
      </w:r>
      <w:r w:rsidRPr="008D24D5">
        <w:rPr>
          <w:rFonts w:ascii="Arial" w:hAnsi="Arial" w:cs="Arial"/>
          <w:b/>
          <w:i/>
          <w:sz w:val="24"/>
        </w:rPr>
        <w:t>)</w:t>
      </w:r>
    </w:p>
    <w:p w14:paraId="6140129E" w14:textId="77777777" w:rsidR="00402AB6" w:rsidRDefault="00677A45" w:rsidP="00402AB6">
      <w:pPr>
        <w:keepNext/>
        <w:spacing w:after="0"/>
        <w:jc w:val="center"/>
      </w:pPr>
      <w:r>
        <w:rPr>
          <w:noProof/>
        </w:rPr>
        <w:drawing>
          <wp:inline distT="0" distB="0" distL="0" distR="0" wp14:anchorId="2A5A8CF1" wp14:editId="6EDDC440">
            <wp:extent cx="2520000" cy="1800000"/>
            <wp:effectExtent l="0" t="0" r="0" b="0"/>
            <wp:docPr id="14" name="Picture 14" descr="Mengenal Mengkudu, Buah Pahit Kaya Manfa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engenal Mengkudu, Buah Pahit Kaya Manfa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p w14:paraId="72172C35" w14:textId="77777777" w:rsidR="008A1DAD" w:rsidRDefault="0068521A" w:rsidP="008A1DAD">
      <w:pPr>
        <w:pStyle w:val="Caption"/>
        <w:jc w:val="center"/>
        <w:rPr>
          <w:rFonts w:ascii="Arial" w:hAnsi="Arial" w:cs="Arial"/>
          <w:i w:val="0"/>
          <w:color w:val="000000" w:themeColor="text1"/>
          <w:sz w:val="22"/>
          <w:szCs w:val="22"/>
        </w:rPr>
      </w:pPr>
      <w:r>
        <w:rPr>
          <w:rFonts w:ascii="Arial" w:hAnsi="Arial" w:cs="Arial"/>
          <w:i w:val="0"/>
          <w:color w:val="000000" w:themeColor="text1"/>
          <w:sz w:val="22"/>
          <w:szCs w:val="22"/>
        </w:rPr>
        <w:t xml:space="preserve">Gambar 2.3 </w:t>
      </w:r>
      <w:r w:rsidR="00402AB6" w:rsidRPr="00402AB6">
        <w:rPr>
          <w:rFonts w:ascii="Arial" w:hAnsi="Arial" w:cs="Arial"/>
          <w:i w:val="0"/>
          <w:color w:val="000000" w:themeColor="text1"/>
          <w:sz w:val="22"/>
          <w:szCs w:val="22"/>
        </w:rPr>
        <w:t>Mengkudu</w:t>
      </w:r>
    </w:p>
    <w:p w14:paraId="7E07F445" w14:textId="32EDFA7A" w:rsidR="008A1DAD" w:rsidRDefault="008A1DAD" w:rsidP="005B1A4E">
      <w:pPr>
        <w:tabs>
          <w:tab w:val="left" w:pos="709"/>
        </w:tabs>
        <w:spacing w:line="360" w:lineRule="auto"/>
        <w:rPr>
          <w:rFonts w:ascii="Arial" w:hAnsi="Arial" w:cs="Arial"/>
        </w:rPr>
      </w:pPr>
      <w:r>
        <w:tab/>
      </w:r>
      <w:r>
        <w:rPr>
          <w:rFonts w:ascii="Arial" w:hAnsi="Arial" w:cs="Arial"/>
        </w:rPr>
        <w:t xml:space="preserve">Kandungan buah mengkudu yang dapat menurunkan tekanan darah adalah skopoletin. Senyawa skopoletin yang berfungsi untuk merengangkan saluran pada pembuluh darah </w:t>
      </w:r>
      <w:r w:rsidR="00723E1F">
        <w:rPr>
          <w:rFonts w:ascii="Arial" w:hAnsi="Arial" w:cs="Arial"/>
        </w:rPr>
        <w:t>sehingga dapat bekerja opt</w:t>
      </w:r>
      <w:r w:rsidR="00A956E0">
        <w:rPr>
          <w:rFonts w:ascii="Arial" w:hAnsi="Arial" w:cs="Arial"/>
        </w:rPr>
        <w:t xml:space="preserve">imal, khususnya pada kasus </w:t>
      </w:r>
      <w:proofErr w:type="gramStart"/>
      <w:r w:rsidR="00A956E0">
        <w:rPr>
          <w:rFonts w:ascii="Arial" w:hAnsi="Arial" w:cs="Arial"/>
        </w:rPr>
        <w:t>penyemp</w:t>
      </w:r>
      <w:r w:rsidR="00EB3220">
        <w:rPr>
          <w:rFonts w:ascii="Arial" w:hAnsi="Arial" w:cs="Arial"/>
        </w:rPr>
        <w:t xml:space="preserve">  </w:t>
      </w:r>
      <w:r w:rsidR="00A956E0">
        <w:rPr>
          <w:rFonts w:ascii="Arial" w:hAnsi="Arial" w:cs="Arial"/>
        </w:rPr>
        <w:t>it</w:t>
      </w:r>
      <w:r w:rsidR="00723E1F">
        <w:rPr>
          <w:rFonts w:ascii="Arial" w:hAnsi="Arial" w:cs="Arial"/>
        </w:rPr>
        <w:t>an</w:t>
      </w:r>
      <w:proofErr w:type="gramEnd"/>
      <w:r w:rsidR="00723E1F">
        <w:rPr>
          <w:rFonts w:ascii="Arial" w:hAnsi="Arial" w:cs="Arial"/>
        </w:rPr>
        <w:t xml:space="preserve"> pembuluh darah. Hal ini menyebabkan jantung tidak perlu bekerja terlalu keras untuk memompa darah, sehingga tekanan darah menjadi normal</w:t>
      </w:r>
      <w:r w:rsidR="004D6A62">
        <w:rPr>
          <w:rFonts w:ascii="Arial" w:hAnsi="Arial" w:cs="Arial"/>
        </w:rPr>
        <w:t xml:space="preserve"> </w:t>
      </w:r>
      <w:r w:rsidR="004D6A62">
        <w:rPr>
          <w:rFonts w:ascii="Arial" w:hAnsi="Arial" w:cs="Arial"/>
        </w:rPr>
        <w:fldChar w:fldCharType="begin" w:fldLock="1"/>
      </w:r>
      <w:r w:rsidR="004D6A62">
        <w:rPr>
          <w:rFonts w:ascii="Arial" w:hAnsi="Arial" w:cs="Arial"/>
        </w:rPr>
        <w:instrText>ADDIN CSL_CITATION {"citationItems":[{"id":"ITEM-1","itemData":{"author":[{"dropping-particle":"","family":"Rona","given":"Febriyona","non-dropping-particle":"","parse-names":false,"suffix":""},{"dropping-particle":"","family":"Inne","given":"Gobel Ariani","non-dropping-particle":"","parse-names":false,"suffix":""}],"container-title":"Zaitun","id":"ITEM-1","issued":{"date-parts":[["2021"]]},"title":"Pemberian Mengkudu Terhadap Penurunan Hipertensi Pada Lansia Di Wilayah Kerja Puskesmas Tilango","type":"article-journal"},"uris":["http://www.mendeley.com/documents/?uuid=2db4e970-8b41-43ad-898c-94bee91eb2a9"]}],"mendeley":{"formattedCitation":"(Rona &amp; Inne, 2021)","plainTextFormattedCitation":"(Rona &amp; Inne, 2021)","previouslyFormattedCitation":"(Rona &amp; Inne, 2021)"},"properties":{"noteIndex":0},"schema":"https://github.com/citation-style-language/schema/raw/master/csl-citation.json"}</w:instrText>
      </w:r>
      <w:r w:rsidR="004D6A62">
        <w:rPr>
          <w:rFonts w:ascii="Arial" w:hAnsi="Arial" w:cs="Arial"/>
        </w:rPr>
        <w:fldChar w:fldCharType="separate"/>
      </w:r>
      <w:r w:rsidR="004D6A62" w:rsidRPr="004D6A62">
        <w:rPr>
          <w:rFonts w:ascii="Arial" w:hAnsi="Arial" w:cs="Arial"/>
          <w:noProof/>
        </w:rPr>
        <w:t>(Rona &amp; Inne, 2021)</w:t>
      </w:r>
      <w:r w:rsidR="004D6A62">
        <w:rPr>
          <w:rFonts w:ascii="Arial" w:hAnsi="Arial" w:cs="Arial"/>
        </w:rPr>
        <w:fldChar w:fldCharType="end"/>
      </w:r>
      <w:r w:rsidR="00723E1F">
        <w:rPr>
          <w:rFonts w:ascii="Arial" w:hAnsi="Arial" w:cs="Arial"/>
        </w:rPr>
        <w:t>.</w:t>
      </w:r>
    </w:p>
    <w:p w14:paraId="4AB5C29A" w14:textId="78059D86" w:rsidR="00792EC7" w:rsidRDefault="00723E1F" w:rsidP="005B1A4E">
      <w:pPr>
        <w:tabs>
          <w:tab w:val="left" w:pos="709"/>
        </w:tabs>
        <w:spacing w:line="360" w:lineRule="auto"/>
        <w:rPr>
          <w:rFonts w:ascii="Arial" w:hAnsi="Arial" w:cs="Arial"/>
        </w:rPr>
      </w:pPr>
      <w:r>
        <w:rPr>
          <w:rFonts w:ascii="Arial" w:hAnsi="Arial" w:cs="Arial"/>
        </w:rPr>
        <w:tab/>
        <w:t xml:space="preserve">Caranya  : buah mengkudu 2 kali sehari dengan dosis 5 gr </w:t>
      </w:r>
      <w:r w:rsidR="00363BE6">
        <w:rPr>
          <w:rFonts w:ascii="Arial" w:hAnsi="Arial" w:cs="Arial"/>
        </w:rPr>
        <w:t xml:space="preserve">tiap pemberian mengkudu kering (mengkudu disayat dan dicacah kemudian dikeringkan dengan </w:t>
      </w:r>
      <w:r w:rsidR="00363BE6">
        <w:rPr>
          <w:rFonts w:ascii="Arial" w:hAnsi="Arial" w:cs="Arial"/>
        </w:rPr>
        <w:lastRenderedPageBreak/>
        <w:t>suhu &lt;490 C yang diseduh dengan air panas sebanyak 1 gelas (100 ml). selama 14 hari (2 minggu), untuk dapat memberikan efek maksimal dalam mengontrol tekanan darah dapat dikonsumsi selama 5 minggu</w:t>
      </w:r>
      <w:r w:rsidR="004D6A62">
        <w:rPr>
          <w:rFonts w:ascii="Arial" w:hAnsi="Arial" w:cs="Arial"/>
        </w:rPr>
        <w:t xml:space="preserve"> </w:t>
      </w:r>
      <w:r w:rsidR="004D6A62">
        <w:rPr>
          <w:rFonts w:ascii="Arial" w:hAnsi="Arial" w:cs="Arial"/>
        </w:rPr>
        <w:fldChar w:fldCharType="begin" w:fldLock="1"/>
      </w:r>
      <w:r w:rsidR="004D6A62">
        <w:rPr>
          <w:rFonts w:ascii="Arial" w:hAnsi="Arial" w:cs="Arial"/>
        </w:rPr>
        <w:instrText>ADDIN CSL_CITATION {"citationItems":[{"id":"ITEM-1","itemData":{"author":[{"dropping-particle":"","family":"Rona","given":"Febriyona","non-dropping-particle":"","parse-names":false,"suffix":""},{"dropping-particle":"","family":"Inne","given":"Gobel Ariani","non-dropping-particle":"","parse-names":false,"suffix":""}],"container-title":"Zaitun","id":"ITEM-1","issued":{"date-parts":[["2021"]]},"title":"Pemberian Mengkudu Terhadap Penurunan Hipertensi Pada Lansia Di Wilayah Kerja Puskesmas Tilango","type":"article-journal"},"uris":["http://www.mendeley.com/documents/?uuid=2db4e970-8b41-43ad-898c-94bee91eb2a9"]}],"mendeley":{"formattedCitation":"(Rona &amp; Inne, 2021)","plainTextFormattedCitation":"(Rona &amp; Inne, 2021)","previouslyFormattedCitation":"(Rona &amp; Inne, 2021)"},"properties":{"noteIndex":0},"schema":"https://github.com/citation-style-language/schema/raw/master/csl-citation.json"}</w:instrText>
      </w:r>
      <w:r w:rsidR="004D6A62">
        <w:rPr>
          <w:rFonts w:ascii="Arial" w:hAnsi="Arial" w:cs="Arial"/>
        </w:rPr>
        <w:fldChar w:fldCharType="separate"/>
      </w:r>
      <w:r w:rsidR="004D6A62" w:rsidRPr="004D6A62">
        <w:rPr>
          <w:rFonts w:ascii="Arial" w:hAnsi="Arial" w:cs="Arial"/>
          <w:noProof/>
        </w:rPr>
        <w:t>(Rona &amp; Inne, 2021)</w:t>
      </w:r>
      <w:r w:rsidR="004D6A62">
        <w:rPr>
          <w:rFonts w:ascii="Arial" w:hAnsi="Arial" w:cs="Arial"/>
        </w:rPr>
        <w:fldChar w:fldCharType="end"/>
      </w:r>
      <w:r w:rsidR="00363BE6">
        <w:rPr>
          <w:rFonts w:ascii="Arial" w:hAnsi="Arial" w:cs="Arial"/>
        </w:rPr>
        <w:t>.</w:t>
      </w:r>
    </w:p>
    <w:p w14:paraId="5CA14E48" w14:textId="630057AB" w:rsidR="00BB4A5A" w:rsidRPr="00BB4A5A" w:rsidRDefault="00502716" w:rsidP="00BB4A5A">
      <w:pPr>
        <w:pStyle w:val="ListParagraph"/>
        <w:numPr>
          <w:ilvl w:val="0"/>
          <w:numId w:val="48"/>
        </w:numPr>
        <w:tabs>
          <w:tab w:val="left" w:pos="567"/>
        </w:tabs>
        <w:spacing w:line="360" w:lineRule="auto"/>
        <w:ind w:left="0" w:firstLine="0"/>
        <w:rPr>
          <w:rFonts w:ascii="Arial" w:hAnsi="Arial" w:cs="Arial"/>
          <w:b/>
          <w:sz w:val="24"/>
        </w:rPr>
      </w:pPr>
      <w:r w:rsidRPr="004D6A62">
        <w:rPr>
          <w:rFonts w:ascii="Arial" w:hAnsi="Arial" w:cs="Arial"/>
          <w:b/>
          <w:sz w:val="24"/>
        </w:rPr>
        <w:t xml:space="preserve"> </w:t>
      </w:r>
      <w:r w:rsidR="004B015B" w:rsidRPr="004D6A62">
        <w:rPr>
          <w:rFonts w:ascii="Arial" w:hAnsi="Arial" w:cs="Arial"/>
          <w:b/>
          <w:sz w:val="24"/>
        </w:rPr>
        <w:t>Salam (</w:t>
      </w:r>
      <w:r w:rsidR="004B015B" w:rsidRPr="004D6A62">
        <w:rPr>
          <w:rFonts w:ascii="Arial" w:hAnsi="Arial" w:cs="Arial"/>
          <w:b/>
          <w:i/>
          <w:sz w:val="24"/>
        </w:rPr>
        <w:t>Syzygium polyanthum</w:t>
      </w:r>
      <w:r w:rsidR="004B015B" w:rsidRPr="004D6A62">
        <w:rPr>
          <w:rFonts w:ascii="Arial" w:hAnsi="Arial" w:cs="Arial"/>
          <w:b/>
          <w:sz w:val="24"/>
        </w:rPr>
        <w:t>)</w:t>
      </w:r>
    </w:p>
    <w:p w14:paraId="6682D717" w14:textId="20926F92" w:rsidR="00402AB6" w:rsidRDefault="00BB4A5A" w:rsidP="00402AB6">
      <w:pPr>
        <w:pStyle w:val="ListParagraph"/>
        <w:keepNext/>
        <w:spacing w:after="0"/>
        <w:ind w:left="360"/>
        <w:jc w:val="center"/>
      </w:pPr>
      <w:r>
        <w:rPr>
          <w:noProof/>
        </w:rPr>
        <w:drawing>
          <wp:inline distT="0" distB="0" distL="0" distR="0" wp14:anchorId="4276CBA3" wp14:editId="1054F02C">
            <wp:extent cx="2518410" cy="1817511"/>
            <wp:effectExtent l="0" t="0" r="0" b="0"/>
            <wp:docPr id="5" name="Picture 5" descr="Salam (tumbuhan)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m (tumbuhan) - Wikipedia bahasa Indonesia, ensiklopedia beb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8410" cy="1817511"/>
                    </a:xfrm>
                    <a:prstGeom prst="rect">
                      <a:avLst/>
                    </a:prstGeom>
                    <a:noFill/>
                    <a:ln>
                      <a:noFill/>
                    </a:ln>
                  </pic:spPr>
                </pic:pic>
              </a:graphicData>
            </a:graphic>
          </wp:inline>
        </w:drawing>
      </w:r>
    </w:p>
    <w:p w14:paraId="44827DBF" w14:textId="77777777" w:rsidR="0028175A" w:rsidRPr="00402AB6" w:rsidRDefault="00402AB6" w:rsidP="00402AB6">
      <w:pPr>
        <w:pStyle w:val="Caption"/>
        <w:jc w:val="center"/>
        <w:rPr>
          <w:rFonts w:ascii="Arial" w:hAnsi="Arial" w:cs="Arial"/>
          <w:i w:val="0"/>
          <w:color w:val="000000" w:themeColor="text1"/>
          <w:sz w:val="22"/>
          <w:szCs w:val="22"/>
        </w:rPr>
      </w:pPr>
      <w:r>
        <w:rPr>
          <w:rFonts w:ascii="Arial" w:hAnsi="Arial" w:cs="Arial"/>
          <w:i w:val="0"/>
          <w:color w:val="000000" w:themeColor="text1"/>
          <w:sz w:val="22"/>
          <w:szCs w:val="22"/>
        </w:rPr>
        <w:t xml:space="preserve">    </w:t>
      </w:r>
      <w:r w:rsidRPr="00402AB6">
        <w:rPr>
          <w:rFonts w:ascii="Arial" w:hAnsi="Arial" w:cs="Arial"/>
          <w:i w:val="0"/>
          <w:color w:val="000000" w:themeColor="text1"/>
          <w:sz w:val="22"/>
          <w:szCs w:val="22"/>
        </w:rPr>
        <w:t xml:space="preserve">Gambar 2. </w:t>
      </w:r>
      <w:r w:rsidR="0068521A">
        <w:rPr>
          <w:rFonts w:ascii="Arial" w:hAnsi="Arial" w:cs="Arial"/>
          <w:i w:val="0"/>
          <w:color w:val="000000" w:themeColor="text1"/>
          <w:sz w:val="22"/>
          <w:szCs w:val="22"/>
        </w:rPr>
        <w:t xml:space="preserve">4 </w:t>
      </w:r>
      <w:r w:rsidRPr="00402AB6">
        <w:rPr>
          <w:rFonts w:ascii="Arial" w:hAnsi="Arial" w:cs="Arial"/>
          <w:i w:val="0"/>
          <w:color w:val="000000" w:themeColor="text1"/>
          <w:sz w:val="22"/>
          <w:szCs w:val="22"/>
        </w:rPr>
        <w:t>Salam</w:t>
      </w:r>
    </w:p>
    <w:p w14:paraId="5D1EF3E8" w14:textId="77777777" w:rsidR="0062357D" w:rsidRDefault="0062357D" w:rsidP="00A67EAF">
      <w:pPr>
        <w:spacing w:line="360" w:lineRule="auto"/>
        <w:ind w:firstLine="720"/>
        <w:rPr>
          <w:rFonts w:ascii="Arial" w:hAnsi="Arial" w:cs="Arial"/>
        </w:rPr>
      </w:pPr>
      <w:r>
        <w:rPr>
          <w:rFonts w:ascii="Arial" w:hAnsi="Arial" w:cs="Arial"/>
        </w:rPr>
        <w:t xml:space="preserve">Daun salam menurunkan tekanan darah karena mengandung flavonoid </w:t>
      </w:r>
      <w:proofErr w:type="gramStart"/>
      <w:r>
        <w:rPr>
          <w:rFonts w:ascii="Arial" w:hAnsi="Arial" w:cs="Arial"/>
        </w:rPr>
        <w:t>yang  berfungsi</w:t>
      </w:r>
      <w:proofErr w:type="gramEnd"/>
      <w:r>
        <w:rPr>
          <w:rFonts w:ascii="Arial" w:hAnsi="Arial" w:cs="Arial"/>
        </w:rPr>
        <w:t xml:space="preserve"> sebagai antioksidan yang mampu mencegah terjadinya oksida sel tubuh. Atau sebagai inhibitor ACE dengan menghambat aktivitas ACE maka pembentukan angiotensin II dapat dibatasi sehingga dapat mencegah hipertensi</w:t>
      </w:r>
      <w:r w:rsidR="004D6A62">
        <w:rPr>
          <w:rFonts w:ascii="Arial" w:hAnsi="Arial" w:cs="Arial"/>
        </w:rPr>
        <w:t xml:space="preserve"> </w:t>
      </w:r>
      <w:r w:rsidR="004D6A62">
        <w:rPr>
          <w:rFonts w:ascii="Arial" w:hAnsi="Arial" w:cs="Arial"/>
        </w:rPr>
        <w:fldChar w:fldCharType="begin" w:fldLock="1"/>
      </w:r>
      <w:r w:rsidR="004D6A62">
        <w:rPr>
          <w:rFonts w:ascii="Arial" w:hAnsi="Arial" w:cs="Arial"/>
        </w:rPr>
        <w:instrText>ADDIN CSL_CITATION {"citationItems":[{"id":"ITEM-1","itemData":{"author":[{"dropping-particle":"","family":"Rahayu Siti","given":"","non-dropping-particle":"","parse-names":false,"suffix":""}],"container-title":"Skripsi","id":"ITEM-1","issued":{"date-parts":[["2017"]]},"title":"Pengaruh Terapi Air Rebusan Daun Salam Terhadap Perubahan Tekanan Darah Pada Penderita Hipertensi DI Desa Katipugal Kecamatan Kebonagung kabupaten Pacitan","type":"article-journal"},"uris":["http://www.mendeley.com/documents/?uuid=360f67a9-7009-4b39-8bf1-1e11bce1482a"]}],"mendeley":{"formattedCitation":"(Rahayu Siti, 2017)","plainTextFormattedCitation":"(Rahayu Siti, 2017)","previouslyFormattedCitation":"(Rahayu Siti, 2017)"},"properties":{"noteIndex":0},"schema":"https://github.com/citation-style-language/schema/raw/master/csl-citation.json"}</w:instrText>
      </w:r>
      <w:r w:rsidR="004D6A62">
        <w:rPr>
          <w:rFonts w:ascii="Arial" w:hAnsi="Arial" w:cs="Arial"/>
        </w:rPr>
        <w:fldChar w:fldCharType="separate"/>
      </w:r>
      <w:r w:rsidR="004D6A62" w:rsidRPr="004D6A62">
        <w:rPr>
          <w:rFonts w:ascii="Arial" w:hAnsi="Arial" w:cs="Arial"/>
          <w:noProof/>
        </w:rPr>
        <w:t>(Rahayu Siti, 2017)</w:t>
      </w:r>
      <w:r w:rsidR="004D6A62">
        <w:rPr>
          <w:rFonts w:ascii="Arial" w:hAnsi="Arial" w:cs="Arial"/>
        </w:rPr>
        <w:fldChar w:fldCharType="end"/>
      </w:r>
      <w:r>
        <w:rPr>
          <w:rFonts w:ascii="Arial" w:hAnsi="Arial" w:cs="Arial"/>
        </w:rPr>
        <w:t>.</w:t>
      </w:r>
    </w:p>
    <w:p w14:paraId="09F8C152" w14:textId="014FB44D" w:rsidR="0041414F" w:rsidRDefault="0062357D" w:rsidP="005B1A4E">
      <w:pPr>
        <w:spacing w:line="360" w:lineRule="auto"/>
        <w:ind w:firstLine="709"/>
        <w:rPr>
          <w:rFonts w:ascii="Arial" w:hAnsi="Arial" w:cs="Arial"/>
        </w:rPr>
      </w:pPr>
      <w:r>
        <w:rPr>
          <w:rFonts w:ascii="Arial" w:hAnsi="Arial" w:cs="Arial"/>
        </w:rPr>
        <w:t xml:space="preserve">Caranya : </w:t>
      </w:r>
      <w:r w:rsidR="00034A49">
        <w:rPr>
          <w:rFonts w:ascii="Arial" w:hAnsi="Arial" w:cs="Arial"/>
        </w:rPr>
        <w:t xml:space="preserve">Daun salam 10 lembar yang masih segar, lalu cuci dengan bersih dan rebus dengan tiga gelas air (300 ml) hingga menjadi setengah gelas (150 ml), selanjutnya disaring  dan airnya diminum pada pagi dan sore </w:t>
      </w:r>
      <w:r w:rsidR="00C0632D">
        <w:rPr>
          <w:rFonts w:ascii="Arial" w:hAnsi="Arial" w:cs="Arial"/>
        </w:rPr>
        <w:t>sebelum makan selama satu minggu</w:t>
      </w:r>
      <w:r w:rsidR="004D6A62">
        <w:rPr>
          <w:rFonts w:ascii="Arial" w:hAnsi="Arial" w:cs="Arial"/>
        </w:rPr>
        <w:t xml:space="preserve"> </w:t>
      </w:r>
      <w:r w:rsidR="004D6A62">
        <w:rPr>
          <w:rFonts w:ascii="Arial" w:hAnsi="Arial" w:cs="Arial"/>
        </w:rPr>
        <w:fldChar w:fldCharType="begin" w:fldLock="1"/>
      </w:r>
      <w:r w:rsidR="004D6A62">
        <w:rPr>
          <w:rFonts w:ascii="Arial" w:hAnsi="Arial" w:cs="Arial"/>
        </w:rPr>
        <w:instrText>ADDIN CSL_CITATION {"citationItems":[{"id":"ITEM-1","itemData":{"author":[{"dropping-particle":"","family":"Rahayu Siti","given":"","non-dropping-particle":"","parse-names":false,"suffix":""}],"container-title":"Skripsi","id":"ITEM-1","issued":{"date-parts":[["2017"]]},"title":"Pengaruh Terapi Air Rebusan Daun Salam Terhadap Perubahan Tekanan Darah Pada Penderita Hipertensi DI Desa Katipugal Kecamatan Kebonagung kabupaten Pacitan","type":"article-journal"},"uris":["http://www.mendeley.com/documents/?uuid=360f67a9-7009-4b39-8bf1-1e11bce1482a"]}],"mendeley":{"formattedCitation":"(Rahayu Siti, 2017)","plainTextFormattedCitation":"(Rahayu Siti, 2017)","previouslyFormattedCitation":"(Rahayu Siti, 2017)"},"properties":{"noteIndex":0},"schema":"https://github.com/citation-style-language/schema/raw/master/csl-citation.json"}</w:instrText>
      </w:r>
      <w:r w:rsidR="004D6A62">
        <w:rPr>
          <w:rFonts w:ascii="Arial" w:hAnsi="Arial" w:cs="Arial"/>
        </w:rPr>
        <w:fldChar w:fldCharType="separate"/>
      </w:r>
      <w:r w:rsidR="004D6A62" w:rsidRPr="004D6A62">
        <w:rPr>
          <w:rFonts w:ascii="Arial" w:hAnsi="Arial" w:cs="Arial"/>
          <w:noProof/>
        </w:rPr>
        <w:t>(Rahayu Siti, 2017)</w:t>
      </w:r>
      <w:r w:rsidR="004D6A62">
        <w:rPr>
          <w:rFonts w:ascii="Arial" w:hAnsi="Arial" w:cs="Arial"/>
        </w:rPr>
        <w:fldChar w:fldCharType="end"/>
      </w:r>
      <w:r w:rsidR="00776E3A">
        <w:rPr>
          <w:rFonts w:ascii="Arial" w:hAnsi="Arial" w:cs="Arial"/>
        </w:rPr>
        <w:t>.</w:t>
      </w:r>
    </w:p>
    <w:p w14:paraId="54489C9C" w14:textId="77777777" w:rsidR="00576ED4" w:rsidRPr="008D24D5" w:rsidRDefault="006E2FD1" w:rsidP="00A44DC5">
      <w:pPr>
        <w:pStyle w:val="ListParagraph"/>
        <w:numPr>
          <w:ilvl w:val="0"/>
          <w:numId w:val="49"/>
        </w:numPr>
        <w:tabs>
          <w:tab w:val="left" w:pos="567"/>
        </w:tabs>
        <w:spacing w:line="360" w:lineRule="auto"/>
        <w:ind w:left="0" w:firstLine="0"/>
        <w:rPr>
          <w:rFonts w:ascii="Arial" w:hAnsi="Arial" w:cs="Arial"/>
        </w:rPr>
      </w:pPr>
      <w:r>
        <w:rPr>
          <w:rFonts w:ascii="Arial" w:hAnsi="Arial" w:cs="Arial"/>
        </w:rPr>
        <w:t xml:space="preserve"> </w:t>
      </w:r>
      <w:r w:rsidR="003C734E" w:rsidRPr="008D24D5">
        <w:rPr>
          <w:rFonts w:ascii="Arial" w:hAnsi="Arial" w:cs="Arial"/>
          <w:b/>
          <w:sz w:val="24"/>
        </w:rPr>
        <w:t>Mentimun</w:t>
      </w:r>
      <w:r w:rsidR="003C734E" w:rsidRPr="008D24D5">
        <w:rPr>
          <w:rFonts w:ascii="Arial" w:hAnsi="Arial" w:cs="Arial"/>
          <w:sz w:val="24"/>
        </w:rPr>
        <w:t xml:space="preserve"> </w:t>
      </w:r>
      <w:r w:rsidR="003C734E" w:rsidRPr="008D24D5">
        <w:rPr>
          <w:rFonts w:ascii="Arial" w:hAnsi="Arial" w:cs="Arial"/>
          <w:b/>
          <w:sz w:val="24"/>
        </w:rPr>
        <w:t>(</w:t>
      </w:r>
      <w:r w:rsidR="005413E5" w:rsidRPr="008D24D5">
        <w:rPr>
          <w:rFonts w:ascii="Arial" w:hAnsi="Arial" w:cs="Arial"/>
          <w:b/>
          <w:i/>
          <w:sz w:val="24"/>
        </w:rPr>
        <w:t>Cu</w:t>
      </w:r>
      <w:r w:rsidR="003C734E" w:rsidRPr="008D24D5">
        <w:rPr>
          <w:rFonts w:ascii="Arial" w:hAnsi="Arial" w:cs="Arial"/>
          <w:b/>
          <w:i/>
          <w:sz w:val="24"/>
        </w:rPr>
        <w:t>cumis sativus</w:t>
      </w:r>
      <w:r w:rsidR="003C734E" w:rsidRPr="008D24D5">
        <w:rPr>
          <w:rFonts w:ascii="Arial" w:hAnsi="Arial" w:cs="Arial"/>
          <w:b/>
          <w:sz w:val="24"/>
        </w:rPr>
        <w:t>)</w:t>
      </w:r>
      <w:r w:rsidRPr="008D24D5">
        <w:rPr>
          <w:rFonts w:ascii="Arial" w:hAnsi="Arial" w:cs="Arial"/>
        </w:rPr>
        <w:t xml:space="preserve"> </w:t>
      </w:r>
    </w:p>
    <w:p w14:paraId="00ACE697" w14:textId="77777777" w:rsidR="00402AB6" w:rsidRDefault="00576ED4" w:rsidP="00402AB6">
      <w:pPr>
        <w:pStyle w:val="ListParagraph"/>
        <w:keepNext/>
        <w:spacing w:after="0"/>
        <w:ind w:left="360"/>
        <w:jc w:val="center"/>
      </w:pPr>
      <w:r>
        <w:rPr>
          <w:noProof/>
        </w:rPr>
        <w:drawing>
          <wp:inline distT="0" distB="0" distL="0" distR="0" wp14:anchorId="1EDD3399" wp14:editId="37EBEDA3">
            <wp:extent cx="2520000" cy="1800000"/>
            <wp:effectExtent l="0" t="0" r="0" b="0"/>
            <wp:docPr id="17" name="Picture 17" descr="Manfaat di Balik Mentimun Bagi Pencernaan Hingga Turunkan Berat Ba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Manfaat di Balik Mentimun Bagi Pencernaan Hingga Turunkan Berat Bad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p w14:paraId="0416E123" w14:textId="77777777" w:rsidR="00140993" w:rsidRDefault="00402AB6" w:rsidP="00140993">
      <w:pPr>
        <w:pStyle w:val="Caption"/>
        <w:jc w:val="center"/>
        <w:rPr>
          <w:rFonts w:ascii="Arial" w:hAnsi="Arial" w:cs="Arial"/>
          <w:i w:val="0"/>
          <w:color w:val="000000" w:themeColor="text1"/>
          <w:sz w:val="22"/>
          <w:szCs w:val="22"/>
        </w:rPr>
      </w:pPr>
      <w:r>
        <w:rPr>
          <w:rFonts w:ascii="Arial" w:hAnsi="Arial" w:cs="Arial"/>
          <w:i w:val="0"/>
          <w:color w:val="000000" w:themeColor="text1"/>
          <w:sz w:val="22"/>
          <w:szCs w:val="22"/>
        </w:rPr>
        <w:t xml:space="preserve">      </w:t>
      </w:r>
      <w:r w:rsidRPr="00402AB6">
        <w:rPr>
          <w:rFonts w:ascii="Arial" w:hAnsi="Arial" w:cs="Arial"/>
          <w:i w:val="0"/>
          <w:color w:val="000000" w:themeColor="text1"/>
          <w:sz w:val="22"/>
          <w:szCs w:val="22"/>
        </w:rPr>
        <w:t xml:space="preserve">Gambar 2. </w:t>
      </w:r>
      <w:r w:rsidR="0068521A">
        <w:rPr>
          <w:rFonts w:ascii="Arial" w:hAnsi="Arial" w:cs="Arial"/>
          <w:i w:val="0"/>
          <w:color w:val="000000" w:themeColor="text1"/>
          <w:sz w:val="22"/>
          <w:szCs w:val="22"/>
        </w:rPr>
        <w:t xml:space="preserve">5 </w:t>
      </w:r>
      <w:r w:rsidRPr="00402AB6">
        <w:rPr>
          <w:rFonts w:ascii="Arial" w:hAnsi="Arial" w:cs="Arial"/>
          <w:i w:val="0"/>
          <w:color w:val="000000" w:themeColor="text1"/>
          <w:sz w:val="22"/>
          <w:szCs w:val="22"/>
        </w:rPr>
        <w:t>Mentimun</w:t>
      </w:r>
    </w:p>
    <w:p w14:paraId="7CC7AA9E" w14:textId="77777777" w:rsidR="00140993" w:rsidRDefault="00354274" w:rsidP="00A67EAF">
      <w:pPr>
        <w:spacing w:line="360" w:lineRule="auto"/>
        <w:ind w:firstLine="720"/>
        <w:rPr>
          <w:rFonts w:ascii="Arial" w:hAnsi="Arial" w:cs="Arial"/>
        </w:rPr>
      </w:pPr>
      <w:r w:rsidRPr="00354274">
        <w:rPr>
          <w:rFonts w:ascii="Arial" w:hAnsi="Arial" w:cs="Arial"/>
        </w:rPr>
        <w:t xml:space="preserve">Mentimun </w:t>
      </w:r>
      <w:proofErr w:type="gramStart"/>
      <w:r w:rsidR="005E74B5">
        <w:rPr>
          <w:rFonts w:ascii="Arial" w:hAnsi="Arial" w:cs="Arial"/>
        </w:rPr>
        <w:t>men</w:t>
      </w:r>
      <w:r w:rsidRPr="00354274">
        <w:rPr>
          <w:rFonts w:ascii="Arial" w:hAnsi="Arial" w:cs="Arial"/>
        </w:rPr>
        <w:t xml:space="preserve">gandung </w:t>
      </w:r>
      <w:r w:rsidR="005E74B5">
        <w:rPr>
          <w:rFonts w:ascii="Arial" w:hAnsi="Arial" w:cs="Arial"/>
        </w:rPr>
        <w:t xml:space="preserve"> </w:t>
      </w:r>
      <w:r>
        <w:rPr>
          <w:rFonts w:ascii="Arial" w:hAnsi="Arial" w:cs="Arial"/>
        </w:rPr>
        <w:t>kalium</w:t>
      </w:r>
      <w:proofErr w:type="gramEnd"/>
      <w:r>
        <w:rPr>
          <w:rFonts w:ascii="Arial" w:hAnsi="Arial" w:cs="Arial"/>
        </w:rPr>
        <w:t xml:space="preserve">  yang dapat menurunkan sekresi renin yang mengakibatkan </w:t>
      </w:r>
      <w:r w:rsidR="005E74B5">
        <w:rPr>
          <w:rFonts w:ascii="Arial" w:hAnsi="Arial" w:cs="Arial"/>
        </w:rPr>
        <w:t xml:space="preserve">penghambatan pada Renin Angiotensin System (penurunan </w:t>
      </w:r>
      <w:r w:rsidR="005E74B5">
        <w:rPr>
          <w:rFonts w:ascii="Arial" w:hAnsi="Arial" w:cs="Arial"/>
        </w:rPr>
        <w:lastRenderedPageBreak/>
        <w:t>angiotensin I dan II sehingga vasokonstriksi pembuluh darah berkurang). Akibatnya terjadi penurunan reabsorpsi natrium dan air pada ginjal</w:t>
      </w:r>
      <w:r w:rsidR="004D6A62">
        <w:rPr>
          <w:rFonts w:ascii="Arial" w:hAnsi="Arial" w:cs="Arial"/>
        </w:rPr>
        <w:t xml:space="preserve"> </w:t>
      </w:r>
      <w:r w:rsidR="004D6A62">
        <w:rPr>
          <w:rFonts w:ascii="Arial" w:hAnsi="Arial" w:cs="Arial"/>
        </w:rPr>
        <w:fldChar w:fldCharType="begin" w:fldLock="1"/>
      </w:r>
      <w:r w:rsidR="004D6A62">
        <w:rPr>
          <w:rFonts w:ascii="Arial" w:hAnsi="Arial" w:cs="Arial"/>
        </w:rPr>
        <w:instrText>ADDIN CSL_CITATION {"citationItems":[{"id":"ITEM-1","itemData":{"ISSN":"2746-5241","abstract":"Hipertensi  merupakan  salah  satu  penyakit  tidak  menular  yang  masih  menjadi  tantangan  dalam  penanganannya. Hingga  saat ini,  prevalensi  kasus hipertensi  masih cukup tinggi.  Data  Riskesdas (2018) menyebutkan sebanyak 63  juta  lebih  penduduk  Indonesia  mengalami  hipertensi  dengan angka  kematian  sebanyak  427  jiwa  lebih.  Banyaknya  angka  kasus  hipertensi  menunjukkan  bahwa  aspek  dalam  pengelolaan  dan  pengontrolan  hipertensi masih   belum   memadai.   Pengobatan   hipertensi   dapat   dilakukan   dengan   terapi   farmakologik   dan   non farmakologik.  Salah  satu  terapi  non  farmakologik  yang  dapat  dilakukan  adalah  dengan  menggunakan  terapi komplementer, salah satunya adalah dengan obat herbal yaitu mentimun. Tujuan pelaksanaan kegiatan ini adalah untuk   meningkatkan   pengetahuan   keluarga   tentang   hipertensi   danpengelolaannya   dengan   menggunakan mentimun.   Kegiatan   pengabdian   masyarakat   dilaksanakan   pada   bulan   Juli   2019   di   Kp   Tanjong,   desa Rangkasbitung   kepada   3   keluarga.   Hasil   kegiatan   pengabdian   kepada   masyarakat   ini   diharapkan   dapat meningkatkan pengetahuan keluarga tentang hipertensi dan keluarga dapat membantu mengontrol tekanan darah dengan menggunakan obat herbal","author":[{"dropping-particle":"","family":"Sari","given":"Yunita","non-dropping-particle":"","parse-names":false,"suffix":""}],"container-title":"Jurnal Abdi Masyarakat","id":"ITEM-1","issue":"1","issued":{"date-parts":[["2020"]]},"page":"7-16","title":"Penggunaan Mentimun Sebagai Terapi Komplementer Untuk Membantu Mengontrol Tekanan Darah Pada Keluarga Dengan Hipertensi","type":"article-journal","volume":"1"},"uris":["http://www.mendeley.com/documents/?uuid=a959d0a1-46d1-4cb6-b152-a89b0df2934e"]}],"mendeley":{"formattedCitation":"(Sari, 2020)","plainTextFormattedCitation":"(Sari, 2020)"},"properties":{"noteIndex":0},"schema":"https://github.com/citation-style-language/schema/raw/master/csl-citation.json"}</w:instrText>
      </w:r>
      <w:r w:rsidR="004D6A62">
        <w:rPr>
          <w:rFonts w:ascii="Arial" w:hAnsi="Arial" w:cs="Arial"/>
        </w:rPr>
        <w:fldChar w:fldCharType="separate"/>
      </w:r>
      <w:r w:rsidR="004D6A62" w:rsidRPr="004D6A62">
        <w:rPr>
          <w:rFonts w:ascii="Arial" w:hAnsi="Arial" w:cs="Arial"/>
          <w:noProof/>
        </w:rPr>
        <w:t>(Sari, 2020)</w:t>
      </w:r>
      <w:r w:rsidR="004D6A62">
        <w:rPr>
          <w:rFonts w:ascii="Arial" w:hAnsi="Arial" w:cs="Arial"/>
        </w:rPr>
        <w:fldChar w:fldCharType="end"/>
      </w:r>
      <w:r w:rsidR="005E74B5">
        <w:rPr>
          <w:rFonts w:ascii="Arial" w:hAnsi="Arial" w:cs="Arial"/>
        </w:rPr>
        <w:t>.</w:t>
      </w:r>
    </w:p>
    <w:p w14:paraId="12E96FDD" w14:textId="77777777" w:rsidR="005C55A4" w:rsidRDefault="005E74B5" w:rsidP="00A67EAF">
      <w:pPr>
        <w:spacing w:line="360" w:lineRule="auto"/>
        <w:ind w:firstLine="720"/>
        <w:rPr>
          <w:rFonts w:ascii="Arial" w:hAnsi="Arial" w:cs="Arial"/>
        </w:rPr>
      </w:pPr>
      <w:r>
        <w:rPr>
          <w:rFonts w:ascii="Arial" w:hAnsi="Arial" w:cs="Arial"/>
        </w:rPr>
        <w:t xml:space="preserve">Caranya  : </w:t>
      </w:r>
      <w:r w:rsidR="00645962">
        <w:rPr>
          <w:rFonts w:ascii="Arial" w:hAnsi="Arial" w:cs="Arial"/>
        </w:rPr>
        <w:t xml:space="preserve">buah mentimun sehari 2 kali , pagi dan sore , mentimun dikonsumsi langsung setelah dicuci dalam sehari bisa 1-2 buah dilakukan dengan teratur dan berturut-turut selama 6 hari, untuk dapat  memberikan efek maksimal dalam mengontrol tekanan darah mentimun </w:t>
      </w:r>
      <w:r w:rsidR="004D6A62">
        <w:rPr>
          <w:rFonts w:ascii="Arial" w:hAnsi="Arial" w:cs="Arial"/>
        </w:rPr>
        <w:t xml:space="preserve">dapat dikonsumsi selama 30 hari </w:t>
      </w:r>
      <w:r w:rsidR="004D6A62">
        <w:rPr>
          <w:rFonts w:ascii="Arial" w:hAnsi="Arial" w:cs="Arial"/>
        </w:rPr>
        <w:fldChar w:fldCharType="begin" w:fldLock="1"/>
      </w:r>
      <w:r w:rsidR="004D6A62">
        <w:rPr>
          <w:rFonts w:ascii="Arial" w:hAnsi="Arial" w:cs="Arial"/>
        </w:rPr>
        <w:instrText>ADDIN CSL_CITATION {"citationItems":[{"id":"ITEM-1","itemData":{"ISSN":"2746-5241","abstract":"Hipertensi  merupakan  salah  satu  penyakit  tidak  menular  yang  masih  menjadi  tantangan  dalam  penanganannya. Hingga  saat ini,  prevalensi  kasus hipertensi  masih cukup tinggi.  Data  Riskesdas (2018) menyebutkan sebanyak 63  juta  lebih  penduduk  Indonesia  mengalami  hipertensi  dengan angka  kematian  sebanyak  427  jiwa  lebih.  Banyaknya  angka  kasus  hipertensi  menunjukkan  bahwa  aspek  dalam  pengelolaan  dan  pengontrolan  hipertensi masih   belum   memadai.   Pengobatan   hipertensi   dapat   dilakukan   dengan   terapi   farmakologik   dan   non farmakologik.  Salah  satu  terapi  non  farmakologik  yang  dapat  dilakukan  adalah  dengan  menggunakan  terapi komplementer, salah satunya adalah dengan obat herbal yaitu mentimun. Tujuan pelaksanaan kegiatan ini adalah untuk   meningkatkan   pengetahuan   keluarga   tentang   hipertensi   danpengelolaannya   dengan   menggunakan mentimun.   Kegiatan   pengabdian   masyarakat   dilaksanakan   pada   bulan   Juli   2019   di   Kp   Tanjong,   desa Rangkasbitung   kepada   3   keluarga.   Hasil   kegiatan   pengabdian   kepada   masyarakat   ini   diharapkan   dapat meningkatkan pengetahuan keluarga tentang hipertensi dan keluarga dapat membantu mengontrol tekanan darah dengan menggunakan obat herbal","author":[{"dropping-particle":"","family":"Sari","given":"Yunita","non-dropping-particle":"","parse-names":false,"suffix":""}],"container-title":"Jurnal Abdi Masyarakat","id":"ITEM-1","issue":"1","issued":{"date-parts":[["2020"]]},"page":"7-16","title":"Penggunaan Mentimun Sebagai Terapi Komplementer Untuk Membantu Mengontrol Tekanan Darah Pada Keluarga Dengan Hipertensi","type":"article-journal","volume":"1"},"uris":["http://www.mendeley.com/documents/?uuid=a959d0a1-46d1-4cb6-b152-a89b0df2934e"]}],"mendeley":{"formattedCitation":"(Sari, 2020)","plainTextFormattedCitation":"(Sari, 2020)"},"properties":{"noteIndex":0},"schema":"https://github.com/citation-style-language/schema/raw/master/csl-citation.json"}</w:instrText>
      </w:r>
      <w:r w:rsidR="004D6A62">
        <w:rPr>
          <w:rFonts w:ascii="Arial" w:hAnsi="Arial" w:cs="Arial"/>
        </w:rPr>
        <w:fldChar w:fldCharType="separate"/>
      </w:r>
      <w:r w:rsidR="004D6A62" w:rsidRPr="004D6A62">
        <w:rPr>
          <w:rFonts w:ascii="Arial" w:hAnsi="Arial" w:cs="Arial"/>
          <w:noProof/>
        </w:rPr>
        <w:t>(Sari, 2020)</w:t>
      </w:r>
      <w:r w:rsidR="004D6A62">
        <w:rPr>
          <w:rFonts w:ascii="Arial" w:hAnsi="Arial" w:cs="Arial"/>
        </w:rPr>
        <w:fldChar w:fldCharType="end"/>
      </w:r>
      <w:r w:rsidR="004D6A62">
        <w:rPr>
          <w:rFonts w:ascii="Arial" w:hAnsi="Arial" w:cs="Arial"/>
        </w:rPr>
        <w:t>.</w:t>
      </w:r>
    </w:p>
    <w:p w14:paraId="69C48BCB" w14:textId="77777777" w:rsidR="00C234F0" w:rsidRDefault="00C234F0" w:rsidP="00A67EAF">
      <w:pPr>
        <w:spacing w:line="360" w:lineRule="auto"/>
        <w:ind w:firstLine="720"/>
        <w:rPr>
          <w:rFonts w:ascii="Arial" w:hAnsi="Arial" w:cs="Arial"/>
        </w:rPr>
      </w:pPr>
    </w:p>
    <w:p w14:paraId="3433CFD4" w14:textId="77777777" w:rsidR="00C234F0" w:rsidRDefault="00C234F0" w:rsidP="00A67EAF">
      <w:pPr>
        <w:spacing w:line="360" w:lineRule="auto"/>
        <w:ind w:firstLine="720"/>
        <w:rPr>
          <w:rFonts w:ascii="Arial" w:hAnsi="Arial" w:cs="Arial"/>
        </w:rPr>
      </w:pPr>
    </w:p>
    <w:p w14:paraId="42B8B83B" w14:textId="77777777" w:rsidR="00C234F0" w:rsidRDefault="00C234F0" w:rsidP="00A67EAF">
      <w:pPr>
        <w:spacing w:line="360" w:lineRule="auto"/>
        <w:ind w:firstLine="720"/>
        <w:rPr>
          <w:rFonts w:ascii="Arial" w:hAnsi="Arial" w:cs="Arial"/>
        </w:rPr>
      </w:pPr>
    </w:p>
    <w:p w14:paraId="43807C76" w14:textId="77777777" w:rsidR="00C234F0" w:rsidRDefault="00C234F0" w:rsidP="00A67EAF">
      <w:pPr>
        <w:spacing w:line="360" w:lineRule="auto"/>
        <w:ind w:firstLine="720"/>
        <w:rPr>
          <w:rFonts w:ascii="Arial" w:hAnsi="Arial" w:cs="Arial"/>
        </w:rPr>
      </w:pPr>
    </w:p>
    <w:p w14:paraId="33338A38" w14:textId="77777777" w:rsidR="00C234F0" w:rsidRDefault="00C234F0" w:rsidP="00A67EAF">
      <w:pPr>
        <w:spacing w:line="360" w:lineRule="auto"/>
        <w:ind w:firstLine="720"/>
        <w:rPr>
          <w:rFonts w:ascii="Arial" w:hAnsi="Arial" w:cs="Arial"/>
        </w:rPr>
      </w:pPr>
    </w:p>
    <w:p w14:paraId="5B4A4788" w14:textId="77777777" w:rsidR="00C234F0" w:rsidRPr="00CE7AC1" w:rsidRDefault="00C234F0" w:rsidP="00A67EAF">
      <w:pPr>
        <w:spacing w:line="360" w:lineRule="auto"/>
        <w:ind w:firstLine="720"/>
        <w:rPr>
          <w:rFonts w:ascii="Arial" w:hAnsi="Arial" w:cs="Arial"/>
        </w:rPr>
      </w:pPr>
    </w:p>
    <w:p w14:paraId="20751A46" w14:textId="77777777" w:rsidR="00533BE4" w:rsidRPr="008D24D5" w:rsidRDefault="00700202" w:rsidP="00A44DC5">
      <w:pPr>
        <w:pStyle w:val="ListParagraph"/>
        <w:numPr>
          <w:ilvl w:val="0"/>
          <w:numId w:val="50"/>
        </w:numPr>
        <w:tabs>
          <w:tab w:val="left" w:pos="567"/>
        </w:tabs>
        <w:spacing w:line="360" w:lineRule="auto"/>
        <w:ind w:left="0" w:firstLine="0"/>
        <w:rPr>
          <w:rFonts w:ascii="Arial" w:hAnsi="Arial" w:cs="Arial"/>
          <w:b/>
          <w:sz w:val="24"/>
        </w:rPr>
      </w:pPr>
      <w:r w:rsidRPr="008D24D5">
        <w:rPr>
          <w:rFonts w:ascii="Arial" w:hAnsi="Arial" w:cs="Arial"/>
          <w:b/>
          <w:sz w:val="24"/>
        </w:rPr>
        <w:t xml:space="preserve">Kerangka Konsep </w:t>
      </w:r>
    </w:p>
    <w:p w14:paraId="3BED7849" w14:textId="0A79054F" w:rsidR="007304F5" w:rsidRPr="007304F5" w:rsidRDefault="00700202" w:rsidP="00A67EAF">
      <w:pPr>
        <w:spacing w:line="360" w:lineRule="auto"/>
        <w:ind w:firstLine="720"/>
        <w:rPr>
          <w:rFonts w:ascii="Arial" w:hAnsi="Arial" w:cs="Arial"/>
        </w:rPr>
      </w:pPr>
      <w:r w:rsidRPr="00533BE4">
        <w:rPr>
          <w:rFonts w:ascii="Arial" w:hAnsi="Arial" w:cs="Arial"/>
        </w:rPr>
        <w:t xml:space="preserve">Berdasarkan tujuan penelitian diatas maka kerangka konsep dalam penelitian </w:t>
      </w:r>
      <w:proofErr w:type="gramStart"/>
      <w:r w:rsidRPr="00533BE4">
        <w:rPr>
          <w:rFonts w:ascii="Arial" w:hAnsi="Arial" w:cs="Arial"/>
        </w:rPr>
        <w:t>adalah :</w:t>
      </w:r>
      <w:proofErr w:type="gramEnd"/>
    </w:p>
    <w:p w14:paraId="202C6F06" w14:textId="77777777" w:rsidR="00177A08" w:rsidRDefault="00A9643D" w:rsidP="00705364">
      <w:pPr>
        <w:spacing w:after="0" w:line="36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59264" behindDoc="0" locked="0" layoutInCell="1" allowOverlap="1" wp14:anchorId="593D4D7B" wp14:editId="1FD24DD0">
                <wp:simplePos x="0" y="0"/>
                <wp:positionH relativeFrom="column">
                  <wp:posOffset>340995</wp:posOffset>
                </wp:positionH>
                <wp:positionV relativeFrom="paragraph">
                  <wp:posOffset>240665</wp:posOffset>
                </wp:positionV>
                <wp:extent cx="2386965" cy="1095375"/>
                <wp:effectExtent l="0" t="0" r="13335" b="28575"/>
                <wp:wrapNone/>
                <wp:docPr id="1" name="Text Box 1"/>
                <wp:cNvGraphicFramePr/>
                <a:graphic xmlns:a="http://schemas.openxmlformats.org/drawingml/2006/main">
                  <a:graphicData uri="http://schemas.microsoft.com/office/word/2010/wordprocessingShape">
                    <wps:wsp>
                      <wps:cNvSpPr txBox="1"/>
                      <wps:spPr>
                        <a:xfrm>
                          <a:off x="0" y="0"/>
                          <a:ext cx="2386965"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14552" w14:textId="77777777" w:rsidR="00696BDF" w:rsidRDefault="00696BDF" w:rsidP="00E94C74">
                            <w:pPr>
                              <w:spacing w:after="0" w:line="276" w:lineRule="auto"/>
                              <w:jc w:val="left"/>
                              <w:rPr>
                                <w:rFonts w:ascii="Arial" w:hAnsi="Arial" w:cs="Arial"/>
                              </w:rPr>
                            </w:pPr>
                            <w:r>
                              <w:rPr>
                                <w:rFonts w:ascii="Arial" w:hAnsi="Arial" w:cs="Arial"/>
                              </w:rPr>
                              <w:t>Gambaran</w:t>
                            </w:r>
                          </w:p>
                          <w:p w14:paraId="1EBD020E" w14:textId="77777777" w:rsidR="00696BDF" w:rsidRDefault="00696BDF" w:rsidP="00E94C74">
                            <w:pPr>
                              <w:spacing w:after="0" w:line="276" w:lineRule="auto"/>
                              <w:jc w:val="left"/>
                              <w:rPr>
                                <w:rFonts w:ascii="Arial" w:hAnsi="Arial" w:cs="Arial"/>
                              </w:rPr>
                            </w:pPr>
                            <w:r>
                              <w:rPr>
                                <w:rFonts w:ascii="Arial" w:hAnsi="Arial" w:cs="Arial"/>
                              </w:rPr>
                              <w:t>-Pengetahuan</w:t>
                            </w:r>
                          </w:p>
                          <w:p w14:paraId="54048D74" w14:textId="77777777" w:rsidR="00696BDF" w:rsidRDefault="00696BDF" w:rsidP="00E94C74">
                            <w:pPr>
                              <w:spacing w:after="0" w:line="276" w:lineRule="auto"/>
                              <w:jc w:val="left"/>
                              <w:rPr>
                                <w:rFonts w:ascii="Arial" w:hAnsi="Arial" w:cs="Arial"/>
                              </w:rPr>
                            </w:pPr>
                            <w:r>
                              <w:rPr>
                                <w:rFonts w:ascii="Arial" w:hAnsi="Arial" w:cs="Arial"/>
                              </w:rPr>
                              <w:t xml:space="preserve">-Sikap </w:t>
                            </w:r>
                          </w:p>
                          <w:p w14:paraId="4DB38816" w14:textId="77777777" w:rsidR="00696BDF" w:rsidRDefault="00696BDF" w:rsidP="00E94C74">
                            <w:pPr>
                              <w:spacing w:after="0" w:line="276" w:lineRule="auto"/>
                              <w:jc w:val="left"/>
                              <w:rPr>
                                <w:rFonts w:ascii="Arial" w:hAnsi="Arial" w:cs="Arial"/>
                              </w:rPr>
                            </w:pPr>
                            <w:r>
                              <w:rPr>
                                <w:rFonts w:ascii="Arial" w:hAnsi="Arial" w:cs="Arial"/>
                              </w:rPr>
                              <w:t>-Tindakan</w:t>
                            </w:r>
                          </w:p>
                          <w:p w14:paraId="7B7891E0" w14:textId="77777777" w:rsidR="00696BDF" w:rsidRDefault="00696BDF" w:rsidP="00E94C74">
                            <w:pPr>
                              <w:spacing w:after="0" w:line="276" w:lineRule="auto"/>
                              <w:jc w:val="left"/>
                              <w:rPr>
                                <w:rFonts w:ascii="Arial" w:hAnsi="Arial" w:cs="Arial"/>
                              </w:rPr>
                            </w:pPr>
                            <w:r>
                              <w:rPr>
                                <w:rFonts w:ascii="Arial" w:hAnsi="Arial" w:cs="Arial"/>
                              </w:rPr>
                              <w:t xml:space="preserve">  Tentang Pemanfaatan Tumbuhan</w:t>
                            </w:r>
                          </w:p>
                          <w:p w14:paraId="5B812F11" w14:textId="77777777" w:rsidR="00696BDF" w:rsidRDefault="00696BDF" w:rsidP="00E94C74">
                            <w:pPr>
                              <w:spacing w:after="0" w:line="360" w:lineRule="auto"/>
                              <w:jc w:val="left"/>
                              <w:rPr>
                                <w:rFonts w:ascii="Arial" w:hAnsi="Arial" w:cs="Arial"/>
                              </w:rPr>
                            </w:pPr>
                            <w:r>
                              <w:rPr>
                                <w:rFonts w:ascii="Arial" w:hAnsi="Arial" w:cs="Arial"/>
                              </w:rPr>
                              <w:t xml:space="preserve"> </w:t>
                            </w:r>
                          </w:p>
                          <w:p w14:paraId="05F78036" w14:textId="77777777" w:rsidR="00696BDF" w:rsidRDefault="00696BDF" w:rsidP="00E94C74">
                            <w:pPr>
                              <w:spacing w:after="0" w:line="360" w:lineRule="auto"/>
                              <w:jc w:val="left"/>
                              <w:rPr>
                                <w:rFonts w:ascii="Arial" w:hAnsi="Arial" w:cs="Arial"/>
                              </w:rPr>
                            </w:pPr>
                          </w:p>
                          <w:p w14:paraId="02FE53B7" w14:textId="77777777" w:rsidR="00696BDF" w:rsidRPr="00692CE4" w:rsidRDefault="00696BDF" w:rsidP="000D795A">
                            <w:pPr>
                              <w:spacing w:after="0" w:line="36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93D4D7B" id="_x0000_t202" coordsize="21600,21600" o:spt="202" path="m,l,21600r21600,l21600,xe">
                <v:stroke joinstyle="miter"/>
                <v:path gradientshapeok="t" o:connecttype="rect"/>
              </v:shapetype>
              <v:shape id="Text Box 1" o:spid="_x0000_s1026" type="#_x0000_t202" style="position:absolute;left:0;text-align:left;margin-left:26.85pt;margin-top:18.95pt;width:187.9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" fillcolor="white [3201]" strokeweight=".5pt">
                <v:textbox>
                  <w:txbxContent>
                    <w:p w14:paraId="0FB14552" w14:textId="77777777" w:rsidR="00696BDF" w:rsidRDefault="00696BDF" w:rsidP="00E94C74">
                      <w:pPr>
                        <w:spacing w:after="0" w:line="276" w:lineRule="auto"/>
                        <w:jc w:val="left"/>
                        <w:rPr>
                          <w:rFonts w:ascii="Arial" w:hAnsi="Arial" w:cs="Arial"/>
                        </w:rPr>
                      </w:pPr>
                      <w:r>
                        <w:rPr>
                          <w:rFonts w:ascii="Arial" w:hAnsi="Arial" w:cs="Arial"/>
                        </w:rPr>
                        <w:t>Gambaran</w:t>
                      </w:r>
                    </w:p>
                    <w:p w14:paraId="1EBD020E" w14:textId="77777777" w:rsidR="00696BDF" w:rsidRDefault="00696BDF" w:rsidP="00E94C74">
                      <w:pPr>
                        <w:spacing w:after="0" w:line="276" w:lineRule="auto"/>
                        <w:jc w:val="left"/>
                        <w:rPr>
                          <w:rFonts w:ascii="Arial" w:hAnsi="Arial" w:cs="Arial"/>
                        </w:rPr>
                      </w:pPr>
                      <w:r>
                        <w:rPr>
                          <w:rFonts w:ascii="Arial" w:hAnsi="Arial" w:cs="Arial"/>
                        </w:rPr>
                        <w:t>-Pengetahuan</w:t>
                      </w:r>
                    </w:p>
                    <w:p w14:paraId="54048D74" w14:textId="77777777" w:rsidR="00696BDF" w:rsidRDefault="00696BDF" w:rsidP="00E94C74">
                      <w:pPr>
                        <w:spacing w:after="0" w:line="276" w:lineRule="auto"/>
                        <w:jc w:val="left"/>
                        <w:rPr>
                          <w:rFonts w:ascii="Arial" w:hAnsi="Arial" w:cs="Arial"/>
                        </w:rPr>
                      </w:pPr>
                      <w:r>
                        <w:rPr>
                          <w:rFonts w:ascii="Arial" w:hAnsi="Arial" w:cs="Arial"/>
                        </w:rPr>
                        <w:t xml:space="preserve">-Sikap </w:t>
                      </w:r>
                    </w:p>
                    <w:p w14:paraId="4DB38816" w14:textId="77777777" w:rsidR="00696BDF" w:rsidRDefault="00696BDF" w:rsidP="00E94C74">
                      <w:pPr>
                        <w:spacing w:after="0" w:line="276" w:lineRule="auto"/>
                        <w:jc w:val="left"/>
                        <w:rPr>
                          <w:rFonts w:ascii="Arial" w:hAnsi="Arial" w:cs="Arial"/>
                        </w:rPr>
                      </w:pPr>
                      <w:r>
                        <w:rPr>
                          <w:rFonts w:ascii="Arial" w:hAnsi="Arial" w:cs="Arial"/>
                        </w:rPr>
                        <w:t>-Tindakan</w:t>
                      </w:r>
                    </w:p>
                    <w:p w14:paraId="7B7891E0" w14:textId="77777777" w:rsidR="00696BDF" w:rsidRDefault="00696BDF" w:rsidP="00E94C74">
                      <w:pPr>
                        <w:spacing w:after="0" w:line="276" w:lineRule="auto"/>
                        <w:jc w:val="left"/>
                        <w:rPr>
                          <w:rFonts w:ascii="Arial" w:hAnsi="Arial" w:cs="Arial"/>
                        </w:rPr>
                      </w:pPr>
                      <w:r>
                        <w:rPr>
                          <w:rFonts w:ascii="Arial" w:hAnsi="Arial" w:cs="Arial"/>
                        </w:rPr>
                        <w:t xml:space="preserve">  Tentang Pemanfaatan Tumbuhan</w:t>
                      </w:r>
                    </w:p>
                    <w:p w14:paraId="5B812F11" w14:textId="77777777" w:rsidR="00696BDF" w:rsidRDefault="00696BDF" w:rsidP="00E94C74">
                      <w:pPr>
                        <w:spacing w:after="0" w:line="360" w:lineRule="auto"/>
                        <w:jc w:val="left"/>
                        <w:rPr>
                          <w:rFonts w:ascii="Arial" w:hAnsi="Arial" w:cs="Arial"/>
                        </w:rPr>
                      </w:pPr>
                      <w:r>
                        <w:rPr>
                          <w:rFonts w:ascii="Arial" w:hAnsi="Arial" w:cs="Arial"/>
                        </w:rPr>
                        <w:t xml:space="preserve"> </w:t>
                      </w:r>
                    </w:p>
                    <w:p w14:paraId="05F78036" w14:textId="77777777" w:rsidR="00696BDF" w:rsidRDefault="00696BDF" w:rsidP="00E94C74">
                      <w:pPr>
                        <w:spacing w:after="0" w:line="360" w:lineRule="auto"/>
                        <w:jc w:val="left"/>
                        <w:rPr>
                          <w:rFonts w:ascii="Arial" w:hAnsi="Arial" w:cs="Arial"/>
                        </w:rPr>
                      </w:pPr>
                    </w:p>
                    <w:p w14:paraId="02FE53B7" w14:textId="77777777" w:rsidR="00696BDF" w:rsidRPr="00692CE4" w:rsidRDefault="00696BDF" w:rsidP="000D795A">
                      <w:pPr>
                        <w:spacing w:after="0" w:line="360" w:lineRule="auto"/>
                        <w:jc w:val="center"/>
                        <w:rPr>
                          <w:rFonts w:ascii="Arial" w:hAnsi="Arial" w:cs="Arial"/>
                        </w:rPr>
                      </w:pPr>
                    </w:p>
                  </w:txbxContent>
                </v:textbox>
              </v:shape>
            </w:pict>
          </mc:Fallback>
        </mc:AlternateContent>
      </w:r>
      <w:r w:rsidR="00705364">
        <w:rPr>
          <w:rFonts w:ascii="Arial" w:hAnsi="Arial" w:cs="Arial"/>
          <w:b/>
        </w:rPr>
        <w:t xml:space="preserve">  </w:t>
      </w:r>
      <w:r w:rsidR="006F6650">
        <w:rPr>
          <w:rFonts w:ascii="Arial" w:hAnsi="Arial" w:cs="Arial"/>
          <w:b/>
        </w:rPr>
        <w:t>Variabel Bebas</w:t>
      </w:r>
      <w:r w:rsidR="00642778">
        <w:rPr>
          <w:rFonts w:ascii="Arial" w:hAnsi="Arial" w:cs="Arial"/>
          <w:b/>
        </w:rPr>
        <w:tab/>
      </w:r>
      <w:r w:rsidR="0008010A">
        <w:rPr>
          <w:rFonts w:ascii="Arial" w:hAnsi="Arial" w:cs="Arial"/>
          <w:b/>
        </w:rPr>
        <w:t xml:space="preserve">                   </w:t>
      </w:r>
      <w:r w:rsidR="00705364">
        <w:rPr>
          <w:rFonts w:ascii="Arial" w:hAnsi="Arial" w:cs="Arial"/>
          <w:b/>
        </w:rPr>
        <w:t xml:space="preserve">    </w:t>
      </w:r>
      <w:r w:rsidR="0008010A">
        <w:rPr>
          <w:rFonts w:ascii="Arial" w:hAnsi="Arial" w:cs="Arial"/>
          <w:b/>
        </w:rPr>
        <w:t xml:space="preserve"> </w:t>
      </w:r>
      <w:r w:rsidR="00705364">
        <w:rPr>
          <w:rFonts w:ascii="Arial" w:hAnsi="Arial" w:cs="Arial"/>
          <w:b/>
        </w:rPr>
        <w:t xml:space="preserve">   </w:t>
      </w:r>
      <w:r w:rsidR="0008010A">
        <w:rPr>
          <w:rFonts w:ascii="Arial" w:hAnsi="Arial" w:cs="Arial"/>
          <w:b/>
        </w:rPr>
        <w:t>Parameter</w:t>
      </w:r>
    </w:p>
    <w:p w14:paraId="63ABFF3C" w14:textId="77777777" w:rsidR="00616C52" w:rsidRPr="00782A87" w:rsidRDefault="00616C52" w:rsidP="00B32764">
      <w:pPr>
        <w:spacing w:after="0" w:line="360" w:lineRule="auto"/>
        <w:jc w:val="center"/>
        <w:rPr>
          <w:rFonts w:ascii="Arial" w:hAnsi="Arial" w:cs="Arial"/>
        </w:rPr>
      </w:pPr>
      <w:r>
        <w:t xml:space="preserve">                                                </w:t>
      </w:r>
      <w:r w:rsidR="00705364">
        <w:t xml:space="preserve">                             </w:t>
      </w:r>
      <w:r w:rsidRPr="00782A87">
        <w:rPr>
          <w:rFonts w:ascii="Arial" w:hAnsi="Arial" w:cs="Arial"/>
        </w:rPr>
        <w:t>Baik</w:t>
      </w:r>
    </w:p>
    <w:p w14:paraId="586B9AA1" w14:textId="77777777" w:rsidR="00616C52" w:rsidRPr="00782A87" w:rsidRDefault="00705364" w:rsidP="00B32764">
      <w:pPr>
        <w:spacing w:after="0" w:line="360" w:lineRule="auto"/>
        <w:jc w:val="center"/>
        <w:rPr>
          <w:rFonts w:ascii="Arial" w:hAnsi="Arial" w:cs="Arial"/>
        </w:rPr>
      </w:pPr>
      <w:r>
        <w:rPr>
          <w:noProof/>
        </w:rPr>
        <mc:AlternateContent>
          <mc:Choice Requires="wps">
            <w:drawing>
              <wp:anchor distT="0" distB="0" distL="114300" distR="114300" simplePos="0" relativeHeight="251662336" behindDoc="0" locked="0" layoutInCell="1" allowOverlap="1" wp14:anchorId="61FFEE24" wp14:editId="325FC328">
                <wp:simplePos x="0" y="0"/>
                <wp:positionH relativeFrom="column">
                  <wp:posOffset>2727960</wp:posOffset>
                </wp:positionH>
                <wp:positionV relativeFrom="paragraph">
                  <wp:posOffset>25400</wp:posOffset>
                </wp:positionV>
                <wp:extent cx="699135" cy="447675"/>
                <wp:effectExtent l="0" t="19050" r="43815" b="47625"/>
                <wp:wrapNone/>
                <wp:docPr id="7" name="Right Arrow 7"/>
                <wp:cNvGraphicFramePr/>
                <a:graphic xmlns:a="http://schemas.openxmlformats.org/drawingml/2006/main">
                  <a:graphicData uri="http://schemas.microsoft.com/office/word/2010/wordprocessingShape">
                    <wps:wsp>
                      <wps:cNvSpPr/>
                      <wps:spPr>
                        <a:xfrm>
                          <a:off x="0" y="0"/>
                          <a:ext cx="699135" cy="4476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0C2907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14.8pt;margin-top:2pt;width:55.0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" adj="14684" fillcolor="white [3201]" strokecolor="black [3213]" strokeweight="1pt"/>
            </w:pict>
          </mc:Fallback>
        </mc:AlternateContent>
      </w:r>
      <w:r w:rsidR="00664638">
        <w:t xml:space="preserve">                                                             </w:t>
      </w:r>
      <w:r w:rsidR="000D795A">
        <w:t xml:space="preserve">  </w:t>
      </w:r>
      <w:r>
        <w:t xml:space="preserve">                 </w:t>
      </w:r>
      <w:r w:rsidR="00616C52" w:rsidRPr="00782A87">
        <w:rPr>
          <w:rFonts w:ascii="Arial" w:hAnsi="Arial" w:cs="Arial"/>
        </w:rPr>
        <w:t>Cukup baik</w:t>
      </w:r>
    </w:p>
    <w:p w14:paraId="3317F9AA" w14:textId="77777777" w:rsidR="00616C52" w:rsidRPr="00782A87" w:rsidRDefault="00664638" w:rsidP="00B32764">
      <w:pPr>
        <w:spacing w:after="0" w:line="360" w:lineRule="auto"/>
        <w:jc w:val="center"/>
        <w:rPr>
          <w:rFonts w:ascii="Arial" w:hAnsi="Arial" w:cs="Arial"/>
        </w:rPr>
      </w:pPr>
      <w:r>
        <w:t xml:space="preserve">                                   </w:t>
      </w:r>
      <w:r w:rsidR="000D795A">
        <w:t xml:space="preserve">                            </w:t>
      </w:r>
      <w:r w:rsidR="00705364">
        <w:tab/>
        <w:t xml:space="preserve">          </w:t>
      </w:r>
      <w:r w:rsidR="00616C52" w:rsidRPr="00782A87">
        <w:rPr>
          <w:rFonts w:ascii="Arial" w:hAnsi="Arial" w:cs="Arial"/>
        </w:rPr>
        <w:t>Kurang baik</w:t>
      </w:r>
    </w:p>
    <w:p w14:paraId="39D1CD2B" w14:textId="77777777" w:rsidR="00200D4E" w:rsidRDefault="00664638" w:rsidP="008D24D5">
      <w:pPr>
        <w:spacing w:after="0" w:line="360" w:lineRule="auto"/>
        <w:jc w:val="center"/>
        <w:rPr>
          <w:rFonts w:ascii="Arial" w:hAnsi="Arial" w:cs="Arial"/>
        </w:rPr>
      </w:pPr>
      <w:r>
        <w:t xml:space="preserve">                                                             </w:t>
      </w:r>
      <w:r w:rsidR="000D795A">
        <w:t xml:space="preserve">  </w:t>
      </w:r>
      <w:r w:rsidR="00705364">
        <w:tab/>
        <w:t xml:space="preserve">        </w:t>
      </w:r>
      <w:r w:rsidR="008D24D5">
        <w:rPr>
          <w:rFonts w:ascii="Arial" w:hAnsi="Arial" w:cs="Arial"/>
        </w:rPr>
        <w:t>Tidak baik</w:t>
      </w:r>
    </w:p>
    <w:p w14:paraId="40B8BF5E" w14:textId="77777777" w:rsidR="008D24D5" w:rsidRDefault="008D24D5" w:rsidP="00066753">
      <w:pPr>
        <w:spacing w:after="0"/>
        <w:jc w:val="center"/>
        <w:rPr>
          <w:rFonts w:ascii="Arial" w:hAnsi="Arial" w:cs="Arial"/>
        </w:rPr>
      </w:pPr>
    </w:p>
    <w:p w14:paraId="0A923D56" w14:textId="77777777" w:rsidR="000D795A" w:rsidRDefault="0068521A" w:rsidP="00066753">
      <w:pPr>
        <w:spacing w:after="0" w:line="360" w:lineRule="auto"/>
        <w:jc w:val="center"/>
        <w:rPr>
          <w:rFonts w:ascii="Arial" w:hAnsi="Arial" w:cs="Arial"/>
        </w:rPr>
      </w:pPr>
      <w:r>
        <w:rPr>
          <w:rFonts w:ascii="Arial" w:hAnsi="Arial" w:cs="Arial"/>
        </w:rPr>
        <w:t>Gambar 2.6</w:t>
      </w:r>
      <w:r w:rsidR="00066753">
        <w:rPr>
          <w:rFonts w:ascii="Arial" w:hAnsi="Arial" w:cs="Arial"/>
        </w:rPr>
        <w:t xml:space="preserve"> Kerangka Konsep</w:t>
      </w:r>
    </w:p>
    <w:p w14:paraId="22A41A60" w14:textId="77777777" w:rsidR="0041414F" w:rsidRDefault="0041414F" w:rsidP="00066753">
      <w:pPr>
        <w:spacing w:after="0" w:line="360" w:lineRule="auto"/>
        <w:jc w:val="center"/>
        <w:rPr>
          <w:rFonts w:ascii="Arial" w:hAnsi="Arial" w:cs="Arial"/>
        </w:rPr>
      </w:pPr>
    </w:p>
    <w:p w14:paraId="0C94AABF" w14:textId="77777777" w:rsidR="0041414F" w:rsidRDefault="0041414F" w:rsidP="00066753">
      <w:pPr>
        <w:spacing w:after="0" w:line="360" w:lineRule="auto"/>
        <w:jc w:val="center"/>
        <w:rPr>
          <w:rFonts w:ascii="Arial" w:hAnsi="Arial" w:cs="Arial"/>
        </w:rPr>
      </w:pPr>
    </w:p>
    <w:p w14:paraId="0841F41F" w14:textId="77777777" w:rsidR="00200D4E" w:rsidRPr="008D24D5" w:rsidRDefault="0098101C" w:rsidP="00A44DC5">
      <w:pPr>
        <w:pStyle w:val="ListParagraph"/>
        <w:numPr>
          <w:ilvl w:val="0"/>
          <w:numId w:val="22"/>
        </w:numPr>
        <w:tabs>
          <w:tab w:val="left" w:pos="426"/>
        </w:tabs>
        <w:spacing w:line="360" w:lineRule="auto"/>
        <w:ind w:left="0" w:firstLine="0"/>
        <w:rPr>
          <w:rFonts w:ascii="Arial" w:hAnsi="Arial" w:cs="Arial"/>
          <w:sz w:val="24"/>
        </w:rPr>
      </w:pPr>
      <w:r w:rsidRPr="008D24D5">
        <w:rPr>
          <w:rFonts w:ascii="Arial" w:hAnsi="Arial" w:cs="Arial"/>
          <w:b/>
          <w:sz w:val="24"/>
        </w:rPr>
        <w:t xml:space="preserve"> </w:t>
      </w:r>
      <w:r w:rsidR="00616C52" w:rsidRPr="008D24D5">
        <w:rPr>
          <w:rFonts w:ascii="Arial" w:hAnsi="Arial" w:cs="Arial"/>
          <w:b/>
          <w:sz w:val="24"/>
        </w:rPr>
        <w:t>Definisi Operasional</w:t>
      </w:r>
    </w:p>
    <w:p w14:paraId="653EF7F1" w14:textId="77777777" w:rsidR="00664638" w:rsidRDefault="00664638" w:rsidP="00A44DC5">
      <w:pPr>
        <w:pStyle w:val="ListParagraph"/>
        <w:numPr>
          <w:ilvl w:val="0"/>
          <w:numId w:val="4"/>
        </w:numPr>
        <w:tabs>
          <w:tab w:val="left" w:pos="2285"/>
          <w:tab w:val="left" w:pos="3475"/>
        </w:tabs>
        <w:spacing w:line="360" w:lineRule="auto"/>
        <w:ind w:left="567"/>
        <w:rPr>
          <w:rFonts w:ascii="Arial" w:hAnsi="Arial" w:cs="Arial"/>
        </w:rPr>
      </w:pPr>
      <w:r w:rsidRPr="00664638">
        <w:rPr>
          <w:rFonts w:ascii="Arial" w:hAnsi="Arial" w:cs="Arial"/>
        </w:rPr>
        <w:t>Pengetahuan</w:t>
      </w:r>
      <w:r>
        <w:rPr>
          <w:rFonts w:ascii="Arial" w:hAnsi="Arial" w:cs="Arial"/>
        </w:rPr>
        <w:t xml:space="preserve"> suatu hasil dari ibu-ibu perwiritan yasin Nurul Huda di Desa Bonan Dolok dalam pemanfaatan tumbuhan sebagai </w:t>
      </w:r>
      <w:r w:rsidR="00765925">
        <w:rPr>
          <w:rFonts w:ascii="Arial" w:hAnsi="Arial" w:cs="Arial"/>
        </w:rPr>
        <w:t xml:space="preserve">obat </w:t>
      </w:r>
      <w:r w:rsidR="00705364">
        <w:rPr>
          <w:rFonts w:ascii="Arial" w:hAnsi="Arial" w:cs="Arial"/>
        </w:rPr>
        <w:t>anti</w:t>
      </w:r>
      <w:r>
        <w:rPr>
          <w:rFonts w:ascii="Arial" w:hAnsi="Arial" w:cs="Arial"/>
        </w:rPr>
        <w:t>hipertensi</w:t>
      </w:r>
      <w:r w:rsidR="00CC6FA9">
        <w:rPr>
          <w:rFonts w:ascii="Arial" w:hAnsi="Arial" w:cs="Arial"/>
        </w:rPr>
        <w:t>.</w:t>
      </w:r>
      <w:r w:rsidR="00765925">
        <w:rPr>
          <w:rFonts w:ascii="Arial" w:hAnsi="Arial" w:cs="Arial"/>
        </w:rPr>
        <w:t xml:space="preserve"> Diukur</w:t>
      </w:r>
      <w:r w:rsidR="007271D2">
        <w:rPr>
          <w:rFonts w:ascii="Arial" w:hAnsi="Arial" w:cs="Arial"/>
        </w:rPr>
        <w:t xml:space="preserve"> </w:t>
      </w:r>
      <w:r w:rsidR="00FA1185">
        <w:rPr>
          <w:rFonts w:ascii="Arial" w:hAnsi="Arial" w:cs="Arial"/>
        </w:rPr>
        <w:t xml:space="preserve">menggunakan kuesioner </w:t>
      </w:r>
      <w:r w:rsidR="00765925">
        <w:rPr>
          <w:rFonts w:ascii="Arial" w:hAnsi="Arial" w:cs="Arial"/>
        </w:rPr>
        <w:t>dengan skala guttman</w:t>
      </w:r>
      <w:r w:rsidR="007271D2">
        <w:rPr>
          <w:rFonts w:ascii="Arial" w:hAnsi="Arial" w:cs="Arial"/>
        </w:rPr>
        <w:t xml:space="preserve"> ditentukan dengan parameter baik, cukup baik, kurang baik, tidak baik.</w:t>
      </w:r>
    </w:p>
    <w:p w14:paraId="3BBAB89C" w14:textId="77777777" w:rsidR="00B76143" w:rsidRDefault="00664638" w:rsidP="00A44DC5">
      <w:pPr>
        <w:pStyle w:val="ListParagraph"/>
        <w:numPr>
          <w:ilvl w:val="0"/>
          <w:numId w:val="4"/>
        </w:numPr>
        <w:tabs>
          <w:tab w:val="left" w:pos="2285"/>
          <w:tab w:val="left" w:pos="3475"/>
        </w:tabs>
        <w:spacing w:line="360" w:lineRule="auto"/>
        <w:ind w:left="567"/>
        <w:rPr>
          <w:rFonts w:ascii="Arial" w:hAnsi="Arial" w:cs="Arial"/>
        </w:rPr>
      </w:pPr>
      <w:r>
        <w:rPr>
          <w:rFonts w:ascii="Arial" w:hAnsi="Arial" w:cs="Arial"/>
        </w:rPr>
        <w:lastRenderedPageBreak/>
        <w:t xml:space="preserve">Sikap </w:t>
      </w:r>
      <w:r w:rsidR="00B76143">
        <w:rPr>
          <w:rFonts w:ascii="Arial" w:hAnsi="Arial" w:cs="Arial"/>
        </w:rPr>
        <w:t>adalah suatu aksi atau respon dari ibu-ibu perwiritan yasin Nurul Huda di Desa Bonan Dolok terhadap pemanfaatan tumbuhan sebagai</w:t>
      </w:r>
      <w:r w:rsidR="007271D2">
        <w:rPr>
          <w:rFonts w:ascii="Arial" w:hAnsi="Arial" w:cs="Arial"/>
        </w:rPr>
        <w:t xml:space="preserve"> obat</w:t>
      </w:r>
      <w:r w:rsidR="00B76143">
        <w:rPr>
          <w:rFonts w:ascii="Arial" w:hAnsi="Arial" w:cs="Arial"/>
        </w:rPr>
        <w:t xml:space="preserve"> </w:t>
      </w:r>
      <w:r w:rsidR="00705364">
        <w:rPr>
          <w:rFonts w:ascii="Arial" w:hAnsi="Arial" w:cs="Arial"/>
        </w:rPr>
        <w:t>anti</w:t>
      </w:r>
      <w:r w:rsidR="00B76143">
        <w:rPr>
          <w:rFonts w:ascii="Arial" w:hAnsi="Arial" w:cs="Arial"/>
        </w:rPr>
        <w:t>hipertensi</w:t>
      </w:r>
      <w:r w:rsidR="00CC6FA9">
        <w:rPr>
          <w:rFonts w:ascii="Arial" w:hAnsi="Arial" w:cs="Arial"/>
        </w:rPr>
        <w:t>.</w:t>
      </w:r>
      <w:r w:rsidR="007271D2">
        <w:rPr>
          <w:rFonts w:ascii="Arial" w:hAnsi="Arial" w:cs="Arial"/>
        </w:rPr>
        <w:t xml:space="preserve"> Diukur</w:t>
      </w:r>
      <w:r w:rsidR="00FA1185">
        <w:rPr>
          <w:rFonts w:ascii="Arial" w:hAnsi="Arial" w:cs="Arial"/>
        </w:rPr>
        <w:t xml:space="preserve"> menggunakan kuesioner</w:t>
      </w:r>
      <w:r w:rsidR="007271D2">
        <w:rPr>
          <w:rFonts w:ascii="Arial" w:hAnsi="Arial" w:cs="Arial"/>
        </w:rPr>
        <w:t xml:space="preserve"> dengan skala likert ditentukan dengan parameter baik, cukup baik, kurang baik, tidak baik.</w:t>
      </w:r>
    </w:p>
    <w:p w14:paraId="05490D45" w14:textId="77777777" w:rsidR="004C6D8A" w:rsidRDefault="00B76143" w:rsidP="00A44DC5">
      <w:pPr>
        <w:pStyle w:val="ListParagraph"/>
        <w:numPr>
          <w:ilvl w:val="0"/>
          <w:numId w:val="4"/>
        </w:numPr>
        <w:tabs>
          <w:tab w:val="left" w:pos="2285"/>
          <w:tab w:val="left" w:pos="3475"/>
        </w:tabs>
        <w:spacing w:line="360" w:lineRule="auto"/>
        <w:ind w:left="567"/>
        <w:rPr>
          <w:rFonts w:ascii="Arial" w:hAnsi="Arial" w:cs="Arial"/>
        </w:rPr>
      </w:pPr>
      <w:r>
        <w:rPr>
          <w:rFonts w:ascii="Arial" w:hAnsi="Arial" w:cs="Arial"/>
        </w:rPr>
        <w:t xml:space="preserve">Tindakan adalah suatu perbuatan subjek terhadap objek tentang pemanfaatan tumbuhan </w:t>
      </w:r>
      <w:r w:rsidR="006A1F1C">
        <w:rPr>
          <w:rFonts w:ascii="Arial" w:hAnsi="Arial" w:cs="Arial"/>
        </w:rPr>
        <w:t>sebagai</w:t>
      </w:r>
      <w:r w:rsidR="007271D2">
        <w:rPr>
          <w:rFonts w:ascii="Arial" w:hAnsi="Arial" w:cs="Arial"/>
        </w:rPr>
        <w:t xml:space="preserve"> obat</w:t>
      </w:r>
      <w:r w:rsidR="006A1F1C">
        <w:rPr>
          <w:rFonts w:ascii="Arial" w:hAnsi="Arial" w:cs="Arial"/>
        </w:rPr>
        <w:t xml:space="preserve"> </w:t>
      </w:r>
      <w:r w:rsidR="00705364">
        <w:rPr>
          <w:rFonts w:ascii="Arial" w:hAnsi="Arial" w:cs="Arial"/>
        </w:rPr>
        <w:t>anti</w:t>
      </w:r>
      <w:r w:rsidR="006A1F1C">
        <w:rPr>
          <w:rFonts w:ascii="Arial" w:hAnsi="Arial" w:cs="Arial"/>
        </w:rPr>
        <w:t>hipertens</w:t>
      </w:r>
      <w:r w:rsidR="00240E77">
        <w:rPr>
          <w:rFonts w:ascii="Arial" w:hAnsi="Arial" w:cs="Arial"/>
        </w:rPr>
        <w:t>i.</w:t>
      </w:r>
      <w:r w:rsidR="007271D2">
        <w:rPr>
          <w:rFonts w:ascii="Arial" w:hAnsi="Arial" w:cs="Arial"/>
        </w:rPr>
        <w:t xml:space="preserve"> Diukur</w:t>
      </w:r>
      <w:r w:rsidR="00FA1185">
        <w:rPr>
          <w:rFonts w:ascii="Arial" w:hAnsi="Arial" w:cs="Arial"/>
        </w:rPr>
        <w:t xml:space="preserve"> menggunakan </w:t>
      </w:r>
      <w:proofErr w:type="gramStart"/>
      <w:r w:rsidR="00FA1185">
        <w:rPr>
          <w:rFonts w:ascii="Arial" w:hAnsi="Arial" w:cs="Arial"/>
        </w:rPr>
        <w:t>kuesioner</w:t>
      </w:r>
      <w:r w:rsidR="00FB6E9B">
        <w:rPr>
          <w:rFonts w:ascii="Arial" w:hAnsi="Arial" w:cs="Arial"/>
        </w:rPr>
        <w:t xml:space="preserve"> </w:t>
      </w:r>
      <w:r w:rsidR="007271D2">
        <w:rPr>
          <w:rFonts w:ascii="Arial" w:hAnsi="Arial" w:cs="Arial"/>
        </w:rPr>
        <w:t xml:space="preserve"> dengan</w:t>
      </w:r>
      <w:proofErr w:type="gramEnd"/>
      <w:r w:rsidR="007271D2">
        <w:rPr>
          <w:rFonts w:ascii="Arial" w:hAnsi="Arial" w:cs="Arial"/>
        </w:rPr>
        <w:t xml:space="preserve"> skala guttman ditentukan dengan parameter baik, cukup baik, kurang baik, tidak baik.</w:t>
      </w:r>
    </w:p>
    <w:p w14:paraId="271D2A3A" w14:textId="77777777" w:rsidR="0041414F" w:rsidRDefault="0041414F" w:rsidP="0041414F">
      <w:pPr>
        <w:tabs>
          <w:tab w:val="left" w:pos="2285"/>
          <w:tab w:val="left" w:pos="3475"/>
        </w:tabs>
        <w:spacing w:line="360" w:lineRule="auto"/>
        <w:rPr>
          <w:rFonts w:ascii="Arial" w:hAnsi="Arial" w:cs="Arial"/>
        </w:rPr>
      </w:pPr>
    </w:p>
    <w:p w14:paraId="5F89303F" w14:textId="77777777" w:rsidR="0041414F" w:rsidRDefault="0041414F" w:rsidP="0041414F">
      <w:pPr>
        <w:tabs>
          <w:tab w:val="left" w:pos="2285"/>
          <w:tab w:val="left" w:pos="3475"/>
        </w:tabs>
        <w:spacing w:line="360" w:lineRule="auto"/>
        <w:rPr>
          <w:rFonts w:ascii="Arial" w:hAnsi="Arial" w:cs="Arial"/>
        </w:rPr>
      </w:pPr>
    </w:p>
    <w:p w14:paraId="49DF762D" w14:textId="77777777" w:rsidR="0041414F" w:rsidRDefault="0041414F" w:rsidP="0041414F">
      <w:pPr>
        <w:tabs>
          <w:tab w:val="left" w:pos="2285"/>
          <w:tab w:val="left" w:pos="3475"/>
        </w:tabs>
        <w:spacing w:line="360" w:lineRule="auto"/>
        <w:rPr>
          <w:rFonts w:ascii="Arial" w:hAnsi="Arial" w:cs="Arial"/>
        </w:rPr>
      </w:pPr>
    </w:p>
    <w:p w14:paraId="15E93BC4" w14:textId="77777777" w:rsidR="0041414F" w:rsidRDefault="0041414F" w:rsidP="0041414F">
      <w:pPr>
        <w:tabs>
          <w:tab w:val="left" w:pos="2285"/>
          <w:tab w:val="left" w:pos="3475"/>
        </w:tabs>
        <w:spacing w:line="360" w:lineRule="auto"/>
        <w:rPr>
          <w:rFonts w:ascii="Arial" w:hAnsi="Arial" w:cs="Arial"/>
        </w:rPr>
      </w:pPr>
    </w:p>
    <w:p w14:paraId="03AFE157" w14:textId="77777777" w:rsidR="0041414F" w:rsidRDefault="0041414F" w:rsidP="0041414F">
      <w:pPr>
        <w:tabs>
          <w:tab w:val="left" w:pos="2285"/>
          <w:tab w:val="left" w:pos="3475"/>
        </w:tabs>
        <w:spacing w:line="360" w:lineRule="auto"/>
        <w:rPr>
          <w:rFonts w:ascii="Arial" w:hAnsi="Arial" w:cs="Arial"/>
        </w:rPr>
      </w:pPr>
    </w:p>
    <w:p w14:paraId="4BA7074B" w14:textId="77777777" w:rsidR="00C234F0" w:rsidRDefault="00C234F0" w:rsidP="0041414F">
      <w:pPr>
        <w:tabs>
          <w:tab w:val="left" w:pos="2285"/>
          <w:tab w:val="left" w:pos="3475"/>
        </w:tabs>
        <w:spacing w:line="360" w:lineRule="auto"/>
        <w:rPr>
          <w:rFonts w:ascii="Arial" w:hAnsi="Arial" w:cs="Arial"/>
        </w:rPr>
      </w:pPr>
    </w:p>
    <w:p w14:paraId="5E8EC650" w14:textId="77777777" w:rsidR="00B76143" w:rsidRPr="00B8031C" w:rsidRDefault="00B76143" w:rsidP="00E25B07">
      <w:pPr>
        <w:tabs>
          <w:tab w:val="left" w:pos="2285"/>
          <w:tab w:val="left" w:pos="3475"/>
        </w:tabs>
        <w:spacing w:after="0" w:line="360" w:lineRule="auto"/>
        <w:jc w:val="center"/>
        <w:rPr>
          <w:rFonts w:ascii="Arial" w:hAnsi="Arial" w:cs="Arial"/>
          <w:b/>
          <w:sz w:val="24"/>
        </w:rPr>
      </w:pPr>
      <w:r w:rsidRPr="00B8031C">
        <w:rPr>
          <w:rFonts w:ascii="Arial" w:hAnsi="Arial" w:cs="Arial"/>
          <w:b/>
          <w:sz w:val="24"/>
        </w:rPr>
        <w:t>BAB III</w:t>
      </w:r>
    </w:p>
    <w:p w14:paraId="265AD863" w14:textId="77777777" w:rsidR="00C91199" w:rsidRDefault="00B76143" w:rsidP="00E25B07">
      <w:pPr>
        <w:tabs>
          <w:tab w:val="left" w:pos="2285"/>
          <w:tab w:val="left" w:pos="3475"/>
        </w:tabs>
        <w:spacing w:after="0" w:line="360" w:lineRule="auto"/>
        <w:jc w:val="center"/>
        <w:rPr>
          <w:rFonts w:ascii="Arial" w:hAnsi="Arial" w:cs="Arial"/>
          <w:b/>
          <w:sz w:val="24"/>
        </w:rPr>
      </w:pPr>
      <w:r w:rsidRPr="00B8031C">
        <w:rPr>
          <w:rFonts w:ascii="Arial" w:hAnsi="Arial" w:cs="Arial"/>
          <w:b/>
          <w:sz w:val="24"/>
        </w:rPr>
        <w:t>METODE PENELITIAN</w:t>
      </w:r>
    </w:p>
    <w:p w14:paraId="062C01F8" w14:textId="77777777" w:rsidR="00E25B07" w:rsidRPr="00B8031C" w:rsidRDefault="00E25B07" w:rsidP="00E25B07">
      <w:pPr>
        <w:tabs>
          <w:tab w:val="left" w:pos="2285"/>
          <w:tab w:val="left" w:pos="3475"/>
        </w:tabs>
        <w:spacing w:after="0" w:line="360" w:lineRule="auto"/>
        <w:jc w:val="center"/>
        <w:rPr>
          <w:rFonts w:ascii="Arial" w:hAnsi="Arial" w:cs="Arial"/>
          <w:b/>
          <w:sz w:val="24"/>
        </w:rPr>
      </w:pPr>
    </w:p>
    <w:p w14:paraId="61543CD1" w14:textId="77777777" w:rsidR="00782A87" w:rsidRPr="00B8031C" w:rsidRDefault="008C4CCA" w:rsidP="00A44DC5">
      <w:pPr>
        <w:pStyle w:val="ListParagraph"/>
        <w:numPr>
          <w:ilvl w:val="0"/>
          <w:numId w:val="40"/>
        </w:numPr>
        <w:tabs>
          <w:tab w:val="left" w:pos="2285"/>
          <w:tab w:val="left" w:pos="3475"/>
        </w:tabs>
        <w:spacing w:line="360" w:lineRule="auto"/>
        <w:ind w:left="426" w:hanging="426"/>
        <w:rPr>
          <w:rFonts w:ascii="Arial" w:hAnsi="Arial" w:cs="Arial"/>
          <w:b/>
          <w:sz w:val="24"/>
        </w:rPr>
      </w:pPr>
      <w:r w:rsidRPr="00B8031C">
        <w:rPr>
          <w:rFonts w:ascii="Arial" w:hAnsi="Arial" w:cs="Arial"/>
          <w:b/>
          <w:sz w:val="24"/>
        </w:rPr>
        <w:t xml:space="preserve"> </w:t>
      </w:r>
      <w:r w:rsidR="00B76143" w:rsidRPr="00B8031C">
        <w:rPr>
          <w:rFonts w:ascii="Arial" w:hAnsi="Arial" w:cs="Arial"/>
          <w:b/>
          <w:sz w:val="24"/>
        </w:rPr>
        <w:t>Jenis dan Desain Penelitian</w:t>
      </w:r>
    </w:p>
    <w:p w14:paraId="5E39032F" w14:textId="77777777" w:rsidR="00A67EAF" w:rsidRDefault="0097568C" w:rsidP="00A67EAF">
      <w:pPr>
        <w:pStyle w:val="ListParagraph"/>
        <w:tabs>
          <w:tab w:val="left" w:pos="426"/>
          <w:tab w:val="left" w:pos="709"/>
          <w:tab w:val="left" w:pos="3475"/>
        </w:tabs>
        <w:spacing w:line="360" w:lineRule="auto"/>
        <w:ind w:left="0" w:firstLine="709"/>
        <w:rPr>
          <w:rFonts w:ascii="Arial" w:hAnsi="Arial" w:cs="Arial"/>
        </w:rPr>
      </w:pPr>
      <w:r w:rsidRPr="00782A87">
        <w:rPr>
          <w:rFonts w:ascii="Arial" w:hAnsi="Arial" w:cs="Arial"/>
        </w:rPr>
        <w:t>Jenis penelitian yang digunakan penelitian ini adalah servei deskriptif. S</w:t>
      </w:r>
      <w:r w:rsidR="00F34720" w:rsidRPr="00782A87">
        <w:rPr>
          <w:rFonts w:ascii="Arial" w:hAnsi="Arial" w:cs="Arial"/>
        </w:rPr>
        <w:t>urvei</w:t>
      </w:r>
      <w:r w:rsidRPr="00782A87">
        <w:rPr>
          <w:rFonts w:ascii="Arial" w:hAnsi="Arial" w:cs="Arial"/>
        </w:rPr>
        <w:t xml:space="preserve"> deskriptif adalah suatu penelitian yang mendeskripsikan atau mengambarkan suatu fenomena yang terjadi di dalam masyarakat.</w:t>
      </w:r>
      <w:r w:rsidR="00F34720" w:rsidRPr="00782A87">
        <w:rPr>
          <w:rFonts w:ascii="Arial" w:hAnsi="Arial" w:cs="Arial"/>
        </w:rPr>
        <w:t xml:space="preserve"> Dalam bidang kesehatan masyarakat survei deskriptif digunakan untuk mengambarkan masalah kesehatan serta yang terkait dengan kesehatan sekelompok penduduk atau orang yang tinggal dalam konun</w:t>
      </w:r>
      <w:r w:rsidR="00EC7CC7" w:rsidRPr="00782A87">
        <w:rPr>
          <w:rFonts w:ascii="Arial" w:hAnsi="Arial" w:cs="Arial"/>
        </w:rPr>
        <w:t>ikasi tertentu (Notoatmodjo</w:t>
      </w:r>
      <w:proofErr w:type="gramStart"/>
      <w:r w:rsidR="00EC7CC7" w:rsidRPr="00782A87">
        <w:rPr>
          <w:rFonts w:ascii="Arial" w:hAnsi="Arial" w:cs="Arial"/>
        </w:rPr>
        <w:t>,2017</w:t>
      </w:r>
      <w:proofErr w:type="gramEnd"/>
      <w:r w:rsidR="00F34720" w:rsidRPr="00782A87">
        <w:rPr>
          <w:rFonts w:ascii="Arial" w:hAnsi="Arial" w:cs="Arial"/>
        </w:rPr>
        <w:t>).</w:t>
      </w:r>
    </w:p>
    <w:p w14:paraId="6962BC39" w14:textId="4C3C1AA2" w:rsidR="00240E77" w:rsidRDefault="00F34720" w:rsidP="00A67EAF">
      <w:pPr>
        <w:pStyle w:val="ListParagraph"/>
        <w:tabs>
          <w:tab w:val="left" w:pos="426"/>
          <w:tab w:val="left" w:pos="709"/>
          <w:tab w:val="left" w:pos="3475"/>
        </w:tabs>
        <w:spacing w:line="360" w:lineRule="auto"/>
        <w:ind w:left="0" w:firstLine="709"/>
        <w:rPr>
          <w:rFonts w:ascii="Arial" w:hAnsi="Arial" w:cs="Arial"/>
        </w:rPr>
      </w:pPr>
      <w:r w:rsidRPr="00692CE4">
        <w:rPr>
          <w:rFonts w:ascii="Arial" w:hAnsi="Arial" w:cs="Arial"/>
        </w:rPr>
        <w:t xml:space="preserve">Dimana penelitian ini </w:t>
      </w:r>
      <w:proofErr w:type="gramStart"/>
      <w:r w:rsidR="00CC0C7B" w:rsidRPr="00692CE4">
        <w:rPr>
          <w:rFonts w:ascii="Arial" w:hAnsi="Arial" w:cs="Arial"/>
        </w:rPr>
        <w:t>akan</w:t>
      </w:r>
      <w:proofErr w:type="gramEnd"/>
      <w:r w:rsidR="00CC0C7B" w:rsidRPr="00692CE4">
        <w:rPr>
          <w:rFonts w:ascii="Arial" w:hAnsi="Arial" w:cs="Arial"/>
        </w:rPr>
        <w:t xml:space="preserve"> mendeskripsikan dan </w:t>
      </w:r>
      <w:r w:rsidRPr="00692CE4">
        <w:rPr>
          <w:rFonts w:ascii="Arial" w:hAnsi="Arial" w:cs="Arial"/>
        </w:rPr>
        <w:t xml:space="preserve">menggunakan angket kuisioner </w:t>
      </w:r>
      <w:r w:rsidR="00CC0C7B" w:rsidRPr="00692CE4">
        <w:rPr>
          <w:rFonts w:ascii="Arial" w:hAnsi="Arial" w:cs="Arial"/>
        </w:rPr>
        <w:t>sebagai alat pengumpul data</w:t>
      </w:r>
      <w:r w:rsidRPr="00692CE4">
        <w:rPr>
          <w:rFonts w:ascii="Arial" w:hAnsi="Arial" w:cs="Arial"/>
        </w:rPr>
        <w:t xml:space="preserve"> pokok yang bertujuan untuk memp</w:t>
      </w:r>
      <w:r w:rsidR="00CC0C7B" w:rsidRPr="00692CE4">
        <w:rPr>
          <w:rFonts w:ascii="Arial" w:hAnsi="Arial" w:cs="Arial"/>
        </w:rPr>
        <w:t>e</w:t>
      </w:r>
      <w:r w:rsidRPr="00692CE4">
        <w:rPr>
          <w:rFonts w:ascii="Arial" w:hAnsi="Arial" w:cs="Arial"/>
        </w:rPr>
        <w:t xml:space="preserve">roleh gambaran pengetahuan sikap dan tindakan </w:t>
      </w:r>
      <w:r w:rsidR="00CC0C7B" w:rsidRPr="00692CE4">
        <w:rPr>
          <w:rFonts w:ascii="Arial" w:hAnsi="Arial" w:cs="Arial"/>
        </w:rPr>
        <w:t xml:space="preserve">ibu-ibu perwiritan yasin Nurul Huda di Desa Bonan Dolok dalam pemanfaatan tumbuhan yang berkasiat sebagai </w:t>
      </w:r>
      <w:r w:rsidR="00705364">
        <w:rPr>
          <w:rFonts w:ascii="Arial" w:hAnsi="Arial" w:cs="Arial"/>
        </w:rPr>
        <w:t>obat anti</w:t>
      </w:r>
      <w:r w:rsidR="00CC0C7B" w:rsidRPr="00692CE4">
        <w:rPr>
          <w:rFonts w:ascii="Arial" w:hAnsi="Arial" w:cs="Arial"/>
        </w:rPr>
        <w:t>hipertensi.</w:t>
      </w:r>
    </w:p>
    <w:p w14:paraId="0BDBD69D" w14:textId="77777777" w:rsidR="00B8031C" w:rsidRPr="00B8031C" w:rsidRDefault="00B8031C" w:rsidP="00B8031C">
      <w:pPr>
        <w:pStyle w:val="ListParagraph"/>
        <w:tabs>
          <w:tab w:val="left" w:pos="426"/>
          <w:tab w:val="left" w:pos="3475"/>
        </w:tabs>
        <w:spacing w:line="360" w:lineRule="auto"/>
        <w:ind w:left="0" w:firstLine="567"/>
        <w:rPr>
          <w:rFonts w:ascii="Arial" w:hAnsi="Arial" w:cs="Arial"/>
          <w:b/>
        </w:rPr>
      </w:pPr>
    </w:p>
    <w:p w14:paraId="0BC4FAD6" w14:textId="77777777" w:rsidR="00240E77" w:rsidRPr="00B8031C" w:rsidRDefault="003A2105" w:rsidP="00A44DC5">
      <w:pPr>
        <w:pStyle w:val="ListParagraph"/>
        <w:numPr>
          <w:ilvl w:val="0"/>
          <w:numId w:val="23"/>
        </w:numPr>
        <w:tabs>
          <w:tab w:val="left" w:pos="2285"/>
          <w:tab w:val="left" w:pos="3475"/>
        </w:tabs>
        <w:spacing w:line="360" w:lineRule="auto"/>
        <w:ind w:left="426" w:hanging="426"/>
        <w:rPr>
          <w:rFonts w:ascii="Arial" w:hAnsi="Arial" w:cs="Arial"/>
          <w:b/>
          <w:sz w:val="24"/>
        </w:rPr>
      </w:pPr>
      <w:r>
        <w:rPr>
          <w:rFonts w:ascii="Arial" w:hAnsi="Arial" w:cs="Arial"/>
          <w:b/>
        </w:rPr>
        <w:t xml:space="preserve"> </w:t>
      </w:r>
      <w:r w:rsidR="00CC0C7B" w:rsidRPr="00B8031C">
        <w:rPr>
          <w:rFonts w:ascii="Arial" w:hAnsi="Arial" w:cs="Arial"/>
          <w:b/>
          <w:sz w:val="24"/>
        </w:rPr>
        <w:t>Lokasi dan Waktu Penelitian</w:t>
      </w:r>
    </w:p>
    <w:p w14:paraId="1ED7A741" w14:textId="77777777" w:rsidR="003A2105" w:rsidRPr="00B8031C" w:rsidRDefault="00CC0C7B" w:rsidP="00A44DC5">
      <w:pPr>
        <w:pStyle w:val="ListParagraph"/>
        <w:numPr>
          <w:ilvl w:val="0"/>
          <w:numId w:val="41"/>
        </w:numPr>
        <w:tabs>
          <w:tab w:val="left" w:pos="0"/>
        </w:tabs>
        <w:spacing w:line="360" w:lineRule="auto"/>
        <w:ind w:left="284" w:hanging="284"/>
        <w:rPr>
          <w:rFonts w:ascii="Arial" w:hAnsi="Arial" w:cs="Arial"/>
          <w:b/>
          <w:sz w:val="24"/>
        </w:rPr>
      </w:pPr>
      <w:r w:rsidRPr="00B8031C">
        <w:rPr>
          <w:rFonts w:ascii="Arial" w:hAnsi="Arial" w:cs="Arial"/>
          <w:b/>
          <w:sz w:val="24"/>
        </w:rPr>
        <w:lastRenderedPageBreak/>
        <w:t>Lokasi Penelitian</w:t>
      </w:r>
    </w:p>
    <w:p w14:paraId="52383557" w14:textId="2B5C3D7B" w:rsidR="00CC0C7B" w:rsidRPr="003A2105" w:rsidRDefault="00A75D84" w:rsidP="00A75D84">
      <w:pPr>
        <w:pStyle w:val="ListParagraph"/>
        <w:tabs>
          <w:tab w:val="left" w:pos="0"/>
        </w:tabs>
        <w:spacing w:line="360" w:lineRule="auto"/>
        <w:ind w:left="0" w:firstLine="709"/>
        <w:rPr>
          <w:rFonts w:ascii="Arial" w:hAnsi="Arial" w:cs="Arial"/>
          <w:b/>
        </w:rPr>
      </w:pPr>
      <w:r>
        <w:rPr>
          <w:rFonts w:ascii="Arial" w:hAnsi="Arial" w:cs="Arial"/>
        </w:rPr>
        <w:tab/>
      </w:r>
      <w:r w:rsidR="00CC0C7B" w:rsidRPr="003A2105">
        <w:rPr>
          <w:rFonts w:ascii="Arial" w:hAnsi="Arial" w:cs="Arial"/>
        </w:rPr>
        <w:t xml:space="preserve">Penelitian </w:t>
      </w:r>
      <w:r w:rsidR="00DE58C9" w:rsidRPr="003A2105">
        <w:rPr>
          <w:rFonts w:ascii="Arial" w:hAnsi="Arial" w:cs="Arial"/>
        </w:rPr>
        <w:t>ini dilakukan di perwiritan yasin</w:t>
      </w:r>
      <w:r w:rsidR="00692CE4" w:rsidRPr="003A2105">
        <w:rPr>
          <w:rFonts w:ascii="Arial" w:hAnsi="Arial" w:cs="Arial"/>
        </w:rPr>
        <w:t xml:space="preserve"> Nurul Huda di Desa Bonan Dolok.</w:t>
      </w:r>
    </w:p>
    <w:p w14:paraId="51632472" w14:textId="77777777" w:rsidR="003A2105" w:rsidRPr="00B8031C" w:rsidRDefault="00DE58C9" w:rsidP="00A44DC5">
      <w:pPr>
        <w:pStyle w:val="ListParagraph"/>
        <w:numPr>
          <w:ilvl w:val="0"/>
          <w:numId w:val="24"/>
        </w:numPr>
        <w:tabs>
          <w:tab w:val="left" w:pos="142"/>
          <w:tab w:val="left" w:pos="709"/>
        </w:tabs>
        <w:spacing w:line="360" w:lineRule="auto"/>
        <w:ind w:left="-142" w:firstLine="142"/>
        <w:rPr>
          <w:rFonts w:ascii="Arial" w:hAnsi="Arial" w:cs="Arial"/>
          <w:b/>
          <w:sz w:val="24"/>
        </w:rPr>
      </w:pPr>
      <w:r w:rsidRPr="00B8031C">
        <w:rPr>
          <w:rFonts w:ascii="Arial" w:hAnsi="Arial" w:cs="Arial"/>
          <w:b/>
          <w:sz w:val="24"/>
        </w:rPr>
        <w:t xml:space="preserve">Waktu Penelitian </w:t>
      </w:r>
    </w:p>
    <w:p w14:paraId="6379FB16" w14:textId="536A2D64" w:rsidR="00CC0C7B" w:rsidRDefault="00A75D84" w:rsidP="005B1A4E">
      <w:pPr>
        <w:pStyle w:val="ListParagraph"/>
        <w:tabs>
          <w:tab w:val="left" w:pos="0"/>
        </w:tabs>
        <w:spacing w:line="360" w:lineRule="auto"/>
        <w:ind w:left="0" w:firstLine="709"/>
        <w:rPr>
          <w:rFonts w:ascii="Arial" w:hAnsi="Arial" w:cs="Arial"/>
        </w:rPr>
      </w:pPr>
      <w:r>
        <w:rPr>
          <w:rFonts w:ascii="Arial" w:hAnsi="Arial" w:cs="Arial"/>
        </w:rPr>
        <w:tab/>
      </w:r>
      <w:r w:rsidR="005D600A">
        <w:rPr>
          <w:rFonts w:ascii="Arial" w:hAnsi="Arial" w:cs="Arial"/>
        </w:rPr>
        <w:t>Waktu penelitian ini dilakukan pada bulan Maret sampai dengan Mei 2022</w:t>
      </w:r>
    </w:p>
    <w:p w14:paraId="59A25461" w14:textId="77777777" w:rsidR="005D600A" w:rsidRPr="003A2105" w:rsidRDefault="005D600A" w:rsidP="00B32764">
      <w:pPr>
        <w:pStyle w:val="ListParagraph"/>
        <w:tabs>
          <w:tab w:val="left" w:pos="0"/>
        </w:tabs>
        <w:spacing w:line="360" w:lineRule="auto"/>
        <w:ind w:left="0"/>
        <w:rPr>
          <w:rFonts w:ascii="Arial" w:hAnsi="Arial" w:cs="Arial"/>
          <w:b/>
        </w:rPr>
      </w:pPr>
    </w:p>
    <w:p w14:paraId="438C01D4" w14:textId="77777777" w:rsidR="00240E77" w:rsidRPr="00B8031C" w:rsidRDefault="00DB2D3A" w:rsidP="00A44DC5">
      <w:pPr>
        <w:pStyle w:val="ListParagraph"/>
        <w:numPr>
          <w:ilvl w:val="0"/>
          <w:numId w:val="25"/>
        </w:numPr>
        <w:tabs>
          <w:tab w:val="left" w:pos="2285"/>
          <w:tab w:val="left" w:pos="3475"/>
        </w:tabs>
        <w:spacing w:line="360" w:lineRule="auto"/>
        <w:ind w:left="426" w:hanging="426"/>
        <w:rPr>
          <w:rFonts w:ascii="Arial" w:hAnsi="Arial" w:cs="Arial"/>
          <w:b/>
          <w:sz w:val="24"/>
        </w:rPr>
      </w:pPr>
      <w:r>
        <w:rPr>
          <w:rFonts w:ascii="Arial" w:hAnsi="Arial" w:cs="Arial"/>
          <w:b/>
        </w:rPr>
        <w:t xml:space="preserve"> </w:t>
      </w:r>
      <w:r w:rsidR="00DE58C9" w:rsidRPr="00B8031C">
        <w:rPr>
          <w:rFonts w:ascii="Arial" w:hAnsi="Arial" w:cs="Arial"/>
          <w:b/>
          <w:sz w:val="24"/>
        </w:rPr>
        <w:t xml:space="preserve">Populasi dan Sampel </w:t>
      </w:r>
    </w:p>
    <w:p w14:paraId="6D2EEDC4" w14:textId="77777777" w:rsidR="00DB2D3A" w:rsidRPr="00B8031C" w:rsidRDefault="003A2105" w:rsidP="00A44DC5">
      <w:pPr>
        <w:pStyle w:val="ListParagraph"/>
        <w:numPr>
          <w:ilvl w:val="0"/>
          <w:numId w:val="26"/>
        </w:numPr>
        <w:tabs>
          <w:tab w:val="left" w:pos="426"/>
          <w:tab w:val="left" w:pos="567"/>
          <w:tab w:val="left" w:pos="993"/>
        </w:tabs>
        <w:spacing w:line="360" w:lineRule="auto"/>
        <w:ind w:left="709" w:hanging="709"/>
        <w:rPr>
          <w:rFonts w:ascii="Arial" w:hAnsi="Arial" w:cs="Arial"/>
          <w:b/>
          <w:sz w:val="24"/>
        </w:rPr>
      </w:pPr>
      <w:r w:rsidRPr="00B8031C">
        <w:rPr>
          <w:rFonts w:ascii="Arial" w:hAnsi="Arial" w:cs="Arial"/>
          <w:b/>
          <w:sz w:val="24"/>
        </w:rPr>
        <w:t xml:space="preserve"> </w:t>
      </w:r>
      <w:r w:rsidR="00DE58C9" w:rsidRPr="00B8031C">
        <w:rPr>
          <w:rFonts w:ascii="Arial" w:hAnsi="Arial" w:cs="Arial"/>
          <w:b/>
          <w:sz w:val="24"/>
        </w:rPr>
        <w:t xml:space="preserve">Populasi </w:t>
      </w:r>
    </w:p>
    <w:p w14:paraId="2E9046C6" w14:textId="61CFAEBF" w:rsidR="00895F99" w:rsidRDefault="00A67EAF" w:rsidP="00C234F0">
      <w:pPr>
        <w:pStyle w:val="ListParagraph"/>
        <w:tabs>
          <w:tab w:val="left" w:pos="567"/>
          <w:tab w:val="left" w:pos="709"/>
        </w:tabs>
        <w:spacing w:line="360" w:lineRule="auto"/>
        <w:ind w:left="0" w:firstLine="709"/>
        <w:rPr>
          <w:rFonts w:ascii="Arial" w:hAnsi="Arial" w:cs="Arial"/>
        </w:rPr>
      </w:pPr>
      <w:r>
        <w:rPr>
          <w:rFonts w:ascii="Arial" w:hAnsi="Arial" w:cs="Arial"/>
        </w:rPr>
        <w:tab/>
      </w:r>
      <w:r w:rsidR="00097972" w:rsidRPr="00DB2D3A">
        <w:rPr>
          <w:rFonts w:ascii="Arial" w:hAnsi="Arial" w:cs="Arial"/>
        </w:rPr>
        <w:t>Populasi adalah keseluruhan objek</w:t>
      </w:r>
      <w:r w:rsidR="00EC7CC7" w:rsidRPr="00DB2D3A">
        <w:rPr>
          <w:rFonts w:ascii="Arial" w:hAnsi="Arial" w:cs="Arial"/>
        </w:rPr>
        <w:t>, subjek</w:t>
      </w:r>
      <w:r w:rsidR="00097972" w:rsidRPr="00DB2D3A">
        <w:rPr>
          <w:rFonts w:ascii="Arial" w:hAnsi="Arial" w:cs="Arial"/>
        </w:rPr>
        <w:t xml:space="preserve"> yang di teliti </w:t>
      </w:r>
      <w:r w:rsidR="00EC7CC7" w:rsidRPr="00DB2D3A">
        <w:rPr>
          <w:rFonts w:ascii="Arial" w:hAnsi="Arial" w:cs="Arial"/>
        </w:rPr>
        <w:t xml:space="preserve">dan kemudian ditarik kesimpulanya </w:t>
      </w:r>
      <w:r w:rsidR="00097972" w:rsidRPr="00DB2D3A">
        <w:rPr>
          <w:rFonts w:ascii="Arial" w:hAnsi="Arial" w:cs="Arial"/>
        </w:rPr>
        <w:t>(</w:t>
      </w:r>
      <w:r w:rsidR="00EC7CC7" w:rsidRPr="00DB2D3A">
        <w:rPr>
          <w:rFonts w:ascii="Arial" w:hAnsi="Arial" w:cs="Arial"/>
        </w:rPr>
        <w:t>Sugiyono, 2017</w:t>
      </w:r>
      <w:r w:rsidR="00097972" w:rsidRPr="00DB2D3A">
        <w:rPr>
          <w:rFonts w:ascii="Arial" w:hAnsi="Arial" w:cs="Arial"/>
        </w:rPr>
        <w:t>)</w:t>
      </w:r>
      <w:r w:rsidR="00ED5E1F" w:rsidRPr="00DB2D3A">
        <w:rPr>
          <w:rFonts w:ascii="Arial" w:hAnsi="Arial" w:cs="Arial"/>
        </w:rPr>
        <w:t>.</w:t>
      </w:r>
      <w:r w:rsidR="001F6604" w:rsidRPr="00DB2D3A">
        <w:rPr>
          <w:rFonts w:ascii="Arial" w:hAnsi="Arial" w:cs="Arial"/>
        </w:rPr>
        <w:t xml:space="preserve"> Populasi dalam penelitian ini adalah ibu-ibu perwiritan yasin Nurul Huda di </w:t>
      </w:r>
      <w:r w:rsidR="00ED5E1F" w:rsidRPr="00DB2D3A">
        <w:rPr>
          <w:rFonts w:ascii="Arial" w:hAnsi="Arial" w:cs="Arial"/>
        </w:rPr>
        <w:t xml:space="preserve">Desa Bonan Dolok yang terdaftar sebanyak </w:t>
      </w:r>
      <w:r w:rsidR="000669DF">
        <w:rPr>
          <w:rFonts w:ascii="Arial" w:hAnsi="Arial" w:cs="Arial"/>
        </w:rPr>
        <w:t xml:space="preserve">109 </w:t>
      </w:r>
      <w:r w:rsidR="001F6604" w:rsidRPr="00DB2D3A">
        <w:rPr>
          <w:rFonts w:ascii="Arial" w:hAnsi="Arial" w:cs="Arial"/>
        </w:rPr>
        <w:t>orang.</w:t>
      </w:r>
    </w:p>
    <w:p w14:paraId="776FC1CE" w14:textId="77777777" w:rsidR="00C234F0" w:rsidRPr="003A2105" w:rsidRDefault="00C234F0" w:rsidP="00C234F0">
      <w:pPr>
        <w:pStyle w:val="ListParagraph"/>
        <w:tabs>
          <w:tab w:val="left" w:pos="567"/>
          <w:tab w:val="left" w:pos="709"/>
        </w:tabs>
        <w:spacing w:line="360" w:lineRule="auto"/>
        <w:ind w:left="0" w:firstLine="709"/>
        <w:rPr>
          <w:rFonts w:ascii="Arial" w:hAnsi="Arial" w:cs="Arial"/>
        </w:rPr>
      </w:pPr>
    </w:p>
    <w:p w14:paraId="182F307D" w14:textId="77777777" w:rsidR="003D1E80" w:rsidRPr="00B8031C" w:rsidRDefault="003D0A61" w:rsidP="00F8426E">
      <w:pPr>
        <w:pStyle w:val="ListParagraph"/>
        <w:numPr>
          <w:ilvl w:val="0"/>
          <w:numId w:val="93"/>
        </w:numPr>
        <w:tabs>
          <w:tab w:val="left" w:pos="709"/>
          <w:tab w:val="left" w:pos="3475"/>
        </w:tabs>
        <w:spacing w:line="360" w:lineRule="auto"/>
        <w:ind w:left="360"/>
        <w:rPr>
          <w:rFonts w:ascii="Arial" w:hAnsi="Arial" w:cs="Arial"/>
          <w:b/>
          <w:sz w:val="24"/>
          <w:szCs w:val="24"/>
        </w:rPr>
      </w:pPr>
      <w:r w:rsidRPr="00B8031C">
        <w:rPr>
          <w:rFonts w:ascii="Arial" w:hAnsi="Arial" w:cs="Arial"/>
          <w:b/>
          <w:sz w:val="24"/>
          <w:szCs w:val="24"/>
        </w:rPr>
        <w:t xml:space="preserve">Sampel </w:t>
      </w:r>
    </w:p>
    <w:p w14:paraId="6563F61D" w14:textId="6AA77F89" w:rsidR="00440167" w:rsidRDefault="00A75D84" w:rsidP="005B1A4E">
      <w:pPr>
        <w:tabs>
          <w:tab w:val="left" w:pos="709"/>
          <w:tab w:val="left" w:pos="3475"/>
        </w:tabs>
        <w:spacing w:after="0" w:line="360" w:lineRule="auto"/>
        <w:ind w:firstLine="567"/>
        <w:rPr>
          <w:rFonts w:ascii="Arial" w:hAnsi="Arial" w:cs="Arial"/>
        </w:rPr>
      </w:pPr>
      <w:r>
        <w:rPr>
          <w:rFonts w:ascii="Arial" w:hAnsi="Arial" w:cs="Arial"/>
        </w:rPr>
        <w:tab/>
      </w:r>
      <w:r w:rsidR="00ED5E1F" w:rsidRPr="006A5C0F">
        <w:rPr>
          <w:rFonts w:ascii="Arial" w:hAnsi="Arial" w:cs="Arial"/>
        </w:rPr>
        <w:t xml:space="preserve">Sampel adalah sebagian dari populasi </w:t>
      </w:r>
      <w:r w:rsidR="00EC7CC7" w:rsidRPr="006A5C0F">
        <w:rPr>
          <w:rFonts w:ascii="Arial" w:hAnsi="Arial" w:cs="Arial"/>
        </w:rPr>
        <w:t xml:space="preserve">tersebut </w:t>
      </w:r>
      <w:r w:rsidR="00ED5E1F" w:rsidRPr="006A5C0F">
        <w:rPr>
          <w:rFonts w:ascii="Arial" w:hAnsi="Arial" w:cs="Arial"/>
        </w:rPr>
        <w:t>(</w:t>
      </w:r>
      <w:r w:rsidR="00EC7CC7" w:rsidRPr="006A5C0F">
        <w:rPr>
          <w:rFonts w:ascii="Arial" w:hAnsi="Arial" w:cs="Arial"/>
        </w:rPr>
        <w:t>Sugiyono, 2017</w:t>
      </w:r>
      <w:r w:rsidR="00ED5E1F" w:rsidRPr="006A5C0F">
        <w:rPr>
          <w:rFonts w:ascii="Arial" w:hAnsi="Arial" w:cs="Arial"/>
        </w:rPr>
        <w:t>).</w:t>
      </w:r>
      <w:r w:rsidR="00FB7B1E" w:rsidRPr="006A5C0F">
        <w:rPr>
          <w:rFonts w:ascii="Arial" w:hAnsi="Arial" w:cs="Arial"/>
        </w:rPr>
        <w:t xml:space="preserve"> Sampel dalam penelitian ini adalah ibu-ibu</w:t>
      </w:r>
      <w:r w:rsidR="00705364">
        <w:rPr>
          <w:rFonts w:ascii="Arial" w:hAnsi="Arial" w:cs="Arial"/>
        </w:rPr>
        <w:t xml:space="preserve"> an</w:t>
      </w:r>
      <w:r w:rsidR="00983267">
        <w:rPr>
          <w:rFonts w:ascii="Arial" w:hAnsi="Arial" w:cs="Arial"/>
        </w:rPr>
        <w:t>ggota</w:t>
      </w:r>
      <w:r w:rsidR="00440167">
        <w:rPr>
          <w:rFonts w:ascii="Arial" w:hAnsi="Arial" w:cs="Arial"/>
        </w:rPr>
        <w:t xml:space="preserve"> Perwiritan Y</w:t>
      </w:r>
      <w:r w:rsidR="00FB7B1E" w:rsidRPr="006A5C0F">
        <w:rPr>
          <w:rFonts w:ascii="Arial" w:hAnsi="Arial" w:cs="Arial"/>
        </w:rPr>
        <w:t>asin</w:t>
      </w:r>
      <w:r w:rsidR="00440167">
        <w:rPr>
          <w:rFonts w:ascii="Arial" w:hAnsi="Arial" w:cs="Arial"/>
        </w:rPr>
        <w:t xml:space="preserve"> Nurul H</w:t>
      </w:r>
      <w:r w:rsidR="00FB7B1E" w:rsidRPr="006A5C0F">
        <w:rPr>
          <w:rFonts w:ascii="Arial" w:hAnsi="Arial" w:cs="Arial"/>
        </w:rPr>
        <w:t>uda di Desa Bonan Dolok</w:t>
      </w:r>
      <w:r w:rsidR="00983267">
        <w:rPr>
          <w:rFonts w:ascii="Arial" w:hAnsi="Arial" w:cs="Arial"/>
        </w:rPr>
        <w:t>.</w:t>
      </w:r>
      <w:r w:rsidR="00440167">
        <w:rPr>
          <w:rFonts w:ascii="Arial" w:hAnsi="Arial" w:cs="Arial"/>
        </w:rPr>
        <w:t xml:space="preserve"> </w:t>
      </w:r>
      <w:r w:rsidR="0055018B">
        <w:rPr>
          <w:rFonts w:ascii="Arial" w:hAnsi="Arial" w:cs="Arial"/>
        </w:rPr>
        <w:t>Teknik pengambilan sampel dalam pen</w:t>
      </w:r>
      <w:r w:rsidR="00983267">
        <w:rPr>
          <w:rFonts w:ascii="Arial" w:hAnsi="Arial" w:cs="Arial"/>
        </w:rPr>
        <w:t>elitian ini adalah</w:t>
      </w:r>
      <w:r w:rsidR="00440167">
        <w:rPr>
          <w:rFonts w:ascii="Arial" w:hAnsi="Arial" w:cs="Arial"/>
        </w:rPr>
        <w:t xml:space="preserve"> secara acak sederhana (Simple Random Sampling), dimana setiap anggota atau unit dari populasi mempun</w:t>
      </w:r>
      <w:r w:rsidR="0035526C">
        <w:rPr>
          <w:rFonts w:ascii="Arial" w:hAnsi="Arial" w:cs="Arial"/>
        </w:rPr>
        <w:t xml:space="preserve">yai kesempatan yang </w:t>
      </w:r>
      <w:proofErr w:type="gramStart"/>
      <w:r w:rsidR="0035526C">
        <w:rPr>
          <w:rFonts w:ascii="Arial" w:hAnsi="Arial" w:cs="Arial"/>
        </w:rPr>
        <w:t>sama</w:t>
      </w:r>
      <w:proofErr w:type="gramEnd"/>
      <w:r w:rsidR="0035526C">
        <w:rPr>
          <w:rFonts w:ascii="Arial" w:hAnsi="Arial" w:cs="Arial"/>
        </w:rPr>
        <w:t xml:space="preserve"> untuk d</w:t>
      </w:r>
      <w:r w:rsidR="00440167">
        <w:rPr>
          <w:rFonts w:ascii="Arial" w:hAnsi="Arial" w:cs="Arial"/>
        </w:rPr>
        <w:t>iseleksi sebagi sampel.</w:t>
      </w:r>
      <w:r w:rsidR="0035526C">
        <w:rPr>
          <w:rFonts w:ascii="Arial" w:hAnsi="Arial" w:cs="Arial"/>
        </w:rPr>
        <w:t xml:space="preserve"> </w:t>
      </w:r>
    </w:p>
    <w:p w14:paraId="46E5940C" w14:textId="36D4A98D" w:rsidR="0035526C" w:rsidRDefault="00A75D84" w:rsidP="00C91199">
      <w:pPr>
        <w:tabs>
          <w:tab w:val="left" w:pos="851"/>
          <w:tab w:val="left" w:pos="3475"/>
        </w:tabs>
        <w:spacing w:after="0" w:line="360" w:lineRule="auto"/>
        <w:ind w:firstLine="567"/>
        <w:rPr>
          <w:rFonts w:ascii="Arial" w:hAnsi="Arial" w:cs="Arial"/>
        </w:rPr>
      </w:pPr>
      <w:r>
        <w:rPr>
          <w:rFonts w:ascii="Arial" w:hAnsi="Arial" w:cs="Arial"/>
        </w:rPr>
        <w:tab/>
      </w:r>
      <w:r w:rsidR="0035526C">
        <w:rPr>
          <w:rFonts w:ascii="Arial" w:hAnsi="Arial" w:cs="Arial"/>
        </w:rPr>
        <w:t xml:space="preserve">Sampel dihitung dengan rumus Isaac dan </w:t>
      </w:r>
      <w:proofErr w:type="gramStart"/>
      <w:r w:rsidR="0035526C">
        <w:rPr>
          <w:rFonts w:ascii="Arial" w:hAnsi="Arial" w:cs="Arial"/>
        </w:rPr>
        <w:t>Michael :</w:t>
      </w:r>
      <w:proofErr w:type="gramEnd"/>
    </w:p>
    <w:p w14:paraId="706D5E35" w14:textId="77777777" w:rsidR="0035526C" w:rsidRPr="00F07512" w:rsidRDefault="00AD69F1" w:rsidP="00F07512">
      <w:pPr>
        <w:spacing w:line="360" w:lineRule="auto"/>
        <w:rPr>
          <w:rFonts w:ascii="Arial" w:eastAsiaTheme="minorEastAsia" w:hAnsi="Arial" w:cs="Arial"/>
        </w:rPr>
      </w:pPr>
      <m:oMathPara>
        <m:oMathParaPr>
          <m:jc m:val="center"/>
        </m:oMathParaPr>
        <m:oMath>
          <m:r>
            <w:rPr>
              <w:rFonts w:ascii="Cambria Math" w:hAnsi="Cambria Math" w:cs="Arial"/>
            </w:rPr>
            <m:t>S =</m:t>
          </m:r>
          <m:f>
            <m:fPr>
              <m:ctrlPr>
                <w:rPr>
                  <w:rFonts w:ascii="Cambria Math" w:hAnsi="Cambria Math" w:cs="Arial"/>
                </w:rPr>
              </m:ctrlPr>
            </m:fPr>
            <m:num>
              <m:sSup>
                <m:sSupPr>
                  <m:ctrlPr>
                    <w:rPr>
                      <w:rFonts w:ascii="Cambria Math" w:hAnsi="Cambria Math" w:cs="Arial"/>
                    </w:rPr>
                  </m:ctrlPr>
                </m:sSupPr>
                <m:e>
                  <m:r>
                    <w:rPr>
                      <w:rFonts w:ascii="Cambria Math" w:hAnsi="Cambria Math" w:cs="Arial"/>
                    </w:rPr>
                    <m:t>λ</m:t>
                  </m:r>
                </m:e>
                <m:sup>
                  <m:r>
                    <w:rPr>
                      <w:rFonts w:ascii="Cambria Math" w:hAnsi="Cambria Math" w:cs="Arial"/>
                    </w:rPr>
                    <m:t>2</m:t>
                  </m:r>
                </m:sup>
              </m:sSup>
              <m:r>
                <w:rPr>
                  <w:rFonts w:ascii="Cambria Math" w:hAnsi="Cambria Math" w:cs="Arial"/>
                </w:rPr>
                <m:t>. N. P.Q</m:t>
              </m:r>
            </m:num>
            <m:den>
              <m:sSup>
                <m:sSupPr>
                  <m:ctrlPr>
                    <w:rPr>
                      <w:rFonts w:ascii="Cambria Math" w:hAnsi="Cambria Math" w:cs="Arial"/>
                    </w:rPr>
                  </m:ctrlPr>
                </m:sSupPr>
                <m:e>
                  <m:r>
                    <w:rPr>
                      <w:rFonts w:ascii="Cambria Math" w:hAnsi="Cambria Math" w:cs="Arial"/>
                    </w:rPr>
                    <m:t>d</m:t>
                  </m:r>
                </m:e>
                <m:sup>
                  <m:r>
                    <w:rPr>
                      <w:rFonts w:ascii="Cambria Math" w:hAnsi="Cambria Math" w:cs="Arial"/>
                    </w:rPr>
                    <m:t>2</m:t>
                  </m:r>
                </m:sup>
              </m:sSup>
              <m:r>
                <w:rPr>
                  <w:rFonts w:ascii="Cambria Math" w:hAnsi="Cambria Math" w:cs="Arial"/>
                </w:rPr>
                <m:t xml:space="preserve"> </m:t>
              </m:r>
              <m:d>
                <m:dPr>
                  <m:ctrlPr>
                    <w:rPr>
                      <w:rFonts w:ascii="Cambria Math" w:hAnsi="Cambria Math" w:cs="Arial"/>
                      <w:i/>
                    </w:rPr>
                  </m:ctrlPr>
                </m:dPr>
                <m:e>
                  <m:r>
                    <w:rPr>
                      <w:rFonts w:ascii="Cambria Math" w:hAnsi="Cambria Math" w:cs="Arial"/>
                    </w:rPr>
                    <m:t>N-1</m:t>
                  </m:r>
                </m:e>
              </m:d>
              <m:r>
                <w:rPr>
                  <w:rFonts w:ascii="Cambria Math" w:hAnsi="Cambria Math" w:cs="Arial"/>
                </w:rPr>
                <m:t>+</m:t>
              </m:r>
              <m:sSup>
                <m:sSupPr>
                  <m:ctrlPr>
                    <w:rPr>
                      <w:rFonts w:ascii="Cambria Math" w:hAnsi="Cambria Math" w:cs="Arial"/>
                    </w:rPr>
                  </m:ctrlPr>
                </m:sSupPr>
                <m:e>
                  <m:r>
                    <w:rPr>
                      <w:rFonts w:ascii="Cambria Math" w:hAnsi="Cambria Math" w:cs="Arial"/>
                    </w:rPr>
                    <m:t>λ</m:t>
                  </m:r>
                </m:e>
                <m:sup>
                  <m:r>
                    <w:rPr>
                      <w:rFonts w:ascii="Cambria Math" w:hAnsi="Cambria Math" w:cs="Arial"/>
                    </w:rPr>
                    <m:t>2</m:t>
                  </m:r>
                </m:sup>
              </m:sSup>
              <m:r>
                <w:rPr>
                  <w:rFonts w:ascii="Cambria Math" w:hAnsi="Cambria Math" w:cs="Arial"/>
                </w:rPr>
                <m:t>.P.Q</m:t>
              </m:r>
            </m:den>
          </m:f>
        </m:oMath>
      </m:oMathPara>
    </w:p>
    <w:p w14:paraId="2EC40CE5" w14:textId="77777777" w:rsidR="003F23F4" w:rsidRPr="00F07512" w:rsidRDefault="003F23F4" w:rsidP="00F07512">
      <w:pPr>
        <w:spacing w:line="360" w:lineRule="auto"/>
        <w:jc w:val="center"/>
        <w:rPr>
          <w:rFonts w:ascii="Arial" w:eastAsiaTheme="minorEastAsia" w:hAnsi="Arial" w:cs="Arial"/>
        </w:rPr>
      </w:pPr>
      <m:oMathPara>
        <m:oMathParaPr>
          <m:jc m:val="center"/>
        </m:oMathParaPr>
        <m:oMath>
          <m:r>
            <m:rPr>
              <m:sty m:val="p"/>
            </m:rPr>
            <w:rPr>
              <w:rFonts w:ascii="Cambria Math" w:eastAsiaTheme="minorEastAsia" w:hAnsi="Cambria Math" w:cs="Arial"/>
            </w:rPr>
            <m:t xml:space="preserve">S </m:t>
          </m:r>
          <m:r>
            <w:rPr>
              <w:rFonts w:ascii="Cambria Math" w:eastAsiaTheme="minorEastAsia" w:hAnsi="Cambria Math" w:cs="Arial"/>
            </w:rPr>
            <m:t>=</m:t>
          </m:r>
          <m:f>
            <m:fPr>
              <m:ctrlPr>
                <w:rPr>
                  <w:rFonts w:ascii="Cambria Math" w:eastAsiaTheme="minorEastAsia" w:hAnsi="Cambria Math" w:cs="Arial"/>
                </w:rPr>
              </m:ctrlPr>
            </m:fPr>
            <m:num>
              <m:r>
                <w:rPr>
                  <w:rFonts w:ascii="Cambria Math" w:eastAsiaTheme="minorEastAsia" w:hAnsi="Cambria Math" w:cs="Arial"/>
                </w:rPr>
                <m:t>2,706×109×0,5×0,5</m:t>
              </m:r>
            </m:num>
            <m:den>
              <m:sSup>
                <m:sSupPr>
                  <m:ctrlPr>
                    <w:rPr>
                      <w:rFonts w:ascii="Cambria Math" w:eastAsiaTheme="minorEastAsia" w:hAnsi="Cambria Math" w:cs="Arial"/>
                    </w:rPr>
                  </m:ctrlPr>
                </m:sSupPr>
                <m:e>
                  <m:r>
                    <w:rPr>
                      <w:rFonts w:ascii="Cambria Math" w:eastAsiaTheme="minorEastAsia" w:hAnsi="Cambria Math" w:cs="Arial"/>
                    </w:rPr>
                    <m:t>(0,05)</m:t>
                  </m:r>
                </m:e>
                <m:sup>
                  <m:r>
                    <w:rPr>
                      <w:rFonts w:ascii="Cambria Math" w:eastAsiaTheme="minorEastAsia" w:hAnsi="Cambria Math" w:cs="Arial"/>
                    </w:rPr>
                    <m:t>2</m:t>
                  </m:r>
                </m:sup>
              </m:sSup>
              <m:r>
                <w:rPr>
                  <w:rFonts w:ascii="Cambria Math" w:eastAsiaTheme="minorEastAsia" w:hAnsi="Cambria Math" w:cs="Arial"/>
                </w:rPr>
                <m:t xml:space="preserve"> </m:t>
              </m:r>
              <m:d>
                <m:dPr>
                  <m:ctrlPr>
                    <w:rPr>
                      <w:rFonts w:ascii="Cambria Math" w:eastAsiaTheme="minorEastAsia" w:hAnsi="Cambria Math" w:cs="Arial"/>
                      <w:i/>
                    </w:rPr>
                  </m:ctrlPr>
                </m:dPr>
                <m:e>
                  <m:r>
                    <w:rPr>
                      <w:rFonts w:ascii="Cambria Math" w:eastAsiaTheme="minorEastAsia" w:hAnsi="Cambria Math" w:cs="Arial"/>
                    </w:rPr>
                    <m:t>109-1</m:t>
                  </m:r>
                </m:e>
              </m:d>
              <m:r>
                <w:rPr>
                  <w:rFonts w:ascii="Cambria Math" w:eastAsiaTheme="minorEastAsia" w:hAnsi="Cambria Math" w:cs="Arial"/>
                </w:rPr>
                <m:t>+2,706×0,5×0,5</m:t>
              </m:r>
            </m:den>
          </m:f>
        </m:oMath>
      </m:oMathPara>
    </w:p>
    <w:p w14:paraId="322F6790" w14:textId="77777777" w:rsidR="00557A6A" w:rsidRPr="00F07512" w:rsidRDefault="003F23F4" w:rsidP="00F07512">
      <w:pPr>
        <w:spacing w:line="360" w:lineRule="auto"/>
        <w:jc w:val="center"/>
        <w:rPr>
          <w:rFonts w:ascii="Arial" w:eastAsiaTheme="minorEastAsia" w:hAnsi="Arial" w:cs="Arial"/>
        </w:rPr>
      </w:pPr>
      <m:oMathPara>
        <m:oMathParaPr>
          <m:jc m:val="center"/>
        </m:oMathParaPr>
        <m:oMath>
          <m:r>
            <m:rPr>
              <m:sty m:val="p"/>
            </m:rPr>
            <w:rPr>
              <w:rFonts w:ascii="Cambria Math" w:eastAsiaTheme="minorEastAsia" w:hAnsi="Cambria Math" w:cs="Arial"/>
            </w:rPr>
            <m:t>S</m:t>
          </m:r>
          <m:r>
            <w:rPr>
              <w:rFonts w:ascii="Cambria Math" w:eastAsiaTheme="minorEastAsia" w:hAnsi="Cambria Math" w:cs="Arial"/>
            </w:rPr>
            <m:t>=</m:t>
          </m:r>
          <m:f>
            <m:fPr>
              <m:ctrlPr>
                <w:rPr>
                  <w:rFonts w:ascii="Cambria Math" w:eastAsiaTheme="minorEastAsia" w:hAnsi="Cambria Math" w:cs="Arial"/>
                </w:rPr>
              </m:ctrlPr>
            </m:fPr>
            <m:num>
              <m:r>
                <w:rPr>
                  <w:rFonts w:ascii="Cambria Math" w:eastAsiaTheme="minorEastAsia" w:hAnsi="Cambria Math" w:cs="Arial"/>
                </w:rPr>
                <m:t>73,7385</m:t>
              </m:r>
            </m:num>
            <m:den>
              <m:r>
                <w:rPr>
                  <w:rFonts w:ascii="Cambria Math" w:eastAsiaTheme="minorEastAsia" w:hAnsi="Cambria Math" w:cs="Arial"/>
                </w:rPr>
                <m:t>0,27+0,6765</m:t>
              </m:r>
            </m:den>
          </m:f>
        </m:oMath>
      </m:oMathPara>
    </w:p>
    <w:p w14:paraId="5FA4C5E5" w14:textId="77777777" w:rsidR="00557A6A" w:rsidRPr="00F07512" w:rsidRDefault="00557A6A" w:rsidP="00F07512">
      <w:pPr>
        <w:spacing w:line="360" w:lineRule="auto"/>
        <w:jc w:val="center"/>
        <w:rPr>
          <w:rFonts w:ascii="Arial" w:eastAsiaTheme="minorEastAsia" w:hAnsi="Arial" w:cs="Arial"/>
        </w:rPr>
      </w:pPr>
      <m:oMathPara>
        <m:oMathParaPr>
          <m:jc m:val="center"/>
        </m:oMathParaPr>
        <m:oMath>
          <m:r>
            <w:rPr>
              <w:rFonts w:ascii="Cambria Math" w:eastAsiaTheme="minorEastAsia" w:hAnsi="Cambria Math" w:cs="Arial"/>
            </w:rPr>
            <m:t>S=</m:t>
          </m:r>
          <m:f>
            <m:fPr>
              <m:ctrlPr>
                <w:rPr>
                  <w:rFonts w:ascii="Cambria Math" w:eastAsiaTheme="minorEastAsia" w:hAnsi="Cambria Math" w:cs="Arial"/>
                  <w:i/>
                </w:rPr>
              </m:ctrlPr>
            </m:fPr>
            <m:num>
              <m:r>
                <w:rPr>
                  <w:rFonts w:ascii="Cambria Math" w:eastAsiaTheme="minorEastAsia" w:hAnsi="Cambria Math" w:cs="Arial"/>
                </w:rPr>
                <m:t>73,7385</m:t>
              </m:r>
            </m:num>
            <m:den>
              <m:r>
                <w:rPr>
                  <w:rFonts w:ascii="Cambria Math" w:eastAsiaTheme="minorEastAsia" w:hAnsi="Cambria Math" w:cs="Arial"/>
                </w:rPr>
                <m:t>0,9465</m:t>
              </m:r>
            </m:den>
          </m:f>
        </m:oMath>
      </m:oMathPara>
    </w:p>
    <w:p w14:paraId="4F48C013" w14:textId="77777777" w:rsidR="00557A6A" w:rsidRPr="00F07512" w:rsidRDefault="00557A6A" w:rsidP="00F07512">
      <w:pPr>
        <w:spacing w:line="360" w:lineRule="auto"/>
        <w:jc w:val="center"/>
        <w:rPr>
          <w:rFonts w:ascii="Arial" w:eastAsiaTheme="minorEastAsia" w:hAnsi="Arial" w:cs="Arial"/>
        </w:rPr>
      </w:pPr>
      <m:oMathPara>
        <m:oMathParaPr>
          <m:jc m:val="center"/>
        </m:oMathParaPr>
        <m:oMath>
          <m:r>
            <w:rPr>
              <w:rFonts w:ascii="Cambria Math" w:eastAsiaTheme="minorEastAsia" w:hAnsi="Cambria Math" w:cs="Arial"/>
            </w:rPr>
            <m:t xml:space="preserve">S= 77,906 →78 0rang </m:t>
          </m:r>
        </m:oMath>
      </m:oMathPara>
    </w:p>
    <w:p w14:paraId="34FD8998" w14:textId="77777777" w:rsidR="0035526C" w:rsidRDefault="00F07512" w:rsidP="008C4CCA">
      <w:pPr>
        <w:tabs>
          <w:tab w:val="left" w:pos="0"/>
          <w:tab w:val="left" w:pos="567"/>
        </w:tabs>
        <w:spacing w:line="360" w:lineRule="auto"/>
        <w:rPr>
          <w:rFonts w:ascii="Arial" w:hAnsi="Arial" w:cs="Arial"/>
        </w:rPr>
      </w:pPr>
      <w:proofErr w:type="gramStart"/>
      <w:r>
        <w:rPr>
          <w:rFonts w:ascii="Arial" w:hAnsi="Arial" w:cs="Arial"/>
        </w:rPr>
        <w:t>Keterangan :</w:t>
      </w:r>
      <w:proofErr w:type="gramEnd"/>
    </w:p>
    <w:p w14:paraId="7D946D3F" w14:textId="77777777" w:rsidR="00F07512" w:rsidRPr="005C55A4" w:rsidRDefault="00F07512" w:rsidP="00F5534A">
      <w:pPr>
        <w:tabs>
          <w:tab w:val="left" w:pos="0"/>
          <w:tab w:val="left" w:pos="567"/>
        </w:tabs>
        <w:spacing w:after="0" w:line="360" w:lineRule="auto"/>
        <w:rPr>
          <w:rFonts w:ascii="Arial" w:hAnsi="Arial" w:cs="Arial"/>
        </w:rPr>
      </w:pPr>
      <w:r w:rsidRPr="005C55A4">
        <w:rPr>
          <w:rFonts w:ascii="Arial" w:hAnsi="Arial" w:cs="Arial"/>
        </w:rPr>
        <w:t>S = Jumlah sampel</w:t>
      </w:r>
    </w:p>
    <w:p w14:paraId="423012B5" w14:textId="77777777" w:rsidR="00F07512" w:rsidRPr="005C55A4" w:rsidRDefault="00F07512" w:rsidP="00F5534A">
      <w:pPr>
        <w:tabs>
          <w:tab w:val="left" w:pos="0"/>
          <w:tab w:val="left" w:pos="567"/>
        </w:tabs>
        <w:spacing w:after="0" w:line="360" w:lineRule="auto"/>
        <w:rPr>
          <w:rFonts w:ascii="Arial" w:hAnsi="Arial" w:cs="Arial"/>
        </w:rPr>
      </w:pPr>
      <w:r w:rsidRPr="005C55A4">
        <w:rPr>
          <w:rFonts w:ascii="Arial" w:hAnsi="Arial" w:cs="Arial"/>
        </w:rPr>
        <w:t xml:space="preserve">N = Jumlah populasi </w:t>
      </w:r>
    </w:p>
    <w:p w14:paraId="494A774E" w14:textId="77777777" w:rsidR="00F07512" w:rsidRPr="005C55A4" w:rsidRDefault="003A3E8D" w:rsidP="00F5534A">
      <w:pPr>
        <w:tabs>
          <w:tab w:val="left" w:pos="0"/>
          <w:tab w:val="left" w:pos="567"/>
        </w:tabs>
        <w:spacing w:after="0" w:line="360" w:lineRule="auto"/>
        <w:rPr>
          <w:rFonts w:ascii="Arial" w:eastAsiaTheme="minorEastAsia" w:hAnsi="Arial" w:cs="Arial"/>
        </w:rPr>
      </w:pPr>
      <m:oMath>
        <m:sSup>
          <m:sSupPr>
            <m:ctrlPr>
              <w:rPr>
                <w:rFonts w:ascii="Cambria Math" w:hAnsi="Cambria Math" w:cs="Arial"/>
              </w:rPr>
            </m:ctrlPr>
          </m:sSupPr>
          <m:e>
            <m:r>
              <w:rPr>
                <w:rFonts w:ascii="Cambria Math" w:hAnsi="Cambria Math" w:cs="Arial"/>
              </w:rPr>
              <m:t>λ</m:t>
            </m:r>
          </m:e>
          <m:sup>
            <m:r>
              <w:rPr>
                <w:rFonts w:ascii="Cambria Math" w:hAnsi="Cambria Math" w:cs="Arial"/>
              </w:rPr>
              <m:t>2</m:t>
            </m:r>
          </m:sup>
        </m:sSup>
      </m:oMath>
      <w:r w:rsidR="00F07512" w:rsidRPr="005C55A4">
        <w:rPr>
          <w:rFonts w:ascii="Arial" w:eastAsiaTheme="minorEastAsia" w:hAnsi="Arial" w:cs="Arial"/>
        </w:rPr>
        <w:t xml:space="preserve"> = Chi Kuadrat dk (1), taraf kesalahan 10% maka chi kuadrat (2,706)</w:t>
      </w:r>
    </w:p>
    <w:p w14:paraId="48CFC51A" w14:textId="77777777" w:rsidR="00F07512" w:rsidRPr="005C55A4" w:rsidRDefault="00F07512" w:rsidP="00F5534A">
      <w:pPr>
        <w:tabs>
          <w:tab w:val="left" w:pos="0"/>
          <w:tab w:val="left" w:pos="567"/>
        </w:tabs>
        <w:spacing w:after="0" w:line="360" w:lineRule="auto"/>
        <w:rPr>
          <w:rFonts w:ascii="Arial" w:eastAsiaTheme="minorEastAsia" w:hAnsi="Arial" w:cs="Arial"/>
        </w:rPr>
      </w:pPr>
      <w:r w:rsidRPr="005C55A4">
        <w:rPr>
          <w:rFonts w:ascii="Arial" w:eastAsiaTheme="minorEastAsia" w:hAnsi="Arial" w:cs="Arial"/>
        </w:rPr>
        <w:t>d = Derajat akurasi yang dieksperesikan sebagai proporsi (0</w:t>
      </w:r>
      <w:proofErr w:type="gramStart"/>
      <w:r w:rsidRPr="005C55A4">
        <w:rPr>
          <w:rFonts w:ascii="Arial" w:eastAsiaTheme="minorEastAsia" w:hAnsi="Arial" w:cs="Arial"/>
        </w:rPr>
        <w:t>,05</w:t>
      </w:r>
      <w:proofErr w:type="gramEnd"/>
      <w:r w:rsidRPr="005C55A4">
        <w:rPr>
          <w:rFonts w:ascii="Arial" w:eastAsiaTheme="minorEastAsia" w:hAnsi="Arial" w:cs="Arial"/>
        </w:rPr>
        <w:t>)</w:t>
      </w:r>
    </w:p>
    <w:p w14:paraId="65C94126" w14:textId="77777777" w:rsidR="00F07512" w:rsidRPr="005C55A4" w:rsidRDefault="00F07512" w:rsidP="00F5534A">
      <w:pPr>
        <w:tabs>
          <w:tab w:val="left" w:pos="0"/>
          <w:tab w:val="left" w:pos="567"/>
        </w:tabs>
        <w:spacing w:after="0" w:line="360" w:lineRule="auto"/>
        <w:rPr>
          <w:rFonts w:ascii="Arial" w:eastAsiaTheme="minorEastAsia" w:hAnsi="Arial" w:cs="Arial"/>
        </w:rPr>
      </w:pPr>
      <w:r w:rsidRPr="005C55A4">
        <w:rPr>
          <w:rFonts w:ascii="Arial" w:eastAsiaTheme="minorEastAsia" w:hAnsi="Arial" w:cs="Arial"/>
        </w:rPr>
        <w:t>P = Q = Proporsi populasi (0</w:t>
      </w:r>
      <w:proofErr w:type="gramStart"/>
      <w:r w:rsidRPr="005C55A4">
        <w:rPr>
          <w:rFonts w:ascii="Arial" w:eastAsiaTheme="minorEastAsia" w:hAnsi="Arial" w:cs="Arial"/>
        </w:rPr>
        <w:t>,5</w:t>
      </w:r>
      <w:proofErr w:type="gramEnd"/>
      <w:r w:rsidRPr="005C55A4">
        <w:rPr>
          <w:rFonts w:ascii="Arial" w:eastAsiaTheme="minorEastAsia" w:hAnsi="Arial" w:cs="Arial"/>
        </w:rPr>
        <w:t>)</w:t>
      </w:r>
    </w:p>
    <w:p w14:paraId="74D52C50" w14:textId="17794697" w:rsidR="004C23B9" w:rsidRPr="0006596F" w:rsidRDefault="0006596F" w:rsidP="005B1A4E">
      <w:pPr>
        <w:tabs>
          <w:tab w:val="left" w:pos="0"/>
          <w:tab w:val="left" w:pos="709"/>
        </w:tabs>
        <w:spacing w:line="360" w:lineRule="auto"/>
        <w:rPr>
          <w:rFonts w:ascii="Arial" w:hAnsi="Arial" w:cs="Arial"/>
        </w:rPr>
      </w:pPr>
      <w:r>
        <w:rPr>
          <w:rFonts w:ascii="Arial" w:eastAsiaTheme="minorEastAsia" w:hAnsi="Arial" w:cs="Arial"/>
        </w:rPr>
        <w:tab/>
      </w:r>
      <w:r w:rsidR="00A75D84">
        <w:rPr>
          <w:rFonts w:ascii="Arial" w:eastAsiaTheme="minorEastAsia" w:hAnsi="Arial" w:cs="Arial"/>
        </w:rPr>
        <w:tab/>
      </w:r>
      <w:r>
        <w:rPr>
          <w:rFonts w:ascii="Arial" w:eastAsiaTheme="minorEastAsia" w:hAnsi="Arial" w:cs="Arial"/>
        </w:rPr>
        <w:t xml:space="preserve">Berdasarkan rumus diatas, maka jumlah sampel yang diambil pada penelitian ini adalah sebanyak 78 responden, responden yang diambil dalam penelitian ini harus memenuhi kriteria inklusi. Adapun kriteria inklusi pada penelitiian ini adalah </w:t>
      </w:r>
      <w:r w:rsidR="004C23B9">
        <w:rPr>
          <w:rFonts w:ascii="Arial" w:eastAsiaTheme="minorEastAsia" w:hAnsi="Arial" w:cs="Arial"/>
          <w:sz w:val="24"/>
          <w:szCs w:val="24"/>
        </w:rPr>
        <w:tab/>
      </w:r>
      <w:r w:rsidR="006A5C0F">
        <w:rPr>
          <w:rFonts w:ascii="Arial" w:hAnsi="Arial" w:cs="Arial"/>
        </w:rPr>
        <w:tab/>
      </w:r>
    </w:p>
    <w:p w14:paraId="3111ED47" w14:textId="77777777" w:rsidR="0087469B" w:rsidRDefault="00FB284C" w:rsidP="006A5C0F">
      <w:pPr>
        <w:tabs>
          <w:tab w:val="left" w:pos="851"/>
          <w:tab w:val="left" w:pos="3475"/>
        </w:tabs>
        <w:spacing w:line="360" w:lineRule="auto"/>
        <w:rPr>
          <w:rFonts w:ascii="Arial" w:hAnsi="Arial" w:cs="Arial"/>
        </w:rPr>
      </w:pPr>
      <w:r>
        <w:rPr>
          <w:rFonts w:ascii="Arial" w:hAnsi="Arial" w:cs="Arial"/>
        </w:rPr>
        <w:t>Kriteria inklusi</w:t>
      </w:r>
    </w:p>
    <w:p w14:paraId="17C88C25" w14:textId="77777777" w:rsidR="005D600A" w:rsidRDefault="00983267" w:rsidP="00A44DC5">
      <w:pPr>
        <w:pStyle w:val="ListParagraph"/>
        <w:numPr>
          <w:ilvl w:val="0"/>
          <w:numId w:val="5"/>
        </w:numPr>
        <w:tabs>
          <w:tab w:val="left" w:pos="2285"/>
          <w:tab w:val="left" w:pos="3475"/>
          <w:tab w:val="left" w:pos="7012"/>
        </w:tabs>
        <w:spacing w:line="360" w:lineRule="auto"/>
        <w:rPr>
          <w:rFonts w:ascii="Arial" w:hAnsi="Arial" w:cs="Arial"/>
        </w:rPr>
      </w:pPr>
      <w:r>
        <w:rPr>
          <w:rFonts w:ascii="Arial" w:hAnsi="Arial" w:cs="Arial"/>
        </w:rPr>
        <w:t xml:space="preserve">Ibu-ibu anggota </w:t>
      </w:r>
      <w:r w:rsidR="005D600A">
        <w:rPr>
          <w:rFonts w:ascii="Arial" w:hAnsi="Arial" w:cs="Arial"/>
        </w:rPr>
        <w:t xml:space="preserve">Perwiritan Yasin Nurul Huda </w:t>
      </w:r>
    </w:p>
    <w:p w14:paraId="03B528A2" w14:textId="77777777" w:rsidR="0087469B" w:rsidRDefault="0087469B" w:rsidP="00A44DC5">
      <w:pPr>
        <w:pStyle w:val="ListParagraph"/>
        <w:numPr>
          <w:ilvl w:val="0"/>
          <w:numId w:val="5"/>
        </w:numPr>
        <w:tabs>
          <w:tab w:val="left" w:pos="2285"/>
          <w:tab w:val="left" w:pos="3475"/>
          <w:tab w:val="left" w:pos="7012"/>
        </w:tabs>
        <w:spacing w:line="360" w:lineRule="auto"/>
        <w:rPr>
          <w:rFonts w:ascii="Arial" w:hAnsi="Arial" w:cs="Arial"/>
        </w:rPr>
      </w:pPr>
      <w:r>
        <w:rPr>
          <w:rFonts w:ascii="Arial" w:hAnsi="Arial" w:cs="Arial"/>
        </w:rPr>
        <w:t xml:space="preserve">Dapat berkomunikasi dengan bahasa Indonesia </w:t>
      </w:r>
    </w:p>
    <w:p w14:paraId="57E48360" w14:textId="77777777" w:rsidR="0087469B" w:rsidRDefault="0087469B" w:rsidP="00A44DC5">
      <w:pPr>
        <w:pStyle w:val="ListParagraph"/>
        <w:numPr>
          <w:ilvl w:val="0"/>
          <w:numId w:val="5"/>
        </w:numPr>
        <w:tabs>
          <w:tab w:val="left" w:pos="2285"/>
          <w:tab w:val="left" w:pos="3475"/>
          <w:tab w:val="left" w:pos="7012"/>
        </w:tabs>
        <w:spacing w:line="360" w:lineRule="auto"/>
        <w:rPr>
          <w:rFonts w:ascii="Arial" w:hAnsi="Arial" w:cs="Arial"/>
        </w:rPr>
      </w:pPr>
      <w:r>
        <w:rPr>
          <w:rFonts w:ascii="Arial" w:hAnsi="Arial" w:cs="Arial"/>
        </w:rPr>
        <w:t>Tidak cacat mental</w:t>
      </w:r>
    </w:p>
    <w:p w14:paraId="7490E060" w14:textId="77777777" w:rsidR="0087469B" w:rsidRDefault="0087469B" w:rsidP="00A44DC5">
      <w:pPr>
        <w:pStyle w:val="ListParagraph"/>
        <w:numPr>
          <w:ilvl w:val="0"/>
          <w:numId w:val="5"/>
        </w:numPr>
        <w:tabs>
          <w:tab w:val="left" w:pos="2285"/>
          <w:tab w:val="left" w:pos="3475"/>
          <w:tab w:val="left" w:pos="7012"/>
        </w:tabs>
        <w:spacing w:line="360" w:lineRule="auto"/>
        <w:rPr>
          <w:rFonts w:ascii="Arial" w:hAnsi="Arial" w:cs="Arial"/>
        </w:rPr>
      </w:pPr>
      <w:r>
        <w:rPr>
          <w:rFonts w:ascii="Arial" w:hAnsi="Arial" w:cs="Arial"/>
        </w:rPr>
        <w:t>Bisa membaca dan menulis dengan baik</w:t>
      </w:r>
    </w:p>
    <w:p w14:paraId="74FCAF4B" w14:textId="77777777" w:rsidR="0087469B" w:rsidRDefault="0087469B" w:rsidP="00A44DC5">
      <w:pPr>
        <w:pStyle w:val="ListParagraph"/>
        <w:numPr>
          <w:ilvl w:val="0"/>
          <w:numId w:val="5"/>
        </w:numPr>
        <w:tabs>
          <w:tab w:val="left" w:pos="2285"/>
          <w:tab w:val="left" w:pos="3475"/>
          <w:tab w:val="left" w:pos="7012"/>
        </w:tabs>
        <w:spacing w:line="360" w:lineRule="auto"/>
        <w:rPr>
          <w:rFonts w:ascii="Arial" w:hAnsi="Arial" w:cs="Arial"/>
        </w:rPr>
      </w:pPr>
      <w:r>
        <w:rPr>
          <w:rFonts w:ascii="Arial" w:hAnsi="Arial" w:cs="Arial"/>
        </w:rPr>
        <w:t>Bersedia menjadi responden</w:t>
      </w:r>
    </w:p>
    <w:p w14:paraId="03A12864" w14:textId="439C18C2" w:rsidR="00EA0B7A" w:rsidRDefault="00F1423A" w:rsidP="004D72C4">
      <w:pPr>
        <w:pStyle w:val="ListParagraph"/>
        <w:numPr>
          <w:ilvl w:val="0"/>
          <w:numId w:val="5"/>
        </w:numPr>
        <w:tabs>
          <w:tab w:val="left" w:pos="2285"/>
          <w:tab w:val="left" w:pos="3475"/>
          <w:tab w:val="left" w:pos="7012"/>
        </w:tabs>
        <w:spacing w:line="360" w:lineRule="auto"/>
        <w:rPr>
          <w:rFonts w:ascii="Arial" w:hAnsi="Arial" w:cs="Arial"/>
        </w:rPr>
      </w:pPr>
      <w:r>
        <w:rPr>
          <w:rFonts w:ascii="Arial" w:hAnsi="Arial" w:cs="Arial"/>
        </w:rPr>
        <w:t xml:space="preserve">Ketika pengambilan sampel ada di tempat </w:t>
      </w:r>
    </w:p>
    <w:p w14:paraId="3D10A690" w14:textId="77777777" w:rsidR="00C47B70" w:rsidRPr="00C47B70" w:rsidRDefault="00C47B70" w:rsidP="00C47B70">
      <w:pPr>
        <w:tabs>
          <w:tab w:val="left" w:pos="2285"/>
          <w:tab w:val="left" w:pos="3475"/>
          <w:tab w:val="left" w:pos="7012"/>
        </w:tabs>
        <w:spacing w:line="360" w:lineRule="auto"/>
        <w:rPr>
          <w:rFonts w:ascii="Arial" w:hAnsi="Arial" w:cs="Arial"/>
        </w:rPr>
      </w:pPr>
    </w:p>
    <w:p w14:paraId="58973F38" w14:textId="77777777" w:rsidR="00F1423A" w:rsidRPr="00B8031C" w:rsidRDefault="00DB2D3A" w:rsidP="00A44DC5">
      <w:pPr>
        <w:pStyle w:val="ListParagraph"/>
        <w:numPr>
          <w:ilvl w:val="0"/>
          <w:numId w:val="27"/>
        </w:numPr>
        <w:tabs>
          <w:tab w:val="left" w:pos="2285"/>
          <w:tab w:val="left" w:pos="3475"/>
          <w:tab w:val="left" w:pos="7012"/>
        </w:tabs>
        <w:spacing w:line="360" w:lineRule="auto"/>
        <w:ind w:left="426" w:hanging="436"/>
        <w:rPr>
          <w:rFonts w:ascii="Arial" w:hAnsi="Arial" w:cs="Arial"/>
          <w:b/>
          <w:sz w:val="24"/>
          <w:szCs w:val="24"/>
        </w:rPr>
      </w:pPr>
      <w:r w:rsidRPr="00B8031C">
        <w:rPr>
          <w:rFonts w:ascii="Arial" w:hAnsi="Arial" w:cs="Arial"/>
          <w:b/>
          <w:sz w:val="24"/>
          <w:szCs w:val="24"/>
        </w:rPr>
        <w:t xml:space="preserve"> </w:t>
      </w:r>
      <w:r w:rsidR="00F1423A" w:rsidRPr="00B8031C">
        <w:rPr>
          <w:rFonts w:ascii="Arial" w:hAnsi="Arial" w:cs="Arial"/>
          <w:b/>
          <w:sz w:val="24"/>
          <w:szCs w:val="24"/>
        </w:rPr>
        <w:t>Jenis dan Cara Pengumpulan Data</w:t>
      </w:r>
    </w:p>
    <w:p w14:paraId="3D613EB4" w14:textId="77777777" w:rsidR="003A2105" w:rsidRPr="00B8031C" w:rsidRDefault="006A5C0F" w:rsidP="00A44DC5">
      <w:pPr>
        <w:pStyle w:val="ListParagraph"/>
        <w:numPr>
          <w:ilvl w:val="0"/>
          <w:numId w:val="35"/>
        </w:numPr>
        <w:tabs>
          <w:tab w:val="left" w:pos="426"/>
        </w:tabs>
        <w:spacing w:line="360" w:lineRule="auto"/>
        <w:ind w:left="709" w:hanging="709"/>
        <w:rPr>
          <w:rFonts w:ascii="Arial" w:hAnsi="Arial" w:cs="Arial"/>
          <w:b/>
          <w:sz w:val="24"/>
          <w:szCs w:val="24"/>
        </w:rPr>
      </w:pPr>
      <w:r w:rsidRPr="00B8031C">
        <w:rPr>
          <w:rFonts w:ascii="Arial" w:hAnsi="Arial" w:cs="Arial"/>
          <w:b/>
          <w:sz w:val="24"/>
          <w:szCs w:val="24"/>
        </w:rPr>
        <w:t xml:space="preserve">Jenis </w:t>
      </w:r>
      <w:r w:rsidR="00F1423A" w:rsidRPr="00B8031C">
        <w:rPr>
          <w:rFonts w:ascii="Arial" w:hAnsi="Arial" w:cs="Arial"/>
          <w:b/>
          <w:sz w:val="24"/>
          <w:szCs w:val="24"/>
        </w:rPr>
        <w:t>Data</w:t>
      </w:r>
    </w:p>
    <w:p w14:paraId="56AF66CA" w14:textId="2295C375" w:rsidR="00F1423A" w:rsidRPr="003A2105" w:rsidRDefault="00A75D84" w:rsidP="00A75D84">
      <w:pPr>
        <w:pStyle w:val="ListParagraph"/>
        <w:tabs>
          <w:tab w:val="left" w:pos="426"/>
          <w:tab w:val="left" w:pos="709"/>
        </w:tabs>
        <w:spacing w:line="360" w:lineRule="auto"/>
        <w:ind w:left="0" w:firstLine="567"/>
        <w:rPr>
          <w:rFonts w:ascii="Arial" w:hAnsi="Arial" w:cs="Arial"/>
          <w:b/>
        </w:rPr>
      </w:pPr>
      <w:r>
        <w:rPr>
          <w:rFonts w:ascii="Arial" w:hAnsi="Arial" w:cs="Arial"/>
        </w:rPr>
        <w:tab/>
      </w:r>
      <w:r w:rsidR="00F1423A" w:rsidRPr="003A2105">
        <w:rPr>
          <w:rFonts w:ascii="Arial" w:hAnsi="Arial" w:cs="Arial"/>
        </w:rPr>
        <w:t xml:space="preserve">Jenis data yang digunakan dalam penelitian ini ada dua </w:t>
      </w:r>
      <w:proofErr w:type="gramStart"/>
      <w:r w:rsidR="00F1423A" w:rsidRPr="003A2105">
        <w:rPr>
          <w:rFonts w:ascii="Arial" w:hAnsi="Arial" w:cs="Arial"/>
        </w:rPr>
        <w:t>yaitu :</w:t>
      </w:r>
      <w:proofErr w:type="gramEnd"/>
    </w:p>
    <w:p w14:paraId="220746B3" w14:textId="77777777" w:rsidR="00F1423A" w:rsidRDefault="00F1423A" w:rsidP="00A44DC5">
      <w:pPr>
        <w:pStyle w:val="ListParagraph"/>
        <w:numPr>
          <w:ilvl w:val="0"/>
          <w:numId w:val="6"/>
        </w:numPr>
        <w:tabs>
          <w:tab w:val="left" w:pos="2285"/>
          <w:tab w:val="left" w:pos="3475"/>
          <w:tab w:val="left" w:pos="7012"/>
        </w:tabs>
        <w:spacing w:line="360" w:lineRule="auto"/>
        <w:ind w:left="426" w:hanging="426"/>
        <w:rPr>
          <w:rFonts w:ascii="Arial" w:hAnsi="Arial" w:cs="Arial"/>
        </w:rPr>
      </w:pPr>
      <w:r>
        <w:rPr>
          <w:rFonts w:ascii="Arial" w:hAnsi="Arial" w:cs="Arial"/>
        </w:rPr>
        <w:t>Data primer, yaitu data yang diperoleh secara langsung oleh peneliti. Data dikumpulkan dari lembaran laporan yang berupa kuesioner yang diberikan kepada responden yang berisi pertanyaan dan dipilih jawaban yang telah disiapkan.</w:t>
      </w:r>
    </w:p>
    <w:p w14:paraId="0C300969" w14:textId="77777777" w:rsidR="00E737A6" w:rsidRDefault="00F1423A" w:rsidP="00A44DC5">
      <w:pPr>
        <w:pStyle w:val="ListParagraph"/>
        <w:numPr>
          <w:ilvl w:val="0"/>
          <w:numId w:val="6"/>
        </w:numPr>
        <w:tabs>
          <w:tab w:val="left" w:pos="2285"/>
          <w:tab w:val="left" w:pos="3475"/>
          <w:tab w:val="left" w:pos="7012"/>
        </w:tabs>
        <w:spacing w:line="360" w:lineRule="auto"/>
        <w:ind w:left="426" w:hanging="426"/>
        <w:rPr>
          <w:rFonts w:ascii="Arial" w:hAnsi="Arial" w:cs="Arial"/>
        </w:rPr>
      </w:pPr>
      <w:r>
        <w:rPr>
          <w:rFonts w:ascii="Arial" w:hAnsi="Arial" w:cs="Arial"/>
        </w:rPr>
        <w:t xml:space="preserve">Data sekunder, yaitu data yang diperoleh secara tidak langsung oleh peneliti </w:t>
      </w:r>
      <w:proofErr w:type="gramStart"/>
      <w:r>
        <w:rPr>
          <w:rFonts w:ascii="Arial" w:hAnsi="Arial" w:cs="Arial"/>
        </w:rPr>
        <w:t>akan</w:t>
      </w:r>
      <w:proofErr w:type="gramEnd"/>
      <w:r>
        <w:rPr>
          <w:rFonts w:ascii="Arial" w:hAnsi="Arial" w:cs="Arial"/>
        </w:rPr>
        <w:t xml:space="preserve"> tetatapi diperoleh dari data yang sudah ada atau sudah dikumpulkan </w:t>
      </w:r>
      <w:r w:rsidR="00DA0D96">
        <w:rPr>
          <w:rFonts w:ascii="Arial" w:hAnsi="Arial" w:cs="Arial"/>
        </w:rPr>
        <w:t xml:space="preserve">pihak lain atau instalasi tertentu. Pada penelitian ini data </w:t>
      </w:r>
      <w:r w:rsidR="00DA0D96" w:rsidRPr="00C43EDD">
        <w:rPr>
          <w:rFonts w:ascii="Arial" w:hAnsi="Arial" w:cs="Arial"/>
        </w:rPr>
        <w:t>sekunder diperoleh dari pihak pengurus perwiritan yaitu ketua dan sekretaris untuk mengetahui jumlah ibu-ibu perwiritan yasin Nurul Huda di Desa Bonan Dolok.</w:t>
      </w:r>
    </w:p>
    <w:p w14:paraId="29E5C674" w14:textId="77777777" w:rsidR="00DB2D3A" w:rsidRDefault="00DB2D3A" w:rsidP="00B32764">
      <w:pPr>
        <w:pStyle w:val="ListParagraph"/>
        <w:tabs>
          <w:tab w:val="left" w:pos="2285"/>
          <w:tab w:val="left" w:pos="3475"/>
          <w:tab w:val="left" w:pos="7012"/>
        </w:tabs>
        <w:spacing w:line="360" w:lineRule="auto"/>
        <w:rPr>
          <w:rFonts w:ascii="Arial" w:hAnsi="Arial" w:cs="Arial"/>
        </w:rPr>
      </w:pPr>
    </w:p>
    <w:p w14:paraId="6EFB2AA7" w14:textId="77777777" w:rsidR="003A2105" w:rsidRPr="00C47B70" w:rsidRDefault="006A5C0F" w:rsidP="00A44DC5">
      <w:pPr>
        <w:pStyle w:val="ListParagraph"/>
        <w:numPr>
          <w:ilvl w:val="0"/>
          <w:numId w:val="28"/>
        </w:numPr>
        <w:tabs>
          <w:tab w:val="left" w:pos="567"/>
        </w:tabs>
        <w:spacing w:line="360" w:lineRule="auto"/>
        <w:ind w:left="709" w:hanging="643"/>
        <w:rPr>
          <w:rFonts w:ascii="Arial" w:hAnsi="Arial" w:cs="Arial"/>
          <w:sz w:val="24"/>
          <w:szCs w:val="24"/>
        </w:rPr>
      </w:pPr>
      <w:r w:rsidRPr="00C47B70">
        <w:rPr>
          <w:rFonts w:ascii="Arial" w:hAnsi="Arial" w:cs="Arial"/>
          <w:b/>
          <w:sz w:val="24"/>
          <w:szCs w:val="24"/>
        </w:rPr>
        <w:t xml:space="preserve"> </w:t>
      </w:r>
      <w:r w:rsidR="003A2105" w:rsidRPr="00C47B70">
        <w:rPr>
          <w:rFonts w:ascii="Arial" w:hAnsi="Arial" w:cs="Arial"/>
          <w:b/>
          <w:sz w:val="24"/>
          <w:szCs w:val="24"/>
        </w:rPr>
        <w:t xml:space="preserve"> </w:t>
      </w:r>
      <w:r w:rsidR="00C43EDD" w:rsidRPr="00C47B70">
        <w:rPr>
          <w:rFonts w:ascii="Arial" w:hAnsi="Arial" w:cs="Arial"/>
          <w:b/>
          <w:sz w:val="24"/>
          <w:szCs w:val="24"/>
        </w:rPr>
        <w:t>Cara Pengumpulan Data</w:t>
      </w:r>
    </w:p>
    <w:p w14:paraId="34A032B1" w14:textId="6678269C" w:rsidR="00C43EDD" w:rsidRPr="003A2105" w:rsidRDefault="00A75D84" w:rsidP="00B32764">
      <w:pPr>
        <w:pStyle w:val="ListParagraph"/>
        <w:tabs>
          <w:tab w:val="left" w:pos="567"/>
        </w:tabs>
        <w:spacing w:line="360" w:lineRule="auto"/>
        <w:ind w:left="66" w:firstLine="501"/>
        <w:rPr>
          <w:rFonts w:ascii="Arial" w:hAnsi="Arial" w:cs="Arial"/>
        </w:rPr>
      </w:pPr>
      <w:r>
        <w:rPr>
          <w:rFonts w:ascii="Arial" w:hAnsi="Arial" w:cs="Arial"/>
        </w:rPr>
        <w:tab/>
      </w:r>
      <w:r w:rsidR="00C43EDD" w:rsidRPr="003A2105">
        <w:rPr>
          <w:rFonts w:ascii="Arial" w:hAnsi="Arial" w:cs="Arial"/>
        </w:rPr>
        <w:t>Dalam penelit</w:t>
      </w:r>
      <w:r w:rsidR="00F25850">
        <w:rPr>
          <w:rFonts w:ascii="Arial" w:hAnsi="Arial" w:cs="Arial"/>
        </w:rPr>
        <w:t>ian ini, data pengetahuan</w:t>
      </w:r>
      <w:proofErr w:type="gramStart"/>
      <w:r w:rsidR="00F25850">
        <w:rPr>
          <w:rFonts w:ascii="Arial" w:hAnsi="Arial" w:cs="Arial"/>
        </w:rPr>
        <w:t>,sikap</w:t>
      </w:r>
      <w:proofErr w:type="gramEnd"/>
      <w:r w:rsidR="00F25850">
        <w:rPr>
          <w:rFonts w:ascii="Arial" w:hAnsi="Arial" w:cs="Arial"/>
        </w:rPr>
        <w:t xml:space="preserve"> </w:t>
      </w:r>
      <w:r w:rsidR="00C43EDD" w:rsidRPr="003A2105">
        <w:rPr>
          <w:rFonts w:ascii="Arial" w:hAnsi="Arial" w:cs="Arial"/>
        </w:rPr>
        <w:t xml:space="preserve">dan tindakan pemanfaatan tumbuhan obat </w:t>
      </w:r>
      <w:r w:rsidR="00705364">
        <w:rPr>
          <w:rFonts w:ascii="Arial" w:hAnsi="Arial" w:cs="Arial"/>
        </w:rPr>
        <w:t>anti</w:t>
      </w:r>
      <w:r w:rsidR="00C43EDD" w:rsidRPr="003A2105">
        <w:rPr>
          <w:rFonts w:ascii="Arial" w:hAnsi="Arial" w:cs="Arial"/>
        </w:rPr>
        <w:t>hipertensi pada ibu-ibu perwiritan yasin Nurul Huda di Desa Bonan Dolok diperoleh melalui wawancara lansung dengan menggunakan kuesioner tekstur.</w:t>
      </w:r>
    </w:p>
    <w:p w14:paraId="00C58B0B" w14:textId="77777777" w:rsidR="00C43EDD" w:rsidRDefault="00C43EDD" w:rsidP="00B32764">
      <w:pPr>
        <w:pStyle w:val="ListParagraph"/>
        <w:tabs>
          <w:tab w:val="left" w:pos="2285"/>
          <w:tab w:val="left" w:pos="3475"/>
          <w:tab w:val="left" w:pos="7012"/>
        </w:tabs>
        <w:spacing w:line="360" w:lineRule="auto"/>
        <w:ind w:left="633"/>
        <w:rPr>
          <w:rFonts w:ascii="Arial" w:hAnsi="Arial" w:cs="Arial"/>
          <w:b/>
        </w:rPr>
      </w:pPr>
    </w:p>
    <w:p w14:paraId="3573D733" w14:textId="77777777" w:rsidR="00C43EDD" w:rsidRPr="00B8031C" w:rsidRDefault="003A2105" w:rsidP="00A44DC5">
      <w:pPr>
        <w:pStyle w:val="ListParagraph"/>
        <w:numPr>
          <w:ilvl w:val="0"/>
          <w:numId w:val="29"/>
        </w:numPr>
        <w:tabs>
          <w:tab w:val="left" w:pos="426"/>
          <w:tab w:val="left" w:pos="1985"/>
          <w:tab w:val="left" w:pos="7012"/>
        </w:tabs>
        <w:spacing w:line="360" w:lineRule="auto"/>
        <w:ind w:left="284" w:hanging="284"/>
        <w:rPr>
          <w:rFonts w:ascii="Arial" w:hAnsi="Arial" w:cs="Arial"/>
          <w:b/>
          <w:sz w:val="24"/>
        </w:rPr>
      </w:pPr>
      <w:r w:rsidRPr="00B8031C">
        <w:rPr>
          <w:rFonts w:ascii="Arial" w:hAnsi="Arial" w:cs="Arial"/>
          <w:b/>
          <w:sz w:val="24"/>
        </w:rPr>
        <w:t xml:space="preserve"> </w:t>
      </w:r>
      <w:r w:rsidR="00C43EDD" w:rsidRPr="00B8031C">
        <w:rPr>
          <w:rFonts w:ascii="Arial" w:hAnsi="Arial" w:cs="Arial"/>
          <w:b/>
          <w:sz w:val="24"/>
        </w:rPr>
        <w:t>Pengolahan dan Analisa Data</w:t>
      </w:r>
    </w:p>
    <w:p w14:paraId="38138DD4" w14:textId="77777777" w:rsidR="003A2105" w:rsidRPr="00B8031C" w:rsidRDefault="00C43EDD" w:rsidP="00A44DC5">
      <w:pPr>
        <w:pStyle w:val="ListParagraph"/>
        <w:numPr>
          <w:ilvl w:val="0"/>
          <w:numId w:val="30"/>
        </w:numPr>
        <w:tabs>
          <w:tab w:val="left" w:pos="349"/>
        </w:tabs>
        <w:spacing w:line="360" w:lineRule="auto"/>
        <w:ind w:left="709" w:hanging="709"/>
        <w:rPr>
          <w:rFonts w:ascii="Arial" w:hAnsi="Arial" w:cs="Arial"/>
          <w:b/>
          <w:sz w:val="24"/>
        </w:rPr>
      </w:pPr>
      <w:r w:rsidRPr="00B8031C">
        <w:rPr>
          <w:rFonts w:ascii="Arial" w:hAnsi="Arial" w:cs="Arial"/>
          <w:b/>
          <w:sz w:val="24"/>
        </w:rPr>
        <w:t xml:space="preserve">Pengolahan data </w:t>
      </w:r>
    </w:p>
    <w:p w14:paraId="6134DC33" w14:textId="2A6E16F9" w:rsidR="00C43EDD" w:rsidRPr="003A2105" w:rsidRDefault="00A75D84" w:rsidP="00B32764">
      <w:pPr>
        <w:tabs>
          <w:tab w:val="left" w:pos="0"/>
          <w:tab w:val="left" w:pos="567"/>
        </w:tabs>
        <w:spacing w:line="360" w:lineRule="auto"/>
        <w:ind w:firstLine="567"/>
        <w:rPr>
          <w:rFonts w:ascii="Arial" w:hAnsi="Arial" w:cs="Arial"/>
          <w:b/>
        </w:rPr>
      </w:pPr>
      <w:r>
        <w:rPr>
          <w:rFonts w:ascii="Arial" w:hAnsi="Arial" w:cs="Arial"/>
        </w:rPr>
        <w:tab/>
      </w:r>
      <w:r w:rsidR="00C90A97" w:rsidRPr="003A2105">
        <w:rPr>
          <w:rFonts w:ascii="Arial" w:hAnsi="Arial" w:cs="Arial"/>
        </w:rPr>
        <w:t>Pengumpulan data dapat dilakukan dengan menggunakan tahapan sebagai berikut (Notoatmodjo</w:t>
      </w:r>
      <w:proofErr w:type="gramStart"/>
      <w:r w:rsidR="00C90A97" w:rsidRPr="003A2105">
        <w:rPr>
          <w:rFonts w:ascii="Arial" w:hAnsi="Arial" w:cs="Arial"/>
        </w:rPr>
        <w:t>,2017</w:t>
      </w:r>
      <w:proofErr w:type="gramEnd"/>
      <w:r w:rsidR="00C90A97" w:rsidRPr="003A2105">
        <w:rPr>
          <w:rFonts w:ascii="Arial" w:hAnsi="Arial" w:cs="Arial"/>
        </w:rPr>
        <w:t>) :</w:t>
      </w:r>
    </w:p>
    <w:p w14:paraId="43F076BB" w14:textId="77777777" w:rsidR="003A2105" w:rsidRDefault="00C90A97" w:rsidP="00A44DC5">
      <w:pPr>
        <w:pStyle w:val="ListParagraph"/>
        <w:numPr>
          <w:ilvl w:val="0"/>
          <w:numId w:val="42"/>
        </w:numPr>
        <w:tabs>
          <w:tab w:val="left" w:pos="2285"/>
          <w:tab w:val="left" w:pos="3475"/>
          <w:tab w:val="left" w:pos="7012"/>
        </w:tabs>
        <w:spacing w:line="360" w:lineRule="auto"/>
        <w:rPr>
          <w:rFonts w:ascii="Arial" w:hAnsi="Arial" w:cs="Arial"/>
        </w:rPr>
      </w:pPr>
      <w:r w:rsidRPr="003A2105">
        <w:rPr>
          <w:rFonts w:ascii="Arial" w:hAnsi="Arial" w:cs="Arial"/>
        </w:rPr>
        <w:t>Penyuntingan Data (</w:t>
      </w:r>
      <w:r w:rsidRPr="003A2105">
        <w:rPr>
          <w:rFonts w:ascii="Arial" w:hAnsi="Arial" w:cs="Arial"/>
          <w:i/>
        </w:rPr>
        <w:t>editing</w:t>
      </w:r>
      <w:r w:rsidRPr="003A2105">
        <w:rPr>
          <w:rFonts w:ascii="Arial" w:hAnsi="Arial" w:cs="Arial"/>
        </w:rPr>
        <w:t>)</w:t>
      </w:r>
    </w:p>
    <w:p w14:paraId="7B07B47A" w14:textId="77777777" w:rsidR="003A2105" w:rsidRDefault="00C90A97" w:rsidP="00B32764">
      <w:pPr>
        <w:pStyle w:val="ListParagraph"/>
        <w:tabs>
          <w:tab w:val="left" w:pos="2285"/>
          <w:tab w:val="left" w:pos="3475"/>
          <w:tab w:val="left" w:pos="7012"/>
        </w:tabs>
        <w:spacing w:line="360" w:lineRule="auto"/>
        <w:rPr>
          <w:rFonts w:ascii="Arial" w:hAnsi="Arial" w:cs="Arial"/>
        </w:rPr>
      </w:pPr>
      <w:r w:rsidRPr="003A2105">
        <w:rPr>
          <w:rFonts w:ascii="Arial" w:hAnsi="Arial" w:cs="Arial"/>
        </w:rPr>
        <w:t xml:space="preserve">Hasil wawancara yang diperoleh atau dikumpulkan melalui kuesioner perlu </w:t>
      </w:r>
      <w:proofErr w:type="gramStart"/>
      <w:r w:rsidRPr="003A2105">
        <w:rPr>
          <w:rFonts w:ascii="Arial" w:hAnsi="Arial" w:cs="Arial"/>
        </w:rPr>
        <w:t>disunting(</w:t>
      </w:r>
      <w:proofErr w:type="gramEnd"/>
      <w:r w:rsidRPr="003A2105">
        <w:rPr>
          <w:rFonts w:ascii="Arial" w:hAnsi="Arial" w:cs="Arial"/>
        </w:rPr>
        <w:t>edit) terlebih dahulu.</w:t>
      </w:r>
    </w:p>
    <w:p w14:paraId="71A3B6A3" w14:textId="77777777" w:rsidR="003A2105" w:rsidRDefault="00C90A97" w:rsidP="00A44DC5">
      <w:pPr>
        <w:pStyle w:val="ListParagraph"/>
        <w:numPr>
          <w:ilvl w:val="0"/>
          <w:numId w:val="42"/>
        </w:numPr>
        <w:tabs>
          <w:tab w:val="left" w:pos="2285"/>
          <w:tab w:val="left" w:pos="3475"/>
          <w:tab w:val="left" w:pos="7012"/>
        </w:tabs>
        <w:spacing w:line="360" w:lineRule="auto"/>
        <w:rPr>
          <w:rFonts w:ascii="Arial" w:hAnsi="Arial" w:cs="Arial"/>
        </w:rPr>
      </w:pPr>
      <w:r w:rsidRPr="003A2105">
        <w:rPr>
          <w:rFonts w:ascii="Arial" w:hAnsi="Arial" w:cs="Arial"/>
        </w:rPr>
        <w:t>Membuat Lembar Kode (</w:t>
      </w:r>
      <w:r w:rsidRPr="003A2105">
        <w:rPr>
          <w:rFonts w:ascii="Arial" w:hAnsi="Arial" w:cs="Arial"/>
          <w:i/>
        </w:rPr>
        <w:t>coding sheet</w:t>
      </w:r>
      <w:r w:rsidRPr="003A2105">
        <w:rPr>
          <w:rFonts w:ascii="Arial" w:hAnsi="Arial" w:cs="Arial"/>
        </w:rPr>
        <w:t>)</w:t>
      </w:r>
    </w:p>
    <w:p w14:paraId="30A2710B" w14:textId="77777777" w:rsidR="003A2105" w:rsidRDefault="00E737A6" w:rsidP="00B32764">
      <w:pPr>
        <w:pStyle w:val="ListParagraph"/>
        <w:tabs>
          <w:tab w:val="left" w:pos="2285"/>
          <w:tab w:val="left" w:pos="3475"/>
          <w:tab w:val="left" w:pos="7012"/>
        </w:tabs>
        <w:spacing w:line="360" w:lineRule="auto"/>
        <w:rPr>
          <w:rFonts w:ascii="Arial" w:hAnsi="Arial" w:cs="Arial"/>
        </w:rPr>
      </w:pPr>
      <w:r w:rsidRPr="003A2105">
        <w:rPr>
          <w:rFonts w:ascii="Arial" w:hAnsi="Arial" w:cs="Arial"/>
        </w:rPr>
        <w:t>Lembaran atau kartu kode adalah instrument berupa kolom-kolom untuk merekam data secara manual. Lembaran atau kartu kode berisi nomor responden, dan nomor-nomor pertanyaan.</w:t>
      </w:r>
    </w:p>
    <w:p w14:paraId="62D78724" w14:textId="77777777" w:rsidR="003A2105" w:rsidRDefault="00E737A6" w:rsidP="00A44DC5">
      <w:pPr>
        <w:pStyle w:val="ListParagraph"/>
        <w:numPr>
          <w:ilvl w:val="0"/>
          <w:numId w:val="42"/>
        </w:numPr>
        <w:tabs>
          <w:tab w:val="left" w:pos="2285"/>
          <w:tab w:val="left" w:pos="3475"/>
          <w:tab w:val="left" w:pos="7012"/>
        </w:tabs>
        <w:spacing w:line="360" w:lineRule="auto"/>
        <w:rPr>
          <w:rFonts w:ascii="Arial" w:hAnsi="Arial" w:cs="Arial"/>
        </w:rPr>
      </w:pPr>
      <w:r w:rsidRPr="003A2105">
        <w:rPr>
          <w:rFonts w:ascii="Arial" w:hAnsi="Arial" w:cs="Arial"/>
        </w:rPr>
        <w:t>Memasukkan Data (</w:t>
      </w:r>
      <w:r w:rsidRPr="003A2105">
        <w:rPr>
          <w:rFonts w:ascii="Arial" w:hAnsi="Arial" w:cs="Arial"/>
          <w:i/>
        </w:rPr>
        <w:t>Data Entry</w:t>
      </w:r>
      <w:r w:rsidRPr="003A2105">
        <w:rPr>
          <w:rFonts w:ascii="Arial" w:hAnsi="Arial" w:cs="Arial"/>
        </w:rPr>
        <w:t>)</w:t>
      </w:r>
    </w:p>
    <w:p w14:paraId="0168493F" w14:textId="77777777" w:rsidR="003A2105" w:rsidRDefault="00E737A6" w:rsidP="00B32764">
      <w:pPr>
        <w:pStyle w:val="ListParagraph"/>
        <w:tabs>
          <w:tab w:val="left" w:pos="2285"/>
          <w:tab w:val="left" w:pos="3475"/>
          <w:tab w:val="left" w:pos="7012"/>
        </w:tabs>
        <w:spacing w:line="360" w:lineRule="auto"/>
        <w:rPr>
          <w:rFonts w:ascii="Arial" w:hAnsi="Arial" w:cs="Arial"/>
        </w:rPr>
      </w:pPr>
      <w:r w:rsidRPr="003A2105">
        <w:rPr>
          <w:rFonts w:ascii="Arial" w:hAnsi="Arial" w:cs="Arial"/>
        </w:rPr>
        <w:t>Mengisi kolom-kolom atau kotak-kotak lembar kode atau kartu kode sesuai jawaban masing-masing pertanyaaan.</w:t>
      </w:r>
    </w:p>
    <w:p w14:paraId="18CEAF36" w14:textId="77777777" w:rsidR="003A2105" w:rsidRDefault="00E737A6" w:rsidP="00A44DC5">
      <w:pPr>
        <w:pStyle w:val="ListParagraph"/>
        <w:numPr>
          <w:ilvl w:val="0"/>
          <w:numId w:val="42"/>
        </w:numPr>
        <w:tabs>
          <w:tab w:val="left" w:pos="2285"/>
          <w:tab w:val="left" w:pos="3475"/>
          <w:tab w:val="left" w:pos="7012"/>
        </w:tabs>
        <w:spacing w:line="360" w:lineRule="auto"/>
        <w:rPr>
          <w:rFonts w:ascii="Arial" w:hAnsi="Arial" w:cs="Arial"/>
        </w:rPr>
      </w:pPr>
      <w:r w:rsidRPr="003A2105">
        <w:rPr>
          <w:rFonts w:ascii="Arial" w:hAnsi="Arial" w:cs="Arial"/>
        </w:rPr>
        <w:t xml:space="preserve">Tabulasi </w:t>
      </w:r>
    </w:p>
    <w:p w14:paraId="4C245C5F" w14:textId="77777777" w:rsidR="00F00818" w:rsidRDefault="00E737A6" w:rsidP="00B8031C">
      <w:pPr>
        <w:pStyle w:val="ListParagraph"/>
        <w:tabs>
          <w:tab w:val="left" w:pos="2285"/>
          <w:tab w:val="left" w:pos="3475"/>
          <w:tab w:val="left" w:pos="7012"/>
        </w:tabs>
        <w:spacing w:line="360" w:lineRule="auto"/>
        <w:rPr>
          <w:rFonts w:ascii="Arial" w:hAnsi="Arial" w:cs="Arial"/>
        </w:rPr>
      </w:pPr>
      <w:r w:rsidRPr="003A2105">
        <w:rPr>
          <w:rFonts w:ascii="Arial" w:hAnsi="Arial" w:cs="Arial"/>
        </w:rPr>
        <w:t>Dengan membuat table-tabel data, sesuai dengan tujuan penelitian atau yang diinginkan oleh peneliti.</w:t>
      </w:r>
    </w:p>
    <w:p w14:paraId="29F87EDE" w14:textId="77777777" w:rsidR="00C91199" w:rsidRPr="00B8031C" w:rsidRDefault="00C91199" w:rsidP="00B8031C">
      <w:pPr>
        <w:pStyle w:val="ListParagraph"/>
        <w:tabs>
          <w:tab w:val="left" w:pos="2285"/>
          <w:tab w:val="left" w:pos="3475"/>
          <w:tab w:val="left" w:pos="7012"/>
        </w:tabs>
        <w:spacing w:line="360" w:lineRule="auto"/>
        <w:rPr>
          <w:rFonts w:ascii="Arial" w:hAnsi="Arial" w:cs="Arial"/>
        </w:rPr>
      </w:pPr>
    </w:p>
    <w:p w14:paraId="3D27DE6B" w14:textId="77777777" w:rsidR="00F00818" w:rsidRPr="00B8031C" w:rsidRDefault="00B8031C" w:rsidP="00A44DC5">
      <w:pPr>
        <w:pStyle w:val="ListParagraph"/>
        <w:numPr>
          <w:ilvl w:val="0"/>
          <w:numId w:val="43"/>
        </w:numPr>
        <w:tabs>
          <w:tab w:val="left" w:pos="567"/>
          <w:tab w:val="left" w:pos="3475"/>
          <w:tab w:val="left" w:pos="7012"/>
        </w:tabs>
        <w:spacing w:line="360" w:lineRule="auto"/>
        <w:ind w:left="426" w:hanging="426"/>
        <w:rPr>
          <w:rFonts w:ascii="Arial" w:hAnsi="Arial" w:cs="Arial"/>
          <w:b/>
          <w:sz w:val="24"/>
        </w:rPr>
      </w:pPr>
      <w:r>
        <w:rPr>
          <w:rFonts w:ascii="Arial" w:hAnsi="Arial" w:cs="Arial"/>
          <w:b/>
          <w:sz w:val="24"/>
        </w:rPr>
        <w:t xml:space="preserve"> </w:t>
      </w:r>
      <w:r w:rsidR="00E737A6" w:rsidRPr="00B8031C">
        <w:rPr>
          <w:rFonts w:ascii="Arial" w:hAnsi="Arial" w:cs="Arial"/>
          <w:b/>
          <w:sz w:val="24"/>
        </w:rPr>
        <w:t>Analisa Data</w:t>
      </w:r>
    </w:p>
    <w:p w14:paraId="566EA272" w14:textId="6D5AC355" w:rsidR="004D72C4" w:rsidRDefault="00754D8B" w:rsidP="00A75D84">
      <w:pPr>
        <w:tabs>
          <w:tab w:val="left" w:pos="567"/>
          <w:tab w:val="left" w:pos="709"/>
          <w:tab w:val="left" w:pos="3475"/>
          <w:tab w:val="left" w:pos="7012"/>
        </w:tabs>
        <w:spacing w:line="360" w:lineRule="auto"/>
        <w:rPr>
          <w:rFonts w:ascii="Arial" w:hAnsi="Arial" w:cs="Arial"/>
        </w:rPr>
      </w:pPr>
      <w:r>
        <w:rPr>
          <w:rFonts w:ascii="Arial" w:hAnsi="Arial" w:cs="Arial"/>
        </w:rPr>
        <w:tab/>
      </w:r>
      <w:r w:rsidR="00A75D84">
        <w:rPr>
          <w:rFonts w:ascii="Arial" w:hAnsi="Arial" w:cs="Arial"/>
        </w:rPr>
        <w:t xml:space="preserve">  </w:t>
      </w:r>
      <w:r w:rsidR="00343659" w:rsidRPr="00F00818">
        <w:rPr>
          <w:rFonts w:ascii="Arial" w:hAnsi="Arial" w:cs="Arial"/>
        </w:rPr>
        <w:t>Dari data hasil penelitian dapat dilakukan denga</w:t>
      </w:r>
      <w:r w:rsidR="006A5C0F" w:rsidRPr="00F00818">
        <w:rPr>
          <w:rFonts w:ascii="Arial" w:hAnsi="Arial" w:cs="Arial"/>
        </w:rPr>
        <w:t xml:space="preserve">n melihat jumlah responden dan </w:t>
      </w:r>
      <w:r w:rsidR="00343659" w:rsidRPr="00F00818">
        <w:rPr>
          <w:rFonts w:ascii="Arial" w:hAnsi="Arial" w:cs="Arial"/>
        </w:rPr>
        <w:t>hasil persentase dari setiap jawaban dari kuesioner yang diberikan responden. Analisis bersifat deskriptif dan data disajikan dalam bentuk tabel distribusi frekuensi.</w:t>
      </w:r>
    </w:p>
    <w:p w14:paraId="4E047E80" w14:textId="77777777" w:rsidR="004D72C4" w:rsidRPr="00C91199" w:rsidRDefault="004D72C4" w:rsidP="00A75D84">
      <w:pPr>
        <w:tabs>
          <w:tab w:val="left" w:pos="567"/>
          <w:tab w:val="left" w:pos="709"/>
          <w:tab w:val="left" w:pos="3475"/>
          <w:tab w:val="left" w:pos="7012"/>
        </w:tabs>
        <w:spacing w:line="360" w:lineRule="auto"/>
        <w:rPr>
          <w:rFonts w:ascii="Arial" w:hAnsi="Arial" w:cs="Arial"/>
        </w:rPr>
      </w:pPr>
    </w:p>
    <w:p w14:paraId="53D2BAE0" w14:textId="77777777" w:rsidR="008A3D54" w:rsidRPr="00B8031C" w:rsidRDefault="008A3D54" w:rsidP="00A44DC5">
      <w:pPr>
        <w:pStyle w:val="ListParagraph"/>
        <w:numPr>
          <w:ilvl w:val="0"/>
          <w:numId w:val="31"/>
        </w:numPr>
        <w:tabs>
          <w:tab w:val="left" w:pos="426"/>
          <w:tab w:val="left" w:pos="7012"/>
        </w:tabs>
        <w:spacing w:line="360" w:lineRule="auto"/>
        <w:ind w:left="197" w:hanging="197"/>
        <w:rPr>
          <w:rFonts w:ascii="Arial" w:hAnsi="Arial" w:cs="Arial"/>
          <w:b/>
          <w:sz w:val="24"/>
        </w:rPr>
      </w:pPr>
      <w:r w:rsidRPr="00B8031C">
        <w:rPr>
          <w:rFonts w:ascii="Arial" w:hAnsi="Arial" w:cs="Arial"/>
          <w:b/>
          <w:sz w:val="24"/>
        </w:rPr>
        <w:t>Metode Pengukuran Variabel</w:t>
      </w:r>
    </w:p>
    <w:p w14:paraId="5657F99E" w14:textId="77777777" w:rsidR="00F00818" w:rsidRDefault="008A3D54" w:rsidP="00A44DC5">
      <w:pPr>
        <w:pStyle w:val="ListParagraph"/>
        <w:numPr>
          <w:ilvl w:val="0"/>
          <w:numId w:val="32"/>
        </w:numPr>
        <w:tabs>
          <w:tab w:val="left" w:pos="567"/>
          <w:tab w:val="left" w:pos="3475"/>
          <w:tab w:val="left" w:pos="7012"/>
        </w:tabs>
        <w:spacing w:line="360" w:lineRule="auto"/>
        <w:ind w:left="284" w:hanging="284"/>
        <w:rPr>
          <w:rFonts w:ascii="Arial" w:hAnsi="Arial" w:cs="Arial"/>
          <w:b/>
        </w:rPr>
      </w:pPr>
      <w:r w:rsidRPr="00B8031C">
        <w:rPr>
          <w:rFonts w:ascii="Arial" w:hAnsi="Arial" w:cs="Arial"/>
          <w:b/>
          <w:sz w:val="24"/>
        </w:rPr>
        <w:t xml:space="preserve">Pengetahuan </w:t>
      </w:r>
    </w:p>
    <w:p w14:paraId="5311D177" w14:textId="77777777" w:rsidR="00A75D84" w:rsidRDefault="00754D8B" w:rsidP="005B1A4E">
      <w:pPr>
        <w:tabs>
          <w:tab w:val="left" w:pos="567"/>
          <w:tab w:val="left" w:pos="709"/>
          <w:tab w:val="left" w:pos="3475"/>
          <w:tab w:val="left" w:pos="7012"/>
        </w:tabs>
        <w:spacing w:after="0" w:line="360" w:lineRule="auto"/>
        <w:ind w:firstLine="284"/>
        <w:rPr>
          <w:rFonts w:ascii="Arial" w:hAnsi="Arial" w:cs="Arial"/>
        </w:rPr>
      </w:pPr>
      <w:r>
        <w:rPr>
          <w:rFonts w:ascii="Arial" w:hAnsi="Arial" w:cs="Arial"/>
        </w:rPr>
        <w:tab/>
      </w:r>
      <w:r w:rsidR="00A75D84">
        <w:rPr>
          <w:rFonts w:ascii="Arial" w:hAnsi="Arial" w:cs="Arial"/>
        </w:rPr>
        <w:t xml:space="preserve">  </w:t>
      </w:r>
      <w:r w:rsidR="00506DFA" w:rsidRPr="00F00818">
        <w:rPr>
          <w:rFonts w:ascii="Arial" w:hAnsi="Arial" w:cs="Arial"/>
        </w:rPr>
        <w:t>Pengetahuan dapat diukur dengan menggunakan skala Guttman (Sugiono</w:t>
      </w:r>
      <w:proofErr w:type="gramStart"/>
      <w:r w:rsidR="00506DFA" w:rsidRPr="00F00818">
        <w:rPr>
          <w:rFonts w:ascii="Arial" w:hAnsi="Arial" w:cs="Arial"/>
        </w:rPr>
        <w:t>,2017</w:t>
      </w:r>
      <w:proofErr w:type="gramEnd"/>
      <w:r w:rsidR="00506DFA" w:rsidRPr="00F00818">
        <w:rPr>
          <w:rFonts w:ascii="Arial" w:hAnsi="Arial" w:cs="Arial"/>
        </w:rPr>
        <w:t>). Nilai tertinggi tiap satu pertanyaan adalah satu, jumlah pertanyaan 10 (sepuluh), maka nilai tertinggi dari seluruh pertanyaan adalah 10.</w:t>
      </w:r>
    </w:p>
    <w:p w14:paraId="68B11D4E" w14:textId="09A6413B" w:rsidR="00754D8B" w:rsidRPr="00A75D84" w:rsidRDefault="00A75D84" w:rsidP="00A75D84">
      <w:pPr>
        <w:tabs>
          <w:tab w:val="left" w:pos="567"/>
          <w:tab w:val="left" w:pos="3475"/>
          <w:tab w:val="left" w:pos="7012"/>
        </w:tabs>
        <w:spacing w:after="0" w:line="360" w:lineRule="auto"/>
        <w:ind w:firstLine="284"/>
        <w:rPr>
          <w:rFonts w:ascii="Arial" w:hAnsi="Arial" w:cs="Arial"/>
          <w:b/>
        </w:rPr>
      </w:pPr>
      <w:r>
        <w:rPr>
          <w:rFonts w:ascii="Arial" w:hAnsi="Arial" w:cs="Arial"/>
        </w:rPr>
        <w:tab/>
        <w:t xml:space="preserve">  </w:t>
      </w:r>
      <w:r w:rsidR="008814B9">
        <w:rPr>
          <w:rFonts w:ascii="Arial" w:hAnsi="Arial" w:cs="Arial"/>
        </w:rPr>
        <w:t>Pertanyaan</w:t>
      </w:r>
      <w:r w:rsidR="00DA0016">
        <w:rPr>
          <w:rFonts w:ascii="Arial" w:hAnsi="Arial" w:cs="Arial"/>
        </w:rPr>
        <w:t xml:space="preserve"> </w:t>
      </w:r>
      <w:r w:rsidR="008814B9">
        <w:rPr>
          <w:rFonts w:ascii="Arial" w:hAnsi="Arial" w:cs="Arial"/>
        </w:rPr>
        <w:t xml:space="preserve">dengan dua pilihan yaitu </w:t>
      </w:r>
      <w:r w:rsidR="00DA0016">
        <w:rPr>
          <w:rFonts w:ascii="Arial" w:hAnsi="Arial" w:cs="Arial"/>
        </w:rPr>
        <w:t xml:space="preserve">“Ya” (Y) dan Tidak (T). </w:t>
      </w:r>
      <w:proofErr w:type="gramStart"/>
      <w:r w:rsidR="00DA0016">
        <w:rPr>
          <w:rFonts w:ascii="Arial" w:hAnsi="Arial" w:cs="Arial"/>
        </w:rPr>
        <w:t>pertanyaan</w:t>
      </w:r>
      <w:proofErr w:type="gramEnd"/>
      <w:r w:rsidR="00DA0016">
        <w:rPr>
          <w:rFonts w:ascii="Arial" w:hAnsi="Arial" w:cs="Arial"/>
        </w:rPr>
        <w:t xml:space="preserve"> dikelompokkan menjadi dua kelompok yaitu jika pertanyaan tersebut  </w:t>
      </w:r>
      <w:r w:rsidR="00DA0016">
        <w:rPr>
          <w:rFonts w:ascii="Arial" w:hAnsi="Arial" w:cs="Arial"/>
          <w:i/>
        </w:rPr>
        <w:t xml:space="preserve">favourable, </w:t>
      </w:r>
      <w:r w:rsidR="00DA0016" w:rsidRPr="00DA0016">
        <w:rPr>
          <w:rFonts w:ascii="Arial" w:hAnsi="Arial" w:cs="Arial"/>
        </w:rPr>
        <w:lastRenderedPageBreak/>
        <w:t>maka</w:t>
      </w:r>
      <w:r w:rsidR="00DA0016">
        <w:rPr>
          <w:rFonts w:ascii="Arial" w:hAnsi="Arial" w:cs="Arial"/>
        </w:rPr>
        <w:t xml:space="preserve"> diberikan skor 1 untuk jawawaban “Ya” dan skor 0 untuk jawaban “Tidak”. Sedangkan pertanyan </w:t>
      </w:r>
      <w:r w:rsidR="00DA0016" w:rsidRPr="00DA0016">
        <w:rPr>
          <w:rFonts w:ascii="Arial" w:hAnsi="Arial" w:cs="Arial"/>
          <w:i/>
        </w:rPr>
        <w:t>unfavourble</w:t>
      </w:r>
      <w:r w:rsidR="00DA0016">
        <w:rPr>
          <w:rFonts w:ascii="Arial" w:hAnsi="Arial" w:cs="Arial"/>
        </w:rPr>
        <w:t>, skor 1 untuk jawaaban “Tidak” dan skor 0 untuk jawaban “Ya”</w:t>
      </w:r>
      <w:r w:rsidR="00DA0016">
        <w:rPr>
          <w:rFonts w:ascii="Arial" w:hAnsi="Arial" w:cs="Arial"/>
          <w:i/>
        </w:rPr>
        <w:t xml:space="preserve"> </w:t>
      </w:r>
    </w:p>
    <w:p w14:paraId="6DBE1BF0" w14:textId="2E677DDF" w:rsidR="00E737A6" w:rsidRPr="00754D8B" w:rsidRDefault="00754D8B" w:rsidP="00B32764">
      <w:pPr>
        <w:tabs>
          <w:tab w:val="left" w:pos="567"/>
          <w:tab w:val="left" w:pos="3475"/>
          <w:tab w:val="left" w:pos="7012"/>
        </w:tabs>
        <w:spacing w:line="360" w:lineRule="auto"/>
        <w:rPr>
          <w:rFonts w:ascii="Arial" w:hAnsi="Arial" w:cs="Arial"/>
          <w:i/>
        </w:rPr>
      </w:pPr>
      <w:r>
        <w:rPr>
          <w:rFonts w:ascii="Arial" w:hAnsi="Arial" w:cs="Arial"/>
          <w:i/>
        </w:rPr>
        <w:tab/>
      </w:r>
      <w:r w:rsidR="00A75D84">
        <w:rPr>
          <w:rFonts w:ascii="Arial" w:hAnsi="Arial" w:cs="Arial"/>
          <w:i/>
        </w:rPr>
        <w:t xml:space="preserve">  </w:t>
      </w:r>
      <w:r w:rsidR="00DA0016" w:rsidRPr="00DA0016">
        <w:rPr>
          <w:rFonts w:ascii="Arial" w:hAnsi="Arial" w:cs="Arial"/>
        </w:rPr>
        <w:t xml:space="preserve">Menurut </w:t>
      </w:r>
      <w:r w:rsidR="00E77491">
        <w:rPr>
          <w:rFonts w:ascii="Arial" w:hAnsi="Arial" w:cs="Arial"/>
        </w:rPr>
        <w:t>Arikunto (1996</w:t>
      </w:r>
      <w:r w:rsidR="00EB6C2F">
        <w:rPr>
          <w:rFonts w:ascii="Arial" w:hAnsi="Arial" w:cs="Arial"/>
        </w:rPr>
        <w:t>)</w:t>
      </w:r>
      <w:r w:rsidR="0068028E">
        <w:rPr>
          <w:rFonts w:ascii="Arial" w:hAnsi="Arial" w:cs="Arial"/>
        </w:rPr>
        <w:t xml:space="preserve">, </w:t>
      </w:r>
      <w:r w:rsidR="00EB6C2F">
        <w:rPr>
          <w:rFonts w:ascii="Arial" w:hAnsi="Arial" w:cs="Arial"/>
        </w:rPr>
        <w:t>scoring untuk penarikan kesimpulan ditentukan denga</w:t>
      </w:r>
      <w:r w:rsidR="00AE6447">
        <w:rPr>
          <w:rFonts w:ascii="Arial" w:hAnsi="Arial" w:cs="Arial"/>
        </w:rPr>
        <w:t xml:space="preserve">n membandingkan skor </w:t>
      </w:r>
      <w:proofErr w:type="gramStart"/>
      <w:r w:rsidR="00AE6447">
        <w:rPr>
          <w:rFonts w:ascii="Arial" w:hAnsi="Arial" w:cs="Arial"/>
        </w:rPr>
        <w:t>maksimal :</w:t>
      </w:r>
      <w:proofErr w:type="gramEnd"/>
    </w:p>
    <w:p w14:paraId="3142C7E4" w14:textId="77777777" w:rsidR="00AE6447" w:rsidRPr="00AE6447" w:rsidRDefault="00AE6447" w:rsidP="00B32764">
      <w:pPr>
        <w:pStyle w:val="ListParagraph"/>
        <w:tabs>
          <w:tab w:val="left" w:pos="980"/>
        </w:tabs>
        <w:spacing w:after="0" w:line="360" w:lineRule="auto"/>
        <w:jc w:val="center"/>
        <w:rPr>
          <w:rFonts w:ascii="Arial" w:eastAsiaTheme="minorEastAsia" w:hAnsi="Arial" w:cs="Arial"/>
        </w:rPr>
      </w:pPr>
      <m:oMathPara>
        <m:oMathParaPr>
          <m:jc m:val="center"/>
        </m:oMathParaPr>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×100%</m:t>
          </m:r>
        </m:oMath>
      </m:oMathPara>
    </w:p>
    <w:p w14:paraId="69FB397C" w14:textId="77777777" w:rsidR="00CE2AAF" w:rsidRDefault="00CE2AAF" w:rsidP="00B32764">
      <w:pPr>
        <w:tabs>
          <w:tab w:val="left" w:pos="980"/>
        </w:tabs>
        <w:spacing w:after="0" w:line="360" w:lineRule="auto"/>
        <w:ind w:firstLine="567"/>
        <w:rPr>
          <w:rFonts w:ascii="Arial" w:eastAsiaTheme="minorEastAsia" w:hAnsi="Arial" w:cs="Arial"/>
        </w:rPr>
      </w:pPr>
    </w:p>
    <w:p w14:paraId="65D94B12" w14:textId="1160328D" w:rsidR="00AE6447" w:rsidRDefault="005B1A4E" w:rsidP="00B32764">
      <w:pPr>
        <w:tabs>
          <w:tab w:val="left" w:pos="980"/>
        </w:tabs>
        <w:spacing w:after="0" w:line="360" w:lineRule="auto"/>
        <w:ind w:firstLine="567"/>
        <w:rPr>
          <w:rFonts w:ascii="Arial" w:eastAsiaTheme="minorEastAsia" w:hAnsi="Arial" w:cs="Arial"/>
        </w:rPr>
      </w:pPr>
      <w:r>
        <w:rPr>
          <w:rFonts w:ascii="Arial" w:eastAsiaTheme="minorEastAsia" w:hAnsi="Arial" w:cs="Arial"/>
        </w:rPr>
        <w:t xml:space="preserve"> </w:t>
      </w:r>
      <w:r w:rsidR="00AE6447">
        <w:rPr>
          <w:rFonts w:ascii="Arial" w:eastAsiaTheme="minorEastAsia" w:hAnsi="Arial" w:cs="Arial"/>
        </w:rPr>
        <w:t xml:space="preserve">Berdasarkan total skor yang diperoleh selanjutnya pengetahuan di kategorikan batas baik, cukup, dan kurang dengan defenisi sebagai </w:t>
      </w:r>
      <w:proofErr w:type="gramStart"/>
      <w:r w:rsidR="00AE6447">
        <w:rPr>
          <w:rFonts w:ascii="Arial" w:eastAsiaTheme="minorEastAsia" w:hAnsi="Arial" w:cs="Arial"/>
        </w:rPr>
        <w:t>berikut :</w:t>
      </w:r>
      <w:proofErr w:type="gramEnd"/>
    </w:p>
    <w:p w14:paraId="5C21E97F" w14:textId="77777777" w:rsidR="00867FE2" w:rsidRPr="00867FE2" w:rsidRDefault="00AE6447" w:rsidP="00A44DC5">
      <w:pPr>
        <w:pStyle w:val="ListParagraph"/>
        <w:numPr>
          <w:ilvl w:val="0"/>
          <w:numId w:val="7"/>
        </w:numPr>
        <w:tabs>
          <w:tab w:val="left" w:pos="980"/>
        </w:tabs>
        <w:spacing w:after="0" w:line="360" w:lineRule="auto"/>
        <w:ind w:left="567" w:firstLine="0"/>
        <w:rPr>
          <w:rFonts w:ascii="Arial" w:eastAsiaTheme="minorEastAsia" w:hAnsi="Arial" w:cs="Arial"/>
        </w:rPr>
      </w:pPr>
      <w:r>
        <w:rPr>
          <w:rFonts w:ascii="Arial" w:eastAsiaTheme="minorEastAsia" w:hAnsi="Arial" w:cs="Arial"/>
        </w:rPr>
        <w:t>Baik</w:t>
      </w:r>
      <w:r w:rsidR="00867FE2">
        <w:rPr>
          <w:rFonts w:ascii="Arial" w:eastAsiaTheme="minorEastAsia" w:hAnsi="Arial" w:cs="Arial"/>
        </w:rPr>
        <w:tab/>
      </w:r>
      <w:r w:rsidR="00867FE2">
        <w:rPr>
          <w:rFonts w:ascii="Arial" w:eastAsiaTheme="minorEastAsia" w:hAnsi="Arial" w:cs="Arial"/>
        </w:rPr>
        <w:tab/>
      </w:r>
      <w:r w:rsidR="003D423F">
        <w:rPr>
          <w:rFonts w:ascii="Arial" w:eastAsiaTheme="minorEastAsia" w:hAnsi="Arial" w:cs="Arial"/>
        </w:rPr>
        <w:tab/>
      </w:r>
      <w:r w:rsidR="004430A0">
        <w:rPr>
          <w:rFonts w:ascii="Arial" w:eastAsiaTheme="minorEastAsia" w:hAnsi="Arial" w:cs="Arial"/>
        </w:rPr>
        <w:t xml:space="preserve">   </w:t>
      </w:r>
      <w:r w:rsidR="003D423F">
        <w:rPr>
          <w:rFonts w:ascii="Arial" w:eastAsiaTheme="minorEastAsia" w:hAnsi="Arial" w:cs="Arial"/>
        </w:rPr>
        <w:t xml:space="preserve"> </w:t>
      </w:r>
      <w:r w:rsidR="004430A0">
        <w:rPr>
          <w:rFonts w:ascii="Arial" w:eastAsiaTheme="minorEastAsia" w:hAnsi="Arial" w:cs="Arial"/>
        </w:rPr>
        <w:t xml:space="preserve">  </w:t>
      </w:r>
      <w:r w:rsidR="00867FE2">
        <w:rPr>
          <w:rFonts w:ascii="Arial" w:eastAsiaTheme="minorEastAsia" w:hAnsi="Arial" w:cs="Arial"/>
        </w:rPr>
        <w:t xml:space="preserve">  : 76% - 100%  jawaban benar</w:t>
      </w:r>
    </w:p>
    <w:p w14:paraId="1C07A5EC" w14:textId="77777777" w:rsidR="00AE6447" w:rsidRPr="00867FE2" w:rsidRDefault="00AE6447" w:rsidP="00A44DC5">
      <w:pPr>
        <w:pStyle w:val="ListParagraph"/>
        <w:numPr>
          <w:ilvl w:val="0"/>
          <w:numId w:val="7"/>
        </w:numPr>
        <w:tabs>
          <w:tab w:val="left" w:pos="980"/>
        </w:tabs>
        <w:spacing w:after="0" w:line="360" w:lineRule="auto"/>
        <w:ind w:left="567" w:firstLine="0"/>
        <w:rPr>
          <w:rFonts w:ascii="Arial" w:eastAsiaTheme="minorEastAsia" w:hAnsi="Arial" w:cs="Arial"/>
        </w:rPr>
      </w:pPr>
      <w:r>
        <w:rPr>
          <w:rFonts w:ascii="Arial" w:eastAsiaTheme="minorEastAsia" w:hAnsi="Arial" w:cs="Arial"/>
        </w:rPr>
        <w:t>Cukup Baik</w:t>
      </w:r>
      <w:r w:rsidR="00867FE2">
        <w:rPr>
          <w:rFonts w:ascii="Arial" w:eastAsiaTheme="minorEastAsia" w:hAnsi="Arial" w:cs="Arial"/>
        </w:rPr>
        <w:tab/>
      </w:r>
      <w:r w:rsidR="003D423F">
        <w:rPr>
          <w:rFonts w:ascii="Arial" w:eastAsiaTheme="minorEastAsia" w:hAnsi="Arial" w:cs="Arial"/>
        </w:rPr>
        <w:tab/>
      </w:r>
      <w:r w:rsidR="004430A0">
        <w:rPr>
          <w:rFonts w:ascii="Arial" w:eastAsiaTheme="minorEastAsia" w:hAnsi="Arial" w:cs="Arial"/>
        </w:rPr>
        <w:t xml:space="preserve">       </w:t>
      </w:r>
      <w:r w:rsidR="00867FE2">
        <w:rPr>
          <w:rFonts w:ascii="Arial" w:eastAsiaTheme="minorEastAsia" w:hAnsi="Arial" w:cs="Arial"/>
        </w:rPr>
        <w:t xml:space="preserve"> : 56% - 75%</w:t>
      </w:r>
      <w:r w:rsidR="004430A0">
        <w:rPr>
          <w:rFonts w:ascii="Arial" w:eastAsiaTheme="minorEastAsia" w:hAnsi="Arial" w:cs="Arial"/>
        </w:rPr>
        <w:t xml:space="preserve">   </w:t>
      </w:r>
      <w:r w:rsidR="00867FE2">
        <w:rPr>
          <w:rFonts w:ascii="Arial" w:eastAsiaTheme="minorEastAsia" w:hAnsi="Arial" w:cs="Arial"/>
        </w:rPr>
        <w:t xml:space="preserve"> jawaban benar</w:t>
      </w:r>
      <w:r w:rsidRPr="00867FE2">
        <w:rPr>
          <w:rFonts w:ascii="Arial" w:eastAsiaTheme="minorEastAsia" w:hAnsi="Arial" w:cs="Arial"/>
        </w:rPr>
        <w:tab/>
      </w:r>
    </w:p>
    <w:p w14:paraId="6C752114" w14:textId="77777777" w:rsidR="00AE6447" w:rsidRPr="00867FE2" w:rsidRDefault="00AE6447" w:rsidP="00A44DC5">
      <w:pPr>
        <w:pStyle w:val="ListParagraph"/>
        <w:numPr>
          <w:ilvl w:val="0"/>
          <w:numId w:val="7"/>
        </w:numPr>
        <w:tabs>
          <w:tab w:val="left" w:pos="980"/>
        </w:tabs>
        <w:spacing w:after="0" w:line="360" w:lineRule="auto"/>
        <w:ind w:left="567" w:firstLine="0"/>
        <w:rPr>
          <w:rFonts w:ascii="Arial" w:eastAsiaTheme="minorEastAsia" w:hAnsi="Arial" w:cs="Arial"/>
        </w:rPr>
      </w:pPr>
      <w:r>
        <w:rPr>
          <w:rFonts w:ascii="Arial" w:eastAsiaTheme="minorEastAsia" w:hAnsi="Arial" w:cs="Arial"/>
        </w:rPr>
        <w:t>Kurang Baik</w:t>
      </w:r>
      <w:r w:rsidR="00867FE2">
        <w:rPr>
          <w:rFonts w:ascii="Arial" w:eastAsiaTheme="minorEastAsia" w:hAnsi="Arial" w:cs="Arial"/>
        </w:rPr>
        <w:tab/>
      </w:r>
      <w:r w:rsidR="004430A0">
        <w:rPr>
          <w:rFonts w:ascii="Arial" w:eastAsiaTheme="minorEastAsia" w:hAnsi="Arial" w:cs="Arial"/>
        </w:rPr>
        <w:t xml:space="preserve">        </w:t>
      </w:r>
      <w:r>
        <w:rPr>
          <w:rFonts w:ascii="Arial" w:eastAsiaTheme="minorEastAsia" w:hAnsi="Arial" w:cs="Arial"/>
        </w:rPr>
        <w:t>:</w:t>
      </w:r>
      <w:r w:rsidR="004430A0">
        <w:rPr>
          <w:rFonts w:ascii="Arial" w:eastAsiaTheme="minorEastAsia" w:hAnsi="Arial" w:cs="Arial"/>
        </w:rPr>
        <w:t xml:space="preserve"> 40% - 55%    </w:t>
      </w:r>
      <w:r w:rsidR="00867FE2">
        <w:rPr>
          <w:rFonts w:ascii="Arial" w:eastAsiaTheme="minorEastAsia" w:hAnsi="Arial" w:cs="Arial"/>
        </w:rPr>
        <w:t>jawaban benar</w:t>
      </w:r>
    </w:p>
    <w:p w14:paraId="6482EE01" w14:textId="77777777" w:rsidR="00867FE2" w:rsidRDefault="00867FE2" w:rsidP="00A44DC5">
      <w:pPr>
        <w:pStyle w:val="ListParagraph"/>
        <w:numPr>
          <w:ilvl w:val="0"/>
          <w:numId w:val="7"/>
        </w:numPr>
        <w:tabs>
          <w:tab w:val="left" w:pos="980"/>
        </w:tabs>
        <w:spacing w:after="0" w:line="360" w:lineRule="auto"/>
        <w:ind w:left="567" w:firstLine="0"/>
        <w:rPr>
          <w:rFonts w:ascii="Arial" w:eastAsiaTheme="minorEastAsia" w:hAnsi="Arial" w:cs="Arial"/>
        </w:rPr>
      </w:pPr>
      <w:r>
        <w:rPr>
          <w:rFonts w:ascii="Arial" w:eastAsiaTheme="minorEastAsia" w:hAnsi="Arial" w:cs="Arial"/>
        </w:rPr>
        <w:t>Tidak Baik</w:t>
      </w:r>
      <w:r>
        <w:rPr>
          <w:rFonts w:ascii="Arial" w:eastAsiaTheme="minorEastAsia" w:hAnsi="Arial" w:cs="Arial"/>
        </w:rPr>
        <w:tab/>
      </w:r>
      <w:r w:rsidR="003D423F">
        <w:rPr>
          <w:rFonts w:ascii="Arial" w:eastAsiaTheme="minorEastAsia" w:hAnsi="Arial" w:cs="Arial"/>
        </w:rPr>
        <w:tab/>
      </w:r>
      <w:r w:rsidR="004430A0">
        <w:rPr>
          <w:rFonts w:ascii="Arial" w:eastAsiaTheme="minorEastAsia" w:hAnsi="Arial" w:cs="Arial"/>
        </w:rPr>
        <w:t xml:space="preserve">      </w:t>
      </w:r>
      <w:r>
        <w:rPr>
          <w:rFonts w:ascii="Arial" w:eastAsiaTheme="minorEastAsia" w:hAnsi="Arial" w:cs="Arial"/>
        </w:rPr>
        <w:t xml:space="preserve">  </w:t>
      </w:r>
      <w:r w:rsidR="00AE6447">
        <w:rPr>
          <w:rFonts w:ascii="Arial" w:eastAsiaTheme="minorEastAsia" w:hAnsi="Arial" w:cs="Arial"/>
        </w:rPr>
        <w:t>:</w:t>
      </w:r>
      <w:r w:rsidR="004430A0">
        <w:rPr>
          <w:rFonts w:ascii="Arial" w:eastAsiaTheme="minorEastAsia" w:hAnsi="Arial" w:cs="Arial"/>
        </w:rPr>
        <w:t xml:space="preserve"> &lt;40%            </w:t>
      </w:r>
      <w:r>
        <w:rPr>
          <w:rFonts w:ascii="Arial" w:eastAsiaTheme="minorEastAsia" w:hAnsi="Arial" w:cs="Arial"/>
        </w:rPr>
        <w:t>jawaban benar</w:t>
      </w:r>
    </w:p>
    <w:p w14:paraId="0DF19261" w14:textId="77777777" w:rsidR="006A1F1C" w:rsidRDefault="006A1F1C" w:rsidP="006A1F1C">
      <w:pPr>
        <w:pStyle w:val="ListParagraph"/>
        <w:tabs>
          <w:tab w:val="left" w:pos="980"/>
        </w:tabs>
        <w:spacing w:after="0" w:line="360" w:lineRule="auto"/>
        <w:rPr>
          <w:rFonts w:ascii="Arial" w:eastAsiaTheme="minorEastAsia" w:hAnsi="Arial" w:cs="Arial"/>
        </w:rPr>
      </w:pPr>
    </w:p>
    <w:p w14:paraId="078949F1" w14:textId="32800B70" w:rsidR="00F00818" w:rsidRPr="00B8031C" w:rsidRDefault="005B1A4E" w:rsidP="005B1A4E">
      <w:pPr>
        <w:pStyle w:val="ListParagraph"/>
        <w:numPr>
          <w:ilvl w:val="0"/>
          <w:numId w:val="33"/>
        </w:numPr>
        <w:tabs>
          <w:tab w:val="left" w:pos="567"/>
          <w:tab w:val="left" w:pos="709"/>
        </w:tabs>
        <w:spacing w:after="0" w:line="360" w:lineRule="auto"/>
        <w:ind w:left="284" w:hanging="284"/>
        <w:rPr>
          <w:rFonts w:ascii="Arial" w:eastAsiaTheme="minorEastAsia" w:hAnsi="Arial" w:cs="Arial"/>
          <w:b/>
          <w:sz w:val="24"/>
        </w:rPr>
      </w:pPr>
      <w:r>
        <w:rPr>
          <w:rFonts w:ascii="Arial" w:eastAsiaTheme="minorEastAsia" w:hAnsi="Arial" w:cs="Arial"/>
          <w:b/>
          <w:sz w:val="24"/>
        </w:rPr>
        <w:t xml:space="preserve">  </w:t>
      </w:r>
      <w:r w:rsidR="00867FE2" w:rsidRPr="00B8031C">
        <w:rPr>
          <w:rFonts w:ascii="Arial" w:eastAsiaTheme="minorEastAsia" w:hAnsi="Arial" w:cs="Arial"/>
          <w:b/>
          <w:sz w:val="24"/>
        </w:rPr>
        <w:t>Sikap</w:t>
      </w:r>
    </w:p>
    <w:p w14:paraId="38E64698" w14:textId="5354A78E" w:rsidR="00F00818" w:rsidRDefault="00F00818" w:rsidP="005B1A4E">
      <w:pPr>
        <w:tabs>
          <w:tab w:val="left" w:pos="567"/>
          <w:tab w:val="left" w:pos="709"/>
        </w:tabs>
        <w:spacing w:after="0" w:line="360" w:lineRule="auto"/>
        <w:rPr>
          <w:rFonts w:ascii="Arial" w:eastAsiaTheme="minorEastAsia" w:hAnsi="Arial" w:cs="Arial"/>
          <w:b/>
        </w:rPr>
      </w:pPr>
      <w:r>
        <w:rPr>
          <w:rFonts w:ascii="Arial" w:eastAsiaTheme="minorEastAsia" w:hAnsi="Arial" w:cs="Arial"/>
        </w:rPr>
        <w:tab/>
      </w:r>
      <w:r w:rsidR="00A75D84">
        <w:rPr>
          <w:rFonts w:ascii="Arial" w:eastAsiaTheme="minorEastAsia" w:hAnsi="Arial" w:cs="Arial"/>
        </w:rPr>
        <w:tab/>
      </w:r>
      <w:r w:rsidR="00867FE2" w:rsidRPr="00F00818">
        <w:rPr>
          <w:rFonts w:ascii="Arial" w:eastAsiaTheme="minorEastAsia" w:hAnsi="Arial" w:cs="Arial"/>
        </w:rPr>
        <w:t>Sikap diukur dengan berdasarkan Skala</w:t>
      </w:r>
      <w:r w:rsidR="00867FE2" w:rsidRPr="00F00818">
        <w:rPr>
          <w:rFonts w:ascii="Arial" w:eastAsiaTheme="minorEastAsia" w:hAnsi="Arial" w:cs="Arial"/>
          <w:i/>
        </w:rPr>
        <w:t xml:space="preserve"> Likert. </w:t>
      </w:r>
      <w:r w:rsidR="00867FE2" w:rsidRPr="00F00818">
        <w:rPr>
          <w:rFonts w:ascii="Arial" w:eastAsiaTheme="minorEastAsia" w:hAnsi="Arial" w:cs="Arial"/>
        </w:rPr>
        <w:t>Skala</w:t>
      </w:r>
      <w:r w:rsidR="00867FE2" w:rsidRPr="00F00818">
        <w:rPr>
          <w:rFonts w:ascii="Arial" w:eastAsiaTheme="minorEastAsia" w:hAnsi="Arial" w:cs="Arial"/>
          <w:i/>
        </w:rPr>
        <w:t xml:space="preserve"> Likert </w:t>
      </w:r>
      <w:r w:rsidR="00867FE2" w:rsidRPr="00F00818">
        <w:rPr>
          <w:rFonts w:ascii="Arial" w:eastAsiaTheme="minorEastAsia" w:hAnsi="Arial" w:cs="Arial"/>
        </w:rPr>
        <w:t>digunakan unrtuk mengukur sikap, pendapat atau persepsi seorang atau sekelompok orang tentang fenomena social (Sugiyono</w:t>
      </w:r>
      <w:proofErr w:type="gramStart"/>
      <w:r w:rsidR="00867FE2" w:rsidRPr="00F00818">
        <w:rPr>
          <w:rFonts w:ascii="Arial" w:eastAsiaTheme="minorEastAsia" w:hAnsi="Arial" w:cs="Arial"/>
        </w:rPr>
        <w:t>,2017</w:t>
      </w:r>
      <w:proofErr w:type="gramEnd"/>
      <w:r w:rsidR="00867FE2" w:rsidRPr="00F00818">
        <w:rPr>
          <w:rFonts w:ascii="Arial" w:eastAsiaTheme="minorEastAsia" w:hAnsi="Arial" w:cs="Arial"/>
        </w:rPr>
        <w:t>).</w:t>
      </w:r>
    </w:p>
    <w:p w14:paraId="752EF6DA" w14:textId="71ACE0BA" w:rsidR="00F00818" w:rsidRDefault="00F00818" w:rsidP="00754D8B">
      <w:pPr>
        <w:tabs>
          <w:tab w:val="left" w:pos="567"/>
        </w:tabs>
        <w:spacing w:after="0" w:line="360" w:lineRule="auto"/>
        <w:rPr>
          <w:rFonts w:ascii="Arial" w:eastAsiaTheme="minorEastAsia" w:hAnsi="Arial" w:cs="Arial"/>
          <w:b/>
        </w:rPr>
      </w:pPr>
      <w:r>
        <w:rPr>
          <w:rFonts w:ascii="Arial" w:eastAsiaTheme="minorEastAsia" w:hAnsi="Arial" w:cs="Arial"/>
          <w:b/>
        </w:rPr>
        <w:tab/>
      </w:r>
      <w:r w:rsidR="00A75D84">
        <w:rPr>
          <w:rFonts w:ascii="Arial" w:eastAsiaTheme="minorEastAsia" w:hAnsi="Arial" w:cs="Arial"/>
          <w:b/>
        </w:rPr>
        <w:tab/>
      </w:r>
      <w:r w:rsidR="00B20DF0">
        <w:rPr>
          <w:rFonts w:ascii="Arial" w:eastAsiaTheme="minorEastAsia" w:hAnsi="Arial" w:cs="Arial"/>
        </w:rPr>
        <w:t xml:space="preserve">Nilai </w:t>
      </w:r>
      <w:proofErr w:type="gramStart"/>
      <w:r w:rsidR="00B20DF0">
        <w:rPr>
          <w:rFonts w:ascii="Arial" w:eastAsiaTheme="minorEastAsia" w:hAnsi="Arial" w:cs="Arial"/>
        </w:rPr>
        <w:t>tertinggi  dari</w:t>
      </w:r>
      <w:proofErr w:type="gramEnd"/>
      <w:r w:rsidR="00B20DF0">
        <w:rPr>
          <w:rFonts w:ascii="Arial" w:eastAsiaTheme="minorEastAsia" w:hAnsi="Arial" w:cs="Arial"/>
        </w:rPr>
        <w:t xml:space="preserve"> suatu pertanyaan adalah empat, jumlah pertayaan adalah 10, nilai tertinggi untuk seluruh pertanyaan adalah 40.</w:t>
      </w:r>
    </w:p>
    <w:p w14:paraId="25C10DE5" w14:textId="77777777" w:rsidR="00B20DF0" w:rsidRPr="00F00818" w:rsidRDefault="00F00818" w:rsidP="00F00818">
      <w:pPr>
        <w:tabs>
          <w:tab w:val="left" w:pos="567"/>
        </w:tabs>
        <w:spacing w:after="0" w:line="360" w:lineRule="auto"/>
        <w:rPr>
          <w:rFonts w:ascii="Arial" w:eastAsiaTheme="minorEastAsia" w:hAnsi="Arial" w:cs="Arial"/>
          <w:b/>
        </w:rPr>
      </w:pPr>
      <w:r>
        <w:rPr>
          <w:rFonts w:ascii="Arial" w:eastAsiaTheme="minorEastAsia" w:hAnsi="Arial" w:cs="Arial"/>
          <w:b/>
        </w:rPr>
        <w:tab/>
      </w:r>
      <w:r w:rsidR="00B20DF0" w:rsidRPr="00B20DF0">
        <w:rPr>
          <w:rFonts w:ascii="Arial" w:eastAsiaTheme="minorEastAsia" w:hAnsi="Arial" w:cs="Arial"/>
        </w:rPr>
        <w:t xml:space="preserve">Bobot setiap pertanyaan sikap positif adalah sebagai </w:t>
      </w:r>
      <w:proofErr w:type="gramStart"/>
      <w:r w:rsidR="00B20DF0" w:rsidRPr="00B20DF0">
        <w:rPr>
          <w:rFonts w:ascii="Arial" w:eastAsiaTheme="minorEastAsia" w:hAnsi="Arial" w:cs="Arial"/>
        </w:rPr>
        <w:t>berikut :</w:t>
      </w:r>
      <w:proofErr w:type="gramEnd"/>
    </w:p>
    <w:p w14:paraId="7A3ED80A" w14:textId="77777777" w:rsidR="00B805AF" w:rsidRDefault="00B805AF" w:rsidP="00A44DC5">
      <w:pPr>
        <w:pStyle w:val="ListParagraph"/>
        <w:numPr>
          <w:ilvl w:val="0"/>
          <w:numId w:val="8"/>
        </w:numPr>
        <w:tabs>
          <w:tab w:val="left" w:pos="980"/>
        </w:tabs>
        <w:spacing w:after="0" w:line="360" w:lineRule="auto"/>
        <w:ind w:left="567" w:firstLine="0"/>
        <w:rPr>
          <w:rFonts w:ascii="Arial" w:eastAsiaTheme="minorEastAsia" w:hAnsi="Arial" w:cs="Arial"/>
        </w:rPr>
      </w:pPr>
      <w:r>
        <w:rPr>
          <w:rFonts w:ascii="Arial" w:eastAsiaTheme="minorEastAsia" w:hAnsi="Arial" w:cs="Arial"/>
        </w:rPr>
        <w:t>S</w:t>
      </w:r>
      <w:r w:rsidR="004430A0">
        <w:rPr>
          <w:rFonts w:ascii="Arial" w:eastAsiaTheme="minorEastAsia" w:hAnsi="Arial" w:cs="Arial"/>
        </w:rPr>
        <w:t xml:space="preserve">angat setuju  </w:t>
      </w:r>
      <w:r w:rsidR="00F23E66">
        <w:rPr>
          <w:rFonts w:ascii="Arial" w:eastAsiaTheme="minorEastAsia" w:hAnsi="Arial" w:cs="Arial"/>
        </w:rPr>
        <w:t>(SS)</w:t>
      </w:r>
      <w:r>
        <w:rPr>
          <w:rFonts w:ascii="Arial" w:eastAsiaTheme="minorEastAsia" w:hAnsi="Arial" w:cs="Arial"/>
        </w:rPr>
        <w:tab/>
      </w:r>
      <w:r>
        <w:rPr>
          <w:rFonts w:ascii="Arial" w:eastAsiaTheme="minorEastAsia" w:hAnsi="Arial" w:cs="Arial"/>
        </w:rPr>
        <w:tab/>
        <w:t>: bobot 4</w:t>
      </w:r>
    </w:p>
    <w:p w14:paraId="57F2ED45" w14:textId="77777777" w:rsidR="00B805AF" w:rsidRDefault="00B805AF" w:rsidP="00A44DC5">
      <w:pPr>
        <w:pStyle w:val="ListParagraph"/>
        <w:numPr>
          <w:ilvl w:val="0"/>
          <w:numId w:val="8"/>
        </w:numPr>
        <w:tabs>
          <w:tab w:val="left" w:pos="980"/>
        </w:tabs>
        <w:spacing w:after="0" w:line="360" w:lineRule="auto"/>
        <w:ind w:left="567" w:firstLine="0"/>
        <w:rPr>
          <w:rFonts w:ascii="Arial" w:eastAsiaTheme="minorEastAsia" w:hAnsi="Arial" w:cs="Arial"/>
        </w:rPr>
      </w:pPr>
      <w:r>
        <w:rPr>
          <w:rFonts w:ascii="Arial" w:eastAsiaTheme="minorEastAsia" w:hAnsi="Arial" w:cs="Arial"/>
        </w:rPr>
        <w:t>Setuju</w:t>
      </w:r>
      <w:r w:rsidR="008C3D48">
        <w:rPr>
          <w:rFonts w:ascii="Arial" w:eastAsiaTheme="minorEastAsia" w:hAnsi="Arial" w:cs="Arial"/>
        </w:rPr>
        <w:t xml:space="preserve"> </w:t>
      </w:r>
      <w:r w:rsidR="00F23E66">
        <w:rPr>
          <w:rFonts w:ascii="Arial" w:eastAsiaTheme="minorEastAsia" w:hAnsi="Arial" w:cs="Arial"/>
        </w:rPr>
        <w:t>(S)</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008C3D48">
        <w:rPr>
          <w:rFonts w:ascii="Arial" w:eastAsiaTheme="minorEastAsia" w:hAnsi="Arial" w:cs="Arial"/>
        </w:rPr>
        <w:tab/>
      </w:r>
      <w:r>
        <w:rPr>
          <w:rFonts w:ascii="Arial" w:eastAsiaTheme="minorEastAsia" w:hAnsi="Arial" w:cs="Arial"/>
        </w:rPr>
        <w:t xml:space="preserve">: bobot 3 </w:t>
      </w:r>
    </w:p>
    <w:p w14:paraId="1D8550CD" w14:textId="77777777" w:rsidR="00B805AF" w:rsidRDefault="00B805AF" w:rsidP="00A44DC5">
      <w:pPr>
        <w:pStyle w:val="ListParagraph"/>
        <w:numPr>
          <w:ilvl w:val="0"/>
          <w:numId w:val="8"/>
        </w:numPr>
        <w:tabs>
          <w:tab w:val="left" w:pos="980"/>
        </w:tabs>
        <w:spacing w:after="0" w:line="360" w:lineRule="auto"/>
        <w:ind w:left="567" w:firstLine="0"/>
        <w:rPr>
          <w:rFonts w:ascii="Arial" w:eastAsiaTheme="minorEastAsia" w:hAnsi="Arial" w:cs="Arial"/>
        </w:rPr>
      </w:pPr>
      <w:r>
        <w:rPr>
          <w:rFonts w:ascii="Arial" w:eastAsiaTheme="minorEastAsia" w:hAnsi="Arial" w:cs="Arial"/>
        </w:rPr>
        <w:t>Tidak setuju</w:t>
      </w:r>
      <w:r w:rsidR="00F23E66">
        <w:rPr>
          <w:rFonts w:ascii="Arial" w:eastAsiaTheme="minorEastAsia" w:hAnsi="Arial" w:cs="Arial"/>
        </w:rPr>
        <w:t xml:space="preserve"> (TS)</w:t>
      </w:r>
      <w:r>
        <w:rPr>
          <w:rFonts w:ascii="Arial" w:eastAsiaTheme="minorEastAsia" w:hAnsi="Arial" w:cs="Arial"/>
        </w:rPr>
        <w:tab/>
      </w:r>
      <w:r>
        <w:rPr>
          <w:rFonts w:ascii="Arial" w:eastAsiaTheme="minorEastAsia" w:hAnsi="Arial" w:cs="Arial"/>
        </w:rPr>
        <w:tab/>
      </w:r>
      <w:r>
        <w:rPr>
          <w:rFonts w:ascii="Arial" w:eastAsiaTheme="minorEastAsia" w:hAnsi="Arial" w:cs="Arial"/>
        </w:rPr>
        <w:tab/>
        <w:t>: bobot 2</w:t>
      </w:r>
    </w:p>
    <w:p w14:paraId="1E798F0F" w14:textId="77777777" w:rsidR="00B805AF" w:rsidRDefault="008C3D48" w:rsidP="00A44DC5">
      <w:pPr>
        <w:pStyle w:val="ListParagraph"/>
        <w:numPr>
          <w:ilvl w:val="0"/>
          <w:numId w:val="8"/>
        </w:numPr>
        <w:tabs>
          <w:tab w:val="left" w:pos="980"/>
        </w:tabs>
        <w:spacing w:after="0" w:line="360" w:lineRule="auto"/>
        <w:ind w:left="567" w:firstLine="0"/>
        <w:rPr>
          <w:rFonts w:ascii="Arial" w:eastAsiaTheme="minorEastAsia" w:hAnsi="Arial" w:cs="Arial"/>
        </w:rPr>
      </w:pPr>
      <w:r>
        <w:rPr>
          <w:rFonts w:ascii="Arial" w:eastAsiaTheme="minorEastAsia" w:hAnsi="Arial" w:cs="Arial"/>
        </w:rPr>
        <w:t>Sangat tidak setuju (STS)</w:t>
      </w:r>
      <w:r w:rsidR="00B805AF">
        <w:rPr>
          <w:rFonts w:ascii="Arial" w:eastAsiaTheme="minorEastAsia" w:hAnsi="Arial" w:cs="Arial"/>
        </w:rPr>
        <w:tab/>
      </w:r>
      <w:r w:rsidR="00B805AF">
        <w:rPr>
          <w:rFonts w:ascii="Arial" w:eastAsiaTheme="minorEastAsia" w:hAnsi="Arial" w:cs="Arial"/>
        </w:rPr>
        <w:tab/>
        <w:t>: bobot 1</w:t>
      </w:r>
    </w:p>
    <w:p w14:paraId="3871E9F9" w14:textId="754394B6" w:rsidR="00B805AF" w:rsidRDefault="005B1A4E" w:rsidP="004003F0">
      <w:pPr>
        <w:pStyle w:val="ListParagraph"/>
        <w:tabs>
          <w:tab w:val="left" w:pos="980"/>
        </w:tabs>
        <w:spacing w:after="0" w:line="360" w:lineRule="auto"/>
        <w:ind w:left="360"/>
        <w:rPr>
          <w:rFonts w:ascii="Arial" w:eastAsiaTheme="minorEastAsia" w:hAnsi="Arial" w:cs="Arial"/>
        </w:rPr>
      </w:pPr>
      <w:r>
        <w:rPr>
          <w:rFonts w:ascii="Arial" w:eastAsiaTheme="minorEastAsia" w:hAnsi="Arial" w:cs="Arial"/>
        </w:rPr>
        <w:t xml:space="preserve">   </w:t>
      </w:r>
      <w:r w:rsidR="00B805AF">
        <w:rPr>
          <w:rFonts w:ascii="Arial" w:eastAsiaTheme="minorEastAsia" w:hAnsi="Arial" w:cs="Arial"/>
        </w:rPr>
        <w:t xml:space="preserve">Bobot setiap pertanyaan sikap negatif adalah sebagai </w:t>
      </w:r>
      <w:proofErr w:type="gramStart"/>
      <w:r w:rsidR="00B805AF">
        <w:rPr>
          <w:rFonts w:ascii="Arial" w:eastAsiaTheme="minorEastAsia" w:hAnsi="Arial" w:cs="Arial"/>
        </w:rPr>
        <w:t>berikut :</w:t>
      </w:r>
      <w:proofErr w:type="gramEnd"/>
    </w:p>
    <w:p w14:paraId="0529BFCA" w14:textId="77777777" w:rsidR="00B805AF" w:rsidRDefault="00B805AF" w:rsidP="00A44DC5">
      <w:pPr>
        <w:pStyle w:val="ListParagraph"/>
        <w:numPr>
          <w:ilvl w:val="0"/>
          <w:numId w:val="9"/>
        </w:numPr>
        <w:tabs>
          <w:tab w:val="left" w:pos="980"/>
        </w:tabs>
        <w:spacing w:after="0" w:line="360" w:lineRule="auto"/>
        <w:ind w:left="567" w:firstLine="0"/>
        <w:rPr>
          <w:rFonts w:ascii="Arial" w:eastAsiaTheme="minorEastAsia" w:hAnsi="Arial" w:cs="Arial"/>
        </w:rPr>
      </w:pPr>
      <w:r>
        <w:rPr>
          <w:rFonts w:ascii="Arial" w:eastAsiaTheme="minorEastAsia" w:hAnsi="Arial" w:cs="Arial"/>
        </w:rPr>
        <w:t>Sangat setuju</w:t>
      </w:r>
      <w:r w:rsidR="008C3D48">
        <w:rPr>
          <w:rFonts w:ascii="Arial" w:eastAsiaTheme="minorEastAsia" w:hAnsi="Arial" w:cs="Arial"/>
        </w:rPr>
        <w:t xml:space="preserve"> (SS)</w:t>
      </w:r>
      <w:r w:rsidR="003D423F">
        <w:rPr>
          <w:rFonts w:ascii="Arial" w:eastAsiaTheme="minorEastAsia" w:hAnsi="Arial" w:cs="Arial"/>
        </w:rPr>
        <w:tab/>
      </w:r>
      <w:r w:rsidR="003D423F">
        <w:rPr>
          <w:rFonts w:ascii="Arial" w:eastAsiaTheme="minorEastAsia" w:hAnsi="Arial" w:cs="Arial"/>
        </w:rPr>
        <w:tab/>
      </w:r>
      <w:r w:rsidR="004430A0">
        <w:rPr>
          <w:rFonts w:ascii="Arial" w:eastAsiaTheme="minorEastAsia" w:hAnsi="Arial" w:cs="Arial"/>
        </w:rPr>
        <w:tab/>
      </w:r>
      <w:r>
        <w:rPr>
          <w:rFonts w:ascii="Arial" w:eastAsiaTheme="minorEastAsia" w:hAnsi="Arial" w:cs="Arial"/>
        </w:rPr>
        <w:t>: bobot 1</w:t>
      </w:r>
    </w:p>
    <w:p w14:paraId="2DAF630E" w14:textId="77777777" w:rsidR="00B805AF" w:rsidRDefault="00B805AF" w:rsidP="00A44DC5">
      <w:pPr>
        <w:pStyle w:val="ListParagraph"/>
        <w:numPr>
          <w:ilvl w:val="0"/>
          <w:numId w:val="9"/>
        </w:numPr>
        <w:tabs>
          <w:tab w:val="left" w:pos="980"/>
        </w:tabs>
        <w:spacing w:after="0" w:line="360" w:lineRule="auto"/>
        <w:ind w:left="567" w:firstLine="0"/>
        <w:rPr>
          <w:rFonts w:ascii="Arial" w:eastAsiaTheme="minorEastAsia" w:hAnsi="Arial" w:cs="Arial"/>
        </w:rPr>
      </w:pPr>
      <w:r>
        <w:rPr>
          <w:rFonts w:ascii="Arial" w:eastAsiaTheme="minorEastAsia" w:hAnsi="Arial" w:cs="Arial"/>
        </w:rPr>
        <w:t>Setu</w:t>
      </w:r>
      <w:r w:rsidR="008C3D48">
        <w:rPr>
          <w:rFonts w:ascii="Arial" w:eastAsiaTheme="minorEastAsia" w:hAnsi="Arial" w:cs="Arial"/>
        </w:rPr>
        <w:t>ju (S)</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008C3D48">
        <w:rPr>
          <w:rFonts w:ascii="Arial" w:eastAsiaTheme="minorEastAsia" w:hAnsi="Arial" w:cs="Arial"/>
        </w:rPr>
        <w:tab/>
      </w:r>
      <w:r>
        <w:rPr>
          <w:rFonts w:ascii="Arial" w:eastAsiaTheme="minorEastAsia" w:hAnsi="Arial" w:cs="Arial"/>
        </w:rPr>
        <w:t>: bobot 2</w:t>
      </w:r>
    </w:p>
    <w:p w14:paraId="3C77CC2E" w14:textId="77777777" w:rsidR="00B805AF" w:rsidRDefault="00B805AF" w:rsidP="00A44DC5">
      <w:pPr>
        <w:pStyle w:val="ListParagraph"/>
        <w:numPr>
          <w:ilvl w:val="0"/>
          <w:numId w:val="9"/>
        </w:numPr>
        <w:tabs>
          <w:tab w:val="left" w:pos="980"/>
        </w:tabs>
        <w:spacing w:after="0" w:line="360" w:lineRule="auto"/>
        <w:ind w:left="567" w:firstLine="0"/>
        <w:rPr>
          <w:rFonts w:ascii="Arial" w:eastAsiaTheme="minorEastAsia" w:hAnsi="Arial" w:cs="Arial"/>
        </w:rPr>
      </w:pPr>
      <w:r>
        <w:rPr>
          <w:rFonts w:ascii="Arial" w:eastAsiaTheme="minorEastAsia" w:hAnsi="Arial" w:cs="Arial"/>
        </w:rPr>
        <w:t>Tidak setuju</w:t>
      </w:r>
      <w:r w:rsidR="008C3D48">
        <w:rPr>
          <w:rFonts w:ascii="Arial" w:eastAsiaTheme="minorEastAsia" w:hAnsi="Arial" w:cs="Arial"/>
        </w:rPr>
        <w:t xml:space="preserve"> (TS)</w:t>
      </w:r>
      <w:r>
        <w:rPr>
          <w:rFonts w:ascii="Arial" w:eastAsiaTheme="minorEastAsia" w:hAnsi="Arial" w:cs="Arial"/>
        </w:rPr>
        <w:tab/>
      </w:r>
      <w:r>
        <w:rPr>
          <w:rFonts w:ascii="Arial" w:eastAsiaTheme="minorEastAsia" w:hAnsi="Arial" w:cs="Arial"/>
        </w:rPr>
        <w:tab/>
      </w:r>
      <w:r>
        <w:rPr>
          <w:rFonts w:ascii="Arial" w:eastAsiaTheme="minorEastAsia" w:hAnsi="Arial" w:cs="Arial"/>
        </w:rPr>
        <w:tab/>
        <w:t>: bobot 3</w:t>
      </w:r>
    </w:p>
    <w:p w14:paraId="5AE0CE1C" w14:textId="77777777" w:rsidR="00F00818" w:rsidRDefault="00B805AF" w:rsidP="00A44DC5">
      <w:pPr>
        <w:pStyle w:val="ListParagraph"/>
        <w:numPr>
          <w:ilvl w:val="0"/>
          <w:numId w:val="9"/>
        </w:numPr>
        <w:tabs>
          <w:tab w:val="left" w:pos="980"/>
        </w:tabs>
        <w:spacing w:after="0" w:line="360" w:lineRule="auto"/>
        <w:ind w:left="567" w:firstLine="0"/>
        <w:rPr>
          <w:rFonts w:ascii="Arial" w:eastAsiaTheme="minorEastAsia" w:hAnsi="Arial" w:cs="Arial"/>
        </w:rPr>
      </w:pPr>
      <w:r>
        <w:rPr>
          <w:rFonts w:ascii="Arial" w:eastAsiaTheme="minorEastAsia" w:hAnsi="Arial" w:cs="Arial"/>
        </w:rPr>
        <w:t xml:space="preserve">Sangat tidak setuju </w:t>
      </w:r>
      <w:r w:rsidR="00C15A41">
        <w:rPr>
          <w:rFonts w:ascii="Arial" w:eastAsiaTheme="minorEastAsia" w:hAnsi="Arial" w:cs="Arial"/>
        </w:rPr>
        <w:t>(STS)</w:t>
      </w:r>
      <w:r>
        <w:rPr>
          <w:rFonts w:ascii="Arial" w:eastAsiaTheme="minorEastAsia" w:hAnsi="Arial" w:cs="Arial"/>
        </w:rPr>
        <w:tab/>
      </w:r>
      <w:r>
        <w:rPr>
          <w:rFonts w:ascii="Arial" w:eastAsiaTheme="minorEastAsia" w:hAnsi="Arial" w:cs="Arial"/>
        </w:rPr>
        <w:tab/>
        <w:t xml:space="preserve">: bobot </w:t>
      </w:r>
      <w:r w:rsidR="00A77801">
        <w:rPr>
          <w:rFonts w:ascii="Arial" w:eastAsiaTheme="minorEastAsia" w:hAnsi="Arial" w:cs="Arial"/>
        </w:rPr>
        <w:t>4</w:t>
      </w:r>
    </w:p>
    <w:p w14:paraId="7D4FFA5C" w14:textId="1036403A" w:rsidR="00C91199" w:rsidRDefault="00F00818" w:rsidP="005B1A4E">
      <w:pPr>
        <w:tabs>
          <w:tab w:val="left" w:pos="0"/>
          <w:tab w:val="left" w:pos="567"/>
          <w:tab w:val="left" w:pos="709"/>
        </w:tabs>
        <w:spacing w:after="0" w:line="360" w:lineRule="auto"/>
        <w:rPr>
          <w:rFonts w:ascii="Arial" w:eastAsiaTheme="minorEastAsia" w:hAnsi="Arial" w:cs="Arial"/>
        </w:rPr>
      </w:pPr>
      <w:r>
        <w:rPr>
          <w:rFonts w:ascii="Arial" w:eastAsiaTheme="minorEastAsia" w:hAnsi="Arial" w:cs="Arial"/>
        </w:rPr>
        <w:tab/>
      </w:r>
      <w:r w:rsidR="00A75D84">
        <w:rPr>
          <w:rFonts w:ascii="Arial" w:eastAsiaTheme="minorEastAsia" w:hAnsi="Arial" w:cs="Arial"/>
        </w:rPr>
        <w:tab/>
      </w:r>
      <w:r w:rsidR="00297CEF" w:rsidRPr="00F00818">
        <w:rPr>
          <w:rFonts w:ascii="Arial" w:eastAsiaTheme="minorEastAsia" w:hAnsi="Arial" w:cs="Arial"/>
        </w:rPr>
        <w:t>Menu</w:t>
      </w:r>
      <w:r w:rsidR="0068028E">
        <w:rPr>
          <w:rFonts w:ascii="Arial" w:eastAsiaTheme="minorEastAsia" w:hAnsi="Arial" w:cs="Arial"/>
        </w:rPr>
        <w:t>rut Arikunto (1998</w:t>
      </w:r>
      <w:r w:rsidR="00297CEF" w:rsidRPr="00F00818">
        <w:rPr>
          <w:rFonts w:ascii="Arial" w:eastAsiaTheme="minorEastAsia" w:hAnsi="Arial" w:cs="Arial"/>
        </w:rPr>
        <w:t>)</w:t>
      </w:r>
      <w:r w:rsidR="0068028E">
        <w:rPr>
          <w:rFonts w:ascii="Arial" w:eastAsiaTheme="minorEastAsia" w:hAnsi="Arial" w:cs="Arial"/>
        </w:rPr>
        <w:t xml:space="preserve">, </w:t>
      </w:r>
      <w:r w:rsidR="0077764A" w:rsidRPr="00F00818">
        <w:rPr>
          <w:rFonts w:ascii="Arial" w:eastAsiaTheme="minorEastAsia" w:hAnsi="Arial" w:cs="Arial"/>
        </w:rPr>
        <w:t xml:space="preserve">skor untuk penarikan kesimpulan ditentukan dengan membandingkan dengan skor maksimal, </w:t>
      </w:r>
      <w:proofErr w:type="gramStart"/>
      <w:r w:rsidR="0077764A" w:rsidRPr="00F00818">
        <w:rPr>
          <w:rFonts w:ascii="Arial" w:eastAsiaTheme="minorEastAsia" w:hAnsi="Arial" w:cs="Arial"/>
        </w:rPr>
        <w:t>yaitu :</w:t>
      </w:r>
      <w:proofErr w:type="gramEnd"/>
    </w:p>
    <w:p w14:paraId="004494BC" w14:textId="77777777" w:rsidR="00C91199" w:rsidRDefault="00C91199" w:rsidP="00C91199">
      <w:pPr>
        <w:tabs>
          <w:tab w:val="left" w:pos="0"/>
          <w:tab w:val="left" w:pos="567"/>
        </w:tabs>
        <w:spacing w:after="0" w:line="360" w:lineRule="auto"/>
        <w:rPr>
          <w:rFonts w:ascii="Arial" w:eastAsiaTheme="minorEastAsia" w:hAnsi="Arial" w:cs="Arial"/>
        </w:rPr>
      </w:pPr>
    </w:p>
    <w:p w14:paraId="620AA6C5" w14:textId="77777777" w:rsidR="0077764A" w:rsidRPr="00C91199" w:rsidRDefault="0077764A" w:rsidP="00C91199">
      <w:pPr>
        <w:tabs>
          <w:tab w:val="left" w:pos="0"/>
          <w:tab w:val="left" w:pos="567"/>
        </w:tabs>
        <w:spacing w:after="0" w:line="360" w:lineRule="auto"/>
        <w:rPr>
          <w:rFonts w:ascii="Arial" w:eastAsiaTheme="minorEastAsia" w:hAnsi="Arial" w:cs="Arial"/>
        </w:rPr>
      </w:pPr>
      <m:oMathPara>
        <m:oMath>
          <m:r>
            <w:rPr>
              <w:rFonts w:ascii="Cambria Math" w:hAnsi="Cambria Math" w:cs="Arial"/>
            </w:rPr>
            <w:lastRenderedPageBreak/>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×100%</m:t>
          </m:r>
        </m:oMath>
      </m:oMathPara>
    </w:p>
    <w:p w14:paraId="4DACAF6E" w14:textId="77777777" w:rsidR="00C91199" w:rsidRPr="00C91199" w:rsidRDefault="00C91199" w:rsidP="00C91199">
      <w:pPr>
        <w:tabs>
          <w:tab w:val="left" w:pos="0"/>
          <w:tab w:val="left" w:pos="567"/>
        </w:tabs>
        <w:spacing w:after="0" w:line="360" w:lineRule="auto"/>
        <w:rPr>
          <w:rFonts w:ascii="Arial" w:eastAsiaTheme="minorEastAsia" w:hAnsi="Arial" w:cs="Arial"/>
        </w:rPr>
      </w:pPr>
    </w:p>
    <w:p w14:paraId="74D2EB58" w14:textId="25E5288D" w:rsidR="00B805AF" w:rsidRDefault="0077764A" w:rsidP="00754D8B">
      <w:pPr>
        <w:tabs>
          <w:tab w:val="left" w:pos="567"/>
          <w:tab w:val="left" w:pos="980"/>
        </w:tabs>
        <w:spacing w:after="0" w:line="360" w:lineRule="auto"/>
        <w:rPr>
          <w:rFonts w:ascii="Arial" w:eastAsiaTheme="minorEastAsia" w:hAnsi="Arial" w:cs="Arial"/>
        </w:rPr>
      </w:pPr>
      <w:r>
        <w:rPr>
          <w:rFonts w:ascii="Arial" w:eastAsiaTheme="minorEastAsia" w:hAnsi="Arial" w:cs="Arial"/>
        </w:rPr>
        <w:t xml:space="preserve">          </w:t>
      </w:r>
      <w:proofErr w:type="gramStart"/>
      <w:r w:rsidR="00297CEF" w:rsidRPr="0077764A">
        <w:rPr>
          <w:rFonts w:ascii="Arial" w:eastAsiaTheme="minorEastAsia" w:hAnsi="Arial" w:cs="Arial"/>
        </w:rPr>
        <w:t>data</w:t>
      </w:r>
      <w:proofErr w:type="gramEnd"/>
      <w:r w:rsidR="00297CEF" w:rsidRPr="0077764A">
        <w:rPr>
          <w:rFonts w:ascii="Arial" w:eastAsiaTheme="minorEastAsia" w:hAnsi="Arial" w:cs="Arial"/>
        </w:rPr>
        <w:t xml:space="preserve"> yang terkumpul dilakukan kategori menurut skala ordinal d</w:t>
      </w:r>
      <w:r>
        <w:rPr>
          <w:rFonts w:ascii="Arial" w:eastAsiaTheme="minorEastAsia" w:hAnsi="Arial" w:cs="Arial"/>
        </w:rPr>
        <w:t>engan ketentuan sebagai berikut :</w:t>
      </w:r>
    </w:p>
    <w:p w14:paraId="5A9B8DBF" w14:textId="77777777" w:rsidR="0077764A" w:rsidRPr="00867FE2" w:rsidRDefault="0077764A" w:rsidP="00A44DC5">
      <w:pPr>
        <w:pStyle w:val="ListParagraph"/>
        <w:numPr>
          <w:ilvl w:val="0"/>
          <w:numId w:val="10"/>
        </w:numPr>
        <w:tabs>
          <w:tab w:val="left" w:pos="980"/>
        </w:tabs>
        <w:spacing w:after="0" w:line="360" w:lineRule="auto"/>
        <w:ind w:left="567" w:firstLine="0"/>
        <w:rPr>
          <w:rFonts w:ascii="Arial" w:eastAsiaTheme="minorEastAsia" w:hAnsi="Arial" w:cs="Arial"/>
        </w:rPr>
      </w:pPr>
      <w:r>
        <w:rPr>
          <w:rFonts w:ascii="Arial" w:eastAsiaTheme="minorEastAsia" w:hAnsi="Arial" w:cs="Arial"/>
        </w:rPr>
        <w:t>Baik</w:t>
      </w:r>
      <w:r>
        <w:rPr>
          <w:rFonts w:ascii="Arial" w:eastAsiaTheme="minorEastAsia" w:hAnsi="Arial" w:cs="Arial"/>
        </w:rPr>
        <w:tab/>
      </w:r>
      <w:r>
        <w:rPr>
          <w:rFonts w:ascii="Arial" w:eastAsiaTheme="minorEastAsia" w:hAnsi="Arial" w:cs="Arial"/>
        </w:rPr>
        <w:tab/>
        <w:t xml:space="preserve"> </w:t>
      </w:r>
      <w:r w:rsidR="003D423F">
        <w:rPr>
          <w:rFonts w:ascii="Arial" w:eastAsiaTheme="minorEastAsia" w:hAnsi="Arial" w:cs="Arial"/>
        </w:rPr>
        <w:tab/>
      </w:r>
      <w:r w:rsidR="004430A0">
        <w:rPr>
          <w:rFonts w:ascii="Arial" w:eastAsiaTheme="minorEastAsia" w:hAnsi="Arial" w:cs="Arial"/>
        </w:rPr>
        <w:t xml:space="preserve">      </w:t>
      </w:r>
      <w:r>
        <w:rPr>
          <w:rFonts w:ascii="Arial" w:eastAsiaTheme="minorEastAsia" w:hAnsi="Arial" w:cs="Arial"/>
        </w:rPr>
        <w:t>: 76% - 100%  jawaban benar</w:t>
      </w:r>
    </w:p>
    <w:p w14:paraId="1C99BF1E" w14:textId="77777777" w:rsidR="0077764A" w:rsidRPr="00867FE2" w:rsidRDefault="0077764A" w:rsidP="00A44DC5">
      <w:pPr>
        <w:pStyle w:val="ListParagraph"/>
        <w:numPr>
          <w:ilvl w:val="0"/>
          <w:numId w:val="10"/>
        </w:numPr>
        <w:tabs>
          <w:tab w:val="left" w:pos="980"/>
        </w:tabs>
        <w:spacing w:after="0" w:line="360" w:lineRule="auto"/>
        <w:ind w:left="567" w:firstLine="0"/>
        <w:rPr>
          <w:rFonts w:ascii="Arial" w:eastAsiaTheme="minorEastAsia" w:hAnsi="Arial" w:cs="Arial"/>
        </w:rPr>
      </w:pPr>
      <w:r>
        <w:rPr>
          <w:rFonts w:ascii="Arial" w:eastAsiaTheme="minorEastAsia" w:hAnsi="Arial" w:cs="Arial"/>
        </w:rPr>
        <w:t>Cukup Baik</w:t>
      </w:r>
      <w:r>
        <w:rPr>
          <w:rFonts w:ascii="Arial" w:eastAsiaTheme="minorEastAsia" w:hAnsi="Arial" w:cs="Arial"/>
        </w:rPr>
        <w:tab/>
        <w:t xml:space="preserve"> </w:t>
      </w:r>
      <w:r w:rsidR="003D423F">
        <w:rPr>
          <w:rFonts w:ascii="Arial" w:eastAsiaTheme="minorEastAsia" w:hAnsi="Arial" w:cs="Arial"/>
        </w:rPr>
        <w:t xml:space="preserve">     </w:t>
      </w:r>
      <w:r w:rsidR="004430A0">
        <w:rPr>
          <w:rFonts w:ascii="Arial" w:eastAsiaTheme="minorEastAsia" w:hAnsi="Arial" w:cs="Arial"/>
        </w:rPr>
        <w:tab/>
        <w:t xml:space="preserve">      </w:t>
      </w:r>
      <w:r w:rsidR="003D423F">
        <w:rPr>
          <w:rFonts w:ascii="Arial" w:eastAsiaTheme="minorEastAsia" w:hAnsi="Arial" w:cs="Arial"/>
        </w:rPr>
        <w:t xml:space="preserve">: 56% - 75%    </w:t>
      </w:r>
      <w:r>
        <w:rPr>
          <w:rFonts w:ascii="Arial" w:eastAsiaTheme="minorEastAsia" w:hAnsi="Arial" w:cs="Arial"/>
        </w:rPr>
        <w:t>jawaban benar</w:t>
      </w:r>
      <w:r w:rsidRPr="00867FE2">
        <w:rPr>
          <w:rFonts w:ascii="Arial" w:eastAsiaTheme="minorEastAsia" w:hAnsi="Arial" w:cs="Arial"/>
        </w:rPr>
        <w:tab/>
      </w:r>
    </w:p>
    <w:p w14:paraId="5145967F" w14:textId="77777777" w:rsidR="0077764A" w:rsidRPr="00867FE2" w:rsidRDefault="0077764A" w:rsidP="00A44DC5">
      <w:pPr>
        <w:pStyle w:val="ListParagraph"/>
        <w:numPr>
          <w:ilvl w:val="0"/>
          <w:numId w:val="10"/>
        </w:numPr>
        <w:tabs>
          <w:tab w:val="left" w:pos="980"/>
        </w:tabs>
        <w:spacing w:after="0" w:line="360" w:lineRule="auto"/>
        <w:ind w:left="567" w:firstLine="0"/>
        <w:rPr>
          <w:rFonts w:ascii="Arial" w:eastAsiaTheme="minorEastAsia" w:hAnsi="Arial" w:cs="Arial"/>
        </w:rPr>
      </w:pPr>
      <w:r>
        <w:rPr>
          <w:rFonts w:ascii="Arial" w:eastAsiaTheme="minorEastAsia" w:hAnsi="Arial" w:cs="Arial"/>
        </w:rPr>
        <w:t>Kurang Baik</w:t>
      </w:r>
      <w:r>
        <w:rPr>
          <w:rFonts w:ascii="Arial" w:eastAsiaTheme="minorEastAsia" w:hAnsi="Arial" w:cs="Arial"/>
        </w:rPr>
        <w:tab/>
      </w:r>
      <w:r w:rsidR="003D423F">
        <w:rPr>
          <w:rFonts w:ascii="Arial" w:eastAsiaTheme="minorEastAsia" w:hAnsi="Arial" w:cs="Arial"/>
        </w:rPr>
        <w:t xml:space="preserve">    </w:t>
      </w:r>
      <w:r>
        <w:rPr>
          <w:rFonts w:ascii="Arial" w:eastAsiaTheme="minorEastAsia" w:hAnsi="Arial" w:cs="Arial"/>
        </w:rPr>
        <w:t xml:space="preserve">  : 40% - 55%    jawaban benar</w:t>
      </w:r>
    </w:p>
    <w:p w14:paraId="75AB739B" w14:textId="77777777" w:rsidR="0077764A" w:rsidRDefault="0077764A" w:rsidP="00A44DC5">
      <w:pPr>
        <w:pStyle w:val="ListParagraph"/>
        <w:numPr>
          <w:ilvl w:val="0"/>
          <w:numId w:val="10"/>
        </w:numPr>
        <w:tabs>
          <w:tab w:val="left" w:pos="980"/>
        </w:tabs>
        <w:spacing w:after="0" w:line="360" w:lineRule="auto"/>
        <w:ind w:left="567" w:firstLine="0"/>
        <w:rPr>
          <w:rFonts w:ascii="Arial" w:eastAsiaTheme="minorEastAsia" w:hAnsi="Arial" w:cs="Arial"/>
        </w:rPr>
      </w:pPr>
      <w:r>
        <w:rPr>
          <w:rFonts w:ascii="Arial" w:eastAsiaTheme="minorEastAsia" w:hAnsi="Arial" w:cs="Arial"/>
        </w:rPr>
        <w:t>Tidak Baik</w:t>
      </w:r>
      <w:r>
        <w:rPr>
          <w:rFonts w:ascii="Arial" w:eastAsiaTheme="minorEastAsia" w:hAnsi="Arial" w:cs="Arial"/>
        </w:rPr>
        <w:tab/>
        <w:t xml:space="preserve">  </w:t>
      </w:r>
      <w:r w:rsidR="003D423F">
        <w:rPr>
          <w:rFonts w:ascii="Arial" w:eastAsiaTheme="minorEastAsia" w:hAnsi="Arial" w:cs="Arial"/>
        </w:rPr>
        <w:tab/>
        <w:t xml:space="preserve">      </w:t>
      </w:r>
      <w:r>
        <w:rPr>
          <w:rFonts w:ascii="Arial" w:eastAsiaTheme="minorEastAsia" w:hAnsi="Arial" w:cs="Arial"/>
        </w:rPr>
        <w:t>: &lt;40%            jawaban benar</w:t>
      </w:r>
    </w:p>
    <w:p w14:paraId="11BAD302" w14:textId="77777777" w:rsidR="00895F99" w:rsidRDefault="00895F99" w:rsidP="00895F99">
      <w:pPr>
        <w:tabs>
          <w:tab w:val="left" w:pos="980"/>
        </w:tabs>
        <w:spacing w:after="0" w:line="360" w:lineRule="auto"/>
        <w:rPr>
          <w:rFonts w:ascii="Arial" w:eastAsiaTheme="minorEastAsia" w:hAnsi="Arial" w:cs="Arial"/>
        </w:rPr>
      </w:pPr>
    </w:p>
    <w:p w14:paraId="6CD1E4D3" w14:textId="77777777" w:rsidR="00895F99" w:rsidRPr="00895F99" w:rsidRDefault="00895F99" w:rsidP="00895F99">
      <w:pPr>
        <w:tabs>
          <w:tab w:val="left" w:pos="980"/>
        </w:tabs>
        <w:spacing w:after="0" w:line="360" w:lineRule="auto"/>
        <w:rPr>
          <w:rFonts w:ascii="Arial" w:eastAsiaTheme="minorEastAsia" w:hAnsi="Arial" w:cs="Arial"/>
        </w:rPr>
      </w:pPr>
    </w:p>
    <w:p w14:paraId="18D4D985" w14:textId="77777777" w:rsidR="00F00818" w:rsidRDefault="0077764A" w:rsidP="00A44DC5">
      <w:pPr>
        <w:pStyle w:val="ListParagraph"/>
        <w:numPr>
          <w:ilvl w:val="0"/>
          <w:numId w:val="34"/>
        </w:numPr>
        <w:tabs>
          <w:tab w:val="left" w:pos="567"/>
        </w:tabs>
        <w:spacing w:after="0" w:line="360" w:lineRule="auto"/>
        <w:ind w:left="284" w:hanging="284"/>
        <w:rPr>
          <w:rFonts w:ascii="Arial" w:eastAsiaTheme="minorEastAsia" w:hAnsi="Arial" w:cs="Arial"/>
          <w:b/>
        </w:rPr>
      </w:pPr>
      <w:r w:rsidRPr="00B8031C">
        <w:rPr>
          <w:rFonts w:ascii="Arial" w:eastAsiaTheme="minorEastAsia" w:hAnsi="Arial" w:cs="Arial"/>
          <w:b/>
          <w:sz w:val="24"/>
        </w:rPr>
        <w:t>Tindakan</w:t>
      </w:r>
    </w:p>
    <w:p w14:paraId="38A9809C" w14:textId="63517593" w:rsidR="0077764A" w:rsidRPr="00F00818" w:rsidRDefault="00F00818" w:rsidP="005B1A4E">
      <w:pPr>
        <w:tabs>
          <w:tab w:val="left" w:pos="567"/>
          <w:tab w:val="left" w:pos="709"/>
        </w:tabs>
        <w:spacing w:after="0" w:line="360" w:lineRule="auto"/>
        <w:rPr>
          <w:rFonts w:ascii="Arial" w:eastAsiaTheme="minorEastAsia" w:hAnsi="Arial" w:cs="Arial"/>
          <w:b/>
        </w:rPr>
      </w:pPr>
      <w:r>
        <w:rPr>
          <w:rFonts w:ascii="Arial" w:eastAsiaTheme="minorEastAsia" w:hAnsi="Arial" w:cs="Arial"/>
        </w:rPr>
        <w:tab/>
      </w:r>
      <w:r w:rsidR="00A75D84">
        <w:rPr>
          <w:rFonts w:ascii="Arial" w:eastAsiaTheme="minorEastAsia" w:hAnsi="Arial" w:cs="Arial"/>
        </w:rPr>
        <w:tab/>
      </w:r>
      <w:r w:rsidR="0077764A" w:rsidRPr="00F00818">
        <w:rPr>
          <w:rFonts w:ascii="Arial" w:eastAsiaTheme="minorEastAsia" w:hAnsi="Arial" w:cs="Arial"/>
        </w:rPr>
        <w:t>Tindakan diukur dengan menggunakan skala Guttman (Sugiyono</w:t>
      </w:r>
      <w:proofErr w:type="gramStart"/>
      <w:r w:rsidR="0077764A" w:rsidRPr="00F00818">
        <w:rPr>
          <w:rFonts w:ascii="Arial" w:eastAsiaTheme="minorEastAsia" w:hAnsi="Arial" w:cs="Arial"/>
        </w:rPr>
        <w:t>,2017</w:t>
      </w:r>
      <w:proofErr w:type="gramEnd"/>
      <w:r w:rsidR="0077764A" w:rsidRPr="00F00818">
        <w:rPr>
          <w:rFonts w:ascii="Arial" w:eastAsiaTheme="minorEastAsia" w:hAnsi="Arial" w:cs="Arial"/>
        </w:rPr>
        <w:t>).</w:t>
      </w:r>
    </w:p>
    <w:p w14:paraId="59B7AA7A" w14:textId="77777777" w:rsidR="0077764A" w:rsidRDefault="0077764A" w:rsidP="004003F0">
      <w:pPr>
        <w:tabs>
          <w:tab w:val="left" w:pos="980"/>
        </w:tabs>
        <w:spacing w:after="0" w:line="360" w:lineRule="auto"/>
        <w:rPr>
          <w:rFonts w:ascii="Arial" w:eastAsiaTheme="minorEastAsia" w:hAnsi="Arial" w:cs="Arial"/>
        </w:rPr>
      </w:pPr>
      <w:r>
        <w:rPr>
          <w:rFonts w:ascii="Arial" w:eastAsiaTheme="minorEastAsia" w:hAnsi="Arial" w:cs="Arial"/>
        </w:rPr>
        <w:t xml:space="preserve">Nilai tertinggi setiap satu pertanyaan adalah satu, jumlah pertanyaan 10 maka nilai tertinggi dari seluruh pertanyaan adalah 10. Pertayaan dengan dua pilihan yaitu, pertanyaan positif </w:t>
      </w:r>
      <w:r w:rsidR="00F23E66">
        <w:rPr>
          <w:rFonts w:ascii="Arial" w:eastAsiaTheme="minorEastAsia" w:hAnsi="Arial" w:cs="Arial"/>
        </w:rPr>
        <w:t>diberikan skor 1 untuk jawabann “Ya” dan skor 0 untuk jawaban “Tidak”. Sedangkan pertanyaan negatif skor 1 untuk jawaban “Tidak” dan skor 0 untuk jawaban “Ya”</w:t>
      </w:r>
    </w:p>
    <w:p w14:paraId="7613E0EF" w14:textId="38FF286F" w:rsidR="00F23E66" w:rsidRDefault="005B1A4E" w:rsidP="005B1A4E">
      <w:pPr>
        <w:tabs>
          <w:tab w:val="left" w:pos="709"/>
          <w:tab w:val="left" w:pos="980"/>
        </w:tabs>
        <w:spacing w:after="0" w:line="360" w:lineRule="auto"/>
        <w:rPr>
          <w:rFonts w:ascii="Arial" w:eastAsiaTheme="minorEastAsia" w:hAnsi="Arial" w:cs="Arial"/>
        </w:rPr>
      </w:pPr>
      <w:r>
        <w:rPr>
          <w:rFonts w:ascii="Arial" w:eastAsiaTheme="minorEastAsia" w:hAnsi="Arial" w:cs="Arial"/>
        </w:rPr>
        <w:tab/>
      </w:r>
      <w:r w:rsidR="0068028E">
        <w:rPr>
          <w:rFonts w:ascii="Arial" w:eastAsiaTheme="minorEastAsia" w:hAnsi="Arial" w:cs="Arial"/>
        </w:rPr>
        <w:t>Menurut Arikunto (1998</w:t>
      </w:r>
      <w:r w:rsidR="00F23E66">
        <w:rPr>
          <w:rFonts w:ascii="Arial" w:eastAsiaTheme="minorEastAsia" w:hAnsi="Arial" w:cs="Arial"/>
        </w:rPr>
        <w:t>)</w:t>
      </w:r>
      <w:r w:rsidR="0068028E">
        <w:rPr>
          <w:rFonts w:ascii="Arial" w:eastAsiaTheme="minorEastAsia" w:hAnsi="Arial" w:cs="Arial"/>
        </w:rPr>
        <w:t>,</w:t>
      </w:r>
      <w:r w:rsidR="00F23E66">
        <w:rPr>
          <w:rFonts w:ascii="Arial" w:eastAsiaTheme="minorEastAsia" w:hAnsi="Arial" w:cs="Arial"/>
        </w:rPr>
        <w:t xml:space="preserve"> skor untuk penarikan kesimpulan ditentukan dengan memba</w:t>
      </w:r>
      <w:r w:rsidR="00C91199">
        <w:rPr>
          <w:rFonts w:ascii="Arial" w:eastAsiaTheme="minorEastAsia" w:hAnsi="Arial" w:cs="Arial"/>
        </w:rPr>
        <w:t xml:space="preserve">ndingkan skor maksimal, </w:t>
      </w:r>
      <w:proofErr w:type="gramStart"/>
      <w:r w:rsidR="00C91199">
        <w:rPr>
          <w:rFonts w:ascii="Arial" w:eastAsiaTheme="minorEastAsia" w:hAnsi="Arial" w:cs="Arial"/>
        </w:rPr>
        <w:t>yaitu :</w:t>
      </w:r>
      <w:proofErr w:type="gramEnd"/>
    </w:p>
    <w:p w14:paraId="73A93020" w14:textId="77777777" w:rsidR="00C91199" w:rsidRDefault="00C91199" w:rsidP="00C91199">
      <w:pPr>
        <w:tabs>
          <w:tab w:val="left" w:pos="567"/>
          <w:tab w:val="left" w:pos="980"/>
        </w:tabs>
        <w:spacing w:after="0" w:line="360" w:lineRule="auto"/>
        <w:rPr>
          <w:rFonts w:ascii="Arial" w:eastAsiaTheme="minorEastAsia" w:hAnsi="Arial" w:cs="Arial"/>
        </w:rPr>
      </w:pPr>
    </w:p>
    <w:p w14:paraId="3CA82CD8" w14:textId="77777777" w:rsidR="00F23E66" w:rsidRPr="0068028E" w:rsidRDefault="00F23E66" w:rsidP="00C91199">
      <w:pPr>
        <w:pStyle w:val="ListParagraph"/>
        <w:tabs>
          <w:tab w:val="left" w:pos="980"/>
        </w:tabs>
        <w:spacing w:after="0"/>
        <w:rPr>
          <w:rFonts w:ascii="Arial" w:eastAsiaTheme="minorEastAsia" w:hAnsi="Arial" w:cs="Arial"/>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m:t>
              </m:r>
              <m:r>
                <w:rPr>
                  <w:rFonts w:ascii="Cambria Math" w:hAnsi="Cambria Math" w:cs="Arial"/>
                </w:rPr>
                <m:t>ksimal</m:t>
              </m:r>
            </m:den>
          </m:f>
          <m:r>
            <w:rPr>
              <w:rFonts w:ascii="Cambria Math" w:hAnsi="Cambria Math" w:cs="Arial"/>
            </w:rPr>
            <m:t xml:space="preserve"> ×100%</m:t>
          </m:r>
        </m:oMath>
      </m:oMathPara>
    </w:p>
    <w:p w14:paraId="1ACD1FA1" w14:textId="77777777" w:rsidR="0068028E" w:rsidRPr="00C91199" w:rsidRDefault="0068028E" w:rsidP="00C91199">
      <w:pPr>
        <w:pStyle w:val="ListParagraph"/>
        <w:tabs>
          <w:tab w:val="left" w:pos="980"/>
        </w:tabs>
        <w:spacing w:after="0"/>
        <w:rPr>
          <w:rFonts w:ascii="Arial" w:eastAsiaTheme="minorEastAsia" w:hAnsi="Arial" w:cs="Arial"/>
        </w:rPr>
      </w:pPr>
    </w:p>
    <w:p w14:paraId="4A433011" w14:textId="77777777" w:rsidR="00C91199" w:rsidRPr="00C91199" w:rsidRDefault="00C91199" w:rsidP="00C91199">
      <w:pPr>
        <w:pStyle w:val="ListParagraph"/>
        <w:tabs>
          <w:tab w:val="left" w:pos="980"/>
        </w:tabs>
        <w:spacing w:after="0"/>
        <w:rPr>
          <w:rFonts w:ascii="Arial" w:eastAsiaTheme="minorEastAsia" w:hAnsi="Arial" w:cs="Arial"/>
        </w:rPr>
      </w:pPr>
    </w:p>
    <w:p w14:paraId="0E97C815" w14:textId="77777777" w:rsidR="00F23E66" w:rsidRPr="00867FE2" w:rsidRDefault="00F23E66" w:rsidP="00A44DC5">
      <w:pPr>
        <w:pStyle w:val="ListParagraph"/>
        <w:numPr>
          <w:ilvl w:val="0"/>
          <w:numId w:val="11"/>
        </w:numPr>
        <w:tabs>
          <w:tab w:val="left" w:pos="980"/>
        </w:tabs>
        <w:spacing w:after="0" w:line="360" w:lineRule="auto"/>
        <w:ind w:left="567" w:firstLine="0"/>
        <w:rPr>
          <w:rFonts w:ascii="Arial" w:eastAsiaTheme="minorEastAsia" w:hAnsi="Arial" w:cs="Arial"/>
        </w:rPr>
      </w:pPr>
      <w:r>
        <w:rPr>
          <w:rFonts w:ascii="Arial" w:eastAsiaTheme="minorEastAsia" w:hAnsi="Arial" w:cs="Arial"/>
        </w:rPr>
        <w:t>Baik</w:t>
      </w:r>
      <w:r>
        <w:rPr>
          <w:rFonts w:ascii="Arial" w:eastAsiaTheme="minorEastAsia" w:hAnsi="Arial" w:cs="Arial"/>
        </w:rPr>
        <w:tab/>
      </w:r>
      <w:r>
        <w:rPr>
          <w:rFonts w:ascii="Arial" w:eastAsiaTheme="minorEastAsia" w:hAnsi="Arial" w:cs="Arial"/>
        </w:rPr>
        <w:tab/>
        <w:t xml:space="preserve">  </w:t>
      </w:r>
      <w:r w:rsidR="003D423F">
        <w:rPr>
          <w:rFonts w:ascii="Arial" w:eastAsiaTheme="minorEastAsia" w:hAnsi="Arial" w:cs="Arial"/>
        </w:rPr>
        <w:t xml:space="preserve">          </w:t>
      </w:r>
      <w:r w:rsidR="00155B4A">
        <w:rPr>
          <w:rFonts w:ascii="Arial" w:eastAsiaTheme="minorEastAsia" w:hAnsi="Arial" w:cs="Arial"/>
        </w:rPr>
        <w:t xml:space="preserve">      </w:t>
      </w:r>
      <w:r w:rsidR="003D423F">
        <w:rPr>
          <w:rFonts w:ascii="Arial" w:eastAsiaTheme="minorEastAsia" w:hAnsi="Arial" w:cs="Arial"/>
        </w:rPr>
        <w:t xml:space="preserve">  </w:t>
      </w:r>
      <w:r>
        <w:rPr>
          <w:rFonts w:ascii="Arial" w:eastAsiaTheme="minorEastAsia" w:hAnsi="Arial" w:cs="Arial"/>
        </w:rPr>
        <w:t>: 76% - 100%  jawaban benar</w:t>
      </w:r>
    </w:p>
    <w:p w14:paraId="6FE3812D" w14:textId="77777777" w:rsidR="00F23E66" w:rsidRPr="00867FE2" w:rsidRDefault="00155B4A" w:rsidP="00A44DC5">
      <w:pPr>
        <w:pStyle w:val="ListParagraph"/>
        <w:numPr>
          <w:ilvl w:val="0"/>
          <w:numId w:val="11"/>
        </w:numPr>
        <w:tabs>
          <w:tab w:val="left" w:pos="980"/>
          <w:tab w:val="left" w:pos="3402"/>
        </w:tabs>
        <w:spacing w:after="0" w:line="360" w:lineRule="auto"/>
        <w:ind w:left="567" w:firstLine="0"/>
        <w:rPr>
          <w:rFonts w:ascii="Arial" w:eastAsiaTheme="minorEastAsia" w:hAnsi="Arial" w:cs="Arial"/>
        </w:rPr>
      </w:pPr>
      <w:r>
        <w:rPr>
          <w:rFonts w:ascii="Arial" w:eastAsiaTheme="minorEastAsia" w:hAnsi="Arial" w:cs="Arial"/>
        </w:rPr>
        <w:t>Cukup Baik</w:t>
      </w:r>
      <w:r>
        <w:rPr>
          <w:rFonts w:ascii="Arial" w:eastAsiaTheme="minorEastAsia" w:hAnsi="Arial" w:cs="Arial"/>
        </w:rPr>
        <w:tab/>
        <w:t xml:space="preserve">: 56% - 75%   </w:t>
      </w:r>
      <w:r w:rsidR="00F23E66">
        <w:rPr>
          <w:rFonts w:ascii="Arial" w:eastAsiaTheme="minorEastAsia" w:hAnsi="Arial" w:cs="Arial"/>
        </w:rPr>
        <w:t xml:space="preserve"> jawaban benar</w:t>
      </w:r>
      <w:r w:rsidR="00F23E66" w:rsidRPr="00867FE2">
        <w:rPr>
          <w:rFonts w:ascii="Arial" w:eastAsiaTheme="minorEastAsia" w:hAnsi="Arial" w:cs="Arial"/>
        </w:rPr>
        <w:tab/>
      </w:r>
    </w:p>
    <w:p w14:paraId="05DF9A5B" w14:textId="77777777" w:rsidR="00F23E66" w:rsidRPr="00867FE2" w:rsidRDefault="00F23E66" w:rsidP="00A44DC5">
      <w:pPr>
        <w:pStyle w:val="ListParagraph"/>
        <w:numPr>
          <w:ilvl w:val="0"/>
          <w:numId w:val="11"/>
        </w:numPr>
        <w:tabs>
          <w:tab w:val="left" w:pos="980"/>
        </w:tabs>
        <w:spacing w:after="0" w:line="360" w:lineRule="auto"/>
        <w:ind w:left="567" w:firstLine="0"/>
        <w:rPr>
          <w:rFonts w:ascii="Arial" w:eastAsiaTheme="minorEastAsia" w:hAnsi="Arial" w:cs="Arial"/>
        </w:rPr>
      </w:pPr>
      <w:r>
        <w:rPr>
          <w:rFonts w:ascii="Arial" w:eastAsiaTheme="minorEastAsia" w:hAnsi="Arial" w:cs="Arial"/>
        </w:rPr>
        <w:t>Kurang Baik</w:t>
      </w:r>
      <w:r>
        <w:rPr>
          <w:rFonts w:ascii="Arial" w:eastAsiaTheme="minorEastAsia" w:hAnsi="Arial" w:cs="Arial"/>
        </w:rPr>
        <w:tab/>
        <w:t xml:space="preserve"> </w:t>
      </w:r>
      <w:r w:rsidR="00155B4A">
        <w:rPr>
          <w:rFonts w:ascii="Arial" w:eastAsiaTheme="minorEastAsia" w:hAnsi="Arial" w:cs="Arial"/>
        </w:rPr>
        <w:t xml:space="preserve">       </w:t>
      </w:r>
      <w:r>
        <w:rPr>
          <w:rFonts w:ascii="Arial" w:eastAsiaTheme="minorEastAsia" w:hAnsi="Arial" w:cs="Arial"/>
        </w:rPr>
        <w:t xml:space="preserve"> : 40% - 55%    jawaban benar</w:t>
      </w:r>
    </w:p>
    <w:p w14:paraId="6E314409" w14:textId="77777777" w:rsidR="00F23E66" w:rsidRDefault="00155B4A" w:rsidP="00A44DC5">
      <w:pPr>
        <w:pStyle w:val="ListParagraph"/>
        <w:numPr>
          <w:ilvl w:val="0"/>
          <w:numId w:val="11"/>
        </w:numPr>
        <w:tabs>
          <w:tab w:val="left" w:pos="980"/>
          <w:tab w:val="left" w:pos="3544"/>
        </w:tabs>
        <w:spacing w:after="0" w:line="360" w:lineRule="auto"/>
        <w:ind w:left="567" w:firstLine="0"/>
        <w:rPr>
          <w:rFonts w:ascii="Arial" w:eastAsiaTheme="minorEastAsia" w:hAnsi="Arial" w:cs="Arial"/>
        </w:rPr>
      </w:pPr>
      <w:r>
        <w:rPr>
          <w:rFonts w:ascii="Arial" w:eastAsiaTheme="minorEastAsia" w:hAnsi="Arial" w:cs="Arial"/>
        </w:rPr>
        <w:t xml:space="preserve">Tidak Baik                       </w:t>
      </w:r>
      <w:r w:rsidR="00F23E66">
        <w:rPr>
          <w:rFonts w:ascii="Arial" w:eastAsiaTheme="minorEastAsia" w:hAnsi="Arial" w:cs="Arial"/>
        </w:rPr>
        <w:t>: &lt;40%            jawaban benar</w:t>
      </w:r>
    </w:p>
    <w:p w14:paraId="730C0933" w14:textId="77777777" w:rsidR="00EC7CC7" w:rsidRDefault="00EC7CC7" w:rsidP="004430A0">
      <w:pPr>
        <w:tabs>
          <w:tab w:val="left" w:pos="980"/>
        </w:tabs>
        <w:spacing w:after="0" w:line="360" w:lineRule="auto"/>
        <w:ind w:left="567"/>
        <w:rPr>
          <w:rFonts w:ascii="Arial" w:eastAsiaTheme="minorEastAsia" w:hAnsi="Arial" w:cs="Arial"/>
        </w:rPr>
      </w:pPr>
    </w:p>
    <w:p w14:paraId="2FC9D427" w14:textId="77777777" w:rsidR="003D423F" w:rsidRDefault="003D423F" w:rsidP="00A6460E">
      <w:pPr>
        <w:tabs>
          <w:tab w:val="left" w:pos="980"/>
        </w:tabs>
        <w:spacing w:after="0" w:line="360" w:lineRule="auto"/>
        <w:rPr>
          <w:rFonts w:ascii="Arial" w:eastAsiaTheme="minorEastAsia" w:hAnsi="Arial" w:cs="Arial"/>
        </w:rPr>
      </w:pPr>
    </w:p>
    <w:p w14:paraId="6CDCA1EC" w14:textId="77777777" w:rsidR="003D423F" w:rsidRDefault="003D423F" w:rsidP="00A6460E">
      <w:pPr>
        <w:tabs>
          <w:tab w:val="left" w:pos="980"/>
        </w:tabs>
        <w:spacing w:after="0" w:line="360" w:lineRule="auto"/>
        <w:rPr>
          <w:rFonts w:ascii="Arial" w:eastAsiaTheme="minorEastAsia" w:hAnsi="Arial" w:cs="Arial"/>
        </w:rPr>
      </w:pPr>
    </w:p>
    <w:p w14:paraId="673CDF0E" w14:textId="77777777" w:rsidR="004C23B9" w:rsidRDefault="004C23B9" w:rsidP="00A6460E">
      <w:pPr>
        <w:tabs>
          <w:tab w:val="left" w:pos="980"/>
        </w:tabs>
        <w:spacing w:after="0" w:line="360" w:lineRule="auto"/>
        <w:rPr>
          <w:rFonts w:ascii="Arial" w:eastAsiaTheme="minorEastAsia" w:hAnsi="Arial" w:cs="Arial"/>
        </w:rPr>
      </w:pPr>
    </w:p>
    <w:p w14:paraId="254613E6" w14:textId="77777777" w:rsidR="004C23B9" w:rsidRDefault="004C23B9" w:rsidP="00A6460E">
      <w:pPr>
        <w:tabs>
          <w:tab w:val="left" w:pos="980"/>
        </w:tabs>
        <w:spacing w:after="0" w:line="360" w:lineRule="auto"/>
        <w:rPr>
          <w:rFonts w:ascii="Arial" w:eastAsiaTheme="minorEastAsia" w:hAnsi="Arial" w:cs="Arial"/>
        </w:rPr>
      </w:pPr>
    </w:p>
    <w:p w14:paraId="0C76230B" w14:textId="77777777" w:rsidR="004C23B9" w:rsidRDefault="004C23B9" w:rsidP="00A6460E">
      <w:pPr>
        <w:tabs>
          <w:tab w:val="left" w:pos="980"/>
        </w:tabs>
        <w:spacing w:after="0" w:line="360" w:lineRule="auto"/>
        <w:rPr>
          <w:rFonts w:ascii="Arial" w:eastAsiaTheme="minorEastAsia" w:hAnsi="Arial" w:cs="Arial"/>
        </w:rPr>
      </w:pPr>
    </w:p>
    <w:p w14:paraId="2B2B1139" w14:textId="77777777" w:rsidR="004C23B9" w:rsidRDefault="004C23B9" w:rsidP="00A6460E">
      <w:pPr>
        <w:tabs>
          <w:tab w:val="left" w:pos="980"/>
        </w:tabs>
        <w:spacing w:after="0" w:line="360" w:lineRule="auto"/>
        <w:rPr>
          <w:rFonts w:ascii="Arial" w:eastAsiaTheme="minorEastAsia" w:hAnsi="Arial" w:cs="Arial"/>
        </w:rPr>
      </w:pPr>
    </w:p>
    <w:p w14:paraId="2E408256" w14:textId="77777777" w:rsidR="004C23B9" w:rsidRDefault="004C23B9" w:rsidP="00A6460E">
      <w:pPr>
        <w:tabs>
          <w:tab w:val="left" w:pos="980"/>
        </w:tabs>
        <w:spacing w:after="0" w:line="360" w:lineRule="auto"/>
        <w:rPr>
          <w:rFonts w:ascii="Arial" w:eastAsiaTheme="minorEastAsia" w:hAnsi="Arial" w:cs="Arial"/>
        </w:rPr>
      </w:pPr>
    </w:p>
    <w:p w14:paraId="7BD4F3C8" w14:textId="77777777" w:rsidR="004C23B9" w:rsidRDefault="004C23B9" w:rsidP="00A6460E">
      <w:pPr>
        <w:tabs>
          <w:tab w:val="left" w:pos="980"/>
        </w:tabs>
        <w:spacing w:after="0" w:line="360" w:lineRule="auto"/>
        <w:rPr>
          <w:rFonts w:ascii="Arial" w:eastAsiaTheme="minorEastAsia" w:hAnsi="Arial" w:cs="Arial"/>
        </w:rPr>
      </w:pPr>
    </w:p>
    <w:p w14:paraId="339937FE" w14:textId="77777777" w:rsidR="004C23B9" w:rsidRDefault="004C23B9" w:rsidP="00A6460E">
      <w:pPr>
        <w:tabs>
          <w:tab w:val="left" w:pos="980"/>
        </w:tabs>
        <w:spacing w:after="0" w:line="360" w:lineRule="auto"/>
        <w:rPr>
          <w:rFonts w:ascii="Arial" w:eastAsiaTheme="minorEastAsia" w:hAnsi="Arial" w:cs="Arial"/>
        </w:rPr>
      </w:pPr>
    </w:p>
    <w:p w14:paraId="1805DA53" w14:textId="77777777" w:rsidR="004C23B9" w:rsidRDefault="004C23B9" w:rsidP="00A6460E">
      <w:pPr>
        <w:tabs>
          <w:tab w:val="left" w:pos="980"/>
        </w:tabs>
        <w:spacing w:after="0" w:line="360" w:lineRule="auto"/>
        <w:rPr>
          <w:rFonts w:ascii="Arial" w:eastAsiaTheme="minorEastAsia" w:hAnsi="Arial" w:cs="Arial"/>
        </w:rPr>
      </w:pPr>
    </w:p>
    <w:p w14:paraId="33956DD5" w14:textId="77777777" w:rsidR="004C23B9" w:rsidRDefault="004C23B9" w:rsidP="00A6460E">
      <w:pPr>
        <w:tabs>
          <w:tab w:val="left" w:pos="980"/>
        </w:tabs>
        <w:spacing w:after="0" w:line="360" w:lineRule="auto"/>
        <w:rPr>
          <w:rFonts w:ascii="Arial" w:eastAsiaTheme="minorEastAsia" w:hAnsi="Arial" w:cs="Arial"/>
        </w:rPr>
      </w:pPr>
    </w:p>
    <w:p w14:paraId="06A34964" w14:textId="77777777" w:rsidR="004C23B9" w:rsidRDefault="004C23B9" w:rsidP="00A6460E">
      <w:pPr>
        <w:tabs>
          <w:tab w:val="left" w:pos="980"/>
        </w:tabs>
        <w:spacing w:after="0" w:line="360" w:lineRule="auto"/>
        <w:rPr>
          <w:rFonts w:ascii="Arial" w:eastAsiaTheme="minorEastAsia" w:hAnsi="Arial" w:cs="Arial"/>
        </w:rPr>
      </w:pPr>
    </w:p>
    <w:p w14:paraId="4C6702D8" w14:textId="77777777" w:rsidR="00002EEC" w:rsidRDefault="00002EEC" w:rsidP="00A6460E">
      <w:pPr>
        <w:tabs>
          <w:tab w:val="left" w:pos="980"/>
        </w:tabs>
        <w:spacing w:after="0" w:line="360" w:lineRule="auto"/>
        <w:rPr>
          <w:rFonts w:ascii="Arial" w:eastAsiaTheme="minorEastAsia" w:hAnsi="Arial" w:cs="Arial"/>
        </w:rPr>
      </w:pPr>
    </w:p>
    <w:p w14:paraId="26E4EAD1" w14:textId="77777777" w:rsidR="00002EEC" w:rsidRDefault="00002EEC" w:rsidP="00A6460E">
      <w:pPr>
        <w:tabs>
          <w:tab w:val="left" w:pos="980"/>
        </w:tabs>
        <w:spacing w:after="0" w:line="360" w:lineRule="auto"/>
        <w:rPr>
          <w:rFonts w:ascii="Arial" w:eastAsiaTheme="minorEastAsia" w:hAnsi="Arial" w:cs="Arial"/>
        </w:rPr>
      </w:pPr>
    </w:p>
    <w:p w14:paraId="37111F4E" w14:textId="77777777" w:rsidR="00002EEC" w:rsidRDefault="00002EEC" w:rsidP="00A6460E">
      <w:pPr>
        <w:tabs>
          <w:tab w:val="left" w:pos="980"/>
        </w:tabs>
        <w:spacing w:after="0" w:line="360" w:lineRule="auto"/>
        <w:rPr>
          <w:rFonts w:ascii="Arial" w:eastAsiaTheme="minorEastAsia" w:hAnsi="Arial" w:cs="Arial"/>
        </w:rPr>
      </w:pPr>
    </w:p>
    <w:p w14:paraId="26EAC2D6" w14:textId="77777777" w:rsidR="00002EEC" w:rsidRDefault="00002EEC" w:rsidP="00A6460E">
      <w:pPr>
        <w:tabs>
          <w:tab w:val="left" w:pos="980"/>
        </w:tabs>
        <w:spacing w:after="0" w:line="360" w:lineRule="auto"/>
        <w:rPr>
          <w:rFonts w:ascii="Arial" w:eastAsiaTheme="minorEastAsia" w:hAnsi="Arial" w:cs="Arial"/>
        </w:rPr>
      </w:pPr>
    </w:p>
    <w:p w14:paraId="43D7179A" w14:textId="77777777" w:rsidR="00002EEC" w:rsidRDefault="00002EEC" w:rsidP="00002EEC">
      <w:pPr>
        <w:tabs>
          <w:tab w:val="left" w:pos="404"/>
          <w:tab w:val="left" w:pos="980"/>
          <w:tab w:val="center" w:pos="4605"/>
        </w:tabs>
        <w:spacing w:before="60" w:after="60" w:line="360" w:lineRule="auto"/>
        <w:ind w:left="2268" w:right="1701"/>
        <w:jc w:val="center"/>
        <w:rPr>
          <w:rFonts w:ascii="Arial" w:eastAsiaTheme="minorEastAsia" w:hAnsi="Arial" w:cs="Arial"/>
          <w:b/>
          <w:sz w:val="24"/>
          <w:szCs w:val="24"/>
        </w:rPr>
      </w:pPr>
    </w:p>
    <w:p w14:paraId="435F8873" w14:textId="77777777" w:rsidR="00C234F0" w:rsidRDefault="00C234F0" w:rsidP="00002EEC">
      <w:pPr>
        <w:tabs>
          <w:tab w:val="left" w:pos="404"/>
          <w:tab w:val="left" w:pos="980"/>
          <w:tab w:val="center" w:pos="4605"/>
        </w:tabs>
        <w:spacing w:before="60" w:after="60" w:line="360" w:lineRule="auto"/>
        <w:ind w:left="2268" w:right="1701"/>
        <w:jc w:val="center"/>
        <w:rPr>
          <w:rFonts w:ascii="Arial" w:eastAsiaTheme="minorEastAsia" w:hAnsi="Arial" w:cs="Arial"/>
          <w:b/>
          <w:sz w:val="24"/>
          <w:szCs w:val="24"/>
        </w:rPr>
      </w:pPr>
    </w:p>
    <w:p w14:paraId="430269C3" w14:textId="77777777" w:rsidR="00C234F0" w:rsidRDefault="00C234F0" w:rsidP="00002EEC">
      <w:pPr>
        <w:tabs>
          <w:tab w:val="left" w:pos="404"/>
          <w:tab w:val="left" w:pos="980"/>
          <w:tab w:val="center" w:pos="4605"/>
        </w:tabs>
        <w:spacing w:before="60" w:after="60" w:line="360" w:lineRule="auto"/>
        <w:ind w:left="2268" w:right="1701"/>
        <w:jc w:val="center"/>
        <w:rPr>
          <w:rFonts w:ascii="Arial" w:eastAsiaTheme="minorEastAsia" w:hAnsi="Arial" w:cs="Arial"/>
          <w:b/>
          <w:sz w:val="24"/>
          <w:szCs w:val="24"/>
        </w:rPr>
      </w:pPr>
    </w:p>
    <w:p w14:paraId="4EA02A57" w14:textId="77777777" w:rsidR="00C234F0" w:rsidRDefault="00C234F0" w:rsidP="00002EEC">
      <w:pPr>
        <w:tabs>
          <w:tab w:val="left" w:pos="404"/>
          <w:tab w:val="left" w:pos="980"/>
          <w:tab w:val="center" w:pos="4605"/>
        </w:tabs>
        <w:spacing w:before="60" w:after="60" w:line="360" w:lineRule="auto"/>
        <w:ind w:left="2268" w:right="1701"/>
        <w:jc w:val="center"/>
        <w:rPr>
          <w:rFonts w:ascii="Arial" w:eastAsiaTheme="minorEastAsia" w:hAnsi="Arial" w:cs="Arial"/>
          <w:b/>
          <w:sz w:val="24"/>
          <w:szCs w:val="24"/>
        </w:rPr>
      </w:pPr>
    </w:p>
    <w:p w14:paraId="718536E6" w14:textId="77777777" w:rsidR="00C234F0" w:rsidRDefault="00C234F0" w:rsidP="00002EEC">
      <w:pPr>
        <w:tabs>
          <w:tab w:val="left" w:pos="404"/>
          <w:tab w:val="left" w:pos="980"/>
          <w:tab w:val="center" w:pos="4605"/>
        </w:tabs>
        <w:spacing w:before="60" w:after="60" w:line="360" w:lineRule="auto"/>
        <w:ind w:left="2268" w:right="1701"/>
        <w:jc w:val="center"/>
        <w:rPr>
          <w:rFonts w:ascii="Arial" w:eastAsiaTheme="minorEastAsia" w:hAnsi="Arial" w:cs="Arial"/>
          <w:b/>
          <w:sz w:val="24"/>
          <w:szCs w:val="24"/>
        </w:rPr>
      </w:pPr>
    </w:p>
    <w:p w14:paraId="1ECEA6DC" w14:textId="3F2E4481" w:rsidR="0090658B" w:rsidRPr="0090658B" w:rsidRDefault="00002EEC" w:rsidP="00002EEC">
      <w:pPr>
        <w:tabs>
          <w:tab w:val="left" w:pos="0"/>
        </w:tabs>
        <w:spacing w:before="60" w:after="60" w:line="360" w:lineRule="auto"/>
        <w:ind w:right="1701"/>
        <w:jc w:val="center"/>
        <w:rPr>
          <w:rFonts w:ascii="Arial" w:eastAsiaTheme="minorEastAsia" w:hAnsi="Arial" w:cs="Arial"/>
          <w:b/>
          <w:sz w:val="24"/>
          <w:szCs w:val="24"/>
        </w:rPr>
      </w:pPr>
      <w:r>
        <w:rPr>
          <w:rFonts w:ascii="Arial" w:eastAsiaTheme="minorEastAsia" w:hAnsi="Arial" w:cs="Arial"/>
          <w:b/>
          <w:sz w:val="24"/>
          <w:szCs w:val="24"/>
        </w:rPr>
        <w:tab/>
      </w:r>
      <w:r>
        <w:rPr>
          <w:rFonts w:ascii="Arial" w:eastAsiaTheme="minorEastAsia" w:hAnsi="Arial" w:cs="Arial"/>
          <w:b/>
          <w:sz w:val="24"/>
          <w:szCs w:val="24"/>
        </w:rPr>
        <w:tab/>
      </w:r>
      <w:r w:rsidR="0090658B" w:rsidRPr="0090658B">
        <w:rPr>
          <w:rFonts w:ascii="Arial" w:eastAsiaTheme="minorEastAsia" w:hAnsi="Arial" w:cs="Arial"/>
          <w:b/>
          <w:sz w:val="24"/>
          <w:szCs w:val="24"/>
        </w:rPr>
        <w:t>BAB IV</w:t>
      </w:r>
    </w:p>
    <w:p w14:paraId="78E410C6" w14:textId="7A02297E" w:rsidR="0090658B" w:rsidRDefault="0090658B" w:rsidP="00002EEC">
      <w:pPr>
        <w:tabs>
          <w:tab w:val="left" w:pos="980"/>
        </w:tabs>
        <w:spacing w:after="0" w:line="360" w:lineRule="auto"/>
        <w:jc w:val="center"/>
        <w:rPr>
          <w:rFonts w:ascii="Arial" w:eastAsiaTheme="minorEastAsia" w:hAnsi="Arial" w:cs="Arial"/>
          <w:b/>
          <w:sz w:val="24"/>
          <w:szCs w:val="24"/>
        </w:rPr>
      </w:pPr>
      <w:r w:rsidRPr="0090658B">
        <w:rPr>
          <w:rFonts w:ascii="Arial" w:eastAsiaTheme="minorEastAsia" w:hAnsi="Arial" w:cs="Arial"/>
          <w:b/>
          <w:sz w:val="24"/>
          <w:szCs w:val="24"/>
        </w:rPr>
        <w:t>HASIL DAN PEMBAHASAN</w:t>
      </w:r>
    </w:p>
    <w:p w14:paraId="60646760" w14:textId="77777777" w:rsidR="0090658B" w:rsidRDefault="0090658B" w:rsidP="0090658B">
      <w:pPr>
        <w:tabs>
          <w:tab w:val="left" w:pos="980"/>
        </w:tabs>
        <w:spacing w:after="0" w:line="360" w:lineRule="auto"/>
        <w:jc w:val="center"/>
        <w:rPr>
          <w:rFonts w:ascii="Arial" w:eastAsiaTheme="minorEastAsia" w:hAnsi="Arial" w:cs="Arial"/>
          <w:b/>
          <w:sz w:val="24"/>
          <w:szCs w:val="24"/>
        </w:rPr>
      </w:pPr>
    </w:p>
    <w:p w14:paraId="06DEBA00" w14:textId="77777777" w:rsidR="0090658B" w:rsidRPr="0090658B" w:rsidRDefault="0090658B" w:rsidP="00BD2F48">
      <w:pPr>
        <w:pStyle w:val="ListParagraph"/>
        <w:numPr>
          <w:ilvl w:val="0"/>
          <w:numId w:val="120"/>
        </w:numPr>
        <w:tabs>
          <w:tab w:val="right" w:pos="426"/>
        </w:tabs>
        <w:spacing w:after="0" w:line="360" w:lineRule="auto"/>
        <w:ind w:left="0" w:firstLine="0"/>
        <w:jc w:val="left"/>
        <w:rPr>
          <w:rFonts w:ascii="Arial" w:eastAsiaTheme="minorEastAsia" w:hAnsi="Arial" w:cs="Arial"/>
          <w:b/>
          <w:sz w:val="24"/>
          <w:szCs w:val="24"/>
        </w:rPr>
      </w:pPr>
      <w:r w:rsidRPr="0090658B">
        <w:rPr>
          <w:rFonts w:ascii="Arial" w:eastAsiaTheme="minorEastAsia" w:hAnsi="Arial" w:cs="Arial"/>
          <w:b/>
          <w:sz w:val="24"/>
          <w:szCs w:val="24"/>
        </w:rPr>
        <w:t xml:space="preserve"> Hasil penelitian</w:t>
      </w:r>
    </w:p>
    <w:p w14:paraId="29924999" w14:textId="77777777" w:rsidR="0090658B" w:rsidRDefault="009325B4" w:rsidP="00BD2F48">
      <w:pPr>
        <w:pStyle w:val="ListParagraph"/>
        <w:numPr>
          <w:ilvl w:val="0"/>
          <w:numId w:val="121"/>
        </w:numPr>
        <w:tabs>
          <w:tab w:val="left" w:pos="709"/>
        </w:tabs>
        <w:spacing w:after="0" w:line="360" w:lineRule="auto"/>
        <w:ind w:left="0" w:firstLine="0"/>
        <w:jc w:val="left"/>
        <w:rPr>
          <w:rFonts w:ascii="Arial" w:eastAsiaTheme="minorEastAsia" w:hAnsi="Arial" w:cs="Arial"/>
          <w:b/>
          <w:sz w:val="24"/>
          <w:szCs w:val="24"/>
        </w:rPr>
      </w:pPr>
      <w:r>
        <w:rPr>
          <w:rFonts w:ascii="Arial" w:eastAsiaTheme="minorEastAsia" w:hAnsi="Arial" w:cs="Arial"/>
          <w:b/>
          <w:sz w:val="24"/>
          <w:szCs w:val="24"/>
        </w:rPr>
        <w:t>Profil</w:t>
      </w:r>
      <w:r w:rsidR="007F1344">
        <w:rPr>
          <w:rFonts w:ascii="Arial" w:eastAsiaTheme="minorEastAsia" w:hAnsi="Arial" w:cs="Arial"/>
          <w:b/>
          <w:sz w:val="24"/>
          <w:szCs w:val="24"/>
        </w:rPr>
        <w:t xml:space="preserve"> Lokasi Penelitian </w:t>
      </w:r>
    </w:p>
    <w:p w14:paraId="601EEBA6" w14:textId="0DAC9EF8" w:rsidR="006F7475" w:rsidRPr="007F1344" w:rsidRDefault="000D3DF0" w:rsidP="000D3DF0">
      <w:pPr>
        <w:tabs>
          <w:tab w:val="left" w:pos="709"/>
          <w:tab w:val="left" w:pos="851"/>
        </w:tabs>
        <w:spacing w:after="0" w:line="360" w:lineRule="auto"/>
        <w:rPr>
          <w:rFonts w:ascii="Arial" w:eastAsiaTheme="minorEastAsia" w:hAnsi="Arial" w:cs="Arial"/>
        </w:rPr>
      </w:pPr>
      <w:r>
        <w:rPr>
          <w:rFonts w:ascii="Arial" w:eastAsiaTheme="minorEastAsia" w:hAnsi="Arial" w:cs="Arial"/>
          <w:b/>
          <w:sz w:val="24"/>
          <w:szCs w:val="24"/>
        </w:rPr>
        <w:tab/>
      </w:r>
      <w:r w:rsidR="009160E8" w:rsidRPr="009160E8">
        <w:rPr>
          <w:rFonts w:ascii="Arial" w:eastAsiaTheme="minorEastAsia" w:hAnsi="Arial" w:cs="Arial"/>
        </w:rPr>
        <w:t xml:space="preserve">Desa Bonan Dolok terletak di </w:t>
      </w:r>
      <w:r w:rsidR="009160E8">
        <w:rPr>
          <w:rFonts w:ascii="Arial" w:eastAsiaTheme="minorEastAsia" w:hAnsi="Arial" w:cs="Arial"/>
        </w:rPr>
        <w:t xml:space="preserve">Kecamatan Siabu, Kabupaten Mandailing Natal, Provinsi Sumatera Utara. </w:t>
      </w:r>
      <w:r w:rsidR="00030B70">
        <w:rPr>
          <w:rFonts w:ascii="Arial" w:eastAsiaTheme="minorEastAsia" w:hAnsi="Arial" w:cs="Arial"/>
        </w:rPr>
        <w:t xml:space="preserve">Secara umum lapangan kerja yang dominan di desa tersebut adalah pertanian, yaitu petani padi, petani sayur dan karet. </w:t>
      </w:r>
      <w:r w:rsidR="007F1344" w:rsidRPr="007F1344">
        <w:rPr>
          <w:rFonts w:ascii="Arial" w:eastAsiaTheme="minorEastAsia" w:hAnsi="Arial" w:cs="Arial"/>
        </w:rPr>
        <w:t xml:space="preserve">Pengambilan </w:t>
      </w:r>
      <w:r w:rsidR="007F1344">
        <w:rPr>
          <w:rFonts w:ascii="Arial" w:eastAsiaTheme="minorEastAsia" w:hAnsi="Arial" w:cs="Arial"/>
        </w:rPr>
        <w:t xml:space="preserve">data </w:t>
      </w:r>
      <w:r w:rsidR="004E32E6">
        <w:rPr>
          <w:rFonts w:ascii="Arial" w:eastAsiaTheme="minorEastAsia" w:hAnsi="Arial" w:cs="Arial"/>
        </w:rPr>
        <w:t>dilaku</w:t>
      </w:r>
      <w:r w:rsidR="006F7475">
        <w:rPr>
          <w:rFonts w:ascii="Arial" w:eastAsiaTheme="minorEastAsia" w:hAnsi="Arial" w:cs="Arial"/>
        </w:rPr>
        <w:t>kan pada Ibu-Ibu</w:t>
      </w:r>
      <w:r w:rsidR="007F1344">
        <w:rPr>
          <w:rFonts w:ascii="Arial" w:eastAsiaTheme="minorEastAsia" w:hAnsi="Arial" w:cs="Arial"/>
        </w:rPr>
        <w:t xml:space="preserve"> </w:t>
      </w:r>
      <w:r w:rsidR="00030B70">
        <w:rPr>
          <w:rFonts w:ascii="Arial" w:eastAsiaTheme="minorEastAsia" w:hAnsi="Arial" w:cs="Arial"/>
        </w:rPr>
        <w:t xml:space="preserve">Anggota </w:t>
      </w:r>
      <w:r w:rsidR="007F1344">
        <w:rPr>
          <w:rFonts w:ascii="Arial" w:eastAsiaTheme="minorEastAsia" w:hAnsi="Arial" w:cs="Arial"/>
        </w:rPr>
        <w:t xml:space="preserve">Perwiritan Yasin Nurul Huda di Desa Bonan Dolok dengan menggunakan </w:t>
      </w:r>
      <w:r w:rsidR="009160E8">
        <w:rPr>
          <w:rFonts w:ascii="Arial" w:eastAsiaTheme="minorEastAsia" w:hAnsi="Arial" w:cs="Arial"/>
        </w:rPr>
        <w:t xml:space="preserve">instrument </w:t>
      </w:r>
      <w:r w:rsidR="007F1344">
        <w:rPr>
          <w:rFonts w:ascii="Arial" w:eastAsiaTheme="minorEastAsia" w:hAnsi="Arial" w:cs="Arial"/>
        </w:rPr>
        <w:t xml:space="preserve">penelitian berupa kuesioner. Jumlah responden yang ikut berpasitipasi dalam penelitian ini sebanyak 78 orang. Data yang terkumpul pengetahuan, sikap, tindakan </w:t>
      </w:r>
      <w:r w:rsidR="00030B70">
        <w:rPr>
          <w:rFonts w:ascii="Arial" w:eastAsiaTheme="minorEastAsia" w:hAnsi="Arial" w:cs="Arial"/>
        </w:rPr>
        <w:t xml:space="preserve">Ibu-ibu </w:t>
      </w:r>
      <w:r w:rsidR="007F1344">
        <w:rPr>
          <w:rFonts w:ascii="Arial" w:eastAsiaTheme="minorEastAsia" w:hAnsi="Arial" w:cs="Arial"/>
        </w:rPr>
        <w:t xml:space="preserve">anggota perwiritan </w:t>
      </w:r>
      <w:r w:rsidR="006F7475">
        <w:rPr>
          <w:rFonts w:ascii="Arial" w:eastAsiaTheme="minorEastAsia" w:hAnsi="Arial" w:cs="Arial"/>
        </w:rPr>
        <w:t>Yasin Nurul Huda di Desa Bonan Dolok dalam pemanfaatan tumbuhan obat antihipertensi.</w:t>
      </w:r>
      <w:r w:rsidR="00030B70">
        <w:rPr>
          <w:rFonts w:ascii="Arial" w:eastAsiaTheme="minorEastAsia" w:hAnsi="Arial" w:cs="Arial"/>
        </w:rPr>
        <w:t xml:space="preserve"> </w:t>
      </w:r>
      <w:r w:rsidR="006F7475">
        <w:rPr>
          <w:rFonts w:ascii="Arial" w:eastAsiaTheme="minorEastAsia" w:hAnsi="Arial" w:cs="Arial"/>
        </w:rPr>
        <w:t>Berdasarkan data yang terd</w:t>
      </w:r>
      <w:r w:rsidR="00BE014C">
        <w:rPr>
          <w:rFonts w:ascii="Arial" w:eastAsiaTheme="minorEastAsia" w:hAnsi="Arial" w:cs="Arial"/>
        </w:rPr>
        <w:t xml:space="preserve">iri dari 109 anggota perwiritan </w:t>
      </w:r>
      <w:proofErr w:type="gramStart"/>
      <w:r w:rsidR="006F7475">
        <w:rPr>
          <w:rFonts w:ascii="Arial" w:eastAsiaTheme="minorEastAsia" w:hAnsi="Arial" w:cs="Arial"/>
        </w:rPr>
        <w:t>yang  diperoleh</w:t>
      </w:r>
      <w:proofErr w:type="gramEnd"/>
      <w:r w:rsidR="006F7475">
        <w:rPr>
          <w:rFonts w:ascii="Arial" w:eastAsiaTheme="minorEastAsia" w:hAnsi="Arial" w:cs="Arial"/>
        </w:rPr>
        <w:t xml:space="preserve"> dari pengurus Perwiritan Yasin Nurul Huda di Desa Bonan Dolok.</w:t>
      </w:r>
    </w:p>
    <w:p w14:paraId="1D432223" w14:textId="77777777" w:rsidR="004D023D" w:rsidRDefault="004D023D" w:rsidP="004E32E6">
      <w:pPr>
        <w:tabs>
          <w:tab w:val="left" w:pos="980"/>
        </w:tabs>
        <w:spacing w:after="0" w:line="360" w:lineRule="auto"/>
        <w:rPr>
          <w:rFonts w:ascii="Arial" w:eastAsiaTheme="minorEastAsia" w:hAnsi="Arial" w:cs="Arial"/>
          <w:b/>
          <w:sz w:val="24"/>
          <w:szCs w:val="24"/>
        </w:rPr>
      </w:pPr>
    </w:p>
    <w:p w14:paraId="33816298" w14:textId="77777777" w:rsidR="004E32E6" w:rsidRDefault="004E32E6" w:rsidP="00BD2F48">
      <w:pPr>
        <w:pStyle w:val="ListParagraph"/>
        <w:numPr>
          <w:ilvl w:val="0"/>
          <w:numId w:val="122"/>
        </w:numPr>
        <w:tabs>
          <w:tab w:val="left" w:pos="709"/>
        </w:tabs>
        <w:spacing w:after="0" w:line="360" w:lineRule="auto"/>
        <w:ind w:left="0" w:firstLine="0"/>
        <w:rPr>
          <w:rFonts w:ascii="Arial" w:eastAsiaTheme="minorEastAsia" w:hAnsi="Arial" w:cs="Arial"/>
          <w:b/>
          <w:sz w:val="24"/>
          <w:szCs w:val="24"/>
        </w:rPr>
      </w:pPr>
      <w:r>
        <w:rPr>
          <w:rFonts w:ascii="Arial" w:eastAsiaTheme="minorEastAsia" w:hAnsi="Arial" w:cs="Arial"/>
          <w:b/>
          <w:sz w:val="24"/>
          <w:szCs w:val="24"/>
        </w:rPr>
        <w:lastRenderedPageBreak/>
        <w:t xml:space="preserve">Karateristik Responden </w:t>
      </w:r>
    </w:p>
    <w:p w14:paraId="556639A7" w14:textId="74D6EBB4" w:rsidR="004E32E6" w:rsidRDefault="000D3DF0" w:rsidP="000D3DF0">
      <w:pPr>
        <w:pStyle w:val="ListParagraph"/>
        <w:tabs>
          <w:tab w:val="left" w:pos="709"/>
          <w:tab w:val="left" w:pos="851"/>
        </w:tabs>
        <w:spacing w:after="0" w:line="360" w:lineRule="auto"/>
        <w:ind w:left="0"/>
        <w:rPr>
          <w:rFonts w:ascii="Arial" w:eastAsiaTheme="minorEastAsia" w:hAnsi="Arial" w:cs="Arial"/>
        </w:rPr>
      </w:pPr>
      <w:r>
        <w:rPr>
          <w:rFonts w:ascii="Arial" w:eastAsiaTheme="minorEastAsia" w:hAnsi="Arial" w:cs="Arial"/>
          <w:b/>
          <w:sz w:val="24"/>
          <w:szCs w:val="24"/>
        </w:rPr>
        <w:tab/>
      </w:r>
      <w:r w:rsidR="004E32E6" w:rsidRPr="004E32E6">
        <w:rPr>
          <w:rFonts w:ascii="Arial" w:eastAsiaTheme="minorEastAsia" w:hAnsi="Arial" w:cs="Arial"/>
        </w:rPr>
        <w:t xml:space="preserve">Karateristik responden </w:t>
      </w:r>
      <w:r w:rsidR="004E32E6">
        <w:rPr>
          <w:rFonts w:ascii="Arial" w:eastAsiaTheme="minorEastAsia" w:hAnsi="Arial" w:cs="Arial"/>
        </w:rPr>
        <w:t>yang diperoleh dari hasil kuesioner meliputi umur, pendidikan, pekerjaan.</w:t>
      </w:r>
    </w:p>
    <w:p w14:paraId="4851EE3A" w14:textId="77777777" w:rsidR="005B7300" w:rsidRPr="005B7300" w:rsidRDefault="005B7300" w:rsidP="005B7300">
      <w:pPr>
        <w:pStyle w:val="ListParagraph"/>
        <w:tabs>
          <w:tab w:val="left" w:pos="980"/>
        </w:tabs>
        <w:spacing w:after="0" w:line="360" w:lineRule="auto"/>
        <w:rPr>
          <w:rFonts w:ascii="Arial" w:eastAsiaTheme="minorEastAsia" w:hAnsi="Arial" w:cs="Arial"/>
        </w:rPr>
      </w:pPr>
    </w:p>
    <w:p w14:paraId="4DBEAD2F" w14:textId="77777777" w:rsidR="004D023D" w:rsidRPr="00764A8E" w:rsidRDefault="004D023D" w:rsidP="005B7300">
      <w:pPr>
        <w:pStyle w:val="ListParagraph"/>
        <w:tabs>
          <w:tab w:val="left" w:pos="980"/>
        </w:tabs>
        <w:spacing w:after="0" w:line="360" w:lineRule="auto"/>
        <w:ind w:left="567"/>
        <w:jc w:val="left"/>
        <w:rPr>
          <w:rFonts w:ascii="Arial" w:eastAsiaTheme="minorEastAsia" w:hAnsi="Arial" w:cs="Arial"/>
          <w:b/>
          <w:szCs w:val="24"/>
        </w:rPr>
      </w:pPr>
      <w:r w:rsidRPr="00764A8E">
        <w:rPr>
          <w:rFonts w:ascii="Arial" w:eastAsiaTheme="minorEastAsia" w:hAnsi="Arial" w:cs="Arial"/>
          <w:b/>
          <w:szCs w:val="24"/>
        </w:rPr>
        <w:t xml:space="preserve">Tabel </w:t>
      </w:r>
      <w:r w:rsidR="00517626" w:rsidRPr="00764A8E">
        <w:rPr>
          <w:rFonts w:ascii="Arial" w:eastAsiaTheme="minorEastAsia" w:hAnsi="Arial" w:cs="Arial"/>
          <w:b/>
          <w:szCs w:val="24"/>
        </w:rPr>
        <w:t>4.1</w:t>
      </w:r>
      <w:r w:rsidRPr="00764A8E">
        <w:rPr>
          <w:rFonts w:ascii="Arial" w:eastAsiaTheme="minorEastAsia" w:hAnsi="Arial" w:cs="Arial"/>
          <w:b/>
          <w:szCs w:val="24"/>
        </w:rPr>
        <w:t xml:space="preserve"> Persentase Karateristik Responden Berdasarkan Umur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455422" w14:paraId="06EFB43E" w14:textId="77777777" w:rsidTr="00950E68">
        <w:tc>
          <w:tcPr>
            <w:tcW w:w="2642" w:type="dxa"/>
            <w:tcBorders>
              <w:top w:val="single" w:sz="4" w:space="0" w:color="auto"/>
              <w:bottom w:val="single" w:sz="4" w:space="0" w:color="auto"/>
            </w:tcBorders>
          </w:tcPr>
          <w:p w14:paraId="16013137" w14:textId="73DBB2B4" w:rsidR="00455422" w:rsidRPr="00455422" w:rsidRDefault="00455422" w:rsidP="00950E68">
            <w:pPr>
              <w:tabs>
                <w:tab w:val="left" w:pos="567"/>
                <w:tab w:val="left" w:pos="980"/>
              </w:tabs>
              <w:spacing w:line="360" w:lineRule="auto"/>
              <w:jc w:val="center"/>
              <w:rPr>
                <w:rFonts w:ascii="Arial" w:eastAsiaTheme="minorEastAsia" w:hAnsi="Arial" w:cs="Arial"/>
                <w:b/>
              </w:rPr>
            </w:pPr>
            <w:r w:rsidRPr="00455422">
              <w:rPr>
                <w:rFonts w:ascii="Arial" w:eastAsiaTheme="minorEastAsia" w:hAnsi="Arial" w:cs="Arial"/>
                <w:b/>
              </w:rPr>
              <w:t>Umur</w:t>
            </w:r>
          </w:p>
        </w:tc>
        <w:tc>
          <w:tcPr>
            <w:tcW w:w="2643" w:type="dxa"/>
            <w:tcBorders>
              <w:top w:val="single" w:sz="4" w:space="0" w:color="auto"/>
              <w:bottom w:val="single" w:sz="4" w:space="0" w:color="auto"/>
            </w:tcBorders>
          </w:tcPr>
          <w:p w14:paraId="46C9C0DB" w14:textId="4E639E92" w:rsidR="00455422" w:rsidRPr="00455422" w:rsidRDefault="00455422" w:rsidP="00950E68">
            <w:pPr>
              <w:tabs>
                <w:tab w:val="left" w:pos="567"/>
                <w:tab w:val="left" w:pos="980"/>
              </w:tabs>
              <w:spacing w:line="360" w:lineRule="auto"/>
              <w:jc w:val="center"/>
              <w:rPr>
                <w:rFonts w:ascii="Arial" w:eastAsiaTheme="minorEastAsia" w:hAnsi="Arial" w:cs="Arial"/>
                <w:b/>
              </w:rPr>
            </w:pPr>
            <w:r w:rsidRPr="00455422">
              <w:rPr>
                <w:rFonts w:ascii="Arial" w:eastAsiaTheme="minorEastAsia" w:hAnsi="Arial" w:cs="Arial"/>
                <w:b/>
              </w:rPr>
              <w:t>Frekuensi (f)</w:t>
            </w:r>
          </w:p>
        </w:tc>
        <w:tc>
          <w:tcPr>
            <w:tcW w:w="2643" w:type="dxa"/>
            <w:tcBorders>
              <w:top w:val="single" w:sz="4" w:space="0" w:color="auto"/>
              <w:bottom w:val="single" w:sz="4" w:space="0" w:color="auto"/>
            </w:tcBorders>
          </w:tcPr>
          <w:p w14:paraId="44F85C0A" w14:textId="5EC7388E" w:rsidR="00455422" w:rsidRPr="00455422" w:rsidRDefault="00455422" w:rsidP="00950E68">
            <w:pPr>
              <w:tabs>
                <w:tab w:val="left" w:pos="567"/>
                <w:tab w:val="left" w:pos="980"/>
              </w:tabs>
              <w:spacing w:line="360" w:lineRule="auto"/>
              <w:jc w:val="center"/>
              <w:rPr>
                <w:rFonts w:ascii="Arial" w:eastAsiaTheme="minorEastAsia" w:hAnsi="Arial" w:cs="Arial"/>
                <w:b/>
              </w:rPr>
            </w:pPr>
            <w:r w:rsidRPr="00455422">
              <w:rPr>
                <w:rFonts w:ascii="Arial" w:eastAsiaTheme="minorEastAsia" w:hAnsi="Arial" w:cs="Arial"/>
                <w:b/>
              </w:rPr>
              <w:t>Persentase (%)</w:t>
            </w:r>
          </w:p>
        </w:tc>
      </w:tr>
      <w:tr w:rsidR="00455422" w14:paraId="11A6B6C4" w14:textId="77777777" w:rsidTr="00950E68">
        <w:tc>
          <w:tcPr>
            <w:tcW w:w="2642" w:type="dxa"/>
            <w:tcBorders>
              <w:top w:val="single" w:sz="4" w:space="0" w:color="auto"/>
            </w:tcBorders>
          </w:tcPr>
          <w:p w14:paraId="34E26260" w14:textId="1F891C16" w:rsidR="00455422" w:rsidRPr="00455422" w:rsidRDefault="00455422" w:rsidP="00950E68">
            <w:pPr>
              <w:tabs>
                <w:tab w:val="left" w:pos="567"/>
                <w:tab w:val="left" w:pos="980"/>
              </w:tabs>
              <w:spacing w:line="360" w:lineRule="auto"/>
              <w:jc w:val="center"/>
              <w:rPr>
                <w:rFonts w:ascii="Arial" w:eastAsiaTheme="minorEastAsia" w:hAnsi="Arial" w:cs="Arial"/>
                <w:b/>
              </w:rPr>
            </w:pPr>
            <w:r w:rsidRPr="00455422">
              <w:rPr>
                <w:rFonts w:ascii="Arial" w:eastAsiaTheme="minorEastAsia" w:hAnsi="Arial" w:cs="Arial"/>
              </w:rPr>
              <w:t>30-46 Tahun</w:t>
            </w:r>
          </w:p>
        </w:tc>
        <w:tc>
          <w:tcPr>
            <w:tcW w:w="2643" w:type="dxa"/>
            <w:tcBorders>
              <w:top w:val="single" w:sz="4" w:space="0" w:color="auto"/>
            </w:tcBorders>
          </w:tcPr>
          <w:p w14:paraId="6BE4CB06" w14:textId="5B768E26" w:rsidR="00455422" w:rsidRPr="00D932D9" w:rsidRDefault="00D932D9" w:rsidP="00950E68">
            <w:pPr>
              <w:tabs>
                <w:tab w:val="left" w:pos="567"/>
                <w:tab w:val="left" w:pos="980"/>
              </w:tabs>
              <w:spacing w:line="360" w:lineRule="auto"/>
              <w:jc w:val="center"/>
              <w:rPr>
                <w:rFonts w:ascii="Arial" w:eastAsiaTheme="minorEastAsia" w:hAnsi="Arial" w:cs="Arial"/>
              </w:rPr>
            </w:pPr>
            <w:r w:rsidRPr="00D932D9">
              <w:rPr>
                <w:rFonts w:ascii="Arial" w:eastAsiaTheme="minorEastAsia" w:hAnsi="Arial" w:cs="Arial"/>
              </w:rPr>
              <w:t>9</w:t>
            </w:r>
          </w:p>
        </w:tc>
        <w:tc>
          <w:tcPr>
            <w:tcW w:w="2643" w:type="dxa"/>
            <w:tcBorders>
              <w:top w:val="single" w:sz="4" w:space="0" w:color="auto"/>
            </w:tcBorders>
          </w:tcPr>
          <w:p w14:paraId="434D9054" w14:textId="2487E041" w:rsidR="00455422" w:rsidRPr="00455422" w:rsidRDefault="00D932D9" w:rsidP="00950E68">
            <w:pPr>
              <w:tabs>
                <w:tab w:val="left" w:pos="567"/>
                <w:tab w:val="left" w:pos="980"/>
              </w:tabs>
              <w:spacing w:line="360" w:lineRule="auto"/>
              <w:jc w:val="center"/>
              <w:rPr>
                <w:rFonts w:ascii="Arial" w:eastAsiaTheme="minorEastAsia" w:hAnsi="Arial" w:cs="Arial"/>
                <w:b/>
              </w:rPr>
            </w:pPr>
            <w:r>
              <w:rPr>
                <w:rFonts w:ascii="Arial" w:eastAsiaTheme="minorEastAsia" w:hAnsi="Arial" w:cs="Arial"/>
              </w:rPr>
              <w:t>11,54</w:t>
            </w:r>
            <w:r w:rsidR="00455422" w:rsidRPr="00455422">
              <w:rPr>
                <w:rFonts w:ascii="Arial" w:eastAsiaTheme="minorEastAsia" w:hAnsi="Arial" w:cs="Arial"/>
              </w:rPr>
              <w:t>%</w:t>
            </w:r>
          </w:p>
        </w:tc>
      </w:tr>
      <w:tr w:rsidR="00455422" w14:paraId="115046C3" w14:textId="77777777" w:rsidTr="00950E68">
        <w:tc>
          <w:tcPr>
            <w:tcW w:w="2642" w:type="dxa"/>
          </w:tcPr>
          <w:p w14:paraId="43BE4549" w14:textId="6A072FD0" w:rsidR="00455422" w:rsidRPr="00455422" w:rsidRDefault="00455422" w:rsidP="00950E68">
            <w:pPr>
              <w:tabs>
                <w:tab w:val="left" w:pos="567"/>
                <w:tab w:val="left" w:pos="980"/>
              </w:tabs>
              <w:spacing w:line="360" w:lineRule="auto"/>
              <w:jc w:val="center"/>
              <w:rPr>
                <w:rFonts w:ascii="Arial" w:eastAsiaTheme="minorEastAsia" w:hAnsi="Arial" w:cs="Arial"/>
                <w:b/>
              </w:rPr>
            </w:pPr>
            <w:r w:rsidRPr="00455422">
              <w:rPr>
                <w:rFonts w:ascii="Arial" w:eastAsiaTheme="minorEastAsia" w:hAnsi="Arial" w:cs="Arial"/>
              </w:rPr>
              <w:t>47-63 Tahun</w:t>
            </w:r>
          </w:p>
        </w:tc>
        <w:tc>
          <w:tcPr>
            <w:tcW w:w="2643" w:type="dxa"/>
          </w:tcPr>
          <w:p w14:paraId="7574D151" w14:textId="6E382CF5" w:rsidR="00455422" w:rsidRPr="00D932D9" w:rsidRDefault="00D932D9" w:rsidP="00950E68">
            <w:pPr>
              <w:tabs>
                <w:tab w:val="left" w:pos="567"/>
                <w:tab w:val="left" w:pos="980"/>
              </w:tabs>
              <w:spacing w:line="360" w:lineRule="auto"/>
              <w:jc w:val="center"/>
              <w:rPr>
                <w:rFonts w:ascii="Arial" w:eastAsiaTheme="minorEastAsia" w:hAnsi="Arial" w:cs="Arial"/>
              </w:rPr>
            </w:pPr>
            <w:r w:rsidRPr="00D932D9">
              <w:rPr>
                <w:rFonts w:ascii="Arial" w:eastAsiaTheme="minorEastAsia" w:hAnsi="Arial" w:cs="Arial"/>
              </w:rPr>
              <w:t>54</w:t>
            </w:r>
          </w:p>
        </w:tc>
        <w:tc>
          <w:tcPr>
            <w:tcW w:w="2643" w:type="dxa"/>
          </w:tcPr>
          <w:p w14:paraId="1D8EFB6D" w14:textId="4093FA63" w:rsidR="00455422" w:rsidRPr="00455422" w:rsidRDefault="00D932D9" w:rsidP="00950E68">
            <w:pPr>
              <w:tabs>
                <w:tab w:val="left" w:pos="567"/>
                <w:tab w:val="left" w:pos="980"/>
              </w:tabs>
              <w:spacing w:line="360" w:lineRule="auto"/>
              <w:jc w:val="center"/>
              <w:rPr>
                <w:rFonts w:ascii="Arial" w:eastAsiaTheme="minorEastAsia" w:hAnsi="Arial" w:cs="Arial"/>
                <w:b/>
              </w:rPr>
            </w:pPr>
            <w:r>
              <w:rPr>
                <w:rFonts w:ascii="Arial" w:eastAsiaTheme="minorEastAsia" w:hAnsi="Arial" w:cs="Arial"/>
              </w:rPr>
              <w:t>69,23</w:t>
            </w:r>
            <w:r w:rsidR="00455422" w:rsidRPr="00455422">
              <w:rPr>
                <w:rFonts w:ascii="Arial" w:eastAsiaTheme="minorEastAsia" w:hAnsi="Arial" w:cs="Arial"/>
              </w:rPr>
              <w:t>%</w:t>
            </w:r>
          </w:p>
        </w:tc>
      </w:tr>
      <w:tr w:rsidR="00455422" w14:paraId="70669F88" w14:textId="77777777" w:rsidTr="00950E68">
        <w:tc>
          <w:tcPr>
            <w:tcW w:w="2642" w:type="dxa"/>
            <w:tcBorders>
              <w:bottom w:val="single" w:sz="4" w:space="0" w:color="auto"/>
            </w:tcBorders>
          </w:tcPr>
          <w:p w14:paraId="4FB7693A" w14:textId="30C224C4" w:rsidR="00455422" w:rsidRPr="00455422" w:rsidRDefault="00455422" w:rsidP="00950E68">
            <w:pPr>
              <w:tabs>
                <w:tab w:val="left" w:pos="567"/>
                <w:tab w:val="left" w:pos="980"/>
              </w:tabs>
              <w:spacing w:line="360" w:lineRule="auto"/>
              <w:jc w:val="center"/>
              <w:rPr>
                <w:rFonts w:ascii="Arial" w:eastAsiaTheme="minorEastAsia" w:hAnsi="Arial" w:cs="Arial"/>
                <w:b/>
              </w:rPr>
            </w:pPr>
            <w:r w:rsidRPr="00455422">
              <w:rPr>
                <w:rFonts w:ascii="Arial" w:eastAsiaTheme="minorEastAsia" w:hAnsi="Arial" w:cs="Arial"/>
              </w:rPr>
              <w:t>64-80 Tahun</w:t>
            </w:r>
          </w:p>
        </w:tc>
        <w:tc>
          <w:tcPr>
            <w:tcW w:w="2643" w:type="dxa"/>
            <w:tcBorders>
              <w:bottom w:val="single" w:sz="4" w:space="0" w:color="auto"/>
            </w:tcBorders>
          </w:tcPr>
          <w:p w14:paraId="4A4CAD5D" w14:textId="7C219515" w:rsidR="00455422" w:rsidRPr="00D932D9" w:rsidRDefault="00D932D9" w:rsidP="00950E68">
            <w:pPr>
              <w:tabs>
                <w:tab w:val="left" w:pos="567"/>
                <w:tab w:val="left" w:pos="980"/>
              </w:tabs>
              <w:spacing w:line="360" w:lineRule="auto"/>
              <w:jc w:val="center"/>
              <w:rPr>
                <w:rFonts w:ascii="Arial" w:eastAsiaTheme="minorEastAsia" w:hAnsi="Arial" w:cs="Arial"/>
              </w:rPr>
            </w:pPr>
            <w:r w:rsidRPr="00D932D9">
              <w:rPr>
                <w:rFonts w:ascii="Arial" w:eastAsiaTheme="minorEastAsia" w:hAnsi="Arial" w:cs="Arial"/>
              </w:rPr>
              <w:t>15</w:t>
            </w:r>
          </w:p>
        </w:tc>
        <w:tc>
          <w:tcPr>
            <w:tcW w:w="2643" w:type="dxa"/>
            <w:tcBorders>
              <w:bottom w:val="single" w:sz="4" w:space="0" w:color="auto"/>
            </w:tcBorders>
          </w:tcPr>
          <w:p w14:paraId="7AA393B6" w14:textId="07F97BE3" w:rsidR="00455422" w:rsidRPr="00455422" w:rsidRDefault="00D932D9" w:rsidP="00950E68">
            <w:pPr>
              <w:tabs>
                <w:tab w:val="left" w:pos="567"/>
                <w:tab w:val="left" w:pos="980"/>
              </w:tabs>
              <w:spacing w:line="360" w:lineRule="auto"/>
              <w:jc w:val="center"/>
              <w:rPr>
                <w:rFonts w:ascii="Arial" w:eastAsiaTheme="minorEastAsia" w:hAnsi="Arial" w:cs="Arial"/>
                <w:b/>
              </w:rPr>
            </w:pPr>
            <w:r>
              <w:rPr>
                <w:rFonts w:ascii="Arial" w:eastAsiaTheme="minorEastAsia" w:hAnsi="Arial" w:cs="Arial"/>
              </w:rPr>
              <w:t>19,23</w:t>
            </w:r>
            <w:r w:rsidR="00455422" w:rsidRPr="00455422">
              <w:rPr>
                <w:rFonts w:ascii="Arial" w:eastAsiaTheme="minorEastAsia" w:hAnsi="Arial" w:cs="Arial"/>
              </w:rPr>
              <w:t>%</w:t>
            </w:r>
          </w:p>
        </w:tc>
      </w:tr>
      <w:tr w:rsidR="00455422" w14:paraId="0520978F" w14:textId="77777777" w:rsidTr="00950E68">
        <w:tc>
          <w:tcPr>
            <w:tcW w:w="2642" w:type="dxa"/>
            <w:tcBorders>
              <w:top w:val="single" w:sz="4" w:space="0" w:color="auto"/>
              <w:bottom w:val="single" w:sz="4" w:space="0" w:color="auto"/>
            </w:tcBorders>
          </w:tcPr>
          <w:p w14:paraId="4F865256" w14:textId="357900B5" w:rsidR="00455422" w:rsidRPr="00455422" w:rsidRDefault="00455422" w:rsidP="00950E68">
            <w:pPr>
              <w:tabs>
                <w:tab w:val="left" w:pos="567"/>
                <w:tab w:val="left" w:pos="980"/>
              </w:tabs>
              <w:spacing w:line="360" w:lineRule="auto"/>
              <w:jc w:val="center"/>
              <w:rPr>
                <w:rFonts w:ascii="Arial" w:eastAsiaTheme="minorEastAsia" w:hAnsi="Arial" w:cs="Arial"/>
              </w:rPr>
            </w:pPr>
            <w:r w:rsidRPr="00455422">
              <w:rPr>
                <w:rFonts w:ascii="Arial" w:eastAsiaTheme="minorEastAsia" w:hAnsi="Arial" w:cs="Arial"/>
              </w:rPr>
              <w:t>Total</w:t>
            </w:r>
          </w:p>
        </w:tc>
        <w:tc>
          <w:tcPr>
            <w:tcW w:w="2643" w:type="dxa"/>
            <w:tcBorders>
              <w:top w:val="single" w:sz="4" w:space="0" w:color="auto"/>
              <w:bottom w:val="single" w:sz="4" w:space="0" w:color="auto"/>
            </w:tcBorders>
          </w:tcPr>
          <w:p w14:paraId="6F119A2F" w14:textId="7E1CDF11" w:rsidR="00455422" w:rsidRPr="00455422" w:rsidRDefault="00455422" w:rsidP="00950E68">
            <w:pPr>
              <w:tabs>
                <w:tab w:val="left" w:pos="567"/>
                <w:tab w:val="left" w:pos="980"/>
              </w:tabs>
              <w:spacing w:line="360" w:lineRule="auto"/>
              <w:jc w:val="center"/>
              <w:rPr>
                <w:rFonts w:ascii="Arial" w:eastAsiaTheme="minorEastAsia" w:hAnsi="Arial" w:cs="Arial"/>
              </w:rPr>
            </w:pPr>
            <w:r w:rsidRPr="00455422">
              <w:rPr>
                <w:rFonts w:ascii="Arial" w:eastAsiaTheme="minorEastAsia" w:hAnsi="Arial" w:cs="Arial"/>
              </w:rPr>
              <w:t>78</w:t>
            </w:r>
          </w:p>
        </w:tc>
        <w:tc>
          <w:tcPr>
            <w:tcW w:w="2643" w:type="dxa"/>
            <w:tcBorders>
              <w:top w:val="single" w:sz="4" w:space="0" w:color="auto"/>
              <w:bottom w:val="single" w:sz="4" w:space="0" w:color="auto"/>
            </w:tcBorders>
          </w:tcPr>
          <w:p w14:paraId="11550153" w14:textId="230943C1" w:rsidR="00455422" w:rsidRPr="00455422" w:rsidRDefault="00455422" w:rsidP="00950E68">
            <w:pPr>
              <w:tabs>
                <w:tab w:val="left" w:pos="567"/>
                <w:tab w:val="left" w:pos="980"/>
              </w:tabs>
              <w:spacing w:line="360" w:lineRule="auto"/>
              <w:jc w:val="center"/>
              <w:rPr>
                <w:rFonts w:ascii="Arial" w:eastAsiaTheme="minorEastAsia" w:hAnsi="Arial" w:cs="Arial"/>
              </w:rPr>
            </w:pPr>
            <w:r w:rsidRPr="00455422">
              <w:rPr>
                <w:rFonts w:ascii="Arial" w:eastAsiaTheme="minorEastAsia" w:hAnsi="Arial" w:cs="Arial"/>
              </w:rPr>
              <w:t>100 %</w:t>
            </w:r>
          </w:p>
        </w:tc>
      </w:tr>
    </w:tbl>
    <w:p w14:paraId="62B72A0F" w14:textId="77777777" w:rsidR="00A579C7" w:rsidRDefault="00A579C7" w:rsidP="005B7300">
      <w:pPr>
        <w:tabs>
          <w:tab w:val="left" w:pos="567"/>
          <w:tab w:val="left" w:pos="980"/>
        </w:tabs>
        <w:spacing w:after="0" w:line="360" w:lineRule="auto"/>
        <w:jc w:val="left"/>
        <w:rPr>
          <w:rFonts w:ascii="Arial" w:eastAsiaTheme="minorEastAsia" w:hAnsi="Arial" w:cs="Arial"/>
          <w:b/>
          <w:sz w:val="24"/>
          <w:szCs w:val="24"/>
        </w:rPr>
      </w:pPr>
      <w:r>
        <w:rPr>
          <w:rFonts w:ascii="Arial" w:eastAsiaTheme="minorEastAsia" w:hAnsi="Arial" w:cs="Arial"/>
          <w:b/>
          <w:sz w:val="24"/>
          <w:szCs w:val="24"/>
        </w:rPr>
        <w:tab/>
      </w:r>
    </w:p>
    <w:p w14:paraId="1838BD10" w14:textId="253E4C92" w:rsidR="00D932D9" w:rsidRDefault="000D3DF0" w:rsidP="000D3DF0">
      <w:pPr>
        <w:tabs>
          <w:tab w:val="left" w:pos="709"/>
          <w:tab w:val="left" w:pos="980"/>
        </w:tabs>
        <w:spacing w:after="0" w:line="360" w:lineRule="auto"/>
        <w:rPr>
          <w:rFonts w:ascii="Arial" w:eastAsiaTheme="minorEastAsia" w:hAnsi="Arial" w:cs="Arial"/>
          <w:szCs w:val="24"/>
        </w:rPr>
      </w:pPr>
      <w:r>
        <w:rPr>
          <w:rFonts w:ascii="Arial" w:eastAsiaTheme="minorEastAsia" w:hAnsi="Arial" w:cs="Arial"/>
          <w:b/>
          <w:sz w:val="24"/>
          <w:szCs w:val="24"/>
        </w:rPr>
        <w:tab/>
      </w:r>
      <w:r w:rsidR="00A579C7" w:rsidRPr="00A579C7">
        <w:rPr>
          <w:rFonts w:ascii="Arial" w:eastAsiaTheme="minorEastAsia" w:hAnsi="Arial" w:cs="Arial"/>
        </w:rPr>
        <w:t>Tabel 4.1</w:t>
      </w:r>
      <w:r w:rsidR="00A579C7">
        <w:rPr>
          <w:rFonts w:ascii="Arial" w:eastAsiaTheme="minorEastAsia" w:hAnsi="Arial" w:cs="Arial"/>
        </w:rPr>
        <w:t xml:space="preserve"> memperlihatkan bahwa dari 78 responden, </w:t>
      </w:r>
      <w:r w:rsidR="00D932D9">
        <w:rPr>
          <w:rFonts w:ascii="Arial" w:eastAsiaTheme="minorEastAsia" w:hAnsi="Arial" w:cs="Arial"/>
        </w:rPr>
        <w:t xml:space="preserve">9 </w:t>
      </w:r>
      <w:r w:rsidR="00A579C7">
        <w:rPr>
          <w:rFonts w:ascii="Arial" w:eastAsiaTheme="minorEastAsia" w:hAnsi="Arial" w:cs="Arial"/>
        </w:rPr>
        <w:t>orang (</w:t>
      </w:r>
      <w:r w:rsidR="00D932D9">
        <w:rPr>
          <w:rFonts w:ascii="Arial" w:eastAsiaTheme="minorEastAsia" w:hAnsi="Arial" w:cs="Arial"/>
        </w:rPr>
        <w:t>11,54</w:t>
      </w:r>
      <w:r w:rsidR="00D932D9" w:rsidRPr="00455422">
        <w:rPr>
          <w:rFonts w:ascii="Arial" w:eastAsiaTheme="minorEastAsia" w:hAnsi="Arial" w:cs="Arial"/>
        </w:rPr>
        <w:t>%</w:t>
      </w:r>
      <w:r w:rsidR="00A579C7">
        <w:rPr>
          <w:rFonts w:ascii="Arial" w:eastAsiaTheme="minorEastAsia" w:hAnsi="Arial" w:cs="Arial"/>
        </w:rPr>
        <w:t xml:space="preserve">) berumur </w:t>
      </w:r>
      <w:r w:rsidR="00D932D9" w:rsidRPr="00455422">
        <w:rPr>
          <w:rFonts w:ascii="Arial" w:eastAsiaTheme="minorEastAsia" w:hAnsi="Arial" w:cs="Arial"/>
        </w:rPr>
        <w:t xml:space="preserve">30-46 </w:t>
      </w:r>
      <w:r w:rsidR="00A579C7">
        <w:rPr>
          <w:rFonts w:ascii="Arial" w:eastAsiaTheme="minorEastAsia" w:hAnsi="Arial" w:cs="Arial"/>
        </w:rPr>
        <w:t xml:space="preserve">tahun, </w:t>
      </w:r>
      <w:r w:rsidR="00D932D9">
        <w:rPr>
          <w:rFonts w:ascii="Arial" w:eastAsiaTheme="minorEastAsia" w:hAnsi="Arial" w:cs="Arial"/>
        </w:rPr>
        <w:t xml:space="preserve">54 </w:t>
      </w:r>
      <w:r w:rsidR="00A579C7">
        <w:rPr>
          <w:rFonts w:ascii="Arial" w:eastAsiaTheme="minorEastAsia" w:hAnsi="Arial" w:cs="Arial"/>
        </w:rPr>
        <w:t>orang (</w:t>
      </w:r>
      <w:r w:rsidR="00D932D9">
        <w:rPr>
          <w:rFonts w:ascii="Arial" w:eastAsiaTheme="minorEastAsia" w:hAnsi="Arial" w:cs="Arial"/>
        </w:rPr>
        <w:t>69,23</w:t>
      </w:r>
      <w:r w:rsidR="00D932D9" w:rsidRPr="00455422">
        <w:rPr>
          <w:rFonts w:ascii="Arial" w:eastAsiaTheme="minorEastAsia" w:hAnsi="Arial" w:cs="Arial"/>
        </w:rPr>
        <w:t>%</w:t>
      </w:r>
      <w:r w:rsidR="00A579C7">
        <w:rPr>
          <w:rFonts w:ascii="Arial" w:eastAsiaTheme="minorEastAsia" w:hAnsi="Arial" w:cs="Arial"/>
          <w:szCs w:val="24"/>
        </w:rPr>
        <w:t xml:space="preserve">) berumur </w:t>
      </w:r>
      <w:r w:rsidR="00D932D9" w:rsidRPr="00455422">
        <w:rPr>
          <w:rFonts w:ascii="Arial" w:eastAsiaTheme="minorEastAsia" w:hAnsi="Arial" w:cs="Arial"/>
        </w:rPr>
        <w:t xml:space="preserve">47-63 </w:t>
      </w:r>
      <w:r w:rsidR="00A579C7">
        <w:rPr>
          <w:rFonts w:ascii="Arial" w:eastAsiaTheme="minorEastAsia" w:hAnsi="Arial" w:cs="Arial"/>
          <w:szCs w:val="24"/>
        </w:rPr>
        <w:t xml:space="preserve">Tahun, </w:t>
      </w:r>
      <w:r w:rsidR="00D932D9" w:rsidRPr="00D932D9">
        <w:rPr>
          <w:rFonts w:ascii="Arial" w:eastAsiaTheme="minorEastAsia" w:hAnsi="Arial" w:cs="Arial"/>
        </w:rPr>
        <w:t>15</w:t>
      </w:r>
      <w:r w:rsidR="00D932D9">
        <w:rPr>
          <w:rFonts w:ascii="Arial" w:eastAsiaTheme="minorEastAsia" w:hAnsi="Arial" w:cs="Arial"/>
        </w:rPr>
        <w:t xml:space="preserve"> </w:t>
      </w:r>
      <w:r w:rsidR="00A579C7">
        <w:rPr>
          <w:rFonts w:ascii="Arial" w:eastAsiaTheme="minorEastAsia" w:hAnsi="Arial" w:cs="Arial"/>
          <w:szCs w:val="24"/>
        </w:rPr>
        <w:t>orang (</w:t>
      </w:r>
      <w:r w:rsidR="00D932D9">
        <w:rPr>
          <w:rFonts w:ascii="Arial" w:eastAsiaTheme="minorEastAsia" w:hAnsi="Arial" w:cs="Arial"/>
        </w:rPr>
        <w:t>19,23</w:t>
      </w:r>
      <w:r w:rsidR="00D932D9" w:rsidRPr="00455422">
        <w:rPr>
          <w:rFonts w:ascii="Arial" w:eastAsiaTheme="minorEastAsia" w:hAnsi="Arial" w:cs="Arial"/>
        </w:rPr>
        <w:t>%</w:t>
      </w:r>
      <w:r w:rsidR="00A579C7">
        <w:rPr>
          <w:rFonts w:ascii="Arial" w:eastAsiaTheme="minorEastAsia" w:hAnsi="Arial" w:cs="Arial"/>
          <w:szCs w:val="24"/>
        </w:rPr>
        <w:t xml:space="preserve">) berumur </w:t>
      </w:r>
      <w:r w:rsidR="00D932D9" w:rsidRPr="00455422">
        <w:rPr>
          <w:rFonts w:ascii="Arial" w:eastAsiaTheme="minorEastAsia" w:hAnsi="Arial" w:cs="Arial"/>
        </w:rPr>
        <w:t xml:space="preserve">64-80 </w:t>
      </w:r>
      <w:r w:rsidR="00A579C7">
        <w:rPr>
          <w:rFonts w:ascii="Arial" w:eastAsiaTheme="minorEastAsia" w:hAnsi="Arial" w:cs="Arial"/>
          <w:szCs w:val="24"/>
        </w:rPr>
        <w:t>Tahun</w:t>
      </w:r>
      <w:r w:rsidR="00D932D9">
        <w:rPr>
          <w:rFonts w:ascii="Arial" w:eastAsiaTheme="minorEastAsia" w:hAnsi="Arial" w:cs="Arial"/>
          <w:szCs w:val="24"/>
        </w:rPr>
        <w:t xml:space="preserve">. </w:t>
      </w:r>
      <w:r w:rsidR="00A579C7">
        <w:rPr>
          <w:rFonts w:ascii="Arial" w:eastAsiaTheme="minorEastAsia" w:hAnsi="Arial" w:cs="Arial"/>
          <w:szCs w:val="24"/>
        </w:rPr>
        <w:t xml:space="preserve">Dengan demikian mayoritas umur responden adalah </w:t>
      </w:r>
      <w:r w:rsidR="00D932D9">
        <w:rPr>
          <w:rFonts w:ascii="Arial" w:eastAsiaTheme="minorEastAsia" w:hAnsi="Arial" w:cs="Arial"/>
        </w:rPr>
        <w:t>54 orang (69</w:t>
      </w:r>
      <w:proofErr w:type="gramStart"/>
      <w:r w:rsidR="00D932D9">
        <w:rPr>
          <w:rFonts w:ascii="Arial" w:eastAsiaTheme="minorEastAsia" w:hAnsi="Arial" w:cs="Arial"/>
        </w:rPr>
        <w:t>,23</w:t>
      </w:r>
      <w:proofErr w:type="gramEnd"/>
      <w:r w:rsidR="00D932D9" w:rsidRPr="00455422">
        <w:rPr>
          <w:rFonts w:ascii="Arial" w:eastAsiaTheme="minorEastAsia" w:hAnsi="Arial" w:cs="Arial"/>
        </w:rPr>
        <w:t>%</w:t>
      </w:r>
      <w:r w:rsidR="00D932D9">
        <w:rPr>
          <w:rFonts w:ascii="Arial" w:eastAsiaTheme="minorEastAsia" w:hAnsi="Arial" w:cs="Arial"/>
          <w:szCs w:val="24"/>
        </w:rPr>
        <w:t xml:space="preserve">) berumur </w:t>
      </w:r>
      <w:r w:rsidR="00D932D9" w:rsidRPr="00455422">
        <w:rPr>
          <w:rFonts w:ascii="Arial" w:eastAsiaTheme="minorEastAsia" w:hAnsi="Arial" w:cs="Arial"/>
        </w:rPr>
        <w:t xml:space="preserve">47-63 </w:t>
      </w:r>
      <w:r w:rsidR="00D932D9">
        <w:rPr>
          <w:rFonts w:ascii="Arial" w:eastAsiaTheme="minorEastAsia" w:hAnsi="Arial" w:cs="Arial"/>
          <w:szCs w:val="24"/>
        </w:rPr>
        <w:t>Tahun.</w:t>
      </w:r>
    </w:p>
    <w:p w14:paraId="7CB64635" w14:textId="77777777" w:rsidR="008A7C16" w:rsidRDefault="008A7C16" w:rsidP="005B7300">
      <w:pPr>
        <w:tabs>
          <w:tab w:val="left" w:pos="567"/>
          <w:tab w:val="left" w:pos="980"/>
        </w:tabs>
        <w:spacing w:after="0" w:line="360" w:lineRule="auto"/>
        <w:rPr>
          <w:rFonts w:ascii="Arial" w:eastAsiaTheme="minorEastAsia" w:hAnsi="Arial" w:cs="Arial"/>
          <w:szCs w:val="24"/>
        </w:rPr>
      </w:pPr>
    </w:p>
    <w:p w14:paraId="77B047A0" w14:textId="77777777" w:rsidR="008A7C16" w:rsidRDefault="008A7C16" w:rsidP="005B7300">
      <w:pPr>
        <w:tabs>
          <w:tab w:val="left" w:pos="567"/>
          <w:tab w:val="left" w:pos="980"/>
        </w:tabs>
        <w:spacing w:after="0" w:line="360" w:lineRule="auto"/>
        <w:rPr>
          <w:rFonts w:ascii="Arial" w:eastAsiaTheme="minorEastAsia" w:hAnsi="Arial" w:cs="Arial"/>
          <w:szCs w:val="24"/>
        </w:rPr>
      </w:pPr>
    </w:p>
    <w:p w14:paraId="6D06CE2B" w14:textId="77777777" w:rsidR="00002EEC" w:rsidRPr="00D932D9" w:rsidRDefault="00002EEC" w:rsidP="00D932D9">
      <w:pPr>
        <w:tabs>
          <w:tab w:val="left" w:pos="567"/>
          <w:tab w:val="left" w:pos="980"/>
        </w:tabs>
        <w:spacing w:after="0" w:line="360" w:lineRule="auto"/>
        <w:rPr>
          <w:rFonts w:ascii="Arial" w:eastAsiaTheme="minorEastAsia" w:hAnsi="Arial" w:cs="Arial"/>
          <w:szCs w:val="24"/>
        </w:rPr>
      </w:pPr>
    </w:p>
    <w:p w14:paraId="0A80E445" w14:textId="77777777" w:rsidR="00517626" w:rsidRPr="00764A8E" w:rsidRDefault="00517626" w:rsidP="004E32E6">
      <w:pPr>
        <w:jc w:val="center"/>
        <w:rPr>
          <w:rFonts w:ascii="Arial" w:eastAsiaTheme="minorEastAsia" w:hAnsi="Arial" w:cs="Arial"/>
          <w:b/>
          <w:szCs w:val="24"/>
        </w:rPr>
      </w:pPr>
      <w:r w:rsidRPr="00764A8E">
        <w:rPr>
          <w:rFonts w:ascii="Arial" w:eastAsiaTheme="minorEastAsia" w:hAnsi="Arial" w:cs="Arial"/>
          <w:b/>
          <w:sz w:val="24"/>
          <w:szCs w:val="24"/>
        </w:rPr>
        <w:t xml:space="preserve">Tabel 4.2 </w:t>
      </w:r>
      <w:r w:rsidRPr="00764A8E">
        <w:rPr>
          <w:rFonts w:ascii="Arial" w:eastAsiaTheme="minorEastAsia" w:hAnsi="Arial" w:cs="Arial"/>
          <w:b/>
          <w:szCs w:val="24"/>
        </w:rPr>
        <w:t>Persentase Karateristik Responden Berdasarkan Pendidikan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308"/>
        <w:gridCol w:w="2643"/>
      </w:tblGrid>
      <w:tr w:rsidR="003514EF" w14:paraId="4776AE29" w14:textId="77777777" w:rsidTr="0060512B">
        <w:tc>
          <w:tcPr>
            <w:tcW w:w="2977" w:type="dxa"/>
            <w:tcBorders>
              <w:top w:val="single" w:sz="4" w:space="0" w:color="auto"/>
              <w:bottom w:val="single" w:sz="4" w:space="0" w:color="auto"/>
            </w:tcBorders>
          </w:tcPr>
          <w:p w14:paraId="004F580A" w14:textId="18BD929B" w:rsidR="003514EF" w:rsidRDefault="003514EF" w:rsidP="003514EF">
            <w:pPr>
              <w:spacing w:line="360" w:lineRule="auto"/>
              <w:jc w:val="center"/>
              <w:rPr>
                <w:rFonts w:ascii="Arial" w:eastAsiaTheme="minorEastAsia" w:hAnsi="Arial" w:cs="Arial"/>
                <w:sz w:val="24"/>
                <w:szCs w:val="24"/>
              </w:rPr>
            </w:pPr>
            <w:r w:rsidRPr="004E32E6">
              <w:rPr>
                <w:rFonts w:ascii="Arial" w:eastAsiaTheme="minorEastAsia" w:hAnsi="Arial" w:cs="Arial"/>
                <w:b/>
              </w:rPr>
              <w:t>Pedidikan</w:t>
            </w:r>
          </w:p>
        </w:tc>
        <w:tc>
          <w:tcPr>
            <w:tcW w:w="2308" w:type="dxa"/>
            <w:tcBorders>
              <w:top w:val="single" w:sz="4" w:space="0" w:color="auto"/>
              <w:bottom w:val="single" w:sz="4" w:space="0" w:color="auto"/>
            </w:tcBorders>
          </w:tcPr>
          <w:p w14:paraId="7EF13A3E" w14:textId="3BADFF0E" w:rsidR="003514EF" w:rsidRDefault="003514EF" w:rsidP="003514EF">
            <w:pPr>
              <w:spacing w:line="360" w:lineRule="auto"/>
              <w:jc w:val="center"/>
              <w:rPr>
                <w:rFonts w:ascii="Arial" w:eastAsiaTheme="minorEastAsia" w:hAnsi="Arial" w:cs="Arial"/>
                <w:sz w:val="24"/>
                <w:szCs w:val="24"/>
              </w:rPr>
            </w:pPr>
            <w:r w:rsidRPr="004E32E6">
              <w:rPr>
                <w:rFonts w:ascii="Arial" w:eastAsiaTheme="minorEastAsia" w:hAnsi="Arial" w:cs="Arial"/>
                <w:b/>
              </w:rPr>
              <w:t>Frekuensi (f)</w:t>
            </w:r>
          </w:p>
        </w:tc>
        <w:tc>
          <w:tcPr>
            <w:tcW w:w="2643" w:type="dxa"/>
            <w:tcBorders>
              <w:top w:val="single" w:sz="4" w:space="0" w:color="auto"/>
              <w:bottom w:val="single" w:sz="4" w:space="0" w:color="auto"/>
            </w:tcBorders>
          </w:tcPr>
          <w:p w14:paraId="075448BA" w14:textId="1D1E7F26" w:rsidR="003514EF" w:rsidRDefault="003514EF" w:rsidP="003514EF">
            <w:pPr>
              <w:spacing w:line="360" w:lineRule="auto"/>
              <w:jc w:val="center"/>
              <w:rPr>
                <w:rFonts w:ascii="Arial" w:eastAsiaTheme="minorEastAsia" w:hAnsi="Arial" w:cs="Arial"/>
                <w:sz w:val="24"/>
                <w:szCs w:val="24"/>
              </w:rPr>
            </w:pPr>
            <w:r w:rsidRPr="004E32E6">
              <w:rPr>
                <w:rFonts w:ascii="Arial" w:eastAsiaTheme="minorEastAsia" w:hAnsi="Arial" w:cs="Arial"/>
                <w:b/>
              </w:rPr>
              <w:t>Persentase (%)</w:t>
            </w:r>
          </w:p>
        </w:tc>
      </w:tr>
      <w:tr w:rsidR="003514EF" w14:paraId="50F42407" w14:textId="77777777" w:rsidTr="0060512B">
        <w:tc>
          <w:tcPr>
            <w:tcW w:w="2977" w:type="dxa"/>
            <w:tcBorders>
              <w:top w:val="single" w:sz="4" w:space="0" w:color="auto"/>
            </w:tcBorders>
          </w:tcPr>
          <w:p w14:paraId="2F042347" w14:textId="39C39FCF" w:rsidR="003514EF" w:rsidRDefault="0060512B" w:rsidP="0060512B">
            <w:pPr>
              <w:spacing w:line="360" w:lineRule="auto"/>
              <w:jc w:val="center"/>
              <w:rPr>
                <w:rFonts w:ascii="Arial" w:eastAsiaTheme="minorEastAsia" w:hAnsi="Arial" w:cs="Arial"/>
                <w:sz w:val="24"/>
                <w:szCs w:val="24"/>
              </w:rPr>
            </w:pPr>
            <w:r>
              <w:rPr>
                <w:rFonts w:ascii="Arial" w:eastAsiaTheme="minorEastAsia" w:hAnsi="Arial" w:cs="Arial"/>
              </w:rPr>
              <w:t>Dasar (SD/SMP</w:t>
            </w:r>
            <w:r w:rsidR="003514EF">
              <w:rPr>
                <w:rFonts w:ascii="Arial" w:eastAsiaTheme="minorEastAsia" w:hAnsi="Arial" w:cs="Arial"/>
              </w:rPr>
              <w:t>)</w:t>
            </w:r>
          </w:p>
        </w:tc>
        <w:tc>
          <w:tcPr>
            <w:tcW w:w="2308" w:type="dxa"/>
            <w:tcBorders>
              <w:top w:val="single" w:sz="4" w:space="0" w:color="auto"/>
            </w:tcBorders>
          </w:tcPr>
          <w:p w14:paraId="4CCA201A" w14:textId="50BD7E32" w:rsidR="003514EF" w:rsidRDefault="003514EF" w:rsidP="003514EF">
            <w:pPr>
              <w:spacing w:line="360" w:lineRule="auto"/>
              <w:jc w:val="center"/>
              <w:rPr>
                <w:rFonts w:ascii="Arial" w:eastAsiaTheme="minorEastAsia" w:hAnsi="Arial" w:cs="Arial"/>
                <w:sz w:val="24"/>
                <w:szCs w:val="24"/>
              </w:rPr>
            </w:pPr>
            <w:r>
              <w:rPr>
                <w:rFonts w:ascii="Arial" w:eastAsiaTheme="minorEastAsia" w:hAnsi="Arial" w:cs="Arial"/>
              </w:rPr>
              <w:t>67</w:t>
            </w:r>
          </w:p>
        </w:tc>
        <w:tc>
          <w:tcPr>
            <w:tcW w:w="2643" w:type="dxa"/>
            <w:tcBorders>
              <w:top w:val="single" w:sz="4" w:space="0" w:color="auto"/>
            </w:tcBorders>
          </w:tcPr>
          <w:p w14:paraId="013E5FF6" w14:textId="109F1397" w:rsidR="003514EF" w:rsidRDefault="003514EF" w:rsidP="003514EF">
            <w:pPr>
              <w:spacing w:line="360" w:lineRule="auto"/>
              <w:jc w:val="center"/>
              <w:rPr>
                <w:rFonts w:ascii="Arial" w:eastAsiaTheme="minorEastAsia" w:hAnsi="Arial" w:cs="Arial"/>
                <w:sz w:val="24"/>
                <w:szCs w:val="24"/>
              </w:rPr>
            </w:pPr>
            <w:r>
              <w:rPr>
                <w:rFonts w:ascii="Arial" w:eastAsiaTheme="minorEastAsia" w:hAnsi="Arial" w:cs="Arial"/>
              </w:rPr>
              <w:t xml:space="preserve">85,89 </w:t>
            </w:r>
            <w:r w:rsidRPr="0096560E">
              <w:rPr>
                <w:rFonts w:ascii="Arial" w:eastAsiaTheme="minorEastAsia" w:hAnsi="Arial" w:cs="Arial"/>
              </w:rPr>
              <w:t>%</w:t>
            </w:r>
          </w:p>
        </w:tc>
      </w:tr>
      <w:tr w:rsidR="003514EF" w14:paraId="125F6B05" w14:textId="77777777" w:rsidTr="0060512B">
        <w:tc>
          <w:tcPr>
            <w:tcW w:w="2977" w:type="dxa"/>
          </w:tcPr>
          <w:p w14:paraId="4116FB35" w14:textId="64CE2E68" w:rsidR="003514EF" w:rsidRDefault="0060512B" w:rsidP="0060512B">
            <w:pPr>
              <w:spacing w:line="360" w:lineRule="auto"/>
              <w:jc w:val="center"/>
              <w:rPr>
                <w:rFonts w:ascii="Arial" w:eastAsiaTheme="minorEastAsia" w:hAnsi="Arial" w:cs="Arial"/>
                <w:sz w:val="24"/>
                <w:szCs w:val="24"/>
              </w:rPr>
            </w:pPr>
            <w:r>
              <w:rPr>
                <w:rFonts w:ascii="Arial" w:eastAsiaTheme="minorEastAsia" w:hAnsi="Arial" w:cs="Arial"/>
              </w:rPr>
              <w:t>Menengah (SMA/SMK</w:t>
            </w:r>
            <w:r w:rsidR="003514EF">
              <w:rPr>
                <w:rFonts w:ascii="Arial" w:eastAsiaTheme="minorEastAsia" w:hAnsi="Arial" w:cs="Arial"/>
              </w:rPr>
              <w:t>)</w:t>
            </w:r>
          </w:p>
        </w:tc>
        <w:tc>
          <w:tcPr>
            <w:tcW w:w="2308" w:type="dxa"/>
          </w:tcPr>
          <w:p w14:paraId="29AFFD51" w14:textId="636D59DB" w:rsidR="003514EF" w:rsidRDefault="003514EF" w:rsidP="003514EF">
            <w:pPr>
              <w:spacing w:line="360" w:lineRule="auto"/>
              <w:jc w:val="center"/>
              <w:rPr>
                <w:rFonts w:ascii="Arial" w:eastAsiaTheme="minorEastAsia" w:hAnsi="Arial" w:cs="Arial"/>
                <w:sz w:val="24"/>
                <w:szCs w:val="24"/>
              </w:rPr>
            </w:pPr>
            <w:r>
              <w:rPr>
                <w:rFonts w:ascii="Arial" w:eastAsiaTheme="minorEastAsia" w:hAnsi="Arial" w:cs="Arial"/>
              </w:rPr>
              <w:t>8</w:t>
            </w:r>
          </w:p>
        </w:tc>
        <w:tc>
          <w:tcPr>
            <w:tcW w:w="2643" w:type="dxa"/>
          </w:tcPr>
          <w:p w14:paraId="5F95D6D4" w14:textId="751D0D6F" w:rsidR="003514EF" w:rsidRDefault="003514EF" w:rsidP="003514EF">
            <w:pPr>
              <w:spacing w:line="360" w:lineRule="auto"/>
              <w:jc w:val="center"/>
              <w:rPr>
                <w:rFonts w:ascii="Arial" w:eastAsiaTheme="minorEastAsia" w:hAnsi="Arial" w:cs="Arial"/>
                <w:sz w:val="24"/>
                <w:szCs w:val="24"/>
              </w:rPr>
            </w:pPr>
            <w:r>
              <w:rPr>
                <w:rFonts w:ascii="Arial" w:eastAsiaTheme="minorEastAsia" w:hAnsi="Arial" w:cs="Arial"/>
              </w:rPr>
              <w:t>10,26</w:t>
            </w:r>
            <w:r w:rsidRPr="0096560E">
              <w:rPr>
                <w:rFonts w:ascii="Arial" w:eastAsiaTheme="minorEastAsia" w:hAnsi="Arial" w:cs="Arial"/>
              </w:rPr>
              <w:t>%</w:t>
            </w:r>
          </w:p>
        </w:tc>
      </w:tr>
      <w:tr w:rsidR="003514EF" w14:paraId="742FFAF8" w14:textId="77777777" w:rsidTr="0060512B">
        <w:tc>
          <w:tcPr>
            <w:tcW w:w="2977" w:type="dxa"/>
            <w:tcBorders>
              <w:bottom w:val="single" w:sz="4" w:space="0" w:color="auto"/>
            </w:tcBorders>
          </w:tcPr>
          <w:p w14:paraId="719956C9" w14:textId="61EC6E01" w:rsidR="003514EF" w:rsidRDefault="0060512B" w:rsidP="0060512B">
            <w:pPr>
              <w:spacing w:line="360" w:lineRule="auto"/>
              <w:jc w:val="center"/>
              <w:rPr>
                <w:rFonts w:ascii="Arial" w:eastAsiaTheme="minorEastAsia" w:hAnsi="Arial" w:cs="Arial"/>
                <w:sz w:val="24"/>
                <w:szCs w:val="24"/>
              </w:rPr>
            </w:pPr>
            <w:r>
              <w:rPr>
                <w:rFonts w:ascii="Arial" w:eastAsiaTheme="minorEastAsia" w:hAnsi="Arial" w:cs="Arial"/>
              </w:rPr>
              <w:t xml:space="preserve">Perguruan </w:t>
            </w:r>
            <w:r w:rsidR="003514EF">
              <w:rPr>
                <w:rFonts w:ascii="Arial" w:eastAsiaTheme="minorEastAsia" w:hAnsi="Arial" w:cs="Arial"/>
              </w:rPr>
              <w:t>Tinggi (</w:t>
            </w:r>
            <w:r w:rsidR="003514EF" w:rsidRPr="0096560E">
              <w:rPr>
                <w:rFonts w:ascii="Arial" w:eastAsiaTheme="minorEastAsia" w:hAnsi="Arial" w:cs="Arial"/>
              </w:rPr>
              <w:t>D-III</w:t>
            </w:r>
            <w:r w:rsidR="003514EF">
              <w:rPr>
                <w:rFonts w:ascii="Arial" w:eastAsiaTheme="minorEastAsia" w:hAnsi="Arial" w:cs="Arial"/>
              </w:rPr>
              <w:t>/SI)</w:t>
            </w:r>
          </w:p>
        </w:tc>
        <w:tc>
          <w:tcPr>
            <w:tcW w:w="2308" w:type="dxa"/>
            <w:tcBorders>
              <w:bottom w:val="single" w:sz="4" w:space="0" w:color="auto"/>
            </w:tcBorders>
          </w:tcPr>
          <w:p w14:paraId="22A35129" w14:textId="70DB23EF" w:rsidR="003514EF" w:rsidRDefault="003514EF" w:rsidP="003514EF">
            <w:pPr>
              <w:spacing w:line="360" w:lineRule="auto"/>
              <w:jc w:val="center"/>
              <w:rPr>
                <w:rFonts w:ascii="Arial" w:eastAsiaTheme="minorEastAsia" w:hAnsi="Arial" w:cs="Arial"/>
                <w:sz w:val="24"/>
                <w:szCs w:val="24"/>
              </w:rPr>
            </w:pPr>
            <w:r>
              <w:rPr>
                <w:rFonts w:ascii="Arial" w:eastAsiaTheme="minorEastAsia" w:hAnsi="Arial" w:cs="Arial"/>
              </w:rPr>
              <w:t>3</w:t>
            </w:r>
          </w:p>
        </w:tc>
        <w:tc>
          <w:tcPr>
            <w:tcW w:w="2643" w:type="dxa"/>
            <w:tcBorders>
              <w:bottom w:val="single" w:sz="4" w:space="0" w:color="auto"/>
            </w:tcBorders>
          </w:tcPr>
          <w:p w14:paraId="6E6D5A59" w14:textId="21FE70F3" w:rsidR="003514EF" w:rsidRDefault="003514EF" w:rsidP="003514EF">
            <w:pPr>
              <w:spacing w:line="360" w:lineRule="auto"/>
              <w:jc w:val="center"/>
              <w:rPr>
                <w:rFonts w:ascii="Arial" w:eastAsiaTheme="minorEastAsia" w:hAnsi="Arial" w:cs="Arial"/>
                <w:sz w:val="24"/>
                <w:szCs w:val="24"/>
              </w:rPr>
            </w:pPr>
            <w:r>
              <w:rPr>
                <w:rFonts w:ascii="Arial" w:eastAsiaTheme="minorEastAsia" w:hAnsi="Arial" w:cs="Arial"/>
              </w:rPr>
              <w:t>3,85</w:t>
            </w:r>
            <w:r w:rsidRPr="0096560E">
              <w:rPr>
                <w:rFonts w:ascii="Arial" w:eastAsiaTheme="minorEastAsia" w:hAnsi="Arial" w:cs="Arial"/>
              </w:rPr>
              <w:t>%</w:t>
            </w:r>
          </w:p>
        </w:tc>
      </w:tr>
      <w:tr w:rsidR="003514EF" w14:paraId="7E8440AD" w14:textId="77777777" w:rsidTr="0060512B">
        <w:tc>
          <w:tcPr>
            <w:tcW w:w="2977" w:type="dxa"/>
            <w:tcBorders>
              <w:top w:val="single" w:sz="4" w:space="0" w:color="auto"/>
              <w:bottom w:val="single" w:sz="4" w:space="0" w:color="auto"/>
            </w:tcBorders>
          </w:tcPr>
          <w:p w14:paraId="00055FF8" w14:textId="32B23418" w:rsidR="003514EF" w:rsidRDefault="003514EF" w:rsidP="003514EF">
            <w:pPr>
              <w:spacing w:line="360" w:lineRule="auto"/>
              <w:jc w:val="center"/>
              <w:rPr>
                <w:rFonts w:ascii="Arial" w:eastAsiaTheme="minorEastAsia" w:hAnsi="Arial" w:cs="Arial"/>
              </w:rPr>
            </w:pPr>
            <w:r w:rsidRPr="0096560E">
              <w:rPr>
                <w:rFonts w:ascii="Arial" w:eastAsiaTheme="minorEastAsia" w:hAnsi="Arial" w:cs="Arial"/>
              </w:rPr>
              <w:t>Total</w:t>
            </w:r>
          </w:p>
        </w:tc>
        <w:tc>
          <w:tcPr>
            <w:tcW w:w="2308" w:type="dxa"/>
            <w:tcBorders>
              <w:top w:val="single" w:sz="4" w:space="0" w:color="auto"/>
              <w:bottom w:val="single" w:sz="4" w:space="0" w:color="auto"/>
            </w:tcBorders>
          </w:tcPr>
          <w:p w14:paraId="693F5FAB" w14:textId="7985514F" w:rsidR="003514EF" w:rsidRDefault="003514EF" w:rsidP="003514EF">
            <w:pPr>
              <w:spacing w:line="360" w:lineRule="auto"/>
              <w:jc w:val="center"/>
              <w:rPr>
                <w:rFonts w:ascii="Arial" w:eastAsiaTheme="minorEastAsia" w:hAnsi="Arial" w:cs="Arial"/>
              </w:rPr>
            </w:pPr>
            <w:r w:rsidRPr="0096560E">
              <w:rPr>
                <w:rFonts w:ascii="Arial" w:eastAsiaTheme="minorEastAsia" w:hAnsi="Arial" w:cs="Arial"/>
              </w:rPr>
              <w:t>78</w:t>
            </w:r>
          </w:p>
        </w:tc>
        <w:tc>
          <w:tcPr>
            <w:tcW w:w="2643" w:type="dxa"/>
            <w:tcBorders>
              <w:top w:val="single" w:sz="4" w:space="0" w:color="auto"/>
              <w:bottom w:val="single" w:sz="4" w:space="0" w:color="auto"/>
            </w:tcBorders>
          </w:tcPr>
          <w:p w14:paraId="3F461444" w14:textId="0A8D46AD" w:rsidR="003514EF" w:rsidRDefault="003514EF" w:rsidP="003514EF">
            <w:pPr>
              <w:spacing w:line="360" w:lineRule="auto"/>
              <w:jc w:val="center"/>
              <w:rPr>
                <w:rFonts w:ascii="Arial" w:eastAsiaTheme="minorEastAsia" w:hAnsi="Arial" w:cs="Arial"/>
              </w:rPr>
            </w:pPr>
            <w:r w:rsidRPr="0096560E">
              <w:rPr>
                <w:rFonts w:ascii="Arial" w:eastAsiaTheme="minorEastAsia" w:hAnsi="Arial" w:cs="Arial"/>
              </w:rPr>
              <w:t>100%</w:t>
            </w:r>
          </w:p>
        </w:tc>
      </w:tr>
    </w:tbl>
    <w:p w14:paraId="0975262E" w14:textId="77777777" w:rsidR="00950E68" w:rsidRDefault="00950E68" w:rsidP="00950E68">
      <w:pPr>
        <w:spacing w:line="360" w:lineRule="auto"/>
        <w:rPr>
          <w:rFonts w:ascii="Arial" w:eastAsiaTheme="minorEastAsia" w:hAnsi="Arial" w:cs="Arial"/>
          <w:sz w:val="24"/>
          <w:szCs w:val="24"/>
        </w:rPr>
      </w:pPr>
    </w:p>
    <w:p w14:paraId="31D1EFF1" w14:textId="2EB66023" w:rsidR="004E32E6" w:rsidRPr="00255D6C" w:rsidRDefault="006D379E" w:rsidP="00950E68">
      <w:pPr>
        <w:spacing w:line="360" w:lineRule="auto"/>
        <w:ind w:firstLine="720"/>
        <w:rPr>
          <w:rFonts w:ascii="Arial" w:eastAsiaTheme="minorEastAsia" w:hAnsi="Arial" w:cs="Arial"/>
        </w:rPr>
      </w:pPr>
      <w:r w:rsidRPr="00255D6C">
        <w:rPr>
          <w:rFonts w:ascii="Arial" w:eastAsiaTheme="minorEastAsia" w:hAnsi="Arial" w:cs="Arial"/>
        </w:rPr>
        <w:t>Tabel 4.2 Memperlihatkan bahwa dari 78 responden</w:t>
      </w:r>
      <w:r w:rsidR="003514EF">
        <w:rPr>
          <w:rFonts w:ascii="Arial" w:eastAsiaTheme="minorEastAsia" w:hAnsi="Arial" w:cs="Arial"/>
        </w:rPr>
        <w:t xml:space="preserve"> 67 </w:t>
      </w:r>
      <w:r w:rsidRPr="00255D6C">
        <w:rPr>
          <w:rFonts w:ascii="Arial" w:eastAsiaTheme="minorEastAsia" w:hAnsi="Arial" w:cs="Arial"/>
        </w:rPr>
        <w:t>orang (</w:t>
      </w:r>
      <w:r w:rsidR="003514EF">
        <w:rPr>
          <w:rFonts w:ascii="Arial" w:eastAsiaTheme="minorEastAsia" w:hAnsi="Arial" w:cs="Arial"/>
        </w:rPr>
        <w:t xml:space="preserve">85,89 </w:t>
      </w:r>
      <w:r w:rsidR="003514EF" w:rsidRPr="0096560E">
        <w:rPr>
          <w:rFonts w:ascii="Arial" w:eastAsiaTheme="minorEastAsia" w:hAnsi="Arial" w:cs="Arial"/>
        </w:rPr>
        <w:t>%</w:t>
      </w:r>
      <w:r w:rsidRPr="00255D6C">
        <w:rPr>
          <w:rFonts w:ascii="Arial" w:eastAsiaTheme="minorEastAsia" w:hAnsi="Arial" w:cs="Arial"/>
        </w:rPr>
        <w:t xml:space="preserve">) </w:t>
      </w:r>
      <w:r w:rsidR="003514EF">
        <w:rPr>
          <w:rFonts w:ascii="Arial" w:eastAsiaTheme="minorEastAsia" w:hAnsi="Arial" w:cs="Arial"/>
        </w:rPr>
        <w:t>dasar</w:t>
      </w:r>
      <w:r w:rsidR="0060512B">
        <w:rPr>
          <w:rFonts w:ascii="Arial" w:eastAsiaTheme="minorEastAsia" w:hAnsi="Arial" w:cs="Arial"/>
        </w:rPr>
        <w:t xml:space="preserve"> (SD/SMP)</w:t>
      </w:r>
      <w:r w:rsidR="003514EF">
        <w:rPr>
          <w:rFonts w:ascii="Arial" w:eastAsiaTheme="minorEastAsia" w:hAnsi="Arial" w:cs="Arial"/>
        </w:rPr>
        <w:t>, 8</w:t>
      </w:r>
      <w:r w:rsidRPr="00255D6C">
        <w:rPr>
          <w:rFonts w:ascii="Arial" w:eastAsiaTheme="minorEastAsia" w:hAnsi="Arial" w:cs="Arial"/>
        </w:rPr>
        <w:t xml:space="preserve"> orang (</w:t>
      </w:r>
      <w:r w:rsidR="003514EF">
        <w:rPr>
          <w:rFonts w:ascii="Arial" w:eastAsiaTheme="minorEastAsia" w:hAnsi="Arial" w:cs="Arial"/>
        </w:rPr>
        <w:t>10,26</w:t>
      </w:r>
      <w:r w:rsidR="003514EF" w:rsidRPr="0096560E">
        <w:rPr>
          <w:rFonts w:ascii="Arial" w:eastAsiaTheme="minorEastAsia" w:hAnsi="Arial" w:cs="Arial"/>
        </w:rPr>
        <w:t>%</w:t>
      </w:r>
      <w:r w:rsidRPr="00255D6C">
        <w:rPr>
          <w:rFonts w:ascii="Arial" w:eastAsiaTheme="minorEastAsia" w:hAnsi="Arial" w:cs="Arial"/>
        </w:rPr>
        <w:t>)</w:t>
      </w:r>
      <w:r w:rsidR="00A428CE" w:rsidRPr="00A428CE">
        <w:rPr>
          <w:rFonts w:ascii="Arial" w:eastAsiaTheme="minorEastAsia" w:hAnsi="Arial" w:cs="Arial"/>
        </w:rPr>
        <w:t xml:space="preserve"> </w:t>
      </w:r>
      <w:r w:rsidR="00A428CE">
        <w:rPr>
          <w:rFonts w:ascii="Arial" w:eastAsiaTheme="minorEastAsia" w:hAnsi="Arial" w:cs="Arial"/>
        </w:rPr>
        <w:t>menengah (</w:t>
      </w:r>
      <w:r w:rsidR="0060512B">
        <w:rPr>
          <w:rFonts w:ascii="Arial" w:eastAsiaTheme="minorEastAsia" w:hAnsi="Arial" w:cs="Arial"/>
        </w:rPr>
        <w:t>SMA/SMK</w:t>
      </w:r>
      <w:r w:rsidR="00A428CE">
        <w:rPr>
          <w:rFonts w:ascii="Arial" w:eastAsiaTheme="minorEastAsia" w:hAnsi="Arial" w:cs="Arial"/>
        </w:rPr>
        <w:t xml:space="preserve">), 3 </w:t>
      </w:r>
      <w:r w:rsidRPr="00255D6C">
        <w:rPr>
          <w:rFonts w:ascii="Arial" w:eastAsiaTheme="minorEastAsia" w:hAnsi="Arial" w:cs="Arial"/>
        </w:rPr>
        <w:t>orang (</w:t>
      </w:r>
      <w:r w:rsidR="00A428CE">
        <w:rPr>
          <w:rFonts w:ascii="Arial" w:eastAsiaTheme="minorEastAsia" w:hAnsi="Arial" w:cs="Arial"/>
        </w:rPr>
        <w:t>3,85</w:t>
      </w:r>
      <w:r w:rsidR="00A428CE" w:rsidRPr="0096560E">
        <w:rPr>
          <w:rFonts w:ascii="Arial" w:eastAsiaTheme="minorEastAsia" w:hAnsi="Arial" w:cs="Arial"/>
        </w:rPr>
        <w:t>%</w:t>
      </w:r>
      <w:r w:rsidRPr="00255D6C">
        <w:rPr>
          <w:rFonts w:ascii="Arial" w:eastAsiaTheme="minorEastAsia" w:hAnsi="Arial" w:cs="Arial"/>
        </w:rPr>
        <w:t>)</w:t>
      </w:r>
      <w:r w:rsidR="00A428CE">
        <w:rPr>
          <w:rFonts w:ascii="Arial" w:eastAsiaTheme="minorEastAsia" w:hAnsi="Arial" w:cs="Arial"/>
        </w:rPr>
        <w:t xml:space="preserve"> </w:t>
      </w:r>
      <w:r w:rsidR="0060512B">
        <w:rPr>
          <w:rFonts w:ascii="Arial" w:eastAsiaTheme="minorEastAsia" w:hAnsi="Arial" w:cs="Arial"/>
        </w:rPr>
        <w:t xml:space="preserve">perguruan </w:t>
      </w:r>
      <w:r w:rsidR="00A428CE">
        <w:rPr>
          <w:rFonts w:ascii="Arial" w:eastAsiaTheme="minorEastAsia" w:hAnsi="Arial" w:cs="Arial"/>
        </w:rPr>
        <w:t>tinggi (D</w:t>
      </w:r>
      <w:r w:rsidR="00A428CE" w:rsidRPr="0096560E">
        <w:rPr>
          <w:rFonts w:ascii="Arial" w:eastAsiaTheme="minorEastAsia" w:hAnsi="Arial" w:cs="Arial"/>
        </w:rPr>
        <w:t>-III</w:t>
      </w:r>
      <w:r w:rsidR="00A428CE">
        <w:rPr>
          <w:rFonts w:ascii="Arial" w:eastAsiaTheme="minorEastAsia" w:hAnsi="Arial" w:cs="Arial"/>
        </w:rPr>
        <w:t xml:space="preserve">/SI). </w:t>
      </w:r>
      <w:r w:rsidRPr="00255D6C">
        <w:rPr>
          <w:rFonts w:ascii="Arial" w:eastAsiaTheme="minorEastAsia" w:hAnsi="Arial" w:cs="Arial"/>
        </w:rPr>
        <w:t xml:space="preserve">Dengan demikian mayoritas responden adalah berpendidikan </w:t>
      </w:r>
      <w:r w:rsidR="0060512B">
        <w:rPr>
          <w:rFonts w:ascii="Arial" w:eastAsiaTheme="minorEastAsia" w:hAnsi="Arial" w:cs="Arial"/>
        </w:rPr>
        <w:t>dasar (SD/SMP</w:t>
      </w:r>
      <w:r w:rsidR="00A428CE">
        <w:rPr>
          <w:rFonts w:ascii="Arial" w:eastAsiaTheme="minorEastAsia" w:hAnsi="Arial" w:cs="Arial"/>
        </w:rPr>
        <w:t xml:space="preserve">) </w:t>
      </w:r>
      <w:r w:rsidRPr="00255D6C">
        <w:rPr>
          <w:rFonts w:ascii="Arial" w:eastAsiaTheme="minorEastAsia" w:hAnsi="Arial" w:cs="Arial"/>
        </w:rPr>
        <w:t xml:space="preserve">sebanyak 54 orang </w:t>
      </w:r>
      <w:r w:rsidR="00A428CE" w:rsidRPr="00255D6C">
        <w:rPr>
          <w:rFonts w:ascii="Arial" w:eastAsiaTheme="minorEastAsia" w:hAnsi="Arial" w:cs="Arial"/>
        </w:rPr>
        <w:t>(</w:t>
      </w:r>
      <w:r w:rsidR="00A428CE">
        <w:rPr>
          <w:rFonts w:ascii="Arial" w:eastAsiaTheme="minorEastAsia" w:hAnsi="Arial" w:cs="Arial"/>
        </w:rPr>
        <w:t>85</w:t>
      </w:r>
      <w:proofErr w:type="gramStart"/>
      <w:r w:rsidR="00A428CE">
        <w:rPr>
          <w:rFonts w:ascii="Arial" w:eastAsiaTheme="minorEastAsia" w:hAnsi="Arial" w:cs="Arial"/>
        </w:rPr>
        <w:t>,89</w:t>
      </w:r>
      <w:proofErr w:type="gramEnd"/>
      <w:r w:rsidR="00A428CE">
        <w:rPr>
          <w:rFonts w:ascii="Arial" w:eastAsiaTheme="minorEastAsia" w:hAnsi="Arial" w:cs="Arial"/>
        </w:rPr>
        <w:t xml:space="preserve"> </w:t>
      </w:r>
      <w:r w:rsidR="00A428CE" w:rsidRPr="0096560E">
        <w:rPr>
          <w:rFonts w:ascii="Arial" w:eastAsiaTheme="minorEastAsia" w:hAnsi="Arial" w:cs="Arial"/>
        </w:rPr>
        <w:t>%</w:t>
      </w:r>
      <w:r w:rsidR="00A428CE" w:rsidRPr="00255D6C">
        <w:rPr>
          <w:rFonts w:ascii="Arial" w:eastAsiaTheme="minorEastAsia" w:hAnsi="Arial" w:cs="Arial"/>
        </w:rPr>
        <w:t>)</w:t>
      </w:r>
      <w:r w:rsidR="00A428CE">
        <w:rPr>
          <w:rFonts w:ascii="Arial" w:eastAsiaTheme="minorEastAsia" w:hAnsi="Arial" w:cs="Arial"/>
        </w:rPr>
        <w:t>.</w:t>
      </w:r>
    </w:p>
    <w:p w14:paraId="5DEEC9B7" w14:textId="77777777" w:rsidR="0096560E" w:rsidRPr="00764A8E" w:rsidRDefault="0096560E" w:rsidP="004E32E6">
      <w:pPr>
        <w:jc w:val="center"/>
        <w:rPr>
          <w:rFonts w:ascii="Arial" w:eastAsiaTheme="minorEastAsia" w:hAnsi="Arial" w:cs="Arial"/>
          <w:b/>
        </w:rPr>
      </w:pPr>
      <w:r w:rsidRPr="00764A8E">
        <w:rPr>
          <w:rFonts w:ascii="Arial" w:eastAsiaTheme="minorEastAsia" w:hAnsi="Arial" w:cs="Arial"/>
          <w:b/>
        </w:rPr>
        <w:t>Tabel 4.3 Persentase Karateristik Responden Berdasarkan Pekerjaan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A428CE" w14:paraId="2CB11889" w14:textId="77777777" w:rsidTr="00950E68">
        <w:tc>
          <w:tcPr>
            <w:tcW w:w="2642" w:type="dxa"/>
            <w:tcBorders>
              <w:top w:val="single" w:sz="4" w:space="0" w:color="auto"/>
              <w:bottom w:val="single" w:sz="4" w:space="0" w:color="auto"/>
            </w:tcBorders>
          </w:tcPr>
          <w:p w14:paraId="54FE4E3A" w14:textId="713D3DF0" w:rsidR="00A428CE" w:rsidRPr="00950E68" w:rsidRDefault="00A428CE" w:rsidP="00A428CE">
            <w:pPr>
              <w:pStyle w:val="Default"/>
              <w:spacing w:line="360" w:lineRule="auto"/>
              <w:jc w:val="center"/>
              <w:rPr>
                <w:rFonts w:eastAsiaTheme="minorEastAsia"/>
                <w:sz w:val="22"/>
                <w:szCs w:val="22"/>
              </w:rPr>
            </w:pPr>
            <w:r w:rsidRPr="00950E68">
              <w:rPr>
                <w:rFonts w:eastAsiaTheme="minorEastAsia"/>
                <w:b/>
                <w:sz w:val="22"/>
                <w:szCs w:val="22"/>
              </w:rPr>
              <w:t>Pekerjaan</w:t>
            </w:r>
          </w:p>
        </w:tc>
        <w:tc>
          <w:tcPr>
            <w:tcW w:w="2643" w:type="dxa"/>
            <w:tcBorders>
              <w:top w:val="single" w:sz="4" w:space="0" w:color="auto"/>
              <w:bottom w:val="single" w:sz="4" w:space="0" w:color="auto"/>
            </w:tcBorders>
          </w:tcPr>
          <w:p w14:paraId="3B0BDE5D" w14:textId="557E1C0B" w:rsidR="00A428CE" w:rsidRPr="00950E68" w:rsidRDefault="00A428CE" w:rsidP="00A428CE">
            <w:pPr>
              <w:pStyle w:val="Default"/>
              <w:spacing w:line="360" w:lineRule="auto"/>
              <w:jc w:val="center"/>
              <w:rPr>
                <w:rFonts w:eastAsiaTheme="minorEastAsia"/>
                <w:sz w:val="22"/>
                <w:szCs w:val="22"/>
              </w:rPr>
            </w:pPr>
            <w:r w:rsidRPr="00950E68">
              <w:rPr>
                <w:rFonts w:eastAsiaTheme="minorEastAsia"/>
                <w:b/>
                <w:sz w:val="22"/>
                <w:szCs w:val="22"/>
              </w:rPr>
              <w:t>Frekuensi (f)</w:t>
            </w:r>
          </w:p>
        </w:tc>
        <w:tc>
          <w:tcPr>
            <w:tcW w:w="2643" w:type="dxa"/>
            <w:tcBorders>
              <w:top w:val="single" w:sz="4" w:space="0" w:color="auto"/>
              <w:bottom w:val="single" w:sz="4" w:space="0" w:color="auto"/>
            </w:tcBorders>
          </w:tcPr>
          <w:p w14:paraId="515E60B6" w14:textId="6206B593" w:rsidR="00A428CE" w:rsidRPr="00950E68" w:rsidRDefault="00A428CE" w:rsidP="00A428CE">
            <w:pPr>
              <w:pStyle w:val="Default"/>
              <w:spacing w:line="360" w:lineRule="auto"/>
              <w:jc w:val="center"/>
              <w:rPr>
                <w:rFonts w:eastAsiaTheme="minorEastAsia"/>
                <w:sz w:val="22"/>
                <w:szCs w:val="22"/>
              </w:rPr>
            </w:pPr>
            <w:r w:rsidRPr="00950E68">
              <w:rPr>
                <w:rFonts w:eastAsiaTheme="minorEastAsia"/>
                <w:b/>
                <w:sz w:val="22"/>
                <w:szCs w:val="22"/>
              </w:rPr>
              <w:t>Persentase (%)</w:t>
            </w:r>
          </w:p>
        </w:tc>
      </w:tr>
      <w:tr w:rsidR="00A428CE" w14:paraId="4304C9C0" w14:textId="77777777" w:rsidTr="00950E68">
        <w:tc>
          <w:tcPr>
            <w:tcW w:w="2642" w:type="dxa"/>
            <w:tcBorders>
              <w:top w:val="single" w:sz="4" w:space="0" w:color="auto"/>
            </w:tcBorders>
          </w:tcPr>
          <w:p w14:paraId="21070142" w14:textId="3670B19A"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t>Petani</w:t>
            </w:r>
          </w:p>
        </w:tc>
        <w:tc>
          <w:tcPr>
            <w:tcW w:w="2643" w:type="dxa"/>
            <w:tcBorders>
              <w:top w:val="single" w:sz="4" w:space="0" w:color="auto"/>
            </w:tcBorders>
          </w:tcPr>
          <w:p w14:paraId="24C81160" w14:textId="1C5A3BB0"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t>66</w:t>
            </w:r>
          </w:p>
        </w:tc>
        <w:tc>
          <w:tcPr>
            <w:tcW w:w="2643" w:type="dxa"/>
            <w:tcBorders>
              <w:top w:val="single" w:sz="4" w:space="0" w:color="auto"/>
            </w:tcBorders>
          </w:tcPr>
          <w:p w14:paraId="2A4F65E5" w14:textId="4CB08124"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t>84,62%</w:t>
            </w:r>
          </w:p>
        </w:tc>
      </w:tr>
      <w:tr w:rsidR="00A428CE" w14:paraId="3F85E332" w14:textId="77777777" w:rsidTr="00950E68">
        <w:tc>
          <w:tcPr>
            <w:tcW w:w="2642" w:type="dxa"/>
          </w:tcPr>
          <w:p w14:paraId="29BC9023" w14:textId="2A571061"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t>Wiraswasta</w:t>
            </w:r>
          </w:p>
        </w:tc>
        <w:tc>
          <w:tcPr>
            <w:tcW w:w="2643" w:type="dxa"/>
          </w:tcPr>
          <w:p w14:paraId="41F249D5" w14:textId="691C2BF5"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t>7</w:t>
            </w:r>
          </w:p>
        </w:tc>
        <w:tc>
          <w:tcPr>
            <w:tcW w:w="2643" w:type="dxa"/>
          </w:tcPr>
          <w:p w14:paraId="07075649" w14:textId="78CF4438"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t>8,97%</w:t>
            </w:r>
          </w:p>
        </w:tc>
      </w:tr>
      <w:tr w:rsidR="00A428CE" w14:paraId="6BFCDEC8" w14:textId="77777777" w:rsidTr="00950E68">
        <w:tc>
          <w:tcPr>
            <w:tcW w:w="2642" w:type="dxa"/>
            <w:tcBorders>
              <w:bottom w:val="single" w:sz="4" w:space="0" w:color="auto"/>
            </w:tcBorders>
          </w:tcPr>
          <w:p w14:paraId="0E69C33E" w14:textId="42791FF7"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lastRenderedPageBreak/>
              <w:t>Lain-lain (PNS/IRT)</w:t>
            </w:r>
          </w:p>
        </w:tc>
        <w:tc>
          <w:tcPr>
            <w:tcW w:w="2643" w:type="dxa"/>
            <w:tcBorders>
              <w:bottom w:val="single" w:sz="4" w:space="0" w:color="auto"/>
            </w:tcBorders>
          </w:tcPr>
          <w:p w14:paraId="0A73DF58" w14:textId="3BCC17E1"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t>5</w:t>
            </w:r>
          </w:p>
        </w:tc>
        <w:tc>
          <w:tcPr>
            <w:tcW w:w="2643" w:type="dxa"/>
            <w:tcBorders>
              <w:bottom w:val="single" w:sz="4" w:space="0" w:color="auto"/>
            </w:tcBorders>
          </w:tcPr>
          <w:p w14:paraId="1A4BE0D4" w14:textId="1FBCE1B7"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t>6,41%</w:t>
            </w:r>
          </w:p>
        </w:tc>
      </w:tr>
      <w:tr w:rsidR="00A428CE" w14:paraId="3B904FB2" w14:textId="77777777" w:rsidTr="00950E68">
        <w:tc>
          <w:tcPr>
            <w:tcW w:w="2642" w:type="dxa"/>
            <w:tcBorders>
              <w:top w:val="single" w:sz="4" w:space="0" w:color="auto"/>
              <w:bottom w:val="single" w:sz="4" w:space="0" w:color="auto"/>
            </w:tcBorders>
          </w:tcPr>
          <w:p w14:paraId="08270306" w14:textId="2A4E44D2"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t>Total</w:t>
            </w:r>
          </w:p>
        </w:tc>
        <w:tc>
          <w:tcPr>
            <w:tcW w:w="2643" w:type="dxa"/>
            <w:tcBorders>
              <w:top w:val="single" w:sz="4" w:space="0" w:color="auto"/>
              <w:bottom w:val="single" w:sz="4" w:space="0" w:color="auto"/>
            </w:tcBorders>
          </w:tcPr>
          <w:p w14:paraId="5BABC496" w14:textId="17B2E802"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t>78</w:t>
            </w:r>
          </w:p>
        </w:tc>
        <w:tc>
          <w:tcPr>
            <w:tcW w:w="2643" w:type="dxa"/>
            <w:tcBorders>
              <w:top w:val="single" w:sz="4" w:space="0" w:color="auto"/>
              <w:bottom w:val="single" w:sz="4" w:space="0" w:color="auto"/>
            </w:tcBorders>
          </w:tcPr>
          <w:p w14:paraId="67A18C4D" w14:textId="457B65A6" w:rsidR="00A428CE" w:rsidRPr="00950E68" w:rsidRDefault="00A428CE" w:rsidP="00A428CE">
            <w:pPr>
              <w:pStyle w:val="Default"/>
              <w:spacing w:line="360" w:lineRule="auto"/>
              <w:jc w:val="center"/>
              <w:rPr>
                <w:rFonts w:eastAsiaTheme="minorEastAsia"/>
                <w:sz w:val="22"/>
                <w:szCs w:val="22"/>
              </w:rPr>
            </w:pPr>
            <w:r w:rsidRPr="00950E68">
              <w:rPr>
                <w:rFonts w:eastAsiaTheme="minorEastAsia"/>
                <w:sz w:val="22"/>
                <w:szCs w:val="22"/>
              </w:rPr>
              <w:t>100%</w:t>
            </w:r>
          </w:p>
        </w:tc>
      </w:tr>
    </w:tbl>
    <w:p w14:paraId="725C2F50" w14:textId="77777777" w:rsidR="006D379E" w:rsidRDefault="006D379E" w:rsidP="006D379E">
      <w:pPr>
        <w:pStyle w:val="Default"/>
        <w:spacing w:line="360" w:lineRule="auto"/>
        <w:rPr>
          <w:rFonts w:eastAsiaTheme="minorEastAsia"/>
        </w:rPr>
      </w:pPr>
    </w:p>
    <w:p w14:paraId="559009E5" w14:textId="379DC7CD" w:rsidR="006D379E" w:rsidRPr="00C47B70" w:rsidRDefault="006D379E" w:rsidP="006D379E">
      <w:pPr>
        <w:pStyle w:val="Default"/>
        <w:spacing w:line="360" w:lineRule="auto"/>
        <w:rPr>
          <w:rFonts w:eastAsiaTheme="minorEastAsia"/>
          <w:sz w:val="22"/>
          <w:szCs w:val="22"/>
        </w:rPr>
      </w:pPr>
      <w:r>
        <w:rPr>
          <w:rFonts w:eastAsiaTheme="minorEastAsia"/>
        </w:rPr>
        <w:tab/>
      </w:r>
      <w:r w:rsidRPr="00C47B70">
        <w:rPr>
          <w:rFonts w:eastAsiaTheme="minorEastAsia"/>
          <w:sz w:val="22"/>
          <w:szCs w:val="22"/>
        </w:rPr>
        <w:t>Tabel 4.3 memperlihatkan bahwa dari 78 responden,</w:t>
      </w:r>
      <w:r w:rsidR="00A428CE" w:rsidRPr="00C47B70">
        <w:rPr>
          <w:rFonts w:eastAsiaTheme="minorEastAsia"/>
          <w:sz w:val="22"/>
          <w:szCs w:val="22"/>
        </w:rPr>
        <w:t xml:space="preserve"> 66</w:t>
      </w:r>
      <w:r w:rsidR="00255D6C" w:rsidRPr="00C47B70">
        <w:rPr>
          <w:rFonts w:eastAsiaTheme="minorEastAsia"/>
          <w:sz w:val="22"/>
          <w:szCs w:val="22"/>
        </w:rPr>
        <w:t xml:space="preserve"> orang (</w:t>
      </w:r>
      <w:r w:rsidR="00950E68" w:rsidRPr="00C47B70">
        <w:rPr>
          <w:rFonts w:eastAsiaTheme="minorEastAsia"/>
          <w:sz w:val="22"/>
          <w:szCs w:val="22"/>
        </w:rPr>
        <w:t>84,62%</w:t>
      </w:r>
      <w:r w:rsidR="00255D6C" w:rsidRPr="00C47B70">
        <w:rPr>
          <w:rFonts w:eastAsiaTheme="minorEastAsia"/>
          <w:sz w:val="22"/>
          <w:szCs w:val="22"/>
        </w:rPr>
        <w:t>) bekerja sebagai</w:t>
      </w:r>
      <w:r w:rsidR="00950E68" w:rsidRPr="00C47B70">
        <w:rPr>
          <w:rFonts w:eastAsiaTheme="minorEastAsia"/>
          <w:sz w:val="22"/>
          <w:szCs w:val="22"/>
        </w:rPr>
        <w:t xml:space="preserve"> Petani</w:t>
      </w:r>
      <w:r w:rsidR="00255D6C" w:rsidRPr="00C47B70">
        <w:rPr>
          <w:rFonts w:eastAsiaTheme="minorEastAsia"/>
          <w:sz w:val="22"/>
          <w:szCs w:val="22"/>
        </w:rPr>
        <w:t>, 7 orang (8,97%)</w:t>
      </w:r>
      <w:r w:rsidR="00950E68" w:rsidRPr="00C47B70">
        <w:rPr>
          <w:rFonts w:eastAsiaTheme="minorEastAsia"/>
          <w:sz w:val="22"/>
          <w:szCs w:val="22"/>
        </w:rPr>
        <w:t xml:space="preserve"> bekerja sebagai wiraswasta, 5 </w:t>
      </w:r>
      <w:r w:rsidR="00255D6C" w:rsidRPr="00C47B70">
        <w:rPr>
          <w:rFonts w:eastAsiaTheme="minorEastAsia"/>
          <w:sz w:val="22"/>
          <w:szCs w:val="22"/>
        </w:rPr>
        <w:t>orang (</w:t>
      </w:r>
      <w:r w:rsidR="00950E68" w:rsidRPr="00C47B70">
        <w:rPr>
          <w:rFonts w:eastAsiaTheme="minorEastAsia"/>
          <w:sz w:val="22"/>
          <w:szCs w:val="22"/>
        </w:rPr>
        <w:t>6,41%</w:t>
      </w:r>
      <w:r w:rsidR="00255D6C" w:rsidRPr="00C47B70">
        <w:rPr>
          <w:rFonts w:eastAsiaTheme="minorEastAsia"/>
          <w:sz w:val="22"/>
          <w:szCs w:val="22"/>
        </w:rPr>
        <w:t>) bekerja sebagai</w:t>
      </w:r>
      <w:r w:rsidR="00950E68" w:rsidRPr="00C47B70">
        <w:rPr>
          <w:rFonts w:eastAsiaTheme="minorEastAsia"/>
          <w:sz w:val="22"/>
          <w:szCs w:val="22"/>
        </w:rPr>
        <w:t xml:space="preserve"> </w:t>
      </w:r>
      <w:r w:rsidR="0060512B" w:rsidRPr="00C47B70">
        <w:rPr>
          <w:rFonts w:eastAsiaTheme="minorEastAsia"/>
          <w:sz w:val="22"/>
          <w:szCs w:val="22"/>
        </w:rPr>
        <w:t>lain-lain (PNS/IRT</w:t>
      </w:r>
      <w:r w:rsidR="00950E68" w:rsidRPr="00C47B70">
        <w:rPr>
          <w:rFonts w:eastAsiaTheme="minorEastAsia"/>
          <w:sz w:val="22"/>
          <w:szCs w:val="22"/>
        </w:rPr>
        <w:t xml:space="preserve">), </w:t>
      </w:r>
      <w:r w:rsidR="00255D6C" w:rsidRPr="00C47B70">
        <w:rPr>
          <w:rFonts w:eastAsiaTheme="minorEastAsia"/>
          <w:sz w:val="22"/>
          <w:szCs w:val="22"/>
        </w:rPr>
        <w:t>Dengan demikian mayoritas responden yang bekerja sebagai petani sebanyak 66 orang (84,61%).</w:t>
      </w:r>
    </w:p>
    <w:p w14:paraId="6A589791" w14:textId="77777777" w:rsidR="00224EAA" w:rsidRDefault="00224EAA" w:rsidP="006D379E">
      <w:pPr>
        <w:pStyle w:val="Default"/>
        <w:spacing w:line="360" w:lineRule="auto"/>
        <w:rPr>
          <w:rFonts w:eastAsiaTheme="minorEastAsia"/>
        </w:rPr>
      </w:pPr>
    </w:p>
    <w:p w14:paraId="7EAEB81B" w14:textId="40D7E3A6" w:rsidR="00950E68" w:rsidRDefault="00224EAA" w:rsidP="00950E68">
      <w:pPr>
        <w:pStyle w:val="Default"/>
        <w:numPr>
          <w:ilvl w:val="0"/>
          <w:numId w:val="123"/>
        </w:numPr>
        <w:tabs>
          <w:tab w:val="left" w:pos="709"/>
        </w:tabs>
        <w:spacing w:line="360" w:lineRule="auto"/>
        <w:ind w:left="0" w:firstLine="0"/>
        <w:rPr>
          <w:rFonts w:eastAsiaTheme="minorEastAsia"/>
          <w:b/>
        </w:rPr>
      </w:pPr>
      <w:r w:rsidRPr="00224EAA">
        <w:rPr>
          <w:rFonts w:eastAsiaTheme="minorEastAsia"/>
          <w:b/>
        </w:rPr>
        <w:t>Tingkat Pengetahuan</w:t>
      </w:r>
    </w:p>
    <w:p w14:paraId="40B8C660" w14:textId="77777777" w:rsidR="008A7C16" w:rsidRPr="005B7300" w:rsidRDefault="008A7C16" w:rsidP="008A7C16">
      <w:pPr>
        <w:pStyle w:val="Default"/>
        <w:tabs>
          <w:tab w:val="left" w:pos="709"/>
        </w:tabs>
        <w:spacing w:line="360" w:lineRule="auto"/>
        <w:rPr>
          <w:rFonts w:eastAsiaTheme="minorEastAsia"/>
          <w:b/>
        </w:rPr>
      </w:pPr>
    </w:p>
    <w:p w14:paraId="51C98D10" w14:textId="77777777" w:rsidR="00A9515E" w:rsidRPr="00764A8E" w:rsidRDefault="00A9515E" w:rsidP="00A9515E">
      <w:pPr>
        <w:pStyle w:val="Default"/>
        <w:spacing w:line="360" w:lineRule="auto"/>
        <w:jc w:val="center"/>
        <w:rPr>
          <w:b/>
          <w:bCs/>
          <w:sz w:val="22"/>
          <w:szCs w:val="22"/>
        </w:rPr>
      </w:pPr>
      <w:r>
        <w:rPr>
          <w:rFonts w:eastAsiaTheme="minorEastAsia"/>
        </w:rPr>
        <w:t xml:space="preserve"> </w:t>
      </w:r>
      <w:r w:rsidRPr="00EA62AD">
        <w:rPr>
          <w:rFonts w:eastAsiaTheme="minorEastAsia"/>
          <w:b/>
          <w:sz w:val="22"/>
          <w:szCs w:val="22"/>
        </w:rPr>
        <w:t xml:space="preserve">Tabel 4.4 </w:t>
      </w:r>
      <w:r w:rsidRPr="00EA62AD">
        <w:rPr>
          <w:b/>
          <w:bCs/>
          <w:sz w:val="22"/>
          <w:szCs w:val="22"/>
        </w:rPr>
        <w:t>Distribusi Persentase Tingkat Kategori Pengetahuan Responden</w:t>
      </w:r>
    </w:p>
    <w:tbl>
      <w:tblPr>
        <w:tblStyle w:val="TableGrid"/>
        <w:tblW w:w="0" w:type="auto"/>
        <w:tblInd w:w="15" w:type="dxa"/>
        <w:tblBorders>
          <w:left w:val="none" w:sz="0" w:space="0" w:color="auto"/>
          <w:right w:val="none" w:sz="0" w:space="0" w:color="auto"/>
          <w:insideH w:val="none" w:sz="0" w:space="0" w:color="auto"/>
        </w:tblBorders>
        <w:tblLook w:val="04A0" w:firstRow="1" w:lastRow="0" w:firstColumn="1" w:lastColumn="0" w:noHBand="0" w:noVBand="1"/>
      </w:tblPr>
      <w:tblGrid>
        <w:gridCol w:w="2638"/>
        <w:gridCol w:w="2641"/>
        <w:gridCol w:w="2639"/>
      </w:tblGrid>
      <w:tr w:rsidR="003C30EB" w:rsidRPr="00EA62AD" w14:paraId="41ADF90E" w14:textId="77777777" w:rsidTr="00203E36">
        <w:tc>
          <w:tcPr>
            <w:tcW w:w="2638" w:type="dxa"/>
            <w:tcBorders>
              <w:top w:val="single" w:sz="4" w:space="0" w:color="auto"/>
              <w:bottom w:val="single" w:sz="4" w:space="0" w:color="auto"/>
              <w:right w:val="nil"/>
            </w:tcBorders>
          </w:tcPr>
          <w:p w14:paraId="3C358E28" w14:textId="77777777" w:rsidR="003C30EB" w:rsidRPr="00224EAA" w:rsidRDefault="003C30EB" w:rsidP="00203E36">
            <w:pPr>
              <w:spacing w:line="360" w:lineRule="auto"/>
              <w:jc w:val="center"/>
              <w:rPr>
                <w:rFonts w:ascii="Arial" w:eastAsiaTheme="minorEastAsia" w:hAnsi="Arial" w:cs="Arial"/>
                <w:b/>
              </w:rPr>
            </w:pPr>
            <w:r w:rsidRPr="00224EAA">
              <w:rPr>
                <w:rFonts w:ascii="Arial" w:eastAsiaTheme="minorEastAsia" w:hAnsi="Arial" w:cs="Arial"/>
                <w:b/>
              </w:rPr>
              <w:t>Kategori</w:t>
            </w:r>
          </w:p>
        </w:tc>
        <w:tc>
          <w:tcPr>
            <w:tcW w:w="2641" w:type="dxa"/>
            <w:tcBorders>
              <w:top w:val="single" w:sz="4" w:space="0" w:color="auto"/>
              <w:left w:val="nil"/>
              <w:bottom w:val="single" w:sz="4" w:space="0" w:color="auto"/>
              <w:right w:val="nil"/>
            </w:tcBorders>
          </w:tcPr>
          <w:p w14:paraId="6D9B6B39" w14:textId="77777777" w:rsidR="003C30EB" w:rsidRPr="00224EAA" w:rsidRDefault="003C30EB" w:rsidP="00203E36">
            <w:pPr>
              <w:spacing w:line="360" w:lineRule="auto"/>
              <w:jc w:val="center"/>
              <w:rPr>
                <w:rFonts w:ascii="Arial" w:eastAsiaTheme="minorEastAsia" w:hAnsi="Arial" w:cs="Arial"/>
                <w:b/>
              </w:rPr>
            </w:pPr>
            <w:r w:rsidRPr="00224EAA">
              <w:rPr>
                <w:rFonts w:ascii="Arial" w:eastAsiaTheme="minorEastAsia" w:hAnsi="Arial" w:cs="Arial"/>
                <w:b/>
              </w:rPr>
              <w:t>Frekuensi (f)</w:t>
            </w:r>
          </w:p>
        </w:tc>
        <w:tc>
          <w:tcPr>
            <w:tcW w:w="2639" w:type="dxa"/>
            <w:tcBorders>
              <w:top w:val="single" w:sz="4" w:space="0" w:color="auto"/>
              <w:left w:val="nil"/>
              <w:bottom w:val="single" w:sz="4" w:space="0" w:color="auto"/>
            </w:tcBorders>
          </w:tcPr>
          <w:p w14:paraId="7E6D499D" w14:textId="77777777" w:rsidR="003C30EB" w:rsidRPr="00224EAA" w:rsidRDefault="003C30EB" w:rsidP="00203E36">
            <w:pPr>
              <w:spacing w:line="360" w:lineRule="auto"/>
              <w:jc w:val="center"/>
              <w:rPr>
                <w:rFonts w:ascii="Arial" w:eastAsiaTheme="minorEastAsia" w:hAnsi="Arial" w:cs="Arial"/>
                <w:b/>
              </w:rPr>
            </w:pPr>
            <w:r w:rsidRPr="00224EAA">
              <w:rPr>
                <w:rFonts w:ascii="Arial" w:eastAsiaTheme="minorEastAsia" w:hAnsi="Arial" w:cs="Arial"/>
                <w:b/>
              </w:rPr>
              <w:t>Persentase (%)</w:t>
            </w:r>
          </w:p>
        </w:tc>
      </w:tr>
      <w:tr w:rsidR="003C30EB" w:rsidRPr="00EA62AD" w14:paraId="06EDC951" w14:textId="77777777" w:rsidTr="00203E36">
        <w:tc>
          <w:tcPr>
            <w:tcW w:w="2638" w:type="dxa"/>
            <w:tcBorders>
              <w:top w:val="single" w:sz="4" w:space="0" w:color="auto"/>
              <w:bottom w:val="nil"/>
              <w:right w:val="nil"/>
            </w:tcBorders>
          </w:tcPr>
          <w:p w14:paraId="4A387304"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Baik</w:t>
            </w:r>
          </w:p>
        </w:tc>
        <w:tc>
          <w:tcPr>
            <w:tcW w:w="2641" w:type="dxa"/>
            <w:tcBorders>
              <w:top w:val="single" w:sz="4" w:space="0" w:color="auto"/>
              <w:left w:val="nil"/>
              <w:bottom w:val="nil"/>
              <w:right w:val="nil"/>
            </w:tcBorders>
          </w:tcPr>
          <w:p w14:paraId="72A12DA0"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27</w:t>
            </w:r>
          </w:p>
        </w:tc>
        <w:tc>
          <w:tcPr>
            <w:tcW w:w="2639" w:type="dxa"/>
            <w:tcBorders>
              <w:top w:val="single" w:sz="4" w:space="0" w:color="auto"/>
              <w:left w:val="nil"/>
              <w:bottom w:val="nil"/>
            </w:tcBorders>
          </w:tcPr>
          <w:p w14:paraId="2C6056C7" w14:textId="77777777" w:rsidR="003C30EB" w:rsidRPr="00203E36" w:rsidRDefault="00AF4049" w:rsidP="00203E36">
            <w:pPr>
              <w:spacing w:line="360" w:lineRule="auto"/>
              <w:jc w:val="center"/>
              <w:rPr>
                <w:rFonts w:ascii="Arial" w:eastAsiaTheme="minorEastAsia" w:hAnsi="Arial" w:cs="Arial"/>
              </w:rPr>
            </w:pPr>
            <w:r w:rsidRPr="00203E36">
              <w:rPr>
                <w:rFonts w:ascii="Arial" w:eastAsiaTheme="minorEastAsia" w:hAnsi="Arial" w:cs="Arial"/>
              </w:rPr>
              <w:t>34,62</w:t>
            </w:r>
            <w:r w:rsidR="003C30EB" w:rsidRPr="00203E36">
              <w:rPr>
                <w:rFonts w:ascii="Arial" w:eastAsiaTheme="minorEastAsia" w:hAnsi="Arial" w:cs="Arial"/>
              </w:rPr>
              <w:t>%</w:t>
            </w:r>
          </w:p>
        </w:tc>
      </w:tr>
      <w:tr w:rsidR="003C30EB" w:rsidRPr="00EA62AD" w14:paraId="2FD686B5" w14:textId="77777777" w:rsidTr="00203E36">
        <w:tc>
          <w:tcPr>
            <w:tcW w:w="2638" w:type="dxa"/>
            <w:tcBorders>
              <w:top w:val="nil"/>
              <w:right w:val="nil"/>
            </w:tcBorders>
          </w:tcPr>
          <w:p w14:paraId="6B50E4AA"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Cukup Baik</w:t>
            </w:r>
          </w:p>
        </w:tc>
        <w:tc>
          <w:tcPr>
            <w:tcW w:w="2641" w:type="dxa"/>
            <w:tcBorders>
              <w:top w:val="nil"/>
              <w:left w:val="nil"/>
              <w:right w:val="nil"/>
            </w:tcBorders>
          </w:tcPr>
          <w:p w14:paraId="19614F76"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41</w:t>
            </w:r>
          </w:p>
        </w:tc>
        <w:tc>
          <w:tcPr>
            <w:tcW w:w="2639" w:type="dxa"/>
            <w:tcBorders>
              <w:top w:val="nil"/>
              <w:left w:val="nil"/>
            </w:tcBorders>
          </w:tcPr>
          <w:p w14:paraId="45322587"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52,56%</w:t>
            </w:r>
          </w:p>
        </w:tc>
      </w:tr>
      <w:tr w:rsidR="003C30EB" w:rsidRPr="00EA62AD" w14:paraId="247ECB44" w14:textId="77777777" w:rsidTr="00203E36">
        <w:tc>
          <w:tcPr>
            <w:tcW w:w="2638" w:type="dxa"/>
            <w:tcBorders>
              <w:bottom w:val="nil"/>
              <w:right w:val="nil"/>
            </w:tcBorders>
          </w:tcPr>
          <w:p w14:paraId="53FA9F5A"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Kurang Baik</w:t>
            </w:r>
          </w:p>
        </w:tc>
        <w:tc>
          <w:tcPr>
            <w:tcW w:w="2641" w:type="dxa"/>
            <w:tcBorders>
              <w:left w:val="nil"/>
              <w:bottom w:val="nil"/>
              <w:right w:val="nil"/>
            </w:tcBorders>
          </w:tcPr>
          <w:p w14:paraId="50C0121E"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8</w:t>
            </w:r>
          </w:p>
        </w:tc>
        <w:tc>
          <w:tcPr>
            <w:tcW w:w="2639" w:type="dxa"/>
            <w:tcBorders>
              <w:left w:val="nil"/>
              <w:bottom w:val="nil"/>
            </w:tcBorders>
          </w:tcPr>
          <w:p w14:paraId="7383DB3E" w14:textId="77777777" w:rsidR="003C30EB" w:rsidRPr="00203E36" w:rsidRDefault="00AF4049" w:rsidP="00203E36">
            <w:pPr>
              <w:spacing w:line="360" w:lineRule="auto"/>
              <w:jc w:val="center"/>
              <w:rPr>
                <w:rFonts w:ascii="Arial" w:eastAsiaTheme="minorEastAsia" w:hAnsi="Arial" w:cs="Arial"/>
              </w:rPr>
            </w:pPr>
            <w:r w:rsidRPr="00203E36">
              <w:rPr>
                <w:rFonts w:ascii="Arial" w:eastAsiaTheme="minorEastAsia" w:hAnsi="Arial" w:cs="Arial"/>
              </w:rPr>
              <w:t>10,26</w:t>
            </w:r>
            <w:r w:rsidR="003C30EB" w:rsidRPr="00203E36">
              <w:rPr>
                <w:rFonts w:ascii="Arial" w:eastAsiaTheme="minorEastAsia" w:hAnsi="Arial" w:cs="Arial"/>
              </w:rPr>
              <w:t>%</w:t>
            </w:r>
          </w:p>
        </w:tc>
      </w:tr>
      <w:tr w:rsidR="003C30EB" w:rsidRPr="00EA62AD" w14:paraId="011427BE" w14:textId="77777777" w:rsidTr="00203E36">
        <w:tc>
          <w:tcPr>
            <w:tcW w:w="2638" w:type="dxa"/>
            <w:tcBorders>
              <w:top w:val="nil"/>
              <w:bottom w:val="single" w:sz="4" w:space="0" w:color="auto"/>
              <w:right w:val="nil"/>
            </w:tcBorders>
          </w:tcPr>
          <w:p w14:paraId="2F48BF5A"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Tidak Baik</w:t>
            </w:r>
          </w:p>
        </w:tc>
        <w:tc>
          <w:tcPr>
            <w:tcW w:w="2641" w:type="dxa"/>
            <w:tcBorders>
              <w:top w:val="nil"/>
              <w:left w:val="nil"/>
              <w:bottom w:val="single" w:sz="4" w:space="0" w:color="auto"/>
              <w:right w:val="nil"/>
            </w:tcBorders>
          </w:tcPr>
          <w:p w14:paraId="14E1BCC2"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2</w:t>
            </w:r>
          </w:p>
        </w:tc>
        <w:tc>
          <w:tcPr>
            <w:tcW w:w="2639" w:type="dxa"/>
            <w:tcBorders>
              <w:top w:val="nil"/>
              <w:left w:val="nil"/>
              <w:bottom w:val="single" w:sz="4" w:space="0" w:color="auto"/>
            </w:tcBorders>
          </w:tcPr>
          <w:p w14:paraId="331328E2"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2,56%</w:t>
            </w:r>
          </w:p>
        </w:tc>
      </w:tr>
      <w:tr w:rsidR="003C30EB" w:rsidRPr="00EA62AD" w14:paraId="5B016959" w14:textId="77777777" w:rsidTr="00203E36">
        <w:tc>
          <w:tcPr>
            <w:tcW w:w="2638" w:type="dxa"/>
            <w:tcBorders>
              <w:top w:val="single" w:sz="4" w:space="0" w:color="auto"/>
              <w:bottom w:val="single" w:sz="4" w:space="0" w:color="auto"/>
              <w:right w:val="nil"/>
            </w:tcBorders>
          </w:tcPr>
          <w:p w14:paraId="7D455BFE"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Total</w:t>
            </w:r>
          </w:p>
        </w:tc>
        <w:tc>
          <w:tcPr>
            <w:tcW w:w="2641" w:type="dxa"/>
            <w:tcBorders>
              <w:top w:val="single" w:sz="4" w:space="0" w:color="auto"/>
              <w:left w:val="nil"/>
              <w:bottom w:val="single" w:sz="4" w:space="0" w:color="auto"/>
              <w:right w:val="nil"/>
            </w:tcBorders>
          </w:tcPr>
          <w:p w14:paraId="68E71369"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78</w:t>
            </w:r>
          </w:p>
        </w:tc>
        <w:tc>
          <w:tcPr>
            <w:tcW w:w="2639" w:type="dxa"/>
            <w:tcBorders>
              <w:top w:val="single" w:sz="4" w:space="0" w:color="auto"/>
              <w:left w:val="nil"/>
              <w:bottom w:val="single" w:sz="4" w:space="0" w:color="auto"/>
            </w:tcBorders>
          </w:tcPr>
          <w:p w14:paraId="03E09D5B"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100%</w:t>
            </w:r>
          </w:p>
        </w:tc>
      </w:tr>
    </w:tbl>
    <w:p w14:paraId="2FAFE41E" w14:textId="6068A41D" w:rsidR="00F10732" w:rsidRDefault="000D3DF0" w:rsidP="000D3DF0">
      <w:pPr>
        <w:tabs>
          <w:tab w:val="left" w:pos="709"/>
          <w:tab w:val="left" w:pos="851"/>
        </w:tabs>
        <w:spacing w:after="0" w:line="360" w:lineRule="auto"/>
        <w:rPr>
          <w:rFonts w:ascii="Arial" w:eastAsiaTheme="minorEastAsia" w:hAnsi="Arial" w:cs="Arial"/>
        </w:rPr>
      </w:pPr>
      <w:r>
        <w:rPr>
          <w:rFonts w:ascii="Arial" w:eastAsiaTheme="minorEastAsia" w:hAnsi="Arial" w:cs="Arial"/>
        </w:rPr>
        <w:tab/>
      </w:r>
      <w:r w:rsidR="006A6F06" w:rsidRPr="001729D8">
        <w:rPr>
          <w:rFonts w:ascii="Arial" w:eastAsiaTheme="minorEastAsia" w:hAnsi="Arial" w:cs="Arial"/>
        </w:rPr>
        <w:t xml:space="preserve">Berdasarkan </w:t>
      </w:r>
      <w:r w:rsidR="00FA3AA2">
        <w:rPr>
          <w:rFonts w:ascii="Arial" w:eastAsiaTheme="minorEastAsia" w:hAnsi="Arial" w:cs="Arial"/>
        </w:rPr>
        <w:t>tabel 4.4</w:t>
      </w:r>
      <w:r w:rsidR="006A6F06" w:rsidRPr="001729D8">
        <w:rPr>
          <w:rFonts w:ascii="Arial" w:eastAsiaTheme="minorEastAsia" w:hAnsi="Arial" w:cs="Arial"/>
        </w:rPr>
        <w:t xml:space="preserve"> dijelaskan tingkat pengetahuan</w:t>
      </w:r>
      <w:r w:rsidR="001729D8" w:rsidRPr="001729D8">
        <w:rPr>
          <w:rFonts w:ascii="Arial" w:eastAsiaTheme="minorEastAsia" w:hAnsi="Arial" w:cs="Arial"/>
        </w:rPr>
        <w:t xml:space="preserve"> kategori</w:t>
      </w:r>
      <w:r w:rsidR="006A6F06" w:rsidRPr="001729D8">
        <w:rPr>
          <w:rFonts w:ascii="Arial" w:eastAsiaTheme="minorEastAsia" w:hAnsi="Arial" w:cs="Arial"/>
        </w:rPr>
        <w:t xml:space="preserve"> baik berjumlah 27 responden (34,62%)</w:t>
      </w:r>
      <w:r w:rsidR="001729D8" w:rsidRPr="001729D8">
        <w:rPr>
          <w:rFonts w:ascii="Arial" w:eastAsiaTheme="minorEastAsia" w:hAnsi="Arial" w:cs="Arial"/>
        </w:rPr>
        <w:t>, pada kategori cukup baik berjumlah 41 responden (52,56%), kategori kurang baik berjumlah 8 responden (10,26%), dan kategori tidak baik berjumlah 2 responden (2,56%).</w:t>
      </w:r>
      <w:r w:rsidR="001729D8">
        <w:rPr>
          <w:rFonts w:ascii="Arial" w:eastAsiaTheme="minorEastAsia" w:hAnsi="Arial" w:cs="Arial"/>
        </w:rPr>
        <w:t xml:space="preserve"> Jumlah skor seluruh pengetahuan responden tentang pemanfaatan t</w:t>
      </w:r>
      <w:r w:rsidR="006F7475">
        <w:rPr>
          <w:rFonts w:ascii="Arial" w:eastAsiaTheme="minorEastAsia" w:hAnsi="Arial" w:cs="Arial"/>
        </w:rPr>
        <w:t xml:space="preserve">umbuhan obat antihipertensi pada Ibu-Ibu </w:t>
      </w:r>
      <w:r w:rsidR="001729D8">
        <w:rPr>
          <w:rFonts w:ascii="Arial" w:eastAsiaTheme="minorEastAsia" w:hAnsi="Arial" w:cs="Arial"/>
        </w:rPr>
        <w:t xml:space="preserve">Perwiritan Yasin Nurul Huda di Desa Bonan Dolok adalah </w:t>
      </w:r>
    </w:p>
    <w:p w14:paraId="09CF2BD8" w14:textId="77777777" w:rsidR="001729D8" w:rsidRDefault="001729D8" w:rsidP="006F7475">
      <w:pPr>
        <w:spacing w:after="0" w:line="360" w:lineRule="auto"/>
        <w:ind w:left="3686" w:hanging="3686"/>
        <w:jc w:val="left"/>
        <w:rPr>
          <w:rFonts w:ascii="Arial" w:eastAsiaTheme="minorEastAsia" w:hAnsi="Arial" w:cs="Arial"/>
        </w:rPr>
      </w:pPr>
      <w:r>
        <w:rPr>
          <w:rFonts w:ascii="Arial" w:eastAsiaTheme="minorEastAsia" w:hAnsi="Arial" w:cs="Arial"/>
        </w:rPr>
        <w:t xml:space="preserve">Skor maksimal seluruh responden = bobot jawaban benar </w:t>
      </w:r>
      <w:r w:rsidR="00F10732">
        <w:rPr>
          <w:rFonts w:ascii="Arial" w:eastAsiaTheme="minorEastAsia" w:hAnsi="Arial" w:cs="Arial"/>
        </w:rPr>
        <w:t>× jumlah responden ×jumlah soal</w:t>
      </w:r>
    </w:p>
    <w:p w14:paraId="6BD1A1E2" w14:textId="77777777" w:rsidR="00F10732" w:rsidRDefault="00F10732" w:rsidP="00FA3AA2">
      <w:pPr>
        <w:tabs>
          <w:tab w:val="left" w:pos="3261"/>
        </w:tabs>
        <w:spacing w:after="0" w:line="360" w:lineRule="auto"/>
        <w:ind w:left="3686" w:hanging="3686"/>
        <w:rPr>
          <w:rFonts w:ascii="Arial" w:eastAsiaTheme="minorEastAsia" w:hAnsi="Arial" w:cs="Arial"/>
        </w:rPr>
      </w:pPr>
      <w:r>
        <w:rPr>
          <w:rFonts w:ascii="Arial" w:eastAsiaTheme="minorEastAsia" w:hAnsi="Arial" w:cs="Arial"/>
        </w:rPr>
        <w:t xml:space="preserve">                                 </w:t>
      </w:r>
      <w:r>
        <w:rPr>
          <w:rFonts w:ascii="Arial" w:eastAsiaTheme="minorEastAsia" w:hAnsi="Arial" w:cs="Arial"/>
        </w:rPr>
        <w:tab/>
        <w:t xml:space="preserve">  = 1× 78 × 10 = 780</w:t>
      </w:r>
    </w:p>
    <w:p w14:paraId="643C3F94" w14:textId="77777777" w:rsidR="00F10732" w:rsidRDefault="00F10732" w:rsidP="00FA3AA2">
      <w:pPr>
        <w:tabs>
          <w:tab w:val="left" w:pos="3261"/>
        </w:tabs>
        <w:spacing w:line="360" w:lineRule="auto"/>
        <w:rPr>
          <w:rFonts w:ascii="Arial" w:eastAsiaTheme="minorEastAsia" w:hAnsi="Arial" w:cs="Arial"/>
        </w:rPr>
      </w:pPr>
      <w:r>
        <w:rPr>
          <w:rFonts w:ascii="Arial" w:eastAsiaTheme="minorEastAsia" w:hAnsi="Arial" w:cs="Arial"/>
        </w:rPr>
        <w:t xml:space="preserve">Skor yang dicapai diperoleh dari total skor 78 responden pada tingkat pengetahuan yang diambil dari master </w:t>
      </w:r>
      <w:proofErr w:type="gramStart"/>
      <w:r>
        <w:rPr>
          <w:rFonts w:ascii="Arial" w:eastAsiaTheme="minorEastAsia" w:hAnsi="Arial" w:cs="Arial"/>
        </w:rPr>
        <w:t>tabel ,</w:t>
      </w:r>
      <w:proofErr w:type="gramEnd"/>
      <w:r>
        <w:rPr>
          <w:rFonts w:ascii="Arial" w:eastAsiaTheme="minorEastAsia" w:hAnsi="Arial" w:cs="Arial"/>
        </w:rPr>
        <w:t xml:space="preserve"> yaitu 531 poin.</w:t>
      </w:r>
    </w:p>
    <w:p w14:paraId="766000EE" w14:textId="77777777" w:rsidR="00F10732" w:rsidRPr="006259F8" w:rsidRDefault="00F10732" w:rsidP="00FA3AA2">
      <w:pPr>
        <w:tabs>
          <w:tab w:val="left" w:pos="980"/>
        </w:tabs>
        <w:autoSpaceDE w:val="0"/>
        <w:autoSpaceDN w:val="0"/>
        <w:adjustRightInd w:val="0"/>
        <w:spacing w:after="0" w:line="360" w:lineRule="auto"/>
        <w:ind w:left="1276" w:hanging="142"/>
        <w:contextualSpacing/>
        <w:rPr>
          <w:rFonts w:ascii="Arial" w:hAnsi="Arial" w:cs="Arial"/>
          <w:lang w:val="id-ID"/>
        </w:rPr>
      </w:pPr>
      <m:oMathPara>
        <m:oMathParaPr>
          <m:jc m:val="center"/>
        </m:oMathParaPr>
        <m:oMath>
          <m:r>
            <w:rPr>
              <w:rFonts w:ascii="Cambria Math" w:hAnsi="Cambria Math" w:cs="Arial"/>
              <w:lang w:val="id-ID"/>
            </w:rPr>
            <m:t>Skor=</m:t>
          </m:r>
          <m:f>
            <m:fPr>
              <m:ctrlPr>
                <w:rPr>
                  <w:rFonts w:ascii="Cambria Math" w:hAnsi="Cambria Math" w:cs="Arial"/>
                  <w:i/>
                  <w:lang w:val="id-ID"/>
                </w:rPr>
              </m:ctrlPr>
            </m:fPr>
            <m:num>
              <m:r>
                <w:rPr>
                  <w:rFonts w:ascii="Cambria Math" w:hAnsi="Cambria Math" w:cs="Arial"/>
                  <w:lang w:val="id-ID"/>
                </w:rPr>
                <m:t xml:space="preserve">skor yang dicapai </m:t>
              </m:r>
            </m:num>
            <m:den>
              <m:r>
                <w:rPr>
                  <w:rFonts w:ascii="Cambria Math" w:hAnsi="Cambria Math" w:cs="Arial"/>
                  <w:lang w:val="id-ID"/>
                </w:rPr>
                <m:t>skor maksimal</m:t>
              </m:r>
            </m:den>
          </m:f>
          <m:r>
            <w:rPr>
              <w:rFonts w:ascii="Cambria Math" w:hAnsi="Cambria Math" w:cs="Arial"/>
              <w:lang w:val="id-ID"/>
            </w:rPr>
            <m:t>×100%</m:t>
          </m:r>
        </m:oMath>
      </m:oMathPara>
    </w:p>
    <w:p w14:paraId="5C10A771" w14:textId="77777777" w:rsidR="00F10732" w:rsidRPr="00476075" w:rsidRDefault="00F10732" w:rsidP="00FA3AA2">
      <w:pPr>
        <w:tabs>
          <w:tab w:val="left" w:pos="980"/>
        </w:tabs>
        <w:autoSpaceDE w:val="0"/>
        <w:autoSpaceDN w:val="0"/>
        <w:adjustRightInd w:val="0"/>
        <w:spacing w:after="0" w:line="360" w:lineRule="auto"/>
        <w:contextualSpacing/>
        <w:rPr>
          <w:rFonts w:ascii="Arial" w:hAnsi="Arial" w:cs="Arial"/>
          <w:lang w:val="en-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 xml:space="preserve">         </w:t>
      </w:r>
      <w:r w:rsidRPr="006259F8">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531</m:t>
            </m:r>
          </m:num>
          <m:den>
            <m:r>
              <w:rPr>
                <w:rFonts w:ascii="Cambria Math" w:hAnsi="Cambria Math" w:cs="Arial"/>
                <w:lang w:val="id-ID"/>
              </w:rPr>
              <m:t>780</m:t>
            </m:r>
          </m:den>
        </m:f>
        <m:r>
          <w:rPr>
            <w:rFonts w:ascii="Cambria Math" w:hAnsi="Cambria Math" w:cs="Arial"/>
            <w:lang w:val="id-ID"/>
          </w:rPr>
          <m:t>×100%</m:t>
        </m:r>
      </m:oMath>
    </w:p>
    <w:p w14:paraId="05F472FF" w14:textId="77777777" w:rsidR="00F10732" w:rsidRDefault="00F10732" w:rsidP="00FA3AA2">
      <w:pPr>
        <w:tabs>
          <w:tab w:val="left" w:pos="980"/>
        </w:tabs>
        <w:autoSpaceDE w:val="0"/>
        <w:autoSpaceDN w:val="0"/>
        <w:adjustRightInd w:val="0"/>
        <w:spacing w:after="0" w:line="360" w:lineRule="auto"/>
        <w:contextualSpacing/>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         </w:t>
      </w:r>
      <w:r w:rsidR="00FA3AA2">
        <w:rPr>
          <w:rFonts w:ascii="Arial" w:hAnsi="Arial" w:cs="Arial"/>
          <w:lang w:val="id-ID"/>
        </w:rPr>
        <w:t>= 68</w:t>
      </w:r>
      <w:r w:rsidRPr="006259F8">
        <w:rPr>
          <w:rFonts w:ascii="Arial" w:hAnsi="Arial" w:cs="Arial"/>
          <w:lang w:val="id-ID"/>
        </w:rPr>
        <w:t xml:space="preserve">% </w:t>
      </w:r>
    </w:p>
    <w:p w14:paraId="33C59185" w14:textId="35452588" w:rsidR="00A46604" w:rsidRDefault="00FA3AA2" w:rsidP="00F10732">
      <w:pPr>
        <w:tabs>
          <w:tab w:val="left" w:pos="980"/>
        </w:tabs>
        <w:autoSpaceDE w:val="0"/>
        <w:autoSpaceDN w:val="0"/>
        <w:adjustRightInd w:val="0"/>
        <w:spacing w:after="0" w:line="360" w:lineRule="auto"/>
        <w:contextualSpacing/>
        <w:rPr>
          <w:rFonts w:ascii="Arial" w:hAnsi="Arial" w:cs="Arial"/>
        </w:rPr>
      </w:pPr>
      <w:r>
        <w:rPr>
          <w:rFonts w:ascii="Arial" w:hAnsi="Arial" w:cs="Arial"/>
        </w:rPr>
        <w:t>Nilai 68% termasuk dalam kategori pengetahuan cukup baik.</w:t>
      </w:r>
    </w:p>
    <w:p w14:paraId="38BD9E29" w14:textId="77777777" w:rsidR="005B7300" w:rsidRDefault="005B7300" w:rsidP="00F10732">
      <w:pPr>
        <w:tabs>
          <w:tab w:val="left" w:pos="980"/>
        </w:tabs>
        <w:autoSpaceDE w:val="0"/>
        <w:autoSpaceDN w:val="0"/>
        <w:adjustRightInd w:val="0"/>
        <w:spacing w:after="0" w:line="360" w:lineRule="auto"/>
        <w:contextualSpacing/>
        <w:rPr>
          <w:rFonts w:ascii="Arial" w:hAnsi="Arial" w:cs="Arial"/>
        </w:rPr>
      </w:pPr>
    </w:p>
    <w:p w14:paraId="3D6C6C8A" w14:textId="77777777" w:rsidR="00A9515E" w:rsidRPr="00224EAA" w:rsidRDefault="00224EAA" w:rsidP="00BD2F48">
      <w:pPr>
        <w:pStyle w:val="ListParagraph"/>
        <w:numPr>
          <w:ilvl w:val="0"/>
          <w:numId w:val="124"/>
        </w:numPr>
        <w:tabs>
          <w:tab w:val="left" w:pos="709"/>
        </w:tabs>
        <w:autoSpaceDE w:val="0"/>
        <w:autoSpaceDN w:val="0"/>
        <w:adjustRightInd w:val="0"/>
        <w:spacing w:after="0" w:line="360" w:lineRule="auto"/>
        <w:ind w:left="0" w:firstLine="0"/>
        <w:rPr>
          <w:rFonts w:ascii="Arial" w:hAnsi="Arial" w:cs="Arial"/>
          <w:b/>
          <w:sz w:val="24"/>
          <w:szCs w:val="24"/>
        </w:rPr>
      </w:pPr>
      <w:r w:rsidRPr="00224EAA">
        <w:rPr>
          <w:rFonts w:ascii="Arial" w:hAnsi="Arial" w:cs="Arial"/>
          <w:b/>
          <w:sz w:val="24"/>
          <w:szCs w:val="24"/>
        </w:rPr>
        <w:lastRenderedPageBreak/>
        <w:t>Tingkat Sikap</w:t>
      </w:r>
    </w:p>
    <w:p w14:paraId="038CC014" w14:textId="77777777" w:rsidR="00224EAA" w:rsidRPr="00224EAA" w:rsidRDefault="00224EAA" w:rsidP="00224EAA">
      <w:pPr>
        <w:pStyle w:val="ListParagraph"/>
        <w:tabs>
          <w:tab w:val="left" w:pos="709"/>
        </w:tabs>
        <w:autoSpaceDE w:val="0"/>
        <w:autoSpaceDN w:val="0"/>
        <w:adjustRightInd w:val="0"/>
        <w:spacing w:after="0" w:line="360" w:lineRule="auto"/>
        <w:ind w:left="0"/>
        <w:rPr>
          <w:rFonts w:ascii="Arial" w:hAnsi="Arial" w:cs="Arial"/>
          <w:b/>
        </w:rPr>
      </w:pPr>
    </w:p>
    <w:p w14:paraId="49B17FDB" w14:textId="77777777" w:rsidR="00A9515E" w:rsidRPr="00764A8E" w:rsidRDefault="00A9515E" w:rsidP="00224EAA">
      <w:pPr>
        <w:pStyle w:val="Default"/>
        <w:spacing w:line="360" w:lineRule="auto"/>
        <w:jc w:val="center"/>
        <w:rPr>
          <w:b/>
          <w:bCs/>
          <w:sz w:val="22"/>
          <w:szCs w:val="22"/>
        </w:rPr>
      </w:pPr>
      <w:r w:rsidRPr="00764A8E">
        <w:rPr>
          <w:rFonts w:eastAsiaTheme="minorEastAsia"/>
          <w:b/>
          <w:sz w:val="22"/>
          <w:szCs w:val="22"/>
        </w:rPr>
        <w:t xml:space="preserve">Tabel 4.5 </w:t>
      </w:r>
      <w:r w:rsidRPr="00764A8E">
        <w:rPr>
          <w:b/>
          <w:bCs/>
          <w:sz w:val="22"/>
          <w:szCs w:val="22"/>
        </w:rPr>
        <w:t>Distribusi Persentase Tingkat Kategori Sikap Responden</w:t>
      </w:r>
    </w:p>
    <w:tbl>
      <w:tblPr>
        <w:tblStyle w:val="TableGrid"/>
        <w:tblW w:w="0" w:type="auto"/>
        <w:tblInd w:w="15" w:type="dxa"/>
        <w:tblBorders>
          <w:left w:val="none" w:sz="0" w:space="0" w:color="auto"/>
          <w:right w:val="none" w:sz="0" w:space="0" w:color="auto"/>
          <w:insideH w:val="none" w:sz="0" w:space="0" w:color="auto"/>
        </w:tblBorders>
        <w:tblLook w:val="04A0" w:firstRow="1" w:lastRow="0" w:firstColumn="1" w:lastColumn="0" w:noHBand="0" w:noVBand="1"/>
      </w:tblPr>
      <w:tblGrid>
        <w:gridCol w:w="2638"/>
        <w:gridCol w:w="2641"/>
        <w:gridCol w:w="2639"/>
      </w:tblGrid>
      <w:tr w:rsidR="003C30EB" w:rsidRPr="00203E36" w14:paraId="3E10A764" w14:textId="77777777" w:rsidTr="00203E36">
        <w:tc>
          <w:tcPr>
            <w:tcW w:w="2638" w:type="dxa"/>
            <w:tcBorders>
              <w:top w:val="single" w:sz="4" w:space="0" w:color="auto"/>
              <w:bottom w:val="single" w:sz="4" w:space="0" w:color="auto"/>
              <w:right w:val="nil"/>
            </w:tcBorders>
          </w:tcPr>
          <w:p w14:paraId="3982BE10" w14:textId="77777777" w:rsidR="003C30EB" w:rsidRPr="00224EAA" w:rsidRDefault="00224EAA" w:rsidP="00224EAA">
            <w:pPr>
              <w:tabs>
                <w:tab w:val="center" w:pos="1211"/>
                <w:tab w:val="right" w:pos="2422"/>
              </w:tabs>
              <w:spacing w:line="360" w:lineRule="auto"/>
              <w:jc w:val="left"/>
              <w:rPr>
                <w:rFonts w:ascii="Arial" w:eastAsiaTheme="minorEastAsia" w:hAnsi="Arial" w:cs="Arial"/>
                <w:b/>
              </w:rPr>
            </w:pPr>
            <w:r w:rsidRPr="00224EAA">
              <w:rPr>
                <w:rFonts w:ascii="Arial" w:eastAsiaTheme="minorEastAsia" w:hAnsi="Arial" w:cs="Arial"/>
                <w:b/>
              </w:rPr>
              <w:tab/>
            </w:r>
            <w:r w:rsidR="003C30EB" w:rsidRPr="00224EAA">
              <w:rPr>
                <w:rFonts w:ascii="Arial" w:eastAsiaTheme="minorEastAsia" w:hAnsi="Arial" w:cs="Arial"/>
                <w:b/>
              </w:rPr>
              <w:t>Kategori</w:t>
            </w:r>
            <w:r w:rsidRPr="00224EAA">
              <w:rPr>
                <w:rFonts w:ascii="Arial" w:eastAsiaTheme="minorEastAsia" w:hAnsi="Arial" w:cs="Arial"/>
                <w:b/>
              </w:rPr>
              <w:tab/>
            </w:r>
          </w:p>
        </w:tc>
        <w:tc>
          <w:tcPr>
            <w:tcW w:w="2641" w:type="dxa"/>
            <w:tcBorders>
              <w:top w:val="single" w:sz="4" w:space="0" w:color="auto"/>
              <w:left w:val="nil"/>
              <w:bottom w:val="single" w:sz="4" w:space="0" w:color="auto"/>
              <w:right w:val="nil"/>
            </w:tcBorders>
          </w:tcPr>
          <w:p w14:paraId="67C24CEB" w14:textId="77777777" w:rsidR="003C30EB" w:rsidRPr="00224EAA" w:rsidRDefault="003C30EB" w:rsidP="00203E36">
            <w:pPr>
              <w:spacing w:line="360" w:lineRule="auto"/>
              <w:jc w:val="center"/>
              <w:rPr>
                <w:rFonts w:ascii="Arial" w:eastAsiaTheme="minorEastAsia" w:hAnsi="Arial" w:cs="Arial"/>
                <w:b/>
              </w:rPr>
            </w:pPr>
            <w:r w:rsidRPr="00224EAA">
              <w:rPr>
                <w:rFonts w:ascii="Arial" w:eastAsiaTheme="minorEastAsia" w:hAnsi="Arial" w:cs="Arial"/>
                <w:b/>
              </w:rPr>
              <w:t>Frekuensi (f)</w:t>
            </w:r>
          </w:p>
        </w:tc>
        <w:tc>
          <w:tcPr>
            <w:tcW w:w="2639" w:type="dxa"/>
            <w:tcBorders>
              <w:top w:val="single" w:sz="4" w:space="0" w:color="auto"/>
              <w:left w:val="nil"/>
              <w:bottom w:val="single" w:sz="4" w:space="0" w:color="auto"/>
            </w:tcBorders>
          </w:tcPr>
          <w:p w14:paraId="240DBCCC" w14:textId="77777777" w:rsidR="003C30EB" w:rsidRPr="00224EAA" w:rsidRDefault="003C30EB" w:rsidP="00203E36">
            <w:pPr>
              <w:spacing w:line="360" w:lineRule="auto"/>
              <w:jc w:val="center"/>
              <w:rPr>
                <w:rFonts w:ascii="Arial" w:eastAsiaTheme="minorEastAsia" w:hAnsi="Arial" w:cs="Arial"/>
                <w:b/>
              </w:rPr>
            </w:pPr>
            <w:r w:rsidRPr="00224EAA">
              <w:rPr>
                <w:rFonts w:ascii="Arial" w:eastAsiaTheme="minorEastAsia" w:hAnsi="Arial" w:cs="Arial"/>
                <w:b/>
              </w:rPr>
              <w:t>Persentase (%)</w:t>
            </w:r>
          </w:p>
        </w:tc>
      </w:tr>
      <w:tr w:rsidR="00066802" w:rsidRPr="00203E36" w14:paraId="0D03548A" w14:textId="77777777" w:rsidTr="00203E36">
        <w:tc>
          <w:tcPr>
            <w:tcW w:w="2638" w:type="dxa"/>
            <w:tcBorders>
              <w:top w:val="single" w:sz="4" w:space="0" w:color="auto"/>
              <w:bottom w:val="nil"/>
              <w:right w:val="nil"/>
            </w:tcBorders>
          </w:tcPr>
          <w:p w14:paraId="1FF27388" w14:textId="77777777" w:rsidR="00066802" w:rsidRPr="00203E36" w:rsidRDefault="00066802" w:rsidP="00066802">
            <w:pPr>
              <w:spacing w:line="360" w:lineRule="auto"/>
              <w:jc w:val="center"/>
              <w:rPr>
                <w:rFonts w:ascii="Arial" w:eastAsiaTheme="minorEastAsia" w:hAnsi="Arial" w:cs="Arial"/>
              </w:rPr>
            </w:pPr>
            <w:r w:rsidRPr="00203E36">
              <w:rPr>
                <w:rFonts w:ascii="Arial" w:eastAsiaTheme="minorEastAsia" w:hAnsi="Arial" w:cs="Arial"/>
              </w:rPr>
              <w:t>Baik</w:t>
            </w:r>
          </w:p>
        </w:tc>
        <w:tc>
          <w:tcPr>
            <w:tcW w:w="2641" w:type="dxa"/>
            <w:tcBorders>
              <w:top w:val="single" w:sz="4" w:space="0" w:color="auto"/>
              <w:left w:val="nil"/>
              <w:bottom w:val="nil"/>
              <w:right w:val="nil"/>
            </w:tcBorders>
          </w:tcPr>
          <w:p w14:paraId="3346F7D5" w14:textId="77777777" w:rsidR="00066802" w:rsidRPr="00203E36" w:rsidRDefault="00066802" w:rsidP="00066802">
            <w:pPr>
              <w:spacing w:line="360" w:lineRule="auto"/>
              <w:jc w:val="center"/>
              <w:rPr>
                <w:rFonts w:ascii="Arial" w:eastAsiaTheme="minorEastAsia" w:hAnsi="Arial" w:cs="Arial"/>
              </w:rPr>
            </w:pPr>
            <w:r>
              <w:rPr>
                <w:rFonts w:ascii="Arial" w:eastAsiaTheme="minorEastAsia" w:hAnsi="Arial" w:cs="Arial"/>
              </w:rPr>
              <w:t>38</w:t>
            </w:r>
          </w:p>
        </w:tc>
        <w:tc>
          <w:tcPr>
            <w:tcW w:w="2639" w:type="dxa"/>
            <w:tcBorders>
              <w:top w:val="single" w:sz="4" w:space="0" w:color="auto"/>
              <w:left w:val="nil"/>
              <w:bottom w:val="nil"/>
            </w:tcBorders>
          </w:tcPr>
          <w:p w14:paraId="449E6E89" w14:textId="77777777" w:rsidR="00066802" w:rsidRPr="00203E36" w:rsidRDefault="00066802" w:rsidP="00066802">
            <w:pPr>
              <w:spacing w:line="360" w:lineRule="auto"/>
              <w:jc w:val="center"/>
              <w:rPr>
                <w:rFonts w:ascii="Arial" w:eastAsiaTheme="minorEastAsia" w:hAnsi="Arial" w:cs="Arial"/>
              </w:rPr>
            </w:pPr>
            <w:r>
              <w:rPr>
                <w:rFonts w:ascii="Arial" w:eastAsiaTheme="minorEastAsia" w:hAnsi="Arial" w:cs="Arial"/>
              </w:rPr>
              <w:t>48,71</w:t>
            </w:r>
            <w:r w:rsidRPr="00203E36">
              <w:rPr>
                <w:rFonts w:ascii="Arial" w:eastAsiaTheme="minorEastAsia" w:hAnsi="Arial" w:cs="Arial"/>
              </w:rPr>
              <w:t>%</w:t>
            </w:r>
          </w:p>
        </w:tc>
      </w:tr>
      <w:tr w:rsidR="00066802" w:rsidRPr="00203E36" w14:paraId="6A0C1AED" w14:textId="77777777" w:rsidTr="00203E36">
        <w:tc>
          <w:tcPr>
            <w:tcW w:w="2638" w:type="dxa"/>
            <w:tcBorders>
              <w:top w:val="nil"/>
              <w:right w:val="nil"/>
            </w:tcBorders>
          </w:tcPr>
          <w:p w14:paraId="53CEF2A5" w14:textId="77777777" w:rsidR="00066802" w:rsidRPr="00203E36" w:rsidRDefault="00066802" w:rsidP="00066802">
            <w:pPr>
              <w:spacing w:line="360" w:lineRule="auto"/>
              <w:jc w:val="center"/>
              <w:rPr>
                <w:rFonts w:ascii="Arial" w:eastAsiaTheme="minorEastAsia" w:hAnsi="Arial" w:cs="Arial"/>
              </w:rPr>
            </w:pPr>
            <w:r w:rsidRPr="00203E36">
              <w:rPr>
                <w:rFonts w:ascii="Arial" w:eastAsiaTheme="minorEastAsia" w:hAnsi="Arial" w:cs="Arial"/>
              </w:rPr>
              <w:t>Cukup Baik</w:t>
            </w:r>
          </w:p>
        </w:tc>
        <w:tc>
          <w:tcPr>
            <w:tcW w:w="2641" w:type="dxa"/>
            <w:tcBorders>
              <w:top w:val="nil"/>
              <w:left w:val="nil"/>
              <w:right w:val="nil"/>
            </w:tcBorders>
          </w:tcPr>
          <w:p w14:paraId="453F8CD7" w14:textId="77777777" w:rsidR="00066802" w:rsidRPr="00203E36" w:rsidRDefault="00066802" w:rsidP="00066802">
            <w:pPr>
              <w:spacing w:line="360" w:lineRule="auto"/>
              <w:jc w:val="center"/>
              <w:rPr>
                <w:rFonts w:ascii="Arial" w:eastAsiaTheme="minorEastAsia" w:hAnsi="Arial" w:cs="Arial"/>
              </w:rPr>
            </w:pPr>
            <w:r>
              <w:rPr>
                <w:rFonts w:ascii="Arial" w:eastAsiaTheme="minorEastAsia" w:hAnsi="Arial" w:cs="Arial"/>
              </w:rPr>
              <w:t>37</w:t>
            </w:r>
          </w:p>
        </w:tc>
        <w:tc>
          <w:tcPr>
            <w:tcW w:w="2639" w:type="dxa"/>
            <w:tcBorders>
              <w:top w:val="nil"/>
              <w:left w:val="nil"/>
            </w:tcBorders>
          </w:tcPr>
          <w:p w14:paraId="320AF956" w14:textId="77777777" w:rsidR="00066802" w:rsidRPr="00203E36" w:rsidRDefault="00066802" w:rsidP="00066802">
            <w:pPr>
              <w:spacing w:line="360" w:lineRule="auto"/>
              <w:jc w:val="center"/>
              <w:rPr>
                <w:rFonts w:ascii="Arial" w:eastAsiaTheme="minorEastAsia" w:hAnsi="Arial" w:cs="Arial"/>
              </w:rPr>
            </w:pPr>
            <w:r>
              <w:rPr>
                <w:rFonts w:ascii="Arial" w:eastAsiaTheme="minorEastAsia" w:hAnsi="Arial" w:cs="Arial"/>
              </w:rPr>
              <w:t>47,44</w:t>
            </w:r>
            <w:r w:rsidRPr="00203E36">
              <w:rPr>
                <w:rFonts w:ascii="Arial" w:eastAsiaTheme="minorEastAsia" w:hAnsi="Arial" w:cs="Arial"/>
              </w:rPr>
              <w:t>%</w:t>
            </w:r>
          </w:p>
        </w:tc>
      </w:tr>
      <w:tr w:rsidR="00066802" w:rsidRPr="00203E36" w14:paraId="616BAFD2" w14:textId="77777777" w:rsidTr="00203E36">
        <w:tc>
          <w:tcPr>
            <w:tcW w:w="2638" w:type="dxa"/>
            <w:tcBorders>
              <w:bottom w:val="nil"/>
              <w:right w:val="nil"/>
            </w:tcBorders>
          </w:tcPr>
          <w:p w14:paraId="6D71E943" w14:textId="77777777" w:rsidR="00066802" w:rsidRPr="00203E36" w:rsidRDefault="00066802" w:rsidP="00066802">
            <w:pPr>
              <w:spacing w:line="360" w:lineRule="auto"/>
              <w:jc w:val="center"/>
              <w:rPr>
                <w:rFonts w:ascii="Arial" w:eastAsiaTheme="minorEastAsia" w:hAnsi="Arial" w:cs="Arial"/>
              </w:rPr>
            </w:pPr>
            <w:r w:rsidRPr="00203E36">
              <w:rPr>
                <w:rFonts w:ascii="Arial" w:eastAsiaTheme="minorEastAsia" w:hAnsi="Arial" w:cs="Arial"/>
              </w:rPr>
              <w:t>Kurang Baik</w:t>
            </w:r>
          </w:p>
        </w:tc>
        <w:tc>
          <w:tcPr>
            <w:tcW w:w="2641" w:type="dxa"/>
            <w:tcBorders>
              <w:left w:val="nil"/>
              <w:bottom w:val="nil"/>
              <w:right w:val="nil"/>
            </w:tcBorders>
          </w:tcPr>
          <w:p w14:paraId="460E9026" w14:textId="77777777" w:rsidR="00066802" w:rsidRPr="00203E36" w:rsidRDefault="00066802" w:rsidP="00066802">
            <w:pPr>
              <w:spacing w:line="360" w:lineRule="auto"/>
              <w:jc w:val="center"/>
              <w:rPr>
                <w:rFonts w:ascii="Arial" w:eastAsiaTheme="minorEastAsia" w:hAnsi="Arial" w:cs="Arial"/>
              </w:rPr>
            </w:pPr>
            <w:r>
              <w:rPr>
                <w:rFonts w:ascii="Arial" w:eastAsiaTheme="minorEastAsia" w:hAnsi="Arial" w:cs="Arial"/>
              </w:rPr>
              <w:t>3</w:t>
            </w:r>
          </w:p>
        </w:tc>
        <w:tc>
          <w:tcPr>
            <w:tcW w:w="2639" w:type="dxa"/>
            <w:tcBorders>
              <w:left w:val="nil"/>
              <w:bottom w:val="nil"/>
            </w:tcBorders>
          </w:tcPr>
          <w:p w14:paraId="37BCCF5B" w14:textId="77777777" w:rsidR="00066802" w:rsidRPr="00203E36" w:rsidRDefault="00066802" w:rsidP="00066802">
            <w:pPr>
              <w:spacing w:line="360" w:lineRule="auto"/>
              <w:jc w:val="center"/>
              <w:rPr>
                <w:rFonts w:ascii="Arial" w:eastAsiaTheme="minorEastAsia" w:hAnsi="Arial" w:cs="Arial"/>
              </w:rPr>
            </w:pPr>
            <w:r>
              <w:rPr>
                <w:rFonts w:ascii="Arial" w:eastAsiaTheme="minorEastAsia" w:hAnsi="Arial" w:cs="Arial"/>
              </w:rPr>
              <w:t>3,85</w:t>
            </w:r>
            <w:r w:rsidRPr="00203E36">
              <w:rPr>
                <w:rFonts w:ascii="Arial" w:eastAsiaTheme="minorEastAsia" w:hAnsi="Arial" w:cs="Arial"/>
              </w:rPr>
              <w:t>%</w:t>
            </w:r>
          </w:p>
        </w:tc>
      </w:tr>
      <w:tr w:rsidR="00066802" w:rsidRPr="00203E36" w14:paraId="76239C19" w14:textId="77777777" w:rsidTr="00203E36">
        <w:tc>
          <w:tcPr>
            <w:tcW w:w="2638" w:type="dxa"/>
            <w:tcBorders>
              <w:top w:val="nil"/>
              <w:bottom w:val="single" w:sz="4" w:space="0" w:color="auto"/>
              <w:right w:val="nil"/>
            </w:tcBorders>
          </w:tcPr>
          <w:p w14:paraId="7B44FC5A" w14:textId="77777777" w:rsidR="00066802" w:rsidRPr="00203E36" w:rsidRDefault="00066802" w:rsidP="00066802">
            <w:pPr>
              <w:spacing w:line="360" w:lineRule="auto"/>
              <w:jc w:val="center"/>
              <w:rPr>
                <w:rFonts w:ascii="Arial" w:eastAsiaTheme="minorEastAsia" w:hAnsi="Arial" w:cs="Arial"/>
              </w:rPr>
            </w:pPr>
            <w:r w:rsidRPr="00203E36">
              <w:rPr>
                <w:rFonts w:ascii="Arial" w:eastAsiaTheme="minorEastAsia" w:hAnsi="Arial" w:cs="Arial"/>
              </w:rPr>
              <w:t>Tidak Baik</w:t>
            </w:r>
          </w:p>
        </w:tc>
        <w:tc>
          <w:tcPr>
            <w:tcW w:w="2641" w:type="dxa"/>
            <w:tcBorders>
              <w:top w:val="nil"/>
              <w:left w:val="nil"/>
              <w:bottom w:val="single" w:sz="4" w:space="0" w:color="auto"/>
              <w:right w:val="nil"/>
            </w:tcBorders>
          </w:tcPr>
          <w:p w14:paraId="20920C92" w14:textId="77777777" w:rsidR="00066802" w:rsidRPr="00203E36" w:rsidRDefault="00066802" w:rsidP="00066802">
            <w:pPr>
              <w:spacing w:line="360" w:lineRule="auto"/>
              <w:jc w:val="center"/>
              <w:rPr>
                <w:rFonts w:ascii="Arial" w:eastAsiaTheme="minorEastAsia" w:hAnsi="Arial" w:cs="Arial"/>
              </w:rPr>
            </w:pPr>
            <w:r w:rsidRPr="00203E36">
              <w:rPr>
                <w:rFonts w:ascii="Arial" w:eastAsiaTheme="minorEastAsia" w:hAnsi="Arial" w:cs="Arial"/>
              </w:rPr>
              <w:t>0</w:t>
            </w:r>
          </w:p>
        </w:tc>
        <w:tc>
          <w:tcPr>
            <w:tcW w:w="2639" w:type="dxa"/>
            <w:tcBorders>
              <w:top w:val="nil"/>
              <w:left w:val="nil"/>
              <w:bottom w:val="single" w:sz="4" w:space="0" w:color="auto"/>
            </w:tcBorders>
          </w:tcPr>
          <w:p w14:paraId="1DF90AE4" w14:textId="77777777" w:rsidR="00066802" w:rsidRPr="00203E36" w:rsidRDefault="00066802" w:rsidP="00066802">
            <w:pPr>
              <w:spacing w:line="360" w:lineRule="auto"/>
              <w:jc w:val="center"/>
              <w:rPr>
                <w:rFonts w:ascii="Arial" w:eastAsiaTheme="minorEastAsia" w:hAnsi="Arial" w:cs="Arial"/>
              </w:rPr>
            </w:pPr>
            <w:r w:rsidRPr="00203E36">
              <w:rPr>
                <w:rFonts w:ascii="Arial" w:eastAsiaTheme="minorEastAsia" w:hAnsi="Arial" w:cs="Arial"/>
              </w:rPr>
              <w:t>0%</w:t>
            </w:r>
          </w:p>
        </w:tc>
      </w:tr>
      <w:tr w:rsidR="00066802" w:rsidRPr="00203E36" w14:paraId="660DF82A" w14:textId="77777777" w:rsidTr="00203E36">
        <w:tc>
          <w:tcPr>
            <w:tcW w:w="2638" w:type="dxa"/>
            <w:tcBorders>
              <w:top w:val="single" w:sz="4" w:space="0" w:color="auto"/>
              <w:bottom w:val="single" w:sz="4" w:space="0" w:color="auto"/>
              <w:right w:val="nil"/>
            </w:tcBorders>
          </w:tcPr>
          <w:p w14:paraId="4F287207" w14:textId="77777777" w:rsidR="00066802" w:rsidRPr="00203E36" w:rsidRDefault="00066802" w:rsidP="00066802">
            <w:pPr>
              <w:spacing w:line="360" w:lineRule="auto"/>
              <w:jc w:val="center"/>
              <w:rPr>
                <w:rFonts w:ascii="Arial" w:eastAsiaTheme="minorEastAsia" w:hAnsi="Arial" w:cs="Arial"/>
              </w:rPr>
            </w:pPr>
            <w:r w:rsidRPr="00203E36">
              <w:rPr>
                <w:rFonts w:ascii="Arial" w:eastAsiaTheme="minorEastAsia" w:hAnsi="Arial" w:cs="Arial"/>
              </w:rPr>
              <w:t>Total</w:t>
            </w:r>
          </w:p>
        </w:tc>
        <w:tc>
          <w:tcPr>
            <w:tcW w:w="2641" w:type="dxa"/>
            <w:tcBorders>
              <w:top w:val="single" w:sz="4" w:space="0" w:color="auto"/>
              <w:left w:val="nil"/>
              <w:bottom w:val="single" w:sz="4" w:space="0" w:color="auto"/>
              <w:right w:val="nil"/>
            </w:tcBorders>
          </w:tcPr>
          <w:p w14:paraId="5DAB55A0" w14:textId="77777777" w:rsidR="00066802" w:rsidRPr="00203E36" w:rsidRDefault="00066802" w:rsidP="00066802">
            <w:pPr>
              <w:spacing w:line="360" w:lineRule="auto"/>
              <w:jc w:val="center"/>
              <w:rPr>
                <w:rFonts w:ascii="Arial" w:eastAsiaTheme="minorEastAsia" w:hAnsi="Arial" w:cs="Arial"/>
              </w:rPr>
            </w:pPr>
            <w:r w:rsidRPr="00203E36">
              <w:rPr>
                <w:rFonts w:ascii="Arial" w:eastAsiaTheme="minorEastAsia" w:hAnsi="Arial" w:cs="Arial"/>
              </w:rPr>
              <w:t>78</w:t>
            </w:r>
          </w:p>
        </w:tc>
        <w:tc>
          <w:tcPr>
            <w:tcW w:w="2639" w:type="dxa"/>
            <w:tcBorders>
              <w:top w:val="single" w:sz="4" w:space="0" w:color="auto"/>
              <w:left w:val="nil"/>
              <w:bottom w:val="single" w:sz="4" w:space="0" w:color="auto"/>
            </w:tcBorders>
          </w:tcPr>
          <w:p w14:paraId="1100C839" w14:textId="77777777" w:rsidR="00066802" w:rsidRPr="00203E36" w:rsidRDefault="00066802" w:rsidP="00066802">
            <w:pPr>
              <w:spacing w:line="360" w:lineRule="auto"/>
              <w:jc w:val="center"/>
              <w:rPr>
                <w:rFonts w:ascii="Arial" w:eastAsiaTheme="minorEastAsia" w:hAnsi="Arial" w:cs="Arial"/>
              </w:rPr>
            </w:pPr>
            <w:r w:rsidRPr="00203E36">
              <w:rPr>
                <w:rFonts w:ascii="Arial" w:eastAsiaTheme="minorEastAsia" w:hAnsi="Arial" w:cs="Arial"/>
              </w:rPr>
              <w:t>100%</w:t>
            </w:r>
          </w:p>
        </w:tc>
      </w:tr>
    </w:tbl>
    <w:p w14:paraId="40F64BB5" w14:textId="77777777" w:rsidR="00A9515E" w:rsidRDefault="00A9515E" w:rsidP="00517626">
      <w:pPr>
        <w:rPr>
          <w:rFonts w:ascii="Arial" w:eastAsiaTheme="minorEastAsia" w:hAnsi="Arial" w:cs="Arial"/>
          <w:sz w:val="24"/>
          <w:szCs w:val="24"/>
        </w:rPr>
      </w:pPr>
    </w:p>
    <w:p w14:paraId="43C34089" w14:textId="77777777" w:rsidR="00066802" w:rsidRDefault="00FA3AA2" w:rsidP="000D3DF0">
      <w:pPr>
        <w:tabs>
          <w:tab w:val="left" w:pos="709"/>
          <w:tab w:val="left" w:pos="851"/>
        </w:tabs>
        <w:spacing w:after="0" w:line="360" w:lineRule="auto"/>
        <w:rPr>
          <w:rFonts w:ascii="Arial" w:eastAsiaTheme="minorEastAsia" w:hAnsi="Arial" w:cs="Arial"/>
        </w:rPr>
      </w:pPr>
      <w:r>
        <w:rPr>
          <w:rFonts w:ascii="Arial" w:eastAsiaTheme="minorEastAsia" w:hAnsi="Arial" w:cs="Arial"/>
          <w:sz w:val="24"/>
          <w:szCs w:val="24"/>
        </w:rPr>
        <w:tab/>
      </w:r>
      <w:r w:rsidR="00066802" w:rsidRPr="001729D8">
        <w:rPr>
          <w:rFonts w:ascii="Arial" w:eastAsiaTheme="minorEastAsia" w:hAnsi="Arial" w:cs="Arial"/>
        </w:rPr>
        <w:t xml:space="preserve">Berdasarkan tabel 4.5 dijelaskan tingkat </w:t>
      </w:r>
      <w:r w:rsidR="00066802">
        <w:rPr>
          <w:rFonts w:ascii="Arial" w:eastAsiaTheme="minorEastAsia" w:hAnsi="Arial" w:cs="Arial"/>
        </w:rPr>
        <w:t xml:space="preserve">sikap </w:t>
      </w:r>
      <w:r w:rsidR="00066802" w:rsidRPr="001729D8">
        <w:rPr>
          <w:rFonts w:ascii="Arial" w:eastAsiaTheme="minorEastAsia" w:hAnsi="Arial" w:cs="Arial"/>
        </w:rPr>
        <w:t>kategori</w:t>
      </w:r>
      <w:r w:rsidR="00066802">
        <w:rPr>
          <w:rFonts w:ascii="Arial" w:eastAsiaTheme="minorEastAsia" w:hAnsi="Arial" w:cs="Arial"/>
        </w:rPr>
        <w:t xml:space="preserve"> baik berjumlah 38 </w:t>
      </w:r>
      <w:r w:rsidR="00066802" w:rsidRPr="001729D8">
        <w:rPr>
          <w:rFonts w:ascii="Arial" w:eastAsiaTheme="minorEastAsia" w:hAnsi="Arial" w:cs="Arial"/>
        </w:rPr>
        <w:t>responden (</w:t>
      </w:r>
      <w:r w:rsidR="00066802">
        <w:rPr>
          <w:rFonts w:ascii="Arial" w:eastAsiaTheme="minorEastAsia" w:hAnsi="Arial" w:cs="Arial"/>
        </w:rPr>
        <w:t>48,71</w:t>
      </w:r>
      <w:r w:rsidR="00066802" w:rsidRPr="00203E36">
        <w:rPr>
          <w:rFonts w:ascii="Arial" w:eastAsiaTheme="minorEastAsia" w:hAnsi="Arial" w:cs="Arial"/>
        </w:rPr>
        <w:t>%</w:t>
      </w:r>
      <w:r w:rsidR="00066802">
        <w:rPr>
          <w:rFonts w:ascii="Arial" w:eastAsiaTheme="minorEastAsia" w:hAnsi="Arial" w:cs="Arial"/>
        </w:rPr>
        <w:t xml:space="preserve">) </w:t>
      </w:r>
      <w:r w:rsidR="00066802" w:rsidRPr="001729D8">
        <w:rPr>
          <w:rFonts w:ascii="Arial" w:eastAsiaTheme="minorEastAsia" w:hAnsi="Arial" w:cs="Arial"/>
        </w:rPr>
        <w:t>pada kategor</w:t>
      </w:r>
      <w:r w:rsidR="00066802">
        <w:rPr>
          <w:rFonts w:ascii="Arial" w:eastAsiaTheme="minorEastAsia" w:hAnsi="Arial" w:cs="Arial"/>
        </w:rPr>
        <w:t xml:space="preserve">i cukup baik berjumlah 37 </w:t>
      </w:r>
      <w:r w:rsidR="00066802" w:rsidRPr="001729D8">
        <w:rPr>
          <w:rFonts w:ascii="Arial" w:eastAsiaTheme="minorEastAsia" w:hAnsi="Arial" w:cs="Arial"/>
        </w:rPr>
        <w:t>responden (</w:t>
      </w:r>
      <w:r w:rsidR="00066802">
        <w:rPr>
          <w:rFonts w:ascii="Arial" w:eastAsiaTheme="minorEastAsia" w:hAnsi="Arial" w:cs="Arial"/>
        </w:rPr>
        <w:t>47,44</w:t>
      </w:r>
      <w:r w:rsidR="00066802" w:rsidRPr="00203E36">
        <w:rPr>
          <w:rFonts w:ascii="Arial" w:eastAsiaTheme="minorEastAsia" w:hAnsi="Arial" w:cs="Arial"/>
        </w:rPr>
        <w:t>%</w:t>
      </w:r>
      <w:r w:rsidR="00066802" w:rsidRPr="001729D8">
        <w:rPr>
          <w:rFonts w:ascii="Arial" w:eastAsiaTheme="minorEastAsia" w:hAnsi="Arial" w:cs="Arial"/>
        </w:rPr>
        <w:t xml:space="preserve">), kategori kurang baik berjumlah </w:t>
      </w:r>
      <w:r w:rsidR="00066802">
        <w:rPr>
          <w:rFonts w:ascii="Arial" w:eastAsiaTheme="minorEastAsia" w:hAnsi="Arial" w:cs="Arial"/>
        </w:rPr>
        <w:t xml:space="preserve">3 </w:t>
      </w:r>
      <w:r w:rsidR="00066802" w:rsidRPr="001729D8">
        <w:rPr>
          <w:rFonts w:ascii="Arial" w:eastAsiaTheme="minorEastAsia" w:hAnsi="Arial" w:cs="Arial"/>
        </w:rPr>
        <w:t>responden (</w:t>
      </w:r>
      <w:r w:rsidR="00066802">
        <w:rPr>
          <w:rFonts w:ascii="Arial" w:eastAsiaTheme="minorEastAsia" w:hAnsi="Arial" w:cs="Arial"/>
        </w:rPr>
        <w:t>3,85</w:t>
      </w:r>
      <w:r w:rsidR="00066802" w:rsidRPr="00203E36">
        <w:rPr>
          <w:rFonts w:ascii="Arial" w:eastAsiaTheme="minorEastAsia" w:hAnsi="Arial" w:cs="Arial"/>
        </w:rPr>
        <w:t>%</w:t>
      </w:r>
      <w:r w:rsidR="00066802">
        <w:rPr>
          <w:rFonts w:ascii="Arial" w:eastAsiaTheme="minorEastAsia" w:hAnsi="Arial" w:cs="Arial"/>
        </w:rPr>
        <w:t>), sedangkan pada</w:t>
      </w:r>
      <w:r w:rsidR="00066802" w:rsidRPr="001729D8">
        <w:rPr>
          <w:rFonts w:ascii="Arial" w:eastAsiaTheme="minorEastAsia" w:hAnsi="Arial" w:cs="Arial"/>
        </w:rPr>
        <w:t xml:space="preserve"> kategori tidak baik </w:t>
      </w:r>
      <w:r w:rsidR="00066802">
        <w:rPr>
          <w:rFonts w:ascii="Arial" w:eastAsiaTheme="minorEastAsia" w:hAnsi="Arial" w:cs="Arial"/>
        </w:rPr>
        <w:t xml:space="preserve">sebesar 0%. Jumlah skor seluruh sikap responden tentang pemanfaatan tumbuhan obat antihipertensi pada Ibu-ibu Perwiritan Yasin Nurul Huda di Desa Bonan Dolok adalah </w:t>
      </w:r>
    </w:p>
    <w:p w14:paraId="348FA32F" w14:textId="77777777" w:rsidR="00066802" w:rsidRDefault="00066802" w:rsidP="00066802">
      <w:pPr>
        <w:spacing w:after="0" w:line="360" w:lineRule="auto"/>
        <w:ind w:left="3686" w:hanging="3686"/>
        <w:jc w:val="left"/>
        <w:rPr>
          <w:rFonts w:ascii="Arial" w:eastAsiaTheme="minorEastAsia" w:hAnsi="Arial" w:cs="Arial"/>
        </w:rPr>
      </w:pPr>
      <w:r>
        <w:rPr>
          <w:rFonts w:ascii="Arial" w:eastAsiaTheme="minorEastAsia" w:hAnsi="Arial" w:cs="Arial"/>
        </w:rPr>
        <w:t>Skor maksimal seluruh responden = bobot jawaban benar × jumlah responden ×jumlah soal</w:t>
      </w:r>
    </w:p>
    <w:p w14:paraId="05740CA2" w14:textId="77777777" w:rsidR="00066802" w:rsidRDefault="00066802" w:rsidP="00066802">
      <w:pPr>
        <w:tabs>
          <w:tab w:val="left" w:pos="3261"/>
        </w:tabs>
        <w:spacing w:after="0" w:line="360" w:lineRule="auto"/>
        <w:ind w:left="3686" w:hanging="3686"/>
        <w:rPr>
          <w:rFonts w:ascii="Arial" w:eastAsiaTheme="minorEastAsia" w:hAnsi="Arial" w:cs="Arial"/>
        </w:rPr>
      </w:pPr>
      <w:r>
        <w:rPr>
          <w:rFonts w:ascii="Arial" w:eastAsiaTheme="minorEastAsia" w:hAnsi="Arial" w:cs="Arial"/>
        </w:rPr>
        <w:t xml:space="preserve">                                 </w:t>
      </w:r>
      <w:r>
        <w:rPr>
          <w:rFonts w:ascii="Arial" w:eastAsiaTheme="minorEastAsia" w:hAnsi="Arial" w:cs="Arial"/>
        </w:rPr>
        <w:tab/>
        <w:t xml:space="preserve">  = 4× 78 × 10 = 3.120</w:t>
      </w:r>
    </w:p>
    <w:p w14:paraId="50154C10" w14:textId="77777777" w:rsidR="00066802" w:rsidRDefault="00066802" w:rsidP="00066802">
      <w:pPr>
        <w:tabs>
          <w:tab w:val="left" w:pos="3261"/>
        </w:tabs>
        <w:spacing w:line="360" w:lineRule="auto"/>
        <w:rPr>
          <w:rFonts w:ascii="Arial" w:eastAsiaTheme="minorEastAsia" w:hAnsi="Arial" w:cs="Arial"/>
        </w:rPr>
      </w:pPr>
      <w:r>
        <w:rPr>
          <w:rFonts w:ascii="Arial" w:eastAsiaTheme="minorEastAsia" w:hAnsi="Arial" w:cs="Arial"/>
        </w:rPr>
        <w:t xml:space="preserve">Skor yang dicapai diperoleh dari total skor 78 responden pada tingkat sikap yang diambil dari master </w:t>
      </w:r>
      <w:proofErr w:type="gramStart"/>
      <w:r>
        <w:rPr>
          <w:rFonts w:ascii="Arial" w:eastAsiaTheme="minorEastAsia" w:hAnsi="Arial" w:cs="Arial"/>
        </w:rPr>
        <w:t>tabel ,</w:t>
      </w:r>
      <w:proofErr w:type="gramEnd"/>
      <w:r>
        <w:rPr>
          <w:rFonts w:ascii="Arial" w:eastAsiaTheme="minorEastAsia" w:hAnsi="Arial" w:cs="Arial"/>
        </w:rPr>
        <w:t xml:space="preserve"> yaitu 2.326 poin.</w:t>
      </w:r>
    </w:p>
    <w:p w14:paraId="5C13D7E7" w14:textId="77777777" w:rsidR="00066802" w:rsidRPr="006259F8" w:rsidRDefault="00066802" w:rsidP="00066802">
      <w:pPr>
        <w:tabs>
          <w:tab w:val="left" w:pos="980"/>
        </w:tabs>
        <w:autoSpaceDE w:val="0"/>
        <w:autoSpaceDN w:val="0"/>
        <w:adjustRightInd w:val="0"/>
        <w:spacing w:after="0" w:line="360" w:lineRule="auto"/>
        <w:ind w:left="1276" w:hanging="142"/>
        <w:contextualSpacing/>
        <w:rPr>
          <w:rFonts w:ascii="Arial" w:hAnsi="Arial" w:cs="Arial"/>
          <w:lang w:val="id-ID"/>
        </w:rPr>
      </w:pPr>
      <m:oMathPara>
        <m:oMathParaPr>
          <m:jc m:val="center"/>
        </m:oMathParaPr>
        <m:oMath>
          <m:r>
            <w:rPr>
              <w:rFonts w:ascii="Cambria Math" w:hAnsi="Cambria Math" w:cs="Arial"/>
              <w:lang w:val="id-ID"/>
            </w:rPr>
            <m:t>Skor=</m:t>
          </m:r>
          <m:f>
            <m:fPr>
              <m:ctrlPr>
                <w:rPr>
                  <w:rFonts w:ascii="Cambria Math" w:hAnsi="Cambria Math" w:cs="Arial"/>
                  <w:i/>
                  <w:lang w:val="id-ID"/>
                </w:rPr>
              </m:ctrlPr>
            </m:fPr>
            <m:num>
              <m:r>
                <w:rPr>
                  <w:rFonts w:ascii="Cambria Math" w:hAnsi="Cambria Math" w:cs="Arial"/>
                  <w:lang w:val="id-ID"/>
                </w:rPr>
                <m:t xml:space="preserve">skor yang dicapai </m:t>
              </m:r>
            </m:num>
            <m:den>
              <m:r>
                <w:rPr>
                  <w:rFonts w:ascii="Cambria Math" w:hAnsi="Cambria Math" w:cs="Arial"/>
                  <w:lang w:val="id-ID"/>
                </w:rPr>
                <m:t>skor maksimal</m:t>
              </m:r>
            </m:den>
          </m:f>
          <m:r>
            <w:rPr>
              <w:rFonts w:ascii="Cambria Math" w:hAnsi="Cambria Math" w:cs="Arial"/>
              <w:lang w:val="id-ID"/>
            </w:rPr>
            <m:t>×100%</m:t>
          </m:r>
        </m:oMath>
      </m:oMathPara>
    </w:p>
    <w:p w14:paraId="004EADCF" w14:textId="77777777" w:rsidR="00066802" w:rsidRPr="00476075" w:rsidRDefault="00066802" w:rsidP="00066802">
      <w:pPr>
        <w:tabs>
          <w:tab w:val="left" w:pos="980"/>
        </w:tabs>
        <w:autoSpaceDE w:val="0"/>
        <w:autoSpaceDN w:val="0"/>
        <w:adjustRightInd w:val="0"/>
        <w:spacing w:after="0" w:line="360" w:lineRule="auto"/>
        <w:contextualSpacing/>
        <w:rPr>
          <w:rFonts w:ascii="Arial" w:hAnsi="Arial" w:cs="Arial"/>
          <w:lang w:val="en-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 xml:space="preserve">         </w:t>
      </w:r>
      <w:r w:rsidRPr="006259F8">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2.326</m:t>
            </m:r>
          </m:num>
          <m:den>
            <m:r>
              <w:rPr>
                <w:rFonts w:ascii="Cambria Math" w:hAnsi="Cambria Math" w:cs="Arial"/>
                <w:lang w:val="id-ID"/>
              </w:rPr>
              <m:t>3.120</m:t>
            </m:r>
          </m:den>
        </m:f>
        <m:r>
          <w:rPr>
            <w:rFonts w:ascii="Cambria Math" w:hAnsi="Cambria Math" w:cs="Arial"/>
            <w:lang w:val="id-ID"/>
          </w:rPr>
          <m:t>×100%</m:t>
        </m:r>
      </m:oMath>
    </w:p>
    <w:p w14:paraId="656E9F76" w14:textId="77777777" w:rsidR="00066802" w:rsidRDefault="00066802" w:rsidP="00066802">
      <w:pPr>
        <w:tabs>
          <w:tab w:val="left" w:pos="980"/>
        </w:tabs>
        <w:autoSpaceDE w:val="0"/>
        <w:autoSpaceDN w:val="0"/>
        <w:adjustRightInd w:val="0"/>
        <w:spacing w:after="0" w:line="360" w:lineRule="auto"/>
        <w:contextualSpacing/>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         = 72,46</w:t>
      </w:r>
      <w:r w:rsidRPr="006259F8">
        <w:rPr>
          <w:rFonts w:ascii="Arial" w:hAnsi="Arial" w:cs="Arial"/>
          <w:lang w:val="id-ID"/>
        </w:rPr>
        <w:t xml:space="preserve">% </w:t>
      </w:r>
    </w:p>
    <w:p w14:paraId="64687568" w14:textId="4F244E77" w:rsidR="00893573" w:rsidRDefault="00066802" w:rsidP="005B7300">
      <w:pPr>
        <w:tabs>
          <w:tab w:val="left" w:pos="980"/>
        </w:tabs>
        <w:autoSpaceDE w:val="0"/>
        <w:autoSpaceDN w:val="0"/>
        <w:adjustRightInd w:val="0"/>
        <w:spacing w:after="0" w:line="360" w:lineRule="auto"/>
        <w:contextualSpacing/>
        <w:rPr>
          <w:rFonts w:ascii="Arial" w:hAnsi="Arial" w:cs="Arial"/>
        </w:rPr>
      </w:pPr>
      <w:r>
        <w:rPr>
          <w:rFonts w:ascii="Arial" w:hAnsi="Arial" w:cs="Arial"/>
        </w:rPr>
        <w:t>Nilai 72</w:t>
      </w:r>
      <w:proofErr w:type="gramStart"/>
      <w:r>
        <w:rPr>
          <w:rFonts w:ascii="Arial" w:hAnsi="Arial" w:cs="Arial"/>
        </w:rPr>
        <w:t>,46</w:t>
      </w:r>
      <w:proofErr w:type="gramEnd"/>
      <w:r>
        <w:rPr>
          <w:rFonts w:ascii="Arial" w:hAnsi="Arial" w:cs="Arial"/>
        </w:rPr>
        <w:t>% termasuk dalam kategori sikap cukup baik</w:t>
      </w:r>
    </w:p>
    <w:p w14:paraId="3EE30F43" w14:textId="77777777" w:rsidR="005B7300" w:rsidRPr="005B7300" w:rsidRDefault="005B7300" w:rsidP="005B7300">
      <w:pPr>
        <w:tabs>
          <w:tab w:val="left" w:pos="980"/>
        </w:tabs>
        <w:autoSpaceDE w:val="0"/>
        <w:autoSpaceDN w:val="0"/>
        <w:adjustRightInd w:val="0"/>
        <w:spacing w:after="0" w:line="360" w:lineRule="auto"/>
        <w:contextualSpacing/>
        <w:rPr>
          <w:rFonts w:ascii="Arial" w:hAnsi="Arial" w:cs="Arial"/>
        </w:rPr>
      </w:pPr>
    </w:p>
    <w:p w14:paraId="166CFB90" w14:textId="77777777" w:rsidR="00224EAA" w:rsidRPr="00224EAA" w:rsidRDefault="00224EAA" w:rsidP="00BD2F48">
      <w:pPr>
        <w:pStyle w:val="Default"/>
        <w:numPr>
          <w:ilvl w:val="0"/>
          <w:numId w:val="125"/>
        </w:numPr>
        <w:tabs>
          <w:tab w:val="right" w:pos="709"/>
        </w:tabs>
        <w:spacing w:line="360" w:lineRule="auto"/>
        <w:ind w:left="0" w:firstLine="0"/>
        <w:jc w:val="left"/>
        <w:rPr>
          <w:rFonts w:eastAsiaTheme="minorEastAsia"/>
          <w:b/>
        </w:rPr>
      </w:pPr>
      <w:r w:rsidRPr="00224EAA">
        <w:rPr>
          <w:rFonts w:eastAsiaTheme="minorEastAsia"/>
          <w:b/>
        </w:rPr>
        <w:t>Tingkat Tindakan</w:t>
      </w:r>
    </w:p>
    <w:p w14:paraId="6DFB828D" w14:textId="77777777" w:rsidR="00224EAA" w:rsidRDefault="00224EAA" w:rsidP="00893573">
      <w:pPr>
        <w:pStyle w:val="Default"/>
        <w:spacing w:line="360" w:lineRule="auto"/>
        <w:jc w:val="center"/>
        <w:rPr>
          <w:rFonts w:eastAsiaTheme="minorEastAsia"/>
          <w:b/>
          <w:sz w:val="22"/>
          <w:szCs w:val="22"/>
        </w:rPr>
      </w:pPr>
    </w:p>
    <w:p w14:paraId="64CC40C0" w14:textId="77777777" w:rsidR="00893573" w:rsidRPr="00764A8E" w:rsidRDefault="00764A8E" w:rsidP="00893573">
      <w:pPr>
        <w:pStyle w:val="Default"/>
        <w:spacing w:line="360" w:lineRule="auto"/>
        <w:jc w:val="center"/>
        <w:rPr>
          <w:b/>
          <w:bCs/>
          <w:sz w:val="22"/>
          <w:szCs w:val="22"/>
        </w:rPr>
      </w:pPr>
      <w:r>
        <w:rPr>
          <w:rFonts w:eastAsiaTheme="minorEastAsia"/>
          <w:b/>
          <w:sz w:val="22"/>
          <w:szCs w:val="22"/>
        </w:rPr>
        <w:t xml:space="preserve">Tabel 4.6 </w:t>
      </w:r>
      <w:r w:rsidR="00893573" w:rsidRPr="00764A8E">
        <w:rPr>
          <w:b/>
          <w:bCs/>
          <w:sz w:val="22"/>
          <w:szCs w:val="22"/>
        </w:rPr>
        <w:t>Distribusi Persentase Tingkat Kategori Tindakan Responden</w:t>
      </w:r>
    </w:p>
    <w:tbl>
      <w:tblPr>
        <w:tblStyle w:val="TableGrid"/>
        <w:tblW w:w="0" w:type="auto"/>
        <w:tblInd w:w="15" w:type="dxa"/>
        <w:tblBorders>
          <w:left w:val="none" w:sz="0" w:space="0" w:color="auto"/>
          <w:right w:val="none" w:sz="0" w:space="0" w:color="auto"/>
          <w:insideH w:val="none" w:sz="0" w:space="0" w:color="auto"/>
        </w:tblBorders>
        <w:tblLook w:val="04A0" w:firstRow="1" w:lastRow="0" w:firstColumn="1" w:lastColumn="0" w:noHBand="0" w:noVBand="1"/>
      </w:tblPr>
      <w:tblGrid>
        <w:gridCol w:w="2638"/>
        <w:gridCol w:w="2641"/>
        <w:gridCol w:w="2639"/>
      </w:tblGrid>
      <w:tr w:rsidR="003C30EB" w:rsidRPr="00203E36" w14:paraId="4BB49E87" w14:textId="77777777" w:rsidTr="00203E36">
        <w:tc>
          <w:tcPr>
            <w:tcW w:w="2638" w:type="dxa"/>
            <w:tcBorders>
              <w:top w:val="single" w:sz="4" w:space="0" w:color="auto"/>
              <w:bottom w:val="single" w:sz="4" w:space="0" w:color="auto"/>
              <w:right w:val="nil"/>
            </w:tcBorders>
          </w:tcPr>
          <w:p w14:paraId="0ADCE463" w14:textId="77777777" w:rsidR="003C30EB" w:rsidRPr="00224EAA" w:rsidRDefault="003C30EB" w:rsidP="00203E36">
            <w:pPr>
              <w:spacing w:line="360" w:lineRule="auto"/>
              <w:jc w:val="center"/>
              <w:rPr>
                <w:rFonts w:ascii="Arial" w:eastAsiaTheme="minorEastAsia" w:hAnsi="Arial" w:cs="Arial"/>
                <w:b/>
              </w:rPr>
            </w:pPr>
            <w:r w:rsidRPr="00224EAA">
              <w:rPr>
                <w:rFonts w:ascii="Arial" w:eastAsiaTheme="minorEastAsia" w:hAnsi="Arial" w:cs="Arial"/>
                <w:b/>
              </w:rPr>
              <w:t>Kategori</w:t>
            </w:r>
          </w:p>
        </w:tc>
        <w:tc>
          <w:tcPr>
            <w:tcW w:w="2641" w:type="dxa"/>
            <w:tcBorders>
              <w:top w:val="single" w:sz="4" w:space="0" w:color="auto"/>
              <w:left w:val="nil"/>
              <w:bottom w:val="single" w:sz="4" w:space="0" w:color="auto"/>
              <w:right w:val="nil"/>
            </w:tcBorders>
          </w:tcPr>
          <w:p w14:paraId="57326D40" w14:textId="77777777" w:rsidR="003C30EB" w:rsidRPr="00224EAA" w:rsidRDefault="003C30EB" w:rsidP="00203E36">
            <w:pPr>
              <w:spacing w:line="360" w:lineRule="auto"/>
              <w:jc w:val="center"/>
              <w:rPr>
                <w:rFonts w:ascii="Arial" w:eastAsiaTheme="minorEastAsia" w:hAnsi="Arial" w:cs="Arial"/>
                <w:b/>
              </w:rPr>
            </w:pPr>
            <w:r w:rsidRPr="00224EAA">
              <w:rPr>
                <w:rFonts w:ascii="Arial" w:eastAsiaTheme="minorEastAsia" w:hAnsi="Arial" w:cs="Arial"/>
                <w:b/>
              </w:rPr>
              <w:t>Frekuensi (f)</w:t>
            </w:r>
          </w:p>
        </w:tc>
        <w:tc>
          <w:tcPr>
            <w:tcW w:w="2639" w:type="dxa"/>
            <w:tcBorders>
              <w:top w:val="single" w:sz="4" w:space="0" w:color="auto"/>
              <w:left w:val="nil"/>
              <w:bottom w:val="single" w:sz="4" w:space="0" w:color="auto"/>
            </w:tcBorders>
          </w:tcPr>
          <w:p w14:paraId="44960E6F" w14:textId="77777777" w:rsidR="003C30EB" w:rsidRPr="00224EAA" w:rsidRDefault="003C30EB" w:rsidP="00203E36">
            <w:pPr>
              <w:spacing w:line="360" w:lineRule="auto"/>
              <w:jc w:val="center"/>
              <w:rPr>
                <w:rFonts w:ascii="Arial" w:eastAsiaTheme="minorEastAsia" w:hAnsi="Arial" w:cs="Arial"/>
                <w:b/>
              </w:rPr>
            </w:pPr>
            <w:r w:rsidRPr="00224EAA">
              <w:rPr>
                <w:rFonts w:ascii="Arial" w:eastAsiaTheme="minorEastAsia" w:hAnsi="Arial" w:cs="Arial"/>
                <w:b/>
              </w:rPr>
              <w:t>Persentase (%)</w:t>
            </w:r>
          </w:p>
        </w:tc>
      </w:tr>
      <w:tr w:rsidR="003C30EB" w:rsidRPr="00203E36" w14:paraId="257F189D" w14:textId="77777777" w:rsidTr="00203E36">
        <w:tc>
          <w:tcPr>
            <w:tcW w:w="2638" w:type="dxa"/>
            <w:tcBorders>
              <w:top w:val="single" w:sz="4" w:space="0" w:color="auto"/>
              <w:bottom w:val="nil"/>
              <w:right w:val="nil"/>
            </w:tcBorders>
          </w:tcPr>
          <w:p w14:paraId="6B327197"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Baik</w:t>
            </w:r>
          </w:p>
        </w:tc>
        <w:tc>
          <w:tcPr>
            <w:tcW w:w="2641" w:type="dxa"/>
            <w:tcBorders>
              <w:top w:val="single" w:sz="4" w:space="0" w:color="auto"/>
              <w:left w:val="nil"/>
              <w:bottom w:val="nil"/>
              <w:right w:val="nil"/>
            </w:tcBorders>
          </w:tcPr>
          <w:p w14:paraId="093C91D0"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37</w:t>
            </w:r>
          </w:p>
        </w:tc>
        <w:tc>
          <w:tcPr>
            <w:tcW w:w="2639" w:type="dxa"/>
            <w:tcBorders>
              <w:top w:val="single" w:sz="4" w:space="0" w:color="auto"/>
              <w:left w:val="nil"/>
              <w:bottom w:val="nil"/>
            </w:tcBorders>
          </w:tcPr>
          <w:p w14:paraId="73B29806" w14:textId="77777777" w:rsidR="003C30EB" w:rsidRPr="00203E36" w:rsidRDefault="00203E36" w:rsidP="00203E36">
            <w:pPr>
              <w:spacing w:line="360" w:lineRule="auto"/>
              <w:jc w:val="center"/>
              <w:rPr>
                <w:rFonts w:ascii="Arial" w:eastAsiaTheme="minorEastAsia" w:hAnsi="Arial" w:cs="Arial"/>
              </w:rPr>
            </w:pPr>
            <w:r w:rsidRPr="00203E36">
              <w:rPr>
                <w:rFonts w:ascii="Arial" w:eastAsiaTheme="minorEastAsia" w:hAnsi="Arial" w:cs="Arial"/>
              </w:rPr>
              <w:t>47,44</w:t>
            </w:r>
            <w:r w:rsidR="003C30EB" w:rsidRPr="00203E36">
              <w:rPr>
                <w:rFonts w:ascii="Arial" w:eastAsiaTheme="minorEastAsia" w:hAnsi="Arial" w:cs="Arial"/>
              </w:rPr>
              <w:t>%</w:t>
            </w:r>
          </w:p>
        </w:tc>
      </w:tr>
      <w:tr w:rsidR="003C30EB" w:rsidRPr="00203E36" w14:paraId="17CD63B4" w14:textId="77777777" w:rsidTr="00203E36">
        <w:tc>
          <w:tcPr>
            <w:tcW w:w="2638" w:type="dxa"/>
            <w:tcBorders>
              <w:top w:val="nil"/>
              <w:right w:val="nil"/>
            </w:tcBorders>
          </w:tcPr>
          <w:p w14:paraId="17E01162"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Cukup Baik</w:t>
            </w:r>
          </w:p>
        </w:tc>
        <w:tc>
          <w:tcPr>
            <w:tcW w:w="2641" w:type="dxa"/>
            <w:tcBorders>
              <w:top w:val="nil"/>
              <w:left w:val="nil"/>
              <w:right w:val="nil"/>
            </w:tcBorders>
          </w:tcPr>
          <w:p w14:paraId="0A07A7FC"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30</w:t>
            </w:r>
          </w:p>
        </w:tc>
        <w:tc>
          <w:tcPr>
            <w:tcW w:w="2639" w:type="dxa"/>
            <w:tcBorders>
              <w:top w:val="nil"/>
              <w:left w:val="nil"/>
            </w:tcBorders>
          </w:tcPr>
          <w:p w14:paraId="62C417AE" w14:textId="77777777" w:rsidR="003C30EB" w:rsidRPr="00203E36" w:rsidRDefault="00203E36" w:rsidP="00203E36">
            <w:pPr>
              <w:spacing w:line="360" w:lineRule="auto"/>
              <w:jc w:val="center"/>
              <w:rPr>
                <w:rFonts w:ascii="Arial" w:eastAsiaTheme="minorEastAsia" w:hAnsi="Arial" w:cs="Arial"/>
              </w:rPr>
            </w:pPr>
            <w:r w:rsidRPr="00203E36">
              <w:rPr>
                <w:rFonts w:ascii="Arial" w:eastAsiaTheme="minorEastAsia" w:hAnsi="Arial" w:cs="Arial"/>
              </w:rPr>
              <w:t>38,46</w:t>
            </w:r>
            <w:r w:rsidR="003C30EB" w:rsidRPr="00203E36">
              <w:rPr>
                <w:rFonts w:ascii="Arial" w:eastAsiaTheme="minorEastAsia" w:hAnsi="Arial" w:cs="Arial"/>
              </w:rPr>
              <w:t>%</w:t>
            </w:r>
          </w:p>
        </w:tc>
      </w:tr>
      <w:tr w:rsidR="003C30EB" w:rsidRPr="00203E36" w14:paraId="74DFCB78" w14:textId="77777777" w:rsidTr="00203E36">
        <w:tc>
          <w:tcPr>
            <w:tcW w:w="2638" w:type="dxa"/>
            <w:tcBorders>
              <w:bottom w:val="nil"/>
              <w:right w:val="nil"/>
            </w:tcBorders>
          </w:tcPr>
          <w:p w14:paraId="3D769CAC"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lastRenderedPageBreak/>
              <w:t>Kurang Baik</w:t>
            </w:r>
          </w:p>
        </w:tc>
        <w:tc>
          <w:tcPr>
            <w:tcW w:w="2641" w:type="dxa"/>
            <w:tcBorders>
              <w:left w:val="nil"/>
              <w:bottom w:val="nil"/>
              <w:right w:val="nil"/>
            </w:tcBorders>
          </w:tcPr>
          <w:p w14:paraId="0A6559BD"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7</w:t>
            </w:r>
          </w:p>
        </w:tc>
        <w:tc>
          <w:tcPr>
            <w:tcW w:w="2639" w:type="dxa"/>
            <w:tcBorders>
              <w:left w:val="nil"/>
              <w:bottom w:val="nil"/>
            </w:tcBorders>
          </w:tcPr>
          <w:p w14:paraId="6D3066AC" w14:textId="77777777" w:rsidR="003C30EB" w:rsidRPr="00203E36" w:rsidRDefault="00203E36" w:rsidP="00203E36">
            <w:pPr>
              <w:spacing w:line="360" w:lineRule="auto"/>
              <w:jc w:val="center"/>
              <w:rPr>
                <w:rFonts w:ascii="Arial" w:eastAsiaTheme="minorEastAsia" w:hAnsi="Arial" w:cs="Arial"/>
              </w:rPr>
            </w:pPr>
            <w:r w:rsidRPr="00203E36">
              <w:rPr>
                <w:rFonts w:ascii="Arial" w:eastAsiaTheme="minorEastAsia" w:hAnsi="Arial" w:cs="Arial"/>
              </w:rPr>
              <w:t>8,97</w:t>
            </w:r>
            <w:r w:rsidR="003C30EB" w:rsidRPr="00203E36">
              <w:rPr>
                <w:rFonts w:ascii="Arial" w:eastAsiaTheme="minorEastAsia" w:hAnsi="Arial" w:cs="Arial"/>
              </w:rPr>
              <w:t>%</w:t>
            </w:r>
          </w:p>
        </w:tc>
      </w:tr>
      <w:tr w:rsidR="003C30EB" w:rsidRPr="00203E36" w14:paraId="46A2B20A" w14:textId="77777777" w:rsidTr="00203E36">
        <w:tc>
          <w:tcPr>
            <w:tcW w:w="2638" w:type="dxa"/>
            <w:tcBorders>
              <w:top w:val="nil"/>
              <w:bottom w:val="single" w:sz="4" w:space="0" w:color="auto"/>
              <w:right w:val="nil"/>
            </w:tcBorders>
          </w:tcPr>
          <w:p w14:paraId="488DA584"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Tidak Baik</w:t>
            </w:r>
          </w:p>
        </w:tc>
        <w:tc>
          <w:tcPr>
            <w:tcW w:w="2641" w:type="dxa"/>
            <w:tcBorders>
              <w:top w:val="nil"/>
              <w:left w:val="nil"/>
              <w:bottom w:val="single" w:sz="4" w:space="0" w:color="auto"/>
              <w:right w:val="nil"/>
            </w:tcBorders>
          </w:tcPr>
          <w:p w14:paraId="7D139A95"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4</w:t>
            </w:r>
          </w:p>
        </w:tc>
        <w:tc>
          <w:tcPr>
            <w:tcW w:w="2639" w:type="dxa"/>
            <w:tcBorders>
              <w:top w:val="nil"/>
              <w:left w:val="nil"/>
              <w:bottom w:val="single" w:sz="4" w:space="0" w:color="auto"/>
            </w:tcBorders>
          </w:tcPr>
          <w:p w14:paraId="741E39F7" w14:textId="77777777" w:rsidR="003C30EB" w:rsidRPr="00203E36" w:rsidRDefault="00203E36" w:rsidP="00203E36">
            <w:pPr>
              <w:spacing w:line="360" w:lineRule="auto"/>
              <w:jc w:val="center"/>
              <w:rPr>
                <w:rFonts w:ascii="Arial" w:eastAsiaTheme="minorEastAsia" w:hAnsi="Arial" w:cs="Arial"/>
              </w:rPr>
            </w:pPr>
            <w:r w:rsidRPr="00203E36">
              <w:rPr>
                <w:rFonts w:ascii="Arial" w:eastAsiaTheme="minorEastAsia" w:hAnsi="Arial" w:cs="Arial"/>
              </w:rPr>
              <w:t>5,13</w:t>
            </w:r>
            <w:r w:rsidR="003C30EB" w:rsidRPr="00203E36">
              <w:rPr>
                <w:rFonts w:ascii="Arial" w:eastAsiaTheme="minorEastAsia" w:hAnsi="Arial" w:cs="Arial"/>
              </w:rPr>
              <w:t>%</w:t>
            </w:r>
          </w:p>
        </w:tc>
      </w:tr>
      <w:tr w:rsidR="003C30EB" w:rsidRPr="00203E36" w14:paraId="62745D26" w14:textId="77777777" w:rsidTr="00203E36">
        <w:tc>
          <w:tcPr>
            <w:tcW w:w="2638" w:type="dxa"/>
            <w:tcBorders>
              <w:top w:val="single" w:sz="4" w:space="0" w:color="auto"/>
              <w:bottom w:val="single" w:sz="4" w:space="0" w:color="auto"/>
              <w:right w:val="nil"/>
            </w:tcBorders>
          </w:tcPr>
          <w:p w14:paraId="6A950677"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Total</w:t>
            </w:r>
          </w:p>
        </w:tc>
        <w:tc>
          <w:tcPr>
            <w:tcW w:w="2641" w:type="dxa"/>
            <w:tcBorders>
              <w:top w:val="single" w:sz="4" w:space="0" w:color="auto"/>
              <w:left w:val="nil"/>
              <w:bottom w:val="single" w:sz="4" w:space="0" w:color="auto"/>
              <w:right w:val="nil"/>
            </w:tcBorders>
          </w:tcPr>
          <w:p w14:paraId="72260574"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78</w:t>
            </w:r>
          </w:p>
        </w:tc>
        <w:tc>
          <w:tcPr>
            <w:tcW w:w="2639" w:type="dxa"/>
            <w:tcBorders>
              <w:top w:val="single" w:sz="4" w:space="0" w:color="auto"/>
              <w:left w:val="nil"/>
              <w:bottom w:val="single" w:sz="4" w:space="0" w:color="auto"/>
            </w:tcBorders>
          </w:tcPr>
          <w:p w14:paraId="37AC2781" w14:textId="77777777" w:rsidR="003C30EB" w:rsidRPr="00203E36" w:rsidRDefault="003C30EB" w:rsidP="00203E36">
            <w:pPr>
              <w:spacing w:line="360" w:lineRule="auto"/>
              <w:jc w:val="center"/>
              <w:rPr>
                <w:rFonts w:ascii="Arial" w:eastAsiaTheme="minorEastAsia" w:hAnsi="Arial" w:cs="Arial"/>
              </w:rPr>
            </w:pPr>
            <w:r w:rsidRPr="00203E36">
              <w:rPr>
                <w:rFonts w:ascii="Arial" w:eastAsiaTheme="minorEastAsia" w:hAnsi="Arial" w:cs="Arial"/>
              </w:rPr>
              <w:t>100%</w:t>
            </w:r>
          </w:p>
        </w:tc>
      </w:tr>
    </w:tbl>
    <w:p w14:paraId="25265A1E" w14:textId="77777777" w:rsidR="00893573" w:rsidRDefault="00893573" w:rsidP="00203E36">
      <w:pPr>
        <w:jc w:val="center"/>
        <w:rPr>
          <w:rFonts w:ascii="Arial" w:eastAsiaTheme="minorEastAsia" w:hAnsi="Arial" w:cs="Arial"/>
          <w:sz w:val="24"/>
          <w:szCs w:val="24"/>
        </w:rPr>
      </w:pPr>
    </w:p>
    <w:p w14:paraId="4B5BE62C" w14:textId="77777777" w:rsidR="00A47902" w:rsidRDefault="00A47902" w:rsidP="000D3DF0">
      <w:pPr>
        <w:tabs>
          <w:tab w:val="left" w:pos="709"/>
          <w:tab w:val="left" w:pos="851"/>
        </w:tabs>
        <w:spacing w:after="0" w:line="360" w:lineRule="auto"/>
        <w:rPr>
          <w:rFonts w:ascii="Arial" w:eastAsiaTheme="minorEastAsia" w:hAnsi="Arial" w:cs="Arial"/>
        </w:rPr>
      </w:pPr>
      <w:r>
        <w:rPr>
          <w:rFonts w:ascii="Arial" w:eastAsiaTheme="minorEastAsia" w:hAnsi="Arial" w:cs="Arial"/>
          <w:sz w:val="24"/>
          <w:szCs w:val="24"/>
        </w:rPr>
        <w:tab/>
      </w:r>
      <w:r w:rsidRPr="001729D8">
        <w:rPr>
          <w:rFonts w:ascii="Arial" w:eastAsiaTheme="minorEastAsia" w:hAnsi="Arial" w:cs="Arial"/>
        </w:rPr>
        <w:t xml:space="preserve">Berdasarkan </w:t>
      </w:r>
      <w:r>
        <w:rPr>
          <w:rFonts w:ascii="Arial" w:eastAsiaTheme="minorEastAsia" w:hAnsi="Arial" w:cs="Arial"/>
        </w:rPr>
        <w:t>tabel 4.6</w:t>
      </w:r>
      <w:r w:rsidRPr="001729D8">
        <w:rPr>
          <w:rFonts w:ascii="Arial" w:eastAsiaTheme="minorEastAsia" w:hAnsi="Arial" w:cs="Arial"/>
        </w:rPr>
        <w:t xml:space="preserve"> dijelaskan tingkat </w:t>
      </w:r>
      <w:r>
        <w:rPr>
          <w:rFonts w:ascii="Arial" w:eastAsiaTheme="minorEastAsia" w:hAnsi="Arial" w:cs="Arial"/>
        </w:rPr>
        <w:t xml:space="preserve">tindakan </w:t>
      </w:r>
      <w:r w:rsidRPr="001729D8">
        <w:rPr>
          <w:rFonts w:ascii="Arial" w:eastAsiaTheme="minorEastAsia" w:hAnsi="Arial" w:cs="Arial"/>
        </w:rPr>
        <w:t>kategori</w:t>
      </w:r>
      <w:r>
        <w:rPr>
          <w:rFonts w:ascii="Arial" w:eastAsiaTheme="minorEastAsia" w:hAnsi="Arial" w:cs="Arial"/>
        </w:rPr>
        <w:t xml:space="preserve"> baik berjumlah 3</w:t>
      </w:r>
      <w:r w:rsidRPr="001729D8">
        <w:rPr>
          <w:rFonts w:ascii="Arial" w:eastAsiaTheme="minorEastAsia" w:hAnsi="Arial" w:cs="Arial"/>
        </w:rPr>
        <w:t>7 responden (</w:t>
      </w:r>
      <w:r w:rsidRPr="00203E36">
        <w:rPr>
          <w:rFonts w:ascii="Arial" w:eastAsiaTheme="minorEastAsia" w:hAnsi="Arial" w:cs="Arial"/>
        </w:rPr>
        <w:t>47,44%</w:t>
      </w:r>
      <w:r w:rsidRPr="001729D8">
        <w:rPr>
          <w:rFonts w:ascii="Arial" w:eastAsiaTheme="minorEastAsia" w:hAnsi="Arial" w:cs="Arial"/>
        </w:rPr>
        <w:t>), pada kategor</w:t>
      </w:r>
      <w:r>
        <w:rPr>
          <w:rFonts w:ascii="Arial" w:eastAsiaTheme="minorEastAsia" w:hAnsi="Arial" w:cs="Arial"/>
        </w:rPr>
        <w:t>i cukup baik berjumlah 30</w:t>
      </w:r>
      <w:r w:rsidRPr="001729D8">
        <w:rPr>
          <w:rFonts w:ascii="Arial" w:eastAsiaTheme="minorEastAsia" w:hAnsi="Arial" w:cs="Arial"/>
        </w:rPr>
        <w:t xml:space="preserve"> responden (</w:t>
      </w:r>
      <w:r w:rsidR="00626ACC" w:rsidRPr="00203E36">
        <w:rPr>
          <w:rFonts w:ascii="Arial" w:eastAsiaTheme="minorEastAsia" w:hAnsi="Arial" w:cs="Arial"/>
        </w:rPr>
        <w:t>38,46%</w:t>
      </w:r>
      <w:r w:rsidRPr="001729D8">
        <w:rPr>
          <w:rFonts w:ascii="Arial" w:eastAsiaTheme="minorEastAsia" w:hAnsi="Arial" w:cs="Arial"/>
        </w:rPr>
        <w:t xml:space="preserve">), kategori kurang baik berjumlah </w:t>
      </w:r>
      <w:r w:rsidR="00626ACC">
        <w:rPr>
          <w:rFonts w:ascii="Arial" w:eastAsiaTheme="minorEastAsia" w:hAnsi="Arial" w:cs="Arial"/>
        </w:rPr>
        <w:t>7</w:t>
      </w:r>
      <w:r w:rsidRPr="001729D8">
        <w:rPr>
          <w:rFonts w:ascii="Arial" w:eastAsiaTheme="minorEastAsia" w:hAnsi="Arial" w:cs="Arial"/>
        </w:rPr>
        <w:t xml:space="preserve"> responden (</w:t>
      </w:r>
      <w:r w:rsidR="00626ACC" w:rsidRPr="00203E36">
        <w:rPr>
          <w:rFonts w:ascii="Arial" w:eastAsiaTheme="minorEastAsia" w:hAnsi="Arial" w:cs="Arial"/>
        </w:rPr>
        <w:t>8,97%</w:t>
      </w:r>
      <w:r w:rsidRPr="001729D8">
        <w:rPr>
          <w:rFonts w:ascii="Arial" w:eastAsiaTheme="minorEastAsia" w:hAnsi="Arial" w:cs="Arial"/>
        </w:rPr>
        <w:t>), dan kategori tidak baik berj</w:t>
      </w:r>
      <w:r w:rsidR="00626ACC">
        <w:rPr>
          <w:rFonts w:ascii="Arial" w:eastAsiaTheme="minorEastAsia" w:hAnsi="Arial" w:cs="Arial"/>
        </w:rPr>
        <w:t>umlah 4</w:t>
      </w:r>
      <w:r w:rsidRPr="001729D8">
        <w:rPr>
          <w:rFonts w:ascii="Arial" w:eastAsiaTheme="minorEastAsia" w:hAnsi="Arial" w:cs="Arial"/>
        </w:rPr>
        <w:t xml:space="preserve"> responden (</w:t>
      </w:r>
      <w:r w:rsidR="00626ACC" w:rsidRPr="00203E36">
        <w:rPr>
          <w:rFonts w:ascii="Arial" w:eastAsiaTheme="minorEastAsia" w:hAnsi="Arial" w:cs="Arial"/>
        </w:rPr>
        <w:t>5,13%</w:t>
      </w:r>
      <w:r w:rsidRPr="001729D8">
        <w:rPr>
          <w:rFonts w:ascii="Arial" w:eastAsiaTheme="minorEastAsia" w:hAnsi="Arial" w:cs="Arial"/>
        </w:rPr>
        <w:t>).</w:t>
      </w:r>
      <w:r>
        <w:rPr>
          <w:rFonts w:ascii="Arial" w:eastAsiaTheme="minorEastAsia" w:hAnsi="Arial" w:cs="Arial"/>
        </w:rPr>
        <w:t xml:space="preserve"> Jumlah skor seluruh </w:t>
      </w:r>
      <w:r w:rsidR="00626ACC">
        <w:rPr>
          <w:rFonts w:ascii="Arial" w:eastAsiaTheme="minorEastAsia" w:hAnsi="Arial" w:cs="Arial"/>
        </w:rPr>
        <w:t xml:space="preserve">tindakan </w:t>
      </w:r>
      <w:r>
        <w:rPr>
          <w:rFonts w:ascii="Arial" w:eastAsiaTheme="minorEastAsia" w:hAnsi="Arial" w:cs="Arial"/>
        </w:rPr>
        <w:t>responden tentang pemanfaatan t</w:t>
      </w:r>
      <w:r w:rsidR="006F7475">
        <w:rPr>
          <w:rFonts w:ascii="Arial" w:eastAsiaTheme="minorEastAsia" w:hAnsi="Arial" w:cs="Arial"/>
        </w:rPr>
        <w:t xml:space="preserve">umbuhan obat antihipertensi pada Ibu-Ibu </w:t>
      </w:r>
      <w:r>
        <w:rPr>
          <w:rFonts w:ascii="Arial" w:eastAsiaTheme="minorEastAsia" w:hAnsi="Arial" w:cs="Arial"/>
        </w:rPr>
        <w:t xml:space="preserve">Perwiritan Yasin Nurul Huda di Desa Bonan Dolok adalah </w:t>
      </w:r>
    </w:p>
    <w:p w14:paraId="1F9A0572" w14:textId="77777777" w:rsidR="00A47902" w:rsidRDefault="00A47902" w:rsidP="00626ACC">
      <w:pPr>
        <w:spacing w:after="0" w:line="360" w:lineRule="auto"/>
        <w:ind w:left="3686" w:hanging="3686"/>
        <w:jc w:val="left"/>
        <w:rPr>
          <w:rFonts w:ascii="Arial" w:eastAsiaTheme="minorEastAsia" w:hAnsi="Arial" w:cs="Arial"/>
        </w:rPr>
      </w:pPr>
      <w:r>
        <w:rPr>
          <w:rFonts w:ascii="Arial" w:eastAsiaTheme="minorEastAsia" w:hAnsi="Arial" w:cs="Arial"/>
        </w:rPr>
        <w:t>Skor maksimal seluruh responden = bobot jawaban benar × jumlah responden ×jumlah soal</w:t>
      </w:r>
    </w:p>
    <w:p w14:paraId="72CFA99F" w14:textId="77777777" w:rsidR="00A47902" w:rsidRDefault="00A47902" w:rsidP="00A47902">
      <w:pPr>
        <w:tabs>
          <w:tab w:val="left" w:pos="3261"/>
        </w:tabs>
        <w:spacing w:after="0" w:line="360" w:lineRule="auto"/>
        <w:ind w:left="3686" w:hanging="3686"/>
        <w:rPr>
          <w:rFonts w:ascii="Arial" w:eastAsiaTheme="minorEastAsia" w:hAnsi="Arial" w:cs="Arial"/>
        </w:rPr>
      </w:pPr>
      <w:r>
        <w:rPr>
          <w:rFonts w:ascii="Arial" w:eastAsiaTheme="minorEastAsia" w:hAnsi="Arial" w:cs="Arial"/>
        </w:rPr>
        <w:t xml:space="preserve">                                 </w:t>
      </w:r>
      <w:r>
        <w:rPr>
          <w:rFonts w:ascii="Arial" w:eastAsiaTheme="minorEastAsia" w:hAnsi="Arial" w:cs="Arial"/>
        </w:rPr>
        <w:tab/>
        <w:t xml:space="preserve">  = 1× 78 × 10 = 780</w:t>
      </w:r>
    </w:p>
    <w:p w14:paraId="23AB3658" w14:textId="77777777" w:rsidR="00A47902" w:rsidRDefault="00A47902" w:rsidP="00A47902">
      <w:pPr>
        <w:tabs>
          <w:tab w:val="left" w:pos="3261"/>
        </w:tabs>
        <w:spacing w:line="360" w:lineRule="auto"/>
        <w:rPr>
          <w:rFonts w:ascii="Arial" w:eastAsiaTheme="minorEastAsia" w:hAnsi="Arial" w:cs="Arial"/>
        </w:rPr>
      </w:pPr>
      <w:r>
        <w:rPr>
          <w:rFonts w:ascii="Arial" w:eastAsiaTheme="minorEastAsia" w:hAnsi="Arial" w:cs="Arial"/>
        </w:rPr>
        <w:t xml:space="preserve">Skor yang dicapai diperoleh dari total skor 78 responden pada tingkat </w:t>
      </w:r>
      <w:r w:rsidR="00626ACC">
        <w:rPr>
          <w:rFonts w:ascii="Arial" w:eastAsiaTheme="minorEastAsia" w:hAnsi="Arial" w:cs="Arial"/>
        </w:rPr>
        <w:t xml:space="preserve">tindakan </w:t>
      </w:r>
      <w:r>
        <w:rPr>
          <w:rFonts w:ascii="Arial" w:eastAsiaTheme="minorEastAsia" w:hAnsi="Arial" w:cs="Arial"/>
        </w:rPr>
        <w:t xml:space="preserve">yang diambil dari master </w:t>
      </w:r>
      <w:proofErr w:type="gramStart"/>
      <w:r>
        <w:rPr>
          <w:rFonts w:ascii="Arial" w:eastAsiaTheme="minorEastAsia" w:hAnsi="Arial" w:cs="Arial"/>
        </w:rPr>
        <w:t>tabel ,</w:t>
      </w:r>
      <w:proofErr w:type="gramEnd"/>
      <w:r w:rsidR="00626ACC">
        <w:rPr>
          <w:rFonts w:ascii="Arial" w:eastAsiaTheme="minorEastAsia" w:hAnsi="Arial" w:cs="Arial"/>
        </w:rPr>
        <w:t xml:space="preserve"> yaitu 546</w:t>
      </w:r>
      <w:r>
        <w:rPr>
          <w:rFonts w:ascii="Arial" w:eastAsiaTheme="minorEastAsia" w:hAnsi="Arial" w:cs="Arial"/>
        </w:rPr>
        <w:t xml:space="preserve"> poin.</w:t>
      </w:r>
    </w:p>
    <w:p w14:paraId="7A5091ED" w14:textId="77777777" w:rsidR="00A47902" w:rsidRPr="006259F8" w:rsidRDefault="00A47902" w:rsidP="00A47902">
      <w:pPr>
        <w:tabs>
          <w:tab w:val="left" w:pos="980"/>
        </w:tabs>
        <w:autoSpaceDE w:val="0"/>
        <w:autoSpaceDN w:val="0"/>
        <w:adjustRightInd w:val="0"/>
        <w:spacing w:after="0" w:line="360" w:lineRule="auto"/>
        <w:ind w:left="1276" w:hanging="142"/>
        <w:contextualSpacing/>
        <w:rPr>
          <w:rFonts w:ascii="Arial" w:hAnsi="Arial" w:cs="Arial"/>
          <w:lang w:val="id-ID"/>
        </w:rPr>
      </w:pPr>
      <m:oMathPara>
        <m:oMathParaPr>
          <m:jc m:val="center"/>
        </m:oMathParaPr>
        <m:oMath>
          <m:r>
            <w:rPr>
              <w:rFonts w:ascii="Cambria Math" w:hAnsi="Cambria Math" w:cs="Arial"/>
              <w:lang w:val="id-ID"/>
            </w:rPr>
            <m:t>Skor=</m:t>
          </m:r>
          <m:f>
            <m:fPr>
              <m:ctrlPr>
                <w:rPr>
                  <w:rFonts w:ascii="Cambria Math" w:hAnsi="Cambria Math" w:cs="Arial"/>
                  <w:i/>
                  <w:lang w:val="id-ID"/>
                </w:rPr>
              </m:ctrlPr>
            </m:fPr>
            <m:num>
              <m:r>
                <w:rPr>
                  <w:rFonts w:ascii="Cambria Math" w:hAnsi="Cambria Math" w:cs="Arial"/>
                  <w:lang w:val="id-ID"/>
                </w:rPr>
                <m:t xml:space="preserve">skor yang dicapai </m:t>
              </m:r>
            </m:num>
            <m:den>
              <m:r>
                <w:rPr>
                  <w:rFonts w:ascii="Cambria Math" w:hAnsi="Cambria Math" w:cs="Arial"/>
                  <w:lang w:val="id-ID"/>
                </w:rPr>
                <m:t>skor maksimal</m:t>
              </m:r>
            </m:den>
          </m:f>
          <m:r>
            <w:rPr>
              <w:rFonts w:ascii="Cambria Math" w:hAnsi="Cambria Math" w:cs="Arial"/>
              <w:lang w:val="id-ID"/>
            </w:rPr>
            <m:t>×100%</m:t>
          </m:r>
        </m:oMath>
      </m:oMathPara>
    </w:p>
    <w:p w14:paraId="7FFB27A1" w14:textId="77777777" w:rsidR="00A47902" w:rsidRPr="00476075" w:rsidRDefault="00A47902" w:rsidP="00A47902">
      <w:pPr>
        <w:tabs>
          <w:tab w:val="left" w:pos="980"/>
        </w:tabs>
        <w:autoSpaceDE w:val="0"/>
        <w:autoSpaceDN w:val="0"/>
        <w:adjustRightInd w:val="0"/>
        <w:spacing w:after="0" w:line="360" w:lineRule="auto"/>
        <w:contextualSpacing/>
        <w:rPr>
          <w:rFonts w:ascii="Arial" w:hAnsi="Arial" w:cs="Arial"/>
          <w:lang w:val="en-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 xml:space="preserve">         </w:t>
      </w:r>
      <w:r w:rsidRPr="006259F8">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546</m:t>
            </m:r>
          </m:num>
          <m:den>
            <m:r>
              <w:rPr>
                <w:rFonts w:ascii="Cambria Math" w:hAnsi="Cambria Math" w:cs="Arial"/>
                <w:lang w:val="id-ID"/>
              </w:rPr>
              <m:t>780</m:t>
            </m:r>
          </m:den>
        </m:f>
        <m:r>
          <w:rPr>
            <w:rFonts w:ascii="Cambria Math" w:hAnsi="Cambria Math" w:cs="Arial"/>
            <w:lang w:val="id-ID"/>
          </w:rPr>
          <m:t>×100%</m:t>
        </m:r>
      </m:oMath>
    </w:p>
    <w:p w14:paraId="612C597A" w14:textId="77777777" w:rsidR="00A47902" w:rsidRDefault="00A47902" w:rsidP="00A47902">
      <w:pPr>
        <w:tabs>
          <w:tab w:val="left" w:pos="980"/>
        </w:tabs>
        <w:autoSpaceDE w:val="0"/>
        <w:autoSpaceDN w:val="0"/>
        <w:adjustRightInd w:val="0"/>
        <w:spacing w:after="0" w:line="360" w:lineRule="auto"/>
        <w:contextualSpacing/>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         </w:t>
      </w:r>
      <w:r w:rsidR="00626ACC">
        <w:rPr>
          <w:rFonts w:ascii="Arial" w:hAnsi="Arial" w:cs="Arial"/>
          <w:lang w:val="id-ID"/>
        </w:rPr>
        <w:t>= 70</w:t>
      </w:r>
      <w:r w:rsidRPr="006259F8">
        <w:rPr>
          <w:rFonts w:ascii="Arial" w:hAnsi="Arial" w:cs="Arial"/>
          <w:lang w:val="id-ID"/>
        </w:rPr>
        <w:t xml:space="preserve">% </w:t>
      </w:r>
    </w:p>
    <w:p w14:paraId="2B0B9A8B" w14:textId="27CD43A0" w:rsidR="00A46604" w:rsidRDefault="00A47902" w:rsidP="005B7300">
      <w:pPr>
        <w:tabs>
          <w:tab w:val="left" w:pos="980"/>
        </w:tabs>
        <w:autoSpaceDE w:val="0"/>
        <w:autoSpaceDN w:val="0"/>
        <w:adjustRightInd w:val="0"/>
        <w:spacing w:after="0" w:line="360" w:lineRule="auto"/>
        <w:contextualSpacing/>
        <w:rPr>
          <w:rFonts w:ascii="Arial" w:hAnsi="Arial" w:cs="Arial"/>
        </w:rPr>
      </w:pPr>
      <w:r>
        <w:rPr>
          <w:rFonts w:ascii="Arial" w:hAnsi="Arial" w:cs="Arial"/>
        </w:rPr>
        <w:t xml:space="preserve">Nilai </w:t>
      </w:r>
      <w:r w:rsidR="00626ACC">
        <w:rPr>
          <w:rFonts w:ascii="Arial" w:hAnsi="Arial" w:cs="Arial"/>
        </w:rPr>
        <w:t>70</w:t>
      </w:r>
      <w:r>
        <w:rPr>
          <w:rFonts w:ascii="Arial" w:hAnsi="Arial" w:cs="Arial"/>
        </w:rPr>
        <w:t xml:space="preserve">% termasuk dalam kategori </w:t>
      </w:r>
      <w:r w:rsidR="00626ACC">
        <w:rPr>
          <w:rFonts w:ascii="Arial" w:hAnsi="Arial" w:cs="Arial"/>
        </w:rPr>
        <w:t xml:space="preserve">tindakan </w:t>
      </w:r>
      <w:r>
        <w:rPr>
          <w:rFonts w:ascii="Arial" w:hAnsi="Arial" w:cs="Arial"/>
        </w:rPr>
        <w:t>cukup baik.</w:t>
      </w:r>
    </w:p>
    <w:p w14:paraId="08A81324" w14:textId="77777777" w:rsidR="005B7300" w:rsidRPr="005B7300" w:rsidRDefault="005B7300" w:rsidP="005B7300">
      <w:pPr>
        <w:tabs>
          <w:tab w:val="left" w:pos="980"/>
        </w:tabs>
        <w:autoSpaceDE w:val="0"/>
        <w:autoSpaceDN w:val="0"/>
        <w:adjustRightInd w:val="0"/>
        <w:spacing w:after="0" w:line="360" w:lineRule="auto"/>
        <w:contextualSpacing/>
        <w:rPr>
          <w:rFonts w:ascii="Arial" w:hAnsi="Arial" w:cs="Arial"/>
        </w:rPr>
      </w:pPr>
    </w:p>
    <w:p w14:paraId="77347E2A" w14:textId="4A6A5F11" w:rsidR="003C30EB" w:rsidRPr="008A7C16" w:rsidRDefault="008A7C16" w:rsidP="008A7C16">
      <w:pPr>
        <w:pStyle w:val="ListParagraph"/>
        <w:numPr>
          <w:ilvl w:val="0"/>
          <w:numId w:val="145"/>
        </w:numPr>
        <w:tabs>
          <w:tab w:val="left" w:pos="709"/>
        </w:tabs>
        <w:spacing w:line="360" w:lineRule="auto"/>
        <w:ind w:hanging="720"/>
        <w:rPr>
          <w:rFonts w:ascii="Arial" w:eastAsiaTheme="minorEastAsia" w:hAnsi="Arial" w:cs="Arial"/>
          <w:b/>
          <w:sz w:val="24"/>
          <w:szCs w:val="24"/>
        </w:rPr>
      </w:pPr>
      <w:r w:rsidRPr="008A7C16">
        <w:rPr>
          <w:rFonts w:ascii="Arial" w:eastAsiaTheme="minorEastAsia" w:hAnsi="Arial" w:cs="Arial"/>
          <w:b/>
          <w:sz w:val="24"/>
          <w:szCs w:val="24"/>
        </w:rPr>
        <w:t xml:space="preserve"> </w:t>
      </w:r>
      <w:r w:rsidR="00310613" w:rsidRPr="008A7C16">
        <w:rPr>
          <w:rFonts w:ascii="Arial" w:eastAsiaTheme="minorEastAsia" w:hAnsi="Arial" w:cs="Arial"/>
          <w:b/>
          <w:sz w:val="24"/>
          <w:szCs w:val="24"/>
        </w:rPr>
        <w:t>Pembahasan</w:t>
      </w:r>
    </w:p>
    <w:p w14:paraId="33D90FE3" w14:textId="77777777" w:rsidR="00310613" w:rsidRPr="008A7C16" w:rsidRDefault="00310613" w:rsidP="00D91DDE">
      <w:pPr>
        <w:pStyle w:val="ListParagraph"/>
        <w:numPr>
          <w:ilvl w:val="0"/>
          <w:numId w:val="126"/>
        </w:numPr>
        <w:tabs>
          <w:tab w:val="left" w:pos="709"/>
        </w:tabs>
        <w:spacing w:line="360" w:lineRule="auto"/>
        <w:ind w:left="0" w:firstLine="0"/>
        <w:rPr>
          <w:rFonts w:ascii="Arial" w:eastAsiaTheme="minorEastAsia" w:hAnsi="Arial" w:cs="Arial"/>
          <w:b/>
          <w:sz w:val="24"/>
          <w:szCs w:val="24"/>
        </w:rPr>
      </w:pPr>
      <w:r w:rsidRPr="008A7C16">
        <w:rPr>
          <w:rFonts w:ascii="Arial" w:eastAsiaTheme="minorEastAsia" w:hAnsi="Arial" w:cs="Arial"/>
          <w:b/>
          <w:sz w:val="24"/>
          <w:szCs w:val="24"/>
        </w:rPr>
        <w:t xml:space="preserve">Kareteristik Responden </w:t>
      </w:r>
    </w:p>
    <w:p w14:paraId="20597A1B" w14:textId="77777777" w:rsidR="00A75D84" w:rsidRDefault="00310613" w:rsidP="00A75D84">
      <w:pPr>
        <w:pStyle w:val="ListParagraph"/>
        <w:tabs>
          <w:tab w:val="left" w:pos="709"/>
        </w:tabs>
        <w:spacing w:after="0" w:line="360" w:lineRule="auto"/>
        <w:ind w:left="0"/>
        <w:rPr>
          <w:rFonts w:ascii="Arial" w:eastAsiaTheme="minorEastAsia" w:hAnsi="Arial" w:cs="Arial"/>
        </w:rPr>
      </w:pPr>
      <w:r w:rsidRPr="00310613">
        <w:rPr>
          <w:rFonts w:ascii="Arial" w:eastAsiaTheme="minorEastAsia" w:hAnsi="Arial" w:cs="Arial"/>
          <w:b/>
        </w:rPr>
        <w:tab/>
      </w:r>
      <w:r w:rsidRPr="00310613">
        <w:rPr>
          <w:rFonts w:ascii="Arial" w:eastAsiaTheme="minorEastAsia" w:hAnsi="Arial" w:cs="Arial"/>
        </w:rPr>
        <w:t xml:space="preserve">Karateristik responden yang berjumlah 78 orang diperoleh dari hasil wawancara meliputi umur, pendidikan, dan pekerjaan yang diperoleh dari hasil kuesioner pada Ibu-Ibu </w:t>
      </w:r>
      <w:r w:rsidR="00E16205">
        <w:rPr>
          <w:rFonts w:ascii="Arial" w:eastAsiaTheme="minorEastAsia" w:hAnsi="Arial" w:cs="Arial"/>
        </w:rPr>
        <w:t xml:space="preserve">Anggota </w:t>
      </w:r>
      <w:r w:rsidRPr="00310613">
        <w:rPr>
          <w:rFonts w:ascii="Arial" w:eastAsiaTheme="minorEastAsia" w:hAnsi="Arial" w:cs="Arial"/>
        </w:rPr>
        <w:t>Perwiritan Yasin Nurul Huda di Desa Bonan Dolok</w:t>
      </w:r>
      <w:r w:rsidR="00A75D84">
        <w:rPr>
          <w:rFonts w:ascii="Arial" w:eastAsiaTheme="minorEastAsia" w:hAnsi="Arial" w:cs="Arial"/>
        </w:rPr>
        <w:t>.</w:t>
      </w:r>
    </w:p>
    <w:p w14:paraId="298C190F" w14:textId="296CCE9E" w:rsidR="00A75D84" w:rsidRDefault="00A75D84" w:rsidP="000D3DF0">
      <w:pPr>
        <w:pStyle w:val="ListParagraph"/>
        <w:tabs>
          <w:tab w:val="left" w:pos="709"/>
          <w:tab w:val="left" w:pos="851"/>
        </w:tabs>
        <w:spacing w:after="0" w:line="360" w:lineRule="auto"/>
        <w:ind w:left="0"/>
        <w:rPr>
          <w:rFonts w:ascii="Arial" w:eastAsiaTheme="minorEastAsia" w:hAnsi="Arial" w:cs="Arial"/>
        </w:rPr>
      </w:pPr>
      <w:r>
        <w:rPr>
          <w:rFonts w:ascii="Arial" w:eastAsiaTheme="minorEastAsia" w:hAnsi="Arial" w:cs="Arial"/>
        </w:rPr>
        <w:tab/>
      </w:r>
      <w:r w:rsidR="006F5FA5">
        <w:rPr>
          <w:rFonts w:ascii="Arial" w:eastAsiaTheme="minorEastAsia" w:hAnsi="Arial" w:cs="Arial"/>
        </w:rPr>
        <w:t xml:space="preserve">Berdasarkan distribusi persentase responden dengan karateristik umur pada tabel 4.1 yang terbanyak </w:t>
      </w:r>
      <w:r w:rsidR="001C0A32">
        <w:rPr>
          <w:rFonts w:ascii="Arial" w:eastAsiaTheme="minorEastAsia" w:hAnsi="Arial" w:cs="Arial"/>
          <w:szCs w:val="24"/>
        </w:rPr>
        <w:t>adalah berumu</w:t>
      </w:r>
      <w:r w:rsidR="0000633B">
        <w:rPr>
          <w:rFonts w:ascii="Arial" w:eastAsiaTheme="minorEastAsia" w:hAnsi="Arial" w:cs="Arial"/>
          <w:szCs w:val="24"/>
        </w:rPr>
        <w:t>r</w:t>
      </w:r>
      <w:r w:rsidR="001C0A32">
        <w:rPr>
          <w:rFonts w:ascii="Arial" w:eastAsiaTheme="minorEastAsia" w:hAnsi="Arial" w:cs="Arial"/>
          <w:szCs w:val="24"/>
        </w:rPr>
        <w:t xml:space="preserve"> </w:t>
      </w:r>
      <w:r w:rsidR="001C0A32" w:rsidRPr="00455422">
        <w:rPr>
          <w:rFonts w:ascii="Arial" w:eastAsiaTheme="minorEastAsia" w:hAnsi="Arial" w:cs="Arial"/>
        </w:rPr>
        <w:t>47-63 Tahun</w:t>
      </w:r>
      <w:r w:rsidR="001C0A32">
        <w:rPr>
          <w:rFonts w:ascii="Arial" w:eastAsiaTheme="minorEastAsia" w:hAnsi="Arial" w:cs="Arial"/>
          <w:szCs w:val="24"/>
        </w:rPr>
        <w:t xml:space="preserve"> </w:t>
      </w:r>
      <w:r w:rsidR="006F5FA5">
        <w:rPr>
          <w:rFonts w:ascii="Arial" w:eastAsiaTheme="minorEastAsia" w:hAnsi="Arial" w:cs="Arial"/>
          <w:szCs w:val="24"/>
        </w:rPr>
        <w:t xml:space="preserve">yaitu sebanyak </w:t>
      </w:r>
      <w:r w:rsidR="00E16205">
        <w:rPr>
          <w:rFonts w:ascii="Arial" w:eastAsiaTheme="minorEastAsia" w:hAnsi="Arial" w:cs="Arial"/>
          <w:szCs w:val="24"/>
        </w:rPr>
        <w:t xml:space="preserve">54 </w:t>
      </w:r>
      <w:r w:rsidR="006F5FA5">
        <w:rPr>
          <w:rFonts w:ascii="Arial" w:eastAsiaTheme="minorEastAsia" w:hAnsi="Arial" w:cs="Arial"/>
          <w:szCs w:val="24"/>
        </w:rPr>
        <w:t>responden (</w:t>
      </w:r>
      <w:r w:rsidR="00E16205">
        <w:rPr>
          <w:rFonts w:ascii="Arial" w:eastAsiaTheme="minorEastAsia" w:hAnsi="Arial" w:cs="Arial"/>
        </w:rPr>
        <w:t>69,23</w:t>
      </w:r>
      <w:r w:rsidR="00E16205" w:rsidRPr="00455422">
        <w:rPr>
          <w:rFonts w:ascii="Arial" w:eastAsiaTheme="minorEastAsia" w:hAnsi="Arial" w:cs="Arial"/>
        </w:rPr>
        <w:t>%</w:t>
      </w:r>
      <w:r w:rsidR="006F5FA5">
        <w:rPr>
          <w:rFonts w:ascii="Arial" w:eastAsiaTheme="minorEastAsia" w:hAnsi="Arial" w:cs="Arial"/>
          <w:szCs w:val="24"/>
        </w:rPr>
        <w:t xml:space="preserve">), dan yang paling rendah adalah </w:t>
      </w:r>
      <w:r w:rsidR="00E16205">
        <w:rPr>
          <w:rFonts w:ascii="Arial" w:eastAsiaTheme="minorEastAsia" w:hAnsi="Arial" w:cs="Arial"/>
        </w:rPr>
        <w:t xml:space="preserve">9 </w:t>
      </w:r>
      <w:r w:rsidR="006F5FA5">
        <w:rPr>
          <w:rFonts w:ascii="Arial" w:eastAsiaTheme="minorEastAsia" w:hAnsi="Arial" w:cs="Arial"/>
        </w:rPr>
        <w:t>responden</w:t>
      </w:r>
      <w:r w:rsidR="00764BBA">
        <w:rPr>
          <w:rFonts w:ascii="Arial" w:eastAsiaTheme="minorEastAsia" w:hAnsi="Arial" w:cs="Arial"/>
        </w:rPr>
        <w:t xml:space="preserve"> (</w:t>
      </w:r>
      <w:r w:rsidR="00E16205">
        <w:rPr>
          <w:rFonts w:ascii="Arial" w:eastAsiaTheme="minorEastAsia" w:hAnsi="Arial" w:cs="Arial"/>
        </w:rPr>
        <w:t>11,54</w:t>
      </w:r>
      <w:r w:rsidR="00E16205" w:rsidRPr="00455422">
        <w:rPr>
          <w:rFonts w:ascii="Arial" w:eastAsiaTheme="minorEastAsia" w:hAnsi="Arial" w:cs="Arial"/>
        </w:rPr>
        <w:t>%</w:t>
      </w:r>
      <w:r w:rsidR="00764BBA">
        <w:rPr>
          <w:rFonts w:ascii="Arial" w:eastAsiaTheme="minorEastAsia" w:hAnsi="Arial" w:cs="Arial"/>
        </w:rPr>
        <w:t xml:space="preserve">) berumur </w:t>
      </w:r>
      <w:r w:rsidR="00E16205" w:rsidRPr="00455422">
        <w:rPr>
          <w:rFonts w:ascii="Arial" w:eastAsiaTheme="minorEastAsia" w:hAnsi="Arial" w:cs="Arial"/>
        </w:rPr>
        <w:t xml:space="preserve">30-46 </w:t>
      </w:r>
      <w:r w:rsidR="00764BBA">
        <w:rPr>
          <w:rFonts w:ascii="Arial" w:eastAsiaTheme="minorEastAsia" w:hAnsi="Arial" w:cs="Arial"/>
        </w:rPr>
        <w:t>tahun.</w:t>
      </w:r>
      <w:r w:rsidR="00C240E0">
        <w:rPr>
          <w:rFonts w:ascii="Arial" w:eastAsiaTheme="minorEastAsia" w:hAnsi="Arial" w:cs="Arial"/>
        </w:rPr>
        <w:t xml:space="preserve"> Hal ini dikarenakan di usia kategori </w:t>
      </w:r>
      <w:r w:rsidR="00C240E0" w:rsidRPr="00455422">
        <w:rPr>
          <w:rFonts w:ascii="Arial" w:eastAsiaTheme="minorEastAsia" w:hAnsi="Arial" w:cs="Arial"/>
        </w:rPr>
        <w:t>47-63 Tahun</w:t>
      </w:r>
      <w:r w:rsidR="00C240E0">
        <w:rPr>
          <w:rFonts w:ascii="Arial" w:eastAsiaTheme="minorEastAsia" w:hAnsi="Arial" w:cs="Arial"/>
        </w:rPr>
        <w:t xml:space="preserve"> inilah Ibu-ibu anggota Perwiritan Yasin Nurul Huda Desa Bonan Dolok yang masih dapat berkegiatan sosial dengan baik</w:t>
      </w:r>
      <w:r w:rsidR="00EF7416">
        <w:rPr>
          <w:rFonts w:ascii="Arial" w:eastAsiaTheme="minorEastAsia" w:hAnsi="Arial" w:cs="Arial"/>
        </w:rPr>
        <w:t xml:space="preserve">, sedangkan kategori usia dibawahnya </w:t>
      </w:r>
      <w:r w:rsidR="00EF7416" w:rsidRPr="00455422">
        <w:rPr>
          <w:rFonts w:ascii="Arial" w:eastAsiaTheme="minorEastAsia" w:hAnsi="Arial" w:cs="Arial"/>
        </w:rPr>
        <w:t xml:space="preserve">30-46 </w:t>
      </w:r>
      <w:r w:rsidR="00EF7416">
        <w:rPr>
          <w:rFonts w:ascii="Arial" w:eastAsiaTheme="minorEastAsia" w:hAnsi="Arial" w:cs="Arial"/>
        </w:rPr>
        <w:lastRenderedPageBreak/>
        <w:t>tahun mungkin masih belum fokus untuk kegiatan perwiritan, dan usia kategori diatasnya para Ibu-Ibu sudah sepuh dan kurang berkegiatan dengan baik.</w:t>
      </w:r>
    </w:p>
    <w:p w14:paraId="729B026D" w14:textId="4E3F5452" w:rsidR="00764BBA" w:rsidRDefault="00A75D84" w:rsidP="000D3DF0">
      <w:pPr>
        <w:pStyle w:val="ListParagraph"/>
        <w:tabs>
          <w:tab w:val="left" w:pos="709"/>
          <w:tab w:val="left" w:pos="851"/>
        </w:tabs>
        <w:spacing w:after="0" w:line="360" w:lineRule="auto"/>
        <w:ind w:left="0"/>
        <w:rPr>
          <w:rFonts w:ascii="Arial" w:eastAsiaTheme="minorEastAsia" w:hAnsi="Arial" w:cs="Arial"/>
        </w:rPr>
      </w:pPr>
      <w:r>
        <w:rPr>
          <w:rFonts w:ascii="Arial" w:eastAsiaTheme="minorEastAsia" w:hAnsi="Arial" w:cs="Arial"/>
        </w:rPr>
        <w:tab/>
      </w:r>
      <w:r w:rsidR="00764BBA">
        <w:rPr>
          <w:rFonts w:ascii="Arial" w:eastAsiaTheme="minorEastAsia" w:hAnsi="Arial" w:cs="Arial"/>
        </w:rPr>
        <w:t xml:space="preserve">Berdasarkan distribusi persentase responden dengan karateristik pendidikan pada tabel 4.2 yang terbanyak adalah tingkat pendidikan </w:t>
      </w:r>
      <w:r w:rsidR="0060512B">
        <w:rPr>
          <w:rFonts w:ascii="Arial" w:eastAsiaTheme="minorEastAsia" w:hAnsi="Arial" w:cs="Arial"/>
        </w:rPr>
        <w:t xml:space="preserve">dasar (SD/SMP) </w:t>
      </w:r>
      <w:r w:rsidR="00E16205">
        <w:rPr>
          <w:rFonts w:ascii="Arial" w:eastAsiaTheme="minorEastAsia" w:hAnsi="Arial" w:cs="Arial"/>
        </w:rPr>
        <w:t>yaitu 67</w:t>
      </w:r>
      <w:r w:rsidR="00764BBA">
        <w:rPr>
          <w:rFonts w:ascii="Arial" w:eastAsiaTheme="minorEastAsia" w:hAnsi="Arial" w:cs="Arial"/>
        </w:rPr>
        <w:t xml:space="preserve"> responden (</w:t>
      </w:r>
      <w:r w:rsidR="00E16205">
        <w:rPr>
          <w:rFonts w:ascii="Arial" w:eastAsiaTheme="minorEastAsia" w:hAnsi="Arial" w:cs="Arial"/>
        </w:rPr>
        <w:t xml:space="preserve">85,89 </w:t>
      </w:r>
      <w:r w:rsidR="00E16205" w:rsidRPr="0096560E">
        <w:rPr>
          <w:rFonts w:ascii="Arial" w:eastAsiaTheme="minorEastAsia" w:hAnsi="Arial" w:cs="Arial"/>
        </w:rPr>
        <w:t>%</w:t>
      </w:r>
      <w:r w:rsidR="00764BBA">
        <w:rPr>
          <w:rFonts w:ascii="Arial" w:eastAsiaTheme="minorEastAsia" w:hAnsi="Arial" w:cs="Arial"/>
        </w:rPr>
        <w:t xml:space="preserve">) dan yang </w:t>
      </w:r>
      <w:r w:rsidR="0060512B">
        <w:rPr>
          <w:rFonts w:ascii="Arial" w:eastAsiaTheme="minorEastAsia" w:hAnsi="Arial" w:cs="Arial"/>
        </w:rPr>
        <w:t xml:space="preserve">paling rendah tingkat perguruan </w:t>
      </w:r>
      <w:r w:rsidR="00E16205">
        <w:rPr>
          <w:rFonts w:ascii="Arial" w:eastAsiaTheme="minorEastAsia" w:hAnsi="Arial" w:cs="Arial"/>
        </w:rPr>
        <w:t xml:space="preserve"> tinggi (</w:t>
      </w:r>
      <w:r w:rsidR="00E16205" w:rsidRPr="0096560E">
        <w:rPr>
          <w:rFonts w:ascii="Arial" w:eastAsiaTheme="minorEastAsia" w:hAnsi="Arial" w:cs="Arial"/>
        </w:rPr>
        <w:t>D-III</w:t>
      </w:r>
      <w:r w:rsidR="00E16205">
        <w:rPr>
          <w:rFonts w:ascii="Arial" w:eastAsiaTheme="minorEastAsia" w:hAnsi="Arial" w:cs="Arial"/>
        </w:rPr>
        <w:t>/S1)</w:t>
      </w:r>
      <w:r w:rsidR="00764BBA">
        <w:rPr>
          <w:rFonts w:ascii="Arial" w:eastAsiaTheme="minorEastAsia" w:hAnsi="Arial" w:cs="Arial"/>
        </w:rPr>
        <w:t xml:space="preserve"> responden (</w:t>
      </w:r>
      <w:r w:rsidR="00E16205">
        <w:rPr>
          <w:rFonts w:ascii="Arial" w:eastAsiaTheme="minorEastAsia" w:hAnsi="Arial" w:cs="Arial"/>
        </w:rPr>
        <w:t>3,85</w:t>
      </w:r>
      <w:r w:rsidR="00E16205" w:rsidRPr="0096560E">
        <w:rPr>
          <w:rFonts w:ascii="Arial" w:eastAsiaTheme="minorEastAsia" w:hAnsi="Arial" w:cs="Arial"/>
        </w:rPr>
        <w:t>%</w:t>
      </w:r>
      <w:r w:rsidR="00764BBA">
        <w:rPr>
          <w:rFonts w:ascii="Arial" w:eastAsiaTheme="minorEastAsia" w:hAnsi="Arial" w:cs="Arial"/>
        </w:rPr>
        <w:t>). Hal</w:t>
      </w:r>
      <w:r w:rsidR="00840A9D">
        <w:rPr>
          <w:rFonts w:ascii="Arial" w:eastAsiaTheme="minorEastAsia" w:hAnsi="Arial" w:cs="Arial"/>
        </w:rPr>
        <w:t xml:space="preserve"> ini</w:t>
      </w:r>
      <w:r w:rsidR="00764BBA">
        <w:rPr>
          <w:rFonts w:ascii="Arial" w:eastAsiaTheme="minorEastAsia" w:hAnsi="Arial" w:cs="Arial"/>
        </w:rPr>
        <w:t xml:space="preserve"> dikarenakan tingkat ekonomi yang masih menengah kebawah</w:t>
      </w:r>
      <w:r w:rsidR="00BD0B02">
        <w:rPr>
          <w:rFonts w:ascii="Arial" w:eastAsiaTheme="minorEastAsia" w:hAnsi="Arial" w:cs="Arial"/>
        </w:rPr>
        <w:t xml:space="preserve"> dan </w:t>
      </w:r>
      <w:r w:rsidR="0027130E">
        <w:rPr>
          <w:rFonts w:ascii="Arial" w:eastAsiaTheme="minorEastAsia" w:hAnsi="Arial" w:cs="Arial"/>
        </w:rPr>
        <w:t xml:space="preserve">rendahnya </w:t>
      </w:r>
      <w:r w:rsidR="00BD0B02">
        <w:rPr>
          <w:rFonts w:ascii="Arial" w:eastAsiaTheme="minorEastAsia" w:hAnsi="Arial" w:cs="Arial"/>
        </w:rPr>
        <w:t xml:space="preserve">kesadaran masyarakat terhadap pentingnya </w:t>
      </w:r>
      <w:r w:rsidR="0027130E">
        <w:rPr>
          <w:rFonts w:ascii="Arial" w:eastAsiaTheme="minorEastAsia" w:hAnsi="Arial" w:cs="Arial"/>
        </w:rPr>
        <w:t xml:space="preserve">pendidikan sehingga kebanyakan diantara mereka tidak melanjutkan pendidikan kejenjang yang lebih tinggi. Sehingga pada penelitian ini mayoritas responden adalah kategori pendidikan dasar </w:t>
      </w:r>
      <w:r w:rsidR="0060512B">
        <w:rPr>
          <w:rFonts w:ascii="Arial" w:eastAsiaTheme="minorEastAsia" w:hAnsi="Arial" w:cs="Arial"/>
        </w:rPr>
        <w:t>(SD/SMP</w:t>
      </w:r>
      <w:r w:rsidR="00E16205">
        <w:rPr>
          <w:rFonts w:ascii="Arial" w:eastAsiaTheme="minorEastAsia" w:hAnsi="Arial" w:cs="Arial"/>
        </w:rPr>
        <w:t>).</w:t>
      </w:r>
      <w:r w:rsidR="0066500B">
        <w:rPr>
          <w:rFonts w:ascii="Arial" w:eastAsiaTheme="minorEastAsia" w:hAnsi="Arial" w:cs="Arial"/>
        </w:rPr>
        <w:t xml:space="preserve"> </w:t>
      </w:r>
    </w:p>
    <w:p w14:paraId="487329D1" w14:textId="0C3291C8" w:rsidR="00133AE6" w:rsidRDefault="000D3DF0" w:rsidP="000D3DF0">
      <w:pPr>
        <w:pStyle w:val="Default"/>
        <w:tabs>
          <w:tab w:val="left" w:pos="709"/>
          <w:tab w:val="left" w:pos="851"/>
        </w:tabs>
        <w:spacing w:line="360" w:lineRule="auto"/>
        <w:rPr>
          <w:rFonts w:eastAsiaTheme="minorEastAsia"/>
          <w:sz w:val="22"/>
          <w:szCs w:val="22"/>
        </w:rPr>
      </w:pPr>
      <w:r>
        <w:rPr>
          <w:rFonts w:eastAsiaTheme="minorEastAsia"/>
        </w:rPr>
        <w:tab/>
      </w:r>
      <w:r w:rsidR="0066500B" w:rsidRPr="0066500B">
        <w:rPr>
          <w:rFonts w:eastAsiaTheme="minorEastAsia"/>
          <w:sz w:val="22"/>
          <w:szCs w:val="22"/>
        </w:rPr>
        <w:t>Berdasarkan distribusi persentase responden dengan karateristik pekerjaan pada tabel 4.</w:t>
      </w:r>
      <w:r w:rsidR="00840A9D">
        <w:rPr>
          <w:rFonts w:eastAsiaTheme="minorEastAsia"/>
          <w:sz w:val="22"/>
          <w:szCs w:val="22"/>
        </w:rPr>
        <w:t xml:space="preserve">3 pekerjaan responden terbanyak </w:t>
      </w:r>
      <w:r w:rsidR="0066500B" w:rsidRPr="0066500B">
        <w:rPr>
          <w:rFonts w:eastAsiaTheme="minorEastAsia"/>
          <w:sz w:val="22"/>
          <w:szCs w:val="22"/>
        </w:rPr>
        <w:t>adalah petani ya</w:t>
      </w:r>
      <w:r w:rsidR="00E16205">
        <w:rPr>
          <w:rFonts w:eastAsiaTheme="minorEastAsia"/>
          <w:sz w:val="22"/>
          <w:szCs w:val="22"/>
        </w:rPr>
        <w:t>itu sebanyak 66 responden (84</w:t>
      </w:r>
      <w:proofErr w:type="gramStart"/>
      <w:r w:rsidR="00E16205">
        <w:rPr>
          <w:rFonts w:eastAsiaTheme="minorEastAsia"/>
          <w:sz w:val="22"/>
          <w:szCs w:val="22"/>
        </w:rPr>
        <w:t>,62</w:t>
      </w:r>
      <w:proofErr w:type="gramEnd"/>
      <w:r w:rsidR="0066500B" w:rsidRPr="0066500B">
        <w:rPr>
          <w:rFonts w:eastAsiaTheme="minorEastAsia"/>
          <w:sz w:val="22"/>
          <w:szCs w:val="22"/>
        </w:rPr>
        <w:t>%). Hal ini dikarenakan wilayah di Desa Bonan Dolok adalah wilayah pedesaan dan dataran tinggi yang cocok untuk bercocok tanam, sehingga mayoritas masyarakat bekerja sebagai petani, dimana pekerjaan ini menyebabkan stress fisik dan psikologis akibat ketidakpastian penghasilan keluarga, padahal kebutuhan masih banyak yang harus dipenuhi.</w:t>
      </w:r>
      <w:r w:rsidR="007F3E0A">
        <w:rPr>
          <w:rFonts w:eastAsiaTheme="minorEastAsia"/>
          <w:sz w:val="22"/>
          <w:szCs w:val="22"/>
        </w:rPr>
        <w:t xml:space="preserve"> </w:t>
      </w:r>
      <w:r w:rsidR="00A46604">
        <w:rPr>
          <w:rFonts w:eastAsiaTheme="minorEastAsia"/>
          <w:sz w:val="22"/>
          <w:szCs w:val="22"/>
        </w:rPr>
        <w:t xml:space="preserve">Stress yang dialami seseorang </w:t>
      </w:r>
      <w:proofErr w:type="gramStart"/>
      <w:r w:rsidR="00A46604">
        <w:rPr>
          <w:rFonts w:eastAsiaTheme="minorEastAsia"/>
          <w:sz w:val="22"/>
          <w:szCs w:val="22"/>
        </w:rPr>
        <w:t>akan</w:t>
      </w:r>
      <w:proofErr w:type="gramEnd"/>
      <w:r w:rsidR="00A46604">
        <w:rPr>
          <w:rFonts w:eastAsiaTheme="minorEastAsia"/>
          <w:sz w:val="22"/>
          <w:szCs w:val="22"/>
        </w:rPr>
        <w:t xml:space="preserve"> berpengaruh dengan kejadian hipertensi.</w:t>
      </w:r>
      <w:r w:rsidR="00E92DD2">
        <w:rPr>
          <w:rFonts w:eastAsiaTheme="minorEastAsia"/>
          <w:sz w:val="22"/>
          <w:szCs w:val="22"/>
        </w:rPr>
        <w:t xml:space="preserve"> </w:t>
      </w:r>
    </w:p>
    <w:p w14:paraId="30869486" w14:textId="5EE468BE" w:rsidR="0000633B" w:rsidRDefault="00E92DD2" w:rsidP="00BD46AC">
      <w:pPr>
        <w:pStyle w:val="Default"/>
        <w:spacing w:line="360" w:lineRule="auto"/>
        <w:ind w:firstLine="720"/>
        <w:rPr>
          <w:sz w:val="22"/>
          <w:szCs w:val="22"/>
        </w:rPr>
      </w:pPr>
      <w:r>
        <w:rPr>
          <w:rFonts w:eastAsiaTheme="minorEastAsia"/>
          <w:sz w:val="22"/>
          <w:szCs w:val="22"/>
        </w:rPr>
        <w:t>Berdasarkan penelitian Mufreda Yuliana Indriani (2018)</w:t>
      </w:r>
      <w:r w:rsidR="00133AE6">
        <w:rPr>
          <w:rFonts w:eastAsiaTheme="minorEastAsia"/>
          <w:sz w:val="22"/>
          <w:szCs w:val="22"/>
        </w:rPr>
        <w:t xml:space="preserve"> yang berjudul hubungan tingkat stress dengan kejadian hipertensi pada kelompok petani tembakau yang mengalami gagal panen di Kecamatan Pakusari, Kabupaten Jember, menyatakan bahwa gagal panen yang terjadi pada petani diakibatkan oleh adanya perubahan cuaca yang tidak menentu. Karena </w:t>
      </w:r>
      <w:r w:rsidR="00BD46AC">
        <w:rPr>
          <w:rFonts w:eastAsiaTheme="minorEastAsia"/>
          <w:sz w:val="22"/>
          <w:szCs w:val="22"/>
        </w:rPr>
        <w:t xml:space="preserve">gagal panen menyebabkan petani </w:t>
      </w:r>
      <w:r w:rsidR="00133AE6">
        <w:rPr>
          <w:rFonts w:eastAsiaTheme="minorEastAsia"/>
          <w:sz w:val="22"/>
          <w:szCs w:val="22"/>
        </w:rPr>
        <w:t>menjadi stress akibat beban kerja dan tuntutan kerja dari bercocok tanam, memanen dan menjual hasil pertanian sehingga aktifitas fisik petani menjadi meningkat dimana dapat menyebabkan sistem kardiorespirasi bekerja lebih tinggi yang berdamp</w:t>
      </w:r>
      <w:r w:rsidR="00840A9D">
        <w:rPr>
          <w:rFonts w:eastAsiaTheme="minorEastAsia"/>
          <w:sz w:val="22"/>
          <w:szCs w:val="22"/>
        </w:rPr>
        <w:t>ak pada kenai</w:t>
      </w:r>
      <w:r w:rsidR="00BD46AC">
        <w:rPr>
          <w:rFonts w:eastAsiaTheme="minorEastAsia"/>
          <w:sz w:val="22"/>
          <w:szCs w:val="22"/>
        </w:rPr>
        <w:t>kan tekanan darah.</w:t>
      </w:r>
    </w:p>
    <w:p w14:paraId="2F681A94" w14:textId="77777777" w:rsidR="005B7300" w:rsidRDefault="005B7300" w:rsidP="0066500B">
      <w:pPr>
        <w:pStyle w:val="Default"/>
        <w:spacing w:line="360" w:lineRule="auto"/>
        <w:rPr>
          <w:sz w:val="22"/>
          <w:szCs w:val="22"/>
        </w:rPr>
      </w:pPr>
    </w:p>
    <w:p w14:paraId="0D7907E5" w14:textId="256293A9" w:rsidR="008A7C16" w:rsidRPr="008A7C16" w:rsidRDefault="007F3E0A" w:rsidP="000D3DF0">
      <w:pPr>
        <w:pStyle w:val="Default"/>
        <w:numPr>
          <w:ilvl w:val="0"/>
          <w:numId w:val="127"/>
        </w:numPr>
        <w:tabs>
          <w:tab w:val="left" w:pos="709"/>
        </w:tabs>
        <w:spacing w:line="360" w:lineRule="auto"/>
        <w:ind w:left="0" w:firstLine="0"/>
        <w:rPr>
          <w:rFonts w:eastAsiaTheme="minorEastAsia"/>
          <w:b/>
        </w:rPr>
      </w:pPr>
      <w:r w:rsidRPr="007F3E0A">
        <w:rPr>
          <w:rFonts w:eastAsiaTheme="minorEastAsia"/>
          <w:b/>
        </w:rPr>
        <w:t>Tingkat Pengetahuan</w:t>
      </w:r>
    </w:p>
    <w:p w14:paraId="073B1180" w14:textId="029620D3" w:rsidR="00A75D84" w:rsidRDefault="007F3E0A" w:rsidP="000D3DF0">
      <w:pPr>
        <w:pStyle w:val="Default"/>
        <w:tabs>
          <w:tab w:val="left" w:pos="709"/>
        </w:tabs>
        <w:spacing w:line="360" w:lineRule="auto"/>
        <w:ind w:firstLine="709"/>
        <w:rPr>
          <w:sz w:val="22"/>
          <w:szCs w:val="22"/>
        </w:rPr>
      </w:pPr>
      <w:r w:rsidRPr="00D13140">
        <w:rPr>
          <w:sz w:val="22"/>
          <w:szCs w:val="22"/>
        </w:rPr>
        <w:t>Pengetahuan merupakan hasil dari tahu dan ini terjadi setelah orang melakukan pengindraan terhadap suatu objek tertentu. Pengindraan terjadi melalui panca indera manusia, yakni penglihatan, pendengaran, penciuman, rasa dan raba. Sebagian besar pengetahuan manusia diperoleh melalui mata dan telinga (Notoatmodjo, 2010).</w:t>
      </w:r>
      <w:r w:rsidR="00D13140" w:rsidRPr="00D13140">
        <w:rPr>
          <w:sz w:val="22"/>
          <w:szCs w:val="22"/>
        </w:rPr>
        <w:t xml:space="preserve"> Dari hasil secara keseluruhan didapatkan bahwa </w:t>
      </w:r>
      <w:r w:rsidR="00D13140" w:rsidRPr="00D13140">
        <w:rPr>
          <w:sz w:val="22"/>
          <w:szCs w:val="22"/>
        </w:rPr>
        <w:lastRenderedPageBreak/>
        <w:t>skor pengetahuan responden dalam pengetahuan terhadap pemanfaatan tumbuhan obat antihipertensi adalah 68% yang termasuk dalam kategori cukup baik.</w:t>
      </w:r>
    </w:p>
    <w:p w14:paraId="4A60EBA6" w14:textId="38F3EA64" w:rsidR="00A75D84" w:rsidRDefault="00D13140" w:rsidP="000D3DF0">
      <w:pPr>
        <w:pStyle w:val="Default"/>
        <w:tabs>
          <w:tab w:val="left" w:pos="709"/>
        </w:tabs>
        <w:spacing w:line="360" w:lineRule="auto"/>
        <w:ind w:firstLine="709"/>
        <w:rPr>
          <w:sz w:val="22"/>
          <w:szCs w:val="22"/>
        </w:rPr>
      </w:pPr>
      <w:r>
        <w:rPr>
          <w:sz w:val="22"/>
          <w:szCs w:val="22"/>
        </w:rPr>
        <w:t>Berdasarkan hasil penelitian pada tabel 4.4 diatas, diperoleh skor tidak baik sebanyak 2 orang (2,56%), kurang baik 8 orang (10,26%),</w:t>
      </w:r>
      <w:r w:rsidR="00D930F8">
        <w:rPr>
          <w:sz w:val="22"/>
          <w:szCs w:val="22"/>
        </w:rPr>
        <w:t xml:space="preserve"> dan sebagi</w:t>
      </w:r>
      <w:r w:rsidR="00BD0B02">
        <w:rPr>
          <w:sz w:val="22"/>
          <w:szCs w:val="22"/>
        </w:rPr>
        <w:t>a</w:t>
      </w:r>
      <w:r w:rsidR="00D930F8">
        <w:rPr>
          <w:sz w:val="22"/>
          <w:szCs w:val="22"/>
        </w:rPr>
        <w:t>n besar responden memiliki pengetahuan pada kategori cukup baik sebanyak 41 orang (52,56%). Walaupun pengetahuan mayoritas dalam kategori cukup baik, namun masih ada 27 orang responden dalam kategori baik (34</w:t>
      </w:r>
      <w:proofErr w:type="gramStart"/>
      <w:r w:rsidR="00D930F8">
        <w:rPr>
          <w:sz w:val="22"/>
          <w:szCs w:val="22"/>
        </w:rPr>
        <w:t>,62</w:t>
      </w:r>
      <w:proofErr w:type="gramEnd"/>
      <w:r w:rsidR="00D930F8" w:rsidRPr="00A078B6">
        <w:rPr>
          <w:sz w:val="22"/>
          <w:szCs w:val="22"/>
        </w:rPr>
        <w:t xml:space="preserve">%). Dari hasil penelitan ini didapatkan bahwa tingkat pengetahuan responden tentang hipertensi yang paling banyak adalah kategori </w:t>
      </w:r>
      <w:r w:rsidR="00D04BF9" w:rsidRPr="00A078B6">
        <w:rPr>
          <w:sz w:val="22"/>
          <w:szCs w:val="22"/>
        </w:rPr>
        <w:t xml:space="preserve">cukup </w:t>
      </w:r>
      <w:r w:rsidR="00D930F8" w:rsidRPr="00A078B6">
        <w:rPr>
          <w:sz w:val="22"/>
          <w:szCs w:val="22"/>
        </w:rPr>
        <w:t>baik yaitu se</w:t>
      </w:r>
      <w:r w:rsidR="00D04BF9" w:rsidRPr="00A078B6">
        <w:rPr>
          <w:sz w:val="22"/>
          <w:szCs w:val="22"/>
        </w:rPr>
        <w:t xml:space="preserve">banyak 41 </w:t>
      </w:r>
      <w:r w:rsidR="00D930F8" w:rsidRPr="00A078B6">
        <w:rPr>
          <w:sz w:val="22"/>
          <w:szCs w:val="22"/>
        </w:rPr>
        <w:t xml:space="preserve">responden </w:t>
      </w:r>
      <w:r w:rsidR="00D04BF9" w:rsidRPr="00A078B6">
        <w:rPr>
          <w:rFonts w:eastAsiaTheme="minorEastAsia"/>
          <w:sz w:val="22"/>
          <w:szCs w:val="22"/>
        </w:rPr>
        <w:t>(52</w:t>
      </w:r>
      <w:proofErr w:type="gramStart"/>
      <w:r w:rsidR="00D04BF9" w:rsidRPr="00A078B6">
        <w:rPr>
          <w:rFonts w:eastAsiaTheme="minorEastAsia"/>
          <w:sz w:val="22"/>
          <w:szCs w:val="22"/>
        </w:rPr>
        <w:t>,56</w:t>
      </w:r>
      <w:proofErr w:type="gramEnd"/>
      <w:r w:rsidR="00D04BF9" w:rsidRPr="00A078B6">
        <w:rPr>
          <w:rFonts w:eastAsiaTheme="minorEastAsia"/>
          <w:sz w:val="22"/>
          <w:szCs w:val="22"/>
        </w:rPr>
        <w:t xml:space="preserve">%). </w:t>
      </w:r>
      <w:r w:rsidR="00D930F8" w:rsidRPr="00A078B6">
        <w:rPr>
          <w:sz w:val="22"/>
          <w:szCs w:val="22"/>
        </w:rPr>
        <w:t xml:space="preserve">Hal ini berkaitan dengan tingkat pendidikan responden yang </w:t>
      </w:r>
      <w:r w:rsidR="00D04BF9" w:rsidRPr="00A078B6">
        <w:rPr>
          <w:sz w:val="22"/>
          <w:szCs w:val="22"/>
        </w:rPr>
        <w:t xml:space="preserve">masih </w:t>
      </w:r>
      <w:r w:rsidR="00D930F8" w:rsidRPr="00A078B6">
        <w:rPr>
          <w:sz w:val="22"/>
          <w:szCs w:val="22"/>
        </w:rPr>
        <w:t xml:space="preserve">berada pada tingkat pendidikan </w:t>
      </w:r>
      <w:r w:rsidR="00D04BF9" w:rsidRPr="00A078B6">
        <w:rPr>
          <w:sz w:val="22"/>
          <w:szCs w:val="22"/>
        </w:rPr>
        <w:t>SD</w:t>
      </w:r>
      <w:r w:rsidR="00F15913" w:rsidRPr="00A078B6">
        <w:rPr>
          <w:sz w:val="22"/>
          <w:szCs w:val="22"/>
        </w:rPr>
        <w:t>.</w:t>
      </w:r>
      <w:r w:rsidR="004C557A">
        <w:rPr>
          <w:sz w:val="22"/>
          <w:szCs w:val="22"/>
        </w:rPr>
        <w:t xml:space="preserve"> Dan mungkin kurangnya informasi tentang kesehatan, kurang sosalisasi dan media seperti internet</w:t>
      </w:r>
      <w:r w:rsidR="00E92DD2">
        <w:rPr>
          <w:sz w:val="22"/>
          <w:szCs w:val="22"/>
        </w:rPr>
        <w:t>.</w:t>
      </w:r>
    </w:p>
    <w:p w14:paraId="19C31E4C" w14:textId="77777777" w:rsidR="00A75D84" w:rsidRPr="00BD0B02" w:rsidRDefault="00F15913" w:rsidP="000D3DF0">
      <w:pPr>
        <w:pStyle w:val="Default"/>
        <w:tabs>
          <w:tab w:val="left" w:pos="709"/>
        </w:tabs>
        <w:spacing w:line="360" w:lineRule="auto"/>
        <w:ind w:firstLine="709"/>
        <w:rPr>
          <w:sz w:val="22"/>
          <w:szCs w:val="22"/>
        </w:rPr>
      </w:pPr>
      <w:r w:rsidRPr="00BD0B02">
        <w:rPr>
          <w:sz w:val="22"/>
          <w:szCs w:val="22"/>
        </w:rPr>
        <w:t xml:space="preserve">Menurut </w:t>
      </w:r>
      <w:r w:rsidR="002C136C" w:rsidRPr="00BD0B02">
        <w:rPr>
          <w:sz w:val="22"/>
          <w:szCs w:val="22"/>
        </w:rPr>
        <w:t>Wawan dan D</w:t>
      </w:r>
      <w:r w:rsidRPr="00BD0B02">
        <w:rPr>
          <w:sz w:val="22"/>
          <w:szCs w:val="22"/>
        </w:rPr>
        <w:t xml:space="preserve">ewi (2010), faktor-faktor yang mempengaruhi pengetahuan </w:t>
      </w:r>
      <w:r w:rsidR="002A5091" w:rsidRPr="00BD0B02">
        <w:rPr>
          <w:sz w:val="22"/>
          <w:szCs w:val="22"/>
        </w:rPr>
        <w:t>seseorang</w:t>
      </w:r>
      <w:r w:rsidR="002D25F0" w:rsidRPr="00BD0B02">
        <w:rPr>
          <w:sz w:val="22"/>
          <w:szCs w:val="22"/>
        </w:rPr>
        <w:t xml:space="preserve"> antara lain umur, tingkat</w:t>
      </w:r>
      <w:r w:rsidR="002C136C" w:rsidRPr="00BD0B02">
        <w:rPr>
          <w:sz w:val="22"/>
          <w:szCs w:val="22"/>
        </w:rPr>
        <w:t xml:space="preserve"> kematangan umur seseorang </w:t>
      </w:r>
      <w:proofErr w:type="gramStart"/>
      <w:r w:rsidR="002C136C" w:rsidRPr="00BD0B02">
        <w:rPr>
          <w:sz w:val="22"/>
          <w:szCs w:val="22"/>
        </w:rPr>
        <w:t>akan</w:t>
      </w:r>
      <w:proofErr w:type="gramEnd"/>
      <w:r w:rsidR="002C136C" w:rsidRPr="00BD0B02">
        <w:rPr>
          <w:sz w:val="22"/>
          <w:szCs w:val="22"/>
        </w:rPr>
        <w:t xml:space="preserve"> </w:t>
      </w:r>
      <w:r w:rsidR="002D25F0" w:rsidRPr="00BD0B02">
        <w:rPr>
          <w:sz w:val="22"/>
          <w:szCs w:val="22"/>
        </w:rPr>
        <w:t>berpengaruh terhadap tingkat kematangan seseorang dalam berpikir dan bekerja. Dari segi kepercayaan masyarakat seseorang yang lebih dewasa dipercaya dari orang yang belum tinggi kedewasaanya. Kedewasaan seseorang ditandai dengan adanya peruba</w:t>
      </w:r>
      <w:r w:rsidR="00840A9D" w:rsidRPr="00BD0B02">
        <w:rPr>
          <w:sz w:val="22"/>
          <w:szCs w:val="22"/>
        </w:rPr>
        <w:t>han pada jasmani dan mentalnya. S</w:t>
      </w:r>
      <w:r w:rsidR="002D25F0" w:rsidRPr="00BD0B02">
        <w:rPr>
          <w:sz w:val="22"/>
          <w:szCs w:val="22"/>
        </w:rPr>
        <w:t>elain</w:t>
      </w:r>
      <w:r w:rsidR="00840A9D" w:rsidRPr="00BD0B02">
        <w:rPr>
          <w:sz w:val="22"/>
          <w:szCs w:val="22"/>
        </w:rPr>
        <w:t xml:space="preserve"> </w:t>
      </w:r>
      <w:r w:rsidR="002D25F0" w:rsidRPr="00BD0B02">
        <w:rPr>
          <w:sz w:val="22"/>
          <w:szCs w:val="22"/>
        </w:rPr>
        <w:t xml:space="preserve">2 faktor tersebut </w:t>
      </w:r>
      <w:r w:rsidR="002A5091" w:rsidRPr="00BD0B02">
        <w:rPr>
          <w:sz w:val="22"/>
          <w:szCs w:val="22"/>
        </w:rPr>
        <w:t>pendidikan</w:t>
      </w:r>
      <w:r w:rsidR="002D25F0" w:rsidRPr="00BD0B02">
        <w:rPr>
          <w:sz w:val="22"/>
          <w:szCs w:val="22"/>
        </w:rPr>
        <w:t xml:space="preserve"> juga mempegaruhi pengetahuan seseorang</w:t>
      </w:r>
      <w:r w:rsidR="002A5091" w:rsidRPr="00BD0B02">
        <w:rPr>
          <w:sz w:val="22"/>
          <w:szCs w:val="22"/>
        </w:rPr>
        <w:t>. Semakin tinggi pendidikan seseorang maka semakin muda menerima informasi. Namun dalam penelitian ini didapatkan sebagian besar responden berlatar belakang pendidikan SD dengan pengetahuan cukup baik tentang kesehatan. Hal ini dikarenakan ada beberapa responden yang m</w:t>
      </w:r>
      <w:r w:rsidR="002C136C" w:rsidRPr="00BD0B02">
        <w:rPr>
          <w:sz w:val="22"/>
          <w:szCs w:val="22"/>
        </w:rPr>
        <w:t xml:space="preserve">empunyai kerabat atau keluarga </w:t>
      </w:r>
      <w:r w:rsidR="002A5091" w:rsidRPr="00BD0B02">
        <w:rPr>
          <w:sz w:val="22"/>
          <w:szCs w:val="22"/>
        </w:rPr>
        <w:t>bekerja se</w:t>
      </w:r>
      <w:r w:rsidR="002C136C" w:rsidRPr="00BD0B02">
        <w:rPr>
          <w:sz w:val="22"/>
          <w:szCs w:val="22"/>
        </w:rPr>
        <w:t>bagai tenaga kesehatan yang memb</w:t>
      </w:r>
      <w:r w:rsidR="002A5091" w:rsidRPr="00BD0B02">
        <w:rPr>
          <w:sz w:val="22"/>
          <w:szCs w:val="22"/>
        </w:rPr>
        <w:t>erikan informasi kepada responden. Selain itu berbagai media juga dapat membentuk pengetahuan seseorang atau responden menjadi tahu te</w:t>
      </w:r>
      <w:r w:rsidR="002C136C" w:rsidRPr="00BD0B02">
        <w:rPr>
          <w:sz w:val="22"/>
          <w:szCs w:val="22"/>
        </w:rPr>
        <w:t>ntang kesehatan seperti televisi</w:t>
      </w:r>
      <w:r w:rsidR="002A5091" w:rsidRPr="00BD0B02">
        <w:rPr>
          <w:sz w:val="22"/>
          <w:szCs w:val="22"/>
        </w:rPr>
        <w:t xml:space="preserve">, </w:t>
      </w:r>
      <w:r w:rsidR="002C136C" w:rsidRPr="00BD0B02">
        <w:rPr>
          <w:sz w:val="22"/>
          <w:szCs w:val="22"/>
        </w:rPr>
        <w:t>radio, dan media cetak.</w:t>
      </w:r>
    </w:p>
    <w:p w14:paraId="7EB913FA" w14:textId="735A6211" w:rsidR="007B149A" w:rsidRPr="00BD0B02" w:rsidRDefault="007B149A" w:rsidP="000D3DF0">
      <w:pPr>
        <w:pStyle w:val="Default"/>
        <w:tabs>
          <w:tab w:val="left" w:pos="709"/>
        </w:tabs>
        <w:spacing w:line="360" w:lineRule="auto"/>
        <w:ind w:firstLine="709"/>
        <w:rPr>
          <w:sz w:val="22"/>
          <w:szCs w:val="22"/>
        </w:rPr>
      </w:pPr>
      <w:r w:rsidRPr="00BD0B02">
        <w:rPr>
          <w:sz w:val="22"/>
          <w:szCs w:val="22"/>
        </w:rPr>
        <w:t xml:space="preserve">Berdasarkan hasil penelitian yang dilakukan zaira Harvia (2020) menujukkan bahwa pengetahuan masyarakat terhadap penggunaan obat tradisional pada pasien hipertensi di wilayah kerja Puskesmas Batoh Banda Aceh dengan sampel 104 responden dengan hasil penelitian didapatkan skor  pengetahuan kategori </w:t>
      </w:r>
      <w:r w:rsidR="009747F6">
        <w:rPr>
          <w:sz w:val="22"/>
          <w:szCs w:val="22"/>
        </w:rPr>
        <w:t xml:space="preserve">cukup </w:t>
      </w:r>
      <w:r w:rsidRPr="00BD0B02">
        <w:rPr>
          <w:sz w:val="22"/>
          <w:szCs w:val="22"/>
        </w:rPr>
        <w:t>baik (50,0%).</w:t>
      </w:r>
    </w:p>
    <w:p w14:paraId="01CBE71F" w14:textId="77777777" w:rsidR="0000633B" w:rsidRPr="0000633B" w:rsidRDefault="0000633B" w:rsidP="0000633B">
      <w:pPr>
        <w:spacing w:after="0" w:line="360" w:lineRule="auto"/>
        <w:ind w:firstLine="720"/>
        <w:rPr>
          <w:rFonts w:ascii="Arial" w:hAnsi="Arial" w:cs="Arial"/>
          <w:highlight w:val="yellow"/>
        </w:rPr>
      </w:pPr>
    </w:p>
    <w:p w14:paraId="0202ADE5" w14:textId="77777777" w:rsidR="007F3E0A" w:rsidRPr="00C234F0" w:rsidRDefault="00EB1EA4" w:rsidP="00D91DDE">
      <w:pPr>
        <w:pStyle w:val="Default"/>
        <w:numPr>
          <w:ilvl w:val="0"/>
          <w:numId w:val="128"/>
        </w:numPr>
        <w:tabs>
          <w:tab w:val="left" w:pos="709"/>
        </w:tabs>
        <w:spacing w:line="360" w:lineRule="auto"/>
        <w:ind w:left="0" w:firstLine="0"/>
        <w:rPr>
          <w:rFonts w:eastAsiaTheme="minorEastAsia"/>
          <w:b/>
          <w:sz w:val="22"/>
          <w:szCs w:val="22"/>
        </w:rPr>
      </w:pPr>
      <w:r>
        <w:rPr>
          <w:rFonts w:eastAsiaTheme="minorEastAsia"/>
          <w:b/>
        </w:rPr>
        <w:t>Tingkat Sikap</w:t>
      </w:r>
    </w:p>
    <w:p w14:paraId="1869067E" w14:textId="63147CA1" w:rsidR="00E5785A" w:rsidRPr="00C234F0" w:rsidRDefault="000D3DF0" w:rsidP="000D3DF0">
      <w:pPr>
        <w:pStyle w:val="Default"/>
        <w:tabs>
          <w:tab w:val="left" w:pos="709"/>
          <w:tab w:val="left" w:pos="851"/>
        </w:tabs>
        <w:spacing w:line="360" w:lineRule="auto"/>
        <w:rPr>
          <w:rFonts w:eastAsiaTheme="minorEastAsia"/>
          <w:sz w:val="22"/>
          <w:szCs w:val="22"/>
        </w:rPr>
      </w:pPr>
      <w:r>
        <w:rPr>
          <w:rFonts w:eastAsiaTheme="minorEastAsia"/>
          <w:b/>
          <w:sz w:val="22"/>
          <w:szCs w:val="22"/>
        </w:rPr>
        <w:lastRenderedPageBreak/>
        <w:tab/>
      </w:r>
      <w:r w:rsidR="00EB1EA4" w:rsidRPr="00C234F0">
        <w:rPr>
          <w:rFonts w:eastAsiaTheme="minorEastAsia"/>
          <w:sz w:val="22"/>
          <w:szCs w:val="22"/>
        </w:rPr>
        <w:t xml:space="preserve">Dari tabel 4.5 dapat dijelaskan tingkat sikap baik berjumlah </w:t>
      </w:r>
      <w:r w:rsidR="00066802" w:rsidRPr="00C234F0">
        <w:rPr>
          <w:rFonts w:eastAsiaTheme="minorEastAsia"/>
          <w:sz w:val="22"/>
          <w:szCs w:val="22"/>
        </w:rPr>
        <w:t xml:space="preserve">38 </w:t>
      </w:r>
      <w:r w:rsidR="00EB1EA4" w:rsidRPr="00C234F0">
        <w:rPr>
          <w:rFonts w:eastAsiaTheme="minorEastAsia"/>
          <w:sz w:val="22"/>
          <w:szCs w:val="22"/>
        </w:rPr>
        <w:t>responden (</w:t>
      </w:r>
      <w:r w:rsidR="00066802" w:rsidRPr="00C234F0">
        <w:rPr>
          <w:rFonts w:eastAsiaTheme="minorEastAsia"/>
          <w:sz w:val="22"/>
          <w:szCs w:val="22"/>
        </w:rPr>
        <w:t>48,71%</w:t>
      </w:r>
      <w:r w:rsidR="00EB1EA4" w:rsidRPr="00C234F0">
        <w:rPr>
          <w:rFonts w:eastAsiaTheme="minorEastAsia"/>
          <w:sz w:val="22"/>
          <w:szCs w:val="22"/>
        </w:rPr>
        <w:t>), pada tingk</w:t>
      </w:r>
      <w:r w:rsidR="00066802" w:rsidRPr="00C234F0">
        <w:rPr>
          <w:rFonts w:eastAsiaTheme="minorEastAsia"/>
          <w:sz w:val="22"/>
          <w:szCs w:val="22"/>
        </w:rPr>
        <w:t>at sikap cukup baik berjumlah 37</w:t>
      </w:r>
      <w:r w:rsidR="00EB1EA4" w:rsidRPr="00C234F0">
        <w:rPr>
          <w:rFonts w:eastAsiaTheme="minorEastAsia"/>
          <w:sz w:val="22"/>
          <w:szCs w:val="22"/>
        </w:rPr>
        <w:t xml:space="preserve"> responden (</w:t>
      </w:r>
      <w:r w:rsidR="00066802" w:rsidRPr="00C234F0">
        <w:rPr>
          <w:rFonts w:eastAsiaTheme="minorEastAsia"/>
          <w:sz w:val="22"/>
          <w:szCs w:val="22"/>
        </w:rPr>
        <w:t>47,44%</w:t>
      </w:r>
      <w:r w:rsidR="00EB1EA4" w:rsidRPr="00C234F0">
        <w:rPr>
          <w:rFonts w:eastAsiaTheme="minorEastAsia"/>
          <w:sz w:val="22"/>
          <w:szCs w:val="22"/>
        </w:rPr>
        <w:t>), tingk</w:t>
      </w:r>
      <w:r w:rsidR="00066802" w:rsidRPr="00C234F0">
        <w:rPr>
          <w:rFonts w:eastAsiaTheme="minorEastAsia"/>
          <w:sz w:val="22"/>
          <w:szCs w:val="22"/>
        </w:rPr>
        <w:t>at sikap kurang baik berjumlah 3</w:t>
      </w:r>
      <w:r w:rsidR="00EB1EA4" w:rsidRPr="00C234F0">
        <w:rPr>
          <w:rFonts w:eastAsiaTheme="minorEastAsia"/>
          <w:sz w:val="22"/>
          <w:szCs w:val="22"/>
        </w:rPr>
        <w:t xml:space="preserve"> responden (</w:t>
      </w:r>
      <w:r w:rsidR="00066802" w:rsidRPr="00C234F0">
        <w:rPr>
          <w:rFonts w:eastAsiaTheme="minorEastAsia"/>
          <w:sz w:val="22"/>
          <w:szCs w:val="22"/>
        </w:rPr>
        <w:t>3,85</w:t>
      </w:r>
      <w:r w:rsidR="00EB1EA4" w:rsidRPr="00C234F0">
        <w:rPr>
          <w:rFonts w:eastAsiaTheme="minorEastAsia"/>
          <w:sz w:val="22"/>
          <w:szCs w:val="22"/>
        </w:rPr>
        <w:t>%), sedangkan pada tingkat sikap tidak baik sebesar 0%. Secara keseluruhan tingkat sikap responden tentang pemanfaatan tumbuhan obat antihipertensi pada Ibu-Ibu Perwiritan Yasin Nurul Hu</w:t>
      </w:r>
      <w:r w:rsidR="00066802" w:rsidRPr="00C234F0">
        <w:rPr>
          <w:rFonts w:eastAsiaTheme="minorEastAsia"/>
          <w:sz w:val="22"/>
          <w:szCs w:val="22"/>
        </w:rPr>
        <w:t>da di Desa Bonan Dolok adalah 72</w:t>
      </w:r>
      <w:proofErr w:type="gramStart"/>
      <w:r w:rsidR="00066802" w:rsidRPr="00C234F0">
        <w:rPr>
          <w:rFonts w:eastAsiaTheme="minorEastAsia"/>
          <w:sz w:val="22"/>
          <w:szCs w:val="22"/>
        </w:rPr>
        <w:t>,46</w:t>
      </w:r>
      <w:proofErr w:type="gramEnd"/>
      <w:r w:rsidR="004871A1" w:rsidRPr="00C234F0">
        <w:rPr>
          <w:rFonts w:eastAsiaTheme="minorEastAsia"/>
          <w:sz w:val="22"/>
          <w:szCs w:val="22"/>
        </w:rPr>
        <w:t>%, termasuk dalam kategori</w:t>
      </w:r>
      <w:r w:rsidR="00EB1EA4" w:rsidRPr="00C234F0">
        <w:rPr>
          <w:rFonts w:eastAsiaTheme="minorEastAsia"/>
          <w:sz w:val="22"/>
          <w:szCs w:val="22"/>
        </w:rPr>
        <w:t xml:space="preserve"> </w:t>
      </w:r>
      <w:r w:rsidR="0076346C" w:rsidRPr="00C234F0">
        <w:rPr>
          <w:rFonts w:eastAsiaTheme="minorEastAsia"/>
          <w:sz w:val="22"/>
          <w:szCs w:val="22"/>
        </w:rPr>
        <w:t xml:space="preserve">cukup </w:t>
      </w:r>
      <w:r w:rsidR="00EB1EA4" w:rsidRPr="00C234F0">
        <w:rPr>
          <w:rFonts w:eastAsiaTheme="minorEastAsia"/>
          <w:sz w:val="22"/>
          <w:szCs w:val="22"/>
        </w:rPr>
        <w:t>baik.</w:t>
      </w:r>
      <w:r w:rsidR="005033E6" w:rsidRPr="00C234F0">
        <w:rPr>
          <w:rFonts w:eastAsiaTheme="minorEastAsia"/>
          <w:sz w:val="22"/>
          <w:szCs w:val="22"/>
        </w:rPr>
        <w:t xml:space="preserve"> </w:t>
      </w:r>
      <w:r w:rsidR="00922166" w:rsidRPr="00C234F0">
        <w:rPr>
          <w:rFonts w:eastAsiaTheme="minorEastAsia"/>
          <w:sz w:val="22"/>
          <w:szCs w:val="22"/>
        </w:rPr>
        <w:t>Dari hasil penelitian ini didapatkan bahwa tingkat sikap terbanyak responden tentang pemanfaatan tumbuhan obat antihipertensi adalah katego</w:t>
      </w:r>
      <w:r w:rsidR="00066802" w:rsidRPr="00C234F0">
        <w:rPr>
          <w:rFonts w:eastAsiaTheme="minorEastAsia"/>
          <w:sz w:val="22"/>
          <w:szCs w:val="22"/>
        </w:rPr>
        <w:t>ri sikap baik yaitu berjumlah 38</w:t>
      </w:r>
      <w:r w:rsidR="00922166" w:rsidRPr="00C234F0">
        <w:rPr>
          <w:rFonts w:eastAsiaTheme="minorEastAsia"/>
          <w:sz w:val="22"/>
          <w:szCs w:val="22"/>
        </w:rPr>
        <w:t xml:space="preserve"> responden (</w:t>
      </w:r>
      <w:r w:rsidR="0076346C" w:rsidRPr="00C234F0">
        <w:rPr>
          <w:rFonts w:eastAsiaTheme="minorEastAsia"/>
          <w:sz w:val="22"/>
          <w:szCs w:val="22"/>
        </w:rPr>
        <w:t>48</w:t>
      </w:r>
      <w:proofErr w:type="gramStart"/>
      <w:r w:rsidR="0076346C" w:rsidRPr="00C234F0">
        <w:rPr>
          <w:rFonts w:eastAsiaTheme="minorEastAsia"/>
          <w:sz w:val="22"/>
          <w:szCs w:val="22"/>
        </w:rPr>
        <w:t>,71</w:t>
      </w:r>
      <w:proofErr w:type="gramEnd"/>
      <w:r w:rsidR="0076346C" w:rsidRPr="00C234F0">
        <w:rPr>
          <w:rFonts w:eastAsiaTheme="minorEastAsia"/>
          <w:sz w:val="22"/>
          <w:szCs w:val="22"/>
        </w:rPr>
        <w:t>%</w:t>
      </w:r>
      <w:r w:rsidR="00922166" w:rsidRPr="00C234F0">
        <w:rPr>
          <w:rFonts w:eastAsiaTheme="minorEastAsia"/>
          <w:sz w:val="22"/>
          <w:szCs w:val="22"/>
        </w:rPr>
        <w:t xml:space="preserve">). </w:t>
      </w:r>
    </w:p>
    <w:p w14:paraId="10C4BE78" w14:textId="1A175D11" w:rsidR="00F87519" w:rsidRDefault="009747F6" w:rsidP="000D3DF0">
      <w:pPr>
        <w:pStyle w:val="BodyText"/>
        <w:spacing w:line="360" w:lineRule="auto"/>
        <w:ind w:firstLine="720"/>
      </w:pPr>
      <w:r w:rsidRPr="00C234F0">
        <w:t>Sikap merupakan reaksi atau respon yang masih tertutup terhadap sesuatu objek. Menurut Allport (1954) dalam noto</w:t>
      </w:r>
      <w:r w:rsidR="00F87519" w:rsidRPr="00C234F0">
        <w:t>atmodjo (2014</w:t>
      </w:r>
      <w:r w:rsidRPr="00C234F0">
        <w:t xml:space="preserve">) menjelaskan bahwa sikap terdiri dari tiga komponen pokok yaitu kepercayaan atau keyakinan, kehidupan emosional, dan kecendrungan untuk bertindak. Ketinga komponen ini sama-sama berperan dalm membentuk sikap yang utuh (total attitude). </w:t>
      </w:r>
      <w:r w:rsidR="008317C0" w:rsidRPr="00C234F0">
        <w:t>Sikap juga merupakan faktor yang mempengaruhi penggunaan pemanfaatan tumbuhan obat antihipertensi. Berbagai faktor yang mempengaruhi pembentukan sikap adalah pengalaman pribadi, kebudayaan, dan orang lain yang dianggap penting. Pembentukan sikap tidak terjadi begitu saja, melainkan sikap terbentuk karena melalui suatu proses tertentu, melalui kontak sosial terus menerus antara individu</w:t>
      </w:r>
      <w:r w:rsidR="008317C0">
        <w:t xml:space="preserve"> dengan individu lain disekitarnya demikian pula dalam pengambilan keputusan pengobatan</w:t>
      </w:r>
      <w:r w:rsidR="003528AF">
        <w:t>.</w:t>
      </w:r>
    </w:p>
    <w:p w14:paraId="710FEC8F" w14:textId="77777777" w:rsidR="007B149A" w:rsidRDefault="003528AF" w:rsidP="000D3DF0">
      <w:pPr>
        <w:pStyle w:val="BodyText"/>
        <w:spacing w:line="360" w:lineRule="auto"/>
        <w:ind w:firstLine="720"/>
        <w:rPr>
          <w:rFonts w:cs="Arial"/>
        </w:rPr>
      </w:pPr>
      <w:r>
        <w:t>Menurut teori yang dijelaskan oleh Azwar (2011) menyatakan bahwa ada 3 komponen yang membentuk sikap yang saling berhubungan satu sama lain. Komponen pembentuk struktur sikap yaitu komponen kognitif (</w:t>
      </w:r>
      <w:r w:rsidR="00794DA6">
        <w:t xml:space="preserve">komponen perseptual) yang </w:t>
      </w:r>
      <w:r>
        <w:t>berisi dengan kepercayaan, keyakinan, pengetahuan, dan pengalaman pribadi seseorang, komponen afektif</w:t>
      </w:r>
      <w:r w:rsidR="00794DA6">
        <w:t xml:space="preserve"> (emosional) yang berhubungan dengan kemampuan seseorang untuk menilai suatu objek, dan komponen konaktif (komponen perilaku) yang berkaitan dengan kecenderungan untuk bertindak. Sikap merupakan suatu bentuk evaluasi atau reaksi perasaan. </w:t>
      </w:r>
      <w:r w:rsidR="00922166" w:rsidRPr="00A154F3">
        <w:rPr>
          <w:rFonts w:cs="Arial"/>
        </w:rPr>
        <w:t>ada tiga faktor yang mempengaruhi sikap responden terhadap hipertensi dan pengobatannya yaitu pengalaman pribadi, media massa, dan faktor emosional, diantaranya yaitu : Pengalaman Pribadi</w:t>
      </w:r>
      <w:r w:rsidR="00A154F3" w:rsidRPr="00A154F3">
        <w:rPr>
          <w:rFonts w:cs="Arial"/>
        </w:rPr>
        <w:t xml:space="preserve"> yaitu</w:t>
      </w:r>
      <w:r w:rsidR="00922166" w:rsidRPr="00A154F3">
        <w:rPr>
          <w:rFonts w:cs="Arial"/>
        </w:rPr>
        <w:t xml:space="preserve"> dapat menjadi dasar pembentukan sikap, pengalaman pribadi haruslah meninggalkan kesan yang kuat, karena itu sikap akan lebih mudah terbentuk apabila pengalaman pribadi tersebut terjadi dalam situasi yang melibatkan faktor emosional.</w:t>
      </w:r>
      <w:r w:rsidR="00A154F3" w:rsidRPr="00A154F3">
        <w:rPr>
          <w:rFonts w:cs="Arial"/>
        </w:rPr>
        <w:t xml:space="preserve">sedangkan </w:t>
      </w:r>
      <w:r w:rsidR="00922166" w:rsidRPr="00A154F3">
        <w:rPr>
          <w:rFonts w:cs="Arial"/>
        </w:rPr>
        <w:t>Media massa</w:t>
      </w:r>
      <w:r w:rsidR="00A154F3" w:rsidRPr="00A154F3">
        <w:rPr>
          <w:rFonts w:cs="Arial"/>
        </w:rPr>
        <w:t xml:space="preserve">, </w:t>
      </w:r>
      <w:r w:rsidR="00922166" w:rsidRPr="00A154F3">
        <w:rPr>
          <w:rFonts w:cs="Arial"/>
        </w:rPr>
        <w:t xml:space="preserve">Dalam </w:t>
      </w:r>
      <w:r w:rsidR="00922166" w:rsidRPr="00A154F3">
        <w:rPr>
          <w:rFonts w:cs="Arial"/>
        </w:rPr>
        <w:lastRenderedPageBreak/>
        <w:t>pemberitaan surat kabar maupun radio atau media komunikasi lainya</w:t>
      </w:r>
      <w:r w:rsidR="00A154F3">
        <w:rPr>
          <w:rFonts w:cs="Arial"/>
        </w:rPr>
        <w:t xml:space="preserve">. </w:t>
      </w:r>
      <w:r w:rsidR="00A154F3" w:rsidRPr="00A154F3">
        <w:rPr>
          <w:rFonts w:cs="Arial"/>
        </w:rPr>
        <w:t xml:space="preserve">Dan </w:t>
      </w:r>
      <w:r w:rsidR="00922166" w:rsidRPr="00A154F3">
        <w:rPr>
          <w:rFonts w:cs="Arial"/>
        </w:rPr>
        <w:t>Faktor emosional</w:t>
      </w:r>
      <w:r w:rsidR="00A154F3" w:rsidRPr="00A154F3">
        <w:rPr>
          <w:rFonts w:cs="Arial"/>
        </w:rPr>
        <w:t xml:space="preserve"> yaitu </w:t>
      </w:r>
      <w:r w:rsidR="00922166" w:rsidRPr="00A154F3">
        <w:rPr>
          <w:rFonts w:cs="Arial"/>
        </w:rPr>
        <w:t>suatu bentuk sikap merupakan pernyataan yang didasari emosi yang berfungsi semacam penyaluran frustasi atau pengalihan bentuk mekanisme pertahanan ego.</w:t>
      </w:r>
    </w:p>
    <w:p w14:paraId="766076AB" w14:textId="28672E29" w:rsidR="007B149A" w:rsidRPr="007B149A" w:rsidRDefault="007B149A" w:rsidP="000D3DF0">
      <w:pPr>
        <w:pStyle w:val="BodyText"/>
        <w:spacing w:line="360" w:lineRule="auto"/>
        <w:ind w:firstLine="720"/>
        <w:rPr>
          <w:rFonts w:cs="Arial"/>
        </w:rPr>
      </w:pPr>
      <w:r>
        <w:t>Berdasrkan penelitian yang dilakukan Tita Garrien Sakti (2019) menujukkan bahwa sikap penderita hipertensi dengan pemanfaatan daun seledri  (Apium Graveolens L) di wilayah kerja Puskesmas Kenten Palembang dengan sampel 65 responden dengan hasil penelitian sikap didapatkan skor 49 re</w:t>
      </w:r>
      <w:r w:rsidR="009747F6">
        <w:t xml:space="preserve">sponden (75,4%) kategori cukup </w:t>
      </w:r>
      <w:r>
        <w:t>baik.</w:t>
      </w:r>
    </w:p>
    <w:p w14:paraId="26E32677" w14:textId="77777777" w:rsidR="00482AB7" w:rsidRPr="00973DED" w:rsidRDefault="00482AB7" w:rsidP="00973DED">
      <w:pPr>
        <w:pStyle w:val="BodyText"/>
        <w:spacing w:line="360" w:lineRule="auto"/>
        <w:ind w:firstLine="709"/>
      </w:pPr>
    </w:p>
    <w:p w14:paraId="4198F6E0" w14:textId="3E7C63D0" w:rsidR="007F3E0A" w:rsidRDefault="007F3E0A" w:rsidP="00D91DDE">
      <w:pPr>
        <w:pStyle w:val="Default"/>
        <w:numPr>
          <w:ilvl w:val="0"/>
          <w:numId w:val="129"/>
        </w:numPr>
        <w:tabs>
          <w:tab w:val="left" w:pos="709"/>
        </w:tabs>
        <w:spacing w:line="360" w:lineRule="auto"/>
        <w:ind w:left="0" w:firstLine="0"/>
        <w:rPr>
          <w:rFonts w:eastAsiaTheme="minorEastAsia"/>
          <w:b/>
        </w:rPr>
      </w:pPr>
      <w:r>
        <w:rPr>
          <w:rFonts w:eastAsiaTheme="minorEastAsia"/>
          <w:b/>
        </w:rPr>
        <w:t>Tingkat Tindakan</w:t>
      </w:r>
    </w:p>
    <w:p w14:paraId="2443BC7A" w14:textId="2E5CF053" w:rsidR="004871A1" w:rsidRDefault="000D3DF0" w:rsidP="000D3DF0">
      <w:pPr>
        <w:pStyle w:val="Default"/>
        <w:tabs>
          <w:tab w:val="left" w:pos="709"/>
        </w:tabs>
        <w:spacing w:line="360" w:lineRule="auto"/>
        <w:rPr>
          <w:rFonts w:eastAsiaTheme="minorEastAsia"/>
          <w:sz w:val="22"/>
          <w:szCs w:val="22"/>
        </w:rPr>
      </w:pPr>
      <w:r>
        <w:rPr>
          <w:rFonts w:eastAsiaTheme="minorEastAsia"/>
          <w:b/>
        </w:rPr>
        <w:tab/>
      </w:r>
      <w:r w:rsidR="004871A1" w:rsidRPr="004871A1">
        <w:rPr>
          <w:rFonts w:eastAsiaTheme="minorEastAsia"/>
          <w:sz w:val="22"/>
          <w:szCs w:val="22"/>
        </w:rPr>
        <w:t>Berdasarkan tabel 4.6 dijelaskan tingkat tindakan kategori baik berjumlah 37 responden (47,44%), pada tingkat tindakan kategori cukup baik berjumlah 30 responden (38,46%), tingkat tindakan kategori kurang baik berjumlah 7 responden (8,97%), dan tingkat tindakan kategori tidak baik berjumlah 4 responden (5,13%). Secara keseluruhan tingkat tindakan responden tentang pemanfaatan tumbuhan obat antihipertensi pada Ibu-Ibu Perwiritan Yasin Nurul Huda di Desa Bonan Dolok adalah 70% termasuk dalam kategori cukup baik.</w:t>
      </w:r>
    </w:p>
    <w:p w14:paraId="55A26AA3" w14:textId="24BCD68A" w:rsidR="004871A1" w:rsidRPr="00F87519" w:rsidRDefault="00046382" w:rsidP="000D3DF0">
      <w:pPr>
        <w:pStyle w:val="Default"/>
        <w:tabs>
          <w:tab w:val="left" w:pos="709"/>
        </w:tabs>
        <w:spacing w:line="360" w:lineRule="auto"/>
        <w:rPr>
          <w:rFonts w:eastAsiaTheme="minorEastAsia"/>
          <w:sz w:val="22"/>
          <w:szCs w:val="22"/>
        </w:rPr>
      </w:pPr>
      <w:r>
        <w:rPr>
          <w:rFonts w:eastAsiaTheme="minorEastAsia"/>
          <w:sz w:val="22"/>
          <w:szCs w:val="22"/>
        </w:rPr>
        <w:tab/>
        <w:t xml:space="preserve">Menurut Notoatmodjo (2010), tindakan merupakan suatu bentuk nyata tentang </w:t>
      </w:r>
      <w:proofErr w:type="gramStart"/>
      <w:r>
        <w:rPr>
          <w:rFonts w:eastAsiaTheme="minorEastAsia"/>
          <w:sz w:val="22"/>
          <w:szCs w:val="22"/>
        </w:rPr>
        <w:t>apa</w:t>
      </w:r>
      <w:proofErr w:type="gramEnd"/>
      <w:r>
        <w:rPr>
          <w:rFonts w:eastAsiaTheme="minorEastAsia"/>
          <w:sz w:val="22"/>
          <w:szCs w:val="22"/>
        </w:rPr>
        <w:t xml:space="preserve"> yang telah diketahui seseorang dengan cara melaksanakan atau mempraktikkannya. Tindakan merupakan suatu perbuatan subjek terhadap objek. Dapat dikatakan tindakan merupakan tindak lanjut dari sikap. Suatu sikap tidak otomatis terwujud dari suatu tindakan baru, untuk mewujudkannya diperlukan faktor pendukung atau suatu kondisi yang memungkinkan, yakni fasilitas dan dukungan dari pihak lain.</w:t>
      </w:r>
    </w:p>
    <w:p w14:paraId="19D59B16" w14:textId="0582807D" w:rsidR="00A75D84" w:rsidRDefault="00482AB7" w:rsidP="00A75D84">
      <w:pPr>
        <w:pStyle w:val="BodyText"/>
        <w:spacing w:line="360" w:lineRule="auto"/>
        <w:ind w:firstLine="709"/>
      </w:pPr>
      <w:r>
        <w:rPr>
          <w:rFonts w:cs="Arial"/>
          <w:lang w:val="en-ID"/>
        </w:rPr>
        <w:tab/>
      </w:r>
      <w:r w:rsidR="000E6C7B">
        <w:t>Hasil penelitian ini memperlihatkan bahwa tingkat pengetahuan</w:t>
      </w:r>
      <w:r w:rsidRPr="00482AB7">
        <w:t xml:space="preserve"> dan sikap</w:t>
      </w:r>
      <w:r w:rsidR="000E6C7B">
        <w:t xml:space="preserve"> yang</w:t>
      </w:r>
      <w:r w:rsidRPr="00482AB7">
        <w:t xml:space="preserve"> cukup baik secara otomatis mewujudkan tindakan yang cukup baik.</w:t>
      </w:r>
      <w:r w:rsidR="00522A38" w:rsidRPr="00482AB7">
        <w:t xml:space="preserve"> </w:t>
      </w:r>
      <w:r w:rsidR="00522A38">
        <w:t>T</w:t>
      </w:r>
      <w:r w:rsidRPr="00482AB7">
        <w:t>indakan diperoleh dengan kategori cukup baik hal ini dapat terjadi karena adanya faktor te</w:t>
      </w:r>
      <w:r w:rsidR="00522A38">
        <w:t>r</w:t>
      </w:r>
      <w:r w:rsidRPr="00482AB7">
        <w:t xml:space="preserve">lihat dari minat </w:t>
      </w:r>
      <w:r w:rsidRPr="00482AB7">
        <w:rPr>
          <w:spacing w:val="2"/>
        </w:rPr>
        <w:t xml:space="preserve">baca </w:t>
      </w:r>
      <w:r w:rsidRPr="00482AB7">
        <w:t xml:space="preserve">masyarakat yang kurang tentang buku-buku tanaman obat serta pengobatan tradisional karena masyarakat hanya mengandalkan pengetahuan tentang </w:t>
      </w:r>
      <w:r w:rsidR="00840A9D">
        <w:t xml:space="preserve">pemanfaatan tumbuhan atau </w:t>
      </w:r>
      <w:r w:rsidRPr="00482AB7">
        <w:t>obat tradisional dari informasi turun temurun tanpa mau mengembangkan wawasan tentang obat tradisional yang lebih</w:t>
      </w:r>
      <w:r w:rsidRPr="00482AB7">
        <w:rPr>
          <w:spacing w:val="-1"/>
        </w:rPr>
        <w:t xml:space="preserve"> </w:t>
      </w:r>
      <w:r w:rsidRPr="00482AB7">
        <w:t>dalam.</w:t>
      </w:r>
    </w:p>
    <w:p w14:paraId="3738EA72" w14:textId="1D86ED5C" w:rsidR="000E6C7B" w:rsidRDefault="000E6C7B" w:rsidP="00A75D84">
      <w:pPr>
        <w:pStyle w:val="BodyText"/>
        <w:spacing w:line="360" w:lineRule="auto"/>
        <w:ind w:firstLine="709"/>
      </w:pPr>
      <w:r w:rsidRPr="006259F8">
        <w:rPr>
          <w:rFonts w:cs="Arial"/>
          <w:lang w:val="en-ID"/>
        </w:rPr>
        <w:t>Pada penelitian ini t</w:t>
      </w:r>
      <w:r w:rsidRPr="006259F8">
        <w:rPr>
          <w:rFonts w:cs="Arial"/>
          <w:lang w:val="id-ID"/>
        </w:rPr>
        <w:t>indakan yang</w:t>
      </w:r>
      <w:r w:rsidRPr="006259F8">
        <w:rPr>
          <w:rFonts w:cs="Arial"/>
          <w:lang w:val="en-ID"/>
        </w:rPr>
        <w:t xml:space="preserve"> </w:t>
      </w:r>
      <w:r>
        <w:rPr>
          <w:rFonts w:cs="Arial"/>
          <w:lang w:val="en-ID"/>
        </w:rPr>
        <w:t xml:space="preserve">cukup baik </w:t>
      </w:r>
      <w:r w:rsidRPr="006259F8">
        <w:rPr>
          <w:rFonts w:cs="Arial"/>
          <w:lang w:val="en-ID"/>
        </w:rPr>
        <w:t xml:space="preserve">salah satu disebabkan </w:t>
      </w:r>
      <w:r w:rsidRPr="006259F8">
        <w:rPr>
          <w:rFonts w:cs="Arial"/>
          <w:lang w:val="en-ID"/>
        </w:rPr>
        <w:lastRenderedPageBreak/>
        <w:t xml:space="preserve">karena responden beranggapan bahwa yang mengambil tindakan pengobatan adalah responden yang memiliki gejala atau yang telah menderita penyakit </w:t>
      </w:r>
      <w:r>
        <w:rPr>
          <w:rFonts w:cs="Arial"/>
          <w:lang w:val="en-ID"/>
        </w:rPr>
        <w:t xml:space="preserve">hipertensi </w:t>
      </w:r>
      <w:r w:rsidRPr="006259F8">
        <w:rPr>
          <w:rFonts w:cs="Arial"/>
          <w:lang w:val="en-ID"/>
        </w:rPr>
        <w:t>sedangkan bagi r</w:t>
      </w:r>
      <w:r w:rsidRPr="006259F8">
        <w:rPr>
          <w:rFonts w:cs="Arial"/>
          <w:lang w:val="id-ID"/>
        </w:rPr>
        <w:t xml:space="preserve">esponden </w:t>
      </w:r>
      <w:r w:rsidRPr="006259F8">
        <w:rPr>
          <w:rFonts w:cs="Arial"/>
          <w:lang w:val="en-ID"/>
        </w:rPr>
        <w:t xml:space="preserve">yang tidak memiliki gejala atau riwayat penyakit </w:t>
      </w:r>
      <w:r>
        <w:rPr>
          <w:rFonts w:cs="Arial"/>
          <w:lang w:val="en-ID"/>
        </w:rPr>
        <w:t xml:space="preserve">hipertensi </w:t>
      </w:r>
      <w:r w:rsidRPr="006259F8">
        <w:rPr>
          <w:rFonts w:cs="Arial"/>
          <w:lang w:val="en-ID"/>
        </w:rPr>
        <w:t>tidak perlu mengambil suatu tindakan untuk menggunakan</w:t>
      </w:r>
      <w:r>
        <w:rPr>
          <w:rFonts w:cs="Arial"/>
          <w:lang w:val="en-ID"/>
        </w:rPr>
        <w:t xml:space="preserve"> pemanfaatan</w:t>
      </w:r>
      <w:r w:rsidRPr="006259F8">
        <w:rPr>
          <w:rFonts w:cs="Arial"/>
          <w:lang w:val="en-ID"/>
        </w:rPr>
        <w:t xml:space="preserve"> tumbuhan obat </w:t>
      </w:r>
      <w:r>
        <w:rPr>
          <w:rFonts w:cs="Arial"/>
          <w:lang w:val="en-ID"/>
        </w:rPr>
        <w:t>antihipertensi.</w:t>
      </w:r>
    </w:p>
    <w:p w14:paraId="38F237E4" w14:textId="77777777" w:rsidR="00A75D84" w:rsidRDefault="00482AB7" w:rsidP="00A75D84">
      <w:pPr>
        <w:pStyle w:val="BodyText"/>
        <w:spacing w:line="360" w:lineRule="auto"/>
        <w:ind w:firstLine="709"/>
        <w:rPr>
          <w:rFonts w:cs="Arial"/>
          <w:lang w:val="en-ID"/>
        </w:rPr>
      </w:pPr>
      <w:r w:rsidRPr="006259F8">
        <w:rPr>
          <w:rFonts w:cs="Arial"/>
          <w:lang w:val="en-ID"/>
        </w:rPr>
        <w:t>Responden yan</w:t>
      </w:r>
      <w:r>
        <w:rPr>
          <w:rFonts w:cs="Arial"/>
          <w:lang w:val="en-ID"/>
        </w:rPr>
        <w:t xml:space="preserve">g memiliki tindakan yang cukup </w:t>
      </w:r>
      <w:r w:rsidRPr="006259F8">
        <w:rPr>
          <w:rFonts w:cs="Arial"/>
          <w:lang w:val="en-ID"/>
        </w:rPr>
        <w:t>baik ini diduga tidak menderita gejala maupun penyakit sesuai dengan pertanyaan yang mengharuskan responden untuk mengam</w:t>
      </w:r>
      <w:r>
        <w:rPr>
          <w:rFonts w:cs="Arial"/>
          <w:lang w:val="en-ID"/>
        </w:rPr>
        <w:t xml:space="preserve">bil tindakan pencengahan ataupun </w:t>
      </w:r>
      <w:r w:rsidRPr="006259F8">
        <w:rPr>
          <w:rFonts w:cs="Arial"/>
          <w:lang w:val="en-ID"/>
        </w:rPr>
        <w:t xml:space="preserve">pengobatan, namun setuju dalam menyikapi bahwa penggunaan </w:t>
      </w:r>
      <w:r>
        <w:rPr>
          <w:rFonts w:cs="Arial"/>
          <w:lang w:val="en-ID"/>
        </w:rPr>
        <w:t xml:space="preserve">pemanfaatan tumbuhan </w:t>
      </w:r>
      <w:r w:rsidRPr="006259F8">
        <w:rPr>
          <w:rFonts w:cs="Arial"/>
          <w:lang w:val="en-ID"/>
        </w:rPr>
        <w:t xml:space="preserve">obat </w:t>
      </w:r>
      <w:r>
        <w:rPr>
          <w:rFonts w:cs="Arial"/>
          <w:lang w:val="en-ID"/>
        </w:rPr>
        <w:t xml:space="preserve">antihipertensi </w:t>
      </w:r>
      <w:r w:rsidRPr="006259F8">
        <w:rPr>
          <w:rFonts w:cs="Arial"/>
          <w:lang w:val="en-ID"/>
        </w:rPr>
        <w:t>yang dapat digunakan sebagai metode pengobatan.</w:t>
      </w:r>
    </w:p>
    <w:p w14:paraId="43293CDE" w14:textId="77777777" w:rsidR="004F6BDE" w:rsidRDefault="00482AB7" w:rsidP="004F6BDE">
      <w:pPr>
        <w:pStyle w:val="BodyText"/>
        <w:spacing w:line="360" w:lineRule="auto"/>
        <w:ind w:firstLine="709"/>
        <w:rPr>
          <w:rFonts w:eastAsiaTheme="minorEastAsia" w:cs="Arial"/>
        </w:rPr>
      </w:pPr>
      <w:r>
        <w:rPr>
          <w:rFonts w:cs="Arial"/>
          <w:lang w:val="en-ID"/>
        </w:rPr>
        <w:t xml:space="preserve">Sebagaimana hasil penelitian yang dilakukan </w:t>
      </w:r>
      <w:r>
        <w:rPr>
          <w:rFonts w:cs="Arial"/>
        </w:rPr>
        <w:fldChar w:fldCharType="begin" w:fldLock="1"/>
      </w:r>
      <w:r>
        <w:rPr>
          <w:rFonts w:cs="Arial"/>
        </w:rPr>
        <w:instrText>ADDIN CSL_CITATION {"citationItems":[{"id":"ITEM-1","itemData":{"author":[{"dropping-particle":"","family":"Rahayu Siti","given":"","non-dropping-particle":"","parse-names":false,"suffix":""}],"container-title":"Skripsi","id":"ITEM-1","issued":{"date-parts":[["2017"]]},"title":"Pengaruh Terapi Air Rebusan Daun Salam Terhadap Perubahan Tekanan Darah Pada Penderita Hipertensi DI Desa Katipugal Kecamatan Kebonagung kabupaten Pacitan","type":"article-journal"},"uris":["http://www.mendeley.com/documents/?uuid=360f67a9-7009-4b39-8bf1-1e11bce1482a"]}],"mendeley":{"formattedCitation":"(Rahayu Siti, 2017)","plainTextFormattedCitation":"(Rahayu Siti, 2017)","previouslyFormattedCitation":"(Rahayu Siti, 2017)"},"properties":{"noteIndex":0},"schema":"https://github.com/citation-style-language/schema/raw/master/csl-citation.json"}</w:instrText>
      </w:r>
      <w:r>
        <w:rPr>
          <w:rFonts w:cs="Arial"/>
        </w:rPr>
        <w:fldChar w:fldCharType="separate"/>
      </w:r>
      <w:r w:rsidRPr="004D6A62">
        <w:rPr>
          <w:rFonts w:cs="Arial"/>
          <w:noProof/>
        </w:rPr>
        <w:t>(Rahayu Siti, 2017)</w:t>
      </w:r>
      <w:r>
        <w:rPr>
          <w:rFonts w:cs="Arial"/>
        </w:rPr>
        <w:fldChar w:fldCharType="end"/>
      </w:r>
      <w:r>
        <w:rPr>
          <w:rFonts w:cs="Arial"/>
        </w:rPr>
        <w:t xml:space="preserve">. Menyatakan bahwa daun salam </w:t>
      </w:r>
      <w:r w:rsidRPr="00C867BB">
        <w:rPr>
          <w:rFonts w:cs="Arial"/>
        </w:rPr>
        <w:t>(</w:t>
      </w:r>
      <w:r w:rsidRPr="00C867BB">
        <w:rPr>
          <w:rFonts w:cs="Arial"/>
          <w:i/>
        </w:rPr>
        <w:t>Syzygium polyanthum</w:t>
      </w:r>
      <w:r w:rsidRPr="00C867BB">
        <w:rPr>
          <w:rFonts w:cs="Arial"/>
        </w:rPr>
        <w:t>)</w:t>
      </w:r>
      <w:r>
        <w:rPr>
          <w:rFonts w:cs="Arial"/>
        </w:rPr>
        <w:t xml:space="preserve"> memiliki efek atau berpegaruh dalam menurunkan tekanan darah pada penderita hipertensi. </w:t>
      </w:r>
      <w:r w:rsidRPr="00C07556">
        <w:rPr>
          <w:rFonts w:eastAsiaTheme="minorEastAsia" w:cs="Arial"/>
        </w:rPr>
        <w:t>Dimana daun salam mengandung minyak atsiri, eugenol,</w:t>
      </w:r>
      <w:r>
        <w:rPr>
          <w:rFonts w:eastAsiaTheme="minorEastAsia" w:cs="Arial"/>
        </w:rPr>
        <w:t xml:space="preserve"> </w:t>
      </w:r>
      <w:r w:rsidRPr="00C07556">
        <w:rPr>
          <w:rFonts w:eastAsiaTheme="minorEastAsia" w:cs="Arial"/>
        </w:rPr>
        <w:t>tanin,</w:t>
      </w:r>
      <w:r>
        <w:rPr>
          <w:rFonts w:eastAsiaTheme="minorEastAsia" w:cs="Arial"/>
        </w:rPr>
        <w:t xml:space="preserve"> </w:t>
      </w:r>
      <w:r w:rsidRPr="00C07556">
        <w:rPr>
          <w:rFonts w:eastAsiaTheme="minorEastAsia" w:cs="Arial"/>
        </w:rPr>
        <w:t>flavonoid</w:t>
      </w:r>
      <w:r>
        <w:rPr>
          <w:rFonts w:eastAsiaTheme="minorEastAsia" w:cs="Arial"/>
        </w:rPr>
        <w:t xml:space="preserve">. </w:t>
      </w:r>
      <w:r>
        <w:rPr>
          <w:rFonts w:cs="Arial"/>
        </w:rPr>
        <w:t>Caranya : Daun salam 10 lembar yang masih segar, lalu cuci dengan bersih dan rebus dengan tiga gelas air (300 ml) hingga menjadi setengah gelas (150 ml), selanjutnya disaring  dan airnya diminum pada pagi dan sore sebelum makan selama satu minggu</w:t>
      </w:r>
      <w:r w:rsidR="004C2DE4">
        <w:rPr>
          <w:rFonts w:cs="Arial"/>
        </w:rPr>
        <w:t>.</w:t>
      </w:r>
      <w:r>
        <w:rPr>
          <w:rFonts w:cs="Arial"/>
        </w:rPr>
        <w:t xml:space="preserve"> </w:t>
      </w:r>
      <w:r>
        <w:rPr>
          <w:rFonts w:eastAsiaTheme="minorEastAsia" w:cs="Arial"/>
        </w:rPr>
        <w:t>Daun salam dapat menurunkan tekanan darah karena mengandung flavonoid yang mampu berfungsi sebagai anti oksidan yang mampu mencengah terjadinya oksidasi sel tubuh. Semakin tinggi oksida sel dalam tubuh, maka semakin tinggi seseorang unt</w:t>
      </w:r>
      <w:r w:rsidR="007B7E92">
        <w:rPr>
          <w:rFonts w:eastAsiaTheme="minorEastAsia" w:cs="Arial"/>
        </w:rPr>
        <w:t>u</w:t>
      </w:r>
      <w:r w:rsidR="00002EEC">
        <w:rPr>
          <w:rFonts w:eastAsiaTheme="minorEastAsia" w:cs="Arial"/>
        </w:rPr>
        <w:t>k menderita penyakit hipertensi.</w:t>
      </w:r>
    </w:p>
    <w:p w14:paraId="4B446DFC" w14:textId="77777777" w:rsidR="00895F99" w:rsidRDefault="00895F99" w:rsidP="004F6BDE">
      <w:pPr>
        <w:pStyle w:val="BodyText"/>
        <w:spacing w:line="360" w:lineRule="auto"/>
        <w:ind w:firstLine="709"/>
        <w:rPr>
          <w:rFonts w:eastAsiaTheme="minorEastAsia" w:cs="Arial"/>
        </w:rPr>
      </w:pPr>
    </w:p>
    <w:p w14:paraId="6FE846AB" w14:textId="77777777" w:rsidR="00895F99" w:rsidRDefault="00895F99" w:rsidP="00BD0B02">
      <w:pPr>
        <w:pStyle w:val="BodyText"/>
        <w:spacing w:line="360" w:lineRule="auto"/>
        <w:rPr>
          <w:rFonts w:eastAsiaTheme="minorEastAsia" w:cs="Arial"/>
        </w:rPr>
      </w:pPr>
    </w:p>
    <w:p w14:paraId="2C88D071" w14:textId="77777777" w:rsidR="008A7C16" w:rsidRDefault="008A7C16" w:rsidP="00BD0B02">
      <w:pPr>
        <w:pStyle w:val="BodyText"/>
        <w:spacing w:line="360" w:lineRule="auto"/>
        <w:rPr>
          <w:rFonts w:eastAsiaTheme="minorEastAsia" w:cs="Arial"/>
        </w:rPr>
      </w:pPr>
    </w:p>
    <w:p w14:paraId="17B13B72" w14:textId="77777777" w:rsidR="008A7C16" w:rsidRDefault="008A7C16" w:rsidP="00BD0B02">
      <w:pPr>
        <w:pStyle w:val="BodyText"/>
        <w:spacing w:line="360" w:lineRule="auto"/>
        <w:rPr>
          <w:rFonts w:eastAsiaTheme="minorEastAsia" w:cs="Arial"/>
        </w:rPr>
      </w:pPr>
    </w:p>
    <w:p w14:paraId="05424754" w14:textId="77777777" w:rsidR="008A7C16" w:rsidRDefault="008A7C16" w:rsidP="00BD0B02">
      <w:pPr>
        <w:pStyle w:val="BodyText"/>
        <w:spacing w:line="360" w:lineRule="auto"/>
        <w:rPr>
          <w:rFonts w:eastAsiaTheme="minorEastAsia" w:cs="Arial"/>
        </w:rPr>
      </w:pPr>
    </w:p>
    <w:p w14:paraId="5AB71CDC" w14:textId="77777777" w:rsidR="008A7C16" w:rsidRDefault="008A7C16" w:rsidP="00BD0B02">
      <w:pPr>
        <w:pStyle w:val="BodyText"/>
        <w:spacing w:line="360" w:lineRule="auto"/>
        <w:rPr>
          <w:rFonts w:eastAsiaTheme="minorEastAsia" w:cs="Arial"/>
        </w:rPr>
      </w:pPr>
    </w:p>
    <w:p w14:paraId="3DDAF85E" w14:textId="77777777" w:rsidR="008A7C16" w:rsidRDefault="008A7C16" w:rsidP="00BD0B02">
      <w:pPr>
        <w:pStyle w:val="BodyText"/>
        <w:spacing w:line="360" w:lineRule="auto"/>
        <w:rPr>
          <w:rFonts w:eastAsiaTheme="minorEastAsia" w:cs="Arial"/>
        </w:rPr>
      </w:pPr>
    </w:p>
    <w:p w14:paraId="1476FCD3" w14:textId="77777777" w:rsidR="008A7C16" w:rsidRDefault="008A7C16" w:rsidP="00BD0B02">
      <w:pPr>
        <w:pStyle w:val="BodyText"/>
        <w:spacing w:line="360" w:lineRule="auto"/>
        <w:rPr>
          <w:rFonts w:eastAsiaTheme="minorEastAsia" w:cs="Arial"/>
        </w:rPr>
      </w:pPr>
    </w:p>
    <w:p w14:paraId="33CDF9DA" w14:textId="77777777" w:rsidR="008A7C16" w:rsidRDefault="008A7C16" w:rsidP="00BD0B02">
      <w:pPr>
        <w:pStyle w:val="BodyText"/>
        <w:spacing w:line="360" w:lineRule="auto"/>
        <w:rPr>
          <w:rFonts w:eastAsiaTheme="minorEastAsia" w:cs="Arial"/>
        </w:rPr>
      </w:pPr>
    </w:p>
    <w:p w14:paraId="7FF6F9CE" w14:textId="77777777" w:rsidR="008A7C16" w:rsidRDefault="008A7C16" w:rsidP="00BD0B02">
      <w:pPr>
        <w:pStyle w:val="BodyText"/>
        <w:spacing w:line="360" w:lineRule="auto"/>
        <w:rPr>
          <w:rFonts w:eastAsiaTheme="minorEastAsia" w:cs="Arial"/>
        </w:rPr>
      </w:pPr>
    </w:p>
    <w:p w14:paraId="40DA5D54" w14:textId="77777777" w:rsidR="008A7C16" w:rsidRDefault="008A7C16" w:rsidP="00BD0B02">
      <w:pPr>
        <w:pStyle w:val="BodyText"/>
        <w:spacing w:line="360" w:lineRule="auto"/>
        <w:rPr>
          <w:rFonts w:eastAsiaTheme="minorEastAsia" w:cs="Arial"/>
        </w:rPr>
      </w:pPr>
    </w:p>
    <w:p w14:paraId="143B4559" w14:textId="77777777" w:rsidR="008A7C16" w:rsidRDefault="008A7C16" w:rsidP="00BD0B02">
      <w:pPr>
        <w:pStyle w:val="BodyText"/>
        <w:spacing w:line="360" w:lineRule="auto"/>
        <w:rPr>
          <w:rFonts w:eastAsiaTheme="minorEastAsia" w:cs="Arial"/>
        </w:rPr>
      </w:pPr>
    </w:p>
    <w:p w14:paraId="40E0150A" w14:textId="77777777" w:rsidR="008A7C16" w:rsidRDefault="008A7C16" w:rsidP="00BD0B02">
      <w:pPr>
        <w:pStyle w:val="BodyText"/>
        <w:spacing w:line="360" w:lineRule="auto"/>
        <w:rPr>
          <w:rFonts w:eastAsiaTheme="minorEastAsia" w:cs="Arial"/>
        </w:rPr>
      </w:pPr>
    </w:p>
    <w:p w14:paraId="7A87F148" w14:textId="77777777" w:rsidR="00522A38" w:rsidRDefault="00522A38" w:rsidP="00BD0B02">
      <w:pPr>
        <w:pStyle w:val="BodyText"/>
        <w:spacing w:line="360" w:lineRule="auto"/>
        <w:rPr>
          <w:rFonts w:eastAsiaTheme="minorEastAsia" w:cs="Arial"/>
        </w:rPr>
      </w:pPr>
    </w:p>
    <w:p w14:paraId="4C4047FF" w14:textId="77777777" w:rsidR="00522A38" w:rsidRDefault="00522A38" w:rsidP="00BD0B02">
      <w:pPr>
        <w:pStyle w:val="BodyText"/>
        <w:spacing w:line="360" w:lineRule="auto"/>
        <w:rPr>
          <w:rFonts w:eastAsiaTheme="minorEastAsia" w:cs="Arial"/>
        </w:rPr>
      </w:pPr>
    </w:p>
    <w:p w14:paraId="6F93F2D4" w14:textId="77777777" w:rsidR="008A7C16" w:rsidRDefault="008A7C16" w:rsidP="00BD0B02">
      <w:pPr>
        <w:pStyle w:val="BodyText"/>
        <w:spacing w:line="360" w:lineRule="auto"/>
        <w:rPr>
          <w:rFonts w:eastAsiaTheme="minorEastAsia" w:cs="Arial"/>
        </w:rPr>
      </w:pPr>
    </w:p>
    <w:p w14:paraId="19D792D3" w14:textId="77777777" w:rsidR="008A7C16" w:rsidRDefault="008A7C16" w:rsidP="00BD0B02">
      <w:pPr>
        <w:pStyle w:val="BodyText"/>
        <w:spacing w:line="360" w:lineRule="auto"/>
        <w:rPr>
          <w:rFonts w:eastAsiaTheme="minorEastAsia" w:cs="Arial"/>
        </w:rPr>
      </w:pPr>
    </w:p>
    <w:p w14:paraId="7E285A07" w14:textId="77777777" w:rsidR="008A7C16" w:rsidRDefault="008A7C16" w:rsidP="00BD0B02">
      <w:pPr>
        <w:pStyle w:val="BodyText"/>
        <w:spacing w:line="360" w:lineRule="auto"/>
        <w:rPr>
          <w:rFonts w:eastAsiaTheme="minorEastAsia" w:cs="Arial"/>
        </w:rPr>
      </w:pPr>
    </w:p>
    <w:p w14:paraId="6D12B347" w14:textId="77777777" w:rsidR="008A7C16" w:rsidRDefault="008A7C16" w:rsidP="00BD0B02">
      <w:pPr>
        <w:pStyle w:val="BodyText"/>
        <w:spacing w:line="360" w:lineRule="auto"/>
        <w:rPr>
          <w:rFonts w:eastAsiaTheme="minorEastAsia" w:cs="Arial"/>
        </w:rPr>
      </w:pPr>
    </w:p>
    <w:p w14:paraId="0174AB00" w14:textId="77777777" w:rsidR="008A7C16" w:rsidRDefault="008A7C16" w:rsidP="00BD0B02">
      <w:pPr>
        <w:pStyle w:val="BodyText"/>
        <w:spacing w:line="360" w:lineRule="auto"/>
        <w:rPr>
          <w:rFonts w:eastAsiaTheme="minorEastAsia" w:cs="Arial"/>
        </w:rPr>
      </w:pPr>
    </w:p>
    <w:p w14:paraId="73D0CA61" w14:textId="77777777" w:rsidR="008A7C16" w:rsidRDefault="008A7C16" w:rsidP="00BD0B02">
      <w:pPr>
        <w:pStyle w:val="BodyText"/>
        <w:spacing w:line="360" w:lineRule="auto"/>
        <w:rPr>
          <w:rFonts w:eastAsiaTheme="minorEastAsia" w:cs="Arial"/>
        </w:rPr>
      </w:pPr>
    </w:p>
    <w:p w14:paraId="2BF0F1F6" w14:textId="77777777" w:rsidR="008A7C16" w:rsidRDefault="008A7C16" w:rsidP="00BD0B02">
      <w:pPr>
        <w:pStyle w:val="BodyText"/>
        <w:spacing w:line="360" w:lineRule="auto"/>
        <w:rPr>
          <w:rFonts w:eastAsiaTheme="minorEastAsia" w:cs="Arial"/>
        </w:rPr>
      </w:pPr>
    </w:p>
    <w:p w14:paraId="557F4002" w14:textId="77777777" w:rsidR="008A7C16" w:rsidRDefault="008A7C16" w:rsidP="00BD0B02">
      <w:pPr>
        <w:pStyle w:val="BodyText"/>
        <w:spacing w:line="360" w:lineRule="auto"/>
        <w:rPr>
          <w:rFonts w:eastAsiaTheme="minorEastAsia" w:cs="Arial"/>
        </w:rPr>
      </w:pPr>
    </w:p>
    <w:p w14:paraId="0DC77E2C" w14:textId="77777777" w:rsidR="008A7C16" w:rsidRDefault="008A7C16" w:rsidP="00BD0B02">
      <w:pPr>
        <w:pStyle w:val="BodyText"/>
        <w:spacing w:line="360" w:lineRule="auto"/>
        <w:rPr>
          <w:rFonts w:eastAsiaTheme="minorEastAsia" w:cs="Arial"/>
        </w:rPr>
      </w:pPr>
    </w:p>
    <w:p w14:paraId="3940119C" w14:textId="77777777" w:rsidR="008A7C16" w:rsidRDefault="008A7C16" w:rsidP="00BD0B02">
      <w:pPr>
        <w:pStyle w:val="BodyText"/>
        <w:spacing w:line="360" w:lineRule="auto"/>
        <w:rPr>
          <w:rFonts w:eastAsiaTheme="minorEastAsia" w:cs="Arial"/>
        </w:rPr>
      </w:pPr>
    </w:p>
    <w:p w14:paraId="69F06D47" w14:textId="77777777" w:rsidR="008A7C16" w:rsidRDefault="008A7C16" w:rsidP="00BD0B02">
      <w:pPr>
        <w:pStyle w:val="BodyText"/>
        <w:spacing w:line="360" w:lineRule="auto"/>
        <w:rPr>
          <w:rFonts w:eastAsiaTheme="minorEastAsia" w:cs="Arial"/>
        </w:rPr>
      </w:pPr>
    </w:p>
    <w:p w14:paraId="479D344E" w14:textId="77777777" w:rsidR="008A7C16" w:rsidRDefault="008A7C16" w:rsidP="00BD0B02">
      <w:pPr>
        <w:pStyle w:val="BodyText"/>
        <w:spacing w:line="360" w:lineRule="auto"/>
        <w:rPr>
          <w:rFonts w:eastAsiaTheme="minorEastAsia" w:cs="Arial"/>
        </w:rPr>
      </w:pPr>
    </w:p>
    <w:p w14:paraId="74EC634F" w14:textId="77777777" w:rsidR="008A7C16" w:rsidRDefault="008A7C16" w:rsidP="00BD0B02">
      <w:pPr>
        <w:pStyle w:val="BodyText"/>
        <w:spacing w:line="360" w:lineRule="auto"/>
        <w:rPr>
          <w:rFonts w:eastAsiaTheme="minorEastAsia" w:cs="Arial"/>
        </w:rPr>
      </w:pPr>
    </w:p>
    <w:p w14:paraId="2BAAB8C6" w14:textId="77777777" w:rsidR="008A7C16" w:rsidRDefault="008A7C16" w:rsidP="00BD0B02">
      <w:pPr>
        <w:pStyle w:val="BodyText"/>
        <w:spacing w:line="360" w:lineRule="auto"/>
        <w:rPr>
          <w:rFonts w:eastAsiaTheme="minorEastAsia" w:cs="Arial"/>
        </w:rPr>
      </w:pPr>
    </w:p>
    <w:p w14:paraId="4F7F4D22" w14:textId="77777777" w:rsidR="008A7C16" w:rsidRDefault="008A7C16" w:rsidP="00BD0B02">
      <w:pPr>
        <w:pStyle w:val="BodyText"/>
        <w:spacing w:line="360" w:lineRule="auto"/>
        <w:rPr>
          <w:rFonts w:eastAsiaTheme="minorEastAsia" w:cs="Arial"/>
        </w:rPr>
      </w:pPr>
    </w:p>
    <w:p w14:paraId="61BEFCF2" w14:textId="77777777" w:rsidR="008A7C16" w:rsidRDefault="008A7C16" w:rsidP="00BD0B02">
      <w:pPr>
        <w:pStyle w:val="BodyText"/>
        <w:spacing w:line="360" w:lineRule="auto"/>
        <w:rPr>
          <w:rFonts w:eastAsiaTheme="minorEastAsia" w:cs="Arial"/>
        </w:rPr>
      </w:pPr>
    </w:p>
    <w:p w14:paraId="77602AE4" w14:textId="77777777" w:rsidR="008A7C16" w:rsidRDefault="008A7C16" w:rsidP="00BD0B02">
      <w:pPr>
        <w:pStyle w:val="BodyText"/>
        <w:spacing w:line="360" w:lineRule="auto"/>
        <w:rPr>
          <w:rFonts w:eastAsiaTheme="minorEastAsia" w:cs="Arial"/>
        </w:rPr>
      </w:pPr>
    </w:p>
    <w:p w14:paraId="60908C87" w14:textId="77777777" w:rsidR="00522A38" w:rsidRDefault="00522A38" w:rsidP="00BD0B02">
      <w:pPr>
        <w:pStyle w:val="BodyText"/>
        <w:spacing w:line="360" w:lineRule="auto"/>
        <w:rPr>
          <w:rFonts w:eastAsiaTheme="minorEastAsia" w:cs="Arial"/>
        </w:rPr>
      </w:pPr>
    </w:p>
    <w:p w14:paraId="205D3375" w14:textId="2010DD74" w:rsidR="00D04BF9" w:rsidRPr="00D04BF9" w:rsidRDefault="00D04BF9" w:rsidP="004F6BDE">
      <w:pPr>
        <w:pStyle w:val="BodyText"/>
        <w:spacing w:line="360" w:lineRule="auto"/>
        <w:ind w:left="2880" w:firstLine="720"/>
        <w:rPr>
          <w:rFonts w:eastAsiaTheme="minorEastAsia" w:cs="Arial"/>
          <w:b/>
          <w:sz w:val="24"/>
          <w:szCs w:val="24"/>
        </w:rPr>
      </w:pPr>
      <w:r w:rsidRPr="00D04BF9">
        <w:rPr>
          <w:rFonts w:eastAsiaTheme="minorEastAsia" w:cs="Arial"/>
          <w:b/>
          <w:sz w:val="24"/>
          <w:szCs w:val="24"/>
        </w:rPr>
        <w:t>BAB V</w:t>
      </w:r>
    </w:p>
    <w:p w14:paraId="328BC022" w14:textId="77777777" w:rsidR="00D04BF9" w:rsidRDefault="00D04BF9" w:rsidP="005E0CA7">
      <w:pPr>
        <w:jc w:val="center"/>
        <w:rPr>
          <w:rFonts w:ascii="Arial" w:eastAsiaTheme="minorEastAsia" w:hAnsi="Arial" w:cs="Arial"/>
          <w:b/>
          <w:sz w:val="24"/>
          <w:szCs w:val="24"/>
        </w:rPr>
      </w:pPr>
      <w:r w:rsidRPr="00D04BF9">
        <w:rPr>
          <w:rFonts w:ascii="Arial" w:eastAsiaTheme="minorEastAsia" w:hAnsi="Arial" w:cs="Arial"/>
          <w:b/>
          <w:sz w:val="24"/>
          <w:szCs w:val="24"/>
        </w:rPr>
        <w:t>SIMPULAN DAN SARAN</w:t>
      </w:r>
    </w:p>
    <w:p w14:paraId="3656ADC5" w14:textId="77777777" w:rsidR="005E0CA7" w:rsidRDefault="005E0CA7" w:rsidP="005E0CA7">
      <w:pPr>
        <w:rPr>
          <w:rFonts w:ascii="Arial" w:eastAsiaTheme="minorEastAsia" w:hAnsi="Arial" w:cs="Arial"/>
          <w:b/>
          <w:sz w:val="24"/>
          <w:szCs w:val="24"/>
        </w:rPr>
      </w:pPr>
    </w:p>
    <w:p w14:paraId="36553B1B" w14:textId="77777777" w:rsidR="005E0CA7" w:rsidRDefault="005E0CA7" w:rsidP="00D91DDE">
      <w:pPr>
        <w:pStyle w:val="ListParagraph"/>
        <w:numPr>
          <w:ilvl w:val="0"/>
          <w:numId w:val="129"/>
        </w:numPr>
        <w:tabs>
          <w:tab w:val="left" w:pos="426"/>
        </w:tabs>
        <w:spacing w:line="360" w:lineRule="auto"/>
        <w:ind w:left="0" w:firstLine="0"/>
        <w:rPr>
          <w:rFonts w:ascii="Arial" w:eastAsiaTheme="minorEastAsia" w:hAnsi="Arial" w:cs="Arial"/>
          <w:b/>
          <w:sz w:val="24"/>
          <w:szCs w:val="24"/>
        </w:rPr>
      </w:pPr>
      <w:r>
        <w:rPr>
          <w:rFonts w:ascii="Arial" w:eastAsiaTheme="minorEastAsia" w:hAnsi="Arial" w:cs="Arial"/>
          <w:b/>
          <w:sz w:val="24"/>
          <w:szCs w:val="24"/>
        </w:rPr>
        <w:t>Simpulan</w:t>
      </w:r>
    </w:p>
    <w:p w14:paraId="7EC93ACB" w14:textId="77777777" w:rsidR="005E0CA7" w:rsidRPr="000E5C19" w:rsidRDefault="005E0CA7" w:rsidP="000E5C19">
      <w:pPr>
        <w:pStyle w:val="ListParagraph"/>
        <w:tabs>
          <w:tab w:val="left" w:pos="709"/>
        </w:tabs>
        <w:spacing w:line="360" w:lineRule="auto"/>
        <w:ind w:left="0"/>
        <w:rPr>
          <w:rFonts w:ascii="Arial" w:eastAsiaTheme="minorEastAsia" w:hAnsi="Arial" w:cs="Arial"/>
        </w:rPr>
      </w:pPr>
      <w:r>
        <w:rPr>
          <w:rFonts w:ascii="Arial" w:eastAsiaTheme="minorEastAsia" w:hAnsi="Arial" w:cs="Arial"/>
          <w:b/>
          <w:sz w:val="24"/>
          <w:szCs w:val="24"/>
        </w:rPr>
        <w:tab/>
      </w:r>
      <w:r w:rsidRPr="000E5C19">
        <w:rPr>
          <w:rFonts w:ascii="Arial" w:eastAsiaTheme="minorEastAsia" w:hAnsi="Arial" w:cs="Arial"/>
        </w:rPr>
        <w:t xml:space="preserve">Berdasarkan pada hasil penelitian, mengenai pengetahuan, sikap dan tindakan masyarakat tentang pemanfaatan tumbuhan obat antihipertensi maka diambil kesimpulan </w:t>
      </w:r>
      <w:proofErr w:type="gramStart"/>
      <w:r w:rsidRPr="000E5C19">
        <w:rPr>
          <w:rFonts w:ascii="Arial" w:eastAsiaTheme="minorEastAsia" w:hAnsi="Arial" w:cs="Arial"/>
        </w:rPr>
        <w:t>bahwa :</w:t>
      </w:r>
      <w:proofErr w:type="gramEnd"/>
    </w:p>
    <w:p w14:paraId="08E18299" w14:textId="77777777" w:rsidR="005E0CA7" w:rsidRPr="000E5C19" w:rsidRDefault="00066802" w:rsidP="00AE6210">
      <w:pPr>
        <w:pStyle w:val="ListParagraph"/>
        <w:numPr>
          <w:ilvl w:val="0"/>
          <w:numId w:val="130"/>
        </w:numPr>
        <w:tabs>
          <w:tab w:val="left" w:pos="709"/>
        </w:tabs>
        <w:spacing w:line="360" w:lineRule="auto"/>
        <w:rPr>
          <w:rFonts w:ascii="Arial" w:eastAsiaTheme="minorEastAsia" w:hAnsi="Arial" w:cs="Arial"/>
        </w:rPr>
      </w:pPr>
      <w:r>
        <w:rPr>
          <w:rFonts w:ascii="Arial" w:eastAsiaTheme="minorEastAsia" w:hAnsi="Arial" w:cs="Arial"/>
        </w:rPr>
        <w:t xml:space="preserve">Gambaran </w:t>
      </w:r>
      <w:r w:rsidR="005E0CA7" w:rsidRPr="000E5C19">
        <w:rPr>
          <w:rFonts w:ascii="Arial" w:eastAsiaTheme="minorEastAsia" w:hAnsi="Arial" w:cs="Arial"/>
        </w:rPr>
        <w:t>pengetahuan pemanfaatan tumbuhan obat antihipertensi pada Ibu-Ibu Perwiritan Yasin Nurul Huda di Desa Bonan Dolok termasuk dalam kategori pengetahuan cukup baik (68%)</w:t>
      </w:r>
    </w:p>
    <w:p w14:paraId="4E5BDD01" w14:textId="77777777" w:rsidR="005E0CA7" w:rsidRPr="000E5C19" w:rsidRDefault="00066802" w:rsidP="00AE6210">
      <w:pPr>
        <w:pStyle w:val="ListParagraph"/>
        <w:numPr>
          <w:ilvl w:val="0"/>
          <w:numId w:val="130"/>
        </w:numPr>
        <w:tabs>
          <w:tab w:val="left" w:pos="709"/>
        </w:tabs>
        <w:spacing w:line="360" w:lineRule="auto"/>
        <w:rPr>
          <w:rFonts w:ascii="Arial" w:eastAsiaTheme="minorEastAsia" w:hAnsi="Arial" w:cs="Arial"/>
        </w:rPr>
      </w:pPr>
      <w:r>
        <w:rPr>
          <w:rFonts w:ascii="Arial" w:eastAsiaTheme="minorEastAsia" w:hAnsi="Arial" w:cs="Arial"/>
        </w:rPr>
        <w:t xml:space="preserve">Gambaran </w:t>
      </w:r>
      <w:r w:rsidR="005E0CA7" w:rsidRPr="000E5C19">
        <w:rPr>
          <w:rFonts w:ascii="Arial" w:eastAsiaTheme="minorEastAsia" w:hAnsi="Arial" w:cs="Arial"/>
        </w:rPr>
        <w:t>sikap pemanfaatan tumbuhan obat antihipertensi pada Ibu-Ibu Perwiritan Yasin Nurul Huda di Desa Bonan Dolok termas</w:t>
      </w:r>
      <w:r>
        <w:rPr>
          <w:rFonts w:ascii="Arial" w:eastAsiaTheme="minorEastAsia" w:hAnsi="Arial" w:cs="Arial"/>
        </w:rPr>
        <w:t>uk dalam kategori sikap cukup baik (72</w:t>
      </w:r>
      <w:proofErr w:type="gramStart"/>
      <w:r>
        <w:rPr>
          <w:rFonts w:ascii="Arial" w:eastAsiaTheme="minorEastAsia" w:hAnsi="Arial" w:cs="Arial"/>
        </w:rPr>
        <w:t>,46</w:t>
      </w:r>
      <w:proofErr w:type="gramEnd"/>
      <w:r w:rsidR="005E0CA7" w:rsidRPr="000E5C19">
        <w:rPr>
          <w:rFonts w:ascii="Arial" w:eastAsiaTheme="minorEastAsia" w:hAnsi="Arial" w:cs="Arial"/>
        </w:rPr>
        <w:t>%)</w:t>
      </w:r>
    </w:p>
    <w:p w14:paraId="353A5CC2" w14:textId="77777777" w:rsidR="0055659D" w:rsidRPr="000E5C19" w:rsidRDefault="00066802" w:rsidP="00AE6210">
      <w:pPr>
        <w:pStyle w:val="ListParagraph"/>
        <w:numPr>
          <w:ilvl w:val="0"/>
          <w:numId w:val="130"/>
        </w:numPr>
        <w:tabs>
          <w:tab w:val="left" w:pos="709"/>
        </w:tabs>
        <w:spacing w:line="360" w:lineRule="auto"/>
        <w:rPr>
          <w:rFonts w:ascii="Arial" w:eastAsiaTheme="minorEastAsia" w:hAnsi="Arial" w:cs="Arial"/>
        </w:rPr>
      </w:pPr>
      <w:r>
        <w:rPr>
          <w:rFonts w:ascii="Arial" w:eastAsiaTheme="minorEastAsia" w:hAnsi="Arial" w:cs="Arial"/>
        </w:rPr>
        <w:lastRenderedPageBreak/>
        <w:t>Gambaran</w:t>
      </w:r>
      <w:r w:rsidR="0055659D" w:rsidRPr="000E5C19">
        <w:rPr>
          <w:rFonts w:ascii="Arial" w:eastAsiaTheme="minorEastAsia" w:hAnsi="Arial" w:cs="Arial"/>
        </w:rPr>
        <w:t xml:space="preserve"> tindakan pemanfaatan tumbuhan obat antihipertensi pada Ibu-Ibu Perwiritan Yasin Nurul Huda di Desa Bonan Dolok termasuk dalam kategori cukup baik (70%).</w:t>
      </w:r>
    </w:p>
    <w:p w14:paraId="1B055FD0" w14:textId="77777777" w:rsidR="0055659D" w:rsidRDefault="002C4B42" w:rsidP="0055659D">
      <w:pPr>
        <w:pStyle w:val="ListParagraph"/>
        <w:tabs>
          <w:tab w:val="left" w:pos="709"/>
        </w:tabs>
        <w:spacing w:line="360" w:lineRule="auto"/>
        <w:rPr>
          <w:rFonts w:ascii="Arial" w:eastAsiaTheme="minorEastAsia" w:hAnsi="Arial" w:cs="Arial"/>
        </w:rPr>
      </w:pPr>
      <w:r>
        <w:rPr>
          <w:rFonts w:ascii="Arial" w:eastAsiaTheme="minorEastAsia" w:hAnsi="Arial" w:cs="Arial"/>
        </w:rPr>
        <w:t xml:space="preserve"> </w:t>
      </w:r>
    </w:p>
    <w:p w14:paraId="3839602A" w14:textId="7207518A" w:rsidR="0055659D" w:rsidRDefault="000D3DF0" w:rsidP="000D3DF0">
      <w:pPr>
        <w:pStyle w:val="ListParagraph"/>
        <w:numPr>
          <w:ilvl w:val="0"/>
          <w:numId w:val="131"/>
        </w:numPr>
        <w:tabs>
          <w:tab w:val="left" w:pos="426"/>
          <w:tab w:val="left" w:pos="709"/>
        </w:tabs>
        <w:spacing w:line="360" w:lineRule="auto"/>
        <w:ind w:left="0" w:firstLine="0"/>
        <w:rPr>
          <w:rFonts w:ascii="Arial" w:eastAsiaTheme="minorEastAsia" w:hAnsi="Arial" w:cs="Arial"/>
          <w:b/>
          <w:sz w:val="24"/>
          <w:szCs w:val="24"/>
        </w:rPr>
      </w:pPr>
      <w:r>
        <w:rPr>
          <w:rFonts w:ascii="Arial" w:eastAsiaTheme="minorEastAsia" w:hAnsi="Arial" w:cs="Arial"/>
          <w:b/>
          <w:sz w:val="24"/>
          <w:szCs w:val="24"/>
        </w:rPr>
        <w:t xml:space="preserve">  </w:t>
      </w:r>
      <w:r w:rsidR="0055659D" w:rsidRPr="0055659D">
        <w:rPr>
          <w:rFonts w:ascii="Arial" w:eastAsiaTheme="minorEastAsia" w:hAnsi="Arial" w:cs="Arial"/>
          <w:b/>
          <w:sz w:val="24"/>
          <w:szCs w:val="24"/>
        </w:rPr>
        <w:t xml:space="preserve">Saran </w:t>
      </w:r>
    </w:p>
    <w:p w14:paraId="0C2B0E8B" w14:textId="46AAFC4C" w:rsidR="00E36E22" w:rsidRDefault="00EC01B2" w:rsidP="000F4450">
      <w:pPr>
        <w:pStyle w:val="ListParagraph"/>
        <w:numPr>
          <w:ilvl w:val="0"/>
          <w:numId w:val="146"/>
        </w:numPr>
        <w:tabs>
          <w:tab w:val="left" w:pos="426"/>
          <w:tab w:val="left" w:pos="709"/>
        </w:tabs>
        <w:spacing w:line="360" w:lineRule="auto"/>
        <w:rPr>
          <w:rFonts w:ascii="Arial" w:eastAsiaTheme="minorEastAsia" w:hAnsi="Arial" w:cs="Arial"/>
        </w:rPr>
      </w:pPr>
      <w:r w:rsidRPr="000F4450">
        <w:rPr>
          <w:rFonts w:ascii="Arial" w:eastAsiaTheme="minorEastAsia" w:hAnsi="Arial" w:cs="Arial"/>
        </w:rPr>
        <w:t xml:space="preserve">Maka perlu diadakan </w:t>
      </w:r>
      <w:r w:rsidR="00E36E22" w:rsidRPr="000F4450">
        <w:rPr>
          <w:rFonts w:ascii="Arial" w:eastAsiaTheme="minorEastAsia" w:hAnsi="Arial" w:cs="Arial"/>
        </w:rPr>
        <w:t xml:space="preserve">edukasi atau </w:t>
      </w:r>
      <w:r w:rsidRPr="000F4450">
        <w:rPr>
          <w:rFonts w:ascii="Arial" w:eastAsiaTheme="minorEastAsia" w:hAnsi="Arial" w:cs="Arial"/>
        </w:rPr>
        <w:t xml:space="preserve">sosialisasi kepada Ibu-Ibu Perwiritan Yasin Nurul Huda di Desa Bonan Dolok tentang pemanfaatan tumbuhan obat </w:t>
      </w:r>
      <w:r w:rsidR="00DC088E" w:rsidRPr="000F4450">
        <w:rPr>
          <w:rFonts w:ascii="Arial" w:eastAsiaTheme="minorEastAsia" w:hAnsi="Arial" w:cs="Arial"/>
        </w:rPr>
        <w:t xml:space="preserve">antihipertensi </w:t>
      </w:r>
      <w:r w:rsidR="00522A38" w:rsidRPr="000F4450">
        <w:rPr>
          <w:rFonts w:ascii="Arial" w:eastAsiaTheme="minorEastAsia" w:hAnsi="Arial" w:cs="Arial"/>
        </w:rPr>
        <w:t>melalui instalasi terkait dalam hal ini Puskesmas atau Pos Binaan Terpadu Penyakit Tidak Menular (POSBINDU PTM).</w:t>
      </w:r>
    </w:p>
    <w:p w14:paraId="3E92865E" w14:textId="5BB923D6" w:rsidR="000F4450" w:rsidRPr="000F4450" w:rsidRDefault="000F4450" w:rsidP="000F4450">
      <w:pPr>
        <w:pStyle w:val="ListParagraph"/>
        <w:numPr>
          <w:ilvl w:val="0"/>
          <w:numId w:val="146"/>
        </w:numPr>
        <w:tabs>
          <w:tab w:val="left" w:pos="426"/>
          <w:tab w:val="left" w:pos="709"/>
        </w:tabs>
        <w:spacing w:line="360" w:lineRule="auto"/>
        <w:rPr>
          <w:rFonts w:ascii="Arial" w:eastAsiaTheme="minorEastAsia" w:hAnsi="Arial" w:cs="Arial"/>
        </w:rPr>
      </w:pPr>
      <w:r>
        <w:rPr>
          <w:rFonts w:ascii="Arial" w:eastAsiaTheme="minorEastAsia" w:hAnsi="Arial" w:cs="Arial"/>
        </w:rPr>
        <w:t>Kepada pihak puskesmas dan POSBINDU PTM hendaknya melakukan pengabdian masyarakat guna untuk memperbaiki tentang pengetahuan sikap dan tindakan</w:t>
      </w:r>
      <w:r w:rsidR="005B2806">
        <w:rPr>
          <w:rFonts w:ascii="Arial" w:eastAsiaTheme="minorEastAsia" w:hAnsi="Arial" w:cs="Arial"/>
        </w:rPr>
        <w:t xml:space="preserve"> masyarakat</w:t>
      </w:r>
      <w:r>
        <w:rPr>
          <w:rFonts w:ascii="Arial" w:eastAsiaTheme="minorEastAsia" w:hAnsi="Arial" w:cs="Arial"/>
        </w:rPr>
        <w:t xml:space="preserve"> mengenai penyakit hipertensi yang obat-obat nya itu bisa digunakan dari bahan alam yang ada disekitarnya</w:t>
      </w:r>
      <w:r w:rsidR="005B2806">
        <w:rPr>
          <w:rFonts w:ascii="Arial" w:eastAsiaTheme="minorEastAsia" w:hAnsi="Arial" w:cs="Arial"/>
        </w:rPr>
        <w:t>.</w:t>
      </w:r>
      <w:r>
        <w:rPr>
          <w:rFonts w:ascii="Arial" w:eastAsiaTheme="minorEastAsia" w:hAnsi="Arial" w:cs="Arial"/>
        </w:rPr>
        <w:t xml:space="preserve"> </w:t>
      </w:r>
    </w:p>
    <w:p w14:paraId="493644D2" w14:textId="77777777" w:rsidR="007B149A" w:rsidRDefault="007B149A" w:rsidP="006C0016">
      <w:pPr>
        <w:tabs>
          <w:tab w:val="left" w:pos="980"/>
        </w:tabs>
        <w:spacing w:after="0" w:line="360" w:lineRule="auto"/>
        <w:jc w:val="center"/>
        <w:rPr>
          <w:rFonts w:ascii="Arial" w:eastAsiaTheme="minorEastAsia" w:hAnsi="Arial" w:cs="Arial"/>
          <w:b/>
          <w:sz w:val="24"/>
          <w:szCs w:val="24"/>
        </w:rPr>
      </w:pPr>
    </w:p>
    <w:p w14:paraId="41FB053B" w14:textId="77777777" w:rsidR="007B149A" w:rsidRDefault="007B149A" w:rsidP="006C0016">
      <w:pPr>
        <w:tabs>
          <w:tab w:val="left" w:pos="980"/>
        </w:tabs>
        <w:spacing w:after="0" w:line="360" w:lineRule="auto"/>
        <w:jc w:val="center"/>
        <w:rPr>
          <w:rFonts w:ascii="Arial" w:eastAsiaTheme="minorEastAsia" w:hAnsi="Arial" w:cs="Arial"/>
          <w:b/>
          <w:sz w:val="24"/>
          <w:szCs w:val="24"/>
        </w:rPr>
      </w:pPr>
    </w:p>
    <w:p w14:paraId="56047336" w14:textId="77777777" w:rsidR="007B149A" w:rsidRDefault="007B149A" w:rsidP="006C0016">
      <w:pPr>
        <w:tabs>
          <w:tab w:val="left" w:pos="980"/>
        </w:tabs>
        <w:spacing w:after="0" w:line="360" w:lineRule="auto"/>
        <w:jc w:val="center"/>
        <w:rPr>
          <w:rFonts w:ascii="Arial" w:eastAsiaTheme="minorEastAsia" w:hAnsi="Arial" w:cs="Arial"/>
          <w:b/>
          <w:sz w:val="24"/>
          <w:szCs w:val="24"/>
        </w:rPr>
      </w:pPr>
    </w:p>
    <w:p w14:paraId="03C4C31A" w14:textId="77777777" w:rsidR="007B149A" w:rsidRDefault="007B149A" w:rsidP="006C0016">
      <w:pPr>
        <w:tabs>
          <w:tab w:val="left" w:pos="980"/>
        </w:tabs>
        <w:spacing w:after="0" w:line="360" w:lineRule="auto"/>
        <w:jc w:val="center"/>
        <w:rPr>
          <w:rFonts w:ascii="Arial" w:eastAsiaTheme="minorEastAsia" w:hAnsi="Arial" w:cs="Arial"/>
          <w:b/>
          <w:sz w:val="24"/>
          <w:szCs w:val="24"/>
        </w:rPr>
      </w:pPr>
    </w:p>
    <w:p w14:paraId="2E7D5FD0" w14:textId="77777777" w:rsidR="007B149A" w:rsidRDefault="007B149A" w:rsidP="006C0016">
      <w:pPr>
        <w:tabs>
          <w:tab w:val="left" w:pos="980"/>
        </w:tabs>
        <w:spacing w:after="0" w:line="360" w:lineRule="auto"/>
        <w:jc w:val="center"/>
        <w:rPr>
          <w:rFonts w:ascii="Arial" w:eastAsiaTheme="minorEastAsia" w:hAnsi="Arial" w:cs="Arial"/>
          <w:b/>
          <w:sz w:val="24"/>
          <w:szCs w:val="24"/>
        </w:rPr>
      </w:pPr>
    </w:p>
    <w:p w14:paraId="3A7D7AEC" w14:textId="77777777" w:rsidR="00522A38" w:rsidRDefault="00522A38" w:rsidP="00696BDF">
      <w:pPr>
        <w:tabs>
          <w:tab w:val="left" w:pos="980"/>
        </w:tabs>
        <w:spacing w:after="0" w:line="360" w:lineRule="auto"/>
        <w:rPr>
          <w:rFonts w:ascii="Arial" w:eastAsiaTheme="minorEastAsia" w:hAnsi="Arial" w:cs="Arial"/>
          <w:b/>
          <w:sz w:val="24"/>
          <w:szCs w:val="24"/>
        </w:rPr>
      </w:pPr>
    </w:p>
    <w:p w14:paraId="3636917A" w14:textId="77777777" w:rsidR="007B149A" w:rsidRDefault="007B149A" w:rsidP="006C0016">
      <w:pPr>
        <w:tabs>
          <w:tab w:val="left" w:pos="980"/>
        </w:tabs>
        <w:spacing w:after="0" w:line="360" w:lineRule="auto"/>
        <w:jc w:val="center"/>
        <w:rPr>
          <w:rFonts w:ascii="Arial" w:eastAsiaTheme="minorEastAsia" w:hAnsi="Arial" w:cs="Arial"/>
          <w:b/>
          <w:sz w:val="24"/>
          <w:szCs w:val="24"/>
        </w:rPr>
      </w:pPr>
    </w:p>
    <w:p w14:paraId="294D6779" w14:textId="77777777" w:rsidR="007C295C" w:rsidRDefault="00B11761" w:rsidP="006C0016">
      <w:pPr>
        <w:tabs>
          <w:tab w:val="left" w:pos="980"/>
        </w:tabs>
        <w:spacing w:after="0" w:line="360" w:lineRule="auto"/>
        <w:jc w:val="center"/>
        <w:rPr>
          <w:rFonts w:ascii="Arial" w:eastAsiaTheme="minorEastAsia" w:hAnsi="Arial" w:cs="Arial"/>
          <w:b/>
          <w:sz w:val="24"/>
          <w:szCs w:val="24"/>
        </w:rPr>
      </w:pPr>
      <w:r w:rsidRPr="00B8031C">
        <w:rPr>
          <w:rFonts w:ascii="Arial" w:eastAsiaTheme="minorEastAsia" w:hAnsi="Arial" w:cs="Arial"/>
          <w:b/>
          <w:sz w:val="24"/>
          <w:szCs w:val="24"/>
        </w:rPr>
        <w:t>DAF</w:t>
      </w:r>
      <w:r w:rsidR="002E4E79" w:rsidRPr="00B8031C">
        <w:rPr>
          <w:rFonts w:ascii="Arial" w:eastAsiaTheme="minorEastAsia" w:hAnsi="Arial" w:cs="Arial"/>
          <w:b/>
          <w:sz w:val="24"/>
          <w:szCs w:val="24"/>
        </w:rPr>
        <w:t>TAR PUSTAKA</w:t>
      </w:r>
    </w:p>
    <w:p w14:paraId="19876141" w14:textId="77777777" w:rsidR="000D2225" w:rsidRDefault="000D2225" w:rsidP="007159EB">
      <w:pPr>
        <w:tabs>
          <w:tab w:val="left" w:pos="980"/>
        </w:tabs>
        <w:spacing w:after="0"/>
        <w:rPr>
          <w:rFonts w:ascii="Arial" w:eastAsiaTheme="minorEastAsia" w:hAnsi="Arial" w:cs="Arial"/>
          <w:b/>
          <w:sz w:val="24"/>
          <w:szCs w:val="24"/>
        </w:rPr>
      </w:pPr>
    </w:p>
    <w:p w14:paraId="5C300CE2" w14:textId="4019E4A7" w:rsidR="00A75D84" w:rsidRPr="00A75D84" w:rsidRDefault="009975A3" w:rsidP="00F66B5D">
      <w:pPr>
        <w:widowControl w:val="0"/>
        <w:autoSpaceDE w:val="0"/>
        <w:autoSpaceDN w:val="0"/>
        <w:adjustRightInd w:val="0"/>
        <w:spacing w:after="120"/>
        <w:ind w:left="567" w:hanging="567"/>
        <w:rPr>
          <w:rFonts w:ascii="Arial" w:hAnsi="Arial" w:cs="Arial"/>
          <w:noProof/>
        </w:rPr>
      </w:pPr>
      <w:r w:rsidRPr="00E64590">
        <w:rPr>
          <w:rFonts w:ascii="Arial" w:hAnsi="Arial" w:cs="Arial"/>
        </w:rPr>
        <w:fldChar w:fldCharType="begin" w:fldLock="1"/>
      </w:r>
      <w:r w:rsidRPr="00E64590">
        <w:rPr>
          <w:rFonts w:ascii="Arial" w:hAnsi="Arial" w:cs="Arial"/>
        </w:rPr>
        <w:instrText xml:space="preserve">ADDIN Mendeley Bibliography CSL_BIBLIOGRAPHY </w:instrText>
      </w:r>
      <w:r w:rsidRPr="00E64590">
        <w:rPr>
          <w:rFonts w:ascii="Arial" w:hAnsi="Arial" w:cs="Arial"/>
        </w:rPr>
        <w:fldChar w:fldCharType="separate"/>
      </w:r>
      <w:r w:rsidR="004D6A62" w:rsidRPr="00A75D84">
        <w:rPr>
          <w:rFonts w:ascii="Arial" w:hAnsi="Arial" w:cs="Arial"/>
          <w:noProof/>
        </w:rPr>
        <w:t xml:space="preserve">Agnes, T. J. (2018). Pengaruh Pemberian Mentimun Terhadap Penurunan Tekanan Darah Pada Penderita Hipertensi Di wilayah Kerja Puskesmas Pancur Batu Dusun IV Tanjung Anom. </w:t>
      </w:r>
      <w:r w:rsidR="004D6A62" w:rsidRPr="00A75D84">
        <w:rPr>
          <w:rFonts w:ascii="Arial" w:hAnsi="Arial" w:cs="Arial"/>
          <w:i/>
          <w:iCs/>
          <w:noProof/>
        </w:rPr>
        <w:t>Skripsi</w:t>
      </w:r>
      <w:r w:rsidR="00433184" w:rsidRPr="00A75D84">
        <w:rPr>
          <w:rFonts w:ascii="Arial" w:hAnsi="Arial" w:cs="Arial"/>
          <w:noProof/>
        </w:rPr>
        <w:t>.</w:t>
      </w:r>
    </w:p>
    <w:p w14:paraId="06393CDF" w14:textId="32B656BE" w:rsidR="00D04788" w:rsidRPr="00A75D84" w:rsidRDefault="009B2E83"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A</w:t>
      </w:r>
      <w:r w:rsidR="00CB1865" w:rsidRPr="00A75D84">
        <w:rPr>
          <w:rFonts w:ascii="Arial" w:hAnsi="Arial" w:cs="Arial"/>
          <w:noProof/>
        </w:rPr>
        <w:t>zwar, S. 2011. Sikap dan Perilaku. Dalam: Sikap Manusia Teori dan</w:t>
      </w:r>
      <w:r w:rsidRPr="00A75D84">
        <w:rPr>
          <w:rFonts w:ascii="Arial" w:hAnsi="Arial" w:cs="Arial"/>
          <w:noProof/>
        </w:rPr>
        <w:t xml:space="preserve"> Pengukurannya edisi ke 2. Yogyakarta: Pustaka Pelajar. </w:t>
      </w:r>
    </w:p>
    <w:p w14:paraId="74366EA7" w14:textId="182A8999" w:rsidR="009B2E83" w:rsidRPr="00A17DC3" w:rsidRDefault="00D04788" w:rsidP="00F66B5D">
      <w:pPr>
        <w:widowControl w:val="0"/>
        <w:autoSpaceDE w:val="0"/>
        <w:autoSpaceDN w:val="0"/>
        <w:adjustRightInd w:val="0"/>
        <w:spacing w:after="120"/>
        <w:ind w:left="567" w:hanging="567"/>
        <w:rPr>
          <w:rFonts w:ascii="Arial" w:hAnsi="Arial" w:cs="Arial"/>
          <w:i/>
          <w:noProof/>
        </w:rPr>
      </w:pPr>
      <w:r w:rsidRPr="00A75D84">
        <w:rPr>
          <w:rFonts w:ascii="Arial" w:hAnsi="Arial" w:cs="Arial"/>
          <w:noProof/>
        </w:rPr>
        <w:t xml:space="preserve">Garrien  Tita Sakti (2019). Hubungan Pengetahuan Dan Sikap Penderita Hipertensi Dengan Pemanfaatan Tumbuhan Daun Seledri </w:t>
      </w:r>
      <w:r w:rsidRPr="00A75D84">
        <w:rPr>
          <w:rFonts w:ascii="Arial" w:hAnsi="Arial" w:cs="Arial"/>
          <w:i/>
          <w:noProof/>
        </w:rPr>
        <w:t xml:space="preserve">(Apium Graveolus L) </w:t>
      </w:r>
      <w:r w:rsidRPr="00A75D84">
        <w:rPr>
          <w:rFonts w:ascii="Arial" w:hAnsi="Arial" w:cs="Arial"/>
          <w:noProof/>
        </w:rPr>
        <w:t xml:space="preserve">Di Wilayah Kerja Puskesmas Kenten Palembang. </w:t>
      </w:r>
      <w:r w:rsidRPr="00A75D84">
        <w:rPr>
          <w:rFonts w:ascii="Arial" w:hAnsi="Arial" w:cs="Arial"/>
          <w:i/>
          <w:noProof/>
        </w:rPr>
        <w:t>Skrips</w:t>
      </w:r>
      <w:r w:rsidRPr="00A75D84">
        <w:rPr>
          <w:rFonts w:ascii="Arial" w:hAnsi="Arial" w:cs="Arial"/>
          <w:noProof/>
        </w:rPr>
        <w:t>i</w:t>
      </w:r>
    </w:p>
    <w:p w14:paraId="39D4ACFC" w14:textId="32ED6C81" w:rsidR="00A75D84" w:rsidRPr="00A75D84" w:rsidRDefault="004D6A62"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Hasma. (2021). Pengaruh Edukasi Emo Demo Tentang Hipertensi Terhadap Perubahan Pengetahuan Dan Sikap Pada Masyarakat Di Wilayah Kerja Puskesmas Anggeraja Kabupaten Enrekang. </w:t>
      </w:r>
      <w:r w:rsidRPr="00A75D84">
        <w:rPr>
          <w:rFonts w:ascii="Arial" w:hAnsi="Arial" w:cs="Arial"/>
          <w:i/>
          <w:iCs/>
          <w:noProof/>
        </w:rPr>
        <w:t>Skripsi</w:t>
      </w:r>
      <w:r w:rsidRPr="00A75D84">
        <w:rPr>
          <w:rFonts w:ascii="Arial" w:hAnsi="Arial" w:cs="Arial"/>
          <w:noProof/>
        </w:rPr>
        <w:t>.</w:t>
      </w:r>
    </w:p>
    <w:p w14:paraId="2EFD1BC9" w14:textId="596853FF" w:rsidR="00A75D84" w:rsidRPr="00A17DC3" w:rsidRDefault="00D04788" w:rsidP="00F66B5D">
      <w:pPr>
        <w:widowControl w:val="0"/>
        <w:autoSpaceDE w:val="0"/>
        <w:autoSpaceDN w:val="0"/>
        <w:adjustRightInd w:val="0"/>
        <w:spacing w:after="120"/>
        <w:ind w:left="567" w:hanging="567"/>
        <w:rPr>
          <w:rFonts w:ascii="Arial" w:hAnsi="Arial" w:cs="Arial"/>
          <w:i/>
          <w:noProof/>
        </w:rPr>
      </w:pPr>
      <w:r w:rsidRPr="00A75D84">
        <w:rPr>
          <w:rFonts w:ascii="Arial" w:hAnsi="Arial" w:cs="Arial"/>
          <w:noProof/>
        </w:rPr>
        <w:t xml:space="preserve">Indriani Yuliana Mufreda. (2018). Hubugan Tingkat Stres Dengan Kejadian Hipertensi Pada Kelompok Petani Tembakau Yang Mengalami Gagal Panen Di Kecamatan Pakusari Kabupaten Jember. </w:t>
      </w:r>
      <w:r w:rsidRPr="00A75D84">
        <w:rPr>
          <w:rFonts w:ascii="Arial" w:hAnsi="Arial" w:cs="Arial"/>
          <w:i/>
          <w:noProof/>
        </w:rPr>
        <w:t>Skripsi</w:t>
      </w:r>
    </w:p>
    <w:p w14:paraId="3F1FB880" w14:textId="126B5440" w:rsidR="00A75D84" w:rsidRPr="00A75D84" w:rsidRDefault="00AB577D"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Kementerian Kesehatan RI. 2019. Laporan Riskesdas 2018. Jakarta: Badan </w:t>
      </w:r>
      <w:r w:rsidRPr="00A75D84">
        <w:rPr>
          <w:rFonts w:ascii="Arial" w:hAnsi="Arial" w:cs="Arial"/>
          <w:noProof/>
        </w:rPr>
        <w:lastRenderedPageBreak/>
        <w:t>Litbangkes, Kemenkes</w:t>
      </w:r>
    </w:p>
    <w:p w14:paraId="3EF5CF1B" w14:textId="3A8BE355" w:rsidR="00A75D84" w:rsidRPr="00A75D84" w:rsidRDefault="004D6A62" w:rsidP="00F66B5D">
      <w:pPr>
        <w:pStyle w:val="BodyText"/>
        <w:spacing w:after="120"/>
        <w:ind w:left="567" w:right="3" w:hanging="567"/>
        <w:rPr>
          <w:rFonts w:cs="Arial"/>
          <w:noProof/>
        </w:rPr>
      </w:pPr>
      <w:r w:rsidRPr="00A75D84">
        <w:rPr>
          <w:rFonts w:cs="Arial"/>
          <w:noProof/>
        </w:rPr>
        <w:t xml:space="preserve">Lasari, H. H. D., Warda, S., Hidayanti, A., &amp; Rizkia, E. O. (2022). </w:t>
      </w:r>
      <w:r w:rsidRPr="00A75D84">
        <w:rPr>
          <w:rFonts w:cs="Arial"/>
          <w:i/>
          <w:iCs/>
          <w:noProof/>
        </w:rPr>
        <w:t>Penyuluhan dan senam rutin sebagai upaya pencegahan hipertensi di desa pemurus kalimantan selatan</w:t>
      </w:r>
      <w:r w:rsidRPr="00A75D84">
        <w:rPr>
          <w:rFonts w:cs="Arial"/>
          <w:noProof/>
        </w:rPr>
        <w:t xml:space="preserve">. </w:t>
      </w:r>
      <w:r w:rsidRPr="00A75D84">
        <w:rPr>
          <w:rFonts w:cs="Arial"/>
          <w:i/>
          <w:iCs/>
          <w:noProof/>
        </w:rPr>
        <w:t>6</w:t>
      </w:r>
      <w:r w:rsidRPr="00A75D84">
        <w:rPr>
          <w:rFonts w:cs="Arial"/>
          <w:noProof/>
        </w:rPr>
        <w:t>, 148–153.</w:t>
      </w:r>
      <w:r w:rsidR="00AB577D" w:rsidRPr="00A75D84">
        <w:rPr>
          <w:rFonts w:cs="Arial"/>
          <w:noProof/>
        </w:rPr>
        <w:t xml:space="preserve"> </w:t>
      </w:r>
    </w:p>
    <w:p w14:paraId="77171905" w14:textId="2E13DDDF" w:rsidR="00A75D84" w:rsidRPr="00A17DC3" w:rsidRDefault="00792EC7" w:rsidP="00F66B5D">
      <w:pPr>
        <w:spacing w:after="120"/>
        <w:ind w:left="567" w:hanging="567"/>
        <w:rPr>
          <w:rFonts w:ascii="Arial" w:hAnsi="Arial" w:cs="Arial"/>
          <w:lang w:val="id-ID"/>
        </w:rPr>
      </w:pPr>
      <w:r w:rsidRPr="00A75D84">
        <w:rPr>
          <w:rFonts w:ascii="Arial" w:hAnsi="Arial" w:cs="Arial"/>
          <w:lang w:val="id-ID"/>
        </w:rPr>
        <w:t>Notoatmodjo,</w:t>
      </w:r>
      <w:r w:rsidRPr="00A75D84">
        <w:rPr>
          <w:rFonts w:ascii="Arial" w:hAnsi="Arial" w:cs="Arial"/>
        </w:rPr>
        <w:t xml:space="preserve"> </w:t>
      </w:r>
      <w:r w:rsidRPr="00A75D84">
        <w:rPr>
          <w:rFonts w:ascii="Arial" w:hAnsi="Arial" w:cs="Arial"/>
          <w:lang w:val="id-ID"/>
        </w:rPr>
        <w:t>S.</w:t>
      </w:r>
      <w:r w:rsidRPr="00A75D84">
        <w:rPr>
          <w:rFonts w:ascii="Arial" w:hAnsi="Arial" w:cs="Arial"/>
        </w:rPr>
        <w:t xml:space="preserve">, </w:t>
      </w:r>
      <w:r w:rsidRPr="00A75D84">
        <w:rPr>
          <w:rFonts w:ascii="Arial" w:hAnsi="Arial" w:cs="Arial"/>
          <w:lang w:val="id-ID"/>
        </w:rPr>
        <w:t xml:space="preserve">2010. </w:t>
      </w:r>
      <w:r w:rsidRPr="00A75D84">
        <w:rPr>
          <w:rFonts w:ascii="Arial" w:hAnsi="Arial" w:cs="Arial"/>
          <w:i/>
          <w:lang w:val="id-ID"/>
        </w:rPr>
        <w:t>Metodologi</w:t>
      </w:r>
      <w:r w:rsidRPr="00A75D84">
        <w:rPr>
          <w:rFonts w:ascii="Arial" w:hAnsi="Arial" w:cs="Arial"/>
          <w:i/>
        </w:rPr>
        <w:t xml:space="preserve"> P</w:t>
      </w:r>
      <w:r w:rsidRPr="00A75D84">
        <w:rPr>
          <w:rFonts w:ascii="Arial" w:hAnsi="Arial" w:cs="Arial"/>
          <w:i/>
          <w:lang w:val="id-ID"/>
        </w:rPr>
        <w:t>enelitian</w:t>
      </w:r>
      <w:r w:rsidRPr="00A75D84">
        <w:rPr>
          <w:rFonts w:ascii="Arial" w:hAnsi="Arial" w:cs="Arial"/>
          <w:i/>
        </w:rPr>
        <w:t xml:space="preserve"> K</w:t>
      </w:r>
      <w:r w:rsidRPr="00A75D84">
        <w:rPr>
          <w:rFonts w:ascii="Arial" w:hAnsi="Arial" w:cs="Arial"/>
          <w:i/>
          <w:lang w:val="id-ID"/>
        </w:rPr>
        <w:t>esehatan</w:t>
      </w:r>
      <w:r w:rsidRPr="00A75D84">
        <w:rPr>
          <w:rFonts w:ascii="Arial" w:hAnsi="Arial" w:cs="Arial"/>
          <w:lang w:val="id-ID"/>
        </w:rPr>
        <w:t>. Jakarta : PT.</w:t>
      </w:r>
      <w:r w:rsidRPr="00A75D84">
        <w:rPr>
          <w:rFonts w:ascii="Arial" w:hAnsi="Arial" w:cs="Arial"/>
        </w:rPr>
        <w:t xml:space="preserve"> </w:t>
      </w:r>
      <w:r w:rsidR="00A8335A">
        <w:rPr>
          <w:rFonts w:ascii="Arial" w:hAnsi="Arial" w:cs="Arial"/>
          <w:lang w:val="id-ID"/>
        </w:rPr>
        <w:t xml:space="preserve">Rineka </w:t>
      </w:r>
      <w:r w:rsidRPr="00A75D84">
        <w:rPr>
          <w:rFonts w:ascii="Arial" w:hAnsi="Arial" w:cs="Arial"/>
          <w:lang w:val="id-ID"/>
        </w:rPr>
        <w:t>Cipta</w:t>
      </w:r>
    </w:p>
    <w:p w14:paraId="4C27C954" w14:textId="32916617" w:rsidR="00A75D84" w:rsidRPr="00A17DC3" w:rsidRDefault="00792EC7" w:rsidP="00F66B5D">
      <w:pPr>
        <w:spacing w:after="120"/>
        <w:ind w:left="567" w:hanging="567"/>
        <w:rPr>
          <w:rFonts w:ascii="Arial" w:hAnsi="Arial" w:cs="Arial"/>
          <w:lang w:val="id-ID"/>
        </w:rPr>
      </w:pPr>
      <w:r w:rsidRPr="00A75D84">
        <w:rPr>
          <w:rFonts w:ascii="Arial" w:hAnsi="Arial" w:cs="Arial"/>
          <w:lang w:val="id-ID"/>
        </w:rPr>
        <w:t>Notoatmodjo,</w:t>
      </w:r>
      <w:r w:rsidRPr="00A75D84">
        <w:rPr>
          <w:rFonts w:ascii="Arial" w:hAnsi="Arial" w:cs="Arial"/>
        </w:rPr>
        <w:t xml:space="preserve"> </w:t>
      </w:r>
      <w:r w:rsidRPr="00A75D84">
        <w:rPr>
          <w:rFonts w:ascii="Arial" w:hAnsi="Arial" w:cs="Arial"/>
          <w:lang w:val="id-ID"/>
        </w:rPr>
        <w:t>S.</w:t>
      </w:r>
      <w:r w:rsidRPr="00A75D84">
        <w:rPr>
          <w:rFonts w:ascii="Arial" w:hAnsi="Arial" w:cs="Arial"/>
        </w:rPr>
        <w:t xml:space="preserve">, </w:t>
      </w:r>
      <w:r w:rsidRPr="00A75D84">
        <w:rPr>
          <w:rFonts w:ascii="Arial" w:hAnsi="Arial" w:cs="Arial"/>
          <w:lang w:val="id-ID"/>
        </w:rPr>
        <w:t xml:space="preserve">2012. </w:t>
      </w:r>
      <w:r w:rsidRPr="00A75D84">
        <w:rPr>
          <w:rFonts w:ascii="Arial" w:hAnsi="Arial" w:cs="Arial"/>
          <w:i/>
          <w:lang w:val="id-ID"/>
        </w:rPr>
        <w:t>Metodologi</w:t>
      </w:r>
      <w:r w:rsidRPr="00A75D84">
        <w:rPr>
          <w:rFonts w:ascii="Arial" w:hAnsi="Arial" w:cs="Arial"/>
          <w:i/>
        </w:rPr>
        <w:t xml:space="preserve"> P</w:t>
      </w:r>
      <w:r w:rsidRPr="00A75D84">
        <w:rPr>
          <w:rFonts w:ascii="Arial" w:hAnsi="Arial" w:cs="Arial"/>
          <w:i/>
          <w:lang w:val="id-ID"/>
        </w:rPr>
        <w:t>enelitian</w:t>
      </w:r>
      <w:r w:rsidRPr="00A75D84">
        <w:rPr>
          <w:rFonts w:ascii="Arial" w:hAnsi="Arial" w:cs="Arial"/>
          <w:i/>
        </w:rPr>
        <w:t xml:space="preserve"> K</w:t>
      </w:r>
      <w:r w:rsidRPr="00A75D84">
        <w:rPr>
          <w:rFonts w:ascii="Arial" w:hAnsi="Arial" w:cs="Arial"/>
          <w:i/>
          <w:lang w:val="id-ID"/>
        </w:rPr>
        <w:t xml:space="preserve">esehatan. </w:t>
      </w:r>
      <w:r w:rsidRPr="00A75D84">
        <w:rPr>
          <w:rFonts w:ascii="Arial" w:hAnsi="Arial" w:cs="Arial"/>
          <w:lang w:val="id-ID"/>
        </w:rPr>
        <w:t>Jakarta : PT.</w:t>
      </w:r>
      <w:r w:rsidRPr="00A75D84">
        <w:rPr>
          <w:rFonts w:ascii="Arial" w:hAnsi="Arial" w:cs="Arial"/>
        </w:rPr>
        <w:t xml:space="preserve"> </w:t>
      </w:r>
      <w:r w:rsidR="00A8335A">
        <w:rPr>
          <w:rFonts w:ascii="Arial" w:hAnsi="Arial" w:cs="Arial"/>
          <w:lang w:val="id-ID"/>
        </w:rPr>
        <w:t xml:space="preserve">Rineka </w:t>
      </w:r>
      <w:r w:rsidRPr="00A75D84">
        <w:rPr>
          <w:rFonts w:ascii="Arial" w:hAnsi="Arial" w:cs="Arial"/>
          <w:lang w:val="id-ID"/>
        </w:rPr>
        <w:t>Cipta</w:t>
      </w:r>
    </w:p>
    <w:p w14:paraId="2D6386BD" w14:textId="2CBF8CE6" w:rsidR="00A75D84" w:rsidRPr="00A75D84" w:rsidRDefault="00AB577D" w:rsidP="00F66B5D">
      <w:pPr>
        <w:widowControl w:val="0"/>
        <w:autoSpaceDE w:val="0"/>
        <w:autoSpaceDN w:val="0"/>
        <w:adjustRightInd w:val="0"/>
        <w:spacing w:after="120"/>
        <w:ind w:left="567" w:hanging="567"/>
        <w:rPr>
          <w:rFonts w:ascii="Arial" w:hAnsi="Arial" w:cs="Arial"/>
        </w:rPr>
      </w:pPr>
      <w:r w:rsidRPr="00A75D84">
        <w:rPr>
          <w:rFonts w:ascii="Arial" w:hAnsi="Arial" w:cs="Arial"/>
        </w:rPr>
        <w:t xml:space="preserve">Notoatmodjo, S. 2017. </w:t>
      </w:r>
      <w:r w:rsidRPr="00A75D84">
        <w:rPr>
          <w:rFonts w:ascii="Arial" w:hAnsi="Arial" w:cs="Arial"/>
          <w:i/>
        </w:rPr>
        <w:t>Metodologi Penelitian Kesehatan</w:t>
      </w:r>
      <w:r w:rsidRPr="00A75D84">
        <w:rPr>
          <w:rFonts w:ascii="Arial" w:hAnsi="Arial" w:cs="Arial"/>
        </w:rPr>
        <w:t>. PT. Rineka Cipta,jakarta</w:t>
      </w:r>
    </w:p>
    <w:p w14:paraId="5E34D7BA" w14:textId="4B8D1557" w:rsidR="00A75D84" w:rsidRPr="00A75D84" w:rsidRDefault="004D6A62"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Nurlaili, A. R., Pratiwi, R. I., &amp; Susiyarti. (2021). </w:t>
      </w:r>
      <w:r w:rsidRPr="00A75D84">
        <w:rPr>
          <w:rFonts w:ascii="Arial" w:hAnsi="Arial" w:cs="Arial"/>
          <w:i/>
          <w:iCs/>
          <w:noProof/>
        </w:rPr>
        <w:t>Gambaran tingkat pengetahuan masyarakat tentang hipertensi di RW 011 Kelurahan Mintaragen Kota Tegal</w:t>
      </w:r>
      <w:r w:rsidRPr="00A75D84">
        <w:rPr>
          <w:rFonts w:ascii="Arial" w:hAnsi="Arial" w:cs="Arial"/>
          <w:noProof/>
        </w:rPr>
        <w:t xml:space="preserve">. </w:t>
      </w:r>
      <w:r w:rsidRPr="00A75D84">
        <w:rPr>
          <w:rFonts w:ascii="Arial" w:hAnsi="Arial" w:cs="Arial"/>
          <w:i/>
          <w:iCs/>
          <w:noProof/>
        </w:rPr>
        <w:t>1</w:t>
      </w:r>
      <w:r w:rsidRPr="00A75D84">
        <w:rPr>
          <w:rFonts w:ascii="Arial" w:hAnsi="Arial" w:cs="Arial"/>
          <w:noProof/>
        </w:rPr>
        <w:t>(1), 1–7.</w:t>
      </w:r>
    </w:p>
    <w:p w14:paraId="2C44D6F5" w14:textId="7E7896E0" w:rsidR="00A75D84" w:rsidRPr="00A75D84" w:rsidRDefault="004D6A62"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Putri Dafriani. (2019). </w:t>
      </w:r>
      <w:r w:rsidRPr="00A75D84">
        <w:rPr>
          <w:rFonts w:ascii="Arial" w:hAnsi="Arial" w:cs="Arial"/>
          <w:i/>
          <w:iCs/>
          <w:noProof/>
        </w:rPr>
        <w:t>Pendekatan Herbal Dalam Menangani Hipertensi</w:t>
      </w:r>
      <w:r w:rsidRPr="00A75D84">
        <w:rPr>
          <w:rFonts w:ascii="Arial" w:hAnsi="Arial" w:cs="Arial"/>
          <w:noProof/>
        </w:rPr>
        <w:t>. 98, ISBN 978-602-5994-36–4.</w:t>
      </w:r>
    </w:p>
    <w:p w14:paraId="67F74D6B" w14:textId="7340FB45" w:rsidR="00A75D84" w:rsidRPr="00A75D84" w:rsidRDefault="004D6A62"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Rahayu Siti. (2017). Pengaruh Terapi Air Rebusan Daun Salam Terhadap Perubahan Tekanan Darah Pada Penderita Hipertensi DI Desa Katipugal Kecamatan Kebonagung kabupaten Pacitan. </w:t>
      </w:r>
      <w:r w:rsidRPr="00A75D84">
        <w:rPr>
          <w:rFonts w:ascii="Arial" w:hAnsi="Arial" w:cs="Arial"/>
          <w:i/>
          <w:iCs/>
          <w:noProof/>
        </w:rPr>
        <w:t>Skripsi</w:t>
      </w:r>
      <w:r w:rsidRPr="00A75D84">
        <w:rPr>
          <w:rFonts w:ascii="Arial" w:hAnsi="Arial" w:cs="Arial"/>
          <w:noProof/>
        </w:rPr>
        <w:t>.</w:t>
      </w:r>
    </w:p>
    <w:p w14:paraId="1561E89A" w14:textId="1EF4757D" w:rsidR="00A75D84" w:rsidRPr="00A75D84" w:rsidRDefault="004D6A62"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Riskesdas Sumut. (2018). Riset Kesehatan Dasar Sumatera Utara. In </w:t>
      </w:r>
      <w:r w:rsidRPr="00A75D84">
        <w:rPr>
          <w:rFonts w:ascii="Arial" w:hAnsi="Arial" w:cs="Arial"/>
          <w:i/>
          <w:iCs/>
          <w:noProof/>
        </w:rPr>
        <w:t>Kementrian Kesehatan Republik Indonesia</w:t>
      </w:r>
      <w:r w:rsidRPr="00A75D84">
        <w:rPr>
          <w:rFonts w:ascii="Arial" w:hAnsi="Arial" w:cs="Arial"/>
          <w:noProof/>
        </w:rPr>
        <w:t>.</w:t>
      </w:r>
    </w:p>
    <w:p w14:paraId="6825108B" w14:textId="234BF3C9" w:rsidR="00A75D84" w:rsidRPr="00A75D84" w:rsidRDefault="004D6A62"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Rochmah, S., Suprihatin, &amp; Siauta, J. A. (2021). Pengaruh Konsumsi Bawang Putih (Allium sativum) Terhadap Tekanan Darah Pada Wanita Lanjut Usia Dengan Hipertensi Di Wilayah Kerja Puskesmas Taktakan Kota Serang. </w:t>
      </w:r>
      <w:r w:rsidRPr="00A75D84">
        <w:rPr>
          <w:rFonts w:ascii="Arial" w:hAnsi="Arial" w:cs="Arial"/>
          <w:i/>
          <w:iCs/>
          <w:noProof/>
        </w:rPr>
        <w:t>Jurnal Penelitian Dan Kajian Ilmiah Kesehatan</w:t>
      </w:r>
      <w:r w:rsidRPr="00A75D84">
        <w:rPr>
          <w:rFonts w:ascii="Arial" w:hAnsi="Arial" w:cs="Arial"/>
          <w:noProof/>
        </w:rPr>
        <w:t xml:space="preserve">, </w:t>
      </w:r>
      <w:r w:rsidRPr="00A75D84">
        <w:rPr>
          <w:rFonts w:ascii="Arial" w:hAnsi="Arial" w:cs="Arial"/>
          <w:i/>
          <w:iCs/>
          <w:noProof/>
        </w:rPr>
        <w:t>7</w:t>
      </w:r>
      <w:r w:rsidRPr="00A75D84">
        <w:rPr>
          <w:rFonts w:ascii="Arial" w:hAnsi="Arial" w:cs="Arial"/>
          <w:noProof/>
        </w:rPr>
        <w:t>(2), 153–160.</w:t>
      </w:r>
    </w:p>
    <w:p w14:paraId="70F891F7" w14:textId="0F065747" w:rsidR="00A75D84" w:rsidRPr="00A75D84" w:rsidRDefault="004D6A62"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Rona, F., &amp; Inne, G. A. (2021). Pemberian Mengkudu Terhadap Penurunan Hipertensi Pada Lansia Di Wilayah Kerja Puskesmas Tilango. </w:t>
      </w:r>
      <w:r w:rsidRPr="00A75D84">
        <w:rPr>
          <w:rFonts w:ascii="Arial" w:hAnsi="Arial" w:cs="Arial"/>
          <w:i/>
          <w:iCs/>
          <w:noProof/>
        </w:rPr>
        <w:t>Zaitun</w:t>
      </w:r>
      <w:r w:rsidRPr="00A75D84">
        <w:rPr>
          <w:rFonts w:ascii="Arial" w:hAnsi="Arial" w:cs="Arial"/>
          <w:noProof/>
        </w:rPr>
        <w:t>.</w:t>
      </w:r>
    </w:p>
    <w:p w14:paraId="0B049909" w14:textId="33D4226A" w:rsidR="00A75D84" w:rsidRPr="00A75D84" w:rsidRDefault="004D6A62"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S. Imelda Sandy Wiratami. (2019). Pengaruh Pemberian Minuman Bunga Rosella Terhadap Penurunan Tekanan Darah Dan Nyeri Sendi Pada Penderita Hipertensi Di Posyandu Lansia Puskesmas Siwalankerto Surabaya. </w:t>
      </w:r>
      <w:r w:rsidRPr="00A75D84">
        <w:rPr>
          <w:rFonts w:ascii="Arial" w:hAnsi="Arial" w:cs="Arial"/>
          <w:i/>
          <w:iCs/>
          <w:noProof/>
        </w:rPr>
        <w:t>Skripsi</w:t>
      </w:r>
      <w:r w:rsidRPr="00A75D84">
        <w:rPr>
          <w:rFonts w:ascii="Arial" w:hAnsi="Arial" w:cs="Arial"/>
          <w:noProof/>
        </w:rPr>
        <w:t>.</w:t>
      </w:r>
    </w:p>
    <w:p w14:paraId="4A6F9BC0" w14:textId="6C38FF6B" w:rsidR="00A75D84" w:rsidRPr="00A75D84" w:rsidRDefault="00AB577D" w:rsidP="00F66B5D">
      <w:pPr>
        <w:widowControl w:val="0"/>
        <w:autoSpaceDE w:val="0"/>
        <w:autoSpaceDN w:val="0"/>
        <w:adjustRightInd w:val="0"/>
        <w:spacing w:after="120"/>
        <w:ind w:left="567" w:hanging="567"/>
        <w:rPr>
          <w:rFonts w:ascii="Arial" w:hAnsi="Arial" w:cs="Arial"/>
        </w:rPr>
      </w:pPr>
      <w:r w:rsidRPr="00A75D84">
        <w:rPr>
          <w:rFonts w:ascii="Arial" w:hAnsi="Arial" w:cs="Arial"/>
        </w:rPr>
        <w:t>Sugiyono, 2017.</w:t>
      </w:r>
      <w:r w:rsidRPr="00A75D84">
        <w:rPr>
          <w:rFonts w:ascii="Arial" w:hAnsi="Arial" w:cs="Arial"/>
          <w:i/>
        </w:rPr>
        <w:t xml:space="preserve">Metode Penelitian Kuantitatif, Kualitatif, dan R&amp;D, </w:t>
      </w:r>
      <w:r w:rsidRPr="00A75D84">
        <w:rPr>
          <w:rFonts w:ascii="Arial" w:hAnsi="Arial" w:cs="Arial"/>
        </w:rPr>
        <w:t>Alfabeta, Bandung.</w:t>
      </w:r>
    </w:p>
    <w:p w14:paraId="390090AE" w14:textId="77777777" w:rsidR="004D6A62" w:rsidRPr="00A75D84" w:rsidRDefault="00AB577D" w:rsidP="00F66B5D">
      <w:pPr>
        <w:widowControl w:val="0"/>
        <w:autoSpaceDE w:val="0"/>
        <w:autoSpaceDN w:val="0"/>
        <w:adjustRightInd w:val="0"/>
        <w:spacing w:after="120"/>
        <w:ind w:left="567" w:hanging="567"/>
        <w:rPr>
          <w:rFonts w:ascii="Arial" w:hAnsi="Arial" w:cs="Arial"/>
          <w:noProof/>
        </w:rPr>
      </w:pPr>
      <w:r w:rsidRPr="00A75D84">
        <w:rPr>
          <w:rFonts w:ascii="Arial" w:eastAsia="Arial" w:hAnsi="Arial" w:cs="Arial"/>
        </w:rPr>
        <w:t>Undang Undang Republik Indonesia No. 36 Tahun 2009 Tentang Kesehatan.</w:t>
      </w:r>
    </w:p>
    <w:p w14:paraId="36B6F868" w14:textId="61AB8D93" w:rsidR="00A75D84" w:rsidRPr="00A75D84" w:rsidRDefault="004D6A62"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Vera, Y., &amp; Yanti, S. (2020). Penyuluhan pemanfaatan tanaman obat dan obat tradisional Indonesia untuk pencegahan dan penanggulangan penyakit hipertensi di Desa Salam Bue. </w:t>
      </w:r>
      <w:r w:rsidRPr="00A75D84">
        <w:rPr>
          <w:rFonts w:ascii="Arial" w:hAnsi="Arial" w:cs="Arial"/>
          <w:i/>
          <w:iCs/>
          <w:noProof/>
        </w:rPr>
        <w:t>Jurnal Education and Development</w:t>
      </w:r>
      <w:r w:rsidRPr="00A75D84">
        <w:rPr>
          <w:rFonts w:ascii="Arial" w:hAnsi="Arial" w:cs="Arial"/>
          <w:noProof/>
        </w:rPr>
        <w:t xml:space="preserve">, </w:t>
      </w:r>
      <w:r w:rsidRPr="00A75D84">
        <w:rPr>
          <w:rFonts w:ascii="Arial" w:hAnsi="Arial" w:cs="Arial"/>
          <w:i/>
          <w:iCs/>
          <w:noProof/>
        </w:rPr>
        <w:t>8</w:t>
      </w:r>
      <w:r w:rsidRPr="00A75D84">
        <w:rPr>
          <w:rFonts w:ascii="Arial" w:hAnsi="Arial" w:cs="Arial"/>
          <w:noProof/>
        </w:rPr>
        <w:t>(1), 11–14.</w:t>
      </w:r>
    </w:p>
    <w:p w14:paraId="366AF7B2" w14:textId="3E25705A" w:rsidR="009B2E83" w:rsidRPr="00A75D84" w:rsidRDefault="009B2E83" w:rsidP="00F66B5D">
      <w:pPr>
        <w:widowControl w:val="0"/>
        <w:autoSpaceDE w:val="0"/>
        <w:autoSpaceDN w:val="0"/>
        <w:adjustRightInd w:val="0"/>
        <w:spacing w:after="120"/>
        <w:ind w:left="567" w:hanging="567"/>
        <w:jc w:val="left"/>
        <w:rPr>
          <w:rFonts w:ascii="Arial" w:hAnsi="Arial" w:cs="Arial"/>
          <w:noProof/>
        </w:rPr>
      </w:pPr>
      <w:r w:rsidRPr="00A75D84">
        <w:rPr>
          <w:rFonts w:ascii="Arial" w:hAnsi="Arial" w:cs="Arial"/>
          <w:noProof/>
        </w:rPr>
        <w:t>Wawan, A dan Dewi, M. 2010. Teori dan Pengukuran  Pengetahuan ,  Sikap  dan</w:t>
      </w:r>
      <w:r w:rsidR="00A8335A">
        <w:rPr>
          <w:rFonts w:ascii="Arial" w:hAnsi="Arial" w:cs="Arial"/>
          <w:noProof/>
        </w:rPr>
        <w:t xml:space="preserve"> </w:t>
      </w:r>
      <w:r w:rsidRPr="00A75D84">
        <w:rPr>
          <w:rFonts w:ascii="Arial" w:hAnsi="Arial" w:cs="Arial"/>
          <w:noProof/>
        </w:rPr>
        <w:t>Perilaku Manusia.. Yogyakarta : Nuha Medika.</w:t>
      </w:r>
    </w:p>
    <w:p w14:paraId="10EF0EAE" w14:textId="32E3554B" w:rsidR="008F264D" w:rsidRPr="00A75D84" w:rsidRDefault="004D6A62"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Yuliani, N. (2021). </w:t>
      </w:r>
      <w:r w:rsidRPr="00A75D84">
        <w:rPr>
          <w:rFonts w:ascii="Arial" w:hAnsi="Arial" w:cs="Arial"/>
          <w:i/>
          <w:iCs/>
          <w:noProof/>
        </w:rPr>
        <w:t xml:space="preserve">Hubungan Gaya Hidup dengan Hipertensi di Puskesmas </w:t>
      </w:r>
      <w:r w:rsidR="008F264D" w:rsidRPr="00A75D84">
        <w:rPr>
          <w:rFonts w:ascii="Arial" w:hAnsi="Arial" w:cs="Arial"/>
          <w:i/>
          <w:iCs/>
          <w:noProof/>
        </w:rPr>
        <w:t xml:space="preserve">   </w:t>
      </w:r>
      <w:r w:rsidRPr="00A75D84">
        <w:rPr>
          <w:rFonts w:ascii="Arial" w:hAnsi="Arial" w:cs="Arial"/>
          <w:i/>
          <w:iCs/>
          <w:noProof/>
        </w:rPr>
        <w:t>Perawatan Mompang</w:t>
      </w:r>
      <w:r w:rsidRPr="00A75D84">
        <w:rPr>
          <w:rFonts w:ascii="Arial" w:hAnsi="Arial" w:cs="Arial"/>
          <w:noProof/>
        </w:rPr>
        <w:t>.</w:t>
      </w:r>
      <w:r w:rsidR="00433184" w:rsidRPr="00A75D84">
        <w:rPr>
          <w:rFonts w:ascii="Arial" w:hAnsi="Arial" w:cs="Arial"/>
          <w:noProof/>
        </w:rPr>
        <w:t xml:space="preserve"> </w:t>
      </w:r>
    </w:p>
    <w:p w14:paraId="23E5A9DC" w14:textId="564BED72" w:rsidR="008F264D" w:rsidRPr="0026530C" w:rsidRDefault="008F264D" w:rsidP="00F66B5D">
      <w:pPr>
        <w:widowControl w:val="0"/>
        <w:autoSpaceDE w:val="0"/>
        <w:autoSpaceDN w:val="0"/>
        <w:adjustRightInd w:val="0"/>
        <w:spacing w:after="120"/>
        <w:ind w:left="567" w:hanging="567"/>
        <w:rPr>
          <w:rFonts w:ascii="Arial" w:hAnsi="Arial" w:cs="Arial"/>
          <w:i/>
          <w:noProof/>
        </w:rPr>
      </w:pPr>
      <w:r w:rsidRPr="00A75D84">
        <w:rPr>
          <w:rFonts w:ascii="Arial" w:hAnsi="Arial" w:cs="Arial"/>
          <w:noProof/>
        </w:rPr>
        <w:t xml:space="preserve">Harvia Zaira (2020). Gambaran Kepercayaan Dan Pengetahuan Penggunaan     Obat Tradisional Pada Pasien Hipertensi Di Wilayah Kerja Puskesmas Batoh Banda Aceh. </w:t>
      </w:r>
      <w:r w:rsidRPr="00A75D84">
        <w:rPr>
          <w:rFonts w:ascii="Arial" w:hAnsi="Arial" w:cs="Arial"/>
          <w:i/>
          <w:noProof/>
        </w:rPr>
        <w:t>Skripsi</w:t>
      </w:r>
    </w:p>
    <w:p w14:paraId="05E8B2C6" w14:textId="0A001FB6" w:rsidR="00433184" w:rsidRPr="00A75D84" w:rsidRDefault="00433184"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lastRenderedPageBreak/>
        <w:t xml:space="preserve">Aseptianova, A. (2019). Pemanfaatan Tanaman Obat Keluarga Untuk Pengobatan Keluarga Di Kelurahan Kebun Bunga Kecamatan Sukarami-Kota Palembang. </w:t>
      </w:r>
      <w:r w:rsidRPr="00A75D84">
        <w:rPr>
          <w:rFonts w:ascii="Arial" w:hAnsi="Arial" w:cs="Arial"/>
          <w:i/>
          <w:iCs/>
          <w:noProof/>
        </w:rPr>
        <w:t>Batoboh</w:t>
      </w:r>
      <w:r w:rsidRPr="00A75D84">
        <w:rPr>
          <w:rFonts w:ascii="Arial" w:hAnsi="Arial" w:cs="Arial"/>
          <w:noProof/>
        </w:rPr>
        <w:t xml:space="preserve">, </w:t>
      </w:r>
      <w:r w:rsidRPr="00A75D84">
        <w:rPr>
          <w:rFonts w:ascii="Arial" w:hAnsi="Arial" w:cs="Arial"/>
          <w:i/>
          <w:iCs/>
          <w:noProof/>
        </w:rPr>
        <w:t>3</w:t>
      </w:r>
      <w:r w:rsidRPr="00A75D84">
        <w:rPr>
          <w:rFonts w:ascii="Arial" w:hAnsi="Arial" w:cs="Arial"/>
          <w:noProof/>
        </w:rPr>
        <w:t xml:space="preserve">(1), 1. </w:t>
      </w:r>
      <w:r w:rsidR="0026530C">
        <w:rPr>
          <w:rFonts w:ascii="Arial" w:hAnsi="Arial" w:cs="Arial"/>
          <w:noProof/>
        </w:rPr>
        <w:t>Available  at :</w:t>
      </w:r>
      <w:r w:rsidRPr="00A75D84">
        <w:rPr>
          <w:rFonts w:ascii="Arial" w:hAnsi="Arial" w:cs="Arial"/>
          <w:noProof/>
        </w:rPr>
        <w:t xml:space="preserve">&lt;https://doi.org/10.26887/bt.v3i1.680&gt; [Accessed 3 </w:t>
      </w:r>
      <w:r w:rsidR="0026530C">
        <w:rPr>
          <w:rFonts w:ascii="Arial" w:hAnsi="Arial" w:cs="Arial"/>
          <w:noProof/>
        </w:rPr>
        <w:t>Maret 2022].</w:t>
      </w:r>
    </w:p>
    <w:p w14:paraId="24647796" w14:textId="0D47C73E" w:rsidR="00A75D84" w:rsidRPr="00A75D84" w:rsidRDefault="00433184"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Fariz, A., Sholihin, M. A., Fauzi, R., &amp; Rizki, M. I. (2018). Review: Tanaman Obat yang Berefek Sebagai Antigout. </w:t>
      </w:r>
      <w:r w:rsidRPr="00A75D84">
        <w:rPr>
          <w:rFonts w:ascii="Arial" w:hAnsi="Arial" w:cs="Arial"/>
          <w:i/>
          <w:iCs/>
          <w:noProof/>
        </w:rPr>
        <w:t>Jurnal Pharmascience</w:t>
      </w:r>
      <w:r w:rsidRPr="00A75D84">
        <w:rPr>
          <w:rFonts w:ascii="Arial" w:hAnsi="Arial" w:cs="Arial"/>
          <w:noProof/>
        </w:rPr>
        <w:t xml:space="preserve">, </w:t>
      </w:r>
      <w:r w:rsidRPr="00A75D84">
        <w:rPr>
          <w:rFonts w:ascii="Arial" w:hAnsi="Arial" w:cs="Arial"/>
          <w:i/>
          <w:iCs/>
          <w:noProof/>
        </w:rPr>
        <w:t>5</w:t>
      </w:r>
      <w:r w:rsidRPr="00A75D84">
        <w:rPr>
          <w:rFonts w:ascii="Arial" w:hAnsi="Arial" w:cs="Arial"/>
          <w:noProof/>
        </w:rPr>
        <w:t>(1), 22–31. Available at : &lt;https://doi.org/10.20527/jps.v5i1.5782&gt; [Accessed 3 Maret 2022].</w:t>
      </w:r>
    </w:p>
    <w:p w14:paraId="65EAFE14" w14:textId="035D1DFE" w:rsidR="00433184" w:rsidRPr="00A75D84" w:rsidRDefault="00433184"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Handayani, I., &amp; Wahyuni, S. (2021). Efektivitas Daun Seledri terhadap Penurunan Tekanan Darah pada Penderita Hipertensi di Puskesmas Pembantu Berngam Kota Binjai Tahun 2021. </w:t>
      </w:r>
      <w:r w:rsidRPr="00A75D84">
        <w:rPr>
          <w:rFonts w:ascii="Arial" w:hAnsi="Arial" w:cs="Arial"/>
          <w:i/>
          <w:iCs/>
          <w:noProof/>
        </w:rPr>
        <w:t>Jurnal Riset Hesti Medan Akper Kesdam I/BB Medan</w:t>
      </w:r>
      <w:r w:rsidRPr="00A75D84">
        <w:rPr>
          <w:rFonts w:ascii="Arial" w:hAnsi="Arial" w:cs="Arial"/>
          <w:noProof/>
        </w:rPr>
        <w:t xml:space="preserve">, </w:t>
      </w:r>
      <w:r w:rsidRPr="00A75D84">
        <w:rPr>
          <w:rFonts w:ascii="Arial" w:hAnsi="Arial" w:cs="Arial"/>
          <w:i/>
          <w:iCs/>
          <w:noProof/>
        </w:rPr>
        <w:t>6</w:t>
      </w:r>
      <w:r w:rsidRPr="00A75D84">
        <w:rPr>
          <w:rFonts w:ascii="Arial" w:hAnsi="Arial" w:cs="Arial"/>
          <w:noProof/>
        </w:rPr>
        <w:t xml:space="preserve">(2), 112. </w:t>
      </w:r>
      <w:r w:rsidR="0026530C">
        <w:rPr>
          <w:rFonts w:ascii="Arial" w:hAnsi="Arial" w:cs="Arial"/>
          <w:noProof/>
        </w:rPr>
        <w:t xml:space="preserve">Available at : </w:t>
      </w:r>
      <w:r w:rsidRPr="00A75D84">
        <w:rPr>
          <w:rFonts w:ascii="Arial" w:hAnsi="Arial" w:cs="Arial"/>
          <w:noProof/>
        </w:rPr>
        <w:t>&lt; https://doi.org/10.34008/jurhesti.v6i2.241</w:t>
      </w:r>
      <w:r w:rsidR="0026530C">
        <w:rPr>
          <w:rFonts w:ascii="Arial" w:hAnsi="Arial" w:cs="Arial"/>
          <w:noProof/>
        </w:rPr>
        <w:t>&gt; [Accessed 13 April2022].</w:t>
      </w:r>
    </w:p>
    <w:p w14:paraId="3D4C8C1C" w14:textId="78BB8C75" w:rsidR="00A75D84" w:rsidRPr="00A75D84" w:rsidRDefault="00433184"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Kemenkes RI. (2019). Hipertensi Si Pembunuh Senyap. </w:t>
      </w:r>
      <w:r w:rsidRPr="00A75D84">
        <w:rPr>
          <w:rFonts w:ascii="Arial" w:hAnsi="Arial" w:cs="Arial"/>
          <w:i/>
          <w:iCs/>
          <w:noProof/>
        </w:rPr>
        <w:t>Kementrian Kesehatan RI</w:t>
      </w:r>
      <w:r w:rsidRPr="00A75D84">
        <w:rPr>
          <w:rFonts w:ascii="Arial" w:hAnsi="Arial" w:cs="Arial"/>
          <w:noProof/>
        </w:rPr>
        <w:t>, 1–5. available at : &lt;https://pusdatin.kemkes.go.id/resources/download/pusdatin/infodatin/infodatin-hipertensi-si-pembunuh-senyap.pdf &gt; [Accessed 12 Maret 2022].</w:t>
      </w:r>
    </w:p>
    <w:p w14:paraId="3CA7E71D" w14:textId="4E086621" w:rsidR="00A75D84" w:rsidRPr="00A75D84" w:rsidRDefault="00433184"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Sari, Y. (2020). Penggunaan Mentimun Sebagai Terapi Komplementer Untuk Membantu Mengontrol Tekanan Darah Pada Keluarga Dengan Hipertensi. </w:t>
      </w:r>
      <w:r w:rsidRPr="00A75D84">
        <w:rPr>
          <w:rFonts w:ascii="Arial" w:hAnsi="Arial" w:cs="Arial"/>
          <w:i/>
          <w:iCs/>
          <w:noProof/>
        </w:rPr>
        <w:t>Jurnal Abdi Masyarakat</w:t>
      </w:r>
      <w:r w:rsidRPr="00A75D84">
        <w:rPr>
          <w:rFonts w:ascii="Arial" w:hAnsi="Arial" w:cs="Arial"/>
          <w:noProof/>
        </w:rPr>
        <w:t xml:space="preserve">, </w:t>
      </w:r>
      <w:r w:rsidRPr="00A75D84">
        <w:rPr>
          <w:rFonts w:ascii="Arial" w:hAnsi="Arial" w:cs="Arial"/>
          <w:i/>
          <w:iCs/>
          <w:noProof/>
        </w:rPr>
        <w:t>1</w:t>
      </w:r>
      <w:r w:rsidRPr="00A75D84">
        <w:rPr>
          <w:rFonts w:ascii="Arial" w:hAnsi="Arial" w:cs="Arial"/>
          <w:noProof/>
        </w:rPr>
        <w:t>(1), 7–16. Available at : &lt;http://openjournal.wdh.ac.id/index.php/JAM/article/view/69/62&gt; [Accessed 11 April 2022].</w:t>
      </w:r>
    </w:p>
    <w:p w14:paraId="105A0E51" w14:textId="3342E31F" w:rsidR="00A75D84" w:rsidRPr="00A75D84" w:rsidRDefault="00433184"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Sudarsono, E. K. R., Sasmita, J. F. A., Handyasto, A. B., Arissaputra, S. S., Kuswantiningsih, N. (2017). Peningkatan Pengetahuan tentang Hipertensi Guna Perbaikan Tekanan Darah pada Anak Muda di Dusun Japanan,Margodadi,Sayegan,sleman,Yogyakarta. </w:t>
      </w:r>
      <w:r w:rsidRPr="00A75D84">
        <w:rPr>
          <w:rFonts w:ascii="Arial" w:hAnsi="Arial" w:cs="Arial"/>
          <w:i/>
          <w:iCs/>
          <w:noProof/>
        </w:rPr>
        <w:t>Jurnal Pengabdian Kepada Masyarakat (Indonesian Journal of Community Engagement)</w:t>
      </w:r>
      <w:r w:rsidRPr="00A75D84">
        <w:rPr>
          <w:rFonts w:ascii="Arial" w:hAnsi="Arial" w:cs="Arial"/>
          <w:noProof/>
        </w:rPr>
        <w:t xml:space="preserve">, </w:t>
      </w:r>
      <w:r w:rsidRPr="00A75D84">
        <w:rPr>
          <w:rFonts w:ascii="Arial" w:hAnsi="Arial" w:cs="Arial"/>
          <w:i/>
          <w:iCs/>
          <w:noProof/>
        </w:rPr>
        <w:t>3</w:t>
      </w:r>
      <w:r w:rsidRPr="00A75D84">
        <w:rPr>
          <w:rFonts w:ascii="Arial" w:hAnsi="Arial" w:cs="Arial"/>
          <w:noProof/>
        </w:rPr>
        <w:t>(1), available at : &lt;https://doi.org/10.22146/jpkm.23286&gt; [Accessed 24 February 2022].</w:t>
      </w:r>
    </w:p>
    <w:p w14:paraId="6D5DEF93" w14:textId="4E512EA4" w:rsidR="00433184" w:rsidRPr="00A75D84" w:rsidRDefault="00433184" w:rsidP="00F66B5D">
      <w:pPr>
        <w:widowControl w:val="0"/>
        <w:autoSpaceDE w:val="0"/>
        <w:autoSpaceDN w:val="0"/>
        <w:adjustRightInd w:val="0"/>
        <w:spacing w:after="120"/>
        <w:ind w:left="480" w:hanging="480"/>
        <w:rPr>
          <w:rFonts w:ascii="Arial" w:hAnsi="Arial" w:cs="Arial"/>
          <w:noProof/>
        </w:rPr>
      </w:pPr>
      <w:r w:rsidRPr="00A75D84">
        <w:rPr>
          <w:rFonts w:ascii="Arial" w:hAnsi="Arial" w:cs="Arial"/>
          <w:noProof/>
        </w:rPr>
        <w:t xml:space="preserve">Susanto, A. (2017). Komunikasi dalam Sosialisasi Tanaman Obat Keluarga (TOGA) di Kecamatan Margadana. </w:t>
      </w:r>
      <w:r w:rsidRPr="00A75D84">
        <w:rPr>
          <w:rFonts w:ascii="Arial" w:hAnsi="Arial" w:cs="Arial"/>
          <w:i/>
          <w:iCs/>
          <w:noProof/>
        </w:rPr>
        <w:t>Jurnal Para Pemikir</w:t>
      </w:r>
      <w:r w:rsidRPr="00A75D84">
        <w:rPr>
          <w:rFonts w:ascii="Arial" w:hAnsi="Arial" w:cs="Arial"/>
          <w:noProof/>
        </w:rPr>
        <w:t xml:space="preserve">, </w:t>
      </w:r>
      <w:r w:rsidRPr="00A75D84">
        <w:rPr>
          <w:rFonts w:ascii="Arial" w:hAnsi="Arial" w:cs="Arial"/>
          <w:i/>
          <w:iCs/>
          <w:noProof/>
        </w:rPr>
        <w:t>6</w:t>
      </w:r>
      <w:r w:rsidRPr="00A75D84">
        <w:rPr>
          <w:rFonts w:ascii="Arial" w:hAnsi="Arial" w:cs="Arial"/>
          <w:noProof/>
        </w:rPr>
        <w:t xml:space="preserve">(1), 111–117. </w:t>
      </w:r>
      <w:r w:rsidR="0026530C">
        <w:rPr>
          <w:rFonts w:ascii="Arial" w:hAnsi="Arial" w:cs="Arial"/>
          <w:noProof/>
        </w:rPr>
        <w:t>Available at :</w:t>
      </w:r>
      <w:r w:rsidRPr="00A75D84">
        <w:rPr>
          <w:rFonts w:ascii="Arial" w:hAnsi="Arial" w:cs="Arial"/>
          <w:noProof/>
        </w:rPr>
        <w:t xml:space="preserve"> &lt;https://www.researchgate.net/publication/329265370</w:t>
      </w:r>
      <w:r w:rsidR="0026530C">
        <w:rPr>
          <w:rFonts w:ascii="Arial" w:hAnsi="Arial" w:cs="Arial"/>
          <w:noProof/>
        </w:rPr>
        <w:t>&gt; [Accessed 3 Maret 2022].</w:t>
      </w:r>
    </w:p>
    <w:p w14:paraId="47BCCBD8" w14:textId="77777777" w:rsidR="00433184" w:rsidRPr="00A75D84" w:rsidRDefault="00433184" w:rsidP="00F66B5D">
      <w:pPr>
        <w:widowControl w:val="0"/>
        <w:autoSpaceDE w:val="0"/>
        <w:autoSpaceDN w:val="0"/>
        <w:adjustRightInd w:val="0"/>
        <w:spacing w:after="120"/>
        <w:ind w:left="567" w:hanging="567"/>
        <w:rPr>
          <w:rFonts w:ascii="Arial" w:hAnsi="Arial" w:cs="Arial"/>
          <w:noProof/>
        </w:rPr>
      </w:pPr>
      <w:r w:rsidRPr="00A75D84">
        <w:rPr>
          <w:rFonts w:ascii="Arial" w:hAnsi="Arial" w:cs="Arial"/>
          <w:noProof/>
        </w:rPr>
        <w:t xml:space="preserve">Telaumbanua, A. C., &amp; Rahayu, Y. (2021). Penyuluhan Dan Edukasi Tentang Penyakit Hipertensi. </w:t>
      </w:r>
      <w:r w:rsidRPr="00A75D84">
        <w:rPr>
          <w:rFonts w:ascii="Arial" w:hAnsi="Arial" w:cs="Arial"/>
          <w:i/>
          <w:iCs/>
          <w:noProof/>
        </w:rPr>
        <w:t>Jurnal Abdimas Saintika</w:t>
      </w:r>
      <w:r w:rsidRPr="00A75D84">
        <w:rPr>
          <w:rFonts w:ascii="Arial" w:hAnsi="Arial" w:cs="Arial"/>
          <w:noProof/>
        </w:rPr>
        <w:t xml:space="preserve">, </w:t>
      </w:r>
      <w:r w:rsidRPr="00A75D84">
        <w:rPr>
          <w:rFonts w:ascii="Arial" w:hAnsi="Arial" w:cs="Arial"/>
          <w:i/>
          <w:iCs/>
          <w:noProof/>
        </w:rPr>
        <w:t>3</w:t>
      </w:r>
      <w:r w:rsidRPr="00A75D84">
        <w:rPr>
          <w:rFonts w:ascii="Arial" w:hAnsi="Arial" w:cs="Arial"/>
          <w:noProof/>
        </w:rPr>
        <w:t>(1), 119. Available at :  &lt;https://doi.org/10.30633/jas.v3i1.1069&gt; [Accessed 3 Maret 2022].</w:t>
      </w:r>
    </w:p>
    <w:p w14:paraId="30E4F79C" w14:textId="77777777" w:rsidR="00433184" w:rsidRPr="00A75D84" w:rsidRDefault="00433184" w:rsidP="00F66B5D">
      <w:pPr>
        <w:widowControl w:val="0"/>
        <w:autoSpaceDE w:val="0"/>
        <w:autoSpaceDN w:val="0"/>
        <w:adjustRightInd w:val="0"/>
        <w:spacing w:after="0"/>
        <w:rPr>
          <w:rFonts w:ascii="Arial" w:hAnsi="Arial" w:cs="Arial"/>
        </w:rPr>
      </w:pPr>
    </w:p>
    <w:p w14:paraId="5AFBE2DA" w14:textId="6BC160EE" w:rsidR="00433184" w:rsidRPr="00A75D84" w:rsidRDefault="00577229" w:rsidP="00F66B5D">
      <w:pPr>
        <w:widowControl w:val="0"/>
        <w:autoSpaceDE w:val="0"/>
        <w:autoSpaceDN w:val="0"/>
        <w:adjustRightInd w:val="0"/>
        <w:spacing w:after="0"/>
        <w:rPr>
          <w:rFonts w:ascii="Arial" w:hAnsi="Arial" w:cs="Arial"/>
        </w:rPr>
      </w:pPr>
      <w:r w:rsidRPr="00A75D84">
        <w:rPr>
          <w:rFonts w:ascii="Arial" w:hAnsi="Arial" w:cs="Arial"/>
        </w:rPr>
        <w:t xml:space="preserve"> </w:t>
      </w:r>
    </w:p>
    <w:p w14:paraId="0C3AB478" w14:textId="77777777" w:rsidR="004D6A62" w:rsidRPr="004D6A62" w:rsidRDefault="004D6A62" w:rsidP="00F66B5D">
      <w:pPr>
        <w:widowControl w:val="0"/>
        <w:autoSpaceDE w:val="0"/>
        <w:autoSpaceDN w:val="0"/>
        <w:adjustRightInd w:val="0"/>
        <w:spacing w:after="0"/>
        <w:ind w:left="480" w:hanging="480"/>
        <w:rPr>
          <w:rFonts w:ascii="Arial" w:hAnsi="Arial" w:cs="Arial"/>
          <w:noProof/>
        </w:rPr>
      </w:pPr>
    </w:p>
    <w:p w14:paraId="432A08F4" w14:textId="77777777" w:rsidR="004E1ED3" w:rsidRDefault="009975A3" w:rsidP="00F66B5D">
      <w:pPr>
        <w:widowControl w:val="0"/>
        <w:autoSpaceDE w:val="0"/>
        <w:autoSpaceDN w:val="0"/>
        <w:adjustRightInd w:val="0"/>
        <w:spacing w:after="0"/>
        <w:rPr>
          <w:rFonts w:ascii="Arial" w:hAnsi="Arial" w:cs="Arial"/>
        </w:rPr>
      </w:pPr>
      <w:r w:rsidRPr="00E64590">
        <w:rPr>
          <w:rFonts w:ascii="Arial" w:hAnsi="Arial" w:cs="Arial"/>
        </w:rPr>
        <w:fldChar w:fldCharType="end"/>
      </w:r>
      <w:r w:rsidR="00433184">
        <w:rPr>
          <w:rFonts w:ascii="Arial" w:hAnsi="Arial" w:cs="Arial"/>
        </w:rPr>
        <w:t xml:space="preserve"> </w:t>
      </w:r>
    </w:p>
    <w:p w14:paraId="3EA65CAC" w14:textId="77777777" w:rsidR="004E1ED3" w:rsidRDefault="004E1ED3" w:rsidP="00F66B5D">
      <w:pPr>
        <w:widowControl w:val="0"/>
        <w:autoSpaceDE w:val="0"/>
        <w:autoSpaceDN w:val="0"/>
        <w:adjustRightInd w:val="0"/>
        <w:spacing w:after="240"/>
        <w:rPr>
          <w:rFonts w:ascii="Arial" w:hAnsi="Arial" w:cs="Arial"/>
        </w:rPr>
      </w:pPr>
    </w:p>
    <w:p w14:paraId="0F3DF8C5" w14:textId="77777777" w:rsidR="004E1ED3" w:rsidRDefault="004E1ED3" w:rsidP="00AB577D">
      <w:pPr>
        <w:widowControl w:val="0"/>
        <w:autoSpaceDE w:val="0"/>
        <w:autoSpaceDN w:val="0"/>
        <w:adjustRightInd w:val="0"/>
        <w:spacing w:after="240"/>
        <w:rPr>
          <w:rFonts w:ascii="Arial" w:hAnsi="Arial" w:cs="Arial"/>
        </w:rPr>
      </w:pPr>
    </w:p>
    <w:p w14:paraId="577D5F94" w14:textId="77777777" w:rsidR="004E1ED3" w:rsidRDefault="004E1ED3" w:rsidP="00AB577D">
      <w:pPr>
        <w:widowControl w:val="0"/>
        <w:autoSpaceDE w:val="0"/>
        <w:autoSpaceDN w:val="0"/>
        <w:adjustRightInd w:val="0"/>
        <w:spacing w:after="240"/>
        <w:rPr>
          <w:rFonts w:ascii="Arial" w:hAnsi="Arial" w:cs="Arial"/>
        </w:rPr>
      </w:pPr>
    </w:p>
    <w:p w14:paraId="7FC88B93" w14:textId="77777777" w:rsidR="004E1ED3" w:rsidRDefault="004E1ED3" w:rsidP="00AB577D">
      <w:pPr>
        <w:widowControl w:val="0"/>
        <w:autoSpaceDE w:val="0"/>
        <w:autoSpaceDN w:val="0"/>
        <w:adjustRightInd w:val="0"/>
        <w:spacing w:after="240"/>
        <w:rPr>
          <w:rFonts w:ascii="Arial" w:hAnsi="Arial" w:cs="Arial"/>
        </w:rPr>
      </w:pPr>
    </w:p>
    <w:p w14:paraId="4B9F8C4C" w14:textId="77777777" w:rsidR="004E1ED3" w:rsidRDefault="004E1ED3" w:rsidP="00AB577D">
      <w:pPr>
        <w:widowControl w:val="0"/>
        <w:autoSpaceDE w:val="0"/>
        <w:autoSpaceDN w:val="0"/>
        <w:adjustRightInd w:val="0"/>
        <w:spacing w:after="240"/>
        <w:rPr>
          <w:rFonts w:ascii="Arial" w:hAnsi="Arial" w:cs="Arial"/>
        </w:rPr>
      </w:pPr>
    </w:p>
    <w:p w14:paraId="42D6303A" w14:textId="77777777" w:rsidR="004E1ED3" w:rsidRDefault="004E1ED3" w:rsidP="00AB577D">
      <w:pPr>
        <w:widowControl w:val="0"/>
        <w:autoSpaceDE w:val="0"/>
        <w:autoSpaceDN w:val="0"/>
        <w:adjustRightInd w:val="0"/>
        <w:spacing w:after="240"/>
        <w:rPr>
          <w:rFonts w:ascii="Arial" w:hAnsi="Arial" w:cs="Arial"/>
        </w:rPr>
      </w:pPr>
    </w:p>
    <w:p w14:paraId="2E04FB23" w14:textId="77777777" w:rsidR="004E1ED3" w:rsidRDefault="004E1ED3" w:rsidP="00AB577D">
      <w:pPr>
        <w:widowControl w:val="0"/>
        <w:autoSpaceDE w:val="0"/>
        <w:autoSpaceDN w:val="0"/>
        <w:adjustRightInd w:val="0"/>
        <w:spacing w:after="240"/>
        <w:rPr>
          <w:rFonts w:ascii="Arial" w:hAnsi="Arial" w:cs="Arial"/>
        </w:rPr>
      </w:pPr>
    </w:p>
    <w:p w14:paraId="10232DEE" w14:textId="77777777" w:rsidR="004E1ED3" w:rsidRDefault="004E1ED3" w:rsidP="00AB577D">
      <w:pPr>
        <w:widowControl w:val="0"/>
        <w:autoSpaceDE w:val="0"/>
        <w:autoSpaceDN w:val="0"/>
        <w:adjustRightInd w:val="0"/>
        <w:spacing w:after="240"/>
        <w:rPr>
          <w:rFonts w:ascii="Arial" w:hAnsi="Arial" w:cs="Arial"/>
        </w:rPr>
      </w:pPr>
    </w:p>
    <w:p w14:paraId="30A5D07D" w14:textId="77777777" w:rsidR="004E1ED3" w:rsidRDefault="004E1ED3" w:rsidP="00AB577D">
      <w:pPr>
        <w:widowControl w:val="0"/>
        <w:autoSpaceDE w:val="0"/>
        <w:autoSpaceDN w:val="0"/>
        <w:adjustRightInd w:val="0"/>
        <w:spacing w:after="240"/>
        <w:rPr>
          <w:rFonts w:ascii="Arial" w:hAnsi="Arial" w:cs="Arial"/>
        </w:rPr>
      </w:pPr>
    </w:p>
    <w:p w14:paraId="643C1AC2" w14:textId="77777777" w:rsidR="004E1ED3" w:rsidRDefault="004E1ED3" w:rsidP="00AB577D">
      <w:pPr>
        <w:widowControl w:val="0"/>
        <w:autoSpaceDE w:val="0"/>
        <w:autoSpaceDN w:val="0"/>
        <w:adjustRightInd w:val="0"/>
        <w:spacing w:after="240"/>
        <w:rPr>
          <w:rFonts w:ascii="Arial" w:hAnsi="Arial" w:cs="Arial"/>
        </w:rPr>
      </w:pPr>
    </w:p>
    <w:p w14:paraId="6024C8E2" w14:textId="77777777" w:rsidR="004E1ED3" w:rsidRDefault="004E1ED3" w:rsidP="00AB577D">
      <w:pPr>
        <w:widowControl w:val="0"/>
        <w:autoSpaceDE w:val="0"/>
        <w:autoSpaceDN w:val="0"/>
        <w:adjustRightInd w:val="0"/>
        <w:spacing w:after="240"/>
        <w:rPr>
          <w:rFonts w:ascii="Arial" w:hAnsi="Arial" w:cs="Arial"/>
        </w:rPr>
      </w:pPr>
    </w:p>
    <w:p w14:paraId="1483E95B" w14:textId="77777777" w:rsidR="0041414F" w:rsidRDefault="0041414F" w:rsidP="00AB577D">
      <w:pPr>
        <w:widowControl w:val="0"/>
        <w:autoSpaceDE w:val="0"/>
        <w:autoSpaceDN w:val="0"/>
        <w:adjustRightInd w:val="0"/>
        <w:spacing w:after="240"/>
        <w:rPr>
          <w:rFonts w:ascii="Arial" w:hAnsi="Arial" w:cs="Arial"/>
        </w:rPr>
      </w:pPr>
    </w:p>
    <w:p w14:paraId="239C026E" w14:textId="77777777" w:rsidR="0041414F" w:rsidRDefault="0041414F" w:rsidP="00AB577D">
      <w:pPr>
        <w:widowControl w:val="0"/>
        <w:autoSpaceDE w:val="0"/>
        <w:autoSpaceDN w:val="0"/>
        <w:adjustRightInd w:val="0"/>
        <w:spacing w:after="240"/>
        <w:rPr>
          <w:rFonts w:ascii="Arial" w:hAnsi="Arial" w:cs="Arial"/>
        </w:rPr>
      </w:pPr>
    </w:p>
    <w:p w14:paraId="3315FC8B" w14:textId="77777777" w:rsidR="0041414F" w:rsidRDefault="0041414F" w:rsidP="00AB577D">
      <w:pPr>
        <w:widowControl w:val="0"/>
        <w:autoSpaceDE w:val="0"/>
        <w:autoSpaceDN w:val="0"/>
        <w:adjustRightInd w:val="0"/>
        <w:spacing w:after="240"/>
        <w:rPr>
          <w:rFonts w:ascii="Arial" w:hAnsi="Arial" w:cs="Arial"/>
        </w:rPr>
      </w:pPr>
    </w:p>
    <w:p w14:paraId="6D863E61" w14:textId="77777777" w:rsidR="0041414F" w:rsidRDefault="0041414F" w:rsidP="00AB577D">
      <w:pPr>
        <w:widowControl w:val="0"/>
        <w:autoSpaceDE w:val="0"/>
        <w:autoSpaceDN w:val="0"/>
        <w:adjustRightInd w:val="0"/>
        <w:spacing w:after="240"/>
        <w:rPr>
          <w:rFonts w:ascii="Arial" w:hAnsi="Arial" w:cs="Arial"/>
        </w:rPr>
      </w:pPr>
    </w:p>
    <w:p w14:paraId="235BF5E3" w14:textId="77777777" w:rsidR="0026530C" w:rsidRDefault="0026530C" w:rsidP="00AB577D">
      <w:pPr>
        <w:widowControl w:val="0"/>
        <w:autoSpaceDE w:val="0"/>
        <w:autoSpaceDN w:val="0"/>
        <w:adjustRightInd w:val="0"/>
        <w:spacing w:after="240"/>
        <w:rPr>
          <w:rFonts w:ascii="Arial" w:hAnsi="Arial" w:cs="Arial"/>
        </w:rPr>
      </w:pPr>
    </w:p>
    <w:p w14:paraId="19F4C289" w14:textId="77777777" w:rsidR="0026530C" w:rsidRDefault="0026530C" w:rsidP="00AB577D">
      <w:pPr>
        <w:widowControl w:val="0"/>
        <w:autoSpaceDE w:val="0"/>
        <w:autoSpaceDN w:val="0"/>
        <w:adjustRightInd w:val="0"/>
        <w:spacing w:after="240"/>
        <w:rPr>
          <w:rFonts w:ascii="Arial" w:hAnsi="Arial" w:cs="Arial"/>
        </w:rPr>
      </w:pPr>
    </w:p>
    <w:p w14:paraId="5DD7B6AB" w14:textId="77777777" w:rsidR="0026530C" w:rsidRDefault="0026530C" w:rsidP="00AB577D">
      <w:pPr>
        <w:widowControl w:val="0"/>
        <w:autoSpaceDE w:val="0"/>
        <w:autoSpaceDN w:val="0"/>
        <w:adjustRightInd w:val="0"/>
        <w:spacing w:after="240"/>
        <w:rPr>
          <w:rFonts w:ascii="Arial" w:hAnsi="Arial" w:cs="Arial"/>
        </w:rPr>
      </w:pPr>
    </w:p>
    <w:p w14:paraId="34AB9C25" w14:textId="77777777" w:rsidR="0026530C" w:rsidRDefault="0026530C" w:rsidP="00AB577D">
      <w:pPr>
        <w:widowControl w:val="0"/>
        <w:autoSpaceDE w:val="0"/>
        <w:autoSpaceDN w:val="0"/>
        <w:adjustRightInd w:val="0"/>
        <w:spacing w:after="240"/>
        <w:rPr>
          <w:rFonts w:ascii="Arial" w:hAnsi="Arial" w:cs="Arial"/>
        </w:rPr>
      </w:pPr>
    </w:p>
    <w:p w14:paraId="1B773853" w14:textId="77777777" w:rsidR="0026530C" w:rsidRDefault="0026530C" w:rsidP="00AB577D">
      <w:pPr>
        <w:widowControl w:val="0"/>
        <w:autoSpaceDE w:val="0"/>
        <w:autoSpaceDN w:val="0"/>
        <w:adjustRightInd w:val="0"/>
        <w:spacing w:after="240"/>
        <w:rPr>
          <w:rFonts w:ascii="Arial" w:hAnsi="Arial" w:cs="Arial"/>
        </w:rPr>
      </w:pPr>
    </w:p>
    <w:p w14:paraId="09FCA888" w14:textId="77777777" w:rsidR="00FD4C9F" w:rsidRDefault="00FD4C9F" w:rsidP="00AB577D">
      <w:pPr>
        <w:widowControl w:val="0"/>
        <w:autoSpaceDE w:val="0"/>
        <w:autoSpaceDN w:val="0"/>
        <w:adjustRightInd w:val="0"/>
        <w:spacing w:after="240"/>
        <w:rPr>
          <w:rFonts w:ascii="Arial" w:hAnsi="Arial" w:cs="Arial"/>
        </w:rPr>
      </w:pPr>
    </w:p>
    <w:p w14:paraId="7B02C05C" w14:textId="567FEA0F" w:rsidR="00462B66" w:rsidRPr="00E63A3E" w:rsidRDefault="00462B66" w:rsidP="00462B66">
      <w:pPr>
        <w:spacing w:after="0" w:line="360" w:lineRule="auto"/>
        <w:rPr>
          <w:rFonts w:ascii="Arial" w:hAnsi="Arial" w:cs="Arial"/>
        </w:rPr>
      </w:pPr>
      <w:r w:rsidRPr="00B552B6">
        <w:rPr>
          <w:rFonts w:ascii="Arial" w:hAnsi="Arial" w:cs="Arial"/>
        </w:rPr>
        <w:t>Lampiran</w:t>
      </w:r>
      <w:r w:rsidR="003C2170">
        <w:rPr>
          <w:rFonts w:ascii="Arial" w:hAnsi="Arial" w:cs="Arial"/>
        </w:rPr>
        <w:t xml:space="preserve"> 1</w:t>
      </w:r>
      <w:r>
        <w:rPr>
          <w:rFonts w:ascii="Arial" w:hAnsi="Arial" w:cs="Arial"/>
        </w:rPr>
        <w:t xml:space="preserve"> Surat Izin Melaksanakan Survey Awal Penelitian</w:t>
      </w:r>
    </w:p>
    <w:p w14:paraId="339A740C" w14:textId="77777777" w:rsidR="00462B66" w:rsidRPr="00A755EE" w:rsidRDefault="00462B66" w:rsidP="00462B66">
      <w:pPr>
        <w:spacing w:after="0" w:line="360" w:lineRule="auto"/>
        <w:jc w:val="center"/>
        <w:rPr>
          <w:rFonts w:ascii="Arial" w:hAnsi="Arial" w:cs="Arial"/>
          <w:b/>
          <w:bCs/>
          <w:sz w:val="24"/>
          <w:szCs w:val="24"/>
        </w:rPr>
      </w:pPr>
      <w:r w:rsidRPr="00A755EE">
        <w:rPr>
          <w:rFonts w:ascii="Arial" w:hAnsi="Arial" w:cs="Arial"/>
          <w:b/>
          <w:bCs/>
          <w:sz w:val="24"/>
          <w:szCs w:val="24"/>
        </w:rPr>
        <w:t>Surat Izin Melaksanakan Survey Awal Penelitian</w:t>
      </w:r>
    </w:p>
    <w:p w14:paraId="3102EBF5" w14:textId="1BFA0498" w:rsidR="00462B66" w:rsidRDefault="00462B66" w:rsidP="00B77417">
      <w:pPr>
        <w:spacing w:after="0" w:line="360" w:lineRule="auto"/>
        <w:jc w:val="center"/>
        <w:rPr>
          <w:rFonts w:ascii="Arial" w:hAnsi="Arial" w:cs="Arial"/>
        </w:rPr>
      </w:pPr>
      <w:r>
        <w:rPr>
          <w:rFonts w:ascii="Arial" w:hAnsi="Arial" w:cs="Arial"/>
          <w:noProof/>
        </w:rPr>
        <w:lastRenderedPageBreak/>
        <w:drawing>
          <wp:inline distT="0" distB="0" distL="0" distR="0" wp14:anchorId="4D4AE584" wp14:editId="42A01FFC">
            <wp:extent cx="4728773" cy="673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8773" cy="6732000"/>
                    </a:xfrm>
                    <a:prstGeom prst="rect">
                      <a:avLst/>
                    </a:prstGeom>
                    <a:noFill/>
                  </pic:spPr>
                </pic:pic>
              </a:graphicData>
            </a:graphic>
          </wp:inline>
        </w:drawing>
      </w:r>
    </w:p>
    <w:p w14:paraId="6A6BBDC8" w14:textId="77777777" w:rsidR="00696BDF" w:rsidRDefault="00696BDF" w:rsidP="003C2170">
      <w:pPr>
        <w:spacing w:before="240" w:after="0" w:line="360" w:lineRule="auto"/>
        <w:rPr>
          <w:rFonts w:ascii="Arial" w:hAnsi="Arial" w:cs="Arial"/>
        </w:rPr>
      </w:pPr>
    </w:p>
    <w:p w14:paraId="425C926C" w14:textId="77777777" w:rsidR="00696BDF" w:rsidRDefault="00696BDF" w:rsidP="003C2170">
      <w:pPr>
        <w:spacing w:before="240" w:after="0" w:line="360" w:lineRule="auto"/>
        <w:rPr>
          <w:rFonts w:ascii="Arial" w:hAnsi="Arial" w:cs="Arial"/>
        </w:rPr>
      </w:pPr>
    </w:p>
    <w:p w14:paraId="384C89F6" w14:textId="0A949712" w:rsidR="003C2170" w:rsidRDefault="003C2170" w:rsidP="003C2170">
      <w:pPr>
        <w:spacing w:before="240" w:after="0" w:line="360" w:lineRule="auto"/>
        <w:rPr>
          <w:rFonts w:ascii="Arial" w:hAnsi="Arial" w:cs="Arial"/>
        </w:rPr>
      </w:pPr>
      <w:r w:rsidRPr="00B552B6">
        <w:rPr>
          <w:rFonts w:ascii="Arial" w:hAnsi="Arial" w:cs="Arial"/>
        </w:rPr>
        <w:t>Lampiran</w:t>
      </w:r>
      <w:r>
        <w:rPr>
          <w:rFonts w:ascii="Arial" w:hAnsi="Arial" w:cs="Arial"/>
        </w:rPr>
        <w:t xml:space="preserve"> 2</w:t>
      </w:r>
      <w:r w:rsidR="004E23CE">
        <w:rPr>
          <w:rFonts w:ascii="Arial" w:hAnsi="Arial" w:cs="Arial"/>
        </w:rPr>
        <w:t>.</w:t>
      </w:r>
      <w:r>
        <w:rPr>
          <w:rFonts w:ascii="Arial" w:hAnsi="Arial" w:cs="Arial"/>
        </w:rPr>
        <w:t xml:space="preserve"> Surat Keterangan Telah Melaksanakan Penelitian</w:t>
      </w:r>
    </w:p>
    <w:p w14:paraId="05FCA65E" w14:textId="0B403A9E" w:rsidR="003C2170" w:rsidRDefault="003C2170" w:rsidP="003C2170">
      <w:pPr>
        <w:spacing w:after="0"/>
        <w:jc w:val="center"/>
        <w:rPr>
          <w:rFonts w:ascii="Arial" w:hAnsi="Arial" w:cs="Arial"/>
          <w:b/>
          <w:bCs/>
          <w:sz w:val="24"/>
          <w:szCs w:val="24"/>
        </w:rPr>
      </w:pPr>
      <w:r w:rsidRPr="00A755EE">
        <w:rPr>
          <w:rFonts w:ascii="Arial" w:hAnsi="Arial" w:cs="Arial"/>
          <w:b/>
          <w:bCs/>
          <w:sz w:val="24"/>
          <w:szCs w:val="24"/>
        </w:rPr>
        <w:t>Surat Keterangan Telah Melaksanakan Penelitian</w:t>
      </w:r>
    </w:p>
    <w:p w14:paraId="488725EF" w14:textId="77777777" w:rsidR="003C2170" w:rsidRPr="003C2170" w:rsidRDefault="003C2170" w:rsidP="003C2170">
      <w:pPr>
        <w:spacing w:after="0"/>
        <w:jc w:val="center"/>
        <w:rPr>
          <w:rFonts w:ascii="Arial" w:hAnsi="Arial" w:cs="Arial"/>
          <w:b/>
          <w:bCs/>
          <w:sz w:val="24"/>
          <w:szCs w:val="24"/>
        </w:rPr>
      </w:pPr>
    </w:p>
    <w:p w14:paraId="24BC1D7A" w14:textId="3E8D50D1" w:rsidR="00462B66" w:rsidRDefault="003C2170" w:rsidP="00B77417">
      <w:pPr>
        <w:spacing w:after="0" w:line="360" w:lineRule="auto"/>
        <w:jc w:val="center"/>
        <w:rPr>
          <w:rFonts w:ascii="Arial" w:hAnsi="Arial" w:cs="Arial"/>
        </w:rPr>
      </w:pPr>
      <w:r w:rsidRPr="00CB1865">
        <w:rPr>
          <w:rFonts w:ascii="Arial" w:hAnsi="Arial" w:cs="Arial"/>
          <w:b/>
          <w:noProof/>
        </w:rPr>
        <w:lastRenderedPageBreak/>
        <w:drawing>
          <wp:inline distT="0" distB="0" distL="0" distR="0" wp14:anchorId="4E622D3A" wp14:editId="72B279E2">
            <wp:extent cx="4670379" cy="6732000"/>
            <wp:effectExtent l="0" t="0" r="0" b="0"/>
            <wp:docPr id="18" name="Picture 18" descr="C:\Users\LENOVO\Downloads\CamScanner 05-23-2022 09.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CamScanner 05-23-2022 09.09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0379" cy="6732000"/>
                    </a:xfrm>
                    <a:prstGeom prst="rect">
                      <a:avLst/>
                    </a:prstGeom>
                    <a:noFill/>
                    <a:ln>
                      <a:noFill/>
                    </a:ln>
                  </pic:spPr>
                </pic:pic>
              </a:graphicData>
            </a:graphic>
          </wp:inline>
        </w:drawing>
      </w:r>
    </w:p>
    <w:p w14:paraId="644713A7" w14:textId="77777777" w:rsidR="00462B66" w:rsidRDefault="00462B66" w:rsidP="00D20BB8">
      <w:pPr>
        <w:spacing w:after="0" w:line="360" w:lineRule="auto"/>
        <w:jc w:val="right"/>
        <w:rPr>
          <w:rFonts w:ascii="Arial" w:hAnsi="Arial" w:cs="Arial"/>
        </w:rPr>
      </w:pPr>
    </w:p>
    <w:p w14:paraId="7DCE035F" w14:textId="77777777" w:rsidR="003C2170" w:rsidRDefault="003C2170" w:rsidP="00D20BB8">
      <w:pPr>
        <w:spacing w:after="0" w:line="360" w:lineRule="auto"/>
        <w:jc w:val="right"/>
        <w:rPr>
          <w:rFonts w:ascii="Arial" w:hAnsi="Arial" w:cs="Arial"/>
        </w:rPr>
      </w:pPr>
    </w:p>
    <w:p w14:paraId="0841FA50" w14:textId="77777777" w:rsidR="0041414F" w:rsidRDefault="0041414F" w:rsidP="00D20BB8">
      <w:pPr>
        <w:spacing w:after="0" w:line="360" w:lineRule="auto"/>
        <w:jc w:val="right"/>
        <w:rPr>
          <w:rFonts w:ascii="Arial" w:hAnsi="Arial" w:cs="Arial"/>
        </w:rPr>
      </w:pPr>
    </w:p>
    <w:p w14:paraId="03C72E19" w14:textId="77777777" w:rsidR="003C2170" w:rsidRDefault="003C2170" w:rsidP="00D20BB8">
      <w:pPr>
        <w:spacing w:after="0" w:line="360" w:lineRule="auto"/>
        <w:jc w:val="right"/>
        <w:rPr>
          <w:rFonts w:ascii="Arial" w:hAnsi="Arial" w:cs="Arial"/>
        </w:rPr>
      </w:pPr>
    </w:p>
    <w:p w14:paraId="5487FC0E" w14:textId="77777777" w:rsidR="00BF158A" w:rsidRDefault="00F04F7A" w:rsidP="003C2170">
      <w:pPr>
        <w:spacing w:after="0" w:line="360" w:lineRule="auto"/>
        <w:jc w:val="left"/>
        <w:rPr>
          <w:rFonts w:ascii="Arial" w:hAnsi="Arial" w:cs="Arial"/>
        </w:rPr>
      </w:pPr>
      <w:r>
        <w:rPr>
          <w:rFonts w:ascii="Arial" w:hAnsi="Arial" w:cs="Arial"/>
        </w:rPr>
        <w:t>Lampiran 3.</w:t>
      </w:r>
    </w:p>
    <w:p w14:paraId="0729892B" w14:textId="6E6BFF6F" w:rsidR="00696BDF" w:rsidRDefault="00F04F7A" w:rsidP="003C2170">
      <w:pPr>
        <w:spacing w:after="0" w:line="360" w:lineRule="auto"/>
        <w:jc w:val="left"/>
        <w:rPr>
          <w:rFonts w:ascii="Arial" w:hAnsi="Arial" w:cs="Arial"/>
        </w:rPr>
      </w:pPr>
      <w:r w:rsidRPr="00B77417">
        <w:rPr>
          <w:rFonts w:ascii="Arial" w:hAnsi="Arial" w:cs="Arial"/>
          <w:i/>
        </w:rPr>
        <w:t>Ethical Clearence</w:t>
      </w:r>
    </w:p>
    <w:p w14:paraId="2B8009AA" w14:textId="4033496C" w:rsidR="00696BDF" w:rsidRDefault="00696BDF" w:rsidP="003C2170">
      <w:pPr>
        <w:spacing w:after="0" w:line="360" w:lineRule="auto"/>
        <w:jc w:val="left"/>
        <w:rPr>
          <w:rFonts w:ascii="Arial" w:hAnsi="Arial" w:cs="Arial"/>
        </w:rPr>
      </w:pPr>
      <w:r w:rsidRPr="00696BDF">
        <w:rPr>
          <w:rFonts w:ascii="Arial" w:hAnsi="Arial" w:cs="Arial"/>
          <w:noProof/>
        </w:rPr>
        <w:lastRenderedPageBreak/>
        <w:drawing>
          <wp:inline distT="0" distB="0" distL="0" distR="0" wp14:anchorId="48061141" wp14:editId="3A68455B">
            <wp:extent cx="5040630" cy="7683547"/>
            <wp:effectExtent l="0" t="0" r="7620" b="0"/>
            <wp:docPr id="15" name="Picture 15" descr="C:\Users\LENOVO\Downloads\WhatsApp Image 2022-08-09 at 21.5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2-08-09 at 21.51.4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7683547"/>
                    </a:xfrm>
                    <a:prstGeom prst="rect">
                      <a:avLst/>
                    </a:prstGeom>
                    <a:noFill/>
                    <a:ln>
                      <a:noFill/>
                    </a:ln>
                  </pic:spPr>
                </pic:pic>
              </a:graphicData>
            </a:graphic>
          </wp:inline>
        </w:drawing>
      </w:r>
    </w:p>
    <w:p w14:paraId="69FF8856" w14:textId="77777777" w:rsidR="00696BDF" w:rsidRDefault="00696BDF" w:rsidP="003C2170">
      <w:pPr>
        <w:spacing w:after="0" w:line="360" w:lineRule="auto"/>
        <w:jc w:val="left"/>
        <w:rPr>
          <w:rFonts w:ascii="Arial" w:hAnsi="Arial" w:cs="Arial"/>
        </w:rPr>
      </w:pPr>
    </w:p>
    <w:p w14:paraId="7E3B7285" w14:textId="4A47471D" w:rsidR="00D20BB8" w:rsidRPr="00D20BB8" w:rsidRDefault="003C2170" w:rsidP="003C2170">
      <w:pPr>
        <w:spacing w:after="0" w:line="360" w:lineRule="auto"/>
        <w:jc w:val="left"/>
        <w:rPr>
          <w:rFonts w:ascii="Arial" w:hAnsi="Arial" w:cs="Arial"/>
        </w:rPr>
      </w:pPr>
      <w:r>
        <w:rPr>
          <w:rFonts w:ascii="Arial" w:hAnsi="Arial" w:cs="Arial"/>
        </w:rPr>
        <w:t xml:space="preserve">Lampiran </w:t>
      </w:r>
      <w:r w:rsidR="00F04F7A">
        <w:rPr>
          <w:rFonts w:ascii="Arial" w:hAnsi="Arial" w:cs="Arial"/>
        </w:rPr>
        <w:t>4</w:t>
      </w:r>
      <w:r w:rsidR="004E23CE">
        <w:rPr>
          <w:rFonts w:ascii="Arial" w:hAnsi="Arial" w:cs="Arial"/>
        </w:rPr>
        <w:t>. Kuesioner dan Informed Consent</w:t>
      </w:r>
    </w:p>
    <w:p w14:paraId="49A55226" w14:textId="77777777" w:rsidR="00FA6EC1" w:rsidRPr="00D20BB8" w:rsidRDefault="00D20BB8" w:rsidP="00D20BB8">
      <w:pPr>
        <w:spacing w:after="0" w:line="360" w:lineRule="auto"/>
        <w:jc w:val="center"/>
        <w:rPr>
          <w:rFonts w:ascii="Arial" w:hAnsi="Arial" w:cs="Arial"/>
          <w:b/>
          <w:sz w:val="24"/>
        </w:rPr>
      </w:pPr>
      <w:r w:rsidRPr="00D20BB8">
        <w:rPr>
          <w:rFonts w:ascii="Arial" w:hAnsi="Arial" w:cs="Arial"/>
          <w:b/>
          <w:sz w:val="24"/>
        </w:rPr>
        <w:lastRenderedPageBreak/>
        <w:t>SURAT PERNYATAAN BERSEDIA MENJADI RESPONDEN</w:t>
      </w:r>
    </w:p>
    <w:p w14:paraId="664D6321" w14:textId="77777777" w:rsidR="00D20BB8" w:rsidRDefault="00D20BB8" w:rsidP="00D20BB8">
      <w:pPr>
        <w:spacing w:after="0" w:line="360" w:lineRule="auto"/>
        <w:jc w:val="center"/>
        <w:rPr>
          <w:rFonts w:ascii="Arial" w:hAnsi="Arial" w:cs="Arial"/>
          <w:b/>
          <w:sz w:val="24"/>
        </w:rPr>
      </w:pPr>
      <w:r w:rsidRPr="00D20BB8">
        <w:rPr>
          <w:rFonts w:ascii="Arial" w:hAnsi="Arial" w:cs="Arial"/>
          <w:b/>
          <w:sz w:val="24"/>
        </w:rPr>
        <w:t>(INFORMED CONSENT)</w:t>
      </w:r>
    </w:p>
    <w:p w14:paraId="41E0D556" w14:textId="77777777" w:rsidR="00D20BB8" w:rsidRDefault="00D20BB8" w:rsidP="00D20BB8">
      <w:pPr>
        <w:spacing w:after="0" w:line="360" w:lineRule="auto"/>
        <w:jc w:val="center"/>
        <w:rPr>
          <w:rFonts w:ascii="Arial" w:hAnsi="Arial" w:cs="Arial"/>
          <w:b/>
          <w:sz w:val="24"/>
        </w:rPr>
      </w:pPr>
    </w:p>
    <w:p w14:paraId="696510BE" w14:textId="77777777" w:rsidR="00D20BB8" w:rsidRDefault="00D20BB8" w:rsidP="00D20BB8">
      <w:pPr>
        <w:spacing w:after="0" w:line="360" w:lineRule="auto"/>
        <w:rPr>
          <w:rFonts w:ascii="Arial" w:hAnsi="Arial" w:cs="Arial"/>
        </w:rPr>
      </w:pPr>
      <w:r w:rsidRPr="00D20BB8">
        <w:rPr>
          <w:rFonts w:ascii="Arial" w:hAnsi="Arial" w:cs="Arial"/>
        </w:rPr>
        <w:t>Sehubung</w:t>
      </w:r>
      <w:r>
        <w:rPr>
          <w:rFonts w:ascii="Arial" w:hAnsi="Arial" w:cs="Arial"/>
        </w:rPr>
        <w:t>an</w:t>
      </w:r>
      <w:r w:rsidRPr="00D20BB8">
        <w:rPr>
          <w:rFonts w:ascii="Arial" w:hAnsi="Arial" w:cs="Arial"/>
        </w:rPr>
        <w:t xml:space="preserve"> </w:t>
      </w:r>
      <w:r>
        <w:rPr>
          <w:rFonts w:ascii="Arial" w:hAnsi="Arial" w:cs="Arial"/>
        </w:rPr>
        <w:t xml:space="preserve">dengan penelitian yang </w:t>
      </w:r>
      <w:proofErr w:type="gramStart"/>
      <w:r>
        <w:rPr>
          <w:rFonts w:ascii="Arial" w:hAnsi="Arial" w:cs="Arial"/>
        </w:rPr>
        <w:t>berjudul ”</w:t>
      </w:r>
      <w:proofErr w:type="gramEnd"/>
      <w:r>
        <w:rPr>
          <w:rFonts w:ascii="Arial" w:hAnsi="Arial" w:cs="Arial"/>
        </w:rPr>
        <w:t xml:space="preserve">Gambaran </w:t>
      </w:r>
      <w:r w:rsidR="005D362F">
        <w:rPr>
          <w:rFonts w:ascii="Arial" w:hAnsi="Arial" w:cs="Arial"/>
        </w:rPr>
        <w:t xml:space="preserve"> pengetahuan </w:t>
      </w:r>
      <w:r>
        <w:rPr>
          <w:rFonts w:ascii="Arial" w:hAnsi="Arial" w:cs="Arial"/>
        </w:rPr>
        <w:t>Sikap dan Tindakan Pemanfaatan Tumbuahan Obat Antihipertensi Pada Perwiritan Yasin Nurul Huda di Desa Bonan Dolok.” Maka saya bertanda tangan di bawah ini setuju untuk ikut serta dalam penelitian ini.</w:t>
      </w:r>
    </w:p>
    <w:p w14:paraId="65403452" w14:textId="77777777" w:rsidR="00D20BB8" w:rsidRDefault="00D20BB8" w:rsidP="00D20BB8">
      <w:pPr>
        <w:spacing w:after="0" w:line="360" w:lineRule="auto"/>
        <w:rPr>
          <w:rFonts w:ascii="Arial" w:hAnsi="Arial" w:cs="Arial"/>
        </w:rPr>
      </w:pPr>
    </w:p>
    <w:p w14:paraId="6B240BD2" w14:textId="77777777" w:rsidR="00D20BB8" w:rsidRDefault="00D20BB8" w:rsidP="00D20BB8">
      <w:pPr>
        <w:spacing w:after="0" w:line="360" w:lineRule="auto"/>
        <w:rPr>
          <w:rFonts w:ascii="Arial" w:hAnsi="Arial" w:cs="Arial"/>
        </w:rPr>
      </w:pPr>
      <w:r>
        <w:rPr>
          <w:rFonts w:ascii="Arial" w:hAnsi="Arial" w:cs="Arial"/>
        </w:rPr>
        <w:t>Nama</w:t>
      </w:r>
      <w:r>
        <w:rPr>
          <w:rFonts w:ascii="Arial" w:hAnsi="Arial" w:cs="Arial"/>
        </w:rPr>
        <w:tab/>
      </w:r>
      <w:r>
        <w:rPr>
          <w:rFonts w:ascii="Arial" w:hAnsi="Arial" w:cs="Arial"/>
        </w:rPr>
        <w:tab/>
        <w:t>:</w:t>
      </w:r>
      <w:r>
        <w:rPr>
          <w:rFonts w:ascii="Arial" w:hAnsi="Arial" w:cs="Arial"/>
        </w:rPr>
        <w:tab/>
      </w:r>
      <w:r>
        <w:rPr>
          <w:rFonts w:ascii="Arial" w:hAnsi="Arial" w:cs="Arial"/>
        </w:rPr>
        <w:tab/>
      </w:r>
    </w:p>
    <w:p w14:paraId="60E675EB" w14:textId="77777777" w:rsidR="00D20BB8" w:rsidRDefault="00D20BB8" w:rsidP="00D20BB8">
      <w:pPr>
        <w:spacing w:after="0" w:line="360" w:lineRule="auto"/>
        <w:rPr>
          <w:rFonts w:ascii="Arial" w:hAnsi="Arial" w:cs="Arial"/>
        </w:rPr>
      </w:pPr>
      <w:r>
        <w:rPr>
          <w:rFonts w:ascii="Arial" w:hAnsi="Arial" w:cs="Arial"/>
        </w:rPr>
        <w:t>Umur</w:t>
      </w:r>
      <w:r>
        <w:rPr>
          <w:rFonts w:ascii="Arial" w:hAnsi="Arial" w:cs="Arial"/>
        </w:rPr>
        <w:tab/>
      </w:r>
      <w:r>
        <w:rPr>
          <w:rFonts w:ascii="Arial" w:hAnsi="Arial" w:cs="Arial"/>
        </w:rPr>
        <w:tab/>
        <w:t>:</w:t>
      </w:r>
    </w:p>
    <w:p w14:paraId="04469151" w14:textId="77777777" w:rsidR="00D20BB8" w:rsidRDefault="00D20BB8" w:rsidP="00D20BB8">
      <w:pPr>
        <w:spacing w:after="0" w:line="360" w:lineRule="auto"/>
        <w:rPr>
          <w:rFonts w:ascii="Arial" w:hAnsi="Arial" w:cs="Arial"/>
        </w:rPr>
      </w:pPr>
      <w:r>
        <w:rPr>
          <w:rFonts w:ascii="Arial" w:hAnsi="Arial" w:cs="Arial"/>
        </w:rPr>
        <w:t>Pendidikan</w:t>
      </w:r>
      <w:r>
        <w:rPr>
          <w:rFonts w:ascii="Arial" w:hAnsi="Arial" w:cs="Arial"/>
        </w:rPr>
        <w:tab/>
        <w:t>:</w:t>
      </w:r>
    </w:p>
    <w:p w14:paraId="224174D8" w14:textId="77777777" w:rsidR="00D20BB8" w:rsidRDefault="00D20BB8" w:rsidP="00D20BB8">
      <w:pPr>
        <w:spacing w:after="0" w:line="360" w:lineRule="auto"/>
        <w:rPr>
          <w:rFonts w:ascii="Arial" w:hAnsi="Arial" w:cs="Arial"/>
        </w:rPr>
      </w:pPr>
      <w:r>
        <w:rPr>
          <w:rFonts w:ascii="Arial" w:hAnsi="Arial" w:cs="Arial"/>
        </w:rPr>
        <w:t>Pekerjaan</w:t>
      </w:r>
      <w:r>
        <w:rPr>
          <w:rFonts w:ascii="Arial" w:hAnsi="Arial" w:cs="Arial"/>
        </w:rPr>
        <w:tab/>
        <w:t>:</w:t>
      </w:r>
    </w:p>
    <w:p w14:paraId="442C4096" w14:textId="77777777" w:rsidR="00D20BB8" w:rsidRDefault="00D20BB8" w:rsidP="00D20BB8">
      <w:pPr>
        <w:spacing w:after="0" w:line="360" w:lineRule="auto"/>
        <w:rPr>
          <w:rFonts w:ascii="Arial" w:hAnsi="Arial" w:cs="Arial"/>
        </w:rPr>
      </w:pPr>
    </w:p>
    <w:p w14:paraId="70B68438" w14:textId="77777777" w:rsidR="00D20BB8" w:rsidRDefault="00D20BB8" w:rsidP="00D20BB8">
      <w:pPr>
        <w:spacing w:after="0" w:line="360" w:lineRule="auto"/>
        <w:rPr>
          <w:rFonts w:ascii="Arial" w:hAnsi="Arial" w:cs="Arial"/>
        </w:rPr>
      </w:pPr>
    </w:p>
    <w:p w14:paraId="24FB4E5C" w14:textId="77777777" w:rsidR="00D20BB8" w:rsidRDefault="00D20BB8" w:rsidP="00D20BB8">
      <w:pPr>
        <w:spacing w:after="0" w:line="360" w:lineRule="auto"/>
        <w:rPr>
          <w:rFonts w:ascii="Arial" w:hAnsi="Arial" w:cs="Arial"/>
        </w:rPr>
      </w:pPr>
    </w:p>
    <w:p w14:paraId="57F9D631" w14:textId="77777777" w:rsidR="00D20BB8" w:rsidRDefault="00D20BB8" w:rsidP="00D20BB8">
      <w:pPr>
        <w:spacing w:after="0" w:line="360" w:lineRule="auto"/>
        <w:jc w:val="right"/>
        <w:rPr>
          <w:rFonts w:ascii="Arial" w:hAnsi="Arial" w:cs="Arial"/>
        </w:rPr>
      </w:pPr>
      <w:r>
        <w:rPr>
          <w:rFonts w:ascii="Arial" w:hAnsi="Arial" w:cs="Arial"/>
        </w:rPr>
        <w:t xml:space="preserve">Bonan Dolok,          </w:t>
      </w:r>
      <w:r w:rsidR="00AB577D">
        <w:rPr>
          <w:rFonts w:ascii="Arial" w:hAnsi="Arial" w:cs="Arial"/>
        </w:rPr>
        <w:t xml:space="preserve">        </w:t>
      </w:r>
      <w:r>
        <w:rPr>
          <w:rFonts w:ascii="Arial" w:hAnsi="Arial" w:cs="Arial"/>
        </w:rPr>
        <w:t>2022</w:t>
      </w:r>
    </w:p>
    <w:p w14:paraId="269B0D8A" w14:textId="77777777" w:rsidR="00D20BB8" w:rsidRDefault="00D20BB8" w:rsidP="00D20BB8">
      <w:pPr>
        <w:spacing w:after="0" w:line="360" w:lineRule="auto"/>
        <w:ind w:left="5760"/>
        <w:jc w:val="center"/>
        <w:rPr>
          <w:rFonts w:ascii="Arial" w:hAnsi="Arial" w:cs="Arial"/>
        </w:rPr>
      </w:pPr>
      <w:r>
        <w:rPr>
          <w:rFonts w:ascii="Arial" w:hAnsi="Arial" w:cs="Arial"/>
        </w:rPr>
        <w:t>Responden</w:t>
      </w:r>
      <w:r>
        <w:rPr>
          <w:rFonts w:ascii="Arial" w:hAnsi="Arial" w:cs="Arial"/>
        </w:rPr>
        <w:tab/>
      </w:r>
      <w:r>
        <w:rPr>
          <w:rFonts w:ascii="Arial" w:hAnsi="Arial" w:cs="Arial"/>
        </w:rPr>
        <w:tab/>
      </w:r>
    </w:p>
    <w:p w14:paraId="256324A7" w14:textId="77777777" w:rsidR="00D20BB8" w:rsidRDefault="00D20BB8" w:rsidP="00D20BB8">
      <w:pPr>
        <w:spacing w:after="0" w:line="360" w:lineRule="auto"/>
        <w:jc w:val="right"/>
        <w:rPr>
          <w:rFonts w:ascii="Arial" w:hAnsi="Arial" w:cs="Arial"/>
        </w:rPr>
      </w:pPr>
    </w:p>
    <w:p w14:paraId="6781D303" w14:textId="77777777" w:rsidR="00D20BB8" w:rsidRDefault="00D20BB8" w:rsidP="00D20BB8">
      <w:pPr>
        <w:spacing w:after="0" w:line="360" w:lineRule="auto"/>
        <w:jc w:val="right"/>
        <w:rPr>
          <w:rFonts w:ascii="Arial" w:hAnsi="Arial" w:cs="Arial"/>
        </w:rPr>
      </w:pPr>
    </w:p>
    <w:p w14:paraId="7A890AB4" w14:textId="77777777" w:rsidR="00D20BB8" w:rsidRDefault="00D20BB8" w:rsidP="00D20BB8">
      <w:pPr>
        <w:spacing w:after="0" w:line="360" w:lineRule="auto"/>
        <w:rPr>
          <w:rFonts w:ascii="Arial" w:hAnsi="Arial" w:cs="Arial"/>
        </w:rPr>
      </w:pPr>
    </w:p>
    <w:p w14:paraId="766C9BD1" w14:textId="77777777" w:rsidR="00D20BB8" w:rsidRPr="00D20BB8" w:rsidRDefault="00D20BB8" w:rsidP="00D20BB8">
      <w:pPr>
        <w:spacing w:after="0" w:line="360" w:lineRule="auto"/>
        <w:jc w:val="right"/>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w:t>
      </w:r>
    </w:p>
    <w:p w14:paraId="3FA287A7" w14:textId="77777777" w:rsidR="00FA6EC1" w:rsidRDefault="00FA6EC1" w:rsidP="00D20BB8">
      <w:pPr>
        <w:spacing w:after="0" w:line="360" w:lineRule="auto"/>
        <w:jc w:val="right"/>
        <w:rPr>
          <w:rFonts w:ascii="Arial" w:hAnsi="Arial" w:cs="Arial"/>
          <w:sz w:val="24"/>
        </w:rPr>
      </w:pPr>
    </w:p>
    <w:p w14:paraId="593AECB4" w14:textId="77777777" w:rsidR="00FA6EC1" w:rsidRDefault="00FA6EC1" w:rsidP="00D20BB8">
      <w:pPr>
        <w:spacing w:after="0" w:line="360" w:lineRule="auto"/>
        <w:jc w:val="right"/>
        <w:rPr>
          <w:rFonts w:ascii="Arial" w:hAnsi="Arial" w:cs="Arial"/>
          <w:sz w:val="24"/>
        </w:rPr>
      </w:pPr>
    </w:p>
    <w:p w14:paraId="4497A9D4" w14:textId="77777777" w:rsidR="00FA6EC1" w:rsidRDefault="00FA6EC1" w:rsidP="00D20BB8">
      <w:pPr>
        <w:spacing w:after="0" w:line="360" w:lineRule="auto"/>
        <w:jc w:val="right"/>
        <w:rPr>
          <w:rFonts w:ascii="Arial" w:hAnsi="Arial" w:cs="Arial"/>
          <w:sz w:val="24"/>
        </w:rPr>
      </w:pPr>
    </w:p>
    <w:p w14:paraId="095B0E33" w14:textId="77777777" w:rsidR="00FA6EC1" w:rsidRDefault="00FA6EC1" w:rsidP="00D20BB8">
      <w:pPr>
        <w:spacing w:after="0" w:line="360" w:lineRule="auto"/>
        <w:jc w:val="right"/>
        <w:rPr>
          <w:rFonts w:ascii="Arial" w:hAnsi="Arial" w:cs="Arial"/>
          <w:sz w:val="24"/>
        </w:rPr>
      </w:pPr>
    </w:p>
    <w:p w14:paraId="053C6863" w14:textId="77777777" w:rsidR="00FA6EC1" w:rsidRDefault="00FA6EC1" w:rsidP="00D20BB8">
      <w:pPr>
        <w:spacing w:after="0" w:line="360" w:lineRule="auto"/>
        <w:jc w:val="right"/>
        <w:rPr>
          <w:rFonts w:ascii="Arial" w:hAnsi="Arial" w:cs="Arial"/>
          <w:sz w:val="24"/>
        </w:rPr>
      </w:pPr>
    </w:p>
    <w:p w14:paraId="797D57BB" w14:textId="77777777" w:rsidR="00FA6EC1" w:rsidRDefault="00FA6EC1" w:rsidP="00D20BB8">
      <w:pPr>
        <w:spacing w:after="0" w:line="360" w:lineRule="auto"/>
        <w:jc w:val="right"/>
        <w:rPr>
          <w:rFonts w:ascii="Arial" w:hAnsi="Arial" w:cs="Arial"/>
          <w:sz w:val="24"/>
        </w:rPr>
      </w:pPr>
    </w:p>
    <w:p w14:paraId="589BA2DC" w14:textId="77777777" w:rsidR="00FA6EC1" w:rsidRDefault="00FA6EC1" w:rsidP="00D20BB8">
      <w:pPr>
        <w:spacing w:after="0" w:line="360" w:lineRule="auto"/>
        <w:jc w:val="right"/>
        <w:rPr>
          <w:rFonts w:ascii="Arial" w:hAnsi="Arial" w:cs="Arial"/>
          <w:sz w:val="24"/>
        </w:rPr>
      </w:pPr>
    </w:p>
    <w:p w14:paraId="65C3AA8F" w14:textId="77777777" w:rsidR="00FA6EC1" w:rsidRDefault="00FA6EC1" w:rsidP="008651B2">
      <w:pPr>
        <w:spacing w:after="0" w:line="360" w:lineRule="auto"/>
        <w:rPr>
          <w:rFonts w:ascii="Arial" w:hAnsi="Arial" w:cs="Arial"/>
          <w:sz w:val="24"/>
        </w:rPr>
      </w:pPr>
    </w:p>
    <w:p w14:paraId="1E732B95" w14:textId="77777777" w:rsidR="008651B2" w:rsidRDefault="008651B2" w:rsidP="008651B2">
      <w:pPr>
        <w:spacing w:after="0" w:line="360" w:lineRule="auto"/>
        <w:rPr>
          <w:rFonts w:ascii="Arial" w:hAnsi="Arial" w:cs="Arial"/>
          <w:sz w:val="24"/>
        </w:rPr>
      </w:pPr>
    </w:p>
    <w:p w14:paraId="435BC1BB" w14:textId="77777777" w:rsidR="00792EC7" w:rsidRDefault="00792EC7" w:rsidP="008651B2">
      <w:pPr>
        <w:spacing w:after="0" w:line="360" w:lineRule="auto"/>
        <w:rPr>
          <w:rFonts w:ascii="Arial" w:hAnsi="Arial" w:cs="Arial"/>
          <w:sz w:val="24"/>
        </w:rPr>
      </w:pPr>
    </w:p>
    <w:p w14:paraId="3223EB2A" w14:textId="77777777" w:rsidR="00D20BB8" w:rsidRDefault="00D20BB8" w:rsidP="00D20BB8">
      <w:pPr>
        <w:spacing w:after="0"/>
        <w:rPr>
          <w:rFonts w:ascii="Arial" w:hAnsi="Arial" w:cs="Arial"/>
          <w:sz w:val="24"/>
        </w:rPr>
      </w:pPr>
    </w:p>
    <w:p w14:paraId="3CEC087B" w14:textId="77777777" w:rsidR="00895F99" w:rsidRDefault="00895F99" w:rsidP="00D20BB8">
      <w:pPr>
        <w:spacing w:after="0"/>
        <w:rPr>
          <w:rFonts w:ascii="Arial" w:hAnsi="Arial" w:cs="Arial"/>
          <w:sz w:val="24"/>
        </w:rPr>
      </w:pPr>
    </w:p>
    <w:p w14:paraId="00CAFE08" w14:textId="77777777" w:rsidR="00865EFA" w:rsidRPr="00623DDB" w:rsidRDefault="00865EFA" w:rsidP="00726915">
      <w:pPr>
        <w:spacing w:after="0" w:line="360" w:lineRule="auto"/>
        <w:jc w:val="center"/>
        <w:rPr>
          <w:rFonts w:ascii="Arial" w:hAnsi="Arial" w:cs="Arial"/>
          <w:b/>
          <w:sz w:val="24"/>
        </w:rPr>
      </w:pPr>
      <w:r w:rsidRPr="00623DDB">
        <w:rPr>
          <w:rFonts w:ascii="Arial" w:hAnsi="Arial" w:cs="Arial"/>
          <w:b/>
          <w:sz w:val="24"/>
        </w:rPr>
        <w:t>KUESIONER PENELITIAN</w:t>
      </w:r>
    </w:p>
    <w:p w14:paraId="06803BD2" w14:textId="77777777" w:rsidR="00705364" w:rsidRDefault="00865EFA" w:rsidP="00705364">
      <w:pPr>
        <w:spacing w:after="0" w:line="360" w:lineRule="auto"/>
        <w:jc w:val="center"/>
        <w:rPr>
          <w:rFonts w:ascii="Arial" w:hAnsi="Arial" w:cs="Arial"/>
          <w:b/>
          <w:sz w:val="24"/>
          <w:szCs w:val="24"/>
        </w:rPr>
      </w:pPr>
      <w:r w:rsidRPr="008B7012">
        <w:rPr>
          <w:rFonts w:ascii="Arial" w:hAnsi="Arial" w:cs="Arial"/>
          <w:b/>
          <w:sz w:val="24"/>
          <w:szCs w:val="24"/>
        </w:rPr>
        <w:lastRenderedPageBreak/>
        <w:t xml:space="preserve">GAMBARAN PENEGETAHUAN SIKAP DAN TINDAKAN PEMANFAATAN TUMBUHANAN OBAT </w:t>
      </w:r>
      <w:r w:rsidR="00705364">
        <w:rPr>
          <w:rFonts w:ascii="Arial" w:hAnsi="Arial" w:cs="Arial"/>
          <w:b/>
          <w:sz w:val="24"/>
          <w:szCs w:val="24"/>
        </w:rPr>
        <w:t>ANTI</w:t>
      </w:r>
      <w:r w:rsidRPr="008B7012">
        <w:rPr>
          <w:rFonts w:ascii="Arial" w:hAnsi="Arial" w:cs="Arial"/>
          <w:b/>
          <w:sz w:val="24"/>
          <w:szCs w:val="24"/>
        </w:rPr>
        <w:t>HIPERTENSI</w:t>
      </w:r>
    </w:p>
    <w:p w14:paraId="0083A2A3" w14:textId="77777777" w:rsidR="00705364" w:rsidRDefault="00865EFA" w:rsidP="00705364">
      <w:pPr>
        <w:spacing w:after="0" w:line="360" w:lineRule="auto"/>
        <w:jc w:val="center"/>
        <w:rPr>
          <w:rFonts w:ascii="Arial" w:hAnsi="Arial" w:cs="Arial"/>
          <w:b/>
          <w:sz w:val="24"/>
          <w:szCs w:val="24"/>
        </w:rPr>
      </w:pPr>
      <w:r w:rsidRPr="008B7012">
        <w:rPr>
          <w:rFonts w:ascii="Arial" w:hAnsi="Arial" w:cs="Arial"/>
          <w:b/>
          <w:sz w:val="24"/>
          <w:szCs w:val="24"/>
        </w:rPr>
        <w:t xml:space="preserve"> PADA IBU-IBU PERWIRITAN YASIN NURUL HUDA DI </w:t>
      </w:r>
    </w:p>
    <w:p w14:paraId="550300CB" w14:textId="77777777" w:rsidR="008B7012" w:rsidRDefault="00865EFA" w:rsidP="00705364">
      <w:pPr>
        <w:spacing w:after="0" w:line="360" w:lineRule="auto"/>
        <w:jc w:val="center"/>
        <w:rPr>
          <w:rFonts w:ascii="Arial" w:hAnsi="Arial" w:cs="Arial"/>
          <w:b/>
          <w:sz w:val="24"/>
          <w:szCs w:val="24"/>
        </w:rPr>
      </w:pPr>
      <w:r w:rsidRPr="008B7012">
        <w:rPr>
          <w:rFonts w:ascii="Arial" w:hAnsi="Arial" w:cs="Arial"/>
          <w:b/>
          <w:sz w:val="24"/>
          <w:szCs w:val="24"/>
        </w:rPr>
        <w:t>DESA BONAN DOLOK</w:t>
      </w:r>
    </w:p>
    <w:p w14:paraId="6F424170" w14:textId="77777777" w:rsidR="00865EFA" w:rsidRPr="008B7012" w:rsidRDefault="008B7012" w:rsidP="008B7012">
      <w:pPr>
        <w:spacing w:line="360" w:lineRule="auto"/>
        <w:jc w:val="center"/>
        <w:rPr>
          <w:rFonts w:ascii="Arial" w:hAnsi="Arial" w:cs="Arial"/>
          <w:b/>
          <w:sz w:val="24"/>
          <w:szCs w:val="24"/>
        </w:rPr>
      </w:pPr>
      <w:r>
        <w:rPr>
          <w:rFonts w:ascii="Arial" w:hAnsi="Arial" w:cs="Arial"/>
          <w:noProof/>
        </w:rPr>
        <mc:AlternateContent>
          <mc:Choice Requires="wps">
            <w:drawing>
              <wp:anchor distT="0" distB="0" distL="114300" distR="114300" simplePos="0" relativeHeight="251663360" behindDoc="0" locked="0" layoutInCell="1" allowOverlap="1" wp14:anchorId="1ECE9479" wp14:editId="7622AF9C">
                <wp:simplePos x="0" y="0"/>
                <wp:positionH relativeFrom="column">
                  <wp:posOffset>-31794</wp:posOffset>
                </wp:positionH>
                <wp:positionV relativeFrom="paragraph">
                  <wp:posOffset>219798</wp:posOffset>
                </wp:positionV>
                <wp:extent cx="5076387" cy="1387366"/>
                <wp:effectExtent l="0" t="0" r="10160" b="22860"/>
                <wp:wrapNone/>
                <wp:docPr id="6" name="Rectangle 6"/>
                <wp:cNvGraphicFramePr/>
                <a:graphic xmlns:a="http://schemas.openxmlformats.org/drawingml/2006/main">
                  <a:graphicData uri="http://schemas.microsoft.com/office/word/2010/wordprocessingShape">
                    <wps:wsp>
                      <wps:cNvSpPr/>
                      <wps:spPr>
                        <a:xfrm>
                          <a:off x="0" y="0"/>
                          <a:ext cx="5076387" cy="13873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77CC25" w14:textId="77777777" w:rsidR="00696BDF" w:rsidRDefault="00696BDF" w:rsidP="008B7012">
                            <w:pPr>
                              <w:spacing w:line="360" w:lineRule="auto"/>
                            </w:pPr>
                            <w:r>
                              <w:rPr>
                                <w:rFonts w:ascii="Arial" w:hAnsi="Arial" w:cs="Arial"/>
                              </w:rPr>
                              <w:t xml:space="preserve">Daftar pertanyaan ini bertujuan untuk mengumpulkan Gambaran Pengetahuan Sikap dan Tindakan Pemenfaatan Tumbuhan Obat Antihipertensi Pada Ibu-Ibu Perwiritan Yasin Nurul Huda di Desa Bonan Dolok. Hasil penelitian ini </w:t>
                            </w:r>
                            <w:proofErr w:type="gramStart"/>
                            <w:r>
                              <w:rPr>
                                <w:rFonts w:ascii="Arial" w:hAnsi="Arial" w:cs="Arial"/>
                              </w:rPr>
                              <w:t>akan</w:t>
                            </w:r>
                            <w:proofErr w:type="gramEnd"/>
                            <w:r>
                              <w:rPr>
                                <w:rFonts w:ascii="Arial" w:hAnsi="Arial" w:cs="Arial"/>
                              </w:rPr>
                              <w:t xml:space="preserve"> dipergunakan sebagai bahan untuk menyelesaikan program pendidikan Diploma III Politeknik Kesehatan Kemenkes Medan Jurusan Farmasi.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CE9479" id="Rectangle 6" o:spid="_x0000_s1027" style="position:absolute;left:0;text-align:left;margin-left:-2.5pt;margin-top:17.3pt;width:399.7pt;height:10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" fillcolor="white [3201]" strokecolor="black [3213]" strokeweight="1pt">
                <v:textbox>
                  <w:txbxContent>
                    <w:p w14:paraId="7577CC25" w14:textId="77777777" w:rsidR="00696BDF" w:rsidRDefault="00696BDF" w:rsidP="008B7012">
                      <w:pPr>
                        <w:spacing w:line="360" w:lineRule="auto"/>
                      </w:pPr>
                      <w:r>
                        <w:rPr>
                          <w:rFonts w:ascii="Arial" w:hAnsi="Arial" w:cs="Arial"/>
                        </w:rPr>
                        <w:t xml:space="preserve">Daftar pertanyaan ini bertujuan untuk mengumpulkan Gambaran Pengetahuan Sikap dan Tindakan Pemenfaatan Tumbuhan Obat Antihipertensi Pada Ibu-Ibu Perwiritan Yasin Nurul Huda di Desa Bonan Dolok. Hasil penelitian ini </w:t>
                      </w:r>
                      <w:proofErr w:type="gramStart"/>
                      <w:r>
                        <w:rPr>
                          <w:rFonts w:ascii="Arial" w:hAnsi="Arial" w:cs="Arial"/>
                        </w:rPr>
                        <w:t>akan</w:t>
                      </w:r>
                      <w:proofErr w:type="gramEnd"/>
                      <w:r>
                        <w:rPr>
                          <w:rFonts w:ascii="Arial" w:hAnsi="Arial" w:cs="Arial"/>
                        </w:rPr>
                        <w:t xml:space="preserve"> dipergunakan sebagai bahan untuk menyelesaikan program pendidikan Diploma III Politeknik Kesehatan Kemenkes Medan Jurusan Farmasi.</w:t>
                      </w:r>
                    </w:p>
                  </w:txbxContent>
                </v:textbox>
              </v:rect>
            </w:pict>
          </mc:Fallback>
        </mc:AlternateContent>
      </w:r>
    </w:p>
    <w:p w14:paraId="5BD569C9" w14:textId="77777777" w:rsidR="00865EFA" w:rsidRDefault="008B7012" w:rsidP="00865EFA">
      <w:pPr>
        <w:widowControl w:val="0"/>
        <w:autoSpaceDE w:val="0"/>
        <w:autoSpaceDN w:val="0"/>
        <w:adjustRightInd w:val="0"/>
        <w:rPr>
          <w:rFonts w:ascii="Arial" w:hAnsi="Arial" w:cs="Arial"/>
        </w:rPr>
      </w:pPr>
      <w:r>
        <w:rPr>
          <w:rFonts w:ascii="Arial" w:hAnsi="Arial" w:cs="Arial"/>
        </w:rPr>
        <w:t xml:space="preserve">     </w:t>
      </w:r>
    </w:p>
    <w:p w14:paraId="254826DA" w14:textId="77777777" w:rsidR="008B7012" w:rsidRDefault="008B7012" w:rsidP="00865EFA">
      <w:pPr>
        <w:widowControl w:val="0"/>
        <w:autoSpaceDE w:val="0"/>
        <w:autoSpaceDN w:val="0"/>
        <w:adjustRightInd w:val="0"/>
        <w:rPr>
          <w:rFonts w:ascii="Arial" w:hAnsi="Arial" w:cs="Arial"/>
        </w:rPr>
      </w:pPr>
    </w:p>
    <w:p w14:paraId="5C074313" w14:textId="77777777" w:rsidR="008B7012" w:rsidRDefault="008B7012" w:rsidP="00865EFA">
      <w:pPr>
        <w:widowControl w:val="0"/>
        <w:autoSpaceDE w:val="0"/>
        <w:autoSpaceDN w:val="0"/>
        <w:adjustRightInd w:val="0"/>
        <w:rPr>
          <w:rFonts w:ascii="Arial" w:hAnsi="Arial" w:cs="Arial"/>
        </w:rPr>
      </w:pPr>
    </w:p>
    <w:p w14:paraId="1DA50D7D" w14:textId="77777777" w:rsidR="008B7012" w:rsidRDefault="008B7012" w:rsidP="00865EFA">
      <w:pPr>
        <w:widowControl w:val="0"/>
        <w:autoSpaceDE w:val="0"/>
        <w:autoSpaceDN w:val="0"/>
        <w:adjustRightInd w:val="0"/>
        <w:rPr>
          <w:rFonts w:ascii="Arial" w:hAnsi="Arial" w:cs="Arial"/>
        </w:rPr>
      </w:pPr>
    </w:p>
    <w:p w14:paraId="6003493A" w14:textId="77777777" w:rsidR="008B7012" w:rsidRDefault="008B7012" w:rsidP="00865EFA">
      <w:pPr>
        <w:widowControl w:val="0"/>
        <w:autoSpaceDE w:val="0"/>
        <w:autoSpaceDN w:val="0"/>
        <w:adjustRightInd w:val="0"/>
        <w:rPr>
          <w:rFonts w:ascii="Arial" w:hAnsi="Arial" w:cs="Arial"/>
        </w:rPr>
      </w:pPr>
    </w:p>
    <w:p w14:paraId="791D2795" w14:textId="77777777" w:rsidR="008B7012" w:rsidRDefault="008B7012" w:rsidP="00865EFA">
      <w:pPr>
        <w:widowControl w:val="0"/>
        <w:autoSpaceDE w:val="0"/>
        <w:autoSpaceDN w:val="0"/>
        <w:adjustRightInd w:val="0"/>
        <w:rPr>
          <w:rFonts w:ascii="Arial" w:hAnsi="Arial" w:cs="Arial"/>
        </w:rPr>
      </w:pPr>
    </w:p>
    <w:p w14:paraId="6E848672" w14:textId="77777777" w:rsidR="008B7012" w:rsidRDefault="008B7012" w:rsidP="00BD2F48">
      <w:pPr>
        <w:pStyle w:val="ListParagraph"/>
        <w:numPr>
          <w:ilvl w:val="0"/>
          <w:numId w:val="95"/>
        </w:numPr>
        <w:spacing w:line="360" w:lineRule="auto"/>
        <w:rPr>
          <w:rFonts w:ascii="Arial" w:hAnsi="Arial" w:cs="Arial"/>
          <w:b/>
        </w:rPr>
      </w:pPr>
      <w:r>
        <w:rPr>
          <w:rFonts w:ascii="Arial" w:hAnsi="Arial" w:cs="Arial"/>
          <w:b/>
        </w:rPr>
        <w:t>Identitas R</w:t>
      </w:r>
      <w:r w:rsidRPr="00F135C8">
        <w:rPr>
          <w:rFonts w:ascii="Arial" w:hAnsi="Arial" w:cs="Arial"/>
          <w:b/>
        </w:rPr>
        <w:t>esponden</w:t>
      </w:r>
    </w:p>
    <w:p w14:paraId="6D26C56A" w14:textId="77777777" w:rsidR="008B7012" w:rsidRPr="00BD2321" w:rsidRDefault="008B7012" w:rsidP="00BD2F48">
      <w:pPr>
        <w:pStyle w:val="ListParagraph"/>
        <w:numPr>
          <w:ilvl w:val="0"/>
          <w:numId w:val="96"/>
        </w:numPr>
        <w:spacing w:line="360" w:lineRule="auto"/>
        <w:rPr>
          <w:rFonts w:ascii="Arial" w:hAnsi="Arial" w:cs="Arial"/>
        </w:rPr>
      </w:pPr>
      <w:r w:rsidRPr="00F135C8">
        <w:rPr>
          <w:rFonts w:ascii="Arial" w:hAnsi="Arial" w:cs="Arial"/>
        </w:rPr>
        <w:t>Nama</w:t>
      </w:r>
      <w:r>
        <w:rPr>
          <w:rFonts w:ascii="Arial" w:hAnsi="Arial" w:cs="Arial"/>
        </w:rPr>
        <w:t xml:space="preserve"> Responden</w:t>
      </w:r>
      <w:r>
        <w:rPr>
          <w:rFonts w:ascii="Arial" w:hAnsi="Arial" w:cs="Arial"/>
        </w:rPr>
        <w:tab/>
      </w:r>
      <w:r>
        <w:rPr>
          <w:rFonts w:ascii="Arial" w:hAnsi="Arial" w:cs="Arial"/>
        </w:rPr>
        <w:tab/>
        <w:t>:</w:t>
      </w:r>
      <w:r w:rsidR="00BD2321">
        <w:rPr>
          <w:rFonts w:ascii="Arial" w:hAnsi="Arial" w:cs="Arial"/>
        </w:rPr>
        <w:tab/>
      </w:r>
      <w:r w:rsidR="00BD2321">
        <w:rPr>
          <w:rFonts w:ascii="Arial" w:hAnsi="Arial" w:cs="Arial"/>
        </w:rPr>
        <w:tab/>
      </w:r>
    </w:p>
    <w:p w14:paraId="0370530C" w14:textId="77777777" w:rsidR="008B7012" w:rsidRDefault="008B7012" w:rsidP="00BD2F48">
      <w:pPr>
        <w:pStyle w:val="ListParagraph"/>
        <w:numPr>
          <w:ilvl w:val="0"/>
          <w:numId w:val="96"/>
        </w:numPr>
        <w:spacing w:line="360" w:lineRule="auto"/>
        <w:rPr>
          <w:rFonts w:ascii="Arial" w:hAnsi="Arial" w:cs="Arial"/>
        </w:rPr>
      </w:pPr>
      <w:r>
        <w:rPr>
          <w:rFonts w:ascii="Arial" w:hAnsi="Arial" w:cs="Arial"/>
        </w:rPr>
        <w:t>Umu</w:t>
      </w:r>
      <w:r w:rsidR="002D5F94">
        <w:rPr>
          <w:rFonts w:ascii="Arial" w:hAnsi="Arial" w:cs="Arial"/>
        </w:rPr>
        <w:t>r</w:t>
      </w:r>
      <w:r>
        <w:rPr>
          <w:rFonts w:ascii="Arial" w:hAnsi="Arial" w:cs="Arial"/>
        </w:rPr>
        <w:tab/>
      </w:r>
      <w:r>
        <w:rPr>
          <w:rFonts w:ascii="Arial" w:hAnsi="Arial" w:cs="Arial"/>
        </w:rPr>
        <w:tab/>
      </w:r>
      <w:r>
        <w:rPr>
          <w:rFonts w:ascii="Arial" w:hAnsi="Arial" w:cs="Arial"/>
        </w:rPr>
        <w:tab/>
        <w:t>:</w:t>
      </w:r>
    </w:p>
    <w:p w14:paraId="072E9741" w14:textId="77777777" w:rsidR="008B7012" w:rsidRDefault="008B7012" w:rsidP="00BD2F48">
      <w:pPr>
        <w:pStyle w:val="ListParagraph"/>
        <w:numPr>
          <w:ilvl w:val="0"/>
          <w:numId w:val="96"/>
        </w:numPr>
        <w:spacing w:line="360" w:lineRule="auto"/>
        <w:rPr>
          <w:rFonts w:ascii="Arial" w:hAnsi="Arial" w:cs="Arial"/>
        </w:rPr>
      </w:pPr>
      <w:r>
        <w:rPr>
          <w:rFonts w:ascii="Arial" w:hAnsi="Arial" w:cs="Arial"/>
        </w:rPr>
        <w:t>Pendidikan</w:t>
      </w:r>
      <w:r>
        <w:rPr>
          <w:rFonts w:ascii="Arial" w:hAnsi="Arial" w:cs="Arial"/>
        </w:rPr>
        <w:tab/>
      </w:r>
      <w:r>
        <w:rPr>
          <w:rFonts w:ascii="Arial" w:hAnsi="Arial" w:cs="Arial"/>
        </w:rPr>
        <w:tab/>
        <w:t>:</w:t>
      </w:r>
    </w:p>
    <w:p w14:paraId="216D4C51" w14:textId="77777777" w:rsidR="008B7012" w:rsidRPr="00F135C8" w:rsidRDefault="008B7012" w:rsidP="00BD2F48">
      <w:pPr>
        <w:pStyle w:val="ListParagraph"/>
        <w:numPr>
          <w:ilvl w:val="0"/>
          <w:numId w:val="96"/>
        </w:numPr>
        <w:spacing w:line="360" w:lineRule="auto"/>
        <w:rPr>
          <w:rFonts w:ascii="Arial" w:hAnsi="Arial" w:cs="Arial"/>
        </w:rPr>
      </w:pPr>
      <w:r>
        <w:rPr>
          <w:rFonts w:ascii="Arial" w:hAnsi="Arial" w:cs="Arial"/>
        </w:rPr>
        <w:t>Pekerjaan</w:t>
      </w:r>
      <w:r>
        <w:rPr>
          <w:rFonts w:ascii="Arial" w:hAnsi="Arial" w:cs="Arial"/>
        </w:rPr>
        <w:tab/>
      </w:r>
      <w:r>
        <w:rPr>
          <w:rFonts w:ascii="Arial" w:hAnsi="Arial" w:cs="Arial"/>
        </w:rPr>
        <w:tab/>
      </w:r>
      <w:r>
        <w:rPr>
          <w:rFonts w:ascii="Arial" w:hAnsi="Arial" w:cs="Arial"/>
        </w:rPr>
        <w:tab/>
        <w:t>:</w:t>
      </w:r>
    </w:p>
    <w:p w14:paraId="79157FA3" w14:textId="77777777" w:rsidR="008B7012" w:rsidRDefault="008B7012" w:rsidP="00865EFA">
      <w:pPr>
        <w:widowControl w:val="0"/>
        <w:autoSpaceDE w:val="0"/>
        <w:autoSpaceDN w:val="0"/>
        <w:adjustRightInd w:val="0"/>
        <w:rPr>
          <w:rFonts w:ascii="Arial" w:hAnsi="Arial" w:cs="Arial"/>
        </w:rPr>
      </w:pPr>
    </w:p>
    <w:p w14:paraId="48CE839B" w14:textId="77777777" w:rsidR="008B7012" w:rsidRDefault="008B7012" w:rsidP="00865EFA">
      <w:pPr>
        <w:widowControl w:val="0"/>
        <w:autoSpaceDE w:val="0"/>
        <w:autoSpaceDN w:val="0"/>
        <w:adjustRightInd w:val="0"/>
        <w:rPr>
          <w:rFonts w:ascii="Arial" w:hAnsi="Arial" w:cs="Arial"/>
        </w:rPr>
      </w:pPr>
    </w:p>
    <w:p w14:paraId="359BA0A9" w14:textId="77777777" w:rsidR="008B7012" w:rsidRDefault="008B7012" w:rsidP="00865EFA">
      <w:pPr>
        <w:widowControl w:val="0"/>
        <w:autoSpaceDE w:val="0"/>
        <w:autoSpaceDN w:val="0"/>
        <w:adjustRightInd w:val="0"/>
        <w:rPr>
          <w:rFonts w:ascii="Arial" w:hAnsi="Arial" w:cs="Arial"/>
        </w:rPr>
      </w:pPr>
    </w:p>
    <w:p w14:paraId="2E6F3495" w14:textId="77777777" w:rsidR="008B7012" w:rsidRDefault="008B7012" w:rsidP="00865EFA">
      <w:pPr>
        <w:widowControl w:val="0"/>
        <w:autoSpaceDE w:val="0"/>
        <w:autoSpaceDN w:val="0"/>
        <w:adjustRightInd w:val="0"/>
        <w:rPr>
          <w:rFonts w:ascii="Arial" w:hAnsi="Arial" w:cs="Arial"/>
        </w:rPr>
      </w:pPr>
    </w:p>
    <w:p w14:paraId="7B411303" w14:textId="77777777" w:rsidR="008B7012" w:rsidRDefault="008B7012" w:rsidP="00865EFA">
      <w:pPr>
        <w:widowControl w:val="0"/>
        <w:autoSpaceDE w:val="0"/>
        <w:autoSpaceDN w:val="0"/>
        <w:adjustRightInd w:val="0"/>
        <w:rPr>
          <w:rFonts w:ascii="Arial" w:hAnsi="Arial" w:cs="Arial"/>
        </w:rPr>
      </w:pPr>
    </w:p>
    <w:p w14:paraId="0A8366F5" w14:textId="77777777" w:rsidR="008B7012" w:rsidRDefault="008B7012" w:rsidP="00865EFA">
      <w:pPr>
        <w:widowControl w:val="0"/>
        <w:autoSpaceDE w:val="0"/>
        <w:autoSpaceDN w:val="0"/>
        <w:adjustRightInd w:val="0"/>
        <w:rPr>
          <w:rFonts w:ascii="Arial" w:hAnsi="Arial" w:cs="Arial"/>
        </w:rPr>
      </w:pPr>
    </w:p>
    <w:p w14:paraId="6E118B0F" w14:textId="77777777" w:rsidR="008B7012" w:rsidRDefault="008B7012" w:rsidP="00865EFA">
      <w:pPr>
        <w:widowControl w:val="0"/>
        <w:autoSpaceDE w:val="0"/>
        <w:autoSpaceDN w:val="0"/>
        <w:adjustRightInd w:val="0"/>
        <w:rPr>
          <w:rFonts w:ascii="Arial" w:hAnsi="Arial" w:cs="Arial"/>
        </w:rPr>
      </w:pPr>
    </w:p>
    <w:p w14:paraId="3210B849" w14:textId="77777777" w:rsidR="008B7012" w:rsidRDefault="008B7012" w:rsidP="00865EFA">
      <w:pPr>
        <w:widowControl w:val="0"/>
        <w:autoSpaceDE w:val="0"/>
        <w:autoSpaceDN w:val="0"/>
        <w:adjustRightInd w:val="0"/>
        <w:rPr>
          <w:rFonts w:ascii="Arial" w:hAnsi="Arial" w:cs="Arial"/>
        </w:rPr>
      </w:pPr>
    </w:p>
    <w:p w14:paraId="467A897B" w14:textId="77777777" w:rsidR="008B7012" w:rsidRDefault="008B7012" w:rsidP="00865EFA">
      <w:pPr>
        <w:widowControl w:val="0"/>
        <w:autoSpaceDE w:val="0"/>
        <w:autoSpaceDN w:val="0"/>
        <w:adjustRightInd w:val="0"/>
        <w:rPr>
          <w:rFonts w:ascii="Arial" w:hAnsi="Arial" w:cs="Arial"/>
        </w:rPr>
      </w:pPr>
    </w:p>
    <w:p w14:paraId="65F92007" w14:textId="77777777" w:rsidR="008B7012" w:rsidRDefault="008B7012" w:rsidP="00865EFA">
      <w:pPr>
        <w:widowControl w:val="0"/>
        <w:autoSpaceDE w:val="0"/>
        <w:autoSpaceDN w:val="0"/>
        <w:adjustRightInd w:val="0"/>
        <w:rPr>
          <w:rFonts w:ascii="Arial" w:hAnsi="Arial" w:cs="Arial"/>
        </w:rPr>
      </w:pPr>
    </w:p>
    <w:p w14:paraId="214E9F69" w14:textId="77777777" w:rsidR="008B7012" w:rsidRDefault="008B7012" w:rsidP="00865EFA">
      <w:pPr>
        <w:widowControl w:val="0"/>
        <w:autoSpaceDE w:val="0"/>
        <w:autoSpaceDN w:val="0"/>
        <w:adjustRightInd w:val="0"/>
        <w:rPr>
          <w:rFonts w:ascii="Arial" w:hAnsi="Arial" w:cs="Arial"/>
        </w:rPr>
      </w:pPr>
    </w:p>
    <w:p w14:paraId="60464414" w14:textId="77777777" w:rsidR="008B7012" w:rsidRDefault="008B7012" w:rsidP="00865EFA">
      <w:pPr>
        <w:widowControl w:val="0"/>
        <w:autoSpaceDE w:val="0"/>
        <w:autoSpaceDN w:val="0"/>
        <w:adjustRightInd w:val="0"/>
        <w:rPr>
          <w:rFonts w:ascii="Arial" w:hAnsi="Arial" w:cs="Arial"/>
        </w:rPr>
      </w:pPr>
    </w:p>
    <w:p w14:paraId="783B7116" w14:textId="77777777" w:rsidR="00351D45" w:rsidRDefault="00351D45" w:rsidP="00865EFA">
      <w:pPr>
        <w:widowControl w:val="0"/>
        <w:autoSpaceDE w:val="0"/>
        <w:autoSpaceDN w:val="0"/>
        <w:adjustRightInd w:val="0"/>
        <w:rPr>
          <w:rFonts w:ascii="Arial" w:hAnsi="Arial" w:cs="Arial"/>
        </w:rPr>
      </w:pPr>
    </w:p>
    <w:p w14:paraId="02AE914E" w14:textId="77777777" w:rsidR="004E1ED3" w:rsidRDefault="004E1ED3" w:rsidP="00865EFA">
      <w:pPr>
        <w:widowControl w:val="0"/>
        <w:autoSpaceDE w:val="0"/>
        <w:autoSpaceDN w:val="0"/>
        <w:adjustRightInd w:val="0"/>
        <w:rPr>
          <w:rFonts w:ascii="Arial" w:hAnsi="Arial" w:cs="Arial"/>
        </w:rPr>
      </w:pPr>
    </w:p>
    <w:p w14:paraId="7E090F3C" w14:textId="77777777" w:rsidR="008B7012" w:rsidRPr="00F72920" w:rsidRDefault="008B7012" w:rsidP="00BD2F48">
      <w:pPr>
        <w:pStyle w:val="ListParagraph"/>
        <w:numPr>
          <w:ilvl w:val="0"/>
          <w:numId w:val="95"/>
        </w:numPr>
        <w:tabs>
          <w:tab w:val="left" w:pos="284"/>
        </w:tabs>
        <w:spacing w:line="360" w:lineRule="auto"/>
        <w:ind w:left="0" w:firstLine="0"/>
        <w:rPr>
          <w:rFonts w:ascii="Arial" w:hAnsi="Arial" w:cs="Arial"/>
          <w:b/>
        </w:rPr>
      </w:pPr>
      <w:r w:rsidRPr="00F72920">
        <w:rPr>
          <w:rFonts w:ascii="Arial" w:hAnsi="Arial" w:cs="Arial"/>
          <w:b/>
        </w:rPr>
        <w:t xml:space="preserve">Pengetahuan Responden  Tentang Pemanfaatan Tumbuhan  Obat    </w:t>
      </w:r>
    </w:p>
    <w:p w14:paraId="3C9A6FF4" w14:textId="77777777" w:rsidR="008B7012" w:rsidRPr="00623DDB" w:rsidRDefault="008B7012" w:rsidP="008B7012">
      <w:pPr>
        <w:pStyle w:val="ListParagraph"/>
        <w:tabs>
          <w:tab w:val="left" w:pos="284"/>
        </w:tabs>
        <w:spacing w:line="360" w:lineRule="auto"/>
        <w:ind w:left="0"/>
        <w:rPr>
          <w:rFonts w:ascii="Arial" w:hAnsi="Arial" w:cs="Arial"/>
          <w:b/>
        </w:rPr>
      </w:pPr>
      <w:r>
        <w:rPr>
          <w:rFonts w:ascii="Arial" w:hAnsi="Arial" w:cs="Arial"/>
          <w:b/>
        </w:rPr>
        <w:t xml:space="preserve">    </w:t>
      </w:r>
      <w:r w:rsidR="00705364">
        <w:rPr>
          <w:rFonts w:ascii="Arial" w:hAnsi="Arial" w:cs="Arial"/>
          <w:b/>
        </w:rPr>
        <w:t>Antih</w:t>
      </w:r>
      <w:r>
        <w:rPr>
          <w:rFonts w:ascii="Arial" w:hAnsi="Arial" w:cs="Arial"/>
          <w:b/>
        </w:rPr>
        <w:t xml:space="preserve">ipertensi  </w:t>
      </w:r>
    </w:p>
    <w:p w14:paraId="0BC5B77D" w14:textId="77777777" w:rsidR="008B7012" w:rsidRPr="00731C06" w:rsidRDefault="008B7012" w:rsidP="008B7012">
      <w:pPr>
        <w:spacing w:line="360" w:lineRule="auto"/>
        <w:ind w:firstLine="720"/>
        <w:rPr>
          <w:rFonts w:ascii="Arial" w:hAnsi="Arial" w:cs="Arial"/>
          <w:b/>
        </w:rPr>
      </w:pPr>
      <w:proofErr w:type="gramStart"/>
      <w:r w:rsidRPr="00731C06">
        <w:rPr>
          <w:rFonts w:ascii="Arial" w:hAnsi="Arial" w:cs="Arial"/>
          <w:b/>
        </w:rPr>
        <w:lastRenderedPageBreak/>
        <w:t>Petunjuk :</w:t>
      </w:r>
      <w:proofErr w:type="gramEnd"/>
      <w:r w:rsidRPr="00731C06">
        <w:rPr>
          <w:rFonts w:ascii="Arial" w:hAnsi="Arial" w:cs="Arial"/>
          <w:b/>
        </w:rPr>
        <w:t xml:space="preserve"> </w:t>
      </w:r>
    </w:p>
    <w:p w14:paraId="3B1CF3B4" w14:textId="77777777" w:rsidR="00380FB0" w:rsidRDefault="008B7012" w:rsidP="00BD2F48">
      <w:pPr>
        <w:pStyle w:val="ListParagraph"/>
        <w:numPr>
          <w:ilvl w:val="0"/>
          <w:numId w:val="97"/>
        </w:numPr>
        <w:tabs>
          <w:tab w:val="left" w:pos="993"/>
          <w:tab w:val="left" w:pos="1134"/>
          <w:tab w:val="left" w:pos="1843"/>
        </w:tabs>
        <w:spacing w:after="0" w:line="360" w:lineRule="auto"/>
        <w:ind w:left="709" w:firstLine="0"/>
        <w:rPr>
          <w:rFonts w:ascii="Arial" w:hAnsi="Arial" w:cs="Arial"/>
        </w:rPr>
      </w:pPr>
      <w:r w:rsidRPr="00F135C8">
        <w:rPr>
          <w:rFonts w:ascii="Arial" w:hAnsi="Arial" w:cs="Arial"/>
        </w:rPr>
        <w:t>Jawablah</w:t>
      </w:r>
      <w:r>
        <w:rPr>
          <w:rFonts w:ascii="Arial" w:hAnsi="Arial" w:cs="Arial"/>
        </w:rPr>
        <w:t xml:space="preserve"> pertanyaan</w:t>
      </w:r>
      <w:r w:rsidR="00380FB0">
        <w:rPr>
          <w:rFonts w:ascii="Arial" w:hAnsi="Arial" w:cs="Arial"/>
        </w:rPr>
        <w:t xml:space="preserve"> dan pernyataan</w:t>
      </w:r>
      <w:r>
        <w:rPr>
          <w:rFonts w:ascii="Arial" w:hAnsi="Arial" w:cs="Arial"/>
        </w:rPr>
        <w:t xml:space="preserve"> dibawah ini dengan memberi </w:t>
      </w:r>
      <w:r w:rsidR="00380FB0">
        <w:rPr>
          <w:rFonts w:ascii="Arial" w:hAnsi="Arial" w:cs="Arial"/>
        </w:rPr>
        <w:t xml:space="preserve">  </w:t>
      </w:r>
    </w:p>
    <w:p w14:paraId="60BE0A31" w14:textId="77777777" w:rsidR="008B7012" w:rsidRDefault="00380FB0" w:rsidP="00380FB0">
      <w:pPr>
        <w:pStyle w:val="ListParagraph"/>
        <w:tabs>
          <w:tab w:val="left" w:pos="993"/>
          <w:tab w:val="left" w:pos="1134"/>
          <w:tab w:val="left" w:pos="1843"/>
        </w:tabs>
        <w:spacing w:after="0" w:line="360" w:lineRule="auto"/>
        <w:ind w:left="709"/>
        <w:rPr>
          <w:rFonts w:ascii="Arial" w:hAnsi="Arial" w:cs="Arial"/>
        </w:rPr>
      </w:pPr>
      <w:r>
        <w:rPr>
          <w:rFonts w:ascii="Arial" w:hAnsi="Arial" w:cs="Arial"/>
        </w:rPr>
        <w:t xml:space="preserve">     </w:t>
      </w:r>
      <w:proofErr w:type="gramStart"/>
      <w:r w:rsidR="008B7012">
        <w:rPr>
          <w:rFonts w:ascii="Arial" w:hAnsi="Arial" w:cs="Arial"/>
        </w:rPr>
        <w:t>tanda</w:t>
      </w:r>
      <w:proofErr w:type="gramEnd"/>
      <w:r w:rsidR="008B7012">
        <w:rPr>
          <w:rFonts w:ascii="Arial" w:hAnsi="Arial" w:cs="Arial"/>
        </w:rPr>
        <w:t xml:space="preserve"> ceklis (√) pada </w:t>
      </w:r>
    </w:p>
    <w:p w14:paraId="7599F6C7" w14:textId="77777777" w:rsidR="008B7012" w:rsidRPr="00731C06" w:rsidRDefault="008B7012" w:rsidP="008B7012">
      <w:pPr>
        <w:tabs>
          <w:tab w:val="left" w:pos="709"/>
          <w:tab w:val="left" w:pos="993"/>
          <w:tab w:val="left" w:pos="1843"/>
        </w:tabs>
        <w:spacing w:after="0" w:line="360" w:lineRule="auto"/>
        <w:ind w:left="709"/>
        <w:rPr>
          <w:rFonts w:ascii="Arial" w:hAnsi="Arial" w:cs="Arial"/>
        </w:rPr>
      </w:pPr>
      <w:r>
        <w:rPr>
          <w:rFonts w:ascii="Arial" w:hAnsi="Arial" w:cs="Arial"/>
        </w:rPr>
        <w:tab/>
      </w:r>
      <w:proofErr w:type="gramStart"/>
      <w:r w:rsidRPr="00731C06">
        <w:rPr>
          <w:rFonts w:ascii="Arial" w:hAnsi="Arial" w:cs="Arial"/>
        </w:rPr>
        <w:t>kolom</w:t>
      </w:r>
      <w:proofErr w:type="gramEnd"/>
      <w:r w:rsidRPr="00731C06">
        <w:rPr>
          <w:rFonts w:ascii="Arial" w:hAnsi="Arial" w:cs="Arial"/>
        </w:rPr>
        <w:t xml:space="preserve"> yang tersedia “Ya”  atau  “Tidak”.</w:t>
      </w:r>
    </w:p>
    <w:p w14:paraId="2E9D2F99" w14:textId="77777777" w:rsidR="008B7012" w:rsidRDefault="008B7012" w:rsidP="00BD2F48">
      <w:pPr>
        <w:pStyle w:val="ListParagraph"/>
        <w:numPr>
          <w:ilvl w:val="0"/>
          <w:numId w:val="97"/>
        </w:numPr>
        <w:tabs>
          <w:tab w:val="left" w:pos="993"/>
        </w:tabs>
        <w:spacing w:line="360" w:lineRule="auto"/>
        <w:ind w:left="709" w:firstLine="0"/>
        <w:rPr>
          <w:rFonts w:ascii="Arial" w:hAnsi="Arial" w:cs="Arial"/>
        </w:rPr>
      </w:pPr>
      <w:r>
        <w:rPr>
          <w:rFonts w:ascii="Arial" w:hAnsi="Arial" w:cs="Arial"/>
        </w:rPr>
        <w:t>Jawablah sesuai dengan yang ada ketahui.</w:t>
      </w:r>
    </w:p>
    <w:p w14:paraId="5F37CB6F" w14:textId="77777777" w:rsidR="00655534" w:rsidRDefault="00655534" w:rsidP="00655534">
      <w:pPr>
        <w:pStyle w:val="ListParagraph"/>
        <w:tabs>
          <w:tab w:val="left" w:pos="993"/>
        </w:tabs>
        <w:spacing w:line="360" w:lineRule="auto"/>
        <w:ind w:left="709"/>
        <w:rPr>
          <w:rFonts w:ascii="Arial" w:hAnsi="Arial" w:cs="Arial"/>
        </w:rPr>
      </w:pPr>
    </w:p>
    <w:tbl>
      <w:tblPr>
        <w:tblStyle w:val="TableGrid"/>
        <w:tblW w:w="7933" w:type="dxa"/>
        <w:tblLayout w:type="fixed"/>
        <w:tblLook w:val="04A0" w:firstRow="1" w:lastRow="0" w:firstColumn="1" w:lastColumn="0" w:noHBand="0" w:noVBand="1"/>
      </w:tblPr>
      <w:tblGrid>
        <w:gridCol w:w="562"/>
        <w:gridCol w:w="5670"/>
        <w:gridCol w:w="851"/>
        <w:gridCol w:w="850"/>
      </w:tblGrid>
      <w:tr w:rsidR="005D362F" w:rsidRPr="00865488" w14:paraId="0D151C7C" w14:textId="77777777" w:rsidTr="005D362F">
        <w:trPr>
          <w:trHeight w:val="695"/>
        </w:trPr>
        <w:tc>
          <w:tcPr>
            <w:tcW w:w="562" w:type="dxa"/>
          </w:tcPr>
          <w:p w14:paraId="7A844CC5" w14:textId="77777777" w:rsidR="005D362F" w:rsidRPr="00757D0F" w:rsidRDefault="005D362F" w:rsidP="005D362F">
            <w:pPr>
              <w:pStyle w:val="ListParagraph"/>
              <w:tabs>
                <w:tab w:val="left" w:pos="0"/>
                <w:tab w:val="left" w:pos="426"/>
                <w:tab w:val="center" w:pos="4680"/>
                <w:tab w:val="right" w:pos="9360"/>
              </w:tabs>
              <w:ind w:left="1800"/>
              <w:rPr>
                <w:rFonts w:ascii="Arial" w:hAnsi="Arial" w:cs="Arial"/>
              </w:rPr>
            </w:pPr>
          </w:p>
          <w:p w14:paraId="40820D8A" w14:textId="77777777" w:rsidR="005D362F" w:rsidRPr="00757D0F" w:rsidRDefault="005D362F" w:rsidP="005D362F">
            <w:pPr>
              <w:tabs>
                <w:tab w:val="left" w:pos="0"/>
                <w:tab w:val="left" w:pos="426"/>
                <w:tab w:val="center" w:pos="4680"/>
                <w:tab w:val="right" w:pos="9360"/>
              </w:tabs>
              <w:rPr>
                <w:rFonts w:ascii="Arial" w:hAnsi="Arial" w:cs="Arial"/>
              </w:rPr>
            </w:pPr>
            <w:r w:rsidRPr="00757D0F">
              <w:rPr>
                <w:rFonts w:ascii="Arial" w:hAnsi="Arial" w:cs="Arial"/>
              </w:rPr>
              <w:t>No</w:t>
            </w:r>
          </w:p>
        </w:tc>
        <w:tc>
          <w:tcPr>
            <w:tcW w:w="5670" w:type="dxa"/>
          </w:tcPr>
          <w:p w14:paraId="584E373B" w14:textId="77777777" w:rsidR="005D362F" w:rsidRPr="00757D0F" w:rsidRDefault="005D362F" w:rsidP="005D362F">
            <w:pPr>
              <w:tabs>
                <w:tab w:val="left" w:pos="0"/>
                <w:tab w:val="left" w:pos="426"/>
              </w:tabs>
              <w:jc w:val="center"/>
              <w:rPr>
                <w:rFonts w:ascii="Arial" w:hAnsi="Arial" w:cs="Arial"/>
              </w:rPr>
            </w:pPr>
          </w:p>
          <w:p w14:paraId="4BA9B2F1"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Pertanyaan dan pernyataan</w:t>
            </w:r>
          </w:p>
        </w:tc>
        <w:tc>
          <w:tcPr>
            <w:tcW w:w="851" w:type="dxa"/>
          </w:tcPr>
          <w:p w14:paraId="48429F97" w14:textId="77777777" w:rsidR="005D362F" w:rsidRPr="00757D0F" w:rsidRDefault="005D362F" w:rsidP="005D362F">
            <w:pPr>
              <w:tabs>
                <w:tab w:val="left" w:pos="0"/>
                <w:tab w:val="left" w:pos="426"/>
              </w:tabs>
              <w:jc w:val="center"/>
              <w:rPr>
                <w:rFonts w:ascii="Arial" w:hAnsi="Arial" w:cs="Arial"/>
              </w:rPr>
            </w:pPr>
          </w:p>
          <w:p w14:paraId="3EF14E1B"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Ya</w:t>
            </w:r>
          </w:p>
        </w:tc>
        <w:tc>
          <w:tcPr>
            <w:tcW w:w="850" w:type="dxa"/>
          </w:tcPr>
          <w:p w14:paraId="4A4E2B03" w14:textId="77777777" w:rsidR="005D362F" w:rsidRPr="00757D0F" w:rsidRDefault="005D362F" w:rsidP="005D362F">
            <w:pPr>
              <w:tabs>
                <w:tab w:val="left" w:pos="0"/>
                <w:tab w:val="left" w:pos="426"/>
              </w:tabs>
              <w:jc w:val="center"/>
              <w:rPr>
                <w:rFonts w:ascii="Arial" w:hAnsi="Arial" w:cs="Arial"/>
              </w:rPr>
            </w:pPr>
          </w:p>
          <w:p w14:paraId="33D4FDB0"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Tidak</w:t>
            </w:r>
          </w:p>
        </w:tc>
      </w:tr>
      <w:tr w:rsidR="005D362F" w:rsidRPr="00865488" w14:paraId="5671C0FC" w14:textId="77777777" w:rsidTr="005D362F">
        <w:trPr>
          <w:trHeight w:val="876"/>
        </w:trPr>
        <w:tc>
          <w:tcPr>
            <w:tcW w:w="562" w:type="dxa"/>
          </w:tcPr>
          <w:p w14:paraId="7DF288D3"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1.</w:t>
            </w:r>
          </w:p>
        </w:tc>
        <w:tc>
          <w:tcPr>
            <w:tcW w:w="5670" w:type="dxa"/>
          </w:tcPr>
          <w:p w14:paraId="5C78074E" w14:textId="77777777" w:rsidR="005D362F" w:rsidRPr="00757D0F" w:rsidRDefault="005D362F" w:rsidP="005D362F">
            <w:pPr>
              <w:pStyle w:val="TableParagraph"/>
              <w:tabs>
                <w:tab w:val="left" w:pos="1074"/>
                <w:tab w:val="left" w:pos="1716"/>
                <w:tab w:val="left" w:pos="2934"/>
                <w:tab w:val="left" w:pos="3619"/>
                <w:tab w:val="left" w:pos="4860"/>
              </w:tabs>
              <w:spacing w:before="0" w:line="240" w:lineRule="auto"/>
              <w:jc w:val="both"/>
              <w:rPr>
                <w:rFonts w:cs="Arial"/>
              </w:rPr>
            </w:pPr>
            <w:r w:rsidRPr="00757D0F">
              <w:rPr>
                <w:rFonts w:cs="Arial"/>
              </w:rPr>
              <w:t>Apakah tujuan penggunaan ramuan dari pemanfaatan tumbuhan herbal untuk mengurangi efek kimiawi pada tubuh?</w:t>
            </w:r>
          </w:p>
        </w:tc>
        <w:tc>
          <w:tcPr>
            <w:tcW w:w="851" w:type="dxa"/>
          </w:tcPr>
          <w:p w14:paraId="03BD1089" w14:textId="77777777" w:rsidR="005D362F" w:rsidRPr="00757D0F" w:rsidRDefault="005D362F" w:rsidP="005D362F">
            <w:pPr>
              <w:tabs>
                <w:tab w:val="left" w:pos="0"/>
                <w:tab w:val="left" w:pos="426"/>
              </w:tabs>
              <w:jc w:val="center"/>
              <w:rPr>
                <w:rFonts w:ascii="Arial" w:hAnsi="Arial" w:cs="Arial"/>
                <w:sz w:val="28"/>
                <w:szCs w:val="28"/>
              </w:rPr>
            </w:pPr>
          </w:p>
        </w:tc>
        <w:tc>
          <w:tcPr>
            <w:tcW w:w="850" w:type="dxa"/>
          </w:tcPr>
          <w:p w14:paraId="072FF90B" w14:textId="77777777" w:rsidR="005D362F" w:rsidRPr="00757D0F" w:rsidRDefault="005D362F" w:rsidP="005D362F">
            <w:pPr>
              <w:tabs>
                <w:tab w:val="left" w:pos="0"/>
                <w:tab w:val="left" w:pos="426"/>
              </w:tabs>
              <w:jc w:val="center"/>
              <w:rPr>
                <w:rFonts w:ascii="Arial" w:hAnsi="Arial" w:cs="Arial"/>
                <w:sz w:val="28"/>
                <w:szCs w:val="28"/>
              </w:rPr>
            </w:pPr>
          </w:p>
        </w:tc>
      </w:tr>
      <w:tr w:rsidR="005D362F" w:rsidRPr="00865488" w14:paraId="1FAFEBF1" w14:textId="77777777" w:rsidTr="005D362F">
        <w:trPr>
          <w:trHeight w:val="661"/>
        </w:trPr>
        <w:tc>
          <w:tcPr>
            <w:tcW w:w="562" w:type="dxa"/>
          </w:tcPr>
          <w:p w14:paraId="650560E8"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2.</w:t>
            </w:r>
          </w:p>
        </w:tc>
        <w:tc>
          <w:tcPr>
            <w:tcW w:w="5670" w:type="dxa"/>
          </w:tcPr>
          <w:p w14:paraId="1A638A90" w14:textId="77777777" w:rsidR="005D362F" w:rsidRPr="00757D0F" w:rsidRDefault="005D362F" w:rsidP="005D362F">
            <w:pPr>
              <w:tabs>
                <w:tab w:val="left" w:pos="0"/>
                <w:tab w:val="left" w:pos="426"/>
              </w:tabs>
              <w:rPr>
                <w:rFonts w:ascii="Arial" w:hAnsi="Arial" w:cs="Arial"/>
              </w:rPr>
            </w:pPr>
            <w:r w:rsidRPr="00757D0F">
              <w:rPr>
                <w:rFonts w:ascii="Arial" w:hAnsi="Arial" w:cs="Arial"/>
              </w:rPr>
              <w:t xml:space="preserve">Apakah selain mentimun, ada tumbuhan lain yang bisa dijadikan untuk pengobatan hipertensi secara herbal   </w:t>
            </w:r>
          </w:p>
        </w:tc>
        <w:tc>
          <w:tcPr>
            <w:tcW w:w="851" w:type="dxa"/>
          </w:tcPr>
          <w:p w14:paraId="77C76776" w14:textId="77777777" w:rsidR="005D362F" w:rsidRPr="00757D0F" w:rsidRDefault="005D362F" w:rsidP="005D362F">
            <w:pPr>
              <w:tabs>
                <w:tab w:val="left" w:pos="0"/>
                <w:tab w:val="left" w:pos="426"/>
              </w:tabs>
              <w:jc w:val="center"/>
              <w:rPr>
                <w:rFonts w:ascii="Arial" w:hAnsi="Arial" w:cs="Arial"/>
                <w:sz w:val="28"/>
                <w:szCs w:val="28"/>
              </w:rPr>
            </w:pPr>
          </w:p>
        </w:tc>
        <w:tc>
          <w:tcPr>
            <w:tcW w:w="850" w:type="dxa"/>
          </w:tcPr>
          <w:p w14:paraId="37D92011" w14:textId="77777777" w:rsidR="005D362F" w:rsidRPr="00757D0F" w:rsidRDefault="005D362F" w:rsidP="005D362F">
            <w:pPr>
              <w:tabs>
                <w:tab w:val="left" w:pos="0"/>
                <w:tab w:val="left" w:pos="426"/>
              </w:tabs>
              <w:jc w:val="center"/>
              <w:rPr>
                <w:rFonts w:ascii="Arial" w:hAnsi="Arial" w:cs="Arial"/>
                <w:sz w:val="28"/>
                <w:szCs w:val="28"/>
              </w:rPr>
            </w:pPr>
          </w:p>
        </w:tc>
      </w:tr>
      <w:tr w:rsidR="005D362F" w:rsidRPr="00865488" w14:paraId="27718345" w14:textId="77777777" w:rsidTr="005D362F">
        <w:trPr>
          <w:trHeight w:val="557"/>
        </w:trPr>
        <w:tc>
          <w:tcPr>
            <w:tcW w:w="562" w:type="dxa"/>
          </w:tcPr>
          <w:p w14:paraId="3AFB4622"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3.</w:t>
            </w:r>
          </w:p>
        </w:tc>
        <w:tc>
          <w:tcPr>
            <w:tcW w:w="5670" w:type="dxa"/>
          </w:tcPr>
          <w:p w14:paraId="54BE4810" w14:textId="77777777" w:rsidR="005D362F" w:rsidRPr="00757D0F" w:rsidRDefault="005D362F" w:rsidP="005D362F">
            <w:pPr>
              <w:tabs>
                <w:tab w:val="left" w:pos="0"/>
                <w:tab w:val="left" w:pos="426"/>
              </w:tabs>
              <w:rPr>
                <w:rFonts w:ascii="Arial" w:hAnsi="Arial" w:cs="Arial"/>
              </w:rPr>
            </w:pPr>
            <w:r w:rsidRPr="00757D0F">
              <w:rPr>
                <w:rFonts w:ascii="Arial" w:hAnsi="Arial" w:cs="Arial"/>
              </w:rPr>
              <w:t xml:space="preserve">Tumbuhan obat mengandung banyak senyawa aktif </w:t>
            </w:r>
          </w:p>
        </w:tc>
        <w:tc>
          <w:tcPr>
            <w:tcW w:w="851" w:type="dxa"/>
          </w:tcPr>
          <w:p w14:paraId="22DF731E" w14:textId="77777777" w:rsidR="005D362F" w:rsidRPr="00757D0F" w:rsidRDefault="005D362F" w:rsidP="005D362F">
            <w:pPr>
              <w:tabs>
                <w:tab w:val="left" w:pos="0"/>
                <w:tab w:val="left" w:pos="426"/>
              </w:tabs>
              <w:jc w:val="center"/>
              <w:rPr>
                <w:rFonts w:ascii="Arial" w:hAnsi="Arial" w:cs="Arial"/>
                <w:sz w:val="28"/>
                <w:szCs w:val="28"/>
              </w:rPr>
            </w:pPr>
          </w:p>
        </w:tc>
        <w:tc>
          <w:tcPr>
            <w:tcW w:w="850" w:type="dxa"/>
          </w:tcPr>
          <w:p w14:paraId="71500F8D" w14:textId="77777777" w:rsidR="005D362F" w:rsidRPr="00757D0F" w:rsidRDefault="005D362F" w:rsidP="005D362F">
            <w:pPr>
              <w:tabs>
                <w:tab w:val="left" w:pos="0"/>
                <w:tab w:val="left" w:pos="426"/>
              </w:tabs>
              <w:jc w:val="center"/>
              <w:rPr>
                <w:rFonts w:ascii="Arial" w:hAnsi="Arial" w:cs="Arial"/>
                <w:sz w:val="28"/>
                <w:szCs w:val="28"/>
              </w:rPr>
            </w:pPr>
          </w:p>
        </w:tc>
      </w:tr>
      <w:tr w:rsidR="005D362F" w:rsidRPr="00865488" w14:paraId="23603F14" w14:textId="77777777" w:rsidTr="005D362F">
        <w:trPr>
          <w:trHeight w:val="651"/>
        </w:trPr>
        <w:tc>
          <w:tcPr>
            <w:tcW w:w="562" w:type="dxa"/>
          </w:tcPr>
          <w:p w14:paraId="48C5A909"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4.</w:t>
            </w:r>
          </w:p>
        </w:tc>
        <w:tc>
          <w:tcPr>
            <w:tcW w:w="5670" w:type="dxa"/>
          </w:tcPr>
          <w:p w14:paraId="61F2963C" w14:textId="77777777" w:rsidR="005D362F" w:rsidRPr="00757D0F" w:rsidRDefault="005D362F" w:rsidP="005D362F">
            <w:pPr>
              <w:tabs>
                <w:tab w:val="left" w:pos="0"/>
                <w:tab w:val="left" w:pos="426"/>
              </w:tabs>
              <w:rPr>
                <w:rFonts w:ascii="Arial" w:hAnsi="Arial" w:cs="Arial"/>
              </w:rPr>
            </w:pPr>
            <w:r w:rsidRPr="00757D0F">
              <w:rPr>
                <w:rFonts w:ascii="Arial" w:hAnsi="Arial" w:cs="Arial"/>
              </w:rPr>
              <w:t>Mengkonsumsi garam yang berlebihan dapat menyebabkan naiknya tekanan darah</w:t>
            </w:r>
          </w:p>
        </w:tc>
        <w:tc>
          <w:tcPr>
            <w:tcW w:w="851" w:type="dxa"/>
          </w:tcPr>
          <w:p w14:paraId="327A5F14" w14:textId="77777777" w:rsidR="005D362F" w:rsidRPr="00757D0F" w:rsidRDefault="005D362F" w:rsidP="005D362F">
            <w:pPr>
              <w:tabs>
                <w:tab w:val="left" w:pos="0"/>
                <w:tab w:val="left" w:pos="426"/>
              </w:tabs>
              <w:jc w:val="center"/>
              <w:rPr>
                <w:rFonts w:ascii="Arial" w:hAnsi="Arial" w:cs="Arial"/>
                <w:sz w:val="28"/>
                <w:szCs w:val="28"/>
              </w:rPr>
            </w:pPr>
          </w:p>
        </w:tc>
        <w:tc>
          <w:tcPr>
            <w:tcW w:w="850" w:type="dxa"/>
          </w:tcPr>
          <w:p w14:paraId="1B9E4F98" w14:textId="77777777" w:rsidR="005D362F" w:rsidRPr="00757D0F" w:rsidRDefault="005D362F" w:rsidP="005D362F">
            <w:pPr>
              <w:tabs>
                <w:tab w:val="left" w:pos="0"/>
                <w:tab w:val="left" w:pos="426"/>
              </w:tabs>
              <w:jc w:val="center"/>
              <w:rPr>
                <w:rFonts w:ascii="Arial" w:hAnsi="Arial" w:cs="Arial"/>
                <w:sz w:val="28"/>
                <w:szCs w:val="28"/>
              </w:rPr>
            </w:pPr>
          </w:p>
        </w:tc>
      </w:tr>
      <w:tr w:rsidR="005D362F" w:rsidRPr="00865488" w14:paraId="1C9D9D17" w14:textId="77777777" w:rsidTr="005D362F">
        <w:trPr>
          <w:trHeight w:val="887"/>
        </w:trPr>
        <w:tc>
          <w:tcPr>
            <w:tcW w:w="562" w:type="dxa"/>
          </w:tcPr>
          <w:p w14:paraId="3E60B955"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5.</w:t>
            </w:r>
          </w:p>
        </w:tc>
        <w:tc>
          <w:tcPr>
            <w:tcW w:w="5670" w:type="dxa"/>
          </w:tcPr>
          <w:p w14:paraId="1FB2CE45" w14:textId="77777777" w:rsidR="005D362F" w:rsidRPr="00757D0F" w:rsidRDefault="005D362F" w:rsidP="005D362F">
            <w:pPr>
              <w:tabs>
                <w:tab w:val="left" w:pos="0"/>
                <w:tab w:val="left" w:pos="426"/>
              </w:tabs>
              <w:rPr>
                <w:rFonts w:ascii="Arial" w:hAnsi="Arial" w:cs="Arial"/>
              </w:rPr>
            </w:pPr>
            <w:r w:rsidRPr="00757D0F">
              <w:rPr>
                <w:rFonts w:ascii="Arial" w:hAnsi="Arial" w:cs="Arial"/>
              </w:rPr>
              <w:t xml:space="preserve">Semua obat yang berasal dari pemanfaatan tumbuhan herbal memiliki efek samping yang tidak aman bagi tubuh  </w:t>
            </w:r>
          </w:p>
        </w:tc>
        <w:tc>
          <w:tcPr>
            <w:tcW w:w="851" w:type="dxa"/>
          </w:tcPr>
          <w:p w14:paraId="299FDF1F" w14:textId="77777777" w:rsidR="005D362F" w:rsidRPr="00757D0F" w:rsidRDefault="005D362F" w:rsidP="005D362F">
            <w:pPr>
              <w:tabs>
                <w:tab w:val="left" w:pos="0"/>
                <w:tab w:val="left" w:pos="426"/>
              </w:tabs>
              <w:jc w:val="center"/>
              <w:rPr>
                <w:rFonts w:ascii="Arial" w:hAnsi="Arial" w:cs="Arial"/>
                <w:sz w:val="28"/>
                <w:szCs w:val="28"/>
              </w:rPr>
            </w:pPr>
          </w:p>
        </w:tc>
        <w:tc>
          <w:tcPr>
            <w:tcW w:w="850" w:type="dxa"/>
          </w:tcPr>
          <w:p w14:paraId="753F689F" w14:textId="77777777" w:rsidR="005D362F" w:rsidRPr="00757D0F" w:rsidRDefault="005D362F" w:rsidP="005D362F">
            <w:pPr>
              <w:tabs>
                <w:tab w:val="left" w:pos="0"/>
                <w:tab w:val="left" w:pos="426"/>
              </w:tabs>
              <w:jc w:val="center"/>
              <w:rPr>
                <w:rFonts w:ascii="Arial" w:hAnsi="Arial" w:cs="Arial"/>
                <w:sz w:val="28"/>
                <w:szCs w:val="28"/>
              </w:rPr>
            </w:pPr>
          </w:p>
        </w:tc>
      </w:tr>
      <w:tr w:rsidR="005D362F" w:rsidRPr="00865488" w14:paraId="1DF05702" w14:textId="77777777" w:rsidTr="005D362F">
        <w:trPr>
          <w:trHeight w:val="700"/>
        </w:trPr>
        <w:tc>
          <w:tcPr>
            <w:tcW w:w="562" w:type="dxa"/>
          </w:tcPr>
          <w:p w14:paraId="65A0429C"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6.</w:t>
            </w:r>
          </w:p>
        </w:tc>
        <w:tc>
          <w:tcPr>
            <w:tcW w:w="5670" w:type="dxa"/>
          </w:tcPr>
          <w:p w14:paraId="502850E8" w14:textId="77777777" w:rsidR="005D362F" w:rsidRPr="00757D0F" w:rsidRDefault="005D362F" w:rsidP="005D362F">
            <w:pPr>
              <w:tabs>
                <w:tab w:val="left" w:pos="0"/>
                <w:tab w:val="left" w:pos="426"/>
              </w:tabs>
              <w:rPr>
                <w:rFonts w:ascii="Arial" w:hAnsi="Arial" w:cs="Arial"/>
              </w:rPr>
            </w:pPr>
            <w:r w:rsidRPr="00757D0F">
              <w:rPr>
                <w:rFonts w:ascii="Arial" w:hAnsi="Arial" w:cs="Arial"/>
              </w:rPr>
              <w:t>Apakah tumbuhan obat berasal dari tumbuhan yang masih sederhana, murni, dan belum diolah?</w:t>
            </w:r>
          </w:p>
        </w:tc>
        <w:tc>
          <w:tcPr>
            <w:tcW w:w="851" w:type="dxa"/>
          </w:tcPr>
          <w:p w14:paraId="35B4C640" w14:textId="77777777" w:rsidR="005D362F" w:rsidRPr="00757D0F" w:rsidRDefault="005D362F" w:rsidP="005D362F">
            <w:pPr>
              <w:tabs>
                <w:tab w:val="left" w:pos="0"/>
                <w:tab w:val="left" w:pos="426"/>
              </w:tabs>
              <w:jc w:val="center"/>
              <w:rPr>
                <w:rFonts w:ascii="Arial" w:hAnsi="Arial" w:cs="Arial"/>
                <w:sz w:val="28"/>
                <w:szCs w:val="28"/>
              </w:rPr>
            </w:pPr>
          </w:p>
        </w:tc>
        <w:tc>
          <w:tcPr>
            <w:tcW w:w="850" w:type="dxa"/>
          </w:tcPr>
          <w:p w14:paraId="7326434A" w14:textId="77777777" w:rsidR="005D362F" w:rsidRPr="00757D0F" w:rsidRDefault="005D362F" w:rsidP="005D362F">
            <w:pPr>
              <w:tabs>
                <w:tab w:val="left" w:pos="0"/>
                <w:tab w:val="left" w:pos="426"/>
              </w:tabs>
              <w:jc w:val="center"/>
              <w:rPr>
                <w:rFonts w:ascii="Arial" w:hAnsi="Arial" w:cs="Arial"/>
                <w:sz w:val="28"/>
                <w:szCs w:val="28"/>
              </w:rPr>
            </w:pPr>
          </w:p>
        </w:tc>
      </w:tr>
      <w:tr w:rsidR="005D362F" w:rsidRPr="00865488" w14:paraId="7A565F8E" w14:textId="77777777" w:rsidTr="005D362F">
        <w:trPr>
          <w:trHeight w:val="699"/>
        </w:trPr>
        <w:tc>
          <w:tcPr>
            <w:tcW w:w="562" w:type="dxa"/>
          </w:tcPr>
          <w:p w14:paraId="2846BB93"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7.</w:t>
            </w:r>
          </w:p>
        </w:tc>
        <w:tc>
          <w:tcPr>
            <w:tcW w:w="5670" w:type="dxa"/>
          </w:tcPr>
          <w:p w14:paraId="3C96B3B2" w14:textId="77777777" w:rsidR="005D362F" w:rsidRPr="00757D0F" w:rsidRDefault="005D362F" w:rsidP="005D362F">
            <w:pPr>
              <w:tabs>
                <w:tab w:val="left" w:pos="0"/>
                <w:tab w:val="left" w:pos="426"/>
              </w:tabs>
              <w:rPr>
                <w:rFonts w:ascii="Arial" w:hAnsi="Arial" w:cs="Arial"/>
              </w:rPr>
            </w:pPr>
            <w:r w:rsidRPr="00757D0F">
              <w:rPr>
                <w:rFonts w:ascii="Arial" w:hAnsi="Arial" w:cs="Arial"/>
              </w:rPr>
              <w:t xml:space="preserve">bawang putih merupakan salah satu bahan herbal yang dapat digunakan untuk mencegah tekanan darah tinggi </w:t>
            </w:r>
          </w:p>
        </w:tc>
        <w:tc>
          <w:tcPr>
            <w:tcW w:w="851" w:type="dxa"/>
          </w:tcPr>
          <w:p w14:paraId="7C787D77" w14:textId="77777777" w:rsidR="005D362F" w:rsidRPr="00757D0F" w:rsidRDefault="005D362F" w:rsidP="005D362F">
            <w:pPr>
              <w:tabs>
                <w:tab w:val="left" w:pos="0"/>
                <w:tab w:val="left" w:pos="426"/>
              </w:tabs>
              <w:jc w:val="center"/>
              <w:rPr>
                <w:rFonts w:ascii="Arial" w:hAnsi="Arial" w:cs="Arial"/>
                <w:sz w:val="28"/>
                <w:szCs w:val="28"/>
              </w:rPr>
            </w:pPr>
          </w:p>
        </w:tc>
        <w:tc>
          <w:tcPr>
            <w:tcW w:w="850" w:type="dxa"/>
          </w:tcPr>
          <w:p w14:paraId="35723B36" w14:textId="77777777" w:rsidR="005D362F" w:rsidRPr="00757D0F" w:rsidRDefault="005D362F" w:rsidP="005D362F">
            <w:pPr>
              <w:tabs>
                <w:tab w:val="left" w:pos="0"/>
                <w:tab w:val="left" w:pos="426"/>
              </w:tabs>
              <w:jc w:val="center"/>
              <w:rPr>
                <w:rFonts w:ascii="Arial" w:hAnsi="Arial" w:cs="Arial"/>
                <w:sz w:val="28"/>
                <w:szCs w:val="28"/>
              </w:rPr>
            </w:pPr>
          </w:p>
        </w:tc>
      </w:tr>
      <w:tr w:rsidR="005D362F" w:rsidRPr="00865488" w14:paraId="747CAAD9" w14:textId="77777777" w:rsidTr="005D362F">
        <w:trPr>
          <w:trHeight w:val="567"/>
        </w:trPr>
        <w:tc>
          <w:tcPr>
            <w:tcW w:w="562" w:type="dxa"/>
          </w:tcPr>
          <w:p w14:paraId="5E9CBBBA"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8.</w:t>
            </w:r>
          </w:p>
        </w:tc>
        <w:tc>
          <w:tcPr>
            <w:tcW w:w="5670" w:type="dxa"/>
          </w:tcPr>
          <w:p w14:paraId="3DDAB333" w14:textId="77777777" w:rsidR="005D362F" w:rsidRPr="00757D0F" w:rsidRDefault="005D362F" w:rsidP="005D362F">
            <w:pPr>
              <w:tabs>
                <w:tab w:val="left" w:pos="0"/>
                <w:tab w:val="left" w:pos="426"/>
              </w:tabs>
              <w:rPr>
                <w:rFonts w:ascii="Arial" w:hAnsi="Arial" w:cs="Arial"/>
              </w:rPr>
            </w:pPr>
            <w:r w:rsidRPr="00757D0F">
              <w:rPr>
                <w:rFonts w:ascii="Arial" w:hAnsi="Arial" w:cs="Arial"/>
              </w:rPr>
              <w:t>Hipertensi hanya terjadi pada usia lansia</w:t>
            </w:r>
          </w:p>
        </w:tc>
        <w:tc>
          <w:tcPr>
            <w:tcW w:w="851" w:type="dxa"/>
          </w:tcPr>
          <w:p w14:paraId="0A198332" w14:textId="77777777" w:rsidR="005D362F" w:rsidRPr="00757D0F" w:rsidRDefault="005D362F" w:rsidP="005D362F">
            <w:pPr>
              <w:tabs>
                <w:tab w:val="left" w:pos="0"/>
                <w:tab w:val="left" w:pos="426"/>
              </w:tabs>
              <w:jc w:val="center"/>
              <w:rPr>
                <w:rFonts w:ascii="Arial" w:hAnsi="Arial" w:cs="Arial"/>
                <w:sz w:val="28"/>
                <w:szCs w:val="28"/>
              </w:rPr>
            </w:pPr>
          </w:p>
        </w:tc>
        <w:tc>
          <w:tcPr>
            <w:tcW w:w="850" w:type="dxa"/>
          </w:tcPr>
          <w:p w14:paraId="0FCADC93" w14:textId="77777777" w:rsidR="005D362F" w:rsidRPr="00757D0F" w:rsidRDefault="005D362F" w:rsidP="005D362F">
            <w:pPr>
              <w:tabs>
                <w:tab w:val="left" w:pos="0"/>
                <w:tab w:val="left" w:pos="426"/>
              </w:tabs>
              <w:jc w:val="center"/>
              <w:rPr>
                <w:rFonts w:ascii="Arial" w:hAnsi="Arial" w:cs="Arial"/>
                <w:sz w:val="28"/>
                <w:szCs w:val="28"/>
              </w:rPr>
            </w:pPr>
          </w:p>
        </w:tc>
      </w:tr>
      <w:tr w:rsidR="005D362F" w:rsidRPr="00865488" w14:paraId="3BFC4371" w14:textId="77777777" w:rsidTr="005D362F">
        <w:trPr>
          <w:trHeight w:val="689"/>
        </w:trPr>
        <w:tc>
          <w:tcPr>
            <w:tcW w:w="562" w:type="dxa"/>
          </w:tcPr>
          <w:p w14:paraId="6DB3308E"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9.</w:t>
            </w:r>
          </w:p>
        </w:tc>
        <w:tc>
          <w:tcPr>
            <w:tcW w:w="5670" w:type="dxa"/>
          </w:tcPr>
          <w:p w14:paraId="0E5A9CD1" w14:textId="77777777" w:rsidR="005D362F" w:rsidRPr="00757D0F" w:rsidRDefault="005D362F" w:rsidP="005D362F">
            <w:pPr>
              <w:tabs>
                <w:tab w:val="left" w:pos="0"/>
                <w:tab w:val="left" w:pos="426"/>
              </w:tabs>
              <w:rPr>
                <w:rFonts w:ascii="Arial" w:hAnsi="Arial" w:cs="Arial"/>
              </w:rPr>
            </w:pPr>
            <w:r w:rsidRPr="00757D0F">
              <w:rPr>
                <w:rFonts w:ascii="Arial" w:hAnsi="Arial" w:cs="Arial"/>
              </w:rPr>
              <w:t>Daun salam obat antihipertensi merupakan salah satu cara mencegah kekambuhan hipertensi</w:t>
            </w:r>
          </w:p>
        </w:tc>
        <w:tc>
          <w:tcPr>
            <w:tcW w:w="851" w:type="dxa"/>
          </w:tcPr>
          <w:p w14:paraId="453EC0B0" w14:textId="77777777" w:rsidR="005D362F" w:rsidRPr="00757D0F" w:rsidRDefault="005D362F" w:rsidP="005D362F">
            <w:pPr>
              <w:tabs>
                <w:tab w:val="left" w:pos="0"/>
                <w:tab w:val="left" w:pos="426"/>
              </w:tabs>
              <w:jc w:val="center"/>
              <w:rPr>
                <w:rFonts w:ascii="Arial" w:hAnsi="Arial" w:cs="Arial"/>
                <w:sz w:val="28"/>
                <w:szCs w:val="28"/>
              </w:rPr>
            </w:pPr>
          </w:p>
        </w:tc>
        <w:tc>
          <w:tcPr>
            <w:tcW w:w="850" w:type="dxa"/>
          </w:tcPr>
          <w:p w14:paraId="1372F3B6" w14:textId="77777777" w:rsidR="005D362F" w:rsidRPr="00757D0F" w:rsidRDefault="005D362F" w:rsidP="005D362F">
            <w:pPr>
              <w:tabs>
                <w:tab w:val="left" w:pos="0"/>
                <w:tab w:val="left" w:pos="426"/>
              </w:tabs>
              <w:jc w:val="center"/>
              <w:rPr>
                <w:rFonts w:ascii="Arial" w:hAnsi="Arial" w:cs="Arial"/>
                <w:sz w:val="28"/>
                <w:szCs w:val="28"/>
              </w:rPr>
            </w:pPr>
          </w:p>
        </w:tc>
      </w:tr>
      <w:tr w:rsidR="005D362F" w:rsidRPr="00865488" w14:paraId="63D1503E" w14:textId="77777777" w:rsidTr="005D362F">
        <w:trPr>
          <w:trHeight w:val="698"/>
        </w:trPr>
        <w:tc>
          <w:tcPr>
            <w:tcW w:w="562" w:type="dxa"/>
          </w:tcPr>
          <w:p w14:paraId="57B413FA" w14:textId="77777777" w:rsidR="005D362F" w:rsidRPr="00757D0F" w:rsidRDefault="005D362F" w:rsidP="005D362F">
            <w:pPr>
              <w:tabs>
                <w:tab w:val="left" w:pos="0"/>
                <w:tab w:val="left" w:pos="426"/>
              </w:tabs>
              <w:jc w:val="center"/>
              <w:rPr>
                <w:rFonts w:ascii="Arial" w:hAnsi="Arial" w:cs="Arial"/>
              </w:rPr>
            </w:pPr>
            <w:r w:rsidRPr="00757D0F">
              <w:rPr>
                <w:rFonts w:ascii="Arial" w:hAnsi="Arial" w:cs="Arial"/>
              </w:rPr>
              <w:t>10.</w:t>
            </w:r>
          </w:p>
        </w:tc>
        <w:tc>
          <w:tcPr>
            <w:tcW w:w="5670" w:type="dxa"/>
          </w:tcPr>
          <w:p w14:paraId="326F3410" w14:textId="77777777" w:rsidR="005D362F" w:rsidRPr="00757D0F" w:rsidRDefault="005D362F" w:rsidP="005D362F">
            <w:pPr>
              <w:tabs>
                <w:tab w:val="left" w:pos="0"/>
                <w:tab w:val="left" w:pos="426"/>
              </w:tabs>
              <w:rPr>
                <w:rFonts w:ascii="Arial" w:hAnsi="Arial" w:cs="Arial"/>
              </w:rPr>
            </w:pPr>
            <w:r w:rsidRPr="00757D0F">
              <w:rPr>
                <w:rFonts w:ascii="Arial" w:hAnsi="Arial" w:cs="Arial"/>
              </w:rPr>
              <w:t xml:space="preserve">Rebusan daun mentimun berkhasiat untuk mengobati penyakit hipertensi </w:t>
            </w:r>
          </w:p>
        </w:tc>
        <w:tc>
          <w:tcPr>
            <w:tcW w:w="851" w:type="dxa"/>
          </w:tcPr>
          <w:p w14:paraId="6F2D2645" w14:textId="77777777" w:rsidR="005D362F" w:rsidRPr="00757D0F" w:rsidRDefault="005D362F" w:rsidP="005D362F">
            <w:pPr>
              <w:tabs>
                <w:tab w:val="left" w:pos="0"/>
                <w:tab w:val="left" w:pos="426"/>
              </w:tabs>
              <w:jc w:val="center"/>
              <w:rPr>
                <w:rFonts w:ascii="Arial" w:hAnsi="Arial" w:cs="Arial"/>
                <w:sz w:val="28"/>
                <w:szCs w:val="28"/>
              </w:rPr>
            </w:pPr>
          </w:p>
        </w:tc>
        <w:tc>
          <w:tcPr>
            <w:tcW w:w="850" w:type="dxa"/>
          </w:tcPr>
          <w:p w14:paraId="32222AD1" w14:textId="77777777" w:rsidR="005D362F" w:rsidRPr="00757D0F" w:rsidRDefault="005D362F" w:rsidP="005D362F">
            <w:pPr>
              <w:tabs>
                <w:tab w:val="left" w:pos="0"/>
                <w:tab w:val="left" w:pos="426"/>
              </w:tabs>
              <w:jc w:val="center"/>
              <w:rPr>
                <w:rFonts w:ascii="Arial" w:hAnsi="Arial" w:cs="Arial"/>
                <w:sz w:val="28"/>
                <w:szCs w:val="28"/>
              </w:rPr>
            </w:pPr>
          </w:p>
        </w:tc>
      </w:tr>
    </w:tbl>
    <w:p w14:paraId="70003CD4" w14:textId="77777777" w:rsidR="005D362F" w:rsidRDefault="005D362F" w:rsidP="005D362F">
      <w:pPr>
        <w:rPr>
          <w:rFonts w:ascii="Arial" w:hAnsi="Arial" w:cs="Arial"/>
        </w:rPr>
      </w:pPr>
    </w:p>
    <w:p w14:paraId="542A76D8" w14:textId="77777777" w:rsidR="00E743C6" w:rsidRDefault="00E743C6" w:rsidP="008B7012">
      <w:pPr>
        <w:tabs>
          <w:tab w:val="left" w:pos="0"/>
          <w:tab w:val="left" w:pos="426"/>
        </w:tabs>
        <w:rPr>
          <w:rFonts w:ascii="Arial" w:hAnsi="Arial" w:cs="Arial"/>
        </w:rPr>
      </w:pPr>
    </w:p>
    <w:p w14:paraId="5118EAEA" w14:textId="77777777" w:rsidR="0041414F" w:rsidRDefault="0041414F" w:rsidP="008B7012">
      <w:pPr>
        <w:tabs>
          <w:tab w:val="left" w:pos="0"/>
          <w:tab w:val="left" w:pos="426"/>
        </w:tabs>
        <w:rPr>
          <w:rFonts w:ascii="Arial" w:hAnsi="Arial" w:cs="Arial"/>
        </w:rPr>
      </w:pPr>
    </w:p>
    <w:p w14:paraId="7C1E109C" w14:textId="77777777" w:rsidR="004E1ED3" w:rsidRDefault="004E1ED3" w:rsidP="008B7012">
      <w:pPr>
        <w:tabs>
          <w:tab w:val="left" w:pos="0"/>
          <w:tab w:val="left" w:pos="426"/>
        </w:tabs>
        <w:rPr>
          <w:rFonts w:ascii="Arial" w:hAnsi="Arial" w:cs="Arial"/>
        </w:rPr>
      </w:pPr>
    </w:p>
    <w:p w14:paraId="28703034" w14:textId="77777777" w:rsidR="006C0016" w:rsidRDefault="006C0016" w:rsidP="008B7012">
      <w:pPr>
        <w:tabs>
          <w:tab w:val="left" w:pos="0"/>
          <w:tab w:val="left" w:pos="426"/>
        </w:tabs>
        <w:rPr>
          <w:rFonts w:ascii="Arial" w:hAnsi="Arial" w:cs="Arial"/>
        </w:rPr>
      </w:pPr>
      <w:r>
        <w:rPr>
          <w:rFonts w:ascii="Arial" w:hAnsi="Arial" w:cs="Arial"/>
        </w:rPr>
        <w:t xml:space="preserve"> </w:t>
      </w:r>
    </w:p>
    <w:p w14:paraId="72F5F45C" w14:textId="77777777" w:rsidR="008B7012" w:rsidRDefault="008B7012" w:rsidP="00BD2F48">
      <w:pPr>
        <w:pStyle w:val="ListParagraph"/>
        <w:numPr>
          <w:ilvl w:val="0"/>
          <w:numId w:val="95"/>
        </w:numPr>
        <w:tabs>
          <w:tab w:val="left" w:pos="0"/>
          <w:tab w:val="left" w:pos="426"/>
        </w:tabs>
        <w:spacing w:line="360" w:lineRule="auto"/>
        <w:ind w:left="360"/>
        <w:jc w:val="left"/>
        <w:rPr>
          <w:rFonts w:ascii="Arial" w:hAnsi="Arial" w:cs="Arial"/>
          <w:b/>
        </w:rPr>
      </w:pPr>
      <w:r w:rsidRPr="00341254">
        <w:rPr>
          <w:rFonts w:ascii="Arial" w:hAnsi="Arial" w:cs="Arial"/>
          <w:b/>
        </w:rPr>
        <w:t xml:space="preserve">Sikap Responden Tentang Pemanfaatan Tumbuhan Obat </w:t>
      </w:r>
      <w:r w:rsidR="00705364">
        <w:rPr>
          <w:rFonts w:ascii="Arial" w:hAnsi="Arial" w:cs="Arial"/>
          <w:b/>
        </w:rPr>
        <w:t>Antih</w:t>
      </w:r>
      <w:r w:rsidRPr="00341254">
        <w:rPr>
          <w:rFonts w:ascii="Arial" w:hAnsi="Arial" w:cs="Arial"/>
          <w:b/>
        </w:rPr>
        <w:t xml:space="preserve">ipertensi </w:t>
      </w:r>
    </w:p>
    <w:p w14:paraId="60AC5379" w14:textId="77777777" w:rsidR="008B7012" w:rsidRPr="00623DDB" w:rsidRDefault="008B7012" w:rsidP="00BD2F48">
      <w:pPr>
        <w:pStyle w:val="ListParagraph"/>
        <w:numPr>
          <w:ilvl w:val="0"/>
          <w:numId w:val="98"/>
        </w:numPr>
        <w:tabs>
          <w:tab w:val="left" w:pos="0"/>
          <w:tab w:val="left" w:pos="426"/>
        </w:tabs>
        <w:spacing w:line="360" w:lineRule="auto"/>
        <w:jc w:val="left"/>
        <w:rPr>
          <w:rFonts w:ascii="Arial" w:hAnsi="Arial" w:cs="Arial"/>
        </w:rPr>
      </w:pPr>
      <w:r w:rsidRPr="00341254">
        <w:rPr>
          <w:rFonts w:ascii="Arial" w:hAnsi="Arial" w:cs="Arial"/>
        </w:rPr>
        <w:lastRenderedPageBreak/>
        <w:t xml:space="preserve">Jawablah </w:t>
      </w:r>
      <w:r>
        <w:rPr>
          <w:rFonts w:ascii="Arial" w:hAnsi="Arial" w:cs="Arial"/>
        </w:rPr>
        <w:t>pertanyaan</w:t>
      </w:r>
      <w:r w:rsidR="00380FB0">
        <w:rPr>
          <w:rFonts w:ascii="Arial" w:hAnsi="Arial" w:cs="Arial"/>
        </w:rPr>
        <w:t xml:space="preserve"> dan pernyataan</w:t>
      </w:r>
      <w:r>
        <w:rPr>
          <w:rFonts w:ascii="Arial" w:hAnsi="Arial" w:cs="Arial"/>
        </w:rPr>
        <w:t xml:space="preserve"> dibawah ini dengan memberi tanda ceklis (√) pada kolom jawaban yang anda pilih</w:t>
      </w:r>
    </w:p>
    <w:p w14:paraId="4E0B3215" w14:textId="77777777" w:rsidR="008B7012" w:rsidRPr="00426615" w:rsidRDefault="008B7012" w:rsidP="008B7012">
      <w:pPr>
        <w:pStyle w:val="ListParagraph"/>
        <w:tabs>
          <w:tab w:val="left" w:pos="0"/>
          <w:tab w:val="left" w:pos="426"/>
        </w:tabs>
        <w:spacing w:line="360" w:lineRule="auto"/>
        <w:ind w:left="1080"/>
        <w:rPr>
          <w:rFonts w:ascii="Arial" w:hAnsi="Arial" w:cs="Arial"/>
        </w:rPr>
      </w:pPr>
      <w:proofErr w:type="gramStart"/>
      <w:r>
        <w:rPr>
          <w:rFonts w:ascii="Arial" w:hAnsi="Arial" w:cs="Arial"/>
        </w:rPr>
        <w:t xml:space="preserve">Keterangan </w:t>
      </w:r>
      <w:r w:rsidRPr="00426615">
        <w:rPr>
          <w:rFonts w:ascii="Arial" w:hAnsi="Arial" w:cs="Arial"/>
        </w:rPr>
        <w:t>:</w:t>
      </w:r>
      <w:proofErr w:type="gramEnd"/>
    </w:p>
    <w:p w14:paraId="1E8D2367" w14:textId="77777777" w:rsidR="00380FB0" w:rsidRPr="00426615" w:rsidRDefault="00380FB0" w:rsidP="00BD2F48">
      <w:pPr>
        <w:pStyle w:val="ListParagraph"/>
        <w:numPr>
          <w:ilvl w:val="0"/>
          <w:numId w:val="99"/>
        </w:numPr>
        <w:tabs>
          <w:tab w:val="left" w:pos="0"/>
          <w:tab w:val="left" w:pos="426"/>
        </w:tabs>
        <w:spacing w:line="360" w:lineRule="auto"/>
        <w:jc w:val="left"/>
        <w:rPr>
          <w:rFonts w:ascii="Arial" w:hAnsi="Arial" w:cs="Arial"/>
        </w:rPr>
      </w:pPr>
      <w:proofErr w:type="gramStart"/>
      <w:r>
        <w:rPr>
          <w:rFonts w:ascii="Arial" w:hAnsi="Arial" w:cs="Arial"/>
        </w:rPr>
        <w:t xml:space="preserve">SS  </w:t>
      </w:r>
      <w:r w:rsidR="008B7012" w:rsidRPr="00426615">
        <w:rPr>
          <w:rFonts w:ascii="Arial" w:hAnsi="Arial" w:cs="Arial"/>
        </w:rPr>
        <w:t>:</w:t>
      </w:r>
      <w:proofErr w:type="gramEnd"/>
      <w:r w:rsidR="008B7012" w:rsidRPr="00426615">
        <w:rPr>
          <w:rFonts w:ascii="Arial" w:hAnsi="Arial" w:cs="Arial"/>
        </w:rPr>
        <w:t xml:space="preserve"> Sangat Setuju</w:t>
      </w:r>
      <w:r>
        <w:rPr>
          <w:rFonts w:ascii="Arial" w:hAnsi="Arial" w:cs="Arial"/>
        </w:rPr>
        <w:t xml:space="preserve">             3. TS</w:t>
      </w:r>
      <w:r>
        <w:rPr>
          <w:rFonts w:ascii="Arial" w:hAnsi="Arial" w:cs="Arial"/>
        </w:rPr>
        <w:tab/>
        <w:t xml:space="preserve">  </w:t>
      </w:r>
      <w:r w:rsidRPr="00426615">
        <w:rPr>
          <w:rFonts w:ascii="Arial" w:hAnsi="Arial" w:cs="Arial"/>
        </w:rPr>
        <w:t>: Tidak Setuju</w:t>
      </w:r>
    </w:p>
    <w:p w14:paraId="2793DCBE" w14:textId="77777777" w:rsidR="008B7012" w:rsidRPr="00380FB0" w:rsidRDefault="00380FB0" w:rsidP="00BD2F48">
      <w:pPr>
        <w:pStyle w:val="ListParagraph"/>
        <w:numPr>
          <w:ilvl w:val="0"/>
          <w:numId w:val="99"/>
        </w:numPr>
        <w:tabs>
          <w:tab w:val="left" w:pos="0"/>
          <w:tab w:val="left" w:pos="426"/>
        </w:tabs>
        <w:spacing w:line="360" w:lineRule="auto"/>
        <w:jc w:val="left"/>
        <w:rPr>
          <w:rFonts w:ascii="Arial" w:hAnsi="Arial" w:cs="Arial"/>
        </w:rPr>
      </w:pPr>
      <w:r>
        <w:rPr>
          <w:rFonts w:ascii="Arial" w:hAnsi="Arial" w:cs="Arial"/>
        </w:rPr>
        <w:t xml:space="preserve">S    : setuju                          4. STS     </w:t>
      </w:r>
      <w:r w:rsidRPr="00426615">
        <w:rPr>
          <w:rFonts w:ascii="Arial" w:hAnsi="Arial" w:cs="Arial"/>
        </w:rPr>
        <w:t>: Sangat Tidak Setuju</w:t>
      </w:r>
    </w:p>
    <w:p w14:paraId="6E8832F2" w14:textId="77777777" w:rsidR="00655534" w:rsidRPr="005D362F" w:rsidRDefault="008B7012" w:rsidP="00BD2F48">
      <w:pPr>
        <w:pStyle w:val="ListParagraph"/>
        <w:numPr>
          <w:ilvl w:val="0"/>
          <w:numId w:val="100"/>
        </w:numPr>
        <w:tabs>
          <w:tab w:val="left" w:pos="0"/>
          <w:tab w:val="left" w:pos="426"/>
        </w:tabs>
        <w:spacing w:line="360" w:lineRule="auto"/>
        <w:ind w:left="1134"/>
        <w:jc w:val="left"/>
        <w:rPr>
          <w:rFonts w:ascii="Arial" w:hAnsi="Arial" w:cs="Arial"/>
        </w:rPr>
      </w:pPr>
      <w:r>
        <w:rPr>
          <w:rFonts w:ascii="Arial" w:hAnsi="Arial" w:cs="Arial"/>
        </w:rPr>
        <w:t>Jawablah sesuai dengan yang anda ketahui</w:t>
      </w:r>
    </w:p>
    <w:tbl>
      <w:tblPr>
        <w:tblStyle w:val="TableGrid"/>
        <w:tblW w:w="0" w:type="auto"/>
        <w:tblLook w:val="04A0" w:firstRow="1" w:lastRow="0" w:firstColumn="1" w:lastColumn="0" w:noHBand="0" w:noVBand="1"/>
      </w:tblPr>
      <w:tblGrid>
        <w:gridCol w:w="562"/>
        <w:gridCol w:w="4395"/>
        <w:gridCol w:w="708"/>
        <w:gridCol w:w="709"/>
        <w:gridCol w:w="709"/>
        <w:gridCol w:w="845"/>
      </w:tblGrid>
      <w:tr w:rsidR="005D362F" w:rsidRPr="00E95D9D" w14:paraId="7555F4BB" w14:textId="77777777" w:rsidTr="005D362F">
        <w:trPr>
          <w:trHeight w:val="425"/>
        </w:trPr>
        <w:tc>
          <w:tcPr>
            <w:tcW w:w="562" w:type="dxa"/>
            <w:vMerge w:val="restart"/>
          </w:tcPr>
          <w:p w14:paraId="7A176A84" w14:textId="77777777" w:rsidR="005D362F" w:rsidRPr="00865488" w:rsidRDefault="005D362F" w:rsidP="005D362F">
            <w:pPr>
              <w:tabs>
                <w:tab w:val="left" w:pos="0"/>
                <w:tab w:val="left" w:pos="426"/>
              </w:tabs>
              <w:rPr>
                <w:rFonts w:ascii="Arial" w:hAnsi="Arial" w:cs="Arial"/>
              </w:rPr>
            </w:pPr>
          </w:p>
          <w:p w14:paraId="6F5E4CDA" w14:textId="77777777" w:rsidR="005D362F" w:rsidRPr="00865488" w:rsidRDefault="005D362F" w:rsidP="005D362F">
            <w:pPr>
              <w:tabs>
                <w:tab w:val="left" w:pos="0"/>
                <w:tab w:val="left" w:pos="426"/>
              </w:tabs>
              <w:rPr>
                <w:rFonts w:ascii="Arial" w:hAnsi="Arial" w:cs="Arial"/>
              </w:rPr>
            </w:pPr>
            <w:r w:rsidRPr="00865488">
              <w:rPr>
                <w:rFonts w:ascii="Arial" w:hAnsi="Arial" w:cs="Arial"/>
              </w:rPr>
              <w:t>No</w:t>
            </w:r>
          </w:p>
        </w:tc>
        <w:tc>
          <w:tcPr>
            <w:tcW w:w="4395" w:type="dxa"/>
            <w:vMerge w:val="restart"/>
          </w:tcPr>
          <w:p w14:paraId="0FB72DA0" w14:textId="77777777" w:rsidR="005D362F" w:rsidRPr="00E95D9D" w:rsidRDefault="005D362F" w:rsidP="005D362F">
            <w:pPr>
              <w:tabs>
                <w:tab w:val="left" w:pos="0"/>
                <w:tab w:val="left" w:pos="426"/>
              </w:tabs>
              <w:rPr>
                <w:rFonts w:ascii="Arial" w:hAnsi="Arial" w:cs="Arial"/>
              </w:rPr>
            </w:pPr>
          </w:p>
          <w:p w14:paraId="015E124B" w14:textId="77777777" w:rsidR="005D362F" w:rsidRPr="00E95D9D" w:rsidRDefault="005D362F" w:rsidP="005D362F">
            <w:pPr>
              <w:tabs>
                <w:tab w:val="left" w:pos="0"/>
                <w:tab w:val="left" w:pos="426"/>
              </w:tabs>
              <w:jc w:val="center"/>
              <w:rPr>
                <w:rFonts w:ascii="Arial" w:hAnsi="Arial" w:cs="Arial"/>
              </w:rPr>
            </w:pPr>
            <w:r w:rsidRPr="00E95D9D">
              <w:rPr>
                <w:rFonts w:ascii="Arial" w:hAnsi="Arial" w:cs="Arial"/>
              </w:rPr>
              <w:t>Pertanyaan dan pernyataan</w:t>
            </w:r>
          </w:p>
        </w:tc>
        <w:tc>
          <w:tcPr>
            <w:tcW w:w="2971" w:type="dxa"/>
            <w:gridSpan w:val="4"/>
          </w:tcPr>
          <w:p w14:paraId="10F07F72" w14:textId="77777777" w:rsidR="005D362F" w:rsidRPr="00E95D9D" w:rsidRDefault="005D362F" w:rsidP="005D362F">
            <w:pPr>
              <w:tabs>
                <w:tab w:val="left" w:pos="0"/>
                <w:tab w:val="left" w:pos="426"/>
              </w:tabs>
              <w:jc w:val="center"/>
              <w:rPr>
                <w:rFonts w:ascii="Arial" w:hAnsi="Arial" w:cs="Arial"/>
              </w:rPr>
            </w:pPr>
            <w:r w:rsidRPr="00E95D9D">
              <w:rPr>
                <w:rFonts w:ascii="Arial" w:hAnsi="Arial" w:cs="Arial"/>
              </w:rPr>
              <w:t>Jawaban</w:t>
            </w:r>
          </w:p>
        </w:tc>
      </w:tr>
      <w:tr w:rsidR="005D362F" w:rsidRPr="00E95D9D" w14:paraId="083940DE" w14:textId="77777777" w:rsidTr="005D362F">
        <w:trPr>
          <w:trHeight w:val="154"/>
        </w:trPr>
        <w:tc>
          <w:tcPr>
            <w:tcW w:w="562" w:type="dxa"/>
            <w:vMerge/>
          </w:tcPr>
          <w:p w14:paraId="7D9A97BD" w14:textId="77777777" w:rsidR="005D362F" w:rsidRPr="00865488" w:rsidRDefault="005D362F" w:rsidP="005D362F">
            <w:pPr>
              <w:tabs>
                <w:tab w:val="left" w:pos="0"/>
                <w:tab w:val="left" w:pos="426"/>
              </w:tabs>
              <w:rPr>
                <w:rFonts w:ascii="Arial" w:hAnsi="Arial" w:cs="Arial"/>
              </w:rPr>
            </w:pPr>
          </w:p>
        </w:tc>
        <w:tc>
          <w:tcPr>
            <w:tcW w:w="4395" w:type="dxa"/>
            <w:vMerge/>
          </w:tcPr>
          <w:p w14:paraId="2EBC222D" w14:textId="77777777" w:rsidR="005D362F" w:rsidRPr="00E95D9D" w:rsidRDefault="005D362F" w:rsidP="005D362F">
            <w:pPr>
              <w:tabs>
                <w:tab w:val="left" w:pos="0"/>
                <w:tab w:val="left" w:pos="426"/>
              </w:tabs>
              <w:rPr>
                <w:rFonts w:ascii="Arial" w:hAnsi="Arial" w:cs="Arial"/>
              </w:rPr>
            </w:pPr>
          </w:p>
        </w:tc>
        <w:tc>
          <w:tcPr>
            <w:tcW w:w="708" w:type="dxa"/>
          </w:tcPr>
          <w:p w14:paraId="0277DD36" w14:textId="77777777" w:rsidR="005D362F" w:rsidRPr="00E95D9D" w:rsidRDefault="005D362F" w:rsidP="005D362F">
            <w:pPr>
              <w:tabs>
                <w:tab w:val="left" w:pos="0"/>
                <w:tab w:val="left" w:pos="426"/>
              </w:tabs>
              <w:rPr>
                <w:rFonts w:ascii="Arial" w:hAnsi="Arial" w:cs="Arial"/>
              </w:rPr>
            </w:pPr>
            <w:r w:rsidRPr="00E95D9D">
              <w:rPr>
                <w:rFonts w:ascii="Arial" w:hAnsi="Arial" w:cs="Arial"/>
              </w:rPr>
              <w:t xml:space="preserve">  SS</w:t>
            </w:r>
          </w:p>
        </w:tc>
        <w:tc>
          <w:tcPr>
            <w:tcW w:w="709" w:type="dxa"/>
          </w:tcPr>
          <w:p w14:paraId="4B6E1152" w14:textId="77777777" w:rsidR="005D362F" w:rsidRPr="00E95D9D" w:rsidRDefault="005D362F" w:rsidP="005D362F">
            <w:pPr>
              <w:tabs>
                <w:tab w:val="left" w:pos="0"/>
                <w:tab w:val="left" w:pos="426"/>
              </w:tabs>
              <w:rPr>
                <w:rFonts w:ascii="Arial" w:hAnsi="Arial" w:cs="Arial"/>
              </w:rPr>
            </w:pPr>
            <w:r w:rsidRPr="00E95D9D">
              <w:rPr>
                <w:rFonts w:ascii="Arial" w:hAnsi="Arial" w:cs="Arial"/>
              </w:rPr>
              <w:t xml:space="preserve">   S</w:t>
            </w:r>
          </w:p>
        </w:tc>
        <w:tc>
          <w:tcPr>
            <w:tcW w:w="709" w:type="dxa"/>
          </w:tcPr>
          <w:p w14:paraId="589B532D" w14:textId="77777777" w:rsidR="005D362F" w:rsidRPr="00E95D9D" w:rsidRDefault="005D362F" w:rsidP="005D362F">
            <w:pPr>
              <w:tabs>
                <w:tab w:val="left" w:pos="0"/>
                <w:tab w:val="left" w:pos="426"/>
              </w:tabs>
              <w:rPr>
                <w:rFonts w:ascii="Arial" w:hAnsi="Arial" w:cs="Arial"/>
              </w:rPr>
            </w:pPr>
            <w:r w:rsidRPr="00E95D9D">
              <w:rPr>
                <w:rFonts w:ascii="Arial" w:hAnsi="Arial" w:cs="Arial"/>
              </w:rPr>
              <w:t xml:space="preserve">  TS</w:t>
            </w:r>
          </w:p>
        </w:tc>
        <w:tc>
          <w:tcPr>
            <w:tcW w:w="845" w:type="dxa"/>
          </w:tcPr>
          <w:p w14:paraId="59D2D4C4" w14:textId="77777777" w:rsidR="005D362F" w:rsidRPr="00E95D9D" w:rsidRDefault="005D362F" w:rsidP="005D362F">
            <w:pPr>
              <w:tabs>
                <w:tab w:val="left" w:pos="0"/>
                <w:tab w:val="left" w:pos="426"/>
              </w:tabs>
              <w:rPr>
                <w:rFonts w:ascii="Arial" w:hAnsi="Arial" w:cs="Arial"/>
              </w:rPr>
            </w:pPr>
            <w:r w:rsidRPr="00E95D9D">
              <w:rPr>
                <w:rFonts w:ascii="Arial" w:hAnsi="Arial" w:cs="Arial"/>
              </w:rPr>
              <w:t xml:space="preserve">  STS</w:t>
            </w:r>
          </w:p>
        </w:tc>
      </w:tr>
      <w:tr w:rsidR="005D362F" w:rsidRPr="00E95D9D" w14:paraId="6D180762" w14:textId="77777777" w:rsidTr="005D362F">
        <w:trPr>
          <w:trHeight w:val="607"/>
        </w:trPr>
        <w:tc>
          <w:tcPr>
            <w:tcW w:w="562" w:type="dxa"/>
          </w:tcPr>
          <w:p w14:paraId="177A3A13" w14:textId="77777777" w:rsidR="005D362F" w:rsidRPr="00865488" w:rsidRDefault="005D362F" w:rsidP="005D362F">
            <w:pPr>
              <w:tabs>
                <w:tab w:val="left" w:pos="0"/>
                <w:tab w:val="left" w:pos="426"/>
              </w:tabs>
              <w:jc w:val="center"/>
              <w:rPr>
                <w:rFonts w:ascii="Arial" w:hAnsi="Arial" w:cs="Arial"/>
              </w:rPr>
            </w:pPr>
            <w:r w:rsidRPr="00865488">
              <w:rPr>
                <w:rFonts w:ascii="Arial" w:hAnsi="Arial" w:cs="Arial"/>
              </w:rPr>
              <w:t>1.</w:t>
            </w:r>
          </w:p>
        </w:tc>
        <w:tc>
          <w:tcPr>
            <w:tcW w:w="4395" w:type="dxa"/>
          </w:tcPr>
          <w:p w14:paraId="4712B1EF" w14:textId="77777777" w:rsidR="005D362F" w:rsidRPr="00E95D9D" w:rsidRDefault="005D362F" w:rsidP="005D362F">
            <w:pPr>
              <w:tabs>
                <w:tab w:val="left" w:pos="0"/>
                <w:tab w:val="left" w:pos="426"/>
              </w:tabs>
              <w:rPr>
                <w:rFonts w:ascii="Arial" w:hAnsi="Arial" w:cs="Arial"/>
              </w:rPr>
            </w:pPr>
            <w:r w:rsidRPr="00E95D9D">
              <w:rPr>
                <w:rFonts w:ascii="Arial" w:hAnsi="Arial" w:cs="Arial"/>
              </w:rPr>
              <w:t>Daun seledri digunakan untuk mengobati penyakit hipertensi</w:t>
            </w:r>
          </w:p>
        </w:tc>
        <w:tc>
          <w:tcPr>
            <w:tcW w:w="708" w:type="dxa"/>
          </w:tcPr>
          <w:p w14:paraId="3340FF28" w14:textId="77777777" w:rsidR="005D362F" w:rsidRPr="00E95D9D" w:rsidRDefault="005D362F" w:rsidP="005D362F">
            <w:pPr>
              <w:tabs>
                <w:tab w:val="left" w:pos="0"/>
                <w:tab w:val="left" w:pos="426"/>
              </w:tabs>
              <w:jc w:val="center"/>
              <w:rPr>
                <w:rFonts w:ascii="Arial" w:hAnsi="Arial" w:cs="Arial"/>
              </w:rPr>
            </w:pPr>
          </w:p>
        </w:tc>
        <w:tc>
          <w:tcPr>
            <w:tcW w:w="709" w:type="dxa"/>
          </w:tcPr>
          <w:p w14:paraId="5F89797F" w14:textId="77777777" w:rsidR="005D362F" w:rsidRPr="00E95D9D" w:rsidRDefault="005D362F" w:rsidP="005D362F">
            <w:pPr>
              <w:tabs>
                <w:tab w:val="left" w:pos="0"/>
                <w:tab w:val="left" w:pos="426"/>
              </w:tabs>
              <w:jc w:val="center"/>
              <w:rPr>
                <w:rFonts w:ascii="Arial" w:hAnsi="Arial" w:cs="Arial"/>
              </w:rPr>
            </w:pPr>
          </w:p>
        </w:tc>
        <w:tc>
          <w:tcPr>
            <w:tcW w:w="709" w:type="dxa"/>
          </w:tcPr>
          <w:p w14:paraId="3806E06B" w14:textId="77777777" w:rsidR="005D362F" w:rsidRPr="00E95D9D" w:rsidRDefault="005D362F" w:rsidP="005D362F">
            <w:pPr>
              <w:tabs>
                <w:tab w:val="left" w:pos="0"/>
                <w:tab w:val="left" w:pos="426"/>
              </w:tabs>
              <w:jc w:val="center"/>
              <w:rPr>
                <w:rFonts w:ascii="Arial" w:hAnsi="Arial" w:cs="Arial"/>
              </w:rPr>
            </w:pPr>
          </w:p>
        </w:tc>
        <w:tc>
          <w:tcPr>
            <w:tcW w:w="845" w:type="dxa"/>
          </w:tcPr>
          <w:p w14:paraId="7ADC3632" w14:textId="77777777" w:rsidR="005D362F" w:rsidRPr="00E95D9D" w:rsidRDefault="005D362F" w:rsidP="005D362F">
            <w:pPr>
              <w:tabs>
                <w:tab w:val="left" w:pos="0"/>
                <w:tab w:val="left" w:pos="426"/>
              </w:tabs>
              <w:jc w:val="center"/>
              <w:rPr>
                <w:rFonts w:ascii="Arial" w:hAnsi="Arial" w:cs="Arial"/>
              </w:rPr>
            </w:pPr>
          </w:p>
        </w:tc>
      </w:tr>
      <w:tr w:rsidR="005D362F" w:rsidRPr="00E95D9D" w14:paraId="250163B6" w14:textId="77777777" w:rsidTr="005D362F">
        <w:trPr>
          <w:trHeight w:val="967"/>
        </w:trPr>
        <w:tc>
          <w:tcPr>
            <w:tcW w:w="562" w:type="dxa"/>
          </w:tcPr>
          <w:p w14:paraId="4DE0381B" w14:textId="77777777" w:rsidR="005D362F" w:rsidRPr="00865488" w:rsidRDefault="005D362F" w:rsidP="005D362F">
            <w:pPr>
              <w:tabs>
                <w:tab w:val="left" w:pos="0"/>
                <w:tab w:val="left" w:pos="426"/>
              </w:tabs>
              <w:jc w:val="center"/>
              <w:rPr>
                <w:rFonts w:ascii="Arial" w:hAnsi="Arial" w:cs="Arial"/>
              </w:rPr>
            </w:pPr>
            <w:r w:rsidRPr="00865488">
              <w:rPr>
                <w:rFonts w:ascii="Arial" w:hAnsi="Arial" w:cs="Arial"/>
              </w:rPr>
              <w:t>2.</w:t>
            </w:r>
          </w:p>
        </w:tc>
        <w:tc>
          <w:tcPr>
            <w:tcW w:w="4395" w:type="dxa"/>
          </w:tcPr>
          <w:p w14:paraId="2DD5473D" w14:textId="77777777" w:rsidR="005D362F" w:rsidRPr="00E95D9D" w:rsidRDefault="005D362F" w:rsidP="005D362F">
            <w:pPr>
              <w:tabs>
                <w:tab w:val="left" w:pos="0"/>
                <w:tab w:val="left" w:pos="426"/>
              </w:tabs>
              <w:rPr>
                <w:rFonts w:ascii="Arial" w:hAnsi="Arial" w:cs="Arial"/>
              </w:rPr>
            </w:pPr>
            <w:r w:rsidRPr="00E95D9D">
              <w:rPr>
                <w:rFonts w:ascii="Arial" w:hAnsi="Arial" w:cs="Arial"/>
              </w:rPr>
              <w:t>Tumbuhan herbal membutuhkan waktu lebih lama untuk mendapatkan khasiat obat sehingga harus dikonsumsi secara rutin</w:t>
            </w:r>
          </w:p>
        </w:tc>
        <w:tc>
          <w:tcPr>
            <w:tcW w:w="708" w:type="dxa"/>
          </w:tcPr>
          <w:p w14:paraId="6A1ACA6C" w14:textId="77777777" w:rsidR="005D362F" w:rsidRPr="00E95D9D" w:rsidRDefault="005D362F" w:rsidP="005D362F">
            <w:pPr>
              <w:tabs>
                <w:tab w:val="left" w:pos="0"/>
                <w:tab w:val="left" w:pos="426"/>
              </w:tabs>
              <w:jc w:val="center"/>
              <w:rPr>
                <w:rFonts w:ascii="Arial" w:hAnsi="Arial" w:cs="Arial"/>
              </w:rPr>
            </w:pPr>
          </w:p>
        </w:tc>
        <w:tc>
          <w:tcPr>
            <w:tcW w:w="709" w:type="dxa"/>
          </w:tcPr>
          <w:p w14:paraId="20D47438" w14:textId="77777777" w:rsidR="005D362F" w:rsidRPr="00E95D9D" w:rsidRDefault="005D362F" w:rsidP="005D362F">
            <w:pPr>
              <w:tabs>
                <w:tab w:val="left" w:pos="0"/>
                <w:tab w:val="left" w:pos="426"/>
              </w:tabs>
              <w:jc w:val="center"/>
              <w:rPr>
                <w:rFonts w:ascii="Arial" w:hAnsi="Arial" w:cs="Arial"/>
              </w:rPr>
            </w:pPr>
          </w:p>
        </w:tc>
        <w:tc>
          <w:tcPr>
            <w:tcW w:w="709" w:type="dxa"/>
          </w:tcPr>
          <w:p w14:paraId="117B39CD" w14:textId="77777777" w:rsidR="005D362F" w:rsidRPr="00E95D9D" w:rsidRDefault="005D362F" w:rsidP="005D362F">
            <w:pPr>
              <w:tabs>
                <w:tab w:val="left" w:pos="0"/>
                <w:tab w:val="left" w:pos="426"/>
              </w:tabs>
              <w:jc w:val="center"/>
              <w:rPr>
                <w:rFonts w:ascii="Arial" w:hAnsi="Arial" w:cs="Arial"/>
              </w:rPr>
            </w:pPr>
          </w:p>
        </w:tc>
        <w:tc>
          <w:tcPr>
            <w:tcW w:w="845" w:type="dxa"/>
          </w:tcPr>
          <w:p w14:paraId="3F651C74" w14:textId="77777777" w:rsidR="005D362F" w:rsidRPr="00E95D9D" w:rsidRDefault="005D362F" w:rsidP="005D362F">
            <w:pPr>
              <w:tabs>
                <w:tab w:val="left" w:pos="0"/>
                <w:tab w:val="left" w:pos="426"/>
              </w:tabs>
              <w:jc w:val="center"/>
              <w:rPr>
                <w:rFonts w:ascii="Arial" w:hAnsi="Arial" w:cs="Arial"/>
              </w:rPr>
            </w:pPr>
          </w:p>
        </w:tc>
      </w:tr>
      <w:tr w:rsidR="005D362F" w:rsidRPr="00E95D9D" w14:paraId="4C298953" w14:textId="77777777" w:rsidTr="005D362F">
        <w:trPr>
          <w:trHeight w:val="825"/>
        </w:trPr>
        <w:tc>
          <w:tcPr>
            <w:tcW w:w="562" w:type="dxa"/>
          </w:tcPr>
          <w:p w14:paraId="415B013A" w14:textId="77777777" w:rsidR="005D362F" w:rsidRPr="00865488" w:rsidRDefault="005D362F" w:rsidP="005D362F">
            <w:pPr>
              <w:tabs>
                <w:tab w:val="left" w:pos="0"/>
                <w:tab w:val="left" w:pos="426"/>
              </w:tabs>
              <w:jc w:val="center"/>
              <w:rPr>
                <w:rFonts w:ascii="Arial" w:hAnsi="Arial" w:cs="Arial"/>
              </w:rPr>
            </w:pPr>
            <w:r w:rsidRPr="00865488">
              <w:rPr>
                <w:rFonts w:ascii="Arial" w:hAnsi="Arial" w:cs="Arial"/>
              </w:rPr>
              <w:t>3.</w:t>
            </w:r>
          </w:p>
        </w:tc>
        <w:tc>
          <w:tcPr>
            <w:tcW w:w="4395" w:type="dxa"/>
          </w:tcPr>
          <w:p w14:paraId="5B4AEC2E" w14:textId="77777777" w:rsidR="005D362F" w:rsidRPr="00E95D9D" w:rsidRDefault="005D362F" w:rsidP="005D362F">
            <w:pPr>
              <w:tabs>
                <w:tab w:val="left" w:pos="0"/>
                <w:tab w:val="left" w:pos="426"/>
              </w:tabs>
              <w:rPr>
                <w:rFonts w:ascii="Arial" w:hAnsi="Arial" w:cs="Arial"/>
              </w:rPr>
            </w:pPr>
            <w:r w:rsidRPr="00E95D9D">
              <w:rPr>
                <w:rFonts w:ascii="Arial" w:hAnsi="Arial" w:cs="Arial"/>
              </w:rPr>
              <w:t xml:space="preserve">Penggunaan Ramuan dari tumbuhan obat herbal tidak aman dan memiliki efek samping saat dikonsumsi </w:t>
            </w:r>
          </w:p>
        </w:tc>
        <w:tc>
          <w:tcPr>
            <w:tcW w:w="708" w:type="dxa"/>
          </w:tcPr>
          <w:p w14:paraId="64537FF1" w14:textId="77777777" w:rsidR="005D362F" w:rsidRPr="00E95D9D" w:rsidRDefault="005D362F" w:rsidP="005D362F">
            <w:pPr>
              <w:tabs>
                <w:tab w:val="left" w:pos="0"/>
                <w:tab w:val="left" w:pos="426"/>
              </w:tabs>
              <w:jc w:val="center"/>
              <w:rPr>
                <w:rFonts w:ascii="Arial" w:hAnsi="Arial" w:cs="Arial"/>
              </w:rPr>
            </w:pPr>
          </w:p>
        </w:tc>
        <w:tc>
          <w:tcPr>
            <w:tcW w:w="709" w:type="dxa"/>
          </w:tcPr>
          <w:p w14:paraId="72603B95" w14:textId="77777777" w:rsidR="005D362F" w:rsidRPr="00E95D9D" w:rsidRDefault="005D362F" w:rsidP="005D362F">
            <w:pPr>
              <w:tabs>
                <w:tab w:val="left" w:pos="0"/>
                <w:tab w:val="left" w:pos="426"/>
              </w:tabs>
              <w:jc w:val="center"/>
              <w:rPr>
                <w:rFonts w:ascii="Arial" w:hAnsi="Arial" w:cs="Arial"/>
              </w:rPr>
            </w:pPr>
          </w:p>
        </w:tc>
        <w:tc>
          <w:tcPr>
            <w:tcW w:w="709" w:type="dxa"/>
          </w:tcPr>
          <w:p w14:paraId="70DAA6B5" w14:textId="77777777" w:rsidR="005D362F" w:rsidRPr="00E95D9D" w:rsidRDefault="005D362F" w:rsidP="005D362F">
            <w:pPr>
              <w:tabs>
                <w:tab w:val="left" w:pos="0"/>
                <w:tab w:val="left" w:pos="426"/>
              </w:tabs>
              <w:jc w:val="center"/>
              <w:rPr>
                <w:rFonts w:ascii="Arial" w:hAnsi="Arial" w:cs="Arial"/>
              </w:rPr>
            </w:pPr>
          </w:p>
        </w:tc>
        <w:tc>
          <w:tcPr>
            <w:tcW w:w="845" w:type="dxa"/>
          </w:tcPr>
          <w:p w14:paraId="0F3A5708" w14:textId="77777777" w:rsidR="005D362F" w:rsidRPr="00E95D9D" w:rsidRDefault="005D362F" w:rsidP="005D362F">
            <w:pPr>
              <w:tabs>
                <w:tab w:val="left" w:pos="0"/>
                <w:tab w:val="left" w:pos="426"/>
              </w:tabs>
              <w:jc w:val="center"/>
              <w:rPr>
                <w:rFonts w:ascii="Arial" w:hAnsi="Arial" w:cs="Arial"/>
              </w:rPr>
            </w:pPr>
          </w:p>
        </w:tc>
      </w:tr>
      <w:tr w:rsidR="005D362F" w:rsidRPr="00E95D9D" w14:paraId="666379A9" w14:textId="77777777" w:rsidTr="005D362F">
        <w:trPr>
          <w:trHeight w:val="980"/>
        </w:trPr>
        <w:tc>
          <w:tcPr>
            <w:tcW w:w="562" w:type="dxa"/>
          </w:tcPr>
          <w:p w14:paraId="70861090" w14:textId="77777777" w:rsidR="005D362F" w:rsidRPr="00865488" w:rsidRDefault="005D362F" w:rsidP="005D362F">
            <w:pPr>
              <w:tabs>
                <w:tab w:val="left" w:pos="0"/>
                <w:tab w:val="left" w:pos="426"/>
              </w:tabs>
              <w:jc w:val="center"/>
              <w:rPr>
                <w:rFonts w:ascii="Arial" w:hAnsi="Arial" w:cs="Arial"/>
              </w:rPr>
            </w:pPr>
            <w:r w:rsidRPr="00865488">
              <w:rPr>
                <w:rFonts w:ascii="Arial" w:hAnsi="Arial" w:cs="Arial"/>
              </w:rPr>
              <w:t>4.</w:t>
            </w:r>
          </w:p>
        </w:tc>
        <w:tc>
          <w:tcPr>
            <w:tcW w:w="4395" w:type="dxa"/>
          </w:tcPr>
          <w:p w14:paraId="6236553A" w14:textId="77777777" w:rsidR="005D362F" w:rsidRPr="00E95D9D" w:rsidRDefault="005D362F" w:rsidP="005D362F">
            <w:pPr>
              <w:tabs>
                <w:tab w:val="left" w:pos="0"/>
                <w:tab w:val="left" w:pos="426"/>
              </w:tabs>
              <w:rPr>
                <w:rFonts w:ascii="Arial" w:hAnsi="Arial" w:cs="Arial"/>
              </w:rPr>
            </w:pPr>
            <w:r w:rsidRPr="00E95D9D">
              <w:rPr>
                <w:rFonts w:ascii="Arial" w:hAnsi="Arial" w:cs="Arial"/>
              </w:rPr>
              <w:t xml:space="preserve">Menurut saya, dengan menggunakan pemanfaatan tumbuhan herbal dalam pengobatan mandiri bermanfaat  </w:t>
            </w:r>
          </w:p>
        </w:tc>
        <w:tc>
          <w:tcPr>
            <w:tcW w:w="708" w:type="dxa"/>
          </w:tcPr>
          <w:p w14:paraId="59708815" w14:textId="77777777" w:rsidR="005D362F" w:rsidRPr="00E95D9D" w:rsidRDefault="005D362F" w:rsidP="005D362F">
            <w:pPr>
              <w:tabs>
                <w:tab w:val="left" w:pos="0"/>
                <w:tab w:val="left" w:pos="426"/>
              </w:tabs>
              <w:jc w:val="center"/>
              <w:rPr>
                <w:rFonts w:ascii="Arial" w:hAnsi="Arial" w:cs="Arial"/>
              </w:rPr>
            </w:pPr>
          </w:p>
        </w:tc>
        <w:tc>
          <w:tcPr>
            <w:tcW w:w="709" w:type="dxa"/>
          </w:tcPr>
          <w:p w14:paraId="4D216AB0" w14:textId="77777777" w:rsidR="005D362F" w:rsidRPr="00E95D9D" w:rsidRDefault="005D362F" w:rsidP="005D362F">
            <w:pPr>
              <w:tabs>
                <w:tab w:val="left" w:pos="0"/>
                <w:tab w:val="left" w:pos="426"/>
              </w:tabs>
              <w:jc w:val="center"/>
              <w:rPr>
                <w:rFonts w:ascii="Arial" w:hAnsi="Arial" w:cs="Arial"/>
              </w:rPr>
            </w:pPr>
          </w:p>
        </w:tc>
        <w:tc>
          <w:tcPr>
            <w:tcW w:w="709" w:type="dxa"/>
          </w:tcPr>
          <w:p w14:paraId="1606D2B5" w14:textId="77777777" w:rsidR="005D362F" w:rsidRPr="00E95D9D" w:rsidRDefault="005D362F" w:rsidP="005D362F">
            <w:pPr>
              <w:tabs>
                <w:tab w:val="left" w:pos="0"/>
                <w:tab w:val="left" w:pos="426"/>
              </w:tabs>
              <w:jc w:val="center"/>
              <w:rPr>
                <w:rFonts w:ascii="Arial" w:hAnsi="Arial" w:cs="Arial"/>
              </w:rPr>
            </w:pPr>
          </w:p>
        </w:tc>
        <w:tc>
          <w:tcPr>
            <w:tcW w:w="845" w:type="dxa"/>
          </w:tcPr>
          <w:p w14:paraId="1ECE2B65" w14:textId="77777777" w:rsidR="005D362F" w:rsidRPr="00E95D9D" w:rsidRDefault="005D362F" w:rsidP="005D362F">
            <w:pPr>
              <w:tabs>
                <w:tab w:val="left" w:pos="0"/>
                <w:tab w:val="left" w:pos="426"/>
              </w:tabs>
              <w:jc w:val="center"/>
              <w:rPr>
                <w:rFonts w:ascii="Arial" w:hAnsi="Arial" w:cs="Arial"/>
              </w:rPr>
            </w:pPr>
          </w:p>
        </w:tc>
      </w:tr>
      <w:tr w:rsidR="005D362F" w:rsidRPr="00E95D9D" w14:paraId="016D9653" w14:textId="77777777" w:rsidTr="005D362F">
        <w:trPr>
          <w:trHeight w:val="569"/>
        </w:trPr>
        <w:tc>
          <w:tcPr>
            <w:tcW w:w="562" w:type="dxa"/>
          </w:tcPr>
          <w:p w14:paraId="113F3C89" w14:textId="77777777" w:rsidR="005D362F" w:rsidRPr="00865488" w:rsidRDefault="005D362F" w:rsidP="005D362F">
            <w:pPr>
              <w:tabs>
                <w:tab w:val="left" w:pos="0"/>
                <w:tab w:val="left" w:pos="426"/>
              </w:tabs>
              <w:jc w:val="center"/>
              <w:rPr>
                <w:rFonts w:ascii="Arial" w:hAnsi="Arial" w:cs="Arial"/>
              </w:rPr>
            </w:pPr>
            <w:r w:rsidRPr="00865488">
              <w:rPr>
                <w:rFonts w:ascii="Arial" w:hAnsi="Arial" w:cs="Arial"/>
              </w:rPr>
              <w:t>5.</w:t>
            </w:r>
          </w:p>
        </w:tc>
        <w:tc>
          <w:tcPr>
            <w:tcW w:w="4395" w:type="dxa"/>
          </w:tcPr>
          <w:p w14:paraId="42021C13" w14:textId="77777777" w:rsidR="005D362F" w:rsidRPr="00E95D9D" w:rsidRDefault="005D362F" w:rsidP="005D362F">
            <w:pPr>
              <w:tabs>
                <w:tab w:val="left" w:pos="0"/>
                <w:tab w:val="left" w:pos="426"/>
              </w:tabs>
              <w:rPr>
                <w:rFonts w:ascii="Arial" w:hAnsi="Arial" w:cs="Arial"/>
              </w:rPr>
            </w:pPr>
            <w:r w:rsidRPr="00E95D9D">
              <w:rPr>
                <w:rFonts w:ascii="Arial" w:hAnsi="Arial" w:cs="Arial"/>
              </w:rPr>
              <w:t>Stress tidak berpengaruh pada tekanan darah</w:t>
            </w:r>
          </w:p>
        </w:tc>
        <w:tc>
          <w:tcPr>
            <w:tcW w:w="708" w:type="dxa"/>
          </w:tcPr>
          <w:p w14:paraId="65FBE99B" w14:textId="77777777" w:rsidR="005D362F" w:rsidRPr="00E95D9D" w:rsidRDefault="005D362F" w:rsidP="005D362F">
            <w:pPr>
              <w:tabs>
                <w:tab w:val="left" w:pos="0"/>
                <w:tab w:val="left" w:pos="426"/>
              </w:tabs>
              <w:jc w:val="center"/>
              <w:rPr>
                <w:rFonts w:ascii="Arial" w:hAnsi="Arial" w:cs="Arial"/>
              </w:rPr>
            </w:pPr>
          </w:p>
        </w:tc>
        <w:tc>
          <w:tcPr>
            <w:tcW w:w="709" w:type="dxa"/>
          </w:tcPr>
          <w:p w14:paraId="0C3DBDF2" w14:textId="77777777" w:rsidR="005D362F" w:rsidRPr="00E95D9D" w:rsidRDefault="005D362F" w:rsidP="005D362F">
            <w:pPr>
              <w:tabs>
                <w:tab w:val="left" w:pos="0"/>
                <w:tab w:val="left" w:pos="426"/>
              </w:tabs>
              <w:jc w:val="center"/>
              <w:rPr>
                <w:rFonts w:ascii="Arial" w:hAnsi="Arial" w:cs="Arial"/>
              </w:rPr>
            </w:pPr>
          </w:p>
        </w:tc>
        <w:tc>
          <w:tcPr>
            <w:tcW w:w="709" w:type="dxa"/>
          </w:tcPr>
          <w:p w14:paraId="37ACB033" w14:textId="77777777" w:rsidR="005D362F" w:rsidRPr="00E95D9D" w:rsidRDefault="005D362F" w:rsidP="005D362F">
            <w:pPr>
              <w:tabs>
                <w:tab w:val="left" w:pos="0"/>
                <w:tab w:val="left" w:pos="426"/>
              </w:tabs>
              <w:jc w:val="center"/>
              <w:rPr>
                <w:rFonts w:ascii="Arial" w:hAnsi="Arial" w:cs="Arial"/>
              </w:rPr>
            </w:pPr>
          </w:p>
        </w:tc>
        <w:tc>
          <w:tcPr>
            <w:tcW w:w="845" w:type="dxa"/>
          </w:tcPr>
          <w:p w14:paraId="76F072B6" w14:textId="77777777" w:rsidR="005D362F" w:rsidRPr="00E95D9D" w:rsidRDefault="005D362F" w:rsidP="005D362F">
            <w:pPr>
              <w:tabs>
                <w:tab w:val="left" w:pos="0"/>
                <w:tab w:val="left" w:pos="426"/>
              </w:tabs>
              <w:jc w:val="center"/>
              <w:rPr>
                <w:rFonts w:ascii="Arial" w:hAnsi="Arial" w:cs="Arial"/>
              </w:rPr>
            </w:pPr>
          </w:p>
        </w:tc>
      </w:tr>
      <w:tr w:rsidR="005D362F" w:rsidRPr="00E95D9D" w14:paraId="543A4545" w14:textId="77777777" w:rsidTr="005D362F">
        <w:trPr>
          <w:trHeight w:val="1130"/>
        </w:trPr>
        <w:tc>
          <w:tcPr>
            <w:tcW w:w="562" w:type="dxa"/>
          </w:tcPr>
          <w:p w14:paraId="642C9856" w14:textId="77777777" w:rsidR="005D362F" w:rsidRPr="00865488" w:rsidRDefault="005D362F" w:rsidP="005D362F">
            <w:pPr>
              <w:tabs>
                <w:tab w:val="left" w:pos="0"/>
                <w:tab w:val="left" w:pos="426"/>
              </w:tabs>
              <w:jc w:val="center"/>
              <w:rPr>
                <w:rFonts w:ascii="Arial" w:hAnsi="Arial" w:cs="Arial"/>
              </w:rPr>
            </w:pPr>
            <w:r w:rsidRPr="00865488">
              <w:rPr>
                <w:rFonts w:ascii="Arial" w:hAnsi="Arial" w:cs="Arial"/>
              </w:rPr>
              <w:t>6.</w:t>
            </w:r>
          </w:p>
        </w:tc>
        <w:tc>
          <w:tcPr>
            <w:tcW w:w="4395" w:type="dxa"/>
          </w:tcPr>
          <w:p w14:paraId="1DDCFF33" w14:textId="77777777" w:rsidR="005D362F" w:rsidRPr="00E95D9D" w:rsidRDefault="005D362F" w:rsidP="005D362F">
            <w:pPr>
              <w:pStyle w:val="TableParagraph"/>
              <w:tabs>
                <w:tab w:val="left" w:pos="1175"/>
                <w:tab w:val="left" w:pos="1985"/>
                <w:tab w:val="left" w:pos="2891"/>
                <w:tab w:val="left" w:pos="4429"/>
              </w:tabs>
              <w:spacing w:before="0" w:line="240" w:lineRule="auto"/>
              <w:jc w:val="both"/>
              <w:rPr>
                <w:rFonts w:cs="Arial"/>
              </w:rPr>
            </w:pPr>
            <w:r w:rsidRPr="00E95D9D">
              <w:rPr>
                <w:rFonts w:cs="Arial"/>
              </w:rPr>
              <w:t>Apakah anda setuju pengguanan obat tradisional atau pemanfaatan tumbuhan perlu pengawasan dokter atau tenaga kesehatan lainnya?</w:t>
            </w:r>
          </w:p>
        </w:tc>
        <w:tc>
          <w:tcPr>
            <w:tcW w:w="708" w:type="dxa"/>
          </w:tcPr>
          <w:p w14:paraId="4237124E" w14:textId="77777777" w:rsidR="005D362F" w:rsidRPr="00E95D9D" w:rsidRDefault="005D362F" w:rsidP="005D362F">
            <w:pPr>
              <w:tabs>
                <w:tab w:val="left" w:pos="0"/>
                <w:tab w:val="left" w:pos="426"/>
              </w:tabs>
              <w:jc w:val="center"/>
              <w:rPr>
                <w:rFonts w:ascii="Arial" w:hAnsi="Arial" w:cs="Arial"/>
              </w:rPr>
            </w:pPr>
          </w:p>
        </w:tc>
        <w:tc>
          <w:tcPr>
            <w:tcW w:w="709" w:type="dxa"/>
          </w:tcPr>
          <w:p w14:paraId="55C61ED0" w14:textId="77777777" w:rsidR="005D362F" w:rsidRPr="00E95D9D" w:rsidRDefault="005D362F" w:rsidP="005D362F">
            <w:pPr>
              <w:tabs>
                <w:tab w:val="left" w:pos="0"/>
                <w:tab w:val="left" w:pos="426"/>
              </w:tabs>
              <w:jc w:val="center"/>
              <w:rPr>
                <w:rFonts w:ascii="Arial" w:hAnsi="Arial" w:cs="Arial"/>
              </w:rPr>
            </w:pPr>
          </w:p>
        </w:tc>
        <w:tc>
          <w:tcPr>
            <w:tcW w:w="709" w:type="dxa"/>
          </w:tcPr>
          <w:p w14:paraId="2C9901A8" w14:textId="77777777" w:rsidR="005D362F" w:rsidRPr="00E95D9D" w:rsidRDefault="005D362F" w:rsidP="005D362F">
            <w:pPr>
              <w:tabs>
                <w:tab w:val="left" w:pos="0"/>
                <w:tab w:val="left" w:pos="426"/>
              </w:tabs>
              <w:jc w:val="center"/>
              <w:rPr>
                <w:rFonts w:ascii="Arial" w:hAnsi="Arial" w:cs="Arial"/>
              </w:rPr>
            </w:pPr>
          </w:p>
        </w:tc>
        <w:tc>
          <w:tcPr>
            <w:tcW w:w="845" w:type="dxa"/>
          </w:tcPr>
          <w:p w14:paraId="04E159AF" w14:textId="77777777" w:rsidR="005D362F" w:rsidRPr="00E95D9D" w:rsidRDefault="005D362F" w:rsidP="005D362F">
            <w:pPr>
              <w:tabs>
                <w:tab w:val="left" w:pos="0"/>
                <w:tab w:val="left" w:pos="426"/>
              </w:tabs>
              <w:jc w:val="center"/>
              <w:rPr>
                <w:rFonts w:ascii="Arial" w:hAnsi="Arial" w:cs="Arial"/>
              </w:rPr>
            </w:pPr>
          </w:p>
        </w:tc>
      </w:tr>
      <w:tr w:rsidR="005D362F" w:rsidRPr="00E95D9D" w14:paraId="743E871C" w14:textId="77777777" w:rsidTr="005D362F">
        <w:trPr>
          <w:trHeight w:val="822"/>
        </w:trPr>
        <w:tc>
          <w:tcPr>
            <w:tcW w:w="562" w:type="dxa"/>
          </w:tcPr>
          <w:p w14:paraId="5A8058D5" w14:textId="77777777" w:rsidR="005D362F" w:rsidRPr="00865488" w:rsidRDefault="005D362F" w:rsidP="005D362F">
            <w:pPr>
              <w:tabs>
                <w:tab w:val="left" w:pos="0"/>
                <w:tab w:val="left" w:pos="426"/>
              </w:tabs>
              <w:jc w:val="center"/>
              <w:rPr>
                <w:rFonts w:ascii="Arial" w:hAnsi="Arial" w:cs="Arial"/>
              </w:rPr>
            </w:pPr>
            <w:r w:rsidRPr="00865488">
              <w:rPr>
                <w:rFonts w:ascii="Arial" w:hAnsi="Arial" w:cs="Arial"/>
              </w:rPr>
              <w:t>7.</w:t>
            </w:r>
          </w:p>
        </w:tc>
        <w:tc>
          <w:tcPr>
            <w:tcW w:w="4395" w:type="dxa"/>
          </w:tcPr>
          <w:p w14:paraId="08DCCB62" w14:textId="77777777" w:rsidR="005D362F" w:rsidRPr="00E95D9D" w:rsidRDefault="005D362F" w:rsidP="005D362F">
            <w:pPr>
              <w:tabs>
                <w:tab w:val="left" w:pos="0"/>
                <w:tab w:val="left" w:pos="426"/>
              </w:tabs>
              <w:rPr>
                <w:rFonts w:ascii="Arial" w:hAnsi="Arial" w:cs="Arial"/>
              </w:rPr>
            </w:pPr>
            <w:r w:rsidRPr="00E95D9D">
              <w:rPr>
                <w:rFonts w:ascii="Arial" w:hAnsi="Arial" w:cs="Arial"/>
              </w:rPr>
              <w:t>Apakah anda setuju pengobatan tumbuhan obat herbal memerlukan biaya yang mahal?</w:t>
            </w:r>
          </w:p>
        </w:tc>
        <w:tc>
          <w:tcPr>
            <w:tcW w:w="708" w:type="dxa"/>
          </w:tcPr>
          <w:p w14:paraId="19732693" w14:textId="77777777" w:rsidR="005D362F" w:rsidRPr="00E95D9D" w:rsidRDefault="005D362F" w:rsidP="005D362F">
            <w:pPr>
              <w:tabs>
                <w:tab w:val="left" w:pos="0"/>
                <w:tab w:val="left" w:pos="426"/>
              </w:tabs>
              <w:jc w:val="center"/>
              <w:rPr>
                <w:rFonts w:ascii="Arial" w:hAnsi="Arial" w:cs="Arial"/>
              </w:rPr>
            </w:pPr>
          </w:p>
        </w:tc>
        <w:tc>
          <w:tcPr>
            <w:tcW w:w="709" w:type="dxa"/>
          </w:tcPr>
          <w:p w14:paraId="719BA32D" w14:textId="77777777" w:rsidR="005D362F" w:rsidRPr="00E95D9D" w:rsidRDefault="005D362F" w:rsidP="005D362F">
            <w:pPr>
              <w:tabs>
                <w:tab w:val="left" w:pos="0"/>
                <w:tab w:val="left" w:pos="426"/>
              </w:tabs>
              <w:jc w:val="center"/>
              <w:rPr>
                <w:rFonts w:ascii="Arial" w:hAnsi="Arial" w:cs="Arial"/>
              </w:rPr>
            </w:pPr>
          </w:p>
        </w:tc>
        <w:tc>
          <w:tcPr>
            <w:tcW w:w="709" w:type="dxa"/>
          </w:tcPr>
          <w:p w14:paraId="7ACFE403" w14:textId="77777777" w:rsidR="005D362F" w:rsidRPr="00E95D9D" w:rsidRDefault="005D362F" w:rsidP="005D362F">
            <w:pPr>
              <w:tabs>
                <w:tab w:val="left" w:pos="0"/>
                <w:tab w:val="left" w:pos="426"/>
              </w:tabs>
              <w:jc w:val="center"/>
              <w:rPr>
                <w:rFonts w:ascii="Arial" w:hAnsi="Arial" w:cs="Arial"/>
              </w:rPr>
            </w:pPr>
          </w:p>
        </w:tc>
        <w:tc>
          <w:tcPr>
            <w:tcW w:w="845" w:type="dxa"/>
          </w:tcPr>
          <w:p w14:paraId="146B523C" w14:textId="77777777" w:rsidR="005D362F" w:rsidRPr="00E95D9D" w:rsidRDefault="005D362F" w:rsidP="005D362F">
            <w:pPr>
              <w:tabs>
                <w:tab w:val="left" w:pos="0"/>
                <w:tab w:val="left" w:pos="426"/>
              </w:tabs>
              <w:jc w:val="center"/>
              <w:rPr>
                <w:rFonts w:ascii="Arial" w:hAnsi="Arial" w:cs="Arial"/>
              </w:rPr>
            </w:pPr>
          </w:p>
        </w:tc>
      </w:tr>
      <w:tr w:rsidR="005D362F" w:rsidRPr="00E95D9D" w14:paraId="57C79DFF" w14:textId="77777777" w:rsidTr="005D362F">
        <w:trPr>
          <w:trHeight w:val="844"/>
        </w:trPr>
        <w:tc>
          <w:tcPr>
            <w:tcW w:w="562" w:type="dxa"/>
          </w:tcPr>
          <w:p w14:paraId="1DD229AC" w14:textId="77777777" w:rsidR="005D362F" w:rsidRPr="00865488" w:rsidRDefault="005D362F" w:rsidP="005D362F">
            <w:pPr>
              <w:tabs>
                <w:tab w:val="left" w:pos="0"/>
                <w:tab w:val="left" w:pos="426"/>
              </w:tabs>
              <w:jc w:val="center"/>
              <w:rPr>
                <w:rFonts w:ascii="Arial" w:hAnsi="Arial" w:cs="Arial"/>
              </w:rPr>
            </w:pPr>
            <w:r w:rsidRPr="00865488">
              <w:rPr>
                <w:rFonts w:ascii="Arial" w:hAnsi="Arial" w:cs="Arial"/>
              </w:rPr>
              <w:t>8.</w:t>
            </w:r>
          </w:p>
        </w:tc>
        <w:tc>
          <w:tcPr>
            <w:tcW w:w="4395" w:type="dxa"/>
          </w:tcPr>
          <w:p w14:paraId="22955F90" w14:textId="77777777" w:rsidR="005D362F" w:rsidRPr="00E95D9D" w:rsidRDefault="005D362F" w:rsidP="005D362F">
            <w:pPr>
              <w:tabs>
                <w:tab w:val="left" w:pos="0"/>
                <w:tab w:val="left" w:pos="426"/>
              </w:tabs>
              <w:rPr>
                <w:rFonts w:ascii="Arial" w:hAnsi="Arial" w:cs="Arial"/>
              </w:rPr>
            </w:pPr>
            <w:r w:rsidRPr="00E95D9D">
              <w:rPr>
                <w:rFonts w:ascii="Arial" w:hAnsi="Arial" w:cs="Arial"/>
              </w:rPr>
              <w:t>Apakah anda setuju pemanfaatan tumbuhan obat merupakan sesuatu yang harus dilestarikan?</w:t>
            </w:r>
          </w:p>
        </w:tc>
        <w:tc>
          <w:tcPr>
            <w:tcW w:w="708" w:type="dxa"/>
          </w:tcPr>
          <w:p w14:paraId="577FD401" w14:textId="77777777" w:rsidR="005D362F" w:rsidRPr="00E95D9D" w:rsidRDefault="005D362F" w:rsidP="005D362F">
            <w:pPr>
              <w:tabs>
                <w:tab w:val="left" w:pos="0"/>
                <w:tab w:val="left" w:pos="426"/>
              </w:tabs>
              <w:jc w:val="center"/>
              <w:rPr>
                <w:rFonts w:ascii="Arial" w:hAnsi="Arial" w:cs="Arial"/>
              </w:rPr>
            </w:pPr>
          </w:p>
        </w:tc>
        <w:tc>
          <w:tcPr>
            <w:tcW w:w="709" w:type="dxa"/>
          </w:tcPr>
          <w:p w14:paraId="5DF50925" w14:textId="77777777" w:rsidR="005D362F" w:rsidRPr="00E95D9D" w:rsidRDefault="005D362F" w:rsidP="005D362F">
            <w:pPr>
              <w:tabs>
                <w:tab w:val="left" w:pos="0"/>
                <w:tab w:val="left" w:pos="426"/>
              </w:tabs>
              <w:jc w:val="center"/>
              <w:rPr>
                <w:rFonts w:ascii="Arial" w:hAnsi="Arial" w:cs="Arial"/>
              </w:rPr>
            </w:pPr>
          </w:p>
        </w:tc>
        <w:tc>
          <w:tcPr>
            <w:tcW w:w="709" w:type="dxa"/>
          </w:tcPr>
          <w:p w14:paraId="1C6CC808" w14:textId="77777777" w:rsidR="005D362F" w:rsidRPr="00E95D9D" w:rsidRDefault="005D362F" w:rsidP="005D362F">
            <w:pPr>
              <w:tabs>
                <w:tab w:val="left" w:pos="0"/>
                <w:tab w:val="left" w:pos="426"/>
              </w:tabs>
              <w:jc w:val="center"/>
              <w:rPr>
                <w:rFonts w:ascii="Arial" w:hAnsi="Arial" w:cs="Arial"/>
              </w:rPr>
            </w:pPr>
          </w:p>
        </w:tc>
        <w:tc>
          <w:tcPr>
            <w:tcW w:w="845" w:type="dxa"/>
          </w:tcPr>
          <w:p w14:paraId="14428A7D" w14:textId="77777777" w:rsidR="005D362F" w:rsidRPr="00E95D9D" w:rsidRDefault="005D362F" w:rsidP="005D362F">
            <w:pPr>
              <w:tabs>
                <w:tab w:val="left" w:pos="0"/>
                <w:tab w:val="left" w:pos="426"/>
              </w:tabs>
              <w:jc w:val="center"/>
              <w:rPr>
                <w:rFonts w:ascii="Arial" w:hAnsi="Arial" w:cs="Arial"/>
              </w:rPr>
            </w:pPr>
          </w:p>
        </w:tc>
      </w:tr>
      <w:tr w:rsidR="005D362F" w:rsidRPr="00E95D9D" w14:paraId="7DAD4F00" w14:textId="77777777" w:rsidTr="005D362F">
        <w:trPr>
          <w:trHeight w:val="699"/>
        </w:trPr>
        <w:tc>
          <w:tcPr>
            <w:tcW w:w="562" w:type="dxa"/>
          </w:tcPr>
          <w:p w14:paraId="20052F82" w14:textId="77777777" w:rsidR="005D362F" w:rsidRPr="00865488" w:rsidRDefault="005D362F" w:rsidP="005D362F">
            <w:pPr>
              <w:tabs>
                <w:tab w:val="left" w:pos="0"/>
                <w:tab w:val="left" w:pos="426"/>
              </w:tabs>
              <w:jc w:val="center"/>
              <w:rPr>
                <w:rFonts w:ascii="Arial" w:hAnsi="Arial" w:cs="Arial"/>
              </w:rPr>
            </w:pPr>
            <w:r w:rsidRPr="00865488">
              <w:rPr>
                <w:rFonts w:ascii="Arial" w:hAnsi="Arial" w:cs="Arial"/>
              </w:rPr>
              <w:t>9.</w:t>
            </w:r>
          </w:p>
        </w:tc>
        <w:tc>
          <w:tcPr>
            <w:tcW w:w="4395" w:type="dxa"/>
          </w:tcPr>
          <w:p w14:paraId="01FC48F9" w14:textId="77777777" w:rsidR="005D362F" w:rsidRPr="00E95D9D" w:rsidRDefault="005D362F" w:rsidP="005D362F">
            <w:pPr>
              <w:tabs>
                <w:tab w:val="left" w:pos="0"/>
                <w:tab w:val="left" w:pos="426"/>
              </w:tabs>
              <w:rPr>
                <w:rFonts w:ascii="Arial" w:hAnsi="Arial" w:cs="Arial"/>
              </w:rPr>
            </w:pPr>
            <w:r w:rsidRPr="00E95D9D">
              <w:rPr>
                <w:rFonts w:ascii="Arial" w:hAnsi="Arial" w:cs="Arial"/>
              </w:rPr>
              <w:t>Konsumsi rebusan daun nangka dapat menurunkan tekanan darah</w:t>
            </w:r>
          </w:p>
        </w:tc>
        <w:tc>
          <w:tcPr>
            <w:tcW w:w="708" w:type="dxa"/>
          </w:tcPr>
          <w:p w14:paraId="46883B85" w14:textId="77777777" w:rsidR="005D362F" w:rsidRPr="00E95D9D" w:rsidRDefault="005D362F" w:rsidP="005D362F">
            <w:pPr>
              <w:tabs>
                <w:tab w:val="left" w:pos="0"/>
                <w:tab w:val="left" w:pos="426"/>
              </w:tabs>
              <w:jc w:val="center"/>
              <w:rPr>
                <w:rFonts w:ascii="Arial" w:hAnsi="Arial" w:cs="Arial"/>
              </w:rPr>
            </w:pPr>
          </w:p>
        </w:tc>
        <w:tc>
          <w:tcPr>
            <w:tcW w:w="709" w:type="dxa"/>
          </w:tcPr>
          <w:p w14:paraId="73602699" w14:textId="77777777" w:rsidR="005D362F" w:rsidRPr="00E95D9D" w:rsidRDefault="005D362F" w:rsidP="005D362F">
            <w:pPr>
              <w:tabs>
                <w:tab w:val="left" w:pos="0"/>
                <w:tab w:val="left" w:pos="426"/>
              </w:tabs>
              <w:jc w:val="center"/>
              <w:rPr>
                <w:rFonts w:ascii="Arial" w:hAnsi="Arial" w:cs="Arial"/>
              </w:rPr>
            </w:pPr>
          </w:p>
        </w:tc>
        <w:tc>
          <w:tcPr>
            <w:tcW w:w="709" w:type="dxa"/>
          </w:tcPr>
          <w:p w14:paraId="4AB59EC9" w14:textId="77777777" w:rsidR="005D362F" w:rsidRPr="00E95D9D" w:rsidRDefault="005D362F" w:rsidP="005D362F">
            <w:pPr>
              <w:tabs>
                <w:tab w:val="left" w:pos="0"/>
                <w:tab w:val="left" w:pos="426"/>
              </w:tabs>
              <w:jc w:val="center"/>
              <w:rPr>
                <w:rFonts w:ascii="Arial" w:hAnsi="Arial" w:cs="Arial"/>
              </w:rPr>
            </w:pPr>
          </w:p>
        </w:tc>
        <w:tc>
          <w:tcPr>
            <w:tcW w:w="845" w:type="dxa"/>
          </w:tcPr>
          <w:p w14:paraId="349971BE" w14:textId="77777777" w:rsidR="005D362F" w:rsidRPr="00E95D9D" w:rsidRDefault="005D362F" w:rsidP="005D362F">
            <w:pPr>
              <w:tabs>
                <w:tab w:val="left" w:pos="0"/>
                <w:tab w:val="left" w:pos="426"/>
              </w:tabs>
              <w:jc w:val="center"/>
              <w:rPr>
                <w:rFonts w:ascii="Arial" w:hAnsi="Arial" w:cs="Arial"/>
              </w:rPr>
            </w:pPr>
          </w:p>
        </w:tc>
      </w:tr>
      <w:tr w:rsidR="005D362F" w:rsidRPr="00E95D9D" w14:paraId="56CAAC50" w14:textId="77777777" w:rsidTr="005D362F">
        <w:trPr>
          <w:trHeight w:val="708"/>
        </w:trPr>
        <w:tc>
          <w:tcPr>
            <w:tcW w:w="562" w:type="dxa"/>
          </w:tcPr>
          <w:p w14:paraId="7CBCB00D" w14:textId="77777777" w:rsidR="005D362F" w:rsidRPr="00865488" w:rsidRDefault="005D362F" w:rsidP="005D362F">
            <w:pPr>
              <w:tabs>
                <w:tab w:val="left" w:pos="0"/>
                <w:tab w:val="left" w:pos="426"/>
              </w:tabs>
              <w:jc w:val="center"/>
              <w:rPr>
                <w:rFonts w:ascii="Arial" w:hAnsi="Arial" w:cs="Arial"/>
              </w:rPr>
            </w:pPr>
            <w:r w:rsidRPr="00865488">
              <w:rPr>
                <w:rFonts w:ascii="Arial" w:hAnsi="Arial" w:cs="Arial"/>
              </w:rPr>
              <w:t>10.</w:t>
            </w:r>
          </w:p>
        </w:tc>
        <w:tc>
          <w:tcPr>
            <w:tcW w:w="4395" w:type="dxa"/>
          </w:tcPr>
          <w:p w14:paraId="6DBAE911" w14:textId="77777777" w:rsidR="005D362F" w:rsidRPr="00E95D9D" w:rsidRDefault="005D362F" w:rsidP="005D362F">
            <w:pPr>
              <w:tabs>
                <w:tab w:val="left" w:pos="0"/>
                <w:tab w:val="left" w:pos="426"/>
              </w:tabs>
              <w:rPr>
                <w:rFonts w:ascii="Arial" w:hAnsi="Arial" w:cs="Arial"/>
              </w:rPr>
            </w:pPr>
            <w:r w:rsidRPr="00E95D9D">
              <w:rPr>
                <w:rFonts w:ascii="Arial" w:hAnsi="Arial" w:cs="Arial"/>
              </w:rPr>
              <w:t>Konsumsi jeruk nipis secara berlebihan dapat menurunkan tekanan darah</w:t>
            </w:r>
          </w:p>
        </w:tc>
        <w:tc>
          <w:tcPr>
            <w:tcW w:w="708" w:type="dxa"/>
          </w:tcPr>
          <w:p w14:paraId="368C253E" w14:textId="77777777" w:rsidR="005D362F" w:rsidRPr="00E95D9D" w:rsidRDefault="005D362F" w:rsidP="005D362F">
            <w:pPr>
              <w:tabs>
                <w:tab w:val="left" w:pos="0"/>
                <w:tab w:val="left" w:pos="426"/>
              </w:tabs>
              <w:jc w:val="center"/>
              <w:rPr>
                <w:rFonts w:ascii="Arial" w:hAnsi="Arial" w:cs="Arial"/>
              </w:rPr>
            </w:pPr>
          </w:p>
        </w:tc>
        <w:tc>
          <w:tcPr>
            <w:tcW w:w="709" w:type="dxa"/>
          </w:tcPr>
          <w:p w14:paraId="397D7CF0" w14:textId="77777777" w:rsidR="005D362F" w:rsidRPr="00E95D9D" w:rsidRDefault="005D362F" w:rsidP="005D362F">
            <w:pPr>
              <w:tabs>
                <w:tab w:val="left" w:pos="0"/>
                <w:tab w:val="left" w:pos="426"/>
              </w:tabs>
              <w:jc w:val="center"/>
              <w:rPr>
                <w:rFonts w:ascii="Arial" w:hAnsi="Arial" w:cs="Arial"/>
              </w:rPr>
            </w:pPr>
          </w:p>
        </w:tc>
        <w:tc>
          <w:tcPr>
            <w:tcW w:w="709" w:type="dxa"/>
          </w:tcPr>
          <w:p w14:paraId="1E2ECC9F" w14:textId="77777777" w:rsidR="005D362F" w:rsidRPr="00E95D9D" w:rsidRDefault="005D362F" w:rsidP="005D362F">
            <w:pPr>
              <w:tabs>
                <w:tab w:val="left" w:pos="0"/>
                <w:tab w:val="left" w:pos="426"/>
              </w:tabs>
              <w:jc w:val="center"/>
              <w:rPr>
                <w:rFonts w:ascii="Arial" w:hAnsi="Arial" w:cs="Arial"/>
              </w:rPr>
            </w:pPr>
          </w:p>
        </w:tc>
        <w:tc>
          <w:tcPr>
            <w:tcW w:w="845" w:type="dxa"/>
          </w:tcPr>
          <w:p w14:paraId="046CA38B" w14:textId="77777777" w:rsidR="005D362F" w:rsidRPr="00E95D9D" w:rsidRDefault="005D362F" w:rsidP="005D362F">
            <w:pPr>
              <w:tabs>
                <w:tab w:val="left" w:pos="0"/>
                <w:tab w:val="left" w:pos="426"/>
              </w:tabs>
              <w:jc w:val="center"/>
              <w:rPr>
                <w:rFonts w:ascii="Arial" w:hAnsi="Arial" w:cs="Arial"/>
              </w:rPr>
            </w:pPr>
          </w:p>
        </w:tc>
      </w:tr>
    </w:tbl>
    <w:p w14:paraId="38416855" w14:textId="77777777" w:rsidR="00380FB0" w:rsidRDefault="00380FB0" w:rsidP="00C30956">
      <w:pPr>
        <w:tabs>
          <w:tab w:val="left" w:pos="284"/>
        </w:tabs>
        <w:spacing w:line="360" w:lineRule="auto"/>
        <w:jc w:val="left"/>
        <w:rPr>
          <w:rFonts w:ascii="Arial" w:hAnsi="Arial" w:cs="Arial"/>
          <w:b/>
        </w:rPr>
      </w:pPr>
    </w:p>
    <w:p w14:paraId="404C549A" w14:textId="77777777" w:rsidR="00655534" w:rsidRDefault="00655534" w:rsidP="00C30956">
      <w:pPr>
        <w:tabs>
          <w:tab w:val="left" w:pos="284"/>
        </w:tabs>
        <w:spacing w:line="360" w:lineRule="auto"/>
        <w:jc w:val="left"/>
        <w:rPr>
          <w:rFonts w:ascii="Arial" w:hAnsi="Arial" w:cs="Arial"/>
          <w:b/>
        </w:rPr>
      </w:pPr>
    </w:p>
    <w:p w14:paraId="4B567BF9" w14:textId="77777777" w:rsidR="00F72920" w:rsidRPr="001D263D" w:rsidRDefault="001D263D" w:rsidP="001D263D">
      <w:pPr>
        <w:tabs>
          <w:tab w:val="left" w:pos="284"/>
        </w:tabs>
        <w:spacing w:line="360" w:lineRule="auto"/>
        <w:ind w:left="284" w:hanging="284"/>
        <w:jc w:val="left"/>
        <w:rPr>
          <w:rFonts w:ascii="Arial" w:hAnsi="Arial" w:cs="Arial"/>
          <w:b/>
        </w:rPr>
      </w:pPr>
      <w:r w:rsidRPr="001D263D">
        <w:rPr>
          <w:rFonts w:ascii="Arial" w:hAnsi="Arial" w:cs="Arial"/>
          <w:b/>
        </w:rPr>
        <w:t>D</w:t>
      </w:r>
      <w:r>
        <w:rPr>
          <w:rFonts w:ascii="Arial" w:hAnsi="Arial" w:cs="Arial"/>
        </w:rPr>
        <w:t xml:space="preserve">. </w:t>
      </w:r>
      <w:r w:rsidR="00F72920" w:rsidRPr="001D263D">
        <w:rPr>
          <w:rFonts w:ascii="Arial" w:hAnsi="Arial" w:cs="Arial"/>
          <w:b/>
        </w:rPr>
        <w:t>Tindakan Responden Tentang Pe</w:t>
      </w:r>
      <w:r>
        <w:rPr>
          <w:rFonts w:ascii="Arial" w:hAnsi="Arial" w:cs="Arial"/>
          <w:b/>
        </w:rPr>
        <w:t xml:space="preserve">manfaatan Tumbuhan Obat </w:t>
      </w:r>
      <w:r w:rsidR="00705364">
        <w:rPr>
          <w:rFonts w:ascii="Arial" w:hAnsi="Arial" w:cs="Arial"/>
          <w:b/>
        </w:rPr>
        <w:t>Antih</w:t>
      </w:r>
      <w:r w:rsidR="00F72920" w:rsidRPr="001D263D">
        <w:rPr>
          <w:rFonts w:ascii="Arial" w:hAnsi="Arial" w:cs="Arial"/>
          <w:b/>
        </w:rPr>
        <w:t>ipertensi</w:t>
      </w:r>
    </w:p>
    <w:p w14:paraId="4FDEEC1A" w14:textId="77777777" w:rsidR="00F72920" w:rsidRDefault="00F72920" w:rsidP="00F72920">
      <w:pPr>
        <w:tabs>
          <w:tab w:val="left" w:pos="0"/>
          <w:tab w:val="left" w:pos="426"/>
        </w:tabs>
        <w:spacing w:line="360" w:lineRule="auto"/>
        <w:rPr>
          <w:rFonts w:ascii="Arial" w:hAnsi="Arial" w:cs="Arial"/>
          <w:b/>
        </w:rPr>
      </w:pPr>
      <w:r>
        <w:rPr>
          <w:rFonts w:ascii="Arial" w:hAnsi="Arial" w:cs="Arial"/>
          <w:b/>
        </w:rPr>
        <w:lastRenderedPageBreak/>
        <w:tab/>
      </w:r>
      <w:r>
        <w:rPr>
          <w:rFonts w:ascii="Arial" w:hAnsi="Arial" w:cs="Arial"/>
          <w:b/>
        </w:rPr>
        <w:tab/>
        <w:t xml:space="preserve">         </w:t>
      </w:r>
      <w:proofErr w:type="gramStart"/>
      <w:r>
        <w:rPr>
          <w:rFonts w:ascii="Arial" w:hAnsi="Arial" w:cs="Arial"/>
          <w:b/>
        </w:rPr>
        <w:t>Petunjuk :</w:t>
      </w:r>
      <w:proofErr w:type="gramEnd"/>
    </w:p>
    <w:p w14:paraId="361489D2" w14:textId="77777777" w:rsidR="00F72920" w:rsidRDefault="00F72920" w:rsidP="00BD2F48">
      <w:pPr>
        <w:pStyle w:val="ListParagraph"/>
        <w:numPr>
          <w:ilvl w:val="0"/>
          <w:numId w:val="101"/>
        </w:numPr>
        <w:tabs>
          <w:tab w:val="left" w:pos="0"/>
          <w:tab w:val="left" w:pos="426"/>
        </w:tabs>
        <w:spacing w:line="360" w:lineRule="auto"/>
        <w:jc w:val="left"/>
        <w:rPr>
          <w:rFonts w:ascii="Arial" w:hAnsi="Arial" w:cs="Arial"/>
        </w:rPr>
      </w:pPr>
      <w:r w:rsidRPr="00005637">
        <w:rPr>
          <w:rFonts w:ascii="Arial" w:hAnsi="Arial" w:cs="Arial"/>
        </w:rPr>
        <w:t xml:space="preserve">Jawablah </w:t>
      </w:r>
      <w:r>
        <w:rPr>
          <w:rFonts w:ascii="Arial" w:hAnsi="Arial" w:cs="Arial"/>
        </w:rPr>
        <w:t xml:space="preserve">pertanyaan </w:t>
      </w:r>
      <w:r w:rsidR="00380FB0">
        <w:rPr>
          <w:rFonts w:ascii="Arial" w:hAnsi="Arial" w:cs="Arial"/>
        </w:rPr>
        <w:t xml:space="preserve">dan pernyataan </w:t>
      </w:r>
      <w:r>
        <w:rPr>
          <w:rFonts w:ascii="Arial" w:hAnsi="Arial" w:cs="Arial"/>
        </w:rPr>
        <w:t xml:space="preserve">dibawah ini dengan memberi tanda ceklis (√) yang tersedia pada kolom ‘Ya” atau ‘Tidak” yang tersedia. </w:t>
      </w:r>
    </w:p>
    <w:p w14:paraId="4CF8181A" w14:textId="77777777" w:rsidR="00F72920" w:rsidRPr="00F72920" w:rsidRDefault="00F72920" w:rsidP="00BD2F48">
      <w:pPr>
        <w:pStyle w:val="ListParagraph"/>
        <w:numPr>
          <w:ilvl w:val="0"/>
          <w:numId w:val="101"/>
        </w:numPr>
        <w:tabs>
          <w:tab w:val="left" w:pos="0"/>
          <w:tab w:val="left" w:pos="426"/>
        </w:tabs>
        <w:spacing w:line="360" w:lineRule="auto"/>
        <w:jc w:val="left"/>
        <w:rPr>
          <w:rFonts w:ascii="Arial" w:hAnsi="Arial" w:cs="Arial"/>
        </w:rPr>
      </w:pPr>
      <w:r>
        <w:rPr>
          <w:rFonts w:ascii="Arial" w:hAnsi="Arial" w:cs="Arial"/>
        </w:rPr>
        <w:t>Jawablah sesuai dengan yang anda ketahui.</w:t>
      </w:r>
    </w:p>
    <w:tbl>
      <w:tblPr>
        <w:tblStyle w:val="TableGrid"/>
        <w:tblW w:w="0" w:type="auto"/>
        <w:tblLook w:val="04A0" w:firstRow="1" w:lastRow="0" w:firstColumn="1" w:lastColumn="0" w:noHBand="0" w:noVBand="1"/>
      </w:tblPr>
      <w:tblGrid>
        <w:gridCol w:w="562"/>
        <w:gridCol w:w="5387"/>
        <w:gridCol w:w="992"/>
        <w:gridCol w:w="987"/>
      </w:tblGrid>
      <w:tr w:rsidR="005D362F" w:rsidRPr="007215AB" w14:paraId="16A7E04A" w14:textId="77777777" w:rsidTr="005D362F">
        <w:trPr>
          <w:trHeight w:val="378"/>
        </w:trPr>
        <w:tc>
          <w:tcPr>
            <w:tcW w:w="562" w:type="dxa"/>
          </w:tcPr>
          <w:p w14:paraId="64C17CFA" w14:textId="77777777" w:rsidR="005D362F" w:rsidRPr="005D362F" w:rsidRDefault="005D362F" w:rsidP="005D362F">
            <w:pPr>
              <w:tabs>
                <w:tab w:val="left" w:pos="0"/>
                <w:tab w:val="left" w:pos="426"/>
                <w:tab w:val="center" w:pos="4680"/>
                <w:tab w:val="right" w:pos="9360"/>
              </w:tabs>
              <w:jc w:val="left"/>
              <w:rPr>
                <w:rFonts w:ascii="Arial" w:hAnsi="Arial" w:cs="Arial"/>
              </w:rPr>
            </w:pPr>
            <w:r w:rsidRPr="005D362F">
              <w:rPr>
                <w:rFonts w:ascii="Arial" w:hAnsi="Arial" w:cs="Arial"/>
              </w:rPr>
              <w:t>No</w:t>
            </w:r>
          </w:p>
        </w:tc>
        <w:tc>
          <w:tcPr>
            <w:tcW w:w="5387" w:type="dxa"/>
          </w:tcPr>
          <w:p w14:paraId="6DE4735C" w14:textId="77777777" w:rsidR="005D362F" w:rsidRPr="007215AB" w:rsidRDefault="005D362F" w:rsidP="005D362F">
            <w:pPr>
              <w:tabs>
                <w:tab w:val="left" w:pos="0"/>
                <w:tab w:val="left" w:pos="426"/>
              </w:tabs>
              <w:jc w:val="center"/>
              <w:rPr>
                <w:rFonts w:ascii="Arial" w:hAnsi="Arial" w:cs="Arial"/>
              </w:rPr>
            </w:pPr>
            <w:r w:rsidRPr="007215AB">
              <w:rPr>
                <w:rFonts w:ascii="Arial" w:hAnsi="Arial" w:cs="Arial"/>
              </w:rPr>
              <w:t>Pertanyaan dan pernyataan</w:t>
            </w:r>
          </w:p>
        </w:tc>
        <w:tc>
          <w:tcPr>
            <w:tcW w:w="992" w:type="dxa"/>
          </w:tcPr>
          <w:p w14:paraId="702A89E1" w14:textId="77777777" w:rsidR="005D362F" w:rsidRPr="007215AB" w:rsidRDefault="005D362F" w:rsidP="005D362F">
            <w:pPr>
              <w:tabs>
                <w:tab w:val="left" w:pos="0"/>
                <w:tab w:val="left" w:pos="426"/>
              </w:tabs>
              <w:jc w:val="left"/>
              <w:rPr>
                <w:rFonts w:ascii="Arial" w:hAnsi="Arial" w:cs="Arial"/>
              </w:rPr>
            </w:pPr>
            <w:r w:rsidRPr="007215AB">
              <w:rPr>
                <w:rFonts w:ascii="Arial" w:hAnsi="Arial" w:cs="Arial"/>
              </w:rPr>
              <w:t xml:space="preserve">   Ya</w:t>
            </w:r>
          </w:p>
        </w:tc>
        <w:tc>
          <w:tcPr>
            <w:tcW w:w="987" w:type="dxa"/>
          </w:tcPr>
          <w:p w14:paraId="2AF86783" w14:textId="77777777" w:rsidR="005D362F" w:rsidRPr="007215AB" w:rsidRDefault="005D362F" w:rsidP="005D362F">
            <w:pPr>
              <w:tabs>
                <w:tab w:val="left" w:pos="0"/>
                <w:tab w:val="left" w:pos="426"/>
              </w:tabs>
              <w:jc w:val="left"/>
              <w:rPr>
                <w:rFonts w:ascii="Arial" w:hAnsi="Arial" w:cs="Arial"/>
              </w:rPr>
            </w:pPr>
            <w:r w:rsidRPr="007215AB">
              <w:rPr>
                <w:rFonts w:ascii="Arial" w:hAnsi="Arial" w:cs="Arial"/>
              </w:rPr>
              <w:t xml:space="preserve"> Tidak</w:t>
            </w:r>
          </w:p>
        </w:tc>
      </w:tr>
      <w:tr w:rsidR="005D362F" w:rsidRPr="007215AB" w14:paraId="0007A297" w14:textId="77777777" w:rsidTr="005D362F">
        <w:trPr>
          <w:trHeight w:val="938"/>
        </w:trPr>
        <w:tc>
          <w:tcPr>
            <w:tcW w:w="562" w:type="dxa"/>
          </w:tcPr>
          <w:p w14:paraId="4154263D" w14:textId="77777777" w:rsidR="005D362F" w:rsidRPr="007215AB" w:rsidRDefault="005D362F" w:rsidP="005D362F">
            <w:pPr>
              <w:tabs>
                <w:tab w:val="left" w:pos="0"/>
                <w:tab w:val="left" w:pos="426"/>
              </w:tabs>
              <w:jc w:val="center"/>
              <w:rPr>
                <w:rFonts w:ascii="Arial" w:hAnsi="Arial" w:cs="Arial"/>
              </w:rPr>
            </w:pPr>
            <w:r w:rsidRPr="007215AB">
              <w:rPr>
                <w:rFonts w:ascii="Arial" w:hAnsi="Arial" w:cs="Arial"/>
              </w:rPr>
              <w:t>1.</w:t>
            </w:r>
          </w:p>
        </w:tc>
        <w:tc>
          <w:tcPr>
            <w:tcW w:w="5387" w:type="dxa"/>
          </w:tcPr>
          <w:p w14:paraId="544BC435" w14:textId="77777777" w:rsidR="005D362F" w:rsidRPr="007215AB" w:rsidRDefault="005D362F" w:rsidP="005D362F">
            <w:pPr>
              <w:tabs>
                <w:tab w:val="left" w:pos="0"/>
                <w:tab w:val="left" w:pos="426"/>
              </w:tabs>
              <w:rPr>
                <w:rFonts w:ascii="Arial" w:hAnsi="Arial" w:cs="Arial"/>
              </w:rPr>
            </w:pPr>
            <w:r w:rsidRPr="007215AB">
              <w:rPr>
                <w:rFonts w:ascii="Arial" w:hAnsi="Arial" w:cs="Arial"/>
              </w:rPr>
              <w:t>Apakah anda mengolah tumbuhan obat untuk hipertensi dengan cara dimakan langsung, direbus, di seduh dan di jus?</w:t>
            </w:r>
          </w:p>
        </w:tc>
        <w:tc>
          <w:tcPr>
            <w:tcW w:w="992" w:type="dxa"/>
          </w:tcPr>
          <w:p w14:paraId="79B2FB1E" w14:textId="77777777" w:rsidR="005D362F" w:rsidRPr="007215AB" w:rsidRDefault="005D362F" w:rsidP="005D362F">
            <w:pPr>
              <w:tabs>
                <w:tab w:val="left" w:pos="0"/>
                <w:tab w:val="left" w:pos="426"/>
              </w:tabs>
              <w:jc w:val="center"/>
              <w:rPr>
                <w:rFonts w:ascii="Arial" w:hAnsi="Arial" w:cs="Arial"/>
              </w:rPr>
            </w:pPr>
          </w:p>
        </w:tc>
        <w:tc>
          <w:tcPr>
            <w:tcW w:w="987" w:type="dxa"/>
          </w:tcPr>
          <w:p w14:paraId="6258B43E" w14:textId="77777777" w:rsidR="005D362F" w:rsidRPr="007215AB" w:rsidRDefault="005D362F" w:rsidP="005D362F">
            <w:pPr>
              <w:tabs>
                <w:tab w:val="left" w:pos="0"/>
                <w:tab w:val="left" w:pos="426"/>
              </w:tabs>
              <w:jc w:val="center"/>
              <w:rPr>
                <w:rFonts w:ascii="Arial" w:hAnsi="Arial" w:cs="Arial"/>
              </w:rPr>
            </w:pPr>
          </w:p>
        </w:tc>
      </w:tr>
      <w:tr w:rsidR="005D362F" w:rsidRPr="007215AB" w14:paraId="1A8E4089" w14:textId="77777777" w:rsidTr="005D362F">
        <w:trPr>
          <w:trHeight w:val="707"/>
        </w:trPr>
        <w:tc>
          <w:tcPr>
            <w:tcW w:w="562" w:type="dxa"/>
          </w:tcPr>
          <w:p w14:paraId="3FF53C31" w14:textId="77777777" w:rsidR="005D362F" w:rsidRPr="007215AB" w:rsidRDefault="005D362F" w:rsidP="005D362F">
            <w:pPr>
              <w:tabs>
                <w:tab w:val="left" w:pos="0"/>
                <w:tab w:val="left" w:pos="426"/>
              </w:tabs>
              <w:jc w:val="center"/>
              <w:rPr>
                <w:rFonts w:ascii="Arial" w:hAnsi="Arial" w:cs="Arial"/>
              </w:rPr>
            </w:pPr>
            <w:r w:rsidRPr="007215AB">
              <w:rPr>
                <w:rFonts w:ascii="Arial" w:hAnsi="Arial" w:cs="Arial"/>
              </w:rPr>
              <w:t>2.</w:t>
            </w:r>
          </w:p>
        </w:tc>
        <w:tc>
          <w:tcPr>
            <w:tcW w:w="5387" w:type="dxa"/>
          </w:tcPr>
          <w:p w14:paraId="3E130CA1" w14:textId="77777777" w:rsidR="005D362F" w:rsidRPr="007215AB" w:rsidRDefault="005D362F" w:rsidP="005D362F">
            <w:pPr>
              <w:tabs>
                <w:tab w:val="left" w:pos="0"/>
                <w:tab w:val="left" w:pos="426"/>
              </w:tabs>
              <w:rPr>
                <w:rFonts w:ascii="Arial" w:hAnsi="Arial" w:cs="Arial"/>
              </w:rPr>
            </w:pPr>
            <w:r w:rsidRPr="007215AB">
              <w:rPr>
                <w:rFonts w:ascii="Arial" w:hAnsi="Arial" w:cs="Arial"/>
              </w:rPr>
              <w:t xml:space="preserve">Apakah anda mendapatkan tumbuhann obat dengan mencari di pekarangan rumah atau membeli di pasar? </w:t>
            </w:r>
          </w:p>
        </w:tc>
        <w:tc>
          <w:tcPr>
            <w:tcW w:w="992" w:type="dxa"/>
          </w:tcPr>
          <w:p w14:paraId="7BD84205" w14:textId="77777777" w:rsidR="005D362F" w:rsidRPr="007215AB" w:rsidRDefault="005D362F" w:rsidP="005D362F">
            <w:pPr>
              <w:tabs>
                <w:tab w:val="left" w:pos="0"/>
                <w:tab w:val="left" w:pos="426"/>
              </w:tabs>
              <w:jc w:val="center"/>
              <w:rPr>
                <w:rFonts w:ascii="Arial" w:hAnsi="Arial" w:cs="Arial"/>
              </w:rPr>
            </w:pPr>
          </w:p>
        </w:tc>
        <w:tc>
          <w:tcPr>
            <w:tcW w:w="987" w:type="dxa"/>
          </w:tcPr>
          <w:p w14:paraId="3269A93C" w14:textId="77777777" w:rsidR="005D362F" w:rsidRPr="007215AB" w:rsidRDefault="005D362F" w:rsidP="005D362F">
            <w:pPr>
              <w:tabs>
                <w:tab w:val="left" w:pos="0"/>
                <w:tab w:val="left" w:pos="426"/>
              </w:tabs>
              <w:jc w:val="center"/>
              <w:rPr>
                <w:rFonts w:ascii="Arial" w:hAnsi="Arial" w:cs="Arial"/>
              </w:rPr>
            </w:pPr>
          </w:p>
        </w:tc>
      </w:tr>
      <w:tr w:rsidR="005D362F" w:rsidRPr="007215AB" w14:paraId="3621630B" w14:textId="77777777" w:rsidTr="005D362F">
        <w:trPr>
          <w:trHeight w:val="693"/>
        </w:trPr>
        <w:tc>
          <w:tcPr>
            <w:tcW w:w="562" w:type="dxa"/>
          </w:tcPr>
          <w:p w14:paraId="5E4E8429" w14:textId="77777777" w:rsidR="005D362F" w:rsidRPr="007215AB" w:rsidRDefault="005D362F" w:rsidP="005D362F">
            <w:pPr>
              <w:tabs>
                <w:tab w:val="left" w:pos="0"/>
                <w:tab w:val="left" w:pos="426"/>
              </w:tabs>
              <w:jc w:val="center"/>
              <w:rPr>
                <w:rFonts w:ascii="Arial" w:hAnsi="Arial" w:cs="Arial"/>
              </w:rPr>
            </w:pPr>
            <w:r w:rsidRPr="007215AB">
              <w:rPr>
                <w:rFonts w:ascii="Arial" w:hAnsi="Arial" w:cs="Arial"/>
              </w:rPr>
              <w:t>3.</w:t>
            </w:r>
          </w:p>
        </w:tc>
        <w:tc>
          <w:tcPr>
            <w:tcW w:w="5387" w:type="dxa"/>
          </w:tcPr>
          <w:p w14:paraId="0531022C" w14:textId="77777777" w:rsidR="005D362F" w:rsidRPr="007215AB" w:rsidRDefault="005D362F" w:rsidP="005D362F">
            <w:pPr>
              <w:tabs>
                <w:tab w:val="left" w:pos="0"/>
                <w:tab w:val="left" w:pos="426"/>
              </w:tabs>
              <w:rPr>
                <w:rFonts w:ascii="Arial" w:hAnsi="Arial" w:cs="Arial"/>
              </w:rPr>
            </w:pPr>
            <w:r w:rsidRPr="007215AB">
              <w:rPr>
                <w:rFonts w:ascii="Arial" w:hAnsi="Arial" w:cs="Arial"/>
              </w:rPr>
              <w:t xml:space="preserve">Apakah anda tidak mengkonsumsi obat tradisional karena tidak menimbulkan khasiat? </w:t>
            </w:r>
          </w:p>
        </w:tc>
        <w:tc>
          <w:tcPr>
            <w:tcW w:w="992" w:type="dxa"/>
          </w:tcPr>
          <w:p w14:paraId="442D0D54" w14:textId="77777777" w:rsidR="005D362F" w:rsidRPr="007215AB" w:rsidRDefault="005D362F" w:rsidP="005D362F">
            <w:pPr>
              <w:tabs>
                <w:tab w:val="left" w:pos="0"/>
                <w:tab w:val="left" w:pos="426"/>
              </w:tabs>
              <w:jc w:val="center"/>
              <w:rPr>
                <w:rFonts w:ascii="Arial" w:hAnsi="Arial" w:cs="Arial"/>
              </w:rPr>
            </w:pPr>
          </w:p>
        </w:tc>
        <w:tc>
          <w:tcPr>
            <w:tcW w:w="987" w:type="dxa"/>
          </w:tcPr>
          <w:p w14:paraId="0F6523F7" w14:textId="77777777" w:rsidR="005D362F" w:rsidRPr="007215AB" w:rsidRDefault="005D362F" w:rsidP="005D362F">
            <w:pPr>
              <w:tabs>
                <w:tab w:val="left" w:pos="0"/>
                <w:tab w:val="left" w:pos="426"/>
              </w:tabs>
              <w:jc w:val="center"/>
              <w:rPr>
                <w:rFonts w:ascii="Arial" w:hAnsi="Arial" w:cs="Arial"/>
              </w:rPr>
            </w:pPr>
          </w:p>
        </w:tc>
      </w:tr>
      <w:tr w:rsidR="005D362F" w:rsidRPr="007215AB" w14:paraId="40BEF703" w14:textId="77777777" w:rsidTr="005D362F">
        <w:trPr>
          <w:trHeight w:val="701"/>
        </w:trPr>
        <w:tc>
          <w:tcPr>
            <w:tcW w:w="562" w:type="dxa"/>
          </w:tcPr>
          <w:p w14:paraId="39E16C32" w14:textId="77777777" w:rsidR="005D362F" w:rsidRPr="007215AB" w:rsidRDefault="005D362F" w:rsidP="005D362F">
            <w:pPr>
              <w:tabs>
                <w:tab w:val="left" w:pos="0"/>
                <w:tab w:val="left" w:pos="426"/>
              </w:tabs>
              <w:jc w:val="center"/>
              <w:rPr>
                <w:rFonts w:ascii="Arial" w:hAnsi="Arial" w:cs="Arial"/>
              </w:rPr>
            </w:pPr>
            <w:r w:rsidRPr="007215AB">
              <w:rPr>
                <w:rFonts w:ascii="Arial" w:hAnsi="Arial" w:cs="Arial"/>
              </w:rPr>
              <w:t>4.</w:t>
            </w:r>
          </w:p>
        </w:tc>
        <w:tc>
          <w:tcPr>
            <w:tcW w:w="5387" w:type="dxa"/>
          </w:tcPr>
          <w:p w14:paraId="180093C8" w14:textId="77777777" w:rsidR="005D362F" w:rsidRPr="007215AB" w:rsidRDefault="005D362F" w:rsidP="005D362F">
            <w:pPr>
              <w:tabs>
                <w:tab w:val="left" w:pos="0"/>
                <w:tab w:val="left" w:pos="426"/>
              </w:tabs>
              <w:rPr>
                <w:rFonts w:ascii="Arial" w:hAnsi="Arial" w:cs="Arial"/>
              </w:rPr>
            </w:pPr>
            <w:r w:rsidRPr="007215AB">
              <w:rPr>
                <w:rFonts w:ascii="Arial" w:hAnsi="Arial" w:cs="Arial"/>
              </w:rPr>
              <w:t xml:space="preserve">Apakah menggunakan pemanfaatan tumbuhan herbal dalam pengobatan mandiri dapat merugikan?  </w:t>
            </w:r>
          </w:p>
        </w:tc>
        <w:tc>
          <w:tcPr>
            <w:tcW w:w="992" w:type="dxa"/>
          </w:tcPr>
          <w:p w14:paraId="69321C6C" w14:textId="77777777" w:rsidR="005D362F" w:rsidRPr="007215AB" w:rsidRDefault="005D362F" w:rsidP="005D362F">
            <w:pPr>
              <w:tabs>
                <w:tab w:val="left" w:pos="0"/>
                <w:tab w:val="left" w:pos="426"/>
              </w:tabs>
              <w:jc w:val="center"/>
              <w:rPr>
                <w:rFonts w:ascii="Arial" w:hAnsi="Arial" w:cs="Arial"/>
              </w:rPr>
            </w:pPr>
          </w:p>
        </w:tc>
        <w:tc>
          <w:tcPr>
            <w:tcW w:w="987" w:type="dxa"/>
          </w:tcPr>
          <w:p w14:paraId="427940FD" w14:textId="77777777" w:rsidR="005D362F" w:rsidRPr="007215AB" w:rsidRDefault="005D362F" w:rsidP="005D362F">
            <w:pPr>
              <w:tabs>
                <w:tab w:val="left" w:pos="0"/>
                <w:tab w:val="left" w:pos="426"/>
              </w:tabs>
              <w:jc w:val="center"/>
              <w:rPr>
                <w:rFonts w:ascii="Arial" w:hAnsi="Arial" w:cs="Arial"/>
              </w:rPr>
            </w:pPr>
          </w:p>
        </w:tc>
      </w:tr>
      <w:tr w:rsidR="005D362F" w:rsidRPr="007215AB" w14:paraId="3BD1808E" w14:textId="77777777" w:rsidTr="005D362F">
        <w:trPr>
          <w:trHeight w:val="733"/>
        </w:trPr>
        <w:tc>
          <w:tcPr>
            <w:tcW w:w="562" w:type="dxa"/>
          </w:tcPr>
          <w:p w14:paraId="79170467" w14:textId="77777777" w:rsidR="005D362F" w:rsidRPr="007215AB" w:rsidRDefault="005D362F" w:rsidP="005D362F">
            <w:pPr>
              <w:tabs>
                <w:tab w:val="left" w:pos="0"/>
                <w:tab w:val="left" w:pos="426"/>
              </w:tabs>
              <w:jc w:val="center"/>
              <w:rPr>
                <w:rFonts w:ascii="Arial" w:hAnsi="Arial" w:cs="Arial"/>
              </w:rPr>
            </w:pPr>
            <w:r w:rsidRPr="007215AB">
              <w:rPr>
                <w:rFonts w:ascii="Arial" w:hAnsi="Arial" w:cs="Arial"/>
              </w:rPr>
              <w:t>5.</w:t>
            </w:r>
          </w:p>
        </w:tc>
        <w:tc>
          <w:tcPr>
            <w:tcW w:w="5387" w:type="dxa"/>
          </w:tcPr>
          <w:p w14:paraId="0310ED37" w14:textId="77777777" w:rsidR="005D362F" w:rsidRPr="007215AB" w:rsidRDefault="005D362F" w:rsidP="005D362F">
            <w:pPr>
              <w:tabs>
                <w:tab w:val="left" w:pos="0"/>
                <w:tab w:val="left" w:pos="426"/>
              </w:tabs>
              <w:rPr>
                <w:rFonts w:ascii="Arial" w:hAnsi="Arial" w:cs="Arial"/>
              </w:rPr>
            </w:pPr>
            <w:r w:rsidRPr="007215AB">
              <w:rPr>
                <w:rFonts w:ascii="Arial" w:hAnsi="Arial" w:cs="Arial"/>
              </w:rPr>
              <w:t>Saya selalu mengontrol tekanan darah setiap merasakan gejala</w:t>
            </w:r>
          </w:p>
        </w:tc>
        <w:tc>
          <w:tcPr>
            <w:tcW w:w="992" w:type="dxa"/>
          </w:tcPr>
          <w:p w14:paraId="3B690BF5" w14:textId="77777777" w:rsidR="005D362F" w:rsidRPr="007215AB" w:rsidRDefault="005D362F" w:rsidP="005D362F">
            <w:pPr>
              <w:tabs>
                <w:tab w:val="left" w:pos="0"/>
                <w:tab w:val="left" w:pos="426"/>
              </w:tabs>
              <w:jc w:val="center"/>
              <w:rPr>
                <w:rFonts w:ascii="Arial" w:hAnsi="Arial" w:cs="Arial"/>
              </w:rPr>
            </w:pPr>
          </w:p>
        </w:tc>
        <w:tc>
          <w:tcPr>
            <w:tcW w:w="987" w:type="dxa"/>
          </w:tcPr>
          <w:p w14:paraId="47FC7997" w14:textId="77777777" w:rsidR="005D362F" w:rsidRPr="007215AB" w:rsidRDefault="005D362F" w:rsidP="005D362F">
            <w:pPr>
              <w:tabs>
                <w:tab w:val="left" w:pos="0"/>
                <w:tab w:val="left" w:pos="426"/>
              </w:tabs>
              <w:jc w:val="center"/>
              <w:rPr>
                <w:rFonts w:ascii="Arial" w:hAnsi="Arial" w:cs="Arial"/>
              </w:rPr>
            </w:pPr>
          </w:p>
        </w:tc>
      </w:tr>
      <w:tr w:rsidR="005D362F" w:rsidRPr="007215AB" w14:paraId="27B0B6AD" w14:textId="77777777" w:rsidTr="005D362F">
        <w:trPr>
          <w:trHeight w:val="709"/>
        </w:trPr>
        <w:tc>
          <w:tcPr>
            <w:tcW w:w="562" w:type="dxa"/>
          </w:tcPr>
          <w:p w14:paraId="6F3D943C" w14:textId="77777777" w:rsidR="005D362F" w:rsidRPr="007215AB" w:rsidRDefault="005D362F" w:rsidP="005D362F">
            <w:pPr>
              <w:tabs>
                <w:tab w:val="left" w:pos="0"/>
                <w:tab w:val="left" w:pos="426"/>
              </w:tabs>
              <w:jc w:val="center"/>
              <w:rPr>
                <w:rFonts w:ascii="Arial" w:hAnsi="Arial" w:cs="Arial"/>
              </w:rPr>
            </w:pPr>
            <w:r w:rsidRPr="007215AB">
              <w:rPr>
                <w:rFonts w:ascii="Arial" w:hAnsi="Arial" w:cs="Arial"/>
              </w:rPr>
              <w:t>6.</w:t>
            </w:r>
          </w:p>
        </w:tc>
        <w:tc>
          <w:tcPr>
            <w:tcW w:w="5387" w:type="dxa"/>
          </w:tcPr>
          <w:p w14:paraId="286CBB08" w14:textId="77777777" w:rsidR="005D362F" w:rsidRPr="007215AB" w:rsidRDefault="005D362F" w:rsidP="005D362F">
            <w:pPr>
              <w:tabs>
                <w:tab w:val="left" w:pos="0"/>
                <w:tab w:val="left" w:pos="426"/>
              </w:tabs>
              <w:rPr>
                <w:rFonts w:ascii="Arial" w:hAnsi="Arial" w:cs="Arial"/>
              </w:rPr>
            </w:pPr>
            <w:r w:rsidRPr="007215AB">
              <w:rPr>
                <w:rFonts w:ascii="Arial" w:hAnsi="Arial" w:cs="Arial"/>
              </w:rPr>
              <w:t>Saya melakukan pengobatan mandiri, maka saya akan menggunakan tumbuhan obat</w:t>
            </w:r>
          </w:p>
        </w:tc>
        <w:tc>
          <w:tcPr>
            <w:tcW w:w="992" w:type="dxa"/>
          </w:tcPr>
          <w:p w14:paraId="6E4FF7D9" w14:textId="77777777" w:rsidR="005D362F" w:rsidRPr="007215AB" w:rsidRDefault="005D362F" w:rsidP="005D362F">
            <w:pPr>
              <w:tabs>
                <w:tab w:val="left" w:pos="0"/>
                <w:tab w:val="left" w:pos="426"/>
              </w:tabs>
              <w:jc w:val="center"/>
              <w:rPr>
                <w:rFonts w:ascii="Arial" w:hAnsi="Arial" w:cs="Arial"/>
              </w:rPr>
            </w:pPr>
          </w:p>
        </w:tc>
        <w:tc>
          <w:tcPr>
            <w:tcW w:w="987" w:type="dxa"/>
          </w:tcPr>
          <w:p w14:paraId="0CE426C9" w14:textId="77777777" w:rsidR="005D362F" w:rsidRPr="007215AB" w:rsidRDefault="005D362F" w:rsidP="005D362F">
            <w:pPr>
              <w:tabs>
                <w:tab w:val="left" w:pos="0"/>
                <w:tab w:val="left" w:pos="426"/>
              </w:tabs>
              <w:jc w:val="center"/>
              <w:rPr>
                <w:rFonts w:ascii="Arial" w:hAnsi="Arial" w:cs="Arial"/>
              </w:rPr>
            </w:pPr>
          </w:p>
        </w:tc>
      </w:tr>
      <w:tr w:rsidR="005D362F" w:rsidRPr="007215AB" w14:paraId="5D4D2AE2" w14:textId="77777777" w:rsidTr="005D362F">
        <w:trPr>
          <w:trHeight w:val="953"/>
        </w:trPr>
        <w:tc>
          <w:tcPr>
            <w:tcW w:w="562" w:type="dxa"/>
          </w:tcPr>
          <w:p w14:paraId="415CD387" w14:textId="77777777" w:rsidR="005D362F" w:rsidRPr="007215AB" w:rsidRDefault="005D362F" w:rsidP="005D362F">
            <w:pPr>
              <w:tabs>
                <w:tab w:val="left" w:pos="0"/>
                <w:tab w:val="left" w:pos="426"/>
              </w:tabs>
              <w:jc w:val="center"/>
              <w:rPr>
                <w:rFonts w:ascii="Arial" w:hAnsi="Arial" w:cs="Arial"/>
              </w:rPr>
            </w:pPr>
            <w:r w:rsidRPr="007215AB">
              <w:rPr>
                <w:rFonts w:ascii="Arial" w:hAnsi="Arial" w:cs="Arial"/>
              </w:rPr>
              <w:t>7.</w:t>
            </w:r>
          </w:p>
        </w:tc>
        <w:tc>
          <w:tcPr>
            <w:tcW w:w="5387" w:type="dxa"/>
          </w:tcPr>
          <w:p w14:paraId="212BC33A" w14:textId="77777777" w:rsidR="005D362F" w:rsidRPr="007215AB" w:rsidRDefault="005D362F" w:rsidP="005D362F">
            <w:pPr>
              <w:tabs>
                <w:tab w:val="left" w:pos="0"/>
                <w:tab w:val="left" w:pos="426"/>
              </w:tabs>
              <w:rPr>
                <w:rFonts w:ascii="Arial" w:hAnsi="Arial" w:cs="Arial"/>
              </w:rPr>
            </w:pPr>
            <w:r w:rsidRPr="007215AB">
              <w:rPr>
                <w:rFonts w:ascii="Arial" w:hAnsi="Arial" w:cs="Arial"/>
              </w:rPr>
              <w:t>Apakah anda mengkonsumsi obat pemanfaatan tumbuhan herbal jika hipertensi anda masih dalam kategori hipertensi ringan?</w:t>
            </w:r>
          </w:p>
        </w:tc>
        <w:tc>
          <w:tcPr>
            <w:tcW w:w="992" w:type="dxa"/>
          </w:tcPr>
          <w:p w14:paraId="26ED521A" w14:textId="77777777" w:rsidR="005D362F" w:rsidRPr="007215AB" w:rsidRDefault="005D362F" w:rsidP="005D362F">
            <w:pPr>
              <w:tabs>
                <w:tab w:val="left" w:pos="0"/>
                <w:tab w:val="left" w:pos="426"/>
              </w:tabs>
              <w:jc w:val="center"/>
              <w:rPr>
                <w:rFonts w:ascii="Arial" w:hAnsi="Arial" w:cs="Arial"/>
              </w:rPr>
            </w:pPr>
          </w:p>
        </w:tc>
        <w:tc>
          <w:tcPr>
            <w:tcW w:w="987" w:type="dxa"/>
          </w:tcPr>
          <w:p w14:paraId="7973749A" w14:textId="77777777" w:rsidR="005D362F" w:rsidRPr="007215AB" w:rsidRDefault="005D362F" w:rsidP="005D362F">
            <w:pPr>
              <w:tabs>
                <w:tab w:val="left" w:pos="0"/>
                <w:tab w:val="left" w:pos="426"/>
              </w:tabs>
              <w:jc w:val="center"/>
              <w:rPr>
                <w:rFonts w:ascii="Arial" w:hAnsi="Arial" w:cs="Arial"/>
              </w:rPr>
            </w:pPr>
          </w:p>
        </w:tc>
      </w:tr>
      <w:tr w:rsidR="005D362F" w:rsidRPr="007215AB" w14:paraId="1E05F823" w14:textId="77777777" w:rsidTr="005D362F">
        <w:trPr>
          <w:trHeight w:val="710"/>
        </w:trPr>
        <w:tc>
          <w:tcPr>
            <w:tcW w:w="562" w:type="dxa"/>
          </w:tcPr>
          <w:p w14:paraId="74731284" w14:textId="77777777" w:rsidR="005D362F" w:rsidRPr="007215AB" w:rsidRDefault="005D362F" w:rsidP="005D362F">
            <w:pPr>
              <w:tabs>
                <w:tab w:val="left" w:pos="0"/>
                <w:tab w:val="left" w:pos="426"/>
              </w:tabs>
              <w:jc w:val="center"/>
              <w:rPr>
                <w:rFonts w:ascii="Arial" w:hAnsi="Arial" w:cs="Arial"/>
              </w:rPr>
            </w:pPr>
            <w:r w:rsidRPr="007215AB">
              <w:rPr>
                <w:rFonts w:ascii="Arial" w:hAnsi="Arial" w:cs="Arial"/>
              </w:rPr>
              <w:t>8.</w:t>
            </w:r>
          </w:p>
        </w:tc>
        <w:tc>
          <w:tcPr>
            <w:tcW w:w="5387" w:type="dxa"/>
          </w:tcPr>
          <w:p w14:paraId="7D9A39CD" w14:textId="77777777" w:rsidR="005D362F" w:rsidRPr="007215AB" w:rsidRDefault="005D362F" w:rsidP="005D362F">
            <w:pPr>
              <w:tabs>
                <w:tab w:val="left" w:pos="0"/>
                <w:tab w:val="left" w:pos="426"/>
              </w:tabs>
              <w:rPr>
                <w:rFonts w:ascii="Arial" w:hAnsi="Arial" w:cs="Arial"/>
              </w:rPr>
            </w:pPr>
            <w:r w:rsidRPr="007215AB">
              <w:rPr>
                <w:rFonts w:ascii="Arial" w:hAnsi="Arial" w:cs="Arial"/>
              </w:rPr>
              <w:t>Mengkonsumsi tumbuhan herbal secara berlebihan akan memberikan efek samping pada kesehatan</w:t>
            </w:r>
            <w:r w:rsidRPr="007215AB">
              <w:rPr>
                <w:rFonts w:ascii="Arial" w:hAnsi="Arial" w:cs="Arial"/>
                <w:lang w:val="en-ID"/>
              </w:rPr>
              <w:t xml:space="preserve"> </w:t>
            </w:r>
          </w:p>
        </w:tc>
        <w:tc>
          <w:tcPr>
            <w:tcW w:w="992" w:type="dxa"/>
          </w:tcPr>
          <w:p w14:paraId="20A86463" w14:textId="77777777" w:rsidR="005D362F" w:rsidRPr="007215AB" w:rsidRDefault="005D362F" w:rsidP="005D362F">
            <w:pPr>
              <w:tabs>
                <w:tab w:val="left" w:pos="0"/>
                <w:tab w:val="left" w:pos="426"/>
              </w:tabs>
              <w:jc w:val="center"/>
              <w:rPr>
                <w:rFonts w:ascii="Arial" w:hAnsi="Arial" w:cs="Arial"/>
              </w:rPr>
            </w:pPr>
          </w:p>
        </w:tc>
        <w:tc>
          <w:tcPr>
            <w:tcW w:w="987" w:type="dxa"/>
          </w:tcPr>
          <w:p w14:paraId="771FE7A1" w14:textId="77777777" w:rsidR="005D362F" w:rsidRPr="007215AB" w:rsidRDefault="005D362F" w:rsidP="005D362F">
            <w:pPr>
              <w:tabs>
                <w:tab w:val="left" w:pos="0"/>
                <w:tab w:val="left" w:pos="426"/>
              </w:tabs>
              <w:jc w:val="center"/>
              <w:rPr>
                <w:rFonts w:ascii="Arial" w:hAnsi="Arial" w:cs="Arial"/>
              </w:rPr>
            </w:pPr>
          </w:p>
        </w:tc>
      </w:tr>
      <w:tr w:rsidR="005D362F" w:rsidRPr="007215AB" w14:paraId="39D83C07" w14:textId="77777777" w:rsidTr="005D362F">
        <w:trPr>
          <w:trHeight w:val="835"/>
        </w:trPr>
        <w:tc>
          <w:tcPr>
            <w:tcW w:w="562" w:type="dxa"/>
          </w:tcPr>
          <w:p w14:paraId="660D18E0" w14:textId="77777777" w:rsidR="005D362F" w:rsidRPr="007215AB" w:rsidRDefault="005D362F" w:rsidP="005D362F">
            <w:pPr>
              <w:tabs>
                <w:tab w:val="left" w:pos="0"/>
                <w:tab w:val="left" w:pos="426"/>
              </w:tabs>
              <w:jc w:val="center"/>
              <w:rPr>
                <w:rFonts w:ascii="Arial" w:hAnsi="Arial" w:cs="Arial"/>
              </w:rPr>
            </w:pPr>
            <w:r w:rsidRPr="007215AB">
              <w:rPr>
                <w:rFonts w:ascii="Arial" w:hAnsi="Arial" w:cs="Arial"/>
              </w:rPr>
              <w:t>9.</w:t>
            </w:r>
          </w:p>
        </w:tc>
        <w:tc>
          <w:tcPr>
            <w:tcW w:w="5387" w:type="dxa"/>
          </w:tcPr>
          <w:p w14:paraId="1F803221" w14:textId="77777777" w:rsidR="005D362F" w:rsidRPr="007215AB" w:rsidRDefault="005D362F" w:rsidP="005D362F">
            <w:pPr>
              <w:pStyle w:val="TableParagraph"/>
              <w:tabs>
                <w:tab w:val="left" w:pos="1093"/>
                <w:tab w:val="left" w:pos="1817"/>
                <w:tab w:val="left" w:pos="2627"/>
                <w:tab w:val="left" w:pos="3826"/>
                <w:tab w:val="left" w:pos="4708"/>
              </w:tabs>
              <w:spacing w:before="0" w:line="240" w:lineRule="auto"/>
              <w:jc w:val="both"/>
              <w:rPr>
                <w:rFonts w:cs="Arial"/>
              </w:rPr>
            </w:pPr>
            <w:r w:rsidRPr="007215AB">
              <w:rPr>
                <w:rFonts w:cs="Arial"/>
              </w:rPr>
              <w:t xml:space="preserve">Jika ibu memiliki hipertensi maka ibu akan mengkonsumsi obat kimia dan tumbuhan obat secara bersamaan </w:t>
            </w:r>
          </w:p>
        </w:tc>
        <w:tc>
          <w:tcPr>
            <w:tcW w:w="992" w:type="dxa"/>
          </w:tcPr>
          <w:p w14:paraId="140FCCEB" w14:textId="77777777" w:rsidR="005D362F" w:rsidRPr="007215AB" w:rsidRDefault="005D362F" w:rsidP="005D362F">
            <w:pPr>
              <w:tabs>
                <w:tab w:val="left" w:pos="0"/>
                <w:tab w:val="left" w:pos="426"/>
              </w:tabs>
              <w:jc w:val="center"/>
              <w:rPr>
                <w:rFonts w:ascii="Arial" w:hAnsi="Arial" w:cs="Arial"/>
              </w:rPr>
            </w:pPr>
          </w:p>
        </w:tc>
        <w:tc>
          <w:tcPr>
            <w:tcW w:w="987" w:type="dxa"/>
          </w:tcPr>
          <w:p w14:paraId="3D351E4D" w14:textId="77777777" w:rsidR="005D362F" w:rsidRPr="007215AB" w:rsidRDefault="005D362F" w:rsidP="005D362F">
            <w:pPr>
              <w:tabs>
                <w:tab w:val="left" w:pos="0"/>
                <w:tab w:val="left" w:pos="426"/>
              </w:tabs>
              <w:jc w:val="center"/>
              <w:rPr>
                <w:rFonts w:ascii="Arial" w:hAnsi="Arial" w:cs="Arial"/>
              </w:rPr>
            </w:pPr>
          </w:p>
        </w:tc>
      </w:tr>
      <w:tr w:rsidR="005D362F" w:rsidRPr="007215AB" w14:paraId="32ACF3C8" w14:textId="77777777" w:rsidTr="005D362F">
        <w:trPr>
          <w:trHeight w:val="705"/>
        </w:trPr>
        <w:tc>
          <w:tcPr>
            <w:tcW w:w="562" w:type="dxa"/>
          </w:tcPr>
          <w:p w14:paraId="37839A08" w14:textId="77777777" w:rsidR="005D362F" w:rsidRPr="007215AB" w:rsidRDefault="005D362F" w:rsidP="005D362F">
            <w:pPr>
              <w:tabs>
                <w:tab w:val="left" w:pos="0"/>
                <w:tab w:val="left" w:pos="426"/>
              </w:tabs>
              <w:jc w:val="center"/>
              <w:rPr>
                <w:rFonts w:ascii="Arial" w:hAnsi="Arial" w:cs="Arial"/>
              </w:rPr>
            </w:pPr>
            <w:r w:rsidRPr="007215AB">
              <w:rPr>
                <w:rFonts w:ascii="Arial" w:hAnsi="Arial" w:cs="Arial"/>
              </w:rPr>
              <w:t>10.</w:t>
            </w:r>
          </w:p>
        </w:tc>
        <w:tc>
          <w:tcPr>
            <w:tcW w:w="5387" w:type="dxa"/>
          </w:tcPr>
          <w:p w14:paraId="4EB8F54E" w14:textId="77777777" w:rsidR="005D362F" w:rsidRPr="007215AB" w:rsidRDefault="005D362F" w:rsidP="005D362F">
            <w:pPr>
              <w:tabs>
                <w:tab w:val="left" w:pos="0"/>
                <w:tab w:val="left" w:pos="426"/>
              </w:tabs>
              <w:rPr>
                <w:rFonts w:ascii="Arial" w:hAnsi="Arial" w:cs="Arial"/>
              </w:rPr>
            </w:pPr>
            <w:r w:rsidRPr="007215AB">
              <w:rPr>
                <w:rFonts w:ascii="Arial" w:hAnsi="Arial" w:cs="Arial"/>
                <w:lang w:val="en-ID"/>
              </w:rPr>
              <w:t xml:space="preserve">Cara mengolah tumbuhan obat antihipertensi sangat rumit </w:t>
            </w:r>
          </w:p>
        </w:tc>
        <w:tc>
          <w:tcPr>
            <w:tcW w:w="992" w:type="dxa"/>
          </w:tcPr>
          <w:p w14:paraId="28A7875B" w14:textId="77777777" w:rsidR="005D362F" w:rsidRPr="007215AB" w:rsidRDefault="005D362F" w:rsidP="005D362F">
            <w:pPr>
              <w:tabs>
                <w:tab w:val="left" w:pos="0"/>
                <w:tab w:val="left" w:pos="426"/>
              </w:tabs>
              <w:jc w:val="center"/>
              <w:rPr>
                <w:rFonts w:ascii="Arial" w:hAnsi="Arial" w:cs="Arial"/>
              </w:rPr>
            </w:pPr>
          </w:p>
        </w:tc>
        <w:tc>
          <w:tcPr>
            <w:tcW w:w="987" w:type="dxa"/>
          </w:tcPr>
          <w:p w14:paraId="3E00759E" w14:textId="77777777" w:rsidR="005D362F" w:rsidRPr="007215AB" w:rsidRDefault="005D362F" w:rsidP="005D362F">
            <w:pPr>
              <w:tabs>
                <w:tab w:val="left" w:pos="0"/>
                <w:tab w:val="left" w:pos="426"/>
              </w:tabs>
              <w:jc w:val="center"/>
              <w:rPr>
                <w:rFonts w:ascii="Arial" w:hAnsi="Arial" w:cs="Arial"/>
              </w:rPr>
            </w:pPr>
          </w:p>
        </w:tc>
      </w:tr>
    </w:tbl>
    <w:p w14:paraId="30112124" w14:textId="77777777" w:rsidR="00655534" w:rsidRDefault="00655534" w:rsidP="00F72920">
      <w:pPr>
        <w:tabs>
          <w:tab w:val="left" w:pos="0"/>
          <w:tab w:val="left" w:pos="426"/>
        </w:tabs>
        <w:spacing w:line="360" w:lineRule="auto"/>
        <w:jc w:val="left"/>
        <w:rPr>
          <w:rFonts w:ascii="Arial" w:hAnsi="Arial" w:cs="Arial"/>
          <w:b/>
        </w:rPr>
      </w:pPr>
    </w:p>
    <w:p w14:paraId="1C31219F" w14:textId="77777777" w:rsidR="00655534" w:rsidRDefault="00655534" w:rsidP="005D362F">
      <w:pPr>
        <w:widowControl w:val="0"/>
        <w:autoSpaceDE w:val="0"/>
        <w:autoSpaceDN w:val="0"/>
        <w:adjustRightInd w:val="0"/>
        <w:rPr>
          <w:rFonts w:ascii="Arial" w:hAnsi="Arial" w:cs="Arial"/>
          <w:b/>
        </w:rPr>
      </w:pPr>
    </w:p>
    <w:p w14:paraId="23E38570" w14:textId="77777777" w:rsidR="005D362F" w:rsidRDefault="005D362F" w:rsidP="005D362F">
      <w:pPr>
        <w:widowControl w:val="0"/>
        <w:autoSpaceDE w:val="0"/>
        <w:autoSpaceDN w:val="0"/>
        <w:adjustRightInd w:val="0"/>
        <w:rPr>
          <w:rFonts w:ascii="Arial" w:hAnsi="Arial" w:cs="Arial"/>
        </w:rPr>
      </w:pPr>
    </w:p>
    <w:p w14:paraId="3DDCE6F0" w14:textId="77777777" w:rsidR="0041414F" w:rsidRDefault="0041414F" w:rsidP="005D362F">
      <w:pPr>
        <w:widowControl w:val="0"/>
        <w:autoSpaceDE w:val="0"/>
        <w:autoSpaceDN w:val="0"/>
        <w:adjustRightInd w:val="0"/>
        <w:rPr>
          <w:rFonts w:ascii="Arial" w:hAnsi="Arial" w:cs="Arial"/>
        </w:rPr>
      </w:pPr>
    </w:p>
    <w:p w14:paraId="6A82E7C3" w14:textId="546032F2" w:rsidR="00F72920" w:rsidRDefault="000C107D" w:rsidP="003C2170">
      <w:pPr>
        <w:widowControl w:val="0"/>
        <w:autoSpaceDE w:val="0"/>
        <w:autoSpaceDN w:val="0"/>
        <w:adjustRightInd w:val="0"/>
        <w:jc w:val="left"/>
        <w:rPr>
          <w:rFonts w:ascii="Arial" w:hAnsi="Arial" w:cs="Arial"/>
        </w:rPr>
      </w:pPr>
      <w:r>
        <w:rPr>
          <w:rFonts w:ascii="Arial" w:hAnsi="Arial" w:cs="Arial"/>
        </w:rPr>
        <w:t>Lampiran 5</w:t>
      </w:r>
      <w:r w:rsidR="00351D45">
        <w:rPr>
          <w:rFonts w:ascii="Arial" w:hAnsi="Arial" w:cs="Arial"/>
        </w:rPr>
        <w:t>. Dukumentasi hasil Penelitian</w:t>
      </w:r>
    </w:p>
    <w:p w14:paraId="57FA7C09" w14:textId="2CD60B15" w:rsidR="00C30956" w:rsidRDefault="008651B2" w:rsidP="00E1511C">
      <w:pPr>
        <w:widowControl w:val="0"/>
        <w:autoSpaceDE w:val="0"/>
        <w:autoSpaceDN w:val="0"/>
        <w:adjustRightInd w:val="0"/>
        <w:jc w:val="center"/>
        <w:rPr>
          <w:rFonts w:ascii="Arial" w:hAnsi="Arial" w:cs="Arial"/>
          <w:b/>
        </w:rPr>
      </w:pPr>
      <w:r>
        <w:rPr>
          <w:rFonts w:ascii="Arial" w:hAnsi="Arial" w:cs="Arial"/>
          <w:b/>
        </w:rPr>
        <w:t xml:space="preserve">Master </w:t>
      </w:r>
      <w:r w:rsidR="001D1E4E" w:rsidRPr="001D1E4E">
        <w:rPr>
          <w:rFonts w:ascii="Arial" w:hAnsi="Arial" w:cs="Arial"/>
          <w:b/>
        </w:rPr>
        <w:t>Tabel 1 Distribusi Skor Tiap-Tiap Pertanyaan Penge</w:t>
      </w:r>
      <w:r w:rsidR="00C30956">
        <w:rPr>
          <w:rFonts w:ascii="Arial" w:hAnsi="Arial" w:cs="Arial"/>
          <w:b/>
        </w:rPr>
        <w:t>tahuan</w:t>
      </w:r>
    </w:p>
    <w:p w14:paraId="61D2FC3C" w14:textId="4AC8B424" w:rsidR="00E1511C" w:rsidRDefault="00E1511C" w:rsidP="00E1511C">
      <w:pPr>
        <w:jc w:val="center"/>
        <w:rPr>
          <w:rFonts w:ascii="Arial" w:hAnsi="Arial" w:cs="Arial"/>
          <w:b/>
        </w:rPr>
      </w:pPr>
      <w:r>
        <w:rPr>
          <w:noProof/>
        </w:rPr>
        <w:lastRenderedPageBreak/>
        <w:drawing>
          <wp:inline distT="0" distB="0" distL="0" distR="0" wp14:anchorId="3AA1AC1D" wp14:editId="70D6E272">
            <wp:extent cx="4896390" cy="7535917"/>
            <wp:effectExtent l="19050" t="19050" r="19050" b="2730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a:extLst>
                        <a:ext uri="{84589F7E-364E-4C9E-8A38-B11213B215E9}">
                          <a14:cameraTool xmlns:a14="http://schemas.microsoft.com/office/drawing/2010/main" cellRange="$A$1:$R$81"/>
                        </a:ext>
                      </a:extLst>
                    </pic:cNvPicPr>
                  </pic:nvPicPr>
                  <pic:blipFill>
                    <a:blip r:embed="rId21"/>
                    <a:srcRect/>
                    <a:stretch>
                      <a:fillRect/>
                    </a:stretch>
                  </pic:blipFill>
                  <pic:spPr bwMode="auto">
                    <a:xfrm>
                      <a:off x="0" y="0"/>
                      <a:ext cx="4896390" cy="7535917"/>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2A73EB37" w14:textId="77777777" w:rsidR="00E1511C" w:rsidRDefault="00E1511C" w:rsidP="00E1511C">
      <w:pPr>
        <w:jc w:val="center"/>
        <w:rPr>
          <w:rFonts w:ascii="Arial" w:hAnsi="Arial" w:cs="Arial"/>
          <w:b/>
        </w:rPr>
      </w:pPr>
    </w:p>
    <w:p w14:paraId="3F754567" w14:textId="77777777" w:rsidR="00C36A28" w:rsidRDefault="00C36A28" w:rsidP="00E1511C">
      <w:pPr>
        <w:jc w:val="center"/>
        <w:rPr>
          <w:rFonts w:ascii="Arial" w:hAnsi="Arial" w:cs="Arial"/>
          <w:b/>
        </w:rPr>
      </w:pPr>
      <w:r>
        <w:rPr>
          <w:rFonts w:ascii="Arial" w:hAnsi="Arial" w:cs="Arial"/>
          <w:b/>
        </w:rPr>
        <w:t>Master Tabel 2 Distribusi Skor Tiap-Tiap Pertanyaan Sikap</w:t>
      </w:r>
    </w:p>
    <w:p w14:paraId="346CBE2E" w14:textId="28ADCA3D" w:rsidR="00E1511C" w:rsidRDefault="00E1511C" w:rsidP="00E1511C">
      <w:pPr>
        <w:jc w:val="left"/>
        <w:rPr>
          <w:rFonts w:ascii="Arial" w:hAnsi="Arial" w:cs="Arial"/>
          <w:b/>
        </w:rPr>
      </w:pPr>
      <w:r>
        <w:rPr>
          <w:noProof/>
        </w:rPr>
        <w:lastRenderedPageBreak/>
        <w:drawing>
          <wp:inline distT="0" distB="0" distL="0" distR="0" wp14:anchorId="47A16830" wp14:editId="7A2ECD1C">
            <wp:extent cx="4914265" cy="7861738"/>
            <wp:effectExtent l="19050" t="19050" r="1968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a:extLst>
                        <a:ext uri="{84589F7E-364E-4C9E-8A38-B11213B215E9}">
                          <a14:cameraTool xmlns:a14="http://schemas.microsoft.com/office/drawing/2010/main" cellRange="$A$1:$R$81"/>
                        </a:ext>
                      </a:extLst>
                    </pic:cNvPicPr>
                  </pic:nvPicPr>
                  <pic:blipFill>
                    <a:blip r:embed="rId22"/>
                    <a:srcRect/>
                    <a:stretch>
                      <a:fillRect/>
                    </a:stretch>
                  </pic:blipFill>
                  <pic:spPr bwMode="auto">
                    <a:xfrm>
                      <a:off x="0" y="0"/>
                      <a:ext cx="4915198" cy="786323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097984AD" w14:textId="77777777" w:rsidR="00C87379" w:rsidRDefault="00C36A28" w:rsidP="00C36A28">
      <w:pPr>
        <w:widowControl w:val="0"/>
        <w:autoSpaceDE w:val="0"/>
        <w:autoSpaceDN w:val="0"/>
        <w:adjustRightInd w:val="0"/>
        <w:jc w:val="center"/>
        <w:rPr>
          <w:rFonts w:ascii="Arial" w:hAnsi="Arial" w:cs="Arial"/>
          <w:b/>
        </w:rPr>
      </w:pPr>
      <w:r>
        <w:rPr>
          <w:rFonts w:ascii="Arial" w:hAnsi="Arial" w:cs="Arial"/>
          <w:b/>
        </w:rPr>
        <w:t>Master Tabel 3 Distribusi Skor Tiap-Tiap Pertanyaan Tindakan</w:t>
      </w:r>
    </w:p>
    <w:p w14:paraId="69EF90D5" w14:textId="7EBA33F5" w:rsidR="00E1511C" w:rsidRPr="00E1511C" w:rsidRDefault="00E1511C" w:rsidP="00E1511C">
      <w:pPr>
        <w:widowControl w:val="0"/>
        <w:autoSpaceDE w:val="0"/>
        <w:autoSpaceDN w:val="0"/>
        <w:adjustRightInd w:val="0"/>
        <w:rPr>
          <w:rFonts w:ascii="Arial" w:hAnsi="Arial" w:cs="Arial"/>
          <w:b/>
        </w:rPr>
      </w:pPr>
      <w:r>
        <w:rPr>
          <w:noProof/>
        </w:rPr>
        <w:lastRenderedPageBreak/>
        <w:drawing>
          <wp:inline distT="0" distB="0" distL="0" distR="0" wp14:anchorId="4C78F55B" wp14:editId="424D5C2D">
            <wp:extent cx="5040630" cy="7637854"/>
            <wp:effectExtent l="19050" t="19050" r="26670" b="2032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a:extLst>
                        <a:ext uri="{84589F7E-364E-4C9E-8A38-B11213B215E9}">
                          <a14:cameraTool xmlns:a14="http://schemas.microsoft.com/office/drawing/2010/main" cellRange="$A$1:$R$81"/>
                        </a:ext>
                      </a:extLst>
                    </pic:cNvPicPr>
                  </pic:nvPicPr>
                  <pic:blipFill>
                    <a:blip r:embed="rId23"/>
                    <a:srcRect/>
                    <a:stretch>
                      <a:fillRect/>
                    </a:stretch>
                  </pic:blipFill>
                  <pic:spPr bwMode="auto">
                    <a:xfrm>
                      <a:off x="0" y="0"/>
                      <a:ext cx="5040630" cy="7637854"/>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48684AA5" w14:textId="77777777" w:rsidR="00E1511C" w:rsidRDefault="00E1511C" w:rsidP="001D1E4E">
      <w:pPr>
        <w:widowControl w:val="0"/>
        <w:autoSpaceDE w:val="0"/>
        <w:autoSpaceDN w:val="0"/>
        <w:adjustRightInd w:val="0"/>
        <w:jc w:val="left"/>
        <w:rPr>
          <w:rFonts w:ascii="Arial" w:hAnsi="Arial" w:cs="Arial"/>
        </w:rPr>
      </w:pPr>
    </w:p>
    <w:p w14:paraId="33AFB427" w14:textId="362E2E13" w:rsidR="001F4D91" w:rsidRPr="00303064" w:rsidRDefault="001F4D91" w:rsidP="00B77417">
      <w:pPr>
        <w:widowControl w:val="0"/>
        <w:autoSpaceDE w:val="0"/>
        <w:autoSpaceDN w:val="0"/>
        <w:adjustRightInd w:val="0"/>
        <w:jc w:val="left"/>
        <w:rPr>
          <w:rFonts w:ascii="Arial" w:hAnsi="Arial" w:cs="Arial"/>
          <w:b/>
        </w:rPr>
      </w:pPr>
      <w:r w:rsidRPr="00303064">
        <w:rPr>
          <w:rFonts w:ascii="Arial" w:hAnsi="Arial" w:cs="Arial"/>
          <w:b/>
        </w:rPr>
        <w:lastRenderedPageBreak/>
        <w:t>Dokumentasi F</w:t>
      </w:r>
      <w:r w:rsidR="00B77417" w:rsidRPr="00303064">
        <w:rPr>
          <w:rFonts w:ascii="Arial" w:hAnsi="Arial" w:cs="Arial"/>
          <w:b/>
        </w:rPr>
        <w:t>oto Responden Mengisi Kuesioner</w:t>
      </w:r>
      <w:r w:rsidR="004855A9" w:rsidRPr="00303064">
        <w:rPr>
          <w:rFonts w:ascii="Arial" w:hAnsi="Arial" w:cs="Arial"/>
          <w:b/>
          <w:noProof/>
        </w:rPr>
        <w:drawing>
          <wp:anchor distT="0" distB="0" distL="114300" distR="114300" simplePos="0" relativeHeight="251670528" behindDoc="0" locked="0" layoutInCell="1" allowOverlap="1" wp14:anchorId="33EAE6F1" wp14:editId="4E734DCA">
            <wp:simplePos x="0" y="0"/>
            <wp:positionH relativeFrom="column">
              <wp:posOffset>2589530</wp:posOffset>
            </wp:positionH>
            <wp:positionV relativeFrom="paragraph">
              <wp:posOffset>261620</wp:posOffset>
            </wp:positionV>
            <wp:extent cx="2432685" cy="3340735"/>
            <wp:effectExtent l="0" t="0" r="5715" b="0"/>
            <wp:wrapSquare wrapText="bothSides"/>
            <wp:docPr id="21" name="Picture 21" descr="C:\Users\LENOVO\Pictures\kti\fcc89408-f549-4296-a4ea-111c32e0f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kti\fcc89408-f549-4296-a4ea-111c32e0f8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2685" cy="334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C3FEF" w14:textId="372C90A3" w:rsidR="004855A9" w:rsidRDefault="001F4D91" w:rsidP="004855A9">
      <w:pPr>
        <w:widowControl w:val="0"/>
        <w:autoSpaceDE w:val="0"/>
        <w:autoSpaceDN w:val="0"/>
        <w:adjustRightInd w:val="0"/>
        <w:rPr>
          <w:rFonts w:ascii="Arial" w:hAnsi="Arial" w:cs="Arial"/>
        </w:rPr>
      </w:pPr>
      <w:r w:rsidRPr="001F4D91">
        <w:rPr>
          <w:rFonts w:ascii="Arial" w:hAnsi="Arial" w:cs="Arial"/>
          <w:noProof/>
        </w:rPr>
        <w:drawing>
          <wp:inline distT="0" distB="0" distL="0" distR="0" wp14:anchorId="230CBC10" wp14:editId="6551BA0A">
            <wp:extent cx="2438400" cy="3341511"/>
            <wp:effectExtent l="0" t="0" r="0" b="0"/>
            <wp:docPr id="22" name="Picture 22" descr="C:\Users\LENOVO\Downloads\WhatsApp Image 2022-05-24 at 01.2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WhatsApp Image 2022-05-24 at 01.24.1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1217" cy="3359075"/>
                    </a:xfrm>
                    <a:prstGeom prst="rect">
                      <a:avLst/>
                    </a:prstGeom>
                    <a:noFill/>
                    <a:ln>
                      <a:noFill/>
                    </a:ln>
                  </pic:spPr>
                </pic:pic>
              </a:graphicData>
            </a:graphic>
          </wp:inline>
        </w:drawing>
      </w:r>
    </w:p>
    <w:p w14:paraId="0B67460B" w14:textId="77777777" w:rsidR="00E63A3E" w:rsidRDefault="004855A9" w:rsidP="006C393F">
      <w:pPr>
        <w:widowControl w:val="0"/>
        <w:tabs>
          <w:tab w:val="left" w:pos="3969"/>
          <w:tab w:val="left" w:pos="4111"/>
        </w:tabs>
        <w:autoSpaceDE w:val="0"/>
        <w:autoSpaceDN w:val="0"/>
        <w:adjustRightInd w:val="0"/>
        <w:rPr>
          <w:rFonts w:ascii="Arial" w:hAnsi="Arial" w:cs="Arial"/>
        </w:rPr>
      </w:pPr>
      <w:r w:rsidRPr="001F4D91">
        <w:rPr>
          <w:rFonts w:ascii="Arial" w:hAnsi="Arial" w:cs="Arial"/>
          <w:noProof/>
        </w:rPr>
        <w:drawing>
          <wp:inline distT="0" distB="0" distL="0" distR="0" wp14:anchorId="453C6962" wp14:editId="243FD8EB">
            <wp:extent cx="2438400" cy="3509510"/>
            <wp:effectExtent l="0" t="0" r="0" b="0"/>
            <wp:docPr id="24" name="Picture 24" descr="C:\Users\LENOVO\Downloads\WhatsApp Image 2022-05-24 at 01.2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WhatsApp Image 2022-05-24 at 01.24.1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1985" cy="3529062"/>
                    </a:xfrm>
                    <a:prstGeom prst="rect">
                      <a:avLst/>
                    </a:prstGeom>
                    <a:noFill/>
                    <a:ln>
                      <a:noFill/>
                    </a:ln>
                  </pic:spPr>
                </pic:pic>
              </a:graphicData>
            </a:graphic>
          </wp:inline>
        </w:drawing>
      </w:r>
      <w:r w:rsidR="006C393F">
        <w:rPr>
          <w:rFonts w:ascii="Arial" w:hAnsi="Arial" w:cs="Arial"/>
        </w:rPr>
        <w:t xml:space="preserve">    </w:t>
      </w:r>
      <w:r w:rsidRPr="004855A9">
        <w:rPr>
          <w:rFonts w:ascii="Arial" w:hAnsi="Arial" w:cs="Arial"/>
          <w:noProof/>
        </w:rPr>
        <w:drawing>
          <wp:inline distT="0" distB="0" distL="0" distR="0" wp14:anchorId="68CF7560" wp14:editId="67C90ABD">
            <wp:extent cx="2427111" cy="3500755"/>
            <wp:effectExtent l="0" t="0" r="0" b="4445"/>
            <wp:docPr id="25" name="Picture 25" descr="C:\Users\LENOVO\Downloads\WhatsApp Image 2022-05-24 at 01.3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WhatsApp Image 2022-05-24 at 01.33.0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9802" cy="3576754"/>
                    </a:xfrm>
                    <a:prstGeom prst="rect">
                      <a:avLst/>
                    </a:prstGeom>
                    <a:noFill/>
                    <a:ln>
                      <a:noFill/>
                    </a:ln>
                  </pic:spPr>
                </pic:pic>
              </a:graphicData>
            </a:graphic>
          </wp:inline>
        </w:drawing>
      </w:r>
    </w:p>
    <w:p w14:paraId="0A213545" w14:textId="77777777" w:rsidR="00F66B5D" w:rsidRDefault="00F66B5D" w:rsidP="006C393F">
      <w:pPr>
        <w:widowControl w:val="0"/>
        <w:tabs>
          <w:tab w:val="left" w:pos="3969"/>
          <w:tab w:val="left" w:pos="4111"/>
        </w:tabs>
        <w:autoSpaceDE w:val="0"/>
        <w:autoSpaceDN w:val="0"/>
        <w:adjustRightInd w:val="0"/>
        <w:rPr>
          <w:rFonts w:ascii="Arial" w:hAnsi="Arial" w:cs="Arial"/>
        </w:rPr>
      </w:pPr>
    </w:p>
    <w:p w14:paraId="37055BBA" w14:textId="77777777" w:rsidR="00F66B5D" w:rsidRDefault="00F66B5D" w:rsidP="006C393F">
      <w:pPr>
        <w:widowControl w:val="0"/>
        <w:tabs>
          <w:tab w:val="left" w:pos="3969"/>
          <w:tab w:val="left" w:pos="4111"/>
        </w:tabs>
        <w:autoSpaceDE w:val="0"/>
        <w:autoSpaceDN w:val="0"/>
        <w:adjustRightInd w:val="0"/>
        <w:rPr>
          <w:rFonts w:ascii="Arial" w:hAnsi="Arial" w:cs="Arial"/>
        </w:rPr>
      </w:pPr>
    </w:p>
    <w:p w14:paraId="10E0D466" w14:textId="77777777" w:rsidR="00F66B5D" w:rsidRDefault="00F66B5D" w:rsidP="006C393F">
      <w:pPr>
        <w:widowControl w:val="0"/>
        <w:tabs>
          <w:tab w:val="left" w:pos="3969"/>
          <w:tab w:val="left" w:pos="4111"/>
        </w:tabs>
        <w:autoSpaceDE w:val="0"/>
        <w:autoSpaceDN w:val="0"/>
        <w:adjustRightInd w:val="0"/>
        <w:rPr>
          <w:rFonts w:ascii="Arial" w:hAnsi="Arial" w:cs="Arial"/>
        </w:rPr>
      </w:pPr>
    </w:p>
    <w:p w14:paraId="73CA55C0" w14:textId="77777777" w:rsidR="00B77417" w:rsidRDefault="00B77417" w:rsidP="006C393F">
      <w:pPr>
        <w:widowControl w:val="0"/>
        <w:tabs>
          <w:tab w:val="left" w:pos="3969"/>
          <w:tab w:val="left" w:pos="4111"/>
        </w:tabs>
        <w:autoSpaceDE w:val="0"/>
        <w:autoSpaceDN w:val="0"/>
        <w:adjustRightInd w:val="0"/>
        <w:rPr>
          <w:rFonts w:ascii="Arial" w:hAnsi="Arial" w:cs="Arial"/>
        </w:rPr>
      </w:pPr>
    </w:p>
    <w:p w14:paraId="7626E00E" w14:textId="3A085D71" w:rsidR="00F66B5D" w:rsidRPr="00303064" w:rsidRDefault="00F66B5D" w:rsidP="006C393F">
      <w:pPr>
        <w:widowControl w:val="0"/>
        <w:tabs>
          <w:tab w:val="left" w:pos="3969"/>
          <w:tab w:val="left" w:pos="4111"/>
        </w:tabs>
        <w:autoSpaceDE w:val="0"/>
        <w:autoSpaceDN w:val="0"/>
        <w:adjustRightInd w:val="0"/>
        <w:rPr>
          <w:rFonts w:ascii="Arial" w:hAnsi="Arial" w:cs="Arial"/>
          <w:b/>
        </w:rPr>
      </w:pPr>
      <w:r w:rsidRPr="00303064">
        <w:rPr>
          <w:rFonts w:ascii="Arial" w:hAnsi="Arial" w:cs="Arial"/>
          <w:b/>
        </w:rPr>
        <w:t>Leaflet Pemanfaat</w:t>
      </w:r>
      <w:r w:rsidR="00B77417" w:rsidRPr="00303064">
        <w:rPr>
          <w:rFonts w:ascii="Arial" w:hAnsi="Arial" w:cs="Arial"/>
          <w:b/>
        </w:rPr>
        <w:t>an Tumbuhan Obat Antihipertensi</w:t>
      </w:r>
    </w:p>
    <w:p w14:paraId="74F6ABA3" w14:textId="7CA9C227" w:rsidR="00F66B5D" w:rsidRDefault="00D1029A" w:rsidP="006C393F">
      <w:pPr>
        <w:widowControl w:val="0"/>
        <w:tabs>
          <w:tab w:val="left" w:pos="3969"/>
          <w:tab w:val="left" w:pos="4111"/>
        </w:tabs>
        <w:autoSpaceDE w:val="0"/>
        <w:autoSpaceDN w:val="0"/>
        <w:adjustRightInd w:val="0"/>
        <w:rPr>
          <w:rFonts w:ascii="Arial" w:hAnsi="Arial" w:cs="Arial"/>
          <w:b/>
          <w:sz w:val="24"/>
          <w:szCs w:val="24"/>
        </w:rPr>
      </w:pPr>
      <w:r w:rsidRPr="00D1029A">
        <w:rPr>
          <w:rFonts w:ascii="Arial" w:hAnsi="Arial" w:cs="Arial"/>
          <w:b/>
          <w:noProof/>
          <w:sz w:val="24"/>
          <w:szCs w:val="24"/>
        </w:rPr>
        <w:drawing>
          <wp:inline distT="0" distB="0" distL="0" distR="0" wp14:anchorId="6B5B9145" wp14:editId="178A3F74">
            <wp:extent cx="5001895" cy="3526723"/>
            <wp:effectExtent l="0" t="0" r="8255" b="0"/>
            <wp:docPr id="28" name="Picture 28" descr="C:\Users\LENOVO\Downloads\WhatsApp Image 2022-06-10 at 09.3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2-06-10 at 09.34.1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1895" cy="3526723"/>
                    </a:xfrm>
                    <a:prstGeom prst="rect">
                      <a:avLst/>
                    </a:prstGeom>
                    <a:noFill/>
                    <a:ln>
                      <a:noFill/>
                    </a:ln>
                  </pic:spPr>
                </pic:pic>
              </a:graphicData>
            </a:graphic>
          </wp:inline>
        </w:drawing>
      </w:r>
    </w:p>
    <w:p w14:paraId="5D692C32" w14:textId="60DFDCF3" w:rsidR="00F66B5D" w:rsidRDefault="00F66B5D" w:rsidP="006C393F">
      <w:pPr>
        <w:widowControl w:val="0"/>
        <w:tabs>
          <w:tab w:val="left" w:pos="3969"/>
          <w:tab w:val="left" w:pos="4111"/>
        </w:tabs>
        <w:autoSpaceDE w:val="0"/>
        <w:autoSpaceDN w:val="0"/>
        <w:adjustRightInd w:val="0"/>
        <w:rPr>
          <w:rFonts w:ascii="Arial" w:hAnsi="Arial" w:cs="Arial"/>
          <w:b/>
          <w:sz w:val="24"/>
          <w:szCs w:val="24"/>
        </w:rPr>
      </w:pPr>
      <w:r w:rsidRPr="00F66B5D">
        <w:rPr>
          <w:rFonts w:ascii="Arial" w:hAnsi="Arial" w:cs="Arial"/>
          <w:b/>
          <w:noProof/>
          <w:sz w:val="24"/>
          <w:szCs w:val="24"/>
        </w:rPr>
        <w:drawing>
          <wp:inline distT="0" distB="0" distL="0" distR="0" wp14:anchorId="3F5F512D" wp14:editId="59EDFB1C">
            <wp:extent cx="5001895" cy="3558540"/>
            <wp:effectExtent l="0" t="0" r="8255" b="3810"/>
            <wp:docPr id="11" name="Picture 11" descr="C:\Users\LENOVO\Downloads\WhatsApp Image 2022-05-26 at 12.5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5-26 at 12.52.0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4472" cy="3567488"/>
                    </a:xfrm>
                    <a:prstGeom prst="rect">
                      <a:avLst/>
                    </a:prstGeom>
                    <a:noFill/>
                    <a:ln>
                      <a:noFill/>
                    </a:ln>
                  </pic:spPr>
                </pic:pic>
              </a:graphicData>
            </a:graphic>
          </wp:inline>
        </w:drawing>
      </w:r>
    </w:p>
    <w:p w14:paraId="32BA01C6" w14:textId="77777777" w:rsidR="00303064" w:rsidRDefault="00303064" w:rsidP="006C393F">
      <w:pPr>
        <w:widowControl w:val="0"/>
        <w:tabs>
          <w:tab w:val="left" w:pos="3969"/>
          <w:tab w:val="left" w:pos="4111"/>
        </w:tabs>
        <w:autoSpaceDE w:val="0"/>
        <w:autoSpaceDN w:val="0"/>
        <w:adjustRightInd w:val="0"/>
        <w:rPr>
          <w:rFonts w:ascii="Arial" w:hAnsi="Arial" w:cs="Arial"/>
          <w:b/>
          <w:sz w:val="24"/>
          <w:szCs w:val="24"/>
        </w:rPr>
      </w:pPr>
    </w:p>
    <w:p w14:paraId="24E2DB21" w14:textId="77777777" w:rsidR="00303064" w:rsidRDefault="00303064" w:rsidP="006C393F">
      <w:pPr>
        <w:widowControl w:val="0"/>
        <w:tabs>
          <w:tab w:val="left" w:pos="3969"/>
          <w:tab w:val="left" w:pos="4111"/>
        </w:tabs>
        <w:autoSpaceDE w:val="0"/>
        <w:autoSpaceDN w:val="0"/>
        <w:adjustRightInd w:val="0"/>
        <w:rPr>
          <w:rFonts w:ascii="Arial" w:hAnsi="Arial" w:cs="Arial"/>
          <w:b/>
          <w:sz w:val="24"/>
          <w:szCs w:val="24"/>
        </w:rPr>
      </w:pPr>
    </w:p>
    <w:p w14:paraId="2DFD3E6E" w14:textId="77777777" w:rsidR="00303064" w:rsidRDefault="00303064" w:rsidP="006C393F">
      <w:pPr>
        <w:widowControl w:val="0"/>
        <w:tabs>
          <w:tab w:val="left" w:pos="3969"/>
          <w:tab w:val="left" w:pos="4111"/>
        </w:tabs>
        <w:autoSpaceDE w:val="0"/>
        <w:autoSpaceDN w:val="0"/>
        <w:adjustRightInd w:val="0"/>
        <w:rPr>
          <w:rFonts w:ascii="Arial" w:hAnsi="Arial" w:cs="Arial"/>
          <w:b/>
          <w:sz w:val="24"/>
          <w:szCs w:val="24"/>
        </w:rPr>
      </w:pPr>
    </w:p>
    <w:p w14:paraId="6750D9B3" w14:textId="3DCDC297" w:rsidR="00303064" w:rsidRDefault="00696BDF" w:rsidP="006C393F">
      <w:pPr>
        <w:widowControl w:val="0"/>
        <w:tabs>
          <w:tab w:val="left" w:pos="3969"/>
          <w:tab w:val="left" w:pos="4111"/>
        </w:tabs>
        <w:autoSpaceDE w:val="0"/>
        <w:autoSpaceDN w:val="0"/>
        <w:adjustRightInd w:val="0"/>
        <w:rPr>
          <w:rFonts w:ascii="Arial" w:hAnsi="Arial" w:cs="Arial"/>
        </w:rPr>
      </w:pPr>
      <w:r>
        <w:rPr>
          <w:rFonts w:ascii="Arial" w:hAnsi="Arial" w:cs="Arial"/>
        </w:rPr>
        <w:t>Lampiran 6</w:t>
      </w:r>
    </w:p>
    <w:p w14:paraId="39139C7F" w14:textId="406796AB" w:rsidR="00BF158A" w:rsidRDefault="00BF158A" w:rsidP="006C393F">
      <w:pPr>
        <w:widowControl w:val="0"/>
        <w:tabs>
          <w:tab w:val="left" w:pos="3969"/>
          <w:tab w:val="left" w:pos="4111"/>
        </w:tabs>
        <w:autoSpaceDE w:val="0"/>
        <w:autoSpaceDN w:val="0"/>
        <w:adjustRightInd w:val="0"/>
        <w:rPr>
          <w:rFonts w:ascii="Arial" w:hAnsi="Arial" w:cs="Arial"/>
        </w:rPr>
      </w:pPr>
      <w:r>
        <w:rPr>
          <w:rFonts w:ascii="Arial" w:hAnsi="Arial" w:cs="Arial"/>
        </w:rPr>
        <w:t>Kartu Laporan Pertemuan Bimbingan KTI</w:t>
      </w:r>
    </w:p>
    <w:p w14:paraId="7C32ED61" w14:textId="6D5BDF07" w:rsidR="00825FBF" w:rsidRPr="00303064" w:rsidRDefault="00BF158A" w:rsidP="00BF158A">
      <w:pPr>
        <w:widowControl w:val="0"/>
        <w:tabs>
          <w:tab w:val="left" w:pos="3969"/>
          <w:tab w:val="left" w:pos="4111"/>
        </w:tabs>
        <w:autoSpaceDE w:val="0"/>
        <w:autoSpaceDN w:val="0"/>
        <w:adjustRightInd w:val="0"/>
        <w:rPr>
          <w:rFonts w:ascii="Arial" w:hAnsi="Arial" w:cs="Arial"/>
        </w:rPr>
      </w:pPr>
      <w:r w:rsidRPr="00BF158A">
        <w:rPr>
          <w:rFonts w:ascii="Arial" w:hAnsi="Arial" w:cs="Arial"/>
          <w:noProof/>
        </w:rPr>
        <w:drawing>
          <wp:inline distT="0" distB="0" distL="0" distR="0" wp14:anchorId="51C04E99" wp14:editId="4FAA54E7">
            <wp:extent cx="5040630" cy="6751332"/>
            <wp:effectExtent l="0" t="0" r="7620" b="0"/>
            <wp:docPr id="9" name="Picture 9" descr="C:\Users\LENOVO\Downloads\WhatsApp Image 2022-08-09 at 21.5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8-09 at 21.51.4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6751332"/>
                    </a:xfrm>
                    <a:prstGeom prst="rect">
                      <a:avLst/>
                    </a:prstGeom>
                    <a:noFill/>
                    <a:ln>
                      <a:noFill/>
                    </a:ln>
                  </pic:spPr>
                </pic:pic>
              </a:graphicData>
            </a:graphic>
          </wp:inline>
        </w:drawing>
      </w:r>
    </w:p>
    <w:sectPr w:rsidR="00825FBF" w:rsidRPr="00303064" w:rsidSect="00895F99">
      <w:headerReference w:type="default" r:id="rId31"/>
      <w:footerReference w:type="default" r:id="rId32"/>
      <w:pgSz w:w="11907" w:h="16839" w:code="9"/>
      <w:pgMar w:top="1701" w:right="1701" w:bottom="1701" w:left="2268" w:header="720" w:footer="141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21687" w14:textId="77777777" w:rsidR="003A3E8D" w:rsidRDefault="003A3E8D" w:rsidP="00264A96">
      <w:pPr>
        <w:spacing w:after="0"/>
      </w:pPr>
      <w:r>
        <w:separator/>
      </w:r>
    </w:p>
  </w:endnote>
  <w:endnote w:type="continuationSeparator" w:id="0">
    <w:p w14:paraId="2FF4BA2E" w14:textId="77777777" w:rsidR="003A3E8D" w:rsidRDefault="003A3E8D" w:rsidP="00264A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310607"/>
      <w:docPartObj>
        <w:docPartGallery w:val="Page Numbers (Bottom of Page)"/>
        <w:docPartUnique/>
      </w:docPartObj>
    </w:sdtPr>
    <w:sdtEndPr>
      <w:rPr>
        <w:noProof/>
      </w:rPr>
    </w:sdtEndPr>
    <w:sdtContent>
      <w:p w14:paraId="155236FE" w14:textId="3D954454" w:rsidR="00696BDF" w:rsidRDefault="00696BDF">
        <w:pPr>
          <w:pStyle w:val="Footer"/>
          <w:jc w:val="center"/>
        </w:pPr>
        <w:r>
          <w:fldChar w:fldCharType="begin"/>
        </w:r>
        <w:r>
          <w:instrText xml:space="preserve"> PAGE   \* MERGEFORMAT </w:instrText>
        </w:r>
        <w:r>
          <w:fldChar w:fldCharType="separate"/>
        </w:r>
        <w:r w:rsidR="00DF00E3">
          <w:rPr>
            <w:noProof/>
          </w:rPr>
          <w:t>27</w:t>
        </w:r>
        <w:r>
          <w:rPr>
            <w:noProof/>
          </w:rPr>
          <w:fldChar w:fldCharType="end"/>
        </w:r>
      </w:p>
    </w:sdtContent>
  </w:sdt>
  <w:p w14:paraId="2DE419A7" w14:textId="77777777" w:rsidR="00696BDF" w:rsidRDefault="00696B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A4AC8" w14:textId="77777777" w:rsidR="003A3E8D" w:rsidRDefault="003A3E8D" w:rsidP="00264A96">
      <w:pPr>
        <w:spacing w:after="0"/>
      </w:pPr>
      <w:r>
        <w:separator/>
      </w:r>
    </w:p>
  </w:footnote>
  <w:footnote w:type="continuationSeparator" w:id="0">
    <w:p w14:paraId="691BED0D" w14:textId="77777777" w:rsidR="003A3E8D" w:rsidRDefault="003A3E8D" w:rsidP="00264A9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2130C" w14:textId="51D0C305" w:rsidR="00696BDF" w:rsidRDefault="00696BDF">
    <w:pPr>
      <w:pStyle w:val="Header"/>
      <w:jc w:val="right"/>
    </w:pPr>
  </w:p>
  <w:p w14:paraId="1EE18EB3" w14:textId="5B65C60D" w:rsidR="00696BDF" w:rsidRDefault="00696BDF" w:rsidP="00696BDF">
    <w:pPr>
      <w:pStyle w:val="Header"/>
      <w:tabs>
        <w:tab w:val="clear" w:pos="4680"/>
        <w:tab w:val="clear" w:pos="9360"/>
        <w:tab w:val="left" w:pos="334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5CE9"/>
    <w:multiLevelType w:val="hybridMultilevel"/>
    <w:tmpl w:val="E91C96DE"/>
    <w:lvl w:ilvl="0" w:tplc="9E023A52">
      <w:start w:val="2"/>
      <w:numFmt w:val="decimal"/>
      <w:lvlText w:val="%1.2.3"/>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57951"/>
    <w:multiLevelType w:val="hybridMultilevel"/>
    <w:tmpl w:val="DED8B9EE"/>
    <w:lvl w:ilvl="0" w:tplc="B90A60BE">
      <w:start w:val="3"/>
      <w:numFmt w:val="decimal"/>
      <w:lvlText w:val="%1.6.2"/>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6B2863"/>
    <w:multiLevelType w:val="hybridMultilevel"/>
    <w:tmpl w:val="4CACB4BC"/>
    <w:lvl w:ilvl="0" w:tplc="C81C7560">
      <w:start w:val="2"/>
      <w:numFmt w:val="decimal"/>
      <w:lvlText w:val="%1.4.3"/>
      <w:lvlJc w:val="left"/>
      <w:pPr>
        <w:ind w:left="644"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901540"/>
    <w:multiLevelType w:val="hybridMultilevel"/>
    <w:tmpl w:val="0A629974"/>
    <w:lvl w:ilvl="0" w:tplc="88627BD2">
      <w:start w:val="2"/>
      <w:numFmt w:val="decimal"/>
      <w:lvlText w:val="%1.1.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19557AC"/>
    <w:multiLevelType w:val="hybridMultilevel"/>
    <w:tmpl w:val="7400C236"/>
    <w:lvl w:ilvl="0" w:tplc="9A02B1AA">
      <w:start w:val="2"/>
      <w:numFmt w:val="decimal"/>
      <w:lvlText w:val="%1.2.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1E01DA8"/>
    <w:multiLevelType w:val="hybridMultilevel"/>
    <w:tmpl w:val="0BF4FDA6"/>
    <w:lvl w:ilvl="0" w:tplc="DB107A80">
      <w:start w:val="3"/>
      <w:numFmt w:val="decimal"/>
      <w:lvlText w:val="%1.5.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534BA8"/>
    <w:multiLevelType w:val="hybridMultilevel"/>
    <w:tmpl w:val="9CB0A2A0"/>
    <w:lvl w:ilvl="0" w:tplc="45588E4E">
      <w:start w:val="4"/>
      <w:numFmt w:val="decimal"/>
      <w:lvlText w:val="%1.1.4"/>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743B88"/>
    <w:multiLevelType w:val="multilevel"/>
    <w:tmpl w:val="E88CCF16"/>
    <w:lvl w:ilvl="0">
      <w:start w:val="1"/>
      <w:numFmt w:val="decimal"/>
      <w:lvlText w:val="%1"/>
      <w:lvlJc w:val="left"/>
      <w:pPr>
        <w:ind w:left="360" w:hanging="360"/>
      </w:pPr>
      <w:rPr>
        <w:rFonts w:hint="default"/>
      </w:rPr>
    </w:lvl>
    <w:lvl w:ilvl="1">
      <w:start w:val="1"/>
      <w:numFmt w:val="decimal"/>
      <w:lvlText w:val="%2.3"/>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064F81"/>
    <w:multiLevelType w:val="hybridMultilevel"/>
    <w:tmpl w:val="14461D80"/>
    <w:lvl w:ilvl="0" w:tplc="ACE69532">
      <w:start w:val="3"/>
      <w:numFmt w:val="decimal"/>
      <w:lvlText w:val="%1.5.2"/>
      <w:lvlJc w:val="left"/>
      <w:pPr>
        <w:ind w:left="1854" w:hanging="360"/>
      </w:pPr>
      <w:rPr>
        <w:rFonts w:ascii="Arial" w:eastAsia="Arial" w:hAnsi="Arial" w:cs="Arial" w:hint="default"/>
        <w:spacing w:val="0"/>
        <w:w w:val="100"/>
        <w:sz w:val="22"/>
        <w:szCs w:val="22"/>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nsid w:val="06B90843"/>
    <w:multiLevelType w:val="hybridMultilevel"/>
    <w:tmpl w:val="57D4B74E"/>
    <w:lvl w:ilvl="0" w:tplc="3290255A">
      <w:start w:val="1"/>
      <w:numFmt w:val="decimal"/>
      <w:lvlText w:val="%1.3.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6EE049E"/>
    <w:multiLevelType w:val="hybridMultilevel"/>
    <w:tmpl w:val="66E26918"/>
    <w:lvl w:ilvl="0" w:tplc="324E321A">
      <w:start w:val="3"/>
      <w:numFmt w:val="decimal"/>
      <w:lvlText w:val="%1.6"/>
      <w:lvlJc w:val="left"/>
      <w:pPr>
        <w:ind w:left="789"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7511C7"/>
    <w:multiLevelType w:val="hybridMultilevel"/>
    <w:tmpl w:val="98183ACC"/>
    <w:lvl w:ilvl="0" w:tplc="F25EB4A4">
      <w:start w:val="1"/>
      <w:numFmt w:val="lowerLetter"/>
      <w:lvlText w:val="%1."/>
      <w:lvlJc w:val="left"/>
      <w:pPr>
        <w:ind w:left="720" w:hanging="360"/>
      </w:pPr>
      <w:rPr>
        <w:rFonts w:ascii="Arial" w:eastAsia="SimSun" w:hAnsi="Arial" w:cs="Arial" w:hint="default"/>
        <w:spacing w:val="0"/>
        <w:w w:val="100"/>
        <w:sz w:val="24"/>
        <w:szCs w:val="22"/>
        <w:lang w:val="id" w:eastAsia="id" w:bidi="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080C8D"/>
    <w:multiLevelType w:val="hybridMultilevel"/>
    <w:tmpl w:val="BC1058D4"/>
    <w:lvl w:ilvl="0" w:tplc="7340CB9C">
      <w:start w:val="4"/>
      <w:numFmt w:val="decimal"/>
      <w:lvlText w:val="%1.2.3"/>
      <w:lvlJc w:val="left"/>
      <w:pPr>
        <w:ind w:left="144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980971"/>
    <w:multiLevelType w:val="hybridMultilevel"/>
    <w:tmpl w:val="092E6EB2"/>
    <w:lvl w:ilvl="0" w:tplc="D92649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835D2E"/>
    <w:multiLevelType w:val="hybridMultilevel"/>
    <w:tmpl w:val="BC384772"/>
    <w:lvl w:ilvl="0" w:tplc="655CD8F4">
      <w:start w:val="2"/>
      <w:numFmt w:val="decimal"/>
      <w:lvlText w:val="%1.2.2"/>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997DC3"/>
    <w:multiLevelType w:val="hybridMultilevel"/>
    <w:tmpl w:val="AE988B00"/>
    <w:lvl w:ilvl="0" w:tplc="39CEF5A8">
      <w:start w:val="2"/>
      <w:numFmt w:val="decimal"/>
      <w:lvlText w:val="%1.2.6"/>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9A20B9"/>
    <w:multiLevelType w:val="hybridMultilevel"/>
    <w:tmpl w:val="00F2C140"/>
    <w:lvl w:ilvl="0" w:tplc="449EC424">
      <w:start w:val="2"/>
      <w:numFmt w:val="decimal"/>
      <w:lvlText w:val="%1."/>
      <w:lvlJc w:val="left"/>
      <w:pPr>
        <w:ind w:left="1457"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A96084"/>
    <w:multiLevelType w:val="hybridMultilevel"/>
    <w:tmpl w:val="1D244792"/>
    <w:lvl w:ilvl="0" w:tplc="01EAD526">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1483D26"/>
    <w:multiLevelType w:val="hybridMultilevel"/>
    <w:tmpl w:val="41582F12"/>
    <w:lvl w:ilvl="0" w:tplc="F15268D2">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710969"/>
    <w:multiLevelType w:val="hybridMultilevel"/>
    <w:tmpl w:val="1A6CE3E6"/>
    <w:lvl w:ilvl="0" w:tplc="87ECDBC8">
      <w:start w:val="3"/>
      <w:numFmt w:val="decimal"/>
      <w:lvlText w:val="%1.5.2"/>
      <w:lvlJc w:val="left"/>
      <w:pPr>
        <w:ind w:left="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D74963"/>
    <w:multiLevelType w:val="hybridMultilevel"/>
    <w:tmpl w:val="A73E61B6"/>
    <w:lvl w:ilvl="0" w:tplc="558E9D14">
      <w:start w:val="4"/>
      <w:numFmt w:val="decimal"/>
      <w:lvlText w:val="%1.2.3"/>
      <w:lvlJc w:val="left"/>
      <w:pPr>
        <w:ind w:left="1287"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3C0AC1"/>
    <w:multiLevelType w:val="hybridMultilevel"/>
    <w:tmpl w:val="81A86ADC"/>
    <w:lvl w:ilvl="0" w:tplc="F3209634">
      <w:start w:val="3"/>
      <w:numFmt w:val="decimal"/>
      <w:lvlText w:val="%1.4.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5F421B"/>
    <w:multiLevelType w:val="hybridMultilevel"/>
    <w:tmpl w:val="6054CB68"/>
    <w:lvl w:ilvl="0" w:tplc="FDDA1D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262A68"/>
    <w:multiLevelType w:val="hybridMultilevel"/>
    <w:tmpl w:val="6E6C7E20"/>
    <w:lvl w:ilvl="0" w:tplc="85129136">
      <w:start w:val="2"/>
      <w:numFmt w:val="decimal"/>
      <w:lvlText w:val="%1.1.2"/>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412A36"/>
    <w:multiLevelType w:val="hybridMultilevel"/>
    <w:tmpl w:val="49801E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8954F73"/>
    <w:multiLevelType w:val="hybridMultilevel"/>
    <w:tmpl w:val="12EE7B22"/>
    <w:lvl w:ilvl="0" w:tplc="3856B2DC">
      <w:start w:val="2"/>
      <w:numFmt w:val="decimal"/>
      <w:lvlText w:val="%1.3"/>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3B21B1"/>
    <w:multiLevelType w:val="hybridMultilevel"/>
    <w:tmpl w:val="89669F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067C36"/>
    <w:multiLevelType w:val="hybridMultilevel"/>
    <w:tmpl w:val="B86C862E"/>
    <w:lvl w:ilvl="0" w:tplc="DADEFDA0">
      <w:start w:val="3"/>
      <w:numFmt w:val="decimal"/>
      <w:lvlText w:val="%1.2.2"/>
      <w:lvlJc w:val="left"/>
      <w:pPr>
        <w:ind w:left="2204" w:hanging="360"/>
      </w:pPr>
      <w:rPr>
        <w:rFonts w:hint="default"/>
        <w:b w:val="0"/>
        <w:i w:val="0"/>
      </w:rPr>
    </w:lvl>
    <w:lvl w:ilvl="1" w:tplc="04090019" w:tentative="1">
      <w:start w:val="1"/>
      <w:numFmt w:val="lowerLetter"/>
      <w:lvlText w:val="%2."/>
      <w:lvlJc w:val="left"/>
      <w:pPr>
        <w:ind w:left="2564" w:hanging="360"/>
      </w:pPr>
    </w:lvl>
    <w:lvl w:ilvl="2" w:tplc="0409001B" w:tentative="1">
      <w:start w:val="1"/>
      <w:numFmt w:val="lowerRoman"/>
      <w:lvlText w:val="%3."/>
      <w:lvlJc w:val="right"/>
      <w:pPr>
        <w:ind w:left="3284" w:hanging="180"/>
      </w:pPr>
    </w:lvl>
    <w:lvl w:ilvl="3" w:tplc="0409000F" w:tentative="1">
      <w:start w:val="1"/>
      <w:numFmt w:val="decimal"/>
      <w:lvlText w:val="%4."/>
      <w:lvlJc w:val="left"/>
      <w:pPr>
        <w:ind w:left="4004" w:hanging="360"/>
      </w:pPr>
    </w:lvl>
    <w:lvl w:ilvl="4" w:tplc="04090019" w:tentative="1">
      <w:start w:val="1"/>
      <w:numFmt w:val="lowerLetter"/>
      <w:lvlText w:val="%5."/>
      <w:lvlJc w:val="left"/>
      <w:pPr>
        <w:ind w:left="4724" w:hanging="360"/>
      </w:pPr>
    </w:lvl>
    <w:lvl w:ilvl="5" w:tplc="0409001B" w:tentative="1">
      <w:start w:val="1"/>
      <w:numFmt w:val="lowerRoman"/>
      <w:lvlText w:val="%6."/>
      <w:lvlJc w:val="right"/>
      <w:pPr>
        <w:ind w:left="5444" w:hanging="180"/>
      </w:pPr>
    </w:lvl>
    <w:lvl w:ilvl="6" w:tplc="0409000F" w:tentative="1">
      <w:start w:val="1"/>
      <w:numFmt w:val="decimal"/>
      <w:lvlText w:val="%7."/>
      <w:lvlJc w:val="left"/>
      <w:pPr>
        <w:ind w:left="6164" w:hanging="360"/>
      </w:pPr>
    </w:lvl>
    <w:lvl w:ilvl="7" w:tplc="04090019" w:tentative="1">
      <w:start w:val="1"/>
      <w:numFmt w:val="lowerLetter"/>
      <w:lvlText w:val="%8."/>
      <w:lvlJc w:val="left"/>
      <w:pPr>
        <w:ind w:left="6884" w:hanging="360"/>
      </w:pPr>
    </w:lvl>
    <w:lvl w:ilvl="8" w:tplc="0409001B" w:tentative="1">
      <w:start w:val="1"/>
      <w:numFmt w:val="lowerRoman"/>
      <w:lvlText w:val="%9."/>
      <w:lvlJc w:val="right"/>
      <w:pPr>
        <w:ind w:left="7604" w:hanging="180"/>
      </w:pPr>
    </w:lvl>
  </w:abstractNum>
  <w:abstractNum w:abstractNumId="28">
    <w:nsid w:val="1A8B7C72"/>
    <w:multiLevelType w:val="hybridMultilevel"/>
    <w:tmpl w:val="05025E06"/>
    <w:lvl w:ilvl="0" w:tplc="49968E30">
      <w:start w:val="3"/>
      <w:numFmt w:val="decimal"/>
      <w:lvlText w:val="%1.3.1"/>
      <w:lvlJc w:val="left"/>
      <w:pPr>
        <w:ind w:left="3772"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D052F7"/>
    <w:multiLevelType w:val="hybridMultilevel"/>
    <w:tmpl w:val="B7AA7536"/>
    <w:lvl w:ilvl="0" w:tplc="17A8D660">
      <w:start w:val="2"/>
      <w:numFmt w:val="decimal"/>
      <w:lvlText w:val="%1.1.2"/>
      <w:lvlJc w:val="left"/>
      <w:pPr>
        <w:ind w:left="502" w:hanging="360"/>
      </w:pPr>
      <w:rPr>
        <w:rFonts w:ascii="Arial" w:eastAsia="Arial" w:hAnsi="Arial" w:cs="Arial" w:hint="default"/>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815355"/>
    <w:multiLevelType w:val="hybridMultilevel"/>
    <w:tmpl w:val="35E84D06"/>
    <w:lvl w:ilvl="0" w:tplc="AA343D14">
      <w:start w:val="3"/>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1804A4"/>
    <w:multiLevelType w:val="hybridMultilevel"/>
    <w:tmpl w:val="284E917C"/>
    <w:lvl w:ilvl="0" w:tplc="7D9438B6">
      <w:start w:val="2"/>
      <w:numFmt w:val="decimal"/>
      <w:lvlText w:val="%1.4.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C870AF0"/>
    <w:multiLevelType w:val="hybridMultilevel"/>
    <w:tmpl w:val="5380E63C"/>
    <w:lvl w:ilvl="0" w:tplc="9CAE496E">
      <w:start w:val="1"/>
      <w:numFmt w:val="decimal"/>
      <w:lvlText w:val="%1.2"/>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940161"/>
    <w:multiLevelType w:val="hybridMultilevel"/>
    <w:tmpl w:val="12883FF4"/>
    <w:lvl w:ilvl="0" w:tplc="BD8A071C">
      <w:start w:val="5"/>
      <w:numFmt w:val="decimal"/>
      <w:lvlText w:val="%1.2"/>
      <w:lvlJc w:val="left"/>
      <w:pPr>
        <w:ind w:left="1287" w:hanging="360"/>
      </w:pPr>
      <w:rPr>
        <w:rFonts w:ascii="Arial" w:eastAsia="Arial" w:hAnsi="Arial" w:cs="Arial" w:hint="default"/>
        <w:b/>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B928A2"/>
    <w:multiLevelType w:val="hybridMultilevel"/>
    <w:tmpl w:val="EB4ED08C"/>
    <w:lvl w:ilvl="0" w:tplc="7FAC5AFC">
      <w:start w:val="4"/>
      <w:numFmt w:val="decimal"/>
      <w:lvlText w:val="%1.2.4"/>
      <w:lvlJc w:val="left"/>
      <w:pPr>
        <w:ind w:left="144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1A09DB"/>
    <w:multiLevelType w:val="hybridMultilevel"/>
    <w:tmpl w:val="6C2E963A"/>
    <w:lvl w:ilvl="0" w:tplc="BEF6562C">
      <w:start w:val="3"/>
      <w:numFmt w:val="decimal"/>
      <w:lvlText w:val="%1.3.2"/>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ED16B8F"/>
    <w:multiLevelType w:val="hybridMultilevel"/>
    <w:tmpl w:val="565ECE80"/>
    <w:lvl w:ilvl="0" w:tplc="E102AAF8">
      <w:start w:val="2"/>
      <w:numFmt w:val="decimal"/>
      <w:lvlText w:val="%1.2.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211A1225"/>
    <w:multiLevelType w:val="hybridMultilevel"/>
    <w:tmpl w:val="5448D4FE"/>
    <w:lvl w:ilvl="0" w:tplc="48462D3A">
      <w:start w:val="2"/>
      <w:numFmt w:val="decimal"/>
      <w:lvlText w:val="%1.2.3"/>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1795F52"/>
    <w:multiLevelType w:val="hybridMultilevel"/>
    <w:tmpl w:val="45EA6E9C"/>
    <w:lvl w:ilvl="0" w:tplc="54C8114E">
      <w:start w:val="1"/>
      <w:numFmt w:val="decimal"/>
      <w:lvlText w:val="%1."/>
      <w:lvlJc w:val="left"/>
      <w:pPr>
        <w:ind w:left="1457" w:hanging="360"/>
      </w:pPr>
      <w:rPr>
        <w:rFonts w:hint="default"/>
        <w:b w:val="0"/>
        <w:i w:val="0"/>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39">
    <w:nsid w:val="21BD1728"/>
    <w:multiLevelType w:val="hybridMultilevel"/>
    <w:tmpl w:val="ECE236B8"/>
    <w:lvl w:ilvl="0" w:tplc="79FC2118">
      <w:start w:val="3"/>
      <w:numFmt w:val="decimal"/>
      <w:lvlText w:val="%1.5"/>
      <w:lvlJc w:val="left"/>
      <w:pPr>
        <w:ind w:left="789" w:hanging="360"/>
      </w:pPr>
      <w:rPr>
        <w:rFonts w:hint="default"/>
        <w:b w:val="0"/>
        <w:i w:val="0"/>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40">
    <w:nsid w:val="21F01AB7"/>
    <w:multiLevelType w:val="hybridMultilevel"/>
    <w:tmpl w:val="0476600E"/>
    <w:lvl w:ilvl="0" w:tplc="56B8372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682407"/>
    <w:multiLevelType w:val="hybridMultilevel"/>
    <w:tmpl w:val="49440B32"/>
    <w:lvl w:ilvl="0" w:tplc="127C968E">
      <w:start w:val="3"/>
      <w:numFmt w:val="decimal"/>
      <w:lvlText w:val="%1.2"/>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8F080B"/>
    <w:multiLevelType w:val="hybridMultilevel"/>
    <w:tmpl w:val="3EB059A6"/>
    <w:lvl w:ilvl="0" w:tplc="93C0DA9C">
      <w:start w:val="2"/>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FE1FF3"/>
    <w:multiLevelType w:val="hybridMultilevel"/>
    <w:tmpl w:val="D1F2BE1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23AE7B13"/>
    <w:multiLevelType w:val="hybridMultilevel"/>
    <w:tmpl w:val="4B60F3F4"/>
    <w:lvl w:ilvl="0" w:tplc="91C60074">
      <w:start w:val="3"/>
      <w:numFmt w:val="decimal"/>
      <w:lvlText w:val="%1.3"/>
      <w:lvlJc w:val="left"/>
      <w:pPr>
        <w:ind w:left="3054" w:hanging="360"/>
      </w:pPr>
      <w:rPr>
        <w:rFonts w:hint="default"/>
        <w:b w:val="0"/>
        <w:i w:val="0"/>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45">
    <w:nsid w:val="25961804"/>
    <w:multiLevelType w:val="hybridMultilevel"/>
    <w:tmpl w:val="16700E8C"/>
    <w:lvl w:ilvl="0" w:tplc="A01E3E3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7982A91"/>
    <w:multiLevelType w:val="hybridMultilevel"/>
    <w:tmpl w:val="1988D138"/>
    <w:lvl w:ilvl="0" w:tplc="4C4089EE">
      <w:start w:val="2"/>
      <w:numFmt w:val="decimal"/>
      <w:lvlText w:val="%1.4"/>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487C62"/>
    <w:multiLevelType w:val="hybridMultilevel"/>
    <w:tmpl w:val="FA8C9024"/>
    <w:lvl w:ilvl="0" w:tplc="0002A65E">
      <w:start w:val="4"/>
      <w:numFmt w:val="decimal"/>
      <w:lvlText w:val="%1.2"/>
      <w:lvlJc w:val="left"/>
      <w:pPr>
        <w:ind w:left="1440" w:hanging="360"/>
      </w:pPr>
      <w:rPr>
        <w:rFonts w:ascii="Arial" w:eastAsia="Arial" w:hAnsi="Arial" w:cs="Arial" w:hint="default"/>
        <w:spacing w:val="-1"/>
        <w:w w:val="10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9514C04"/>
    <w:multiLevelType w:val="hybridMultilevel"/>
    <w:tmpl w:val="3FFC2560"/>
    <w:lvl w:ilvl="0" w:tplc="4026581A">
      <w:start w:val="1"/>
      <w:numFmt w:val="decimal"/>
      <w:lvlText w:val="%1.3.2"/>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9D51121"/>
    <w:multiLevelType w:val="hybridMultilevel"/>
    <w:tmpl w:val="9A6A54B4"/>
    <w:lvl w:ilvl="0" w:tplc="B010F174">
      <w:start w:val="2"/>
      <w:numFmt w:val="decimal"/>
      <w:lvlText w:val="%1.4.2"/>
      <w:lvlJc w:val="left"/>
      <w:pPr>
        <w:ind w:left="644" w:hanging="360"/>
      </w:pPr>
      <w:rPr>
        <w:rFonts w:hint="default"/>
        <w:b/>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2B46501C"/>
    <w:multiLevelType w:val="hybridMultilevel"/>
    <w:tmpl w:val="CE1C801A"/>
    <w:lvl w:ilvl="0" w:tplc="1618068E">
      <w:start w:val="3"/>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C5E4E1F"/>
    <w:multiLevelType w:val="hybridMultilevel"/>
    <w:tmpl w:val="A0A0BE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C8F305B"/>
    <w:multiLevelType w:val="hybridMultilevel"/>
    <w:tmpl w:val="216A55DC"/>
    <w:lvl w:ilvl="0" w:tplc="6C14AA4E">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D391170"/>
    <w:multiLevelType w:val="hybridMultilevel"/>
    <w:tmpl w:val="FAFADC9E"/>
    <w:lvl w:ilvl="0" w:tplc="D3144720">
      <w:start w:val="4"/>
      <w:numFmt w:val="decimal"/>
      <w:lvlText w:val="%1.2.2"/>
      <w:lvlJc w:val="left"/>
      <w:pPr>
        <w:ind w:left="1287"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D902406"/>
    <w:multiLevelType w:val="hybridMultilevel"/>
    <w:tmpl w:val="F45895AA"/>
    <w:lvl w:ilvl="0" w:tplc="E162F0A8">
      <w:start w:val="3"/>
      <w:numFmt w:val="decimal"/>
      <w:lvlText w:val="%1.2.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201DA2"/>
    <w:multiLevelType w:val="hybridMultilevel"/>
    <w:tmpl w:val="F99CA0D4"/>
    <w:lvl w:ilvl="0" w:tplc="97CCE0A0">
      <w:start w:val="3"/>
      <w:numFmt w:val="decimal"/>
      <w:lvlText w:val="%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F2A1DB9"/>
    <w:multiLevelType w:val="hybridMultilevel"/>
    <w:tmpl w:val="EE4447BE"/>
    <w:lvl w:ilvl="0" w:tplc="A9F6B630">
      <w:start w:val="2"/>
      <w:numFmt w:val="decimal"/>
      <w:lvlText w:val="%1.6"/>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F5870C4"/>
    <w:multiLevelType w:val="hybridMultilevel"/>
    <w:tmpl w:val="AEFECB10"/>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F840E89"/>
    <w:multiLevelType w:val="hybridMultilevel"/>
    <w:tmpl w:val="DDDE0E14"/>
    <w:lvl w:ilvl="0" w:tplc="7DC09BCE">
      <w:start w:val="4"/>
      <w:numFmt w:val="decimal"/>
      <w:lvlText w:val="%1.1.2"/>
      <w:lvlJc w:val="left"/>
      <w:pPr>
        <w:ind w:left="72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FE4724B"/>
    <w:multiLevelType w:val="hybridMultilevel"/>
    <w:tmpl w:val="E1340FD4"/>
    <w:lvl w:ilvl="0" w:tplc="74C2B29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EF14C6"/>
    <w:multiLevelType w:val="hybridMultilevel"/>
    <w:tmpl w:val="77488704"/>
    <w:lvl w:ilvl="0" w:tplc="BD54F362">
      <w:start w:val="2"/>
      <w:numFmt w:val="decimal"/>
      <w:lvlText w:val="%1.2"/>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0E73E51"/>
    <w:multiLevelType w:val="hybridMultilevel"/>
    <w:tmpl w:val="C35C5394"/>
    <w:lvl w:ilvl="0" w:tplc="E9F26E10">
      <w:start w:val="2"/>
      <w:numFmt w:val="decimal"/>
      <w:lvlText w:val="%1.5"/>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3061A14"/>
    <w:multiLevelType w:val="hybridMultilevel"/>
    <w:tmpl w:val="E4CE35B2"/>
    <w:lvl w:ilvl="0" w:tplc="21B81480">
      <w:start w:val="4"/>
      <w:numFmt w:val="decimal"/>
      <w:lvlText w:val="%1.2.1"/>
      <w:lvlJc w:val="left"/>
      <w:pPr>
        <w:ind w:left="144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0B6EA7"/>
    <w:multiLevelType w:val="hybridMultilevel"/>
    <w:tmpl w:val="6D30268C"/>
    <w:lvl w:ilvl="0" w:tplc="14902824">
      <w:start w:val="3"/>
      <w:numFmt w:val="decimal"/>
      <w:lvlText w:val="%1.4"/>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3271BC8"/>
    <w:multiLevelType w:val="hybridMultilevel"/>
    <w:tmpl w:val="F6A81A80"/>
    <w:lvl w:ilvl="0" w:tplc="0F34A43A">
      <w:start w:val="4"/>
      <w:numFmt w:val="decimal"/>
      <w:lvlText w:val="%1.2.4"/>
      <w:lvlJc w:val="left"/>
      <w:pPr>
        <w:ind w:left="1287"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3B31C57"/>
    <w:multiLevelType w:val="hybridMultilevel"/>
    <w:tmpl w:val="BAD4DE6C"/>
    <w:lvl w:ilvl="0" w:tplc="F25EB4A4">
      <w:start w:val="1"/>
      <w:numFmt w:val="lowerLetter"/>
      <w:lvlText w:val="%1."/>
      <w:lvlJc w:val="left"/>
      <w:pPr>
        <w:ind w:left="720" w:hanging="360"/>
      </w:pPr>
      <w:rPr>
        <w:rFonts w:ascii="Arial" w:eastAsia="SimSun" w:hAnsi="Arial" w:cs="Arial" w:hint="default"/>
        <w:spacing w:val="0"/>
        <w:w w:val="100"/>
        <w:sz w:val="24"/>
        <w:szCs w:val="22"/>
        <w:lang w:val="id" w:eastAsia="id" w:bidi="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47D5E80"/>
    <w:multiLevelType w:val="hybridMultilevel"/>
    <w:tmpl w:val="62F00B14"/>
    <w:lvl w:ilvl="0" w:tplc="6CB83CA2">
      <w:start w:val="4"/>
      <w:numFmt w:val="decimal"/>
      <w:lvlText w:val="%1.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4E610D3"/>
    <w:multiLevelType w:val="hybridMultilevel"/>
    <w:tmpl w:val="5AE47496"/>
    <w:lvl w:ilvl="0" w:tplc="F2601232">
      <w:start w:val="4"/>
      <w:numFmt w:val="decimal"/>
      <w:lvlText w:val="%1.1.1"/>
      <w:lvlJc w:val="left"/>
      <w:pPr>
        <w:ind w:left="72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5DE3E1E"/>
    <w:multiLevelType w:val="hybridMultilevel"/>
    <w:tmpl w:val="6FBA9F92"/>
    <w:lvl w:ilvl="0" w:tplc="1AF808B2">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36EC381C"/>
    <w:multiLevelType w:val="hybridMultilevel"/>
    <w:tmpl w:val="492A45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1D1657"/>
    <w:multiLevelType w:val="hybridMultilevel"/>
    <w:tmpl w:val="F8AA17A2"/>
    <w:lvl w:ilvl="0" w:tplc="E5769CC6">
      <w:start w:val="1"/>
      <w:numFmt w:val="decimal"/>
      <w:lvlText w:val="%1.4"/>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382B078A"/>
    <w:multiLevelType w:val="hybridMultilevel"/>
    <w:tmpl w:val="45C29A76"/>
    <w:lvl w:ilvl="0" w:tplc="7AF81BFE">
      <w:start w:val="2"/>
      <w:numFmt w:val="decimal"/>
      <w:lvlText w:val="%1.2.5"/>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9FB197D"/>
    <w:multiLevelType w:val="hybridMultilevel"/>
    <w:tmpl w:val="EC60B3EC"/>
    <w:lvl w:ilvl="0" w:tplc="6F96334A">
      <w:start w:val="2"/>
      <w:numFmt w:val="decimal"/>
      <w:lvlText w:val="%1.4.5"/>
      <w:lvlJc w:val="left"/>
      <w:pPr>
        <w:ind w:left="1862" w:hanging="360"/>
      </w:pPr>
      <w:rPr>
        <w:rFonts w:hint="default"/>
        <w:b w:val="0"/>
        <w:i w:val="0"/>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73">
    <w:nsid w:val="3A5333DE"/>
    <w:multiLevelType w:val="hybridMultilevel"/>
    <w:tmpl w:val="F1084894"/>
    <w:lvl w:ilvl="0" w:tplc="716C9B28">
      <w:start w:val="2"/>
      <w:numFmt w:val="decimal"/>
      <w:lvlText w:val="%1.6"/>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F11330A"/>
    <w:multiLevelType w:val="hybridMultilevel"/>
    <w:tmpl w:val="2AE63DFC"/>
    <w:lvl w:ilvl="0" w:tplc="5DD41910">
      <w:start w:val="3"/>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F380DC3"/>
    <w:multiLevelType w:val="hybridMultilevel"/>
    <w:tmpl w:val="53E868BE"/>
    <w:lvl w:ilvl="0" w:tplc="54C8114E">
      <w:start w:val="1"/>
      <w:numFmt w:val="decimal"/>
      <w:lvlText w:val="%1."/>
      <w:lvlJc w:val="left"/>
      <w:pPr>
        <w:ind w:left="1269" w:hanging="360"/>
      </w:pPr>
      <w:rPr>
        <w:rFonts w:hint="default"/>
        <w:b w:val="0"/>
        <w:i w:val="0"/>
      </w:rPr>
    </w:lvl>
    <w:lvl w:ilvl="1" w:tplc="04090019" w:tentative="1">
      <w:start w:val="1"/>
      <w:numFmt w:val="lowerLetter"/>
      <w:lvlText w:val="%2."/>
      <w:lvlJc w:val="left"/>
      <w:pPr>
        <w:ind w:left="1989" w:hanging="360"/>
      </w:pPr>
    </w:lvl>
    <w:lvl w:ilvl="2" w:tplc="0409001B" w:tentative="1">
      <w:start w:val="1"/>
      <w:numFmt w:val="lowerRoman"/>
      <w:lvlText w:val="%3."/>
      <w:lvlJc w:val="right"/>
      <w:pPr>
        <w:ind w:left="2709" w:hanging="180"/>
      </w:pPr>
    </w:lvl>
    <w:lvl w:ilvl="3" w:tplc="0409000F" w:tentative="1">
      <w:start w:val="1"/>
      <w:numFmt w:val="decimal"/>
      <w:lvlText w:val="%4."/>
      <w:lvlJc w:val="left"/>
      <w:pPr>
        <w:ind w:left="3429" w:hanging="360"/>
      </w:pPr>
    </w:lvl>
    <w:lvl w:ilvl="4" w:tplc="04090019" w:tentative="1">
      <w:start w:val="1"/>
      <w:numFmt w:val="lowerLetter"/>
      <w:lvlText w:val="%5."/>
      <w:lvlJc w:val="left"/>
      <w:pPr>
        <w:ind w:left="4149" w:hanging="360"/>
      </w:pPr>
    </w:lvl>
    <w:lvl w:ilvl="5" w:tplc="0409001B" w:tentative="1">
      <w:start w:val="1"/>
      <w:numFmt w:val="lowerRoman"/>
      <w:lvlText w:val="%6."/>
      <w:lvlJc w:val="right"/>
      <w:pPr>
        <w:ind w:left="4869" w:hanging="180"/>
      </w:pPr>
    </w:lvl>
    <w:lvl w:ilvl="6" w:tplc="0409000F" w:tentative="1">
      <w:start w:val="1"/>
      <w:numFmt w:val="decimal"/>
      <w:lvlText w:val="%7."/>
      <w:lvlJc w:val="left"/>
      <w:pPr>
        <w:ind w:left="5589" w:hanging="360"/>
      </w:pPr>
    </w:lvl>
    <w:lvl w:ilvl="7" w:tplc="04090019" w:tentative="1">
      <w:start w:val="1"/>
      <w:numFmt w:val="lowerLetter"/>
      <w:lvlText w:val="%8."/>
      <w:lvlJc w:val="left"/>
      <w:pPr>
        <w:ind w:left="6309" w:hanging="360"/>
      </w:pPr>
    </w:lvl>
    <w:lvl w:ilvl="8" w:tplc="0409001B" w:tentative="1">
      <w:start w:val="1"/>
      <w:numFmt w:val="lowerRoman"/>
      <w:lvlText w:val="%9."/>
      <w:lvlJc w:val="right"/>
      <w:pPr>
        <w:ind w:left="7029" w:hanging="180"/>
      </w:pPr>
    </w:lvl>
  </w:abstractNum>
  <w:abstractNum w:abstractNumId="76">
    <w:nsid w:val="3F794EA4"/>
    <w:multiLevelType w:val="hybridMultilevel"/>
    <w:tmpl w:val="B48E2C0E"/>
    <w:lvl w:ilvl="0" w:tplc="2AEABBFE">
      <w:start w:val="2"/>
      <w:numFmt w:val="decimal"/>
      <w:lvlText w:val="%1.2.6"/>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2C07317"/>
    <w:multiLevelType w:val="hybridMultilevel"/>
    <w:tmpl w:val="300232DC"/>
    <w:lvl w:ilvl="0" w:tplc="F05A7168">
      <w:start w:val="2"/>
      <w:numFmt w:val="decimal"/>
      <w:lvlText w:val="%1.2.4"/>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4181BE4"/>
    <w:multiLevelType w:val="hybridMultilevel"/>
    <w:tmpl w:val="CFF2062C"/>
    <w:lvl w:ilvl="0" w:tplc="7AD47CB0">
      <w:start w:val="3"/>
      <w:numFmt w:val="decimal"/>
      <w:lvlText w:val="%1.6.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43B41A9"/>
    <w:multiLevelType w:val="hybridMultilevel"/>
    <w:tmpl w:val="8834A776"/>
    <w:lvl w:ilvl="0" w:tplc="5B845CE4">
      <w:start w:val="1"/>
      <w:numFmt w:val="decimal"/>
      <w:lvlText w:val="%1.3"/>
      <w:lvlJc w:val="left"/>
      <w:pPr>
        <w:ind w:left="1498" w:hanging="360"/>
      </w:pPr>
      <w:rPr>
        <w:rFonts w:hint="default"/>
        <w:b w:val="0"/>
        <w:i w:val="0"/>
      </w:r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80">
    <w:nsid w:val="44DF6C8F"/>
    <w:multiLevelType w:val="hybridMultilevel"/>
    <w:tmpl w:val="02CA7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5441058"/>
    <w:multiLevelType w:val="hybridMultilevel"/>
    <w:tmpl w:val="95BE32E0"/>
    <w:lvl w:ilvl="0" w:tplc="D09C6A76">
      <w:start w:val="2"/>
      <w:numFmt w:val="decimal"/>
      <w:lvlText w:val="%1.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57C6968"/>
    <w:multiLevelType w:val="hybridMultilevel"/>
    <w:tmpl w:val="8F6496DC"/>
    <w:lvl w:ilvl="0" w:tplc="C51C723A">
      <w:start w:val="4"/>
      <w:numFmt w:val="decimal"/>
      <w:lvlText w:val="%1.1.4"/>
      <w:lvlJc w:val="left"/>
      <w:pPr>
        <w:ind w:left="72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5D136D8"/>
    <w:multiLevelType w:val="hybridMultilevel"/>
    <w:tmpl w:val="5CB03A9A"/>
    <w:lvl w:ilvl="0" w:tplc="2CF2B08C">
      <w:start w:val="3"/>
      <w:numFmt w:val="decimal"/>
      <w:lvlText w:val="%1.6.3"/>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740360E"/>
    <w:multiLevelType w:val="hybridMultilevel"/>
    <w:tmpl w:val="4BA091EA"/>
    <w:lvl w:ilvl="0" w:tplc="70AAC35C">
      <w:start w:val="2"/>
      <w:numFmt w:val="decimal"/>
      <w:lvlText w:val="%1.1"/>
      <w:lvlJc w:val="left"/>
      <w:pPr>
        <w:ind w:left="502"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9D23DC"/>
    <w:multiLevelType w:val="hybridMultilevel"/>
    <w:tmpl w:val="FD6CA004"/>
    <w:lvl w:ilvl="0" w:tplc="5316C572">
      <w:start w:val="3"/>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7D57DCE"/>
    <w:multiLevelType w:val="hybridMultilevel"/>
    <w:tmpl w:val="EB6C2C88"/>
    <w:lvl w:ilvl="0" w:tplc="02224EE4">
      <w:start w:val="3"/>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81E5A99"/>
    <w:multiLevelType w:val="hybridMultilevel"/>
    <w:tmpl w:val="C9344F76"/>
    <w:lvl w:ilvl="0" w:tplc="C5A49D2C">
      <w:start w:val="1"/>
      <w:numFmt w:val="decimal"/>
      <w:lvlText w:val="%1.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8564FA1"/>
    <w:multiLevelType w:val="hybridMultilevel"/>
    <w:tmpl w:val="6556F806"/>
    <w:lvl w:ilvl="0" w:tplc="540A639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A1C65AB"/>
    <w:multiLevelType w:val="hybridMultilevel"/>
    <w:tmpl w:val="6840C69C"/>
    <w:lvl w:ilvl="0" w:tplc="DB9817B6">
      <w:start w:val="1"/>
      <w:numFmt w:val="lowerLetter"/>
      <w:lvlText w:val="%1."/>
      <w:lvlJc w:val="left"/>
      <w:pPr>
        <w:ind w:left="720" w:hanging="360"/>
      </w:pPr>
      <w:rPr>
        <w:rFonts w:ascii="Arial" w:eastAsia="SimSun" w:hAnsi="Arial" w:cs="Arial" w:hint="default"/>
        <w:spacing w:val="0"/>
        <w:w w:val="100"/>
        <w:sz w:val="22"/>
        <w:szCs w:val="22"/>
        <w:lang w:val="id" w:eastAsia="id" w:bidi="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C801512"/>
    <w:multiLevelType w:val="hybridMultilevel"/>
    <w:tmpl w:val="D408EDE2"/>
    <w:lvl w:ilvl="0" w:tplc="DE60CC94">
      <w:start w:val="4"/>
      <w:numFmt w:val="decimal"/>
      <w:lvlText w:val="%1.1.3"/>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DE92316"/>
    <w:multiLevelType w:val="hybridMultilevel"/>
    <w:tmpl w:val="726864CE"/>
    <w:lvl w:ilvl="0" w:tplc="FA704312">
      <w:start w:val="2"/>
      <w:numFmt w:val="decimal"/>
      <w:lvlText w:val="%1.5"/>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815340"/>
    <w:multiLevelType w:val="hybridMultilevel"/>
    <w:tmpl w:val="0D7C97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FB1063B"/>
    <w:multiLevelType w:val="hybridMultilevel"/>
    <w:tmpl w:val="31E21A6A"/>
    <w:lvl w:ilvl="0" w:tplc="EC80A1D6">
      <w:start w:val="4"/>
      <w:numFmt w:val="decimal"/>
      <w:lvlText w:val="%1.2.1"/>
      <w:lvlJc w:val="left"/>
      <w:pPr>
        <w:ind w:left="1287"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15F72FD"/>
    <w:multiLevelType w:val="hybridMultilevel"/>
    <w:tmpl w:val="21AC33F6"/>
    <w:lvl w:ilvl="0" w:tplc="F23EB77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4A92F40"/>
    <w:multiLevelType w:val="hybridMultilevel"/>
    <w:tmpl w:val="07049002"/>
    <w:lvl w:ilvl="0" w:tplc="4CE433C8">
      <w:start w:val="2"/>
      <w:numFmt w:val="decimal"/>
      <w:lvlText w:val="%1.4.2"/>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7215E4D"/>
    <w:multiLevelType w:val="hybridMultilevel"/>
    <w:tmpl w:val="7F181964"/>
    <w:lvl w:ilvl="0" w:tplc="08C6DDAC">
      <w:start w:val="3"/>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7BB6A8D"/>
    <w:multiLevelType w:val="hybridMultilevel"/>
    <w:tmpl w:val="34AACBF4"/>
    <w:lvl w:ilvl="0" w:tplc="1278D544">
      <w:start w:val="3"/>
      <w:numFmt w:val="decimal"/>
      <w:lvlText w:val="%1.6.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91B2479"/>
    <w:multiLevelType w:val="hybridMultilevel"/>
    <w:tmpl w:val="59941B6A"/>
    <w:lvl w:ilvl="0" w:tplc="17DE0B5E">
      <w:start w:val="3"/>
      <w:numFmt w:val="decimal"/>
      <w:lvlText w:val="%1.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958554E"/>
    <w:multiLevelType w:val="hybridMultilevel"/>
    <w:tmpl w:val="D8E2FE50"/>
    <w:lvl w:ilvl="0" w:tplc="59DA55B0">
      <w:start w:val="3"/>
      <w:numFmt w:val="decimal"/>
      <w:lvlText w:val="%1.4.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A4A1005"/>
    <w:multiLevelType w:val="hybridMultilevel"/>
    <w:tmpl w:val="74C8A13A"/>
    <w:lvl w:ilvl="0" w:tplc="4DE4B5FE">
      <w:start w:val="4"/>
      <w:numFmt w:val="decimal"/>
      <w:lvlText w:val="%1.2"/>
      <w:lvlJc w:val="left"/>
      <w:pPr>
        <w:ind w:left="720" w:hanging="360"/>
      </w:pPr>
      <w:rPr>
        <w:rFonts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B2E3638"/>
    <w:multiLevelType w:val="hybridMultilevel"/>
    <w:tmpl w:val="BE368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B3A0679"/>
    <w:multiLevelType w:val="hybridMultilevel"/>
    <w:tmpl w:val="A0487D04"/>
    <w:lvl w:ilvl="0" w:tplc="50B6D742">
      <w:start w:val="2"/>
      <w:numFmt w:val="decimal"/>
      <w:lvlText w:val="%1.1.1"/>
      <w:lvlJc w:val="left"/>
      <w:pPr>
        <w:ind w:left="502" w:hanging="360"/>
      </w:pPr>
      <w:rPr>
        <w:rFonts w:ascii="Arial" w:eastAsia="Arial" w:hAnsi="Arial" w:cs="Arial" w:hint="default"/>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B657981"/>
    <w:multiLevelType w:val="hybridMultilevel"/>
    <w:tmpl w:val="C0225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C4931FB"/>
    <w:multiLevelType w:val="hybridMultilevel"/>
    <w:tmpl w:val="6DB064D8"/>
    <w:lvl w:ilvl="0" w:tplc="8E6EBCC0">
      <w:start w:val="1"/>
      <w:numFmt w:val="lowerLetter"/>
      <w:lvlText w:val="%1."/>
      <w:lvlJc w:val="left"/>
      <w:pPr>
        <w:ind w:left="1004" w:hanging="360"/>
      </w:pPr>
      <w:rPr>
        <w:color w:val="000000" w:themeColor="text1"/>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5">
    <w:nsid w:val="5C9A3E4A"/>
    <w:multiLevelType w:val="hybridMultilevel"/>
    <w:tmpl w:val="54BC466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D0C67A6"/>
    <w:multiLevelType w:val="hybridMultilevel"/>
    <w:tmpl w:val="6FCC7CDC"/>
    <w:lvl w:ilvl="0" w:tplc="69EE6C68">
      <w:start w:val="3"/>
      <w:numFmt w:val="decimal"/>
      <w:lvlText w:val="%1.1"/>
      <w:lvlJc w:val="left"/>
      <w:pPr>
        <w:ind w:left="1495" w:hanging="360"/>
      </w:pPr>
      <w:rPr>
        <w:rFonts w:hint="default"/>
        <w:b w:val="0"/>
        <w:i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7">
    <w:nsid w:val="5D4A1799"/>
    <w:multiLevelType w:val="hybridMultilevel"/>
    <w:tmpl w:val="938037AC"/>
    <w:lvl w:ilvl="0" w:tplc="0409000F">
      <w:start w:val="1"/>
      <w:numFmt w:val="decimal"/>
      <w:lvlText w:val="%1."/>
      <w:lvlJc w:val="left"/>
      <w:pPr>
        <w:ind w:left="1287" w:hanging="360"/>
      </w:pPr>
      <w:rPr>
        <w:rFonts w:hint="default"/>
        <w:spacing w:val="-1"/>
        <w:w w:val="100"/>
        <w:sz w:val="22"/>
        <w:szCs w:val="22"/>
        <w:lang w:val="id" w:eastAsia="en-US" w:bidi="ar-SA"/>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8">
    <w:nsid w:val="5FE80D69"/>
    <w:multiLevelType w:val="hybridMultilevel"/>
    <w:tmpl w:val="6D248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0F556D5"/>
    <w:multiLevelType w:val="hybridMultilevel"/>
    <w:tmpl w:val="2338649C"/>
    <w:lvl w:ilvl="0" w:tplc="83F0F5AA">
      <w:start w:val="4"/>
      <w:numFmt w:val="decimal"/>
      <w:lvlText w:val="%1.1.1"/>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2C3167F"/>
    <w:multiLevelType w:val="hybridMultilevel"/>
    <w:tmpl w:val="AB402FD6"/>
    <w:lvl w:ilvl="0" w:tplc="B98A7540">
      <w:start w:val="3"/>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2C317A4"/>
    <w:multiLevelType w:val="hybridMultilevel"/>
    <w:tmpl w:val="37F4DC8A"/>
    <w:lvl w:ilvl="0" w:tplc="578AE5FE">
      <w:start w:val="4"/>
      <w:numFmt w:val="decimal"/>
      <w:lvlText w:val="%1.1.5"/>
      <w:lvlJc w:val="left"/>
      <w:pPr>
        <w:ind w:left="72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3AF0683"/>
    <w:multiLevelType w:val="hybridMultilevel"/>
    <w:tmpl w:val="31969CD0"/>
    <w:lvl w:ilvl="0" w:tplc="E0ACDFFA">
      <w:start w:val="4"/>
      <w:numFmt w:val="decimal"/>
      <w:lvlText w:val="%1.1"/>
      <w:lvlJc w:val="left"/>
      <w:pPr>
        <w:ind w:left="72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3C72485"/>
    <w:multiLevelType w:val="hybridMultilevel"/>
    <w:tmpl w:val="983466E4"/>
    <w:lvl w:ilvl="0" w:tplc="72DE140C">
      <w:start w:val="3"/>
      <w:numFmt w:val="decimal"/>
      <w:lvlText w:val="%1.2.2"/>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4001D00"/>
    <w:multiLevelType w:val="multilevel"/>
    <w:tmpl w:val="72964256"/>
    <w:lvl w:ilvl="0">
      <w:start w:val="1"/>
      <w:numFmt w:val="none"/>
      <w:lvlText w:val="1"/>
      <w:lvlJc w:val="left"/>
      <w:pPr>
        <w:ind w:left="360" w:hanging="360"/>
      </w:pPr>
      <w:rPr>
        <w:rFonts w:hint="default"/>
      </w:rPr>
    </w:lvl>
    <w:lvl w:ilvl="1">
      <w:start w:val="1"/>
      <w:numFmt w:val="decimal"/>
      <w:lvlText w:val="%2.4"/>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64640A1E"/>
    <w:multiLevelType w:val="multilevel"/>
    <w:tmpl w:val="07047870"/>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656D4485"/>
    <w:multiLevelType w:val="hybridMultilevel"/>
    <w:tmpl w:val="AC9698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5C21A08"/>
    <w:multiLevelType w:val="hybridMultilevel"/>
    <w:tmpl w:val="A07C4B18"/>
    <w:lvl w:ilvl="0" w:tplc="4336EE9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65C1361"/>
    <w:multiLevelType w:val="hybridMultilevel"/>
    <w:tmpl w:val="415025DA"/>
    <w:lvl w:ilvl="0" w:tplc="CCA8E250">
      <w:start w:val="5"/>
      <w:numFmt w:val="decimal"/>
      <w:lvlText w:val="%1.2"/>
      <w:lvlJc w:val="left"/>
      <w:pPr>
        <w:ind w:left="72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68960AD"/>
    <w:multiLevelType w:val="hybridMultilevel"/>
    <w:tmpl w:val="519C5A2C"/>
    <w:lvl w:ilvl="0" w:tplc="AD56570C">
      <w:start w:val="1"/>
      <w:numFmt w:val="decimal"/>
      <w:lvlText w:val="%1."/>
      <w:lvlJc w:val="left"/>
      <w:pPr>
        <w:ind w:left="1800" w:hanging="360"/>
      </w:pPr>
      <w:rPr>
        <w:rFonts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nsid w:val="67EB76A8"/>
    <w:multiLevelType w:val="hybridMultilevel"/>
    <w:tmpl w:val="1F764BEE"/>
    <w:lvl w:ilvl="0" w:tplc="CD98CA44">
      <w:start w:val="4"/>
      <w:numFmt w:val="decimal"/>
      <w:lvlText w:val="%1.1.3"/>
      <w:lvlJc w:val="left"/>
      <w:pPr>
        <w:ind w:left="72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8106AC1"/>
    <w:multiLevelType w:val="hybridMultilevel"/>
    <w:tmpl w:val="1FFE96D4"/>
    <w:lvl w:ilvl="0" w:tplc="43D812E4">
      <w:start w:val="3"/>
      <w:numFmt w:val="decimal"/>
      <w:lvlText w:val="%1.2.1"/>
      <w:lvlJc w:val="left"/>
      <w:pPr>
        <w:ind w:left="789" w:hanging="360"/>
      </w:pPr>
      <w:rPr>
        <w:rFonts w:hint="default"/>
      </w:rPr>
    </w:lvl>
    <w:lvl w:ilvl="1" w:tplc="04090019">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22">
    <w:nsid w:val="699F54F0"/>
    <w:multiLevelType w:val="hybridMultilevel"/>
    <w:tmpl w:val="76D6755E"/>
    <w:lvl w:ilvl="0" w:tplc="BC7A18FC">
      <w:start w:val="3"/>
      <w:numFmt w:val="decimal"/>
      <w:lvlText w:val="%1.4.1"/>
      <w:lvlJc w:val="left"/>
      <w:pPr>
        <w:ind w:left="1808" w:hanging="360"/>
      </w:pPr>
      <w:rPr>
        <w:rFonts w:hint="default"/>
      </w:rPr>
    </w:lvl>
    <w:lvl w:ilvl="1" w:tplc="04090019" w:tentative="1">
      <w:start w:val="1"/>
      <w:numFmt w:val="lowerLetter"/>
      <w:lvlText w:val="%2."/>
      <w:lvlJc w:val="left"/>
      <w:pPr>
        <w:ind w:left="2528" w:hanging="360"/>
      </w:pPr>
    </w:lvl>
    <w:lvl w:ilvl="2" w:tplc="0409001B" w:tentative="1">
      <w:start w:val="1"/>
      <w:numFmt w:val="lowerRoman"/>
      <w:lvlText w:val="%3."/>
      <w:lvlJc w:val="right"/>
      <w:pPr>
        <w:ind w:left="3248" w:hanging="180"/>
      </w:pPr>
    </w:lvl>
    <w:lvl w:ilvl="3" w:tplc="0409000F" w:tentative="1">
      <w:start w:val="1"/>
      <w:numFmt w:val="decimal"/>
      <w:lvlText w:val="%4."/>
      <w:lvlJc w:val="left"/>
      <w:pPr>
        <w:ind w:left="3968" w:hanging="360"/>
      </w:pPr>
    </w:lvl>
    <w:lvl w:ilvl="4" w:tplc="04090019" w:tentative="1">
      <w:start w:val="1"/>
      <w:numFmt w:val="lowerLetter"/>
      <w:lvlText w:val="%5."/>
      <w:lvlJc w:val="left"/>
      <w:pPr>
        <w:ind w:left="4688" w:hanging="360"/>
      </w:pPr>
    </w:lvl>
    <w:lvl w:ilvl="5" w:tplc="0409001B" w:tentative="1">
      <w:start w:val="1"/>
      <w:numFmt w:val="lowerRoman"/>
      <w:lvlText w:val="%6."/>
      <w:lvlJc w:val="right"/>
      <w:pPr>
        <w:ind w:left="5408" w:hanging="180"/>
      </w:pPr>
    </w:lvl>
    <w:lvl w:ilvl="6" w:tplc="0409000F" w:tentative="1">
      <w:start w:val="1"/>
      <w:numFmt w:val="decimal"/>
      <w:lvlText w:val="%7."/>
      <w:lvlJc w:val="left"/>
      <w:pPr>
        <w:ind w:left="6128" w:hanging="360"/>
      </w:pPr>
    </w:lvl>
    <w:lvl w:ilvl="7" w:tplc="04090019" w:tentative="1">
      <w:start w:val="1"/>
      <w:numFmt w:val="lowerLetter"/>
      <w:lvlText w:val="%8."/>
      <w:lvlJc w:val="left"/>
      <w:pPr>
        <w:ind w:left="6848" w:hanging="360"/>
      </w:pPr>
    </w:lvl>
    <w:lvl w:ilvl="8" w:tplc="0409001B" w:tentative="1">
      <w:start w:val="1"/>
      <w:numFmt w:val="lowerRoman"/>
      <w:lvlText w:val="%9."/>
      <w:lvlJc w:val="right"/>
      <w:pPr>
        <w:ind w:left="7568" w:hanging="180"/>
      </w:pPr>
    </w:lvl>
  </w:abstractNum>
  <w:abstractNum w:abstractNumId="123">
    <w:nsid w:val="6A9D6A4B"/>
    <w:multiLevelType w:val="hybridMultilevel"/>
    <w:tmpl w:val="BD3C39CA"/>
    <w:lvl w:ilvl="0" w:tplc="7BF268C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EB73268"/>
    <w:multiLevelType w:val="hybridMultilevel"/>
    <w:tmpl w:val="2C2E61A4"/>
    <w:lvl w:ilvl="0" w:tplc="57FAA40A">
      <w:start w:val="1"/>
      <w:numFmt w:val="lowerRoman"/>
      <w:lvlText w:val="%1."/>
      <w:lvlJc w:val="left"/>
      <w:pPr>
        <w:ind w:left="360" w:hanging="360"/>
      </w:pPr>
      <w:rPr>
        <w:rFonts w:ascii="Arial" w:eastAsiaTheme="minorHAnsi" w:hAnsi="Arial" w:cs="Arial"/>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5">
    <w:nsid w:val="6EF047ED"/>
    <w:multiLevelType w:val="hybridMultilevel"/>
    <w:tmpl w:val="0E4A9738"/>
    <w:lvl w:ilvl="0" w:tplc="B4D26A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0BB7A25"/>
    <w:multiLevelType w:val="hybridMultilevel"/>
    <w:tmpl w:val="10422956"/>
    <w:lvl w:ilvl="0" w:tplc="3EAA7B06">
      <w:start w:val="2"/>
      <w:numFmt w:val="decimal"/>
      <w:lvlText w:val="%1.4.4"/>
      <w:lvlJc w:val="left"/>
      <w:pPr>
        <w:ind w:left="644"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18962E4"/>
    <w:multiLevelType w:val="hybridMultilevel"/>
    <w:tmpl w:val="5B2C1620"/>
    <w:lvl w:ilvl="0" w:tplc="D5A601CC">
      <w:start w:val="3"/>
      <w:numFmt w:val="decimal"/>
      <w:lvlText w:val="%1.6.1"/>
      <w:lvlJc w:val="left"/>
      <w:pPr>
        <w:ind w:left="2346" w:hanging="360"/>
      </w:pPr>
      <w:rPr>
        <w:rFonts w:hint="default"/>
        <w:b w:val="0"/>
        <w:i w:val="0"/>
      </w:rPr>
    </w:lvl>
    <w:lvl w:ilvl="1" w:tplc="04090019" w:tentative="1">
      <w:start w:val="1"/>
      <w:numFmt w:val="lowerLetter"/>
      <w:lvlText w:val="%2."/>
      <w:lvlJc w:val="left"/>
      <w:pPr>
        <w:ind w:left="2706" w:hanging="360"/>
      </w:pPr>
    </w:lvl>
    <w:lvl w:ilvl="2" w:tplc="0409001B" w:tentative="1">
      <w:start w:val="1"/>
      <w:numFmt w:val="lowerRoman"/>
      <w:lvlText w:val="%3."/>
      <w:lvlJc w:val="right"/>
      <w:pPr>
        <w:ind w:left="3426" w:hanging="180"/>
      </w:pPr>
    </w:lvl>
    <w:lvl w:ilvl="3" w:tplc="0409000F" w:tentative="1">
      <w:start w:val="1"/>
      <w:numFmt w:val="decimal"/>
      <w:lvlText w:val="%4."/>
      <w:lvlJc w:val="left"/>
      <w:pPr>
        <w:ind w:left="4146" w:hanging="360"/>
      </w:pPr>
    </w:lvl>
    <w:lvl w:ilvl="4" w:tplc="04090019" w:tentative="1">
      <w:start w:val="1"/>
      <w:numFmt w:val="lowerLetter"/>
      <w:lvlText w:val="%5."/>
      <w:lvlJc w:val="left"/>
      <w:pPr>
        <w:ind w:left="4866" w:hanging="360"/>
      </w:pPr>
    </w:lvl>
    <w:lvl w:ilvl="5" w:tplc="0409001B" w:tentative="1">
      <w:start w:val="1"/>
      <w:numFmt w:val="lowerRoman"/>
      <w:lvlText w:val="%6."/>
      <w:lvlJc w:val="right"/>
      <w:pPr>
        <w:ind w:left="5586" w:hanging="180"/>
      </w:pPr>
    </w:lvl>
    <w:lvl w:ilvl="6" w:tplc="0409000F" w:tentative="1">
      <w:start w:val="1"/>
      <w:numFmt w:val="decimal"/>
      <w:lvlText w:val="%7."/>
      <w:lvlJc w:val="left"/>
      <w:pPr>
        <w:ind w:left="6306" w:hanging="360"/>
      </w:pPr>
    </w:lvl>
    <w:lvl w:ilvl="7" w:tplc="04090019" w:tentative="1">
      <w:start w:val="1"/>
      <w:numFmt w:val="lowerLetter"/>
      <w:lvlText w:val="%8."/>
      <w:lvlJc w:val="left"/>
      <w:pPr>
        <w:ind w:left="7026" w:hanging="360"/>
      </w:pPr>
    </w:lvl>
    <w:lvl w:ilvl="8" w:tplc="0409001B" w:tentative="1">
      <w:start w:val="1"/>
      <w:numFmt w:val="lowerRoman"/>
      <w:lvlText w:val="%9."/>
      <w:lvlJc w:val="right"/>
      <w:pPr>
        <w:ind w:left="7746" w:hanging="180"/>
      </w:pPr>
    </w:lvl>
  </w:abstractNum>
  <w:abstractNum w:abstractNumId="128">
    <w:nsid w:val="71DA7651"/>
    <w:multiLevelType w:val="hybridMultilevel"/>
    <w:tmpl w:val="A4B65956"/>
    <w:lvl w:ilvl="0" w:tplc="B9AA5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22F4F04"/>
    <w:multiLevelType w:val="hybridMultilevel"/>
    <w:tmpl w:val="8FE6E8CA"/>
    <w:lvl w:ilvl="0" w:tplc="CFF81CB4">
      <w:start w:val="2"/>
      <w:numFmt w:val="decimal"/>
      <w:lvlText w:val="%1.4.5"/>
      <w:lvlJc w:val="left"/>
      <w:pPr>
        <w:ind w:left="644"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4070371"/>
    <w:multiLevelType w:val="hybridMultilevel"/>
    <w:tmpl w:val="28721746"/>
    <w:lvl w:ilvl="0" w:tplc="325A3680">
      <w:start w:val="2"/>
      <w:numFmt w:val="decimal"/>
      <w:lvlText w:val="%1.4.3"/>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4121560"/>
    <w:multiLevelType w:val="hybridMultilevel"/>
    <w:tmpl w:val="9864DD4A"/>
    <w:lvl w:ilvl="0" w:tplc="A440D0B8">
      <w:start w:val="3"/>
      <w:numFmt w:val="decimal"/>
      <w:lvlText w:val="%1.4.2"/>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5DE1057"/>
    <w:multiLevelType w:val="hybridMultilevel"/>
    <w:tmpl w:val="E4124146"/>
    <w:lvl w:ilvl="0" w:tplc="96744810">
      <w:start w:val="1"/>
      <w:numFmt w:val="decimal"/>
      <w:lvlText w:val="%1.2"/>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6266664"/>
    <w:multiLevelType w:val="hybridMultilevel"/>
    <w:tmpl w:val="13B2138C"/>
    <w:lvl w:ilvl="0" w:tplc="2A28C196">
      <w:start w:val="2"/>
      <w:numFmt w:val="decimal"/>
      <w:lvlText w:val="%1.3"/>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6433459"/>
    <w:multiLevelType w:val="hybridMultilevel"/>
    <w:tmpl w:val="A7889416"/>
    <w:lvl w:ilvl="0" w:tplc="379E378E">
      <w:start w:val="4"/>
      <w:numFmt w:val="decimal"/>
      <w:lvlText w:val="%1.1.2"/>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6BB40FA"/>
    <w:multiLevelType w:val="hybridMultilevel"/>
    <w:tmpl w:val="5AC0E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6C657EC"/>
    <w:multiLevelType w:val="hybridMultilevel"/>
    <w:tmpl w:val="FC085204"/>
    <w:lvl w:ilvl="0" w:tplc="384294FC">
      <w:start w:val="2"/>
      <w:numFmt w:val="decimal"/>
      <w:lvlText w:val="%1.4.4"/>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86F1B32"/>
    <w:multiLevelType w:val="hybridMultilevel"/>
    <w:tmpl w:val="5D0AC16A"/>
    <w:lvl w:ilvl="0" w:tplc="504248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9352D25"/>
    <w:multiLevelType w:val="hybridMultilevel"/>
    <w:tmpl w:val="CD3E7256"/>
    <w:lvl w:ilvl="0" w:tplc="E982D576">
      <w:start w:val="2"/>
      <w:numFmt w:val="decimal"/>
      <w:lvlText w:val="%1.2.2"/>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95331D2"/>
    <w:multiLevelType w:val="hybridMultilevel"/>
    <w:tmpl w:val="3C5E6966"/>
    <w:lvl w:ilvl="0" w:tplc="CF72000C">
      <w:start w:val="2"/>
      <w:numFmt w:val="decimal"/>
      <w:lvlText w:val="%1.4"/>
      <w:lvlJc w:val="left"/>
      <w:pPr>
        <w:ind w:left="5481" w:hanging="360"/>
      </w:pPr>
      <w:rPr>
        <w:rFonts w:hint="default"/>
        <w:b/>
        <w:i w:val="0"/>
      </w:rPr>
    </w:lvl>
    <w:lvl w:ilvl="1" w:tplc="04090019" w:tentative="1">
      <w:start w:val="1"/>
      <w:numFmt w:val="lowerLetter"/>
      <w:lvlText w:val="%2."/>
      <w:lvlJc w:val="left"/>
      <w:pPr>
        <w:ind w:left="5841" w:hanging="360"/>
      </w:pPr>
    </w:lvl>
    <w:lvl w:ilvl="2" w:tplc="0409001B" w:tentative="1">
      <w:start w:val="1"/>
      <w:numFmt w:val="lowerRoman"/>
      <w:lvlText w:val="%3."/>
      <w:lvlJc w:val="right"/>
      <w:pPr>
        <w:ind w:left="6561" w:hanging="180"/>
      </w:pPr>
    </w:lvl>
    <w:lvl w:ilvl="3" w:tplc="0409000F" w:tentative="1">
      <w:start w:val="1"/>
      <w:numFmt w:val="decimal"/>
      <w:lvlText w:val="%4."/>
      <w:lvlJc w:val="left"/>
      <w:pPr>
        <w:ind w:left="7281" w:hanging="360"/>
      </w:pPr>
    </w:lvl>
    <w:lvl w:ilvl="4" w:tplc="04090019" w:tentative="1">
      <w:start w:val="1"/>
      <w:numFmt w:val="lowerLetter"/>
      <w:lvlText w:val="%5."/>
      <w:lvlJc w:val="left"/>
      <w:pPr>
        <w:ind w:left="8001" w:hanging="360"/>
      </w:pPr>
    </w:lvl>
    <w:lvl w:ilvl="5" w:tplc="0409001B" w:tentative="1">
      <w:start w:val="1"/>
      <w:numFmt w:val="lowerRoman"/>
      <w:lvlText w:val="%6."/>
      <w:lvlJc w:val="right"/>
      <w:pPr>
        <w:ind w:left="8721" w:hanging="180"/>
      </w:pPr>
    </w:lvl>
    <w:lvl w:ilvl="6" w:tplc="0409000F" w:tentative="1">
      <w:start w:val="1"/>
      <w:numFmt w:val="decimal"/>
      <w:lvlText w:val="%7."/>
      <w:lvlJc w:val="left"/>
      <w:pPr>
        <w:ind w:left="9441" w:hanging="360"/>
      </w:pPr>
    </w:lvl>
    <w:lvl w:ilvl="7" w:tplc="04090019" w:tentative="1">
      <w:start w:val="1"/>
      <w:numFmt w:val="lowerLetter"/>
      <w:lvlText w:val="%8."/>
      <w:lvlJc w:val="left"/>
      <w:pPr>
        <w:ind w:left="10161" w:hanging="360"/>
      </w:pPr>
    </w:lvl>
    <w:lvl w:ilvl="8" w:tplc="0409001B" w:tentative="1">
      <w:start w:val="1"/>
      <w:numFmt w:val="lowerRoman"/>
      <w:lvlText w:val="%9."/>
      <w:lvlJc w:val="right"/>
      <w:pPr>
        <w:ind w:left="10881" w:hanging="180"/>
      </w:pPr>
    </w:lvl>
  </w:abstractNum>
  <w:abstractNum w:abstractNumId="140">
    <w:nsid w:val="79697F74"/>
    <w:multiLevelType w:val="hybridMultilevel"/>
    <w:tmpl w:val="B0786950"/>
    <w:lvl w:ilvl="0" w:tplc="D72657E0">
      <w:start w:val="2"/>
      <w:numFmt w:val="decimal"/>
      <w:lvlText w:val="%1.2.5"/>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AD93807"/>
    <w:multiLevelType w:val="hybridMultilevel"/>
    <w:tmpl w:val="C906870A"/>
    <w:lvl w:ilvl="0" w:tplc="E9F60A94">
      <w:start w:val="1"/>
      <w:numFmt w:val="decimal"/>
      <w:lvlText w:val="%1.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B1D50D9"/>
    <w:multiLevelType w:val="hybridMultilevel"/>
    <w:tmpl w:val="10D2B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CE11809"/>
    <w:multiLevelType w:val="hybridMultilevel"/>
    <w:tmpl w:val="FD88E300"/>
    <w:lvl w:ilvl="0" w:tplc="C908CFE0">
      <w:start w:val="3"/>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E5E29FD"/>
    <w:multiLevelType w:val="hybridMultilevel"/>
    <w:tmpl w:val="F11A2A42"/>
    <w:lvl w:ilvl="0" w:tplc="4E1044A0">
      <w:start w:val="4"/>
      <w:numFmt w:val="decimal"/>
      <w:lvlText w:val="%1.2.2"/>
      <w:lvlJc w:val="left"/>
      <w:pPr>
        <w:ind w:left="1440"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ECC2DD5"/>
    <w:multiLevelType w:val="hybridMultilevel"/>
    <w:tmpl w:val="BA4C6C9C"/>
    <w:lvl w:ilvl="0" w:tplc="F88258F8">
      <w:start w:val="2"/>
      <w:numFmt w:val="decimal"/>
      <w:lvlText w:val="%1.2.4"/>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5"/>
  </w:num>
  <w:num w:numId="2">
    <w:abstractNumId w:val="89"/>
  </w:num>
  <w:num w:numId="3">
    <w:abstractNumId w:val="11"/>
  </w:num>
  <w:num w:numId="4">
    <w:abstractNumId w:val="57"/>
  </w:num>
  <w:num w:numId="5">
    <w:abstractNumId w:val="92"/>
  </w:num>
  <w:num w:numId="6">
    <w:abstractNumId w:val="116"/>
  </w:num>
  <w:num w:numId="7">
    <w:abstractNumId w:val="51"/>
  </w:num>
  <w:num w:numId="8">
    <w:abstractNumId w:val="103"/>
  </w:num>
  <w:num w:numId="9">
    <w:abstractNumId w:val="125"/>
  </w:num>
  <w:num w:numId="10">
    <w:abstractNumId w:val="108"/>
  </w:num>
  <w:num w:numId="11">
    <w:abstractNumId w:val="24"/>
  </w:num>
  <w:num w:numId="12">
    <w:abstractNumId w:val="42"/>
  </w:num>
  <w:num w:numId="13">
    <w:abstractNumId w:val="36"/>
  </w:num>
  <w:num w:numId="14">
    <w:abstractNumId w:val="128"/>
  </w:num>
  <w:num w:numId="15">
    <w:abstractNumId w:val="142"/>
  </w:num>
  <w:num w:numId="16">
    <w:abstractNumId w:val="138"/>
  </w:num>
  <w:num w:numId="17">
    <w:abstractNumId w:val="77"/>
  </w:num>
  <w:num w:numId="18">
    <w:abstractNumId w:val="37"/>
  </w:num>
  <w:num w:numId="19">
    <w:abstractNumId w:val="140"/>
  </w:num>
  <w:num w:numId="20">
    <w:abstractNumId w:val="25"/>
  </w:num>
  <w:num w:numId="21">
    <w:abstractNumId w:val="139"/>
  </w:num>
  <w:num w:numId="22">
    <w:abstractNumId w:val="73"/>
  </w:num>
  <w:num w:numId="23">
    <w:abstractNumId w:val="110"/>
  </w:num>
  <w:num w:numId="24">
    <w:abstractNumId w:val="113"/>
  </w:num>
  <w:num w:numId="25">
    <w:abstractNumId w:val="96"/>
  </w:num>
  <w:num w:numId="26">
    <w:abstractNumId w:val="30"/>
  </w:num>
  <w:num w:numId="27">
    <w:abstractNumId w:val="74"/>
  </w:num>
  <w:num w:numId="28">
    <w:abstractNumId w:val="21"/>
  </w:num>
  <w:num w:numId="29">
    <w:abstractNumId w:val="85"/>
  </w:num>
  <w:num w:numId="30">
    <w:abstractNumId w:val="86"/>
  </w:num>
  <w:num w:numId="31">
    <w:abstractNumId w:val="50"/>
  </w:num>
  <w:num w:numId="32">
    <w:abstractNumId w:val="143"/>
  </w:num>
  <w:num w:numId="33">
    <w:abstractNumId w:val="78"/>
  </w:num>
  <w:num w:numId="34">
    <w:abstractNumId w:val="97"/>
  </w:num>
  <w:num w:numId="35">
    <w:abstractNumId w:val="122"/>
  </w:num>
  <w:num w:numId="36">
    <w:abstractNumId w:val="32"/>
  </w:num>
  <w:num w:numId="37">
    <w:abstractNumId w:val="7"/>
  </w:num>
  <w:num w:numId="38">
    <w:abstractNumId w:val="114"/>
  </w:num>
  <w:num w:numId="39">
    <w:abstractNumId w:val="105"/>
  </w:num>
  <w:num w:numId="40">
    <w:abstractNumId w:val="55"/>
  </w:num>
  <w:num w:numId="41">
    <w:abstractNumId w:val="121"/>
  </w:num>
  <w:num w:numId="42">
    <w:abstractNumId w:val="137"/>
  </w:num>
  <w:num w:numId="43">
    <w:abstractNumId w:val="19"/>
  </w:num>
  <w:num w:numId="44">
    <w:abstractNumId w:val="45"/>
  </w:num>
  <w:num w:numId="45">
    <w:abstractNumId w:val="81"/>
  </w:num>
  <w:num w:numId="46">
    <w:abstractNumId w:val="49"/>
  </w:num>
  <w:num w:numId="47">
    <w:abstractNumId w:val="2"/>
  </w:num>
  <w:num w:numId="48">
    <w:abstractNumId w:val="126"/>
  </w:num>
  <w:num w:numId="49">
    <w:abstractNumId w:val="129"/>
  </w:num>
  <w:num w:numId="50">
    <w:abstractNumId w:val="91"/>
  </w:num>
  <w:num w:numId="51">
    <w:abstractNumId w:val="18"/>
  </w:num>
  <w:num w:numId="52">
    <w:abstractNumId w:val="141"/>
  </w:num>
  <w:num w:numId="53">
    <w:abstractNumId w:val="117"/>
  </w:num>
  <w:num w:numId="54">
    <w:abstractNumId w:val="43"/>
  </w:num>
  <w:num w:numId="55">
    <w:abstractNumId w:val="87"/>
  </w:num>
  <w:num w:numId="56">
    <w:abstractNumId w:val="132"/>
  </w:num>
  <w:num w:numId="57">
    <w:abstractNumId w:val="9"/>
  </w:num>
  <w:num w:numId="58">
    <w:abstractNumId w:val="48"/>
  </w:num>
  <w:num w:numId="59">
    <w:abstractNumId w:val="70"/>
  </w:num>
  <w:num w:numId="60">
    <w:abstractNumId w:val="3"/>
  </w:num>
  <w:num w:numId="61">
    <w:abstractNumId w:val="60"/>
  </w:num>
  <w:num w:numId="62">
    <w:abstractNumId w:val="4"/>
  </w:num>
  <w:num w:numId="63">
    <w:abstractNumId w:val="14"/>
  </w:num>
  <w:num w:numId="64">
    <w:abstractNumId w:val="0"/>
  </w:num>
  <w:num w:numId="65">
    <w:abstractNumId w:val="145"/>
  </w:num>
  <w:num w:numId="66">
    <w:abstractNumId w:val="71"/>
  </w:num>
  <w:num w:numId="67">
    <w:abstractNumId w:val="133"/>
  </w:num>
  <w:num w:numId="68">
    <w:abstractNumId w:val="46"/>
  </w:num>
  <w:num w:numId="69">
    <w:abstractNumId w:val="31"/>
  </w:num>
  <w:num w:numId="70">
    <w:abstractNumId w:val="136"/>
  </w:num>
  <w:num w:numId="71">
    <w:abstractNumId w:val="61"/>
  </w:num>
  <w:num w:numId="72">
    <w:abstractNumId w:val="56"/>
  </w:num>
  <w:num w:numId="73">
    <w:abstractNumId w:val="41"/>
  </w:num>
  <w:num w:numId="74">
    <w:abstractNumId w:val="54"/>
  </w:num>
  <w:num w:numId="75">
    <w:abstractNumId w:val="27"/>
  </w:num>
  <w:num w:numId="76">
    <w:abstractNumId w:val="44"/>
  </w:num>
  <w:num w:numId="77">
    <w:abstractNumId w:val="35"/>
  </w:num>
  <w:num w:numId="78">
    <w:abstractNumId w:val="63"/>
  </w:num>
  <w:num w:numId="79">
    <w:abstractNumId w:val="99"/>
  </w:num>
  <w:num w:numId="80">
    <w:abstractNumId w:val="131"/>
  </w:num>
  <w:num w:numId="81">
    <w:abstractNumId w:val="39"/>
  </w:num>
  <w:num w:numId="82">
    <w:abstractNumId w:val="5"/>
  </w:num>
  <w:num w:numId="83">
    <w:abstractNumId w:val="10"/>
  </w:num>
  <w:num w:numId="84">
    <w:abstractNumId w:val="127"/>
  </w:num>
  <w:num w:numId="85">
    <w:abstractNumId w:val="1"/>
  </w:num>
  <w:num w:numId="86">
    <w:abstractNumId w:val="83"/>
  </w:num>
  <w:num w:numId="87">
    <w:abstractNumId w:val="106"/>
  </w:num>
  <w:num w:numId="88">
    <w:abstractNumId w:val="79"/>
  </w:num>
  <w:num w:numId="89">
    <w:abstractNumId w:val="72"/>
  </w:num>
  <w:num w:numId="90">
    <w:abstractNumId w:val="28"/>
  </w:num>
  <w:num w:numId="91">
    <w:abstractNumId w:val="95"/>
  </w:num>
  <w:num w:numId="92">
    <w:abstractNumId w:val="130"/>
  </w:num>
  <w:num w:numId="93">
    <w:abstractNumId w:val="98"/>
  </w:num>
  <w:num w:numId="94">
    <w:abstractNumId w:val="8"/>
  </w:num>
  <w:num w:numId="95">
    <w:abstractNumId w:val="69"/>
  </w:num>
  <w:num w:numId="96">
    <w:abstractNumId w:val="68"/>
  </w:num>
  <w:num w:numId="97">
    <w:abstractNumId w:val="119"/>
  </w:num>
  <w:num w:numId="98">
    <w:abstractNumId w:val="17"/>
  </w:num>
  <w:num w:numId="99">
    <w:abstractNumId w:val="38"/>
  </w:num>
  <w:num w:numId="100">
    <w:abstractNumId w:val="16"/>
  </w:num>
  <w:num w:numId="101">
    <w:abstractNumId w:val="75"/>
  </w:num>
  <w:num w:numId="102">
    <w:abstractNumId w:val="65"/>
  </w:num>
  <w:num w:numId="103">
    <w:abstractNumId w:val="26"/>
  </w:num>
  <w:num w:numId="104">
    <w:abstractNumId w:val="40"/>
  </w:num>
  <w:num w:numId="105">
    <w:abstractNumId w:val="104"/>
  </w:num>
  <w:num w:numId="106">
    <w:abstractNumId w:val="107"/>
  </w:num>
  <w:num w:numId="107">
    <w:abstractNumId w:val="76"/>
  </w:num>
  <w:num w:numId="108">
    <w:abstractNumId w:val="135"/>
  </w:num>
  <w:num w:numId="109">
    <w:abstractNumId w:val="22"/>
  </w:num>
  <w:num w:numId="110">
    <w:abstractNumId w:val="88"/>
  </w:num>
  <w:num w:numId="111">
    <w:abstractNumId w:val="15"/>
  </w:num>
  <w:num w:numId="112">
    <w:abstractNumId w:val="84"/>
  </w:num>
  <w:num w:numId="113">
    <w:abstractNumId w:val="102"/>
  </w:num>
  <w:num w:numId="114">
    <w:abstractNumId w:val="29"/>
  </w:num>
  <w:num w:numId="115">
    <w:abstractNumId w:val="101"/>
  </w:num>
  <w:num w:numId="116">
    <w:abstractNumId w:val="124"/>
  </w:num>
  <w:num w:numId="117">
    <w:abstractNumId w:val="13"/>
  </w:num>
  <w:num w:numId="118">
    <w:abstractNumId w:val="80"/>
  </w:num>
  <w:num w:numId="119">
    <w:abstractNumId w:val="23"/>
  </w:num>
  <w:num w:numId="120">
    <w:abstractNumId w:val="52"/>
  </w:num>
  <w:num w:numId="121">
    <w:abstractNumId w:val="109"/>
  </w:num>
  <w:num w:numId="122">
    <w:abstractNumId w:val="134"/>
  </w:num>
  <w:num w:numId="123">
    <w:abstractNumId w:val="90"/>
  </w:num>
  <w:num w:numId="124">
    <w:abstractNumId w:val="6"/>
  </w:num>
  <w:num w:numId="125">
    <w:abstractNumId w:val="66"/>
  </w:num>
  <w:num w:numId="126">
    <w:abstractNumId w:val="93"/>
  </w:num>
  <w:num w:numId="127">
    <w:abstractNumId w:val="53"/>
  </w:num>
  <w:num w:numId="128">
    <w:abstractNumId w:val="20"/>
  </w:num>
  <w:num w:numId="129">
    <w:abstractNumId w:val="64"/>
  </w:num>
  <w:num w:numId="130">
    <w:abstractNumId w:val="59"/>
  </w:num>
  <w:num w:numId="131">
    <w:abstractNumId w:val="33"/>
  </w:num>
  <w:num w:numId="132">
    <w:abstractNumId w:val="94"/>
  </w:num>
  <w:num w:numId="133">
    <w:abstractNumId w:val="112"/>
  </w:num>
  <w:num w:numId="134">
    <w:abstractNumId w:val="67"/>
  </w:num>
  <w:num w:numId="135">
    <w:abstractNumId w:val="58"/>
  </w:num>
  <w:num w:numId="136">
    <w:abstractNumId w:val="120"/>
  </w:num>
  <w:num w:numId="137">
    <w:abstractNumId w:val="118"/>
  </w:num>
  <w:num w:numId="138">
    <w:abstractNumId w:val="82"/>
  </w:num>
  <w:num w:numId="139">
    <w:abstractNumId w:val="47"/>
  </w:num>
  <w:num w:numId="140">
    <w:abstractNumId w:val="111"/>
  </w:num>
  <w:num w:numId="141">
    <w:abstractNumId w:val="62"/>
  </w:num>
  <w:num w:numId="142">
    <w:abstractNumId w:val="144"/>
  </w:num>
  <w:num w:numId="143">
    <w:abstractNumId w:val="12"/>
  </w:num>
  <w:num w:numId="144">
    <w:abstractNumId w:val="34"/>
  </w:num>
  <w:num w:numId="145">
    <w:abstractNumId w:val="100"/>
  </w:num>
  <w:num w:numId="146">
    <w:abstractNumId w:val="123"/>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67F"/>
    <w:rsid w:val="00002EEC"/>
    <w:rsid w:val="0000317F"/>
    <w:rsid w:val="00005B93"/>
    <w:rsid w:val="0000633B"/>
    <w:rsid w:val="00006D56"/>
    <w:rsid w:val="0000752B"/>
    <w:rsid w:val="00013470"/>
    <w:rsid w:val="0001360F"/>
    <w:rsid w:val="000138D8"/>
    <w:rsid w:val="00017DC1"/>
    <w:rsid w:val="00020A0A"/>
    <w:rsid w:val="00020BD4"/>
    <w:rsid w:val="000271BD"/>
    <w:rsid w:val="0002766C"/>
    <w:rsid w:val="00030B70"/>
    <w:rsid w:val="00034A49"/>
    <w:rsid w:val="0004238B"/>
    <w:rsid w:val="000427D2"/>
    <w:rsid w:val="00046382"/>
    <w:rsid w:val="00046C4A"/>
    <w:rsid w:val="00065471"/>
    <w:rsid w:val="0006596F"/>
    <w:rsid w:val="00066753"/>
    <w:rsid w:val="00066802"/>
    <w:rsid w:val="000669DF"/>
    <w:rsid w:val="00070687"/>
    <w:rsid w:val="00071B2F"/>
    <w:rsid w:val="00071BAE"/>
    <w:rsid w:val="00075C76"/>
    <w:rsid w:val="0008010A"/>
    <w:rsid w:val="000804C7"/>
    <w:rsid w:val="00085330"/>
    <w:rsid w:val="00092AAF"/>
    <w:rsid w:val="000952C0"/>
    <w:rsid w:val="00097972"/>
    <w:rsid w:val="000A4A42"/>
    <w:rsid w:val="000A6F18"/>
    <w:rsid w:val="000B3DFA"/>
    <w:rsid w:val="000B4C7D"/>
    <w:rsid w:val="000B5380"/>
    <w:rsid w:val="000B5BF5"/>
    <w:rsid w:val="000C01E7"/>
    <w:rsid w:val="000C107D"/>
    <w:rsid w:val="000C12FD"/>
    <w:rsid w:val="000C701F"/>
    <w:rsid w:val="000D2225"/>
    <w:rsid w:val="000D3DF0"/>
    <w:rsid w:val="000D4E24"/>
    <w:rsid w:val="000D5636"/>
    <w:rsid w:val="000D795A"/>
    <w:rsid w:val="000D7B91"/>
    <w:rsid w:val="000E09BB"/>
    <w:rsid w:val="000E0BE4"/>
    <w:rsid w:val="000E5C19"/>
    <w:rsid w:val="000E6C7B"/>
    <w:rsid w:val="000E768F"/>
    <w:rsid w:val="000F1743"/>
    <w:rsid w:val="000F27DE"/>
    <w:rsid w:val="000F4450"/>
    <w:rsid w:val="000F77FF"/>
    <w:rsid w:val="000F7ACB"/>
    <w:rsid w:val="001012D1"/>
    <w:rsid w:val="0010279D"/>
    <w:rsid w:val="00105BF5"/>
    <w:rsid w:val="0010600D"/>
    <w:rsid w:val="0010743F"/>
    <w:rsid w:val="00110F6D"/>
    <w:rsid w:val="00111AE5"/>
    <w:rsid w:val="00112B8F"/>
    <w:rsid w:val="001139B8"/>
    <w:rsid w:val="0011674C"/>
    <w:rsid w:val="00116976"/>
    <w:rsid w:val="00117BA9"/>
    <w:rsid w:val="00132308"/>
    <w:rsid w:val="00133AE6"/>
    <w:rsid w:val="00133EDF"/>
    <w:rsid w:val="00135AFB"/>
    <w:rsid w:val="001364D1"/>
    <w:rsid w:val="00140993"/>
    <w:rsid w:val="00143706"/>
    <w:rsid w:val="00143BFB"/>
    <w:rsid w:val="001457D8"/>
    <w:rsid w:val="00155B4A"/>
    <w:rsid w:val="00166429"/>
    <w:rsid w:val="0016765E"/>
    <w:rsid w:val="00171E5A"/>
    <w:rsid w:val="001729D8"/>
    <w:rsid w:val="0017438B"/>
    <w:rsid w:val="00177A08"/>
    <w:rsid w:val="0018237E"/>
    <w:rsid w:val="001837CD"/>
    <w:rsid w:val="00190524"/>
    <w:rsid w:val="00192E88"/>
    <w:rsid w:val="001955B7"/>
    <w:rsid w:val="001A2DCB"/>
    <w:rsid w:val="001A3458"/>
    <w:rsid w:val="001A3FFB"/>
    <w:rsid w:val="001A46A5"/>
    <w:rsid w:val="001A5BA9"/>
    <w:rsid w:val="001A5E59"/>
    <w:rsid w:val="001A6887"/>
    <w:rsid w:val="001B1113"/>
    <w:rsid w:val="001B3959"/>
    <w:rsid w:val="001B6A5F"/>
    <w:rsid w:val="001C0A32"/>
    <w:rsid w:val="001C20A1"/>
    <w:rsid w:val="001C36F6"/>
    <w:rsid w:val="001C4040"/>
    <w:rsid w:val="001C449B"/>
    <w:rsid w:val="001C7307"/>
    <w:rsid w:val="001D189D"/>
    <w:rsid w:val="001D1C7C"/>
    <w:rsid w:val="001D1E4E"/>
    <w:rsid w:val="001D23D3"/>
    <w:rsid w:val="001D263D"/>
    <w:rsid w:val="001D4AF2"/>
    <w:rsid w:val="001E44B9"/>
    <w:rsid w:val="001E53C4"/>
    <w:rsid w:val="001E7DE8"/>
    <w:rsid w:val="001F09C8"/>
    <w:rsid w:val="001F4D91"/>
    <w:rsid w:val="001F6604"/>
    <w:rsid w:val="00200B31"/>
    <w:rsid w:val="00200D4E"/>
    <w:rsid w:val="0020161B"/>
    <w:rsid w:val="00203E36"/>
    <w:rsid w:val="00204D87"/>
    <w:rsid w:val="002144A2"/>
    <w:rsid w:val="00221EAE"/>
    <w:rsid w:val="00223769"/>
    <w:rsid w:val="00224E1A"/>
    <w:rsid w:val="00224EAA"/>
    <w:rsid w:val="0023189D"/>
    <w:rsid w:val="0023372F"/>
    <w:rsid w:val="00240A8B"/>
    <w:rsid w:val="00240E77"/>
    <w:rsid w:val="00245D4C"/>
    <w:rsid w:val="00253366"/>
    <w:rsid w:val="00255D6C"/>
    <w:rsid w:val="002603E5"/>
    <w:rsid w:val="00261C52"/>
    <w:rsid w:val="00263E42"/>
    <w:rsid w:val="00264A96"/>
    <w:rsid w:val="0026530C"/>
    <w:rsid w:val="0027130E"/>
    <w:rsid w:val="0028084A"/>
    <w:rsid w:val="00280B69"/>
    <w:rsid w:val="0028175A"/>
    <w:rsid w:val="00282CCB"/>
    <w:rsid w:val="00284A04"/>
    <w:rsid w:val="002850D2"/>
    <w:rsid w:val="002863BF"/>
    <w:rsid w:val="0028776C"/>
    <w:rsid w:val="00297CEF"/>
    <w:rsid w:val="002A048F"/>
    <w:rsid w:val="002A329C"/>
    <w:rsid w:val="002A5091"/>
    <w:rsid w:val="002A7B55"/>
    <w:rsid w:val="002A7C5A"/>
    <w:rsid w:val="002B06AA"/>
    <w:rsid w:val="002B560C"/>
    <w:rsid w:val="002B71C0"/>
    <w:rsid w:val="002C0C06"/>
    <w:rsid w:val="002C1276"/>
    <w:rsid w:val="002C136C"/>
    <w:rsid w:val="002C4B42"/>
    <w:rsid w:val="002D047A"/>
    <w:rsid w:val="002D0DF2"/>
    <w:rsid w:val="002D25F0"/>
    <w:rsid w:val="002D2E3A"/>
    <w:rsid w:val="002D4919"/>
    <w:rsid w:val="002D4E4F"/>
    <w:rsid w:val="002D5F94"/>
    <w:rsid w:val="002D6529"/>
    <w:rsid w:val="002D7463"/>
    <w:rsid w:val="002E3187"/>
    <w:rsid w:val="002E4E79"/>
    <w:rsid w:val="002F03DE"/>
    <w:rsid w:val="002F1CBD"/>
    <w:rsid w:val="002F1E7F"/>
    <w:rsid w:val="002F267F"/>
    <w:rsid w:val="002F4896"/>
    <w:rsid w:val="00300706"/>
    <w:rsid w:val="00303064"/>
    <w:rsid w:val="003044EA"/>
    <w:rsid w:val="0030612E"/>
    <w:rsid w:val="00307ABE"/>
    <w:rsid w:val="00310613"/>
    <w:rsid w:val="00315745"/>
    <w:rsid w:val="00321057"/>
    <w:rsid w:val="00321C0C"/>
    <w:rsid w:val="00327464"/>
    <w:rsid w:val="003344C1"/>
    <w:rsid w:val="003356EC"/>
    <w:rsid w:val="00340FE2"/>
    <w:rsid w:val="00343659"/>
    <w:rsid w:val="00344367"/>
    <w:rsid w:val="00345DFC"/>
    <w:rsid w:val="00347A4D"/>
    <w:rsid w:val="00347E33"/>
    <w:rsid w:val="003514EF"/>
    <w:rsid w:val="00351C0F"/>
    <w:rsid w:val="00351D45"/>
    <w:rsid w:val="003528AF"/>
    <w:rsid w:val="00354274"/>
    <w:rsid w:val="0035526C"/>
    <w:rsid w:val="003605FD"/>
    <w:rsid w:val="00363BE6"/>
    <w:rsid w:val="00363CDC"/>
    <w:rsid w:val="00373321"/>
    <w:rsid w:val="00374EB8"/>
    <w:rsid w:val="00377B67"/>
    <w:rsid w:val="00377FAD"/>
    <w:rsid w:val="00380FB0"/>
    <w:rsid w:val="0038530B"/>
    <w:rsid w:val="003A0A3C"/>
    <w:rsid w:val="003A2105"/>
    <w:rsid w:val="003A3B02"/>
    <w:rsid w:val="003A3E8D"/>
    <w:rsid w:val="003B24EE"/>
    <w:rsid w:val="003B3BC9"/>
    <w:rsid w:val="003B7515"/>
    <w:rsid w:val="003C0314"/>
    <w:rsid w:val="003C203F"/>
    <w:rsid w:val="003C2170"/>
    <w:rsid w:val="003C30EB"/>
    <w:rsid w:val="003C4BE0"/>
    <w:rsid w:val="003C53C5"/>
    <w:rsid w:val="003C734E"/>
    <w:rsid w:val="003D0A61"/>
    <w:rsid w:val="003D1E80"/>
    <w:rsid w:val="003D423F"/>
    <w:rsid w:val="003D520F"/>
    <w:rsid w:val="003E13C5"/>
    <w:rsid w:val="003E6DBA"/>
    <w:rsid w:val="003E761F"/>
    <w:rsid w:val="003F23F4"/>
    <w:rsid w:val="003F464B"/>
    <w:rsid w:val="003F6DFA"/>
    <w:rsid w:val="004003F0"/>
    <w:rsid w:val="00402AB6"/>
    <w:rsid w:val="00410029"/>
    <w:rsid w:val="0041414F"/>
    <w:rsid w:val="00416B1A"/>
    <w:rsid w:val="0042193B"/>
    <w:rsid w:val="004229D5"/>
    <w:rsid w:val="004230E3"/>
    <w:rsid w:val="00425D0B"/>
    <w:rsid w:val="0043095B"/>
    <w:rsid w:val="00430F31"/>
    <w:rsid w:val="004325DB"/>
    <w:rsid w:val="00433184"/>
    <w:rsid w:val="004345DF"/>
    <w:rsid w:val="00435484"/>
    <w:rsid w:val="00436A7F"/>
    <w:rsid w:val="00440167"/>
    <w:rsid w:val="00441307"/>
    <w:rsid w:val="00441AF4"/>
    <w:rsid w:val="004424FC"/>
    <w:rsid w:val="00442B0F"/>
    <w:rsid w:val="004430A0"/>
    <w:rsid w:val="00443879"/>
    <w:rsid w:val="004455FC"/>
    <w:rsid w:val="004476EE"/>
    <w:rsid w:val="00455422"/>
    <w:rsid w:val="004557EB"/>
    <w:rsid w:val="00462B66"/>
    <w:rsid w:val="0046349E"/>
    <w:rsid w:val="004671C3"/>
    <w:rsid w:val="004718D1"/>
    <w:rsid w:val="00476E71"/>
    <w:rsid w:val="00482AB7"/>
    <w:rsid w:val="004855A9"/>
    <w:rsid w:val="004871A1"/>
    <w:rsid w:val="0049412E"/>
    <w:rsid w:val="0049748D"/>
    <w:rsid w:val="004A1E24"/>
    <w:rsid w:val="004A344F"/>
    <w:rsid w:val="004A611A"/>
    <w:rsid w:val="004A73E5"/>
    <w:rsid w:val="004B015B"/>
    <w:rsid w:val="004B3B48"/>
    <w:rsid w:val="004B56A5"/>
    <w:rsid w:val="004C23B9"/>
    <w:rsid w:val="004C23EF"/>
    <w:rsid w:val="004C2DE4"/>
    <w:rsid w:val="004C4855"/>
    <w:rsid w:val="004C557A"/>
    <w:rsid w:val="004C6D8A"/>
    <w:rsid w:val="004D023D"/>
    <w:rsid w:val="004D04E6"/>
    <w:rsid w:val="004D067C"/>
    <w:rsid w:val="004D29A5"/>
    <w:rsid w:val="004D6820"/>
    <w:rsid w:val="004D6A62"/>
    <w:rsid w:val="004D72C4"/>
    <w:rsid w:val="004E0710"/>
    <w:rsid w:val="004E1DA8"/>
    <w:rsid w:val="004E1ED3"/>
    <w:rsid w:val="004E23CE"/>
    <w:rsid w:val="004E32E6"/>
    <w:rsid w:val="004E603A"/>
    <w:rsid w:val="004F3844"/>
    <w:rsid w:val="004F6BDE"/>
    <w:rsid w:val="004F79D3"/>
    <w:rsid w:val="00500F9E"/>
    <w:rsid w:val="0050215B"/>
    <w:rsid w:val="00502716"/>
    <w:rsid w:val="005033E6"/>
    <w:rsid w:val="00506DFA"/>
    <w:rsid w:val="00512A00"/>
    <w:rsid w:val="00513960"/>
    <w:rsid w:val="00517626"/>
    <w:rsid w:val="0052213E"/>
    <w:rsid w:val="00522A38"/>
    <w:rsid w:val="00530B84"/>
    <w:rsid w:val="00531484"/>
    <w:rsid w:val="00533BE4"/>
    <w:rsid w:val="005347C1"/>
    <w:rsid w:val="005364EB"/>
    <w:rsid w:val="00536A48"/>
    <w:rsid w:val="005401FA"/>
    <w:rsid w:val="005413E5"/>
    <w:rsid w:val="0055014C"/>
    <w:rsid w:val="0055018B"/>
    <w:rsid w:val="00553971"/>
    <w:rsid w:val="0055612F"/>
    <w:rsid w:val="0055659D"/>
    <w:rsid w:val="00557A6A"/>
    <w:rsid w:val="00560023"/>
    <w:rsid w:val="00566297"/>
    <w:rsid w:val="00566688"/>
    <w:rsid w:val="00567266"/>
    <w:rsid w:val="00573F01"/>
    <w:rsid w:val="00576ED4"/>
    <w:rsid w:val="00577229"/>
    <w:rsid w:val="00581516"/>
    <w:rsid w:val="005857BC"/>
    <w:rsid w:val="005879E2"/>
    <w:rsid w:val="005900AE"/>
    <w:rsid w:val="00591431"/>
    <w:rsid w:val="00591769"/>
    <w:rsid w:val="0059292D"/>
    <w:rsid w:val="00592F7D"/>
    <w:rsid w:val="005A16F9"/>
    <w:rsid w:val="005A264F"/>
    <w:rsid w:val="005B1A4E"/>
    <w:rsid w:val="005B2806"/>
    <w:rsid w:val="005B2817"/>
    <w:rsid w:val="005B7300"/>
    <w:rsid w:val="005C46BE"/>
    <w:rsid w:val="005C55A4"/>
    <w:rsid w:val="005D362F"/>
    <w:rsid w:val="005D600A"/>
    <w:rsid w:val="005D7695"/>
    <w:rsid w:val="005E07A3"/>
    <w:rsid w:val="005E0CA7"/>
    <w:rsid w:val="005E46CF"/>
    <w:rsid w:val="005E62C1"/>
    <w:rsid w:val="005E74B5"/>
    <w:rsid w:val="005F554E"/>
    <w:rsid w:val="005F7198"/>
    <w:rsid w:val="0060027C"/>
    <w:rsid w:val="0060512B"/>
    <w:rsid w:val="0061536D"/>
    <w:rsid w:val="00616C52"/>
    <w:rsid w:val="0062357D"/>
    <w:rsid w:val="00623900"/>
    <w:rsid w:val="00626ACC"/>
    <w:rsid w:val="006304DE"/>
    <w:rsid w:val="00633645"/>
    <w:rsid w:val="006344FF"/>
    <w:rsid w:val="00636289"/>
    <w:rsid w:val="006403B2"/>
    <w:rsid w:val="006415F9"/>
    <w:rsid w:val="00641FFD"/>
    <w:rsid w:val="00642778"/>
    <w:rsid w:val="00645962"/>
    <w:rsid w:val="00646F89"/>
    <w:rsid w:val="00654B6C"/>
    <w:rsid w:val="00655534"/>
    <w:rsid w:val="006558F1"/>
    <w:rsid w:val="00656555"/>
    <w:rsid w:val="006636B8"/>
    <w:rsid w:val="00663D45"/>
    <w:rsid w:val="00664638"/>
    <w:rsid w:val="0066500B"/>
    <w:rsid w:val="00666111"/>
    <w:rsid w:val="00674D47"/>
    <w:rsid w:val="00677A45"/>
    <w:rsid w:val="0068028E"/>
    <w:rsid w:val="00680E3D"/>
    <w:rsid w:val="00682B33"/>
    <w:rsid w:val="00683FA1"/>
    <w:rsid w:val="006842E1"/>
    <w:rsid w:val="00684B52"/>
    <w:rsid w:val="0068521A"/>
    <w:rsid w:val="0069150B"/>
    <w:rsid w:val="00692CE4"/>
    <w:rsid w:val="00696BDF"/>
    <w:rsid w:val="00697151"/>
    <w:rsid w:val="006A1139"/>
    <w:rsid w:val="006A1F1C"/>
    <w:rsid w:val="006A26D0"/>
    <w:rsid w:val="006A4394"/>
    <w:rsid w:val="006A52C5"/>
    <w:rsid w:val="006A59A2"/>
    <w:rsid w:val="006A5C0F"/>
    <w:rsid w:val="006A6049"/>
    <w:rsid w:val="006A6F06"/>
    <w:rsid w:val="006B3852"/>
    <w:rsid w:val="006B76C1"/>
    <w:rsid w:val="006C0016"/>
    <w:rsid w:val="006C1782"/>
    <w:rsid w:val="006C393F"/>
    <w:rsid w:val="006D1CA4"/>
    <w:rsid w:val="006D379E"/>
    <w:rsid w:val="006D42AE"/>
    <w:rsid w:val="006D53E8"/>
    <w:rsid w:val="006E0FA1"/>
    <w:rsid w:val="006E2FD1"/>
    <w:rsid w:val="006E7A71"/>
    <w:rsid w:val="006F11C7"/>
    <w:rsid w:val="006F23F7"/>
    <w:rsid w:val="006F5FA5"/>
    <w:rsid w:val="006F6650"/>
    <w:rsid w:val="006F7475"/>
    <w:rsid w:val="00700202"/>
    <w:rsid w:val="00700D26"/>
    <w:rsid w:val="00705364"/>
    <w:rsid w:val="00705654"/>
    <w:rsid w:val="0070794A"/>
    <w:rsid w:val="00711B73"/>
    <w:rsid w:val="0071212C"/>
    <w:rsid w:val="007123D7"/>
    <w:rsid w:val="007159EB"/>
    <w:rsid w:val="00723E1F"/>
    <w:rsid w:val="007246E9"/>
    <w:rsid w:val="00726915"/>
    <w:rsid w:val="007271D2"/>
    <w:rsid w:val="00727F37"/>
    <w:rsid w:val="007304F5"/>
    <w:rsid w:val="00731C93"/>
    <w:rsid w:val="00735E33"/>
    <w:rsid w:val="007371B1"/>
    <w:rsid w:val="007375F7"/>
    <w:rsid w:val="00741A17"/>
    <w:rsid w:val="0074483C"/>
    <w:rsid w:val="0075177E"/>
    <w:rsid w:val="00754278"/>
    <w:rsid w:val="00754D8B"/>
    <w:rsid w:val="0076072F"/>
    <w:rsid w:val="0076346C"/>
    <w:rsid w:val="007643B8"/>
    <w:rsid w:val="00764A8E"/>
    <w:rsid w:val="00764BBA"/>
    <w:rsid w:val="00765925"/>
    <w:rsid w:val="00767AF4"/>
    <w:rsid w:val="00767E52"/>
    <w:rsid w:val="00771933"/>
    <w:rsid w:val="00771E97"/>
    <w:rsid w:val="00773908"/>
    <w:rsid w:val="00774A47"/>
    <w:rsid w:val="00775BBE"/>
    <w:rsid w:val="00776E3A"/>
    <w:rsid w:val="0077764A"/>
    <w:rsid w:val="00780039"/>
    <w:rsid w:val="00782A87"/>
    <w:rsid w:val="00786963"/>
    <w:rsid w:val="00787475"/>
    <w:rsid w:val="00791EA9"/>
    <w:rsid w:val="00792EC7"/>
    <w:rsid w:val="00794DA6"/>
    <w:rsid w:val="007A2E85"/>
    <w:rsid w:val="007A58B9"/>
    <w:rsid w:val="007A7565"/>
    <w:rsid w:val="007B149A"/>
    <w:rsid w:val="007B2052"/>
    <w:rsid w:val="007B344F"/>
    <w:rsid w:val="007B420F"/>
    <w:rsid w:val="007B4CAB"/>
    <w:rsid w:val="007B552B"/>
    <w:rsid w:val="007B7683"/>
    <w:rsid w:val="007B7E92"/>
    <w:rsid w:val="007C04C2"/>
    <w:rsid w:val="007C0B77"/>
    <w:rsid w:val="007C2409"/>
    <w:rsid w:val="007C295C"/>
    <w:rsid w:val="007C48BE"/>
    <w:rsid w:val="007D60BA"/>
    <w:rsid w:val="007E390A"/>
    <w:rsid w:val="007E79DC"/>
    <w:rsid w:val="007E7A5A"/>
    <w:rsid w:val="007F022D"/>
    <w:rsid w:val="007F1344"/>
    <w:rsid w:val="007F325E"/>
    <w:rsid w:val="007F3E0A"/>
    <w:rsid w:val="00801A17"/>
    <w:rsid w:val="00801BFA"/>
    <w:rsid w:val="008114BA"/>
    <w:rsid w:val="00820399"/>
    <w:rsid w:val="0082566D"/>
    <w:rsid w:val="00825FBF"/>
    <w:rsid w:val="00826843"/>
    <w:rsid w:val="008317C0"/>
    <w:rsid w:val="00833FF3"/>
    <w:rsid w:val="00836004"/>
    <w:rsid w:val="00836639"/>
    <w:rsid w:val="008374BA"/>
    <w:rsid w:val="00840A9D"/>
    <w:rsid w:val="00840B44"/>
    <w:rsid w:val="00841224"/>
    <w:rsid w:val="00842CC8"/>
    <w:rsid w:val="0084325F"/>
    <w:rsid w:val="00844F86"/>
    <w:rsid w:val="00856D81"/>
    <w:rsid w:val="0086271B"/>
    <w:rsid w:val="00863378"/>
    <w:rsid w:val="008644FA"/>
    <w:rsid w:val="008651B2"/>
    <w:rsid w:val="00865A0E"/>
    <w:rsid w:val="00865EFA"/>
    <w:rsid w:val="00867E34"/>
    <w:rsid w:val="00867FE2"/>
    <w:rsid w:val="00870026"/>
    <w:rsid w:val="00872ECA"/>
    <w:rsid w:val="00873031"/>
    <w:rsid w:val="0087469B"/>
    <w:rsid w:val="00875AE6"/>
    <w:rsid w:val="008814B9"/>
    <w:rsid w:val="00890654"/>
    <w:rsid w:val="00893573"/>
    <w:rsid w:val="00895F99"/>
    <w:rsid w:val="008A0F0C"/>
    <w:rsid w:val="008A1DAD"/>
    <w:rsid w:val="008A3B22"/>
    <w:rsid w:val="008A3D54"/>
    <w:rsid w:val="008A7C16"/>
    <w:rsid w:val="008B6137"/>
    <w:rsid w:val="008B7012"/>
    <w:rsid w:val="008C3D48"/>
    <w:rsid w:val="008C4CCA"/>
    <w:rsid w:val="008C71E5"/>
    <w:rsid w:val="008D24D5"/>
    <w:rsid w:val="008D4CA2"/>
    <w:rsid w:val="008D5671"/>
    <w:rsid w:val="008D6B34"/>
    <w:rsid w:val="008D7EC5"/>
    <w:rsid w:val="008E3656"/>
    <w:rsid w:val="008E59B2"/>
    <w:rsid w:val="008F264D"/>
    <w:rsid w:val="008F417F"/>
    <w:rsid w:val="008F4A24"/>
    <w:rsid w:val="009025F4"/>
    <w:rsid w:val="00902662"/>
    <w:rsid w:val="0090658B"/>
    <w:rsid w:val="00907593"/>
    <w:rsid w:val="009102B1"/>
    <w:rsid w:val="00912F3D"/>
    <w:rsid w:val="009160E8"/>
    <w:rsid w:val="00922166"/>
    <w:rsid w:val="00923228"/>
    <w:rsid w:val="00925135"/>
    <w:rsid w:val="0092756C"/>
    <w:rsid w:val="009325B4"/>
    <w:rsid w:val="00944EC9"/>
    <w:rsid w:val="00950E68"/>
    <w:rsid w:val="0096010B"/>
    <w:rsid w:val="0096141C"/>
    <w:rsid w:val="0096145D"/>
    <w:rsid w:val="0096560E"/>
    <w:rsid w:val="00967768"/>
    <w:rsid w:val="00967AB3"/>
    <w:rsid w:val="009738E3"/>
    <w:rsid w:val="00973DED"/>
    <w:rsid w:val="009747F6"/>
    <w:rsid w:val="00975065"/>
    <w:rsid w:val="0097568C"/>
    <w:rsid w:val="00975C37"/>
    <w:rsid w:val="00975E00"/>
    <w:rsid w:val="0098101C"/>
    <w:rsid w:val="00981491"/>
    <w:rsid w:val="009823A7"/>
    <w:rsid w:val="00983267"/>
    <w:rsid w:val="00990442"/>
    <w:rsid w:val="009914C3"/>
    <w:rsid w:val="0099201C"/>
    <w:rsid w:val="0099632A"/>
    <w:rsid w:val="009965ED"/>
    <w:rsid w:val="009966CD"/>
    <w:rsid w:val="009975A3"/>
    <w:rsid w:val="009A1720"/>
    <w:rsid w:val="009A2B46"/>
    <w:rsid w:val="009A5612"/>
    <w:rsid w:val="009A63C6"/>
    <w:rsid w:val="009A738D"/>
    <w:rsid w:val="009B2E83"/>
    <w:rsid w:val="009B4F8D"/>
    <w:rsid w:val="009C2B26"/>
    <w:rsid w:val="009D09B0"/>
    <w:rsid w:val="009D65AE"/>
    <w:rsid w:val="009E30C8"/>
    <w:rsid w:val="009E4CF9"/>
    <w:rsid w:val="009E66BA"/>
    <w:rsid w:val="009F3807"/>
    <w:rsid w:val="009F53AC"/>
    <w:rsid w:val="00A0476D"/>
    <w:rsid w:val="00A078B6"/>
    <w:rsid w:val="00A10241"/>
    <w:rsid w:val="00A122BA"/>
    <w:rsid w:val="00A12B6E"/>
    <w:rsid w:val="00A1413B"/>
    <w:rsid w:val="00A154F3"/>
    <w:rsid w:val="00A17DC3"/>
    <w:rsid w:val="00A21E0E"/>
    <w:rsid w:val="00A24E61"/>
    <w:rsid w:val="00A27FAD"/>
    <w:rsid w:val="00A30B7F"/>
    <w:rsid w:val="00A33356"/>
    <w:rsid w:val="00A3428E"/>
    <w:rsid w:val="00A37C52"/>
    <w:rsid w:val="00A4171A"/>
    <w:rsid w:val="00A428CE"/>
    <w:rsid w:val="00A43898"/>
    <w:rsid w:val="00A44DC5"/>
    <w:rsid w:val="00A46604"/>
    <w:rsid w:val="00A47902"/>
    <w:rsid w:val="00A47F4B"/>
    <w:rsid w:val="00A5079B"/>
    <w:rsid w:val="00A530CE"/>
    <w:rsid w:val="00A579C7"/>
    <w:rsid w:val="00A60BBD"/>
    <w:rsid w:val="00A6383E"/>
    <w:rsid w:val="00A642F8"/>
    <w:rsid w:val="00A6444A"/>
    <w:rsid w:val="00A6460E"/>
    <w:rsid w:val="00A66989"/>
    <w:rsid w:val="00A67EAF"/>
    <w:rsid w:val="00A700F5"/>
    <w:rsid w:val="00A72C94"/>
    <w:rsid w:val="00A72ED2"/>
    <w:rsid w:val="00A73F7F"/>
    <w:rsid w:val="00A74F07"/>
    <w:rsid w:val="00A75D84"/>
    <w:rsid w:val="00A77801"/>
    <w:rsid w:val="00A8335A"/>
    <w:rsid w:val="00A84BBF"/>
    <w:rsid w:val="00A9515E"/>
    <w:rsid w:val="00A956E0"/>
    <w:rsid w:val="00A9605B"/>
    <w:rsid w:val="00A9643D"/>
    <w:rsid w:val="00AA04C7"/>
    <w:rsid w:val="00AA2B0F"/>
    <w:rsid w:val="00AA3667"/>
    <w:rsid w:val="00AB45EE"/>
    <w:rsid w:val="00AB4C8F"/>
    <w:rsid w:val="00AB577D"/>
    <w:rsid w:val="00AB62B3"/>
    <w:rsid w:val="00AB6F4C"/>
    <w:rsid w:val="00AD3D1D"/>
    <w:rsid w:val="00AD626A"/>
    <w:rsid w:val="00AD6440"/>
    <w:rsid w:val="00AD69F1"/>
    <w:rsid w:val="00AD7197"/>
    <w:rsid w:val="00AD7D1E"/>
    <w:rsid w:val="00AE495F"/>
    <w:rsid w:val="00AE599D"/>
    <w:rsid w:val="00AE6210"/>
    <w:rsid w:val="00AE6447"/>
    <w:rsid w:val="00AE655B"/>
    <w:rsid w:val="00AF4049"/>
    <w:rsid w:val="00B01D19"/>
    <w:rsid w:val="00B11761"/>
    <w:rsid w:val="00B20DF0"/>
    <w:rsid w:val="00B24F8A"/>
    <w:rsid w:val="00B30932"/>
    <w:rsid w:val="00B32764"/>
    <w:rsid w:val="00B33669"/>
    <w:rsid w:val="00B34333"/>
    <w:rsid w:val="00B346B6"/>
    <w:rsid w:val="00B34BA9"/>
    <w:rsid w:val="00B429AA"/>
    <w:rsid w:val="00B44B9D"/>
    <w:rsid w:val="00B46014"/>
    <w:rsid w:val="00B478DC"/>
    <w:rsid w:val="00B503EE"/>
    <w:rsid w:val="00B51D39"/>
    <w:rsid w:val="00B54014"/>
    <w:rsid w:val="00B57C62"/>
    <w:rsid w:val="00B606C8"/>
    <w:rsid w:val="00B61582"/>
    <w:rsid w:val="00B627C8"/>
    <w:rsid w:val="00B633CF"/>
    <w:rsid w:val="00B63F91"/>
    <w:rsid w:val="00B6521C"/>
    <w:rsid w:val="00B75B1E"/>
    <w:rsid w:val="00B76143"/>
    <w:rsid w:val="00B77417"/>
    <w:rsid w:val="00B77D83"/>
    <w:rsid w:val="00B8031C"/>
    <w:rsid w:val="00B805AF"/>
    <w:rsid w:val="00B8276B"/>
    <w:rsid w:val="00B82CF0"/>
    <w:rsid w:val="00B83BC1"/>
    <w:rsid w:val="00B87D77"/>
    <w:rsid w:val="00B90314"/>
    <w:rsid w:val="00B93A67"/>
    <w:rsid w:val="00B94EF9"/>
    <w:rsid w:val="00BA2105"/>
    <w:rsid w:val="00BA256F"/>
    <w:rsid w:val="00BA7DEE"/>
    <w:rsid w:val="00BB135A"/>
    <w:rsid w:val="00BB160F"/>
    <w:rsid w:val="00BB31B7"/>
    <w:rsid w:val="00BB3809"/>
    <w:rsid w:val="00BB41F7"/>
    <w:rsid w:val="00BB4A5A"/>
    <w:rsid w:val="00BC1A68"/>
    <w:rsid w:val="00BC5486"/>
    <w:rsid w:val="00BC59D8"/>
    <w:rsid w:val="00BC6357"/>
    <w:rsid w:val="00BC7381"/>
    <w:rsid w:val="00BC7C14"/>
    <w:rsid w:val="00BD0B02"/>
    <w:rsid w:val="00BD2321"/>
    <w:rsid w:val="00BD2F48"/>
    <w:rsid w:val="00BD46AC"/>
    <w:rsid w:val="00BD538B"/>
    <w:rsid w:val="00BD659B"/>
    <w:rsid w:val="00BD6CBD"/>
    <w:rsid w:val="00BE014C"/>
    <w:rsid w:val="00BE10E4"/>
    <w:rsid w:val="00BE2135"/>
    <w:rsid w:val="00BE28BD"/>
    <w:rsid w:val="00BF03C0"/>
    <w:rsid w:val="00BF158A"/>
    <w:rsid w:val="00BF358D"/>
    <w:rsid w:val="00BF5C69"/>
    <w:rsid w:val="00BF609E"/>
    <w:rsid w:val="00C0189F"/>
    <w:rsid w:val="00C0632D"/>
    <w:rsid w:val="00C07556"/>
    <w:rsid w:val="00C112B9"/>
    <w:rsid w:val="00C13033"/>
    <w:rsid w:val="00C133DE"/>
    <w:rsid w:val="00C15A41"/>
    <w:rsid w:val="00C234F0"/>
    <w:rsid w:val="00C240E0"/>
    <w:rsid w:val="00C30159"/>
    <w:rsid w:val="00C30580"/>
    <w:rsid w:val="00C30956"/>
    <w:rsid w:val="00C319C6"/>
    <w:rsid w:val="00C32B54"/>
    <w:rsid w:val="00C36A28"/>
    <w:rsid w:val="00C43729"/>
    <w:rsid w:val="00C43EDD"/>
    <w:rsid w:val="00C44120"/>
    <w:rsid w:val="00C44564"/>
    <w:rsid w:val="00C45A4F"/>
    <w:rsid w:val="00C47B70"/>
    <w:rsid w:val="00C50CBB"/>
    <w:rsid w:val="00C5241F"/>
    <w:rsid w:val="00C55B80"/>
    <w:rsid w:val="00C61DFC"/>
    <w:rsid w:val="00C6259B"/>
    <w:rsid w:val="00C63159"/>
    <w:rsid w:val="00C63F9B"/>
    <w:rsid w:val="00C6431D"/>
    <w:rsid w:val="00C7490E"/>
    <w:rsid w:val="00C867BB"/>
    <w:rsid w:val="00C87379"/>
    <w:rsid w:val="00C90A97"/>
    <w:rsid w:val="00C90B0C"/>
    <w:rsid w:val="00C91199"/>
    <w:rsid w:val="00C912AA"/>
    <w:rsid w:val="00C9479F"/>
    <w:rsid w:val="00C94D57"/>
    <w:rsid w:val="00C95724"/>
    <w:rsid w:val="00CA0399"/>
    <w:rsid w:val="00CA0D9C"/>
    <w:rsid w:val="00CA1B14"/>
    <w:rsid w:val="00CA2475"/>
    <w:rsid w:val="00CA7F7B"/>
    <w:rsid w:val="00CB0E6E"/>
    <w:rsid w:val="00CB1865"/>
    <w:rsid w:val="00CC0489"/>
    <w:rsid w:val="00CC0C7B"/>
    <w:rsid w:val="00CC251D"/>
    <w:rsid w:val="00CC2AAB"/>
    <w:rsid w:val="00CC6FA9"/>
    <w:rsid w:val="00CD2887"/>
    <w:rsid w:val="00CE185E"/>
    <w:rsid w:val="00CE2AAF"/>
    <w:rsid w:val="00CE7AC1"/>
    <w:rsid w:val="00CF178D"/>
    <w:rsid w:val="00CF2AFC"/>
    <w:rsid w:val="00CF6DF3"/>
    <w:rsid w:val="00D02463"/>
    <w:rsid w:val="00D04788"/>
    <w:rsid w:val="00D04BF9"/>
    <w:rsid w:val="00D1029A"/>
    <w:rsid w:val="00D13113"/>
    <w:rsid w:val="00D13140"/>
    <w:rsid w:val="00D175D7"/>
    <w:rsid w:val="00D17B92"/>
    <w:rsid w:val="00D20BB8"/>
    <w:rsid w:val="00D263A8"/>
    <w:rsid w:val="00D301D9"/>
    <w:rsid w:val="00D30B7B"/>
    <w:rsid w:val="00D32D8F"/>
    <w:rsid w:val="00D338F1"/>
    <w:rsid w:val="00D33F55"/>
    <w:rsid w:val="00D365AC"/>
    <w:rsid w:val="00D37951"/>
    <w:rsid w:val="00D50E82"/>
    <w:rsid w:val="00D541F9"/>
    <w:rsid w:val="00D57299"/>
    <w:rsid w:val="00D61DDD"/>
    <w:rsid w:val="00D62465"/>
    <w:rsid w:val="00D64261"/>
    <w:rsid w:val="00D70DAA"/>
    <w:rsid w:val="00D71341"/>
    <w:rsid w:val="00D713F1"/>
    <w:rsid w:val="00D72BD5"/>
    <w:rsid w:val="00D73355"/>
    <w:rsid w:val="00D7375E"/>
    <w:rsid w:val="00D756EC"/>
    <w:rsid w:val="00D77282"/>
    <w:rsid w:val="00D774B8"/>
    <w:rsid w:val="00D8118D"/>
    <w:rsid w:val="00D86951"/>
    <w:rsid w:val="00D91DDE"/>
    <w:rsid w:val="00D930F8"/>
    <w:rsid w:val="00D932D9"/>
    <w:rsid w:val="00DA0016"/>
    <w:rsid w:val="00DA0C88"/>
    <w:rsid w:val="00DA0D96"/>
    <w:rsid w:val="00DA1F0C"/>
    <w:rsid w:val="00DA3BAE"/>
    <w:rsid w:val="00DA6813"/>
    <w:rsid w:val="00DB2D3A"/>
    <w:rsid w:val="00DC088E"/>
    <w:rsid w:val="00DC232D"/>
    <w:rsid w:val="00DD0FFD"/>
    <w:rsid w:val="00DD7863"/>
    <w:rsid w:val="00DE1455"/>
    <w:rsid w:val="00DE297E"/>
    <w:rsid w:val="00DE58C9"/>
    <w:rsid w:val="00DE6278"/>
    <w:rsid w:val="00DE6A69"/>
    <w:rsid w:val="00DE71ED"/>
    <w:rsid w:val="00DF00E3"/>
    <w:rsid w:val="00DF1B56"/>
    <w:rsid w:val="00DF2838"/>
    <w:rsid w:val="00DF3C62"/>
    <w:rsid w:val="00E028DC"/>
    <w:rsid w:val="00E02F8E"/>
    <w:rsid w:val="00E04565"/>
    <w:rsid w:val="00E05181"/>
    <w:rsid w:val="00E0574E"/>
    <w:rsid w:val="00E05CBA"/>
    <w:rsid w:val="00E1511C"/>
    <w:rsid w:val="00E15CC6"/>
    <w:rsid w:val="00E16205"/>
    <w:rsid w:val="00E25B07"/>
    <w:rsid w:val="00E36E22"/>
    <w:rsid w:val="00E375B1"/>
    <w:rsid w:val="00E41762"/>
    <w:rsid w:val="00E4286E"/>
    <w:rsid w:val="00E44FA4"/>
    <w:rsid w:val="00E47968"/>
    <w:rsid w:val="00E50DB6"/>
    <w:rsid w:val="00E50F30"/>
    <w:rsid w:val="00E51B89"/>
    <w:rsid w:val="00E51E95"/>
    <w:rsid w:val="00E52C30"/>
    <w:rsid w:val="00E5373E"/>
    <w:rsid w:val="00E5565F"/>
    <w:rsid w:val="00E56645"/>
    <w:rsid w:val="00E570C1"/>
    <w:rsid w:val="00E5785A"/>
    <w:rsid w:val="00E60AF1"/>
    <w:rsid w:val="00E6340D"/>
    <w:rsid w:val="00E63A3E"/>
    <w:rsid w:val="00E64590"/>
    <w:rsid w:val="00E67E64"/>
    <w:rsid w:val="00E737A6"/>
    <w:rsid w:val="00E743C6"/>
    <w:rsid w:val="00E746DC"/>
    <w:rsid w:val="00E77491"/>
    <w:rsid w:val="00E819AA"/>
    <w:rsid w:val="00E81F00"/>
    <w:rsid w:val="00E85E5D"/>
    <w:rsid w:val="00E86DC7"/>
    <w:rsid w:val="00E9005D"/>
    <w:rsid w:val="00E90AEC"/>
    <w:rsid w:val="00E92DD2"/>
    <w:rsid w:val="00E93B83"/>
    <w:rsid w:val="00E94C74"/>
    <w:rsid w:val="00E95538"/>
    <w:rsid w:val="00E96634"/>
    <w:rsid w:val="00EA0506"/>
    <w:rsid w:val="00EA0B7A"/>
    <w:rsid w:val="00EA62AD"/>
    <w:rsid w:val="00EA6B5D"/>
    <w:rsid w:val="00EA7556"/>
    <w:rsid w:val="00EB0CDD"/>
    <w:rsid w:val="00EB1C44"/>
    <w:rsid w:val="00EB1EA4"/>
    <w:rsid w:val="00EB30DE"/>
    <w:rsid w:val="00EB3220"/>
    <w:rsid w:val="00EB3D18"/>
    <w:rsid w:val="00EB6C2F"/>
    <w:rsid w:val="00EB75FC"/>
    <w:rsid w:val="00EC01B2"/>
    <w:rsid w:val="00EC146A"/>
    <w:rsid w:val="00EC2182"/>
    <w:rsid w:val="00EC25F4"/>
    <w:rsid w:val="00EC3F2A"/>
    <w:rsid w:val="00EC585A"/>
    <w:rsid w:val="00EC7CC7"/>
    <w:rsid w:val="00ED2627"/>
    <w:rsid w:val="00ED5E1F"/>
    <w:rsid w:val="00EE0054"/>
    <w:rsid w:val="00EE1B0E"/>
    <w:rsid w:val="00EE3706"/>
    <w:rsid w:val="00EE7040"/>
    <w:rsid w:val="00EF1024"/>
    <w:rsid w:val="00EF16EE"/>
    <w:rsid w:val="00EF717A"/>
    <w:rsid w:val="00EF7416"/>
    <w:rsid w:val="00F00818"/>
    <w:rsid w:val="00F01762"/>
    <w:rsid w:val="00F0328A"/>
    <w:rsid w:val="00F04CEA"/>
    <w:rsid w:val="00F04F7A"/>
    <w:rsid w:val="00F0597F"/>
    <w:rsid w:val="00F07512"/>
    <w:rsid w:val="00F10732"/>
    <w:rsid w:val="00F11881"/>
    <w:rsid w:val="00F12289"/>
    <w:rsid w:val="00F1423A"/>
    <w:rsid w:val="00F15913"/>
    <w:rsid w:val="00F219DC"/>
    <w:rsid w:val="00F21C34"/>
    <w:rsid w:val="00F23E66"/>
    <w:rsid w:val="00F24406"/>
    <w:rsid w:val="00F25850"/>
    <w:rsid w:val="00F263CD"/>
    <w:rsid w:val="00F27A68"/>
    <w:rsid w:val="00F27FBF"/>
    <w:rsid w:val="00F30435"/>
    <w:rsid w:val="00F30B97"/>
    <w:rsid w:val="00F3151A"/>
    <w:rsid w:val="00F34720"/>
    <w:rsid w:val="00F40A5D"/>
    <w:rsid w:val="00F43388"/>
    <w:rsid w:val="00F43C96"/>
    <w:rsid w:val="00F44B4C"/>
    <w:rsid w:val="00F5534A"/>
    <w:rsid w:val="00F55D09"/>
    <w:rsid w:val="00F57B42"/>
    <w:rsid w:val="00F66B5D"/>
    <w:rsid w:val="00F72920"/>
    <w:rsid w:val="00F731EC"/>
    <w:rsid w:val="00F734AB"/>
    <w:rsid w:val="00F736CA"/>
    <w:rsid w:val="00F745E5"/>
    <w:rsid w:val="00F77268"/>
    <w:rsid w:val="00F8132C"/>
    <w:rsid w:val="00F8236E"/>
    <w:rsid w:val="00F8426E"/>
    <w:rsid w:val="00F85007"/>
    <w:rsid w:val="00F8718C"/>
    <w:rsid w:val="00F87519"/>
    <w:rsid w:val="00F93E99"/>
    <w:rsid w:val="00F94149"/>
    <w:rsid w:val="00F941FC"/>
    <w:rsid w:val="00F94822"/>
    <w:rsid w:val="00FA0268"/>
    <w:rsid w:val="00FA1185"/>
    <w:rsid w:val="00FA3AA2"/>
    <w:rsid w:val="00FA6BDF"/>
    <w:rsid w:val="00FA6DA7"/>
    <w:rsid w:val="00FA6EC1"/>
    <w:rsid w:val="00FB1872"/>
    <w:rsid w:val="00FB1F36"/>
    <w:rsid w:val="00FB284C"/>
    <w:rsid w:val="00FB2B5A"/>
    <w:rsid w:val="00FB5D86"/>
    <w:rsid w:val="00FB66EA"/>
    <w:rsid w:val="00FB6E9B"/>
    <w:rsid w:val="00FB6F37"/>
    <w:rsid w:val="00FB759B"/>
    <w:rsid w:val="00FB7B1E"/>
    <w:rsid w:val="00FC0978"/>
    <w:rsid w:val="00FC0FB8"/>
    <w:rsid w:val="00FD084A"/>
    <w:rsid w:val="00FD2AFC"/>
    <w:rsid w:val="00FD4C9F"/>
    <w:rsid w:val="00FD4D74"/>
    <w:rsid w:val="00FD5409"/>
    <w:rsid w:val="00FD7C85"/>
    <w:rsid w:val="00FF5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D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187"/>
  </w:style>
  <w:style w:type="paragraph" w:styleId="Heading1">
    <w:name w:val="heading 1"/>
    <w:basedOn w:val="Normal"/>
    <w:next w:val="Normal"/>
    <w:link w:val="Heading1Char"/>
    <w:uiPriority w:val="9"/>
    <w:qFormat/>
    <w:rsid w:val="007C48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A96"/>
    <w:pPr>
      <w:tabs>
        <w:tab w:val="center" w:pos="4680"/>
        <w:tab w:val="right" w:pos="9360"/>
      </w:tabs>
      <w:spacing w:after="0"/>
    </w:pPr>
  </w:style>
  <w:style w:type="character" w:customStyle="1" w:styleId="HeaderChar">
    <w:name w:val="Header Char"/>
    <w:basedOn w:val="DefaultParagraphFont"/>
    <w:link w:val="Header"/>
    <w:uiPriority w:val="99"/>
    <w:rsid w:val="00264A96"/>
  </w:style>
  <w:style w:type="paragraph" w:styleId="Footer">
    <w:name w:val="footer"/>
    <w:basedOn w:val="Normal"/>
    <w:link w:val="FooterChar"/>
    <w:uiPriority w:val="99"/>
    <w:unhideWhenUsed/>
    <w:rsid w:val="00264A96"/>
    <w:pPr>
      <w:tabs>
        <w:tab w:val="center" w:pos="4680"/>
        <w:tab w:val="right" w:pos="9360"/>
      </w:tabs>
      <w:spacing w:after="0"/>
    </w:pPr>
  </w:style>
  <w:style w:type="character" w:customStyle="1" w:styleId="FooterChar">
    <w:name w:val="Footer Char"/>
    <w:basedOn w:val="DefaultParagraphFont"/>
    <w:link w:val="Footer"/>
    <w:uiPriority w:val="99"/>
    <w:rsid w:val="00264A96"/>
  </w:style>
  <w:style w:type="paragraph" w:styleId="ListParagraph">
    <w:name w:val="List Paragraph"/>
    <w:aliases w:val="Sub C"/>
    <w:basedOn w:val="Normal"/>
    <w:link w:val="ListParagraphChar"/>
    <w:uiPriority w:val="34"/>
    <w:qFormat/>
    <w:rsid w:val="00264A96"/>
    <w:pPr>
      <w:ind w:left="720"/>
      <w:contextualSpacing/>
    </w:pPr>
  </w:style>
  <w:style w:type="table" w:styleId="TableGrid">
    <w:name w:val="Table Grid"/>
    <w:basedOn w:val="TableNormal"/>
    <w:uiPriority w:val="39"/>
    <w:rsid w:val="005A264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015B"/>
    <w:pPr>
      <w:autoSpaceDE w:val="0"/>
      <w:autoSpaceDN w:val="0"/>
      <w:adjustRightInd w:val="0"/>
      <w:spacing w:after="0"/>
    </w:pPr>
    <w:rPr>
      <w:rFonts w:ascii="Arial" w:hAnsi="Arial" w:cs="Arial"/>
      <w:color w:val="000000"/>
      <w:sz w:val="24"/>
      <w:szCs w:val="24"/>
    </w:rPr>
  </w:style>
  <w:style w:type="paragraph" w:styleId="BodyText">
    <w:name w:val="Body Text"/>
    <w:basedOn w:val="Normal"/>
    <w:link w:val="BodyTextChar"/>
    <w:uiPriority w:val="1"/>
    <w:qFormat/>
    <w:rsid w:val="00700202"/>
    <w:pPr>
      <w:widowControl w:val="0"/>
      <w:autoSpaceDE w:val="0"/>
      <w:autoSpaceDN w:val="0"/>
      <w:spacing w:after="0"/>
    </w:pPr>
    <w:rPr>
      <w:rFonts w:ascii="Arial" w:eastAsia="Arial" w:hAnsi="Arial" w:cs="Times New Roman"/>
      <w:lang w:val="id" w:eastAsia="id"/>
    </w:rPr>
  </w:style>
  <w:style w:type="character" w:customStyle="1" w:styleId="BodyTextChar">
    <w:name w:val="Body Text Char"/>
    <w:basedOn w:val="DefaultParagraphFont"/>
    <w:link w:val="BodyText"/>
    <w:uiPriority w:val="1"/>
    <w:rsid w:val="00700202"/>
    <w:rPr>
      <w:rFonts w:ascii="Arial" w:eastAsia="Arial" w:hAnsi="Arial" w:cs="Times New Roman"/>
      <w:lang w:val="id" w:eastAsia="id"/>
    </w:rPr>
  </w:style>
  <w:style w:type="character" w:styleId="PlaceholderText">
    <w:name w:val="Placeholder Text"/>
    <w:basedOn w:val="DefaultParagraphFont"/>
    <w:uiPriority w:val="99"/>
    <w:semiHidden/>
    <w:rsid w:val="00EB6C2F"/>
    <w:rPr>
      <w:color w:val="808080"/>
    </w:rPr>
  </w:style>
  <w:style w:type="character" w:customStyle="1" w:styleId="ListParagraphChar">
    <w:name w:val="List Paragraph Char"/>
    <w:aliases w:val="Sub C Char"/>
    <w:basedOn w:val="DefaultParagraphFont"/>
    <w:link w:val="ListParagraph"/>
    <w:uiPriority w:val="34"/>
    <w:rsid w:val="00AE6447"/>
  </w:style>
  <w:style w:type="character" w:styleId="Hyperlink">
    <w:name w:val="Hyperlink"/>
    <w:basedOn w:val="DefaultParagraphFont"/>
    <w:uiPriority w:val="99"/>
    <w:unhideWhenUsed/>
    <w:rsid w:val="00841224"/>
    <w:rPr>
      <w:color w:val="0563C1" w:themeColor="hyperlink"/>
      <w:u w:val="single"/>
    </w:rPr>
  </w:style>
  <w:style w:type="character" w:customStyle="1" w:styleId="Heading1Char">
    <w:name w:val="Heading 1 Char"/>
    <w:basedOn w:val="DefaultParagraphFont"/>
    <w:link w:val="Heading1"/>
    <w:uiPriority w:val="9"/>
    <w:rsid w:val="007C48BE"/>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4671C3"/>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536A48"/>
    <w:rPr>
      <w:sz w:val="16"/>
      <w:szCs w:val="16"/>
    </w:rPr>
  </w:style>
  <w:style w:type="paragraph" w:styleId="CommentText">
    <w:name w:val="annotation text"/>
    <w:basedOn w:val="Normal"/>
    <w:link w:val="CommentTextChar"/>
    <w:uiPriority w:val="99"/>
    <w:semiHidden/>
    <w:unhideWhenUsed/>
    <w:rsid w:val="00536A48"/>
    <w:rPr>
      <w:sz w:val="20"/>
      <w:szCs w:val="20"/>
    </w:rPr>
  </w:style>
  <w:style w:type="character" w:customStyle="1" w:styleId="CommentTextChar">
    <w:name w:val="Comment Text Char"/>
    <w:basedOn w:val="DefaultParagraphFont"/>
    <w:link w:val="CommentText"/>
    <w:uiPriority w:val="99"/>
    <w:semiHidden/>
    <w:rsid w:val="00536A48"/>
    <w:rPr>
      <w:sz w:val="20"/>
      <w:szCs w:val="20"/>
    </w:rPr>
  </w:style>
  <w:style w:type="paragraph" w:styleId="CommentSubject">
    <w:name w:val="annotation subject"/>
    <w:basedOn w:val="CommentText"/>
    <w:next w:val="CommentText"/>
    <w:link w:val="CommentSubjectChar"/>
    <w:uiPriority w:val="99"/>
    <w:semiHidden/>
    <w:unhideWhenUsed/>
    <w:rsid w:val="00536A48"/>
    <w:rPr>
      <w:b/>
      <w:bCs/>
    </w:rPr>
  </w:style>
  <w:style w:type="character" w:customStyle="1" w:styleId="CommentSubjectChar">
    <w:name w:val="Comment Subject Char"/>
    <w:basedOn w:val="CommentTextChar"/>
    <w:link w:val="CommentSubject"/>
    <w:uiPriority w:val="99"/>
    <w:semiHidden/>
    <w:rsid w:val="00536A48"/>
    <w:rPr>
      <w:b/>
      <w:bCs/>
      <w:sz w:val="20"/>
      <w:szCs w:val="20"/>
    </w:rPr>
  </w:style>
  <w:style w:type="paragraph" w:styleId="BalloonText">
    <w:name w:val="Balloon Text"/>
    <w:basedOn w:val="Normal"/>
    <w:link w:val="BalloonTextChar"/>
    <w:uiPriority w:val="99"/>
    <w:semiHidden/>
    <w:unhideWhenUsed/>
    <w:rsid w:val="00536A48"/>
    <w:pPr>
      <w:spacing w:after="0"/>
    </w:pPr>
    <w:rPr>
      <w:rFonts w:ascii="Segoe UI" w:hAnsi="Segoe UI"/>
      <w:sz w:val="18"/>
      <w:szCs w:val="18"/>
    </w:rPr>
  </w:style>
  <w:style w:type="character" w:customStyle="1" w:styleId="BalloonTextChar">
    <w:name w:val="Balloon Text Char"/>
    <w:basedOn w:val="DefaultParagraphFont"/>
    <w:link w:val="BalloonText"/>
    <w:uiPriority w:val="99"/>
    <w:semiHidden/>
    <w:rsid w:val="00536A48"/>
    <w:rPr>
      <w:rFonts w:ascii="Segoe UI" w:hAnsi="Segoe UI"/>
      <w:sz w:val="18"/>
      <w:szCs w:val="18"/>
    </w:rPr>
  </w:style>
  <w:style w:type="paragraph" w:styleId="EndnoteText">
    <w:name w:val="endnote text"/>
    <w:basedOn w:val="Normal"/>
    <w:link w:val="EndnoteTextChar"/>
    <w:uiPriority w:val="99"/>
    <w:semiHidden/>
    <w:unhideWhenUsed/>
    <w:rsid w:val="003E13C5"/>
    <w:pPr>
      <w:spacing w:after="0"/>
    </w:pPr>
    <w:rPr>
      <w:sz w:val="20"/>
      <w:szCs w:val="20"/>
    </w:rPr>
  </w:style>
  <w:style w:type="character" w:customStyle="1" w:styleId="EndnoteTextChar">
    <w:name w:val="Endnote Text Char"/>
    <w:basedOn w:val="DefaultParagraphFont"/>
    <w:link w:val="EndnoteText"/>
    <w:uiPriority w:val="99"/>
    <w:semiHidden/>
    <w:rsid w:val="003E13C5"/>
    <w:rPr>
      <w:sz w:val="20"/>
      <w:szCs w:val="20"/>
    </w:rPr>
  </w:style>
  <w:style w:type="character" w:styleId="EndnoteReference">
    <w:name w:val="endnote reference"/>
    <w:basedOn w:val="DefaultParagraphFont"/>
    <w:uiPriority w:val="99"/>
    <w:semiHidden/>
    <w:unhideWhenUsed/>
    <w:rsid w:val="003E13C5"/>
    <w:rPr>
      <w:vertAlign w:val="superscript"/>
    </w:rPr>
  </w:style>
  <w:style w:type="paragraph" w:customStyle="1" w:styleId="TableParagraph">
    <w:name w:val="Table Paragraph"/>
    <w:basedOn w:val="Normal"/>
    <w:uiPriority w:val="1"/>
    <w:qFormat/>
    <w:rsid w:val="0017438B"/>
    <w:pPr>
      <w:widowControl w:val="0"/>
      <w:autoSpaceDE w:val="0"/>
      <w:autoSpaceDN w:val="0"/>
      <w:spacing w:before="48" w:after="0" w:line="234" w:lineRule="exact"/>
      <w:jc w:val="center"/>
    </w:pPr>
    <w:rPr>
      <w:rFonts w:ascii="Arial" w:eastAsia="Arial" w:hAnsi="Arial" w:cs="Times New Roman"/>
      <w:lang w:val="id" w:eastAsia="id"/>
    </w:rPr>
  </w:style>
  <w:style w:type="paragraph" w:styleId="NoSpacing">
    <w:name w:val="No Spacing"/>
    <w:uiPriority w:val="1"/>
    <w:qFormat/>
    <w:rsid w:val="00C43729"/>
    <w:pPr>
      <w:spacing w:after="0"/>
      <w:jc w:val="left"/>
    </w:pPr>
    <w:rPr>
      <w:lang w:val="id-ID"/>
    </w:rPr>
  </w:style>
  <w:style w:type="character" w:customStyle="1" w:styleId="fontstyle21">
    <w:name w:val="fontstyle21"/>
    <w:basedOn w:val="DefaultParagraphFont"/>
    <w:rsid w:val="00C43729"/>
    <w:rPr>
      <w:rFonts w:ascii="Calisto MT" w:hAnsi="Calisto MT" w:hint="default"/>
      <w:b w:val="0"/>
      <w:bCs w:val="0"/>
      <w:i/>
      <w:i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187"/>
  </w:style>
  <w:style w:type="paragraph" w:styleId="Heading1">
    <w:name w:val="heading 1"/>
    <w:basedOn w:val="Normal"/>
    <w:next w:val="Normal"/>
    <w:link w:val="Heading1Char"/>
    <w:uiPriority w:val="9"/>
    <w:qFormat/>
    <w:rsid w:val="007C48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A96"/>
    <w:pPr>
      <w:tabs>
        <w:tab w:val="center" w:pos="4680"/>
        <w:tab w:val="right" w:pos="9360"/>
      </w:tabs>
      <w:spacing w:after="0"/>
    </w:pPr>
  </w:style>
  <w:style w:type="character" w:customStyle="1" w:styleId="HeaderChar">
    <w:name w:val="Header Char"/>
    <w:basedOn w:val="DefaultParagraphFont"/>
    <w:link w:val="Header"/>
    <w:uiPriority w:val="99"/>
    <w:rsid w:val="00264A96"/>
  </w:style>
  <w:style w:type="paragraph" w:styleId="Footer">
    <w:name w:val="footer"/>
    <w:basedOn w:val="Normal"/>
    <w:link w:val="FooterChar"/>
    <w:uiPriority w:val="99"/>
    <w:unhideWhenUsed/>
    <w:rsid w:val="00264A96"/>
    <w:pPr>
      <w:tabs>
        <w:tab w:val="center" w:pos="4680"/>
        <w:tab w:val="right" w:pos="9360"/>
      </w:tabs>
      <w:spacing w:after="0"/>
    </w:pPr>
  </w:style>
  <w:style w:type="character" w:customStyle="1" w:styleId="FooterChar">
    <w:name w:val="Footer Char"/>
    <w:basedOn w:val="DefaultParagraphFont"/>
    <w:link w:val="Footer"/>
    <w:uiPriority w:val="99"/>
    <w:rsid w:val="00264A96"/>
  </w:style>
  <w:style w:type="paragraph" w:styleId="ListParagraph">
    <w:name w:val="List Paragraph"/>
    <w:aliases w:val="Sub C"/>
    <w:basedOn w:val="Normal"/>
    <w:link w:val="ListParagraphChar"/>
    <w:uiPriority w:val="34"/>
    <w:qFormat/>
    <w:rsid w:val="00264A96"/>
    <w:pPr>
      <w:ind w:left="720"/>
      <w:contextualSpacing/>
    </w:pPr>
  </w:style>
  <w:style w:type="table" w:styleId="TableGrid">
    <w:name w:val="Table Grid"/>
    <w:basedOn w:val="TableNormal"/>
    <w:uiPriority w:val="39"/>
    <w:rsid w:val="005A264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015B"/>
    <w:pPr>
      <w:autoSpaceDE w:val="0"/>
      <w:autoSpaceDN w:val="0"/>
      <w:adjustRightInd w:val="0"/>
      <w:spacing w:after="0"/>
    </w:pPr>
    <w:rPr>
      <w:rFonts w:ascii="Arial" w:hAnsi="Arial" w:cs="Arial"/>
      <w:color w:val="000000"/>
      <w:sz w:val="24"/>
      <w:szCs w:val="24"/>
    </w:rPr>
  </w:style>
  <w:style w:type="paragraph" w:styleId="BodyText">
    <w:name w:val="Body Text"/>
    <w:basedOn w:val="Normal"/>
    <w:link w:val="BodyTextChar"/>
    <w:uiPriority w:val="1"/>
    <w:qFormat/>
    <w:rsid w:val="00700202"/>
    <w:pPr>
      <w:widowControl w:val="0"/>
      <w:autoSpaceDE w:val="0"/>
      <w:autoSpaceDN w:val="0"/>
      <w:spacing w:after="0"/>
    </w:pPr>
    <w:rPr>
      <w:rFonts w:ascii="Arial" w:eastAsia="Arial" w:hAnsi="Arial" w:cs="Times New Roman"/>
      <w:lang w:val="id" w:eastAsia="id"/>
    </w:rPr>
  </w:style>
  <w:style w:type="character" w:customStyle="1" w:styleId="BodyTextChar">
    <w:name w:val="Body Text Char"/>
    <w:basedOn w:val="DefaultParagraphFont"/>
    <w:link w:val="BodyText"/>
    <w:uiPriority w:val="1"/>
    <w:rsid w:val="00700202"/>
    <w:rPr>
      <w:rFonts w:ascii="Arial" w:eastAsia="Arial" w:hAnsi="Arial" w:cs="Times New Roman"/>
      <w:lang w:val="id" w:eastAsia="id"/>
    </w:rPr>
  </w:style>
  <w:style w:type="character" w:styleId="PlaceholderText">
    <w:name w:val="Placeholder Text"/>
    <w:basedOn w:val="DefaultParagraphFont"/>
    <w:uiPriority w:val="99"/>
    <w:semiHidden/>
    <w:rsid w:val="00EB6C2F"/>
    <w:rPr>
      <w:color w:val="808080"/>
    </w:rPr>
  </w:style>
  <w:style w:type="character" w:customStyle="1" w:styleId="ListParagraphChar">
    <w:name w:val="List Paragraph Char"/>
    <w:aliases w:val="Sub C Char"/>
    <w:basedOn w:val="DefaultParagraphFont"/>
    <w:link w:val="ListParagraph"/>
    <w:uiPriority w:val="34"/>
    <w:rsid w:val="00AE6447"/>
  </w:style>
  <w:style w:type="character" w:styleId="Hyperlink">
    <w:name w:val="Hyperlink"/>
    <w:basedOn w:val="DefaultParagraphFont"/>
    <w:uiPriority w:val="99"/>
    <w:unhideWhenUsed/>
    <w:rsid w:val="00841224"/>
    <w:rPr>
      <w:color w:val="0563C1" w:themeColor="hyperlink"/>
      <w:u w:val="single"/>
    </w:rPr>
  </w:style>
  <w:style w:type="character" w:customStyle="1" w:styleId="Heading1Char">
    <w:name w:val="Heading 1 Char"/>
    <w:basedOn w:val="DefaultParagraphFont"/>
    <w:link w:val="Heading1"/>
    <w:uiPriority w:val="9"/>
    <w:rsid w:val="007C48BE"/>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4671C3"/>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536A48"/>
    <w:rPr>
      <w:sz w:val="16"/>
      <w:szCs w:val="16"/>
    </w:rPr>
  </w:style>
  <w:style w:type="paragraph" w:styleId="CommentText">
    <w:name w:val="annotation text"/>
    <w:basedOn w:val="Normal"/>
    <w:link w:val="CommentTextChar"/>
    <w:uiPriority w:val="99"/>
    <w:semiHidden/>
    <w:unhideWhenUsed/>
    <w:rsid w:val="00536A48"/>
    <w:rPr>
      <w:sz w:val="20"/>
      <w:szCs w:val="20"/>
    </w:rPr>
  </w:style>
  <w:style w:type="character" w:customStyle="1" w:styleId="CommentTextChar">
    <w:name w:val="Comment Text Char"/>
    <w:basedOn w:val="DefaultParagraphFont"/>
    <w:link w:val="CommentText"/>
    <w:uiPriority w:val="99"/>
    <w:semiHidden/>
    <w:rsid w:val="00536A48"/>
    <w:rPr>
      <w:sz w:val="20"/>
      <w:szCs w:val="20"/>
    </w:rPr>
  </w:style>
  <w:style w:type="paragraph" w:styleId="CommentSubject">
    <w:name w:val="annotation subject"/>
    <w:basedOn w:val="CommentText"/>
    <w:next w:val="CommentText"/>
    <w:link w:val="CommentSubjectChar"/>
    <w:uiPriority w:val="99"/>
    <w:semiHidden/>
    <w:unhideWhenUsed/>
    <w:rsid w:val="00536A48"/>
    <w:rPr>
      <w:b/>
      <w:bCs/>
    </w:rPr>
  </w:style>
  <w:style w:type="character" w:customStyle="1" w:styleId="CommentSubjectChar">
    <w:name w:val="Comment Subject Char"/>
    <w:basedOn w:val="CommentTextChar"/>
    <w:link w:val="CommentSubject"/>
    <w:uiPriority w:val="99"/>
    <w:semiHidden/>
    <w:rsid w:val="00536A48"/>
    <w:rPr>
      <w:b/>
      <w:bCs/>
      <w:sz w:val="20"/>
      <w:szCs w:val="20"/>
    </w:rPr>
  </w:style>
  <w:style w:type="paragraph" w:styleId="BalloonText">
    <w:name w:val="Balloon Text"/>
    <w:basedOn w:val="Normal"/>
    <w:link w:val="BalloonTextChar"/>
    <w:uiPriority w:val="99"/>
    <w:semiHidden/>
    <w:unhideWhenUsed/>
    <w:rsid w:val="00536A48"/>
    <w:pPr>
      <w:spacing w:after="0"/>
    </w:pPr>
    <w:rPr>
      <w:rFonts w:ascii="Segoe UI" w:hAnsi="Segoe UI"/>
      <w:sz w:val="18"/>
      <w:szCs w:val="18"/>
    </w:rPr>
  </w:style>
  <w:style w:type="character" w:customStyle="1" w:styleId="BalloonTextChar">
    <w:name w:val="Balloon Text Char"/>
    <w:basedOn w:val="DefaultParagraphFont"/>
    <w:link w:val="BalloonText"/>
    <w:uiPriority w:val="99"/>
    <w:semiHidden/>
    <w:rsid w:val="00536A48"/>
    <w:rPr>
      <w:rFonts w:ascii="Segoe UI" w:hAnsi="Segoe UI"/>
      <w:sz w:val="18"/>
      <w:szCs w:val="18"/>
    </w:rPr>
  </w:style>
  <w:style w:type="paragraph" w:styleId="EndnoteText">
    <w:name w:val="endnote text"/>
    <w:basedOn w:val="Normal"/>
    <w:link w:val="EndnoteTextChar"/>
    <w:uiPriority w:val="99"/>
    <w:semiHidden/>
    <w:unhideWhenUsed/>
    <w:rsid w:val="003E13C5"/>
    <w:pPr>
      <w:spacing w:after="0"/>
    </w:pPr>
    <w:rPr>
      <w:sz w:val="20"/>
      <w:szCs w:val="20"/>
    </w:rPr>
  </w:style>
  <w:style w:type="character" w:customStyle="1" w:styleId="EndnoteTextChar">
    <w:name w:val="Endnote Text Char"/>
    <w:basedOn w:val="DefaultParagraphFont"/>
    <w:link w:val="EndnoteText"/>
    <w:uiPriority w:val="99"/>
    <w:semiHidden/>
    <w:rsid w:val="003E13C5"/>
    <w:rPr>
      <w:sz w:val="20"/>
      <w:szCs w:val="20"/>
    </w:rPr>
  </w:style>
  <w:style w:type="character" w:styleId="EndnoteReference">
    <w:name w:val="endnote reference"/>
    <w:basedOn w:val="DefaultParagraphFont"/>
    <w:uiPriority w:val="99"/>
    <w:semiHidden/>
    <w:unhideWhenUsed/>
    <w:rsid w:val="003E13C5"/>
    <w:rPr>
      <w:vertAlign w:val="superscript"/>
    </w:rPr>
  </w:style>
  <w:style w:type="paragraph" w:customStyle="1" w:styleId="TableParagraph">
    <w:name w:val="Table Paragraph"/>
    <w:basedOn w:val="Normal"/>
    <w:uiPriority w:val="1"/>
    <w:qFormat/>
    <w:rsid w:val="0017438B"/>
    <w:pPr>
      <w:widowControl w:val="0"/>
      <w:autoSpaceDE w:val="0"/>
      <w:autoSpaceDN w:val="0"/>
      <w:spacing w:before="48" w:after="0" w:line="234" w:lineRule="exact"/>
      <w:jc w:val="center"/>
    </w:pPr>
    <w:rPr>
      <w:rFonts w:ascii="Arial" w:eastAsia="Arial" w:hAnsi="Arial" w:cs="Times New Roman"/>
      <w:lang w:val="id" w:eastAsia="id"/>
    </w:rPr>
  </w:style>
  <w:style w:type="paragraph" w:styleId="NoSpacing">
    <w:name w:val="No Spacing"/>
    <w:uiPriority w:val="1"/>
    <w:qFormat/>
    <w:rsid w:val="00C43729"/>
    <w:pPr>
      <w:spacing w:after="0"/>
      <w:jc w:val="left"/>
    </w:pPr>
    <w:rPr>
      <w:lang w:val="id-ID"/>
    </w:rPr>
  </w:style>
  <w:style w:type="character" w:customStyle="1" w:styleId="fontstyle21">
    <w:name w:val="fontstyle21"/>
    <w:basedOn w:val="DefaultParagraphFont"/>
    <w:rsid w:val="00C43729"/>
    <w:rPr>
      <w:rFonts w:ascii="Calisto MT" w:hAnsi="Calisto 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91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A8CC1-879E-42FB-AF62-9877AB2A2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8761</TotalTime>
  <Pages>70</Pages>
  <Words>20818</Words>
  <Characters>118664</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139204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leo</cp:lastModifiedBy>
  <cp:revision>169</cp:revision>
  <dcterms:created xsi:type="dcterms:W3CDTF">2022-02-16T14:52:00Z</dcterms:created>
  <dcterms:modified xsi:type="dcterms:W3CDTF">2022-08-24T04:34:00Z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e5bede54-8201-3076-907e-1813f0d81b7b</vt:lpwstr>
  </property>
  <property fmtid="{D5CDD505-2E9C-101B-9397-08002B2CF9AE}" pid="24" name="Mendeley Citation Style_1">
    <vt:lpwstr>http://www.zotero.org/styles/apa</vt:lpwstr>
  </property>
</Properties>
</file>