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D2A" w:rsidRPr="00A055A9" w:rsidRDefault="00E74D2A" w:rsidP="00260EAC">
      <w:pPr>
        <w:spacing w:line="360" w:lineRule="auto"/>
        <w:jc w:val="center"/>
        <w:rPr>
          <w:rFonts w:ascii="Arial" w:eastAsiaTheme="majorEastAsia" w:hAnsi="Arial" w:cs="Arial"/>
          <w:b/>
          <w:bCs/>
          <w:color w:val="000000" w:themeColor="text1"/>
          <w:sz w:val="28"/>
          <w:szCs w:val="28"/>
        </w:rPr>
      </w:pPr>
      <w:r w:rsidRPr="00A055A9">
        <w:rPr>
          <w:rFonts w:ascii="Arial" w:eastAsiaTheme="majorEastAsia" w:hAnsi="Arial" w:cs="Arial"/>
          <w:b/>
          <w:bCs/>
          <w:color w:val="000000" w:themeColor="text1"/>
          <w:sz w:val="28"/>
          <w:szCs w:val="28"/>
        </w:rPr>
        <w:t>KARYA TULIS ILMIAH</w:t>
      </w:r>
    </w:p>
    <w:p w:rsidR="00E74D2A" w:rsidRDefault="00E74D2A" w:rsidP="00260EAC">
      <w:pPr>
        <w:spacing w:line="240" w:lineRule="auto"/>
        <w:jc w:val="center"/>
        <w:rPr>
          <w:rFonts w:ascii="Arial" w:eastAsiaTheme="majorEastAsia" w:hAnsi="Arial" w:cs="Arial"/>
          <w:b/>
          <w:bCs/>
          <w:color w:val="000000" w:themeColor="text1"/>
          <w:spacing w:val="-4"/>
          <w:sz w:val="28"/>
          <w:szCs w:val="28"/>
        </w:rPr>
      </w:pPr>
      <w:r w:rsidRPr="00A055A9">
        <w:rPr>
          <w:rFonts w:ascii="Arial" w:eastAsiaTheme="majorEastAsia" w:hAnsi="Arial" w:cs="Arial"/>
          <w:b/>
          <w:bCs/>
          <w:color w:val="000000" w:themeColor="text1"/>
          <w:spacing w:val="-20"/>
          <w:sz w:val="28"/>
          <w:szCs w:val="28"/>
        </w:rPr>
        <w:t>GA</w:t>
      </w:r>
      <w:r w:rsidR="00226FDF">
        <w:rPr>
          <w:rFonts w:ascii="Arial" w:eastAsiaTheme="majorEastAsia" w:hAnsi="Arial" w:cs="Arial"/>
          <w:b/>
          <w:bCs/>
          <w:color w:val="000000" w:themeColor="text1"/>
          <w:spacing w:val="-20"/>
          <w:sz w:val="28"/>
          <w:szCs w:val="28"/>
        </w:rPr>
        <w:t xml:space="preserve">MBARAN PENGETAHUAN, SIKAP, DAN </w:t>
      </w:r>
      <w:r w:rsidRPr="00A055A9">
        <w:rPr>
          <w:rFonts w:ascii="Arial" w:eastAsiaTheme="majorEastAsia" w:hAnsi="Arial" w:cs="Arial"/>
          <w:b/>
          <w:bCs/>
          <w:color w:val="000000" w:themeColor="text1"/>
          <w:spacing w:val="-20"/>
          <w:sz w:val="28"/>
          <w:szCs w:val="28"/>
        </w:rPr>
        <w:t>TINDAKAN</w:t>
      </w:r>
      <w:r w:rsidRPr="00A055A9">
        <w:rPr>
          <w:rFonts w:ascii="Arial" w:eastAsiaTheme="majorEastAsia" w:hAnsi="Arial" w:cs="Arial"/>
          <w:b/>
          <w:bCs/>
          <w:color w:val="000000" w:themeColor="text1"/>
          <w:sz w:val="28"/>
          <w:szCs w:val="28"/>
        </w:rPr>
        <w:t xml:space="preserve"> ANAK </w:t>
      </w:r>
      <w:r w:rsidRPr="000A74BE">
        <w:rPr>
          <w:rFonts w:ascii="Arial" w:eastAsiaTheme="majorEastAsia" w:hAnsi="Arial" w:cs="Arial"/>
          <w:b/>
          <w:bCs/>
          <w:color w:val="000000" w:themeColor="text1"/>
          <w:spacing w:val="-6"/>
          <w:sz w:val="28"/>
          <w:szCs w:val="28"/>
        </w:rPr>
        <w:t>USIA SEKOLAH TERHADAP PROTOKOL KESEHATAN</w:t>
      </w:r>
      <w:r w:rsidRPr="00A055A9">
        <w:rPr>
          <w:rFonts w:ascii="Arial" w:eastAsiaTheme="majorEastAsia" w:hAnsi="Arial" w:cs="Arial"/>
          <w:b/>
          <w:bCs/>
          <w:color w:val="000000" w:themeColor="text1"/>
          <w:sz w:val="28"/>
          <w:szCs w:val="28"/>
        </w:rPr>
        <w:t xml:space="preserve"> </w:t>
      </w:r>
      <w:r w:rsidRPr="000A74BE">
        <w:rPr>
          <w:rFonts w:ascii="Arial" w:eastAsiaTheme="majorEastAsia" w:hAnsi="Arial" w:cs="Arial"/>
          <w:b/>
          <w:bCs/>
          <w:color w:val="000000" w:themeColor="text1"/>
          <w:spacing w:val="-4"/>
          <w:sz w:val="28"/>
          <w:szCs w:val="28"/>
        </w:rPr>
        <w:t>COVID-19 DI SD SWASTA PARULIAN A MEDAN</w:t>
      </w:r>
    </w:p>
    <w:p w:rsidR="00E74D2A" w:rsidRDefault="00E74D2A" w:rsidP="00E74D2A">
      <w:pPr>
        <w:spacing w:line="240" w:lineRule="auto"/>
        <w:jc w:val="center"/>
        <w:rPr>
          <w:rFonts w:ascii="Arial" w:eastAsiaTheme="majorEastAsia" w:hAnsi="Arial" w:cs="Arial"/>
          <w:b/>
          <w:bCs/>
          <w:color w:val="000000" w:themeColor="text1"/>
          <w:spacing w:val="-4"/>
          <w:sz w:val="28"/>
          <w:szCs w:val="28"/>
        </w:rPr>
      </w:pPr>
    </w:p>
    <w:p w:rsidR="00E74D2A" w:rsidRDefault="00E74D2A" w:rsidP="00E74D2A">
      <w:pPr>
        <w:spacing w:line="240" w:lineRule="auto"/>
        <w:jc w:val="center"/>
        <w:rPr>
          <w:rFonts w:ascii="Arial" w:eastAsiaTheme="majorEastAsia" w:hAnsi="Arial" w:cs="Arial"/>
          <w:b/>
          <w:bCs/>
          <w:color w:val="000000" w:themeColor="text1"/>
          <w:spacing w:val="-4"/>
          <w:sz w:val="28"/>
          <w:szCs w:val="28"/>
        </w:rPr>
      </w:pPr>
    </w:p>
    <w:p w:rsidR="00E74D2A" w:rsidRPr="000A74BE" w:rsidRDefault="00E74D2A" w:rsidP="00E74D2A">
      <w:pPr>
        <w:spacing w:line="240" w:lineRule="auto"/>
        <w:jc w:val="center"/>
        <w:rPr>
          <w:rFonts w:ascii="Arial" w:eastAsiaTheme="majorEastAsia" w:hAnsi="Arial" w:cs="Arial"/>
          <w:b/>
          <w:bCs/>
          <w:color w:val="000000" w:themeColor="text1"/>
          <w:spacing w:val="-4"/>
          <w:sz w:val="28"/>
          <w:szCs w:val="28"/>
        </w:rPr>
      </w:pPr>
      <w:r>
        <w:rPr>
          <w:rFonts w:ascii="Times New Roman" w:eastAsia="Times New Roman" w:hAnsi="Times New Roman" w:cs="Times New Roman"/>
          <w:sz w:val="20"/>
          <w:szCs w:val="20"/>
          <w:lang w:eastAsia="id-ID"/>
        </w:rPr>
        <w:drawing>
          <wp:inline distT="0" distB="0" distL="0" distR="0" wp14:anchorId="420A65A6" wp14:editId="23EA7004">
            <wp:extent cx="1921006" cy="1800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1006" cy="1800000"/>
                    </a:xfrm>
                    <a:prstGeom prst="rect">
                      <a:avLst/>
                    </a:prstGeom>
                    <a:noFill/>
                    <a:ln>
                      <a:noFill/>
                    </a:ln>
                  </pic:spPr>
                </pic:pic>
              </a:graphicData>
            </a:graphic>
          </wp:inline>
        </w:drawing>
      </w:r>
    </w:p>
    <w:p w:rsidR="00E74D2A" w:rsidRDefault="00E74D2A" w:rsidP="00E74D2A">
      <w:pPr>
        <w:jc w:val="center"/>
      </w:pPr>
    </w:p>
    <w:p w:rsidR="00E74D2A" w:rsidRDefault="00E74D2A" w:rsidP="00E74D2A">
      <w:bookmarkStart w:id="0" w:name="_GoBack"/>
      <w:bookmarkEnd w:id="0"/>
    </w:p>
    <w:p w:rsidR="00E74D2A" w:rsidRPr="00A055A9" w:rsidRDefault="00E74D2A" w:rsidP="00260EAC">
      <w:pPr>
        <w:spacing w:after="0" w:line="240" w:lineRule="auto"/>
        <w:jc w:val="center"/>
        <w:rPr>
          <w:rFonts w:ascii="Arial" w:hAnsi="Arial" w:cs="Arial"/>
          <w:b/>
          <w:sz w:val="28"/>
        </w:rPr>
      </w:pPr>
      <w:r w:rsidRPr="00A055A9">
        <w:rPr>
          <w:rFonts w:ascii="Arial" w:hAnsi="Arial" w:cs="Arial"/>
          <w:b/>
          <w:sz w:val="28"/>
        </w:rPr>
        <w:t>ENGLIYANI MURTI SARI.GS</w:t>
      </w:r>
    </w:p>
    <w:p w:rsidR="00E74D2A" w:rsidRPr="00A055A9" w:rsidRDefault="00E74D2A" w:rsidP="00260EAC">
      <w:pPr>
        <w:spacing w:after="0" w:line="240" w:lineRule="auto"/>
        <w:jc w:val="center"/>
        <w:rPr>
          <w:rFonts w:ascii="Arial" w:hAnsi="Arial" w:cs="Arial"/>
          <w:b/>
          <w:sz w:val="28"/>
        </w:rPr>
      </w:pPr>
      <w:r w:rsidRPr="00A055A9">
        <w:rPr>
          <w:rFonts w:ascii="Arial" w:hAnsi="Arial" w:cs="Arial"/>
          <w:b/>
          <w:sz w:val="28"/>
        </w:rPr>
        <w:t>NIM : P07539019083</w:t>
      </w:r>
    </w:p>
    <w:p w:rsidR="00E74D2A" w:rsidRDefault="00E74D2A" w:rsidP="00E74D2A">
      <w:pPr>
        <w:spacing w:after="0"/>
        <w:jc w:val="center"/>
        <w:rPr>
          <w:rFonts w:ascii="Arial" w:hAnsi="Arial" w:cs="Arial"/>
          <w:b/>
          <w:sz w:val="24"/>
        </w:rPr>
      </w:pPr>
    </w:p>
    <w:p w:rsidR="00E74D2A" w:rsidRDefault="00E74D2A" w:rsidP="00E74D2A">
      <w:pPr>
        <w:spacing w:after="0"/>
        <w:jc w:val="center"/>
        <w:rPr>
          <w:rFonts w:ascii="Arial" w:hAnsi="Arial" w:cs="Arial"/>
          <w:b/>
          <w:sz w:val="24"/>
        </w:rPr>
      </w:pPr>
    </w:p>
    <w:p w:rsidR="00E74D2A" w:rsidRDefault="00E74D2A" w:rsidP="00E74D2A">
      <w:pPr>
        <w:spacing w:after="0"/>
        <w:jc w:val="center"/>
        <w:rPr>
          <w:rFonts w:ascii="Arial" w:hAnsi="Arial" w:cs="Arial"/>
          <w:b/>
          <w:sz w:val="24"/>
        </w:rPr>
      </w:pPr>
    </w:p>
    <w:p w:rsidR="00E74D2A" w:rsidRDefault="00E74D2A" w:rsidP="00E74D2A">
      <w:pPr>
        <w:spacing w:after="0"/>
        <w:jc w:val="center"/>
        <w:rPr>
          <w:rFonts w:ascii="Arial" w:hAnsi="Arial" w:cs="Arial"/>
          <w:b/>
          <w:sz w:val="24"/>
        </w:rPr>
      </w:pPr>
    </w:p>
    <w:p w:rsidR="00E74D2A" w:rsidRDefault="00E74D2A" w:rsidP="00E74D2A">
      <w:pPr>
        <w:spacing w:after="0"/>
        <w:jc w:val="center"/>
        <w:rPr>
          <w:rFonts w:ascii="Arial" w:hAnsi="Arial" w:cs="Arial"/>
          <w:b/>
          <w:sz w:val="24"/>
        </w:rPr>
      </w:pPr>
    </w:p>
    <w:p w:rsidR="00E74D2A" w:rsidRDefault="00E74D2A" w:rsidP="00E74D2A">
      <w:pPr>
        <w:spacing w:after="0"/>
        <w:jc w:val="center"/>
        <w:rPr>
          <w:rFonts w:ascii="Arial" w:hAnsi="Arial" w:cs="Arial"/>
          <w:b/>
          <w:sz w:val="24"/>
        </w:rPr>
      </w:pPr>
    </w:p>
    <w:p w:rsidR="00E74D2A" w:rsidRDefault="00E74D2A" w:rsidP="00E74D2A">
      <w:pPr>
        <w:spacing w:after="0"/>
        <w:jc w:val="center"/>
        <w:rPr>
          <w:rFonts w:ascii="Arial" w:hAnsi="Arial" w:cs="Arial"/>
          <w:b/>
          <w:sz w:val="24"/>
        </w:rPr>
      </w:pPr>
    </w:p>
    <w:p w:rsidR="00E74D2A" w:rsidRDefault="00E74D2A" w:rsidP="00E74D2A">
      <w:pPr>
        <w:spacing w:after="0"/>
        <w:jc w:val="center"/>
        <w:rPr>
          <w:rFonts w:ascii="Arial" w:hAnsi="Arial" w:cs="Arial"/>
          <w:b/>
          <w:sz w:val="24"/>
        </w:rPr>
      </w:pPr>
    </w:p>
    <w:p w:rsidR="00E74D2A" w:rsidRDefault="00E74D2A" w:rsidP="00E74D2A">
      <w:pPr>
        <w:spacing w:after="0"/>
        <w:jc w:val="center"/>
        <w:rPr>
          <w:rFonts w:ascii="Arial" w:hAnsi="Arial" w:cs="Arial"/>
          <w:b/>
          <w:sz w:val="24"/>
        </w:rPr>
      </w:pPr>
    </w:p>
    <w:p w:rsidR="00E74D2A" w:rsidRDefault="00E74D2A" w:rsidP="00E74D2A">
      <w:pPr>
        <w:spacing w:after="0"/>
        <w:jc w:val="center"/>
        <w:rPr>
          <w:rFonts w:ascii="Arial" w:hAnsi="Arial" w:cs="Arial"/>
          <w:b/>
          <w:sz w:val="24"/>
        </w:rPr>
      </w:pPr>
    </w:p>
    <w:p w:rsidR="00E74D2A" w:rsidRDefault="00E74D2A" w:rsidP="00E74D2A">
      <w:pPr>
        <w:spacing w:after="0"/>
        <w:jc w:val="center"/>
        <w:rPr>
          <w:rFonts w:ascii="Arial" w:hAnsi="Arial" w:cs="Arial"/>
          <w:b/>
          <w:sz w:val="24"/>
        </w:rPr>
      </w:pPr>
    </w:p>
    <w:p w:rsidR="00E74D2A" w:rsidRDefault="00E74D2A" w:rsidP="00E74D2A">
      <w:pPr>
        <w:spacing w:after="0"/>
        <w:rPr>
          <w:rFonts w:ascii="Arial" w:hAnsi="Arial" w:cs="Arial"/>
          <w:b/>
          <w:sz w:val="24"/>
        </w:rPr>
      </w:pPr>
    </w:p>
    <w:p w:rsidR="00E74D2A" w:rsidRDefault="00E74D2A" w:rsidP="00E74D2A">
      <w:pPr>
        <w:spacing w:after="0"/>
        <w:jc w:val="center"/>
        <w:rPr>
          <w:rFonts w:ascii="Arial" w:hAnsi="Arial" w:cs="Arial"/>
          <w:b/>
          <w:sz w:val="24"/>
        </w:rPr>
      </w:pPr>
    </w:p>
    <w:p w:rsidR="00E74D2A" w:rsidRPr="00A055A9" w:rsidRDefault="00E74D2A" w:rsidP="00260EAC">
      <w:pPr>
        <w:spacing w:after="0" w:line="240" w:lineRule="auto"/>
        <w:jc w:val="center"/>
        <w:rPr>
          <w:rFonts w:ascii="Arial" w:hAnsi="Arial" w:cs="Arial"/>
          <w:b/>
          <w:sz w:val="28"/>
        </w:rPr>
      </w:pPr>
      <w:r w:rsidRPr="00A055A9">
        <w:rPr>
          <w:rFonts w:ascii="Arial" w:hAnsi="Arial" w:cs="Arial"/>
          <w:b/>
          <w:sz w:val="28"/>
        </w:rPr>
        <w:t xml:space="preserve">POLITEKNIK KESEHATAN KEMENKES MEDAN </w:t>
      </w:r>
    </w:p>
    <w:p w:rsidR="00E74D2A" w:rsidRPr="00A055A9" w:rsidRDefault="00E74D2A" w:rsidP="00260EAC">
      <w:pPr>
        <w:spacing w:after="0" w:line="240" w:lineRule="auto"/>
        <w:jc w:val="center"/>
        <w:rPr>
          <w:rFonts w:ascii="Arial" w:hAnsi="Arial" w:cs="Arial"/>
          <w:b/>
          <w:sz w:val="28"/>
        </w:rPr>
      </w:pPr>
      <w:r w:rsidRPr="00A055A9">
        <w:rPr>
          <w:rFonts w:ascii="Arial" w:hAnsi="Arial" w:cs="Arial"/>
          <w:b/>
          <w:sz w:val="28"/>
        </w:rPr>
        <w:t xml:space="preserve">JURUSAN FARMASI </w:t>
      </w:r>
    </w:p>
    <w:p w:rsidR="0022666E" w:rsidRDefault="00E74D2A" w:rsidP="00260EAC">
      <w:pPr>
        <w:spacing w:line="240" w:lineRule="auto"/>
        <w:jc w:val="center"/>
        <w:rPr>
          <w:rFonts w:ascii="Arial" w:hAnsi="Arial" w:cs="Arial"/>
          <w:b/>
          <w:sz w:val="28"/>
        </w:rPr>
        <w:sectPr w:rsidR="0022666E" w:rsidSect="006006C5">
          <w:footerReference w:type="default" r:id="rId10"/>
          <w:pgSz w:w="11907" w:h="16839" w:code="9"/>
          <w:pgMar w:top="1701" w:right="1701" w:bottom="1701" w:left="2268" w:header="1417" w:footer="1417" w:gutter="0"/>
          <w:cols w:space="708"/>
          <w:titlePg/>
          <w:docGrid w:linePitch="360"/>
        </w:sectPr>
      </w:pPr>
      <w:r w:rsidRPr="00A055A9">
        <w:rPr>
          <w:rFonts w:ascii="Arial" w:hAnsi="Arial" w:cs="Arial"/>
          <w:b/>
          <w:sz w:val="28"/>
        </w:rPr>
        <w:t>2022</w:t>
      </w:r>
    </w:p>
    <w:p w:rsidR="00FD63D9" w:rsidRPr="00E6190C" w:rsidRDefault="00E74D2A" w:rsidP="00E6190C">
      <w:pPr>
        <w:spacing w:after="0" w:line="480" w:lineRule="auto"/>
        <w:jc w:val="center"/>
        <w:rPr>
          <w:rFonts w:ascii="Arial" w:hAnsi="Arial" w:cs="Arial"/>
          <w:b/>
          <w:sz w:val="28"/>
        </w:rPr>
      </w:pPr>
      <w:r w:rsidRPr="00A055A9">
        <w:rPr>
          <w:rFonts w:ascii="Arial" w:hAnsi="Arial" w:cs="Arial"/>
          <w:b/>
          <w:sz w:val="28"/>
        </w:rPr>
        <w:lastRenderedPageBreak/>
        <w:t>KARYA TULIS ILMIAH</w:t>
      </w:r>
    </w:p>
    <w:p w:rsidR="00E74D2A" w:rsidRPr="00A055A9" w:rsidRDefault="00E74D2A" w:rsidP="00E6190C">
      <w:pPr>
        <w:spacing w:line="240" w:lineRule="auto"/>
        <w:jc w:val="center"/>
        <w:rPr>
          <w:rFonts w:ascii="Arial" w:eastAsiaTheme="majorEastAsia" w:hAnsi="Arial" w:cs="Arial"/>
          <w:b/>
          <w:bCs/>
          <w:color w:val="000000" w:themeColor="text1"/>
          <w:sz w:val="28"/>
          <w:szCs w:val="28"/>
        </w:rPr>
      </w:pPr>
      <w:r w:rsidRPr="00A055A9">
        <w:rPr>
          <w:rFonts w:ascii="Arial" w:eastAsiaTheme="majorEastAsia" w:hAnsi="Arial" w:cs="Arial"/>
          <w:b/>
          <w:bCs/>
          <w:color w:val="000000" w:themeColor="text1"/>
          <w:spacing w:val="-20"/>
          <w:sz w:val="28"/>
          <w:szCs w:val="28"/>
        </w:rPr>
        <w:t>GA</w:t>
      </w:r>
      <w:r w:rsidR="00226FDF">
        <w:rPr>
          <w:rFonts w:ascii="Arial" w:eastAsiaTheme="majorEastAsia" w:hAnsi="Arial" w:cs="Arial"/>
          <w:b/>
          <w:bCs/>
          <w:color w:val="000000" w:themeColor="text1"/>
          <w:spacing w:val="-20"/>
          <w:sz w:val="28"/>
          <w:szCs w:val="28"/>
        </w:rPr>
        <w:t xml:space="preserve">MBARAN PENGETAHUAN, SIKAP, DAN </w:t>
      </w:r>
      <w:r w:rsidRPr="00A055A9">
        <w:rPr>
          <w:rFonts w:ascii="Arial" w:eastAsiaTheme="majorEastAsia" w:hAnsi="Arial" w:cs="Arial"/>
          <w:b/>
          <w:bCs/>
          <w:color w:val="000000" w:themeColor="text1"/>
          <w:spacing w:val="-20"/>
          <w:sz w:val="28"/>
          <w:szCs w:val="28"/>
        </w:rPr>
        <w:t>TINDAKAN</w:t>
      </w:r>
      <w:r w:rsidRPr="00A055A9">
        <w:rPr>
          <w:rFonts w:ascii="Arial" w:eastAsiaTheme="majorEastAsia" w:hAnsi="Arial" w:cs="Arial"/>
          <w:b/>
          <w:bCs/>
          <w:color w:val="000000" w:themeColor="text1"/>
          <w:sz w:val="28"/>
          <w:szCs w:val="28"/>
        </w:rPr>
        <w:t xml:space="preserve"> ANAK </w:t>
      </w:r>
      <w:r w:rsidRPr="000A74BE">
        <w:rPr>
          <w:rFonts w:ascii="Arial" w:eastAsiaTheme="majorEastAsia" w:hAnsi="Arial" w:cs="Arial"/>
          <w:b/>
          <w:bCs/>
          <w:color w:val="000000" w:themeColor="text1"/>
          <w:spacing w:val="-6"/>
          <w:sz w:val="28"/>
          <w:szCs w:val="28"/>
        </w:rPr>
        <w:t>USIA SEKOLAH TERHADAP PROTOKOL KESEHATAN</w:t>
      </w:r>
      <w:r w:rsidRPr="00A055A9">
        <w:rPr>
          <w:rFonts w:ascii="Arial" w:eastAsiaTheme="majorEastAsia" w:hAnsi="Arial" w:cs="Arial"/>
          <w:b/>
          <w:bCs/>
          <w:color w:val="000000" w:themeColor="text1"/>
          <w:sz w:val="28"/>
          <w:szCs w:val="28"/>
        </w:rPr>
        <w:t xml:space="preserve"> </w:t>
      </w:r>
      <w:r w:rsidRPr="000A74BE">
        <w:rPr>
          <w:rFonts w:ascii="Arial" w:eastAsiaTheme="majorEastAsia" w:hAnsi="Arial" w:cs="Arial"/>
          <w:b/>
          <w:bCs/>
          <w:color w:val="000000" w:themeColor="text1"/>
          <w:spacing w:val="-4"/>
          <w:sz w:val="28"/>
          <w:szCs w:val="28"/>
        </w:rPr>
        <w:t>COVID-19 DI SD SWASTA PARULIAN A MEDAN</w:t>
      </w:r>
    </w:p>
    <w:p w:rsidR="00E74D2A" w:rsidRPr="00260EAC" w:rsidRDefault="00E74D2A" w:rsidP="00260EAC">
      <w:pPr>
        <w:spacing w:after="0" w:line="240" w:lineRule="auto"/>
        <w:jc w:val="center"/>
        <w:rPr>
          <w:rFonts w:ascii="Arial" w:hAnsi="Arial" w:cs="Arial"/>
          <w:sz w:val="24"/>
        </w:rPr>
      </w:pPr>
      <w:r w:rsidRPr="00260EAC">
        <w:rPr>
          <w:rFonts w:ascii="Arial" w:hAnsi="Arial" w:cs="Arial"/>
          <w:sz w:val="24"/>
        </w:rPr>
        <w:t xml:space="preserve">Sebagai Syarat Menyelesaikan Pendidikan Program Studi </w:t>
      </w:r>
    </w:p>
    <w:p w:rsidR="00E74D2A" w:rsidRPr="00260EAC" w:rsidRDefault="00E74D2A" w:rsidP="00260EAC">
      <w:pPr>
        <w:spacing w:after="0" w:line="240" w:lineRule="auto"/>
        <w:jc w:val="center"/>
        <w:rPr>
          <w:rFonts w:ascii="Arial" w:hAnsi="Arial" w:cs="Arial"/>
          <w:sz w:val="24"/>
        </w:rPr>
      </w:pPr>
      <w:r w:rsidRPr="00260EAC">
        <w:rPr>
          <w:rFonts w:ascii="Arial" w:hAnsi="Arial" w:cs="Arial"/>
          <w:sz w:val="24"/>
        </w:rPr>
        <w:t>Diploma III</w:t>
      </w:r>
      <w:r w:rsidR="00260EAC" w:rsidRPr="00260EAC">
        <w:rPr>
          <w:rFonts w:ascii="Arial" w:hAnsi="Arial" w:cs="Arial"/>
          <w:sz w:val="24"/>
        </w:rPr>
        <w:t xml:space="preserve"> Farmasi</w:t>
      </w:r>
    </w:p>
    <w:p w:rsidR="00E74D2A" w:rsidRPr="00260EAC" w:rsidRDefault="00E74D2A" w:rsidP="00E74D2A">
      <w:pPr>
        <w:spacing w:after="0"/>
        <w:jc w:val="center"/>
        <w:rPr>
          <w:rFonts w:ascii="Arial" w:hAnsi="Arial" w:cs="Arial"/>
          <w:sz w:val="24"/>
        </w:rPr>
      </w:pPr>
    </w:p>
    <w:p w:rsidR="00E74D2A" w:rsidRDefault="00E74D2A" w:rsidP="00E74D2A">
      <w:pPr>
        <w:spacing w:after="0"/>
        <w:jc w:val="center"/>
        <w:rPr>
          <w:rFonts w:ascii="Arial" w:hAnsi="Arial" w:cs="Arial"/>
          <w:b/>
          <w:sz w:val="24"/>
        </w:rPr>
      </w:pPr>
    </w:p>
    <w:p w:rsidR="00E74D2A" w:rsidRPr="00A055A9" w:rsidRDefault="00E74D2A" w:rsidP="00E74D2A">
      <w:pPr>
        <w:spacing w:after="0"/>
        <w:jc w:val="center"/>
        <w:rPr>
          <w:rFonts w:ascii="Arial" w:hAnsi="Arial" w:cs="Arial"/>
          <w:b/>
          <w:sz w:val="24"/>
        </w:rPr>
      </w:pPr>
      <w:r>
        <w:rPr>
          <w:rFonts w:ascii="Times New Roman" w:eastAsia="Times New Roman" w:hAnsi="Times New Roman" w:cs="Times New Roman"/>
          <w:sz w:val="20"/>
          <w:szCs w:val="20"/>
          <w:lang w:eastAsia="id-ID"/>
        </w:rPr>
        <w:drawing>
          <wp:inline distT="0" distB="0" distL="0" distR="0" wp14:anchorId="3AEA0940" wp14:editId="3F71A95A">
            <wp:extent cx="1921006" cy="1800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1006" cy="1800000"/>
                    </a:xfrm>
                    <a:prstGeom prst="rect">
                      <a:avLst/>
                    </a:prstGeom>
                    <a:noFill/>
                    <a:ln>
                      <a:noFill/>
                    </a:ln>
                  </pic:spPr>
                </pic:pic>
              </a:graphicData>
            </a:graphic>
          </wp:inline>
        </w:drawing>
      </w:r>
    </w:p>
    <w:p w:rsidR="00E74D2A" w:rsidRPr="00A055A9" w:rsidRDefault="00E74D2A" w:rsidP="00E74D2A">
      <w:pPr>
        <w:spacing w:after="0"/>
        <w:jc w:val="center"/>
        <w:rPr>
          <w:rFonts w:ascii="Arial" w:hAnsi="Arial" w:cs="Arial"/>
          <w:b/>
          <w:sz w:val="24"/>
        </w:rPr>
      </w:pP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E74D2A" w:rsidRPr="00A055A9" w:rsidRDefault="00E74D2A" w:rsidP="00260EAC">
      <w:pPr>
        <w:spacing w:after="0" w:line="240" w:lineRule="auto"/>
        <w:jc w:val="center"/>
        <w:rPr>
          <w:rFonts w:ascii="Arial" w:eastAsiaTheme="majorEastAsia" w:hAnsi="Arial" w:cs="Arial"/>
          <w:b/>
          <w:sz w:val="28"/>
          <w:szCs w:val="28"/>
        </w:rPr>
      </w:pPr>
      <w:r w:rsidRPr="00A055A9">
        <w:rPr>
          <w:rFonts w:ascii="Arial" w:eastAsiaTheme="majorEastAsia" w:hAnsi="Arial" w:cs="Arial"/>
          <w:b/>
          <w:sz w:val="28"/>
          <w:szCs w:val="28"/>
        </w:rPr>
        <w:t>ENGLIYANI MURTI SARI.GS</w:t>
      </w:r>
    </w:p>
    <w:p w:rsidR="00E74D2A" w:rsidRPr="00A055A9" w:rsidRDefault="00E74D2A" w:rsidP="00260EAC">
      <w:pPr>
        <w:spacing w:after="0" w:line="240" w:lineRule="auto"/>
        <w:jc w:val="center"/>
        <w:rPr>
          <w:rFonts w:ascii="Arial" w:eastAsiaTheme="majorEastAsia" w:hAnsi="Arial" w:cs="Arial"/>
          <w:b/>
          <w:sz w:val="28"/>
          <w:szCs w:val="28"/>
        </w:rPr>
      </w:pPr>
      <w:r w:rsidRPr="00A055A9">
        <w:rPr>
          <w:rFonts w:ascii="Arial" w:eastAsiaTheme="majorEastAsia" w:hAnsi="Arial" w:cs="Arial"/>
          <w:b/>
          <w:sz w:val="28"/>
          <w:szCs w:val="28"/>
        </w:rPr>
        <w:t>NIM : P07539019083</w:t>
      </w: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FD63D9" w:rsidRDefault="00FD63D9"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E74D2A" w:rsidRDefault="00E74D2A" w:rsidP="00E74D2A">
      <w:pPr>
        <w:spacing w:after="0"/>
        <w:jc w:val="center"/>
        <w:rPr>
          <w:rFonts w:ascii="Arial" w:eastAsiaTheme="majorEastAsia" w:hAnsi="Arial" w:cs="Arial"/>
          <w:b/>
          <w:szCs w:val="28"/>
        </w:rPr>
      </w:pPr>
    </w:p>
    <w:p w:rsidR="00613CFC" w:rsidRDefault="00613CFC" w:rsidP="00E74D2A">
      <w:pPr>
        <w:spacing w:after="0"/>
        <w:jc w:val="center"/>
        <w:rPr>
          <w:rFonts w:ascii="Arial" w:eastAsiaTheme="majorEastAsia" w:hAnsi="Arial" w:cs="Arial"/>
          <w:b/>
          <w:szCs w:val="28"/>
        </w:rPr>
      </w:pPr>
    </w:p>
    <w:p w:rsidR="00E74D2A" w:rsidRPr="00A055A9" w:rsidRDefault="00E74D2A" w:rsidP="00260EAC">
      <w:pPr>
        <w:spacing w:after="0" w:line="240" w:lineRule="auto"/>
        <w:jc w:val="center"/>
        <w:rPr>
          <w:rFonts w:ascii="Arial" w:eastAsiaTheme="majorEastAsia" w:hAnsi="Arial" w:cs="Arial"/>
          <w:b/>
          <w:sz w:val="28"/>
          <w:szCs w:val="28"/>
        </w:rPr>
      </w:pPr>
      <w:r w:rsidRPr="00A055A9">
        <w:rPr>
          <w:rFonts w:ascii="Arial" w:eastAsiaTheme="majorEastAsia" w:hAnsi="Arial" w:cs="Arial"/>
          <w:b/>
          <w:sz w:val="28"/>
          <w:szCs w:val="28"/>
        </w:rPr>
        <w:t>POLITEKNIK KESEHATAN KEMENKES MEDAN</w:t>
      </w:r>
    </w:p>
    <w:p w:rsidR="00E74D2A" w:rsidRPr="00A055A9" w:rsidRDefault="00E74D2A" w:rsidP="00260EAC">
      <w:pPr>
        <w:spacing w:after="0" w:line="240" w:lineRule="auto"/>
        <w:jc w:val="center"/>
        <w:rPr>
          <w:rFonts w:ascii="Arial" w:eastAsiaTheme="majorEastAsia" w:hAnsi="Arial" w:cs="Arial"/>
          <w:b/>
          <w:sz w:val="28"/>
          <w:szCs w:val="28"/>
        </w:rPr>
      </w:pPr>
      <w:r w:rsidRPr="00A055A9">
        <w:rPr>
          <w:rFonts w:ascii="Arial" w:eastAsiaTheme="majorEastAsia" w:hAnsi="Arial" w:cs="Arial"/>
          <w:b/>
          <w:sz w:val="28"/>
          <w:szCs w:val="28"/>
        </w:rPr>
        <w:t>JURUSAN FARMASI</w:t>
      </w:r>
    </w:p>
    <w:p w:rsidR="00E74D2A" w:rsidRDefault="00E74D2A" w:rsidP="00260EAC">
      <w:pPr>
        <w:spacing w:after="0" w:line="240" w:lineRule="auto"/>
        <w:jc w:val="center"/>
        <w:rPr>
          <w:rFonts w:ascii="Arial" w:eastAsiaTheme="majorEastAsia" w:hAnsi="Arial" w:cs="Arial"/>
          <w:b/>
          <w:sz w:val="28"/>
          <w:szCs w:val="28"/>
        </w:rPr>
      </w:pPr>
      <w:r w:rsidRPr="00A055A9">
        <w:rPr>
          <w:rFonts w:ascii="Arial" w:eastAsiaTheme="majorEastAsia" w:hAnsi="Arial" w:cs="Arial"/>
          <w:b/>
          <w:sz w:val="28"/>
          <w:szCs w:val="28"/>
        </w:rPr>
        <w:t>2022</w:t>
      </w:r>
    </w:p>
    <w:p w:rsidR="00E74D2A" w:rsidRPr="00A055A9" w:rsidRDefault="00E74D2A" w:rsidP="00A1485F">
      <w:pPr>
        <w:spacing w:after="0"/>
        <w:rPr>
          <w:rFonts w:ascii="Arial" w:eastAsiaTheme="majorEastAsia" w:hAnsi="Arial" w:cs="Arial"/>
          <w:b/>
          <w:sz w:val="28"/>
          <w:szCs w:val="28"/>
        </w:rPr>
      </w:pPr>
    </w:p>
    <w:p w:rsidR="00E74D2A" w:rsidRDefault="00E74D2A"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r>
        <w:rPr>
          <w:lang w:eastAsia="id-ID"/>
        </w:rPr>
        <w:drawing>
          <wp:anchor distT="0" distB="0" distL="114300" distR="114300" simplePos="0" relativeHeight="251678720" behindDoc="1" locked="0" layoutInCell="1" allowOverlap="1">
            <wp:simplePos x="0" y="0"/>
            <wp:positionH relativeFrom="column">
              <wp:posOffset>-143644</wp:posOffset>
            </wp:positionH>
            <wp:positionV relativeFrom="paragraph">
              <wp:posOffset>473</wp:posOffset>
            </wp:positionV>
            <wp:extent cx="5348943" cy="7233313"/>
            <wp:effectExtent l="0" t="0" r="4445" b="5715"/>
            <wp:wrapNone/>
            <wp:docPr id="21" name="Picture 21" descr="C:\Users\user\Document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0470" cy="72353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r>
        <w:rPr>
          <w:lang w:eastAsia="id-ID"/>
        </w:rPr>
        <w:lastRenderedPageBreak/>
        <w:drawing>
          <wp:anchor distT="0" distB="0" distL="114300" distR="114300" simplePos="0" relativeHeight="251679744" behindDoc="1" locked="0" layoutInCell="1" allowOverlap="1" wp14:anchorId="5117ACB2" wp14:editId="14490760">
            <wp:simplePos x="0" y="0"/>
            <wp:positionH relativeFrom="column">
              <wp:posOffset>-116347</wp:posOffset>
            </wp:positionH>
            <wp:positionV relativeFrom="paragraph">
              <wp:posOffset>-165735</wp:posOffset>
            </wp:positionV>
            <wp:extent cx="5207504" cy="7888406"/>
            <wp:effectExtent l="0" t="0" r="0" b="0"/>
            <wp:wrapNone/>
            <wp:docPr id="24" name="Picture 24" descr="C:\Users\user\Documents\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7670" cy="78886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Default="00926495" w:rsidP="00330ABA">
      <w:pPr>
        <w:spacing w:line="240" w:lineRule="auto"/>
        <w:rPr>
          <w:lang w:val="en-US"/>
        </w:rPr>
      </w:pPr>
    </w:p>
    <w:p w:rsidR="00926495" w:rsidRPr="00926495" w:rsidRDefault="00926495" w:rsidP="00330ABA">
      <w:pPr>
        <w:spacing w:line="240" w:lineRule="auto"/>
        <w:rPr>
          <w:lang w:val="en-US"/>
        </w:rPr>
      </w:pPr>
    </w:p>
    <w:p w:rsidR="00E74D2A" w:rsidRDefault="00E74D2A" w:rsidP="00330ABA">
      <w:pPr>
        <w:pStyle w:val="Heading1"/>
        <w:spacing w:before="0" w:after="240" w:line="360" w:lineRule="auto"/>
        <w:jc w:val="center"/>
        <w:rPr>
          <w:rFonts w:ascii="Arial" w:hAnsi="Arial" w:cs="Arial"/>
          <w:color w:val="auto"/>
          <w:sz w:val="24"/>
        </w:rPr>
      </w:pPr>
      <w:bookmarkStart w:id="1" w:name="_Toc104328520"/>
      <w:r w:rsidRPr="00330ABA">
        <w:rPr>
          <w:rFonts w:ascii="Arial" w:hAnsi="Arial" w:cs="Arial"/>
          <w:color w:val="auto"/>
          <w:sz w:val="24"/>
        </w:rPr>
        <w:lastRenderedPageBreak/>
        <w:t>SURAT PERNYATAAN</w:t>
      </w:r>
      <w:bookmarkEnd w:id="1"/>
    </w:p>
    <w:p w:rsidR="00ED42E4" w:rsidRPr="00112B36" w:rsidRDefault="00ED42E4" w:rsidP="00930B4D">
      <w:pPr>
        <w:spacing w:line="240" w:lineRule="auto"/>
        <w:jc w:val="both"/>
        <w:rPr>
          <w:rFonts w:ascii="Arial" w:eastAsiaTheme="majorEastAsia" w:hAnsi="Arial" w:cs="Arial"/>
          <w:bCs/>
          <w:color w:val="000000" w:themeColor="text1"/>
          <w:sz w:val="24"/>
          <w:szCs w:val="28"/>
        </w:rPr>
      </w:pPr>
      <w:r w:rsidRPr="00112B36">
        <w:rPr>
          <w:rFonts w:ascii="Arial" w:eastAsiaTheme="majorEastAsia" w:hAnsi="Arial" w:cs="Arial"/>
          <w:bCs/>
          <w:color w:val="000000" w:themeColor="text1"/>
          <w:spacing w:val="6"/>
          <w:sz w:val="24"/>
          <w:szCs w:val="28"/>
        </w:rPr>
        <w:t>G</w:t>
      </w:r>
      <w:r w:rsidR="00226FDF" w:rsidRPr="00112B36">
        <w:rPr>
          <w:rFonts w:ascii="Arial" w:eastAsiaTheme="majorEastAsia" w:hAnsi="Arial" w:cs="Arial"/>
          <w:bCs/>
          <w:color w:val="000000" w:themeColor="text1"/>
          <w:spacing w:val="6"/>
          <w:sz w:val="24"/>
          <w:szCs w:val="28"/>
        </w:rPr>
        <w:t>AMBARAN PENGETAHUAN, SIKAP, DAN</w:t>
      </w:r>
      <w:r w:rsidRPr="00112B36">
        <w:rPr>
          <w:rFonts w:ascii="Arial" w:eastAsiaTheme="majorEastAsia" w:hAnsi="Arial" w:cs="Arial"/>
          <w:bCs/>
          <w:color w:val="000000" w:themeColor="text1"/>
          <w:spacing w:val="6"/>
          <w:sz w:val="24"/>
          <w:szCs w:val="28"/>
        </w:rPr>
        <w:t xml:space="preserve"> TINDAKAN ANAK </w:t>
      </w:r>
      <w:r w:rsidRPr="00112B36">
        <w:rPr>
          <w:rFonts w:ascii="Arial" w:eastAsiaTheme="majorEastAsia" w:hAnsi="Arial" w:cs="Arial"/>
          <w:bCs/>
          <w:color w:val="000000" w:themeColor="text1"/>
          <w:spacing w:val="-2"/>
          <w:sz w:val="24"/>
          <w:szCs w:val="28"/>
        </w:rPr>
        <w:t xml:space="preserve">USIA SEKOLAH TERHADAP PROTOKOL KESEHATAN COVID-19 DI SD </w:t>
      </w:r>
      <w:r w:rsidRPr="00112B36">
        <w:rPr>
          <w:rFonts w:ascii="Arial" w:eastAsiaTheme="majorEastAsia" w:hAnsi="Arial" w:cs="Arial"/>
          <w:bCs/>
          <w:color w:val="000000" w:themeColor="text1"/>
          <w:spacing w:val="-4"/>
          <w:sz w:val="24"/>
          <w:szCs w:val="28"/>
        </w:rPr>
        <w:t>SWASTA PARULIAN A MEDAN</w:t>
      </w:r>
    </w:p>
    <w:p w:rsidR="00E74D2A" w:rsidRPr="00910965" w:rsidRDefault="00E74D2A" w:rsidP="00463A35">
      <w:pPr>
        <w:spacing w:before="240" w:after="0" w:line="360" w:lineRule="auto"/>
        <w:jc w:val="both"/>
        <w:rPr>
          <w:rFonts w:ascii="Arial" w:eastAsiaTheme="majorEastAsia" w:hAnsi="Arial" w:cs="Arial"/>
          <w:szCs w:val="28"/>
        </w:rPr>
      </w:pPr>
      <w:r w:rsidRPr="00910965">
        <w:rPr>
          <w:rFonts w:ascii="Arial" w:eastAsiaTheme="majorEastAsia" w:hAnsi="Arial" w:cs="Arial"/>
          <w:szCs w:val="28"/>
        </w:rPr>
        <w:t xml:space="preserve">Dengan </w:t>
      </w:r>
      <w:r>
        <w:rPr>
          <w:rFonts w:ascii="Arial" w:eastAsiaTheme="majorEastAsia" w:hAnsi="Arial" w:cs="Arial"/>
          <w:szCs w:val="28"/>
        </w:rPr>
        <w:t>ini s</w:t>
      </w:r>
      <w:r w:rsidRPr="00910965">
        <w:rPr>
          <w:rFonts w:ascii="Arial" w:eastAsiaTheme="majorEastAsia" w:hAnsi="Arial" w:cs="Arial"/>
          <w:szCs w:val="28"/>
        </w:rPr>
        <w:t xml:space="preserve">aya menyatakan bahwa Karya </w:t>
      </w:r>
      <w:r>
        <w:rPr>
          <w:rFonts w:ascii="Arial" w:eastAsiaTheme="majorEastAsia" w:hAnsi="Arial" w:cs="Arial"/>
          <w:szCs w:val="28"/>
        </w:rPr>
        <w:t xml:space="preserve">Tulis Ilmiah ini belum pernah diajukan pada </w:t>
      </w:r>
      <w:r w:rsidRPr="00910965">
        <w:rPr>
          <w:rFonts w:ascii="Arial" w:eastAsiaTheme="majorEastAsia" w:hAnsi="Arial" w:cs="Arial"/>
          <w:szCs w:val="28"/>
        </w:rPr>
        <w:t>Perguruan Tinggi, dan sepanjang peng</w:t>
      </w:r>
      <w:r>
        <w:rPr>
          <w:rFonts w:ascii="Arial" w:eastAsiaTheme="majorEastAsia" w:hAnsi="Arial" w:cs="Arial"/>
          <w:szCs w:val="28"/>
        </w:rPr>
        <w:t>etahuan saya juga tidak terdapat</w:t>
      </w:r>
      <w:r w:rsidRPr="00910965">
        <w:rPr>
          <w:rFonts w:ascii="Arial" w:eastAsiaTheme="majorEastAsia" w:hAnsi="Arial" w:cs="Arial"/>
          <w:szCs w:val="28"/>
        </w:rPr>
        <w:t xml:space="preserve"> karya atau pendapat yang pernah ditulis atau diterbitkan oleh orang lain, kecuali yang secara tertulis diacu dalam naskah ini.</w:t>
      </w:r>
    </w:p>
    <w:p w:rsidR="00E74D2A" w:rsidRPr="00910965" w:rsidRDefault="00E74D2A" w:rsidP="00E74D2A">
      <w:pPr>
        <w:spacing w:after="0" w:line="360" w:lineRule="auto"/>
        <w:jc w:val="both"/>
        <w:rPr>
          <w:rFonts w:ascii="Arial" w:eastAsiaTheme="majorEastAsia" w:hAnsi="Arial" w:cs="Arial"/>
          <w:szCs w:val="28"/>
        </w:rPr>
      </w:pPr>
    </w:p>
    <w:p w:rsidR="00E74D2A" w:rsidRPr="00E74D2A" w:rsidRDefault="00E74D2A" w:rsidP="00E74D2A">
      <w:pPr>
        <w:spacing w:after="0"/>
        <w:jc w:val="center"/>
        <w:rPr>
          <w:rFonts w:ascii="Arial" w:eastAsiaTheme="majorEastAsia" w:hAnsi="Arial" w:cs="Arial"/>
          <w:szCs w:val="28"/>
        </w:rPr>
      </w:pPr>
    </w:p>
    <w:p w:rsidR="00E74D2A" w:rsidRPr="00E74D2A" w:rsidRDefault="00D970C0" w:rsidP="00930B4D">
      <w:pPr>
        <w:spacing w:after="0"/>
        <w:jc w:val="center"/>
        <w:rPr>
          <w:rFonts w:ascii="Arial" w:eastAsiaTheme="majorEastAsia" w:hAnsi="Arial" w:cs="Arial"/>
          <w:szCs w:val="28"/>
        </w:rPr>
      </w:pPr>
      <w:r>
        <w:rPr>
          <w:rFonts w:ascii="Arial" w:eastAsiaTheme="majorEastAsia" w:hAnsi="Arial" w:cs="Arial"/>
          <w:szCs w:val="28"/>
        </w:rPr>
        <w:t xml:space="preserve">Medan,     Juni </w:t>
      </w:r>
      <w:r w:rsidR="00E74D2A" w:rsidRPr="00E74D2A">
        <w:rPr>
          <w:rFonts w:ascii="Arial" w:eastAsiaTheme="majorEastAsia" w:hAnsi="Arial" w:cs="Arial"/>
          <w:szCs w:val="28"/>
        </w:rPr>
        <w:t>2022</w:t>
      </w:r>
    </w:p>
    <w:p w:rsidR="00E74D2A" w:rsidRPr="00E74D2A" w:rsidRDefault="00E74D2A" w:rsidP="00930B4D">
      <w:pPr>
        <w:spacing w:after="0"/>
        <w:jc w:val="center"/>
        <w:rPr>
          <w:rFonts w:ascii="Arial" w:eastAsiaTheme="majorEastAsia" w:hAnsi="Arial" w:cs="Arial"/>
          <w:szCs w:val="28"/>
        </w:rPr>
      </w:pPr>
    </w:p>
    <w:p w:rsidR="00E74D2A" w:rsidRPr="00E74D2A" w:rsidRDefault="00E74D2A" w:rsidP="00930B4D">
      <w:pPr>
        <w:spacing w:after="0"/>
        <w:jc w:val="center"/>
        <w:rPr>
          <w:rFonts w:ascii="Arial" w:eastAsiaTheme="majorEastAsia" w:hAnsi="Arial" w:cs="Arial"/>
          <w:szCs w:val="28"/>
        </w:rPr>
      </w:pPr>
    </w:p>
    <w:p w:rsidR="00E74D2A" w:rsidRPr="00E74D2A" w:rsidRDefault="00E74D2A" w:rsidP="00930B4D">
      <w:pPr>
        <w:spacing w:after="0"/>
        <w:jc w:val="center"/>
        <w:rPr>
          <w:rFonts w:ascii="Arial" w:eastAsiaTheme="majorEastAsia" w:hAnsi="Arial" w:cs="Arial"/>
          <w:szCs w:val="28"/>
        </w:rPr>
      </w:pPr>
    </w:p>
    <w:p w:rsidR="00E74D2A" w:rsidRPr="00E74D2A" w:rsidRDefault="00E74D2A" w:rsidP="00930B4D">
      <w:pPr>
        <w:spacing w:after="0"/>
        <w:jc w:val="center"/>
        <w:rPr>
          <w:rFonts w:ascii="Arial" w:eastAsiaTheme="majorEastAsia" w:hAnsi="Arial" w:cs="Arial"/>
          <w:szCs w:val="28"/>
        </w:rPr>
      </w:pPr>
    </w:p>
    <w:p w:rsidR="00E74D2A" w:rsidRPr="00E74D2A" w:rsidRDefault="00E74D2A" w:rsidP="00930B4D">
      <w:pPr>
        <w:spacing w:after="0"/>
        <w:jc w:val="center"/>
        <w:rPr>
          <w:rFonts w:ascii="Arial" w:eastAsiaTheme="majorEastAsia" w:hAnsi="Arial" w:cs="Arial"/>
          <w:szCs w:val="28"/>
        </w:rPr>
      </w:pPr>
      <w:r w:rsidRPr="00E74D2A">
        <w:rPr>
          <w:rFonts w:ascii="Arial" w:eastAsiaTheme="majorEastAsia" w:hAnsi="Arial" w:cs="Arial"/>
          <w:szCs w:val="28"/>
        </w:rPr>
        <w:t>Engliyani Murti Sari.GS</w:t>
      </w:r>
    </w:p>
    <w:p w:rsidR="00E74D2A" w:rsidRPr="00E74D2A" w:rsidRDefault="00E74D2A" w:rsidP="00930B4D">
      <w:pPr>
        <w:spacing w:after="0"/>
        <w:jc w:val="center"/>
        <w:rPr>
          <w:rFonts w:ascii="Arial" w:eastAsiaTheme="majorEastAsia" w:hAnsi="Arial" w:cs="Arial"/>
          <w:szCs w:val="28"/>
        </w:rPr>
      </w:pPr>
      <w:r>
        <w:rPr>
          <w:rFonts w:ascii="Arial" w:eastAsiaTheme="majorEastAsia" w:hAnsi="Arial" w:cs="Arial"/>
          <w:szCs w:val="28"/>
        </w:rPr>
        <w:t>NIM    P075391019083</w:t>
      </w:r>
    </w:p>
    <w:p w:rsidR="00E74D2A" w:rsidRDefault="00E74D2A" w:rsidP="00930B4D">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FD63D9" w:rsidRDefault="00FD63D9" w:rsidP="00E74D2A">
      <w:pPr>
        <w:spacing w:line="240" w:lineRule="auto"/>
        <w:jc w:val="center"/>
      </w:pPr>
    </w:p>
    <w:p w:rsidR="00E74D2A" w:rsidRDefault="00E74D2A" w:rsidP="00E74D2A">
      <w:pPr>
        <w:spacing w:line="240" w:lineRule="auto"/>
        <w:jc w:val="center"/>
      </w:pPr>
    </w:p>
    <w:p w:rsidR="00E74D2A" w:rsidRDefault="00E74D2A" w:rsidP="00E74D2A">
      <w:pPr>
        <w:spacing w:line="240" w:lineRule="auto"/>
        <w:jc w:val="center"/>
      </w:pPr>
    </w:p>
    <w:p w:rsidR="007B390A" w:rsidRPr="007B390A" w:rsidRDefault="007B390A" w:rsidP="007B390A">
      <w:pPr>
        <w:keepNext/>
        <w:keepLines/>
        <w:spacing w:after="240" w:line="360" w:lineRule="auto"/>
        <w:jc w:val="center"/>
        <w:outlineLvl w:val="0"/>
        <w:rPr>
          <w:rFonts w:ascii="Arial" w:eastAsiaTheme="majorEastAsia" w:hAnsi="Arial" w:cs="Arial"/>
          <w:b/>
          <w:bCs/>
          <w:sz w:val="24"/>
          <w:szCs w:val="28"/>
        </w:rPr>
      </w:pPr>
      <w:r w:rsidRPr="007B390A">
        <w:rPr>
          <w:rFonts w:ascii="Arial" w:eastAsiaTheme="majorEastAsia" w:hAnsi="Arial" w:cs="Arial"/>
          <w:b/>
          <w:bCs/>
          <w:sz w:val="24"/>
          <w:szCs w:val="28"/>
        </w:rPr>
        <w:lastRenderedPageBreak/>
        <w:t>KATA PENGANTAR</w:t>
      </w:r>
    </w:p>
    <w:p w:rsidR="007B390A" w:rsidRPr="007B390A" w:rsidRDefault="007B390A" w:rsidP="007B390A">
      <w:pPr>
        <w:spacing w:after="240" w:line="360" w:lineRule="auto"/>
        <w:ind w:firstLine="360"/>
        <w:jc w:val="both"/>
        <w:rPr>
          <w:rFonts w:ascii="Arial" w:eastAsiaTheme="majorEastAsia" w:hAnsi="Arial" w:cs="Arial"/>
          <w:szCs w:val="28"/>
        </w:rPr>
      </w:pPr>
      <w:r w:rsidRPr="007B390A">
        <w:rPr>
          <w:rFonts w:ascii="Arial" w:eastAsiaTheme="majorEastAsia" w:hAnsi="Arial" w:cs="Arial"/>
          <w:szCs w:val="28"/>
        </w:rPr>
        <w:t xml:space="preserve">Puji dan syukur kepada Tuhan Yang Maha Esa atas segala berkat dan Karunia-Nya penulis dapat menyelesaikan karya tulis ilmiah ini. Karya tulis ilmiah ini disusun untuk memenuhi salah satu syarat dalam menyelesaikan program pendidikan diploma III di Jurusan Farmasi Poltekkes Kemenkes Medan. Adapun judul karya tulis ilmiah ini </w:t>
      </w:r>
      <w:r w:rsidRPr="007B390A">
        <w:rPr>
          <w:rFonts w:ascii="Arial" w:eastAsiaTheme="majorEastAsia" w:hAnsi="Arial" w:cs="Arial"/>
          <w:b/>
          <w:szCs w:val="28"/>
        </w:rPr>
        <w:t>‘’Gambaran Pengetahuan, Sikap, dan Tindakan Anak Usia Sekolah Terhadap Protokol Kesehatan COVID-19 di SD Swasta Parulian A Medan’’</w:t>
      </w:r>
      <w:r w:rsidRPr="007B390A">
        <w:rPr>
          <w:rFonts w:ascii="Arial" w:eastAsiaTheme="majorEastAsia" w:hAnsi="Arial" w:cs="Arial"/>
          <w:szCs w:val="28"/>
        </w:rPr>
        <w:t>. Penulis juga menyadari sepenuhnya, keberhasilan ini adalah karunia Tuhan Yang Maha Esa dan bantuan dari semua pihak. Oleh karena itu penulis ingin menyampaikan terimakasih kepada :</w:t>
      </w:r>
    </w:p>
    <w:p w:rsidR="007B390A" w:rsidRPr="007B390A" w:rsidRDefault="007B390A" w:rsidP="007B390A">
      <w:pPr>
        <w:numPr>
          <w:ilvl w:val="0"/>
          <w:numId w:val="1"/>
        </w:numPr>
        <w:spacing w:line="360" w:lineRule="auto"/>
        <w:contextualSpacing/>
        <w:jc w:val="both"/>
        <w:rPr>
          <w:rFonts w:ascii="Arial" w:eastAsiaTheme="majorEastAsia" w:hAnsi="Arial" w:cs="Arial"/>
          <w:szCs w:val="28"/>
        </w:rPr>
      </w:pPr>
      <w:r w:rsidRPr="007B390A">
        <w:rPr>
          <w:rFonts w:ascii="Arial" w:eastAsiaTheme="majorEastAsia" w:hAnsi="Arial" w:cs="Arial"/>
          <w:szCs w:val="28"/>
        </w:rPr>
        <w:t>Ibu Dra. Ida Nurhayati, M.Kes selaku Direktur Poltekkes Kemenkes Medan.</w:t>
      </w:r>
    </w:p>
    <w:p w:rsidR="007B390A" w:rsidRPr="007B390A" w:rsidRDefault="007B390A" w:rsidP="007B390A">
      <w:pPr>
        <w:numPr>
          <w:ilvl w:val="0"/>
          <w:numId w:val="1"/>
        </w:numPr>
        <w:spacing w:after="0" w:line="360" w:lineRule="auto"/>
        <w:contextualSpacing/>
        <w:jc w:val="both"/>
        <w:rPr>
          <w:rFonts w:ascii="Arial" w:eastAsiaTheme="majorEastAsia" w:hAnsi="Arial" w:cs="Arial"/>
          <w:szCs w:val="28"/>
        </w:rPr>
      </w:pPr>
      <w:r w:rsidRPr="007B390A">
        <w:rPr>
          <w:rFonts w:ascii="Arial" w:eastAsiaTheme="majorEastAsia" w:hAnsi="Arial" w:cs="Arial"/>
          <w:szCs w:val="28"/>
        </w:rPr>
        <w:t>Ibu Dra. Masniah, M.Kes., Apt selaku Ketua Jurusan Farmasi Poltekkes Kemenkes Medan.</w:t>
      </w:r>
    </w:p>
    <w:p w:rsidR="007B390A" w:rsidRPr="007B390A" w:rsidRDefault="007B390A" w:rsidP="007B390A">
      <w:pPr>
        <w:numPr>
          <w:ilvl w:val="0"/>
          <w:numId w:val="1"/>
        </w:numPr>
        <w:spacing w:after="0" w:line="360" w:lineRule="auto"/>
        <w:contextualSpacing/>
        <w:jc w:val="both"/>
        <w:rPr>
          <w:rFonts w:ascii="Arial" w:eastAsiaTheme="majorEastAsia" w:hAnsi="Arial" w:cs="Arial"/>
          <w:szCs w:val="28"/>
        </w:rPr>
      </w:pPr>
      <w:r w:rsidRPr="007B390A">
        <w:rPr>
          <w:rFonts w:ascii="Arial" w:eastAsiaTheme="majorEastAsia" w:hAnsi="Arial" w:cs="Arial"/>
          <w:szCs w:val="28"/>
        </w:rPr>
        <w:t>Ibu Melola Rivay Hutabarat, S.Pd selaku Kepala Sekolah Dasar Swasta Parulian A Medan yang telah memberikan izin dan membantu penulis.</w:t>
      </w:r>
    </w:p>
    <w:p w:rsidR="007B390A" w:rsidRPr="007B390A" w:rsidRDefault="007B390A" w:rsidP="007B390A">
      <w:pPr>
        <w:numPr>
          <w:ilvl w:val="0"/>
          <w:numId w:val="1"/>
        </w:numPr>
        <w:spacing w:line="360" w:lineRule="auto"/>
        <w:contextualSpacing/>
        <w:jc w:val="both"/>
        <w:rPr>
          <w:rFonts w:ascii="Arial" w:eastAsiaTheme="majorEastAsia" w:hAnsi="Arial" w:cs="Arial"/>
          <w:szCs w:val="28"/>
        </w:rPr>
      </w:pPr>
      <w:r w:rsidRPr="007B390A">
        <w:rPr>
          <w:rFonts w:ascii="Arial" w:eastAsiaTheme="majorEastAsia" w:hAnsi="Arial" w:cs="Arial"/>
          <w:szCs w:val="28"/>
        </w:rPr>
        <w:t>Ibu Adhisty Nurpermatasari M.Si., Apt selaku Pembimbing Akademik yang membimbing penulis selama menjadi mahasiswa di Jurusan Farmasi Poltekkes Medan.</w:t>
      </w:r>
    </w:p>
    <w:p w:rsidR="007B390A" w:rsidRPr="007B390A" w:rsidRDefault="007B390A" w:rsidP="007B390A">
      <w:pPr>
        <w:numPr>
          <w:ilvl w:val="0"/>
          <w:numId w:val="1"/>
        </w:numPr>
        <w:spacing w:line="360" w:lineRule="auto"/>
        <w:contextualSpacing/>
        <w:jc w:val="both"/>
        <w:rPr>
          <w:rFonts w:ascii="Arial" w:eastAsiaTheme="majorEastAsia" w:hAnsi="Arial" w:cs="Arial"/>
          <w:szCs w:val="28"/>
        </w:rPr>
      </w:pPr>
      <w:r w:rsidRPr="007B390A">
        <w:rPr>
          <w:rFonts w:ascii="Arial" w:eastAsiaTheme="majorEastAsia" w:hAnsi="Arial" w:cs="Arial"/>
          <w:szCs w:val="28"/>
        </w:rPr>
        <w:t>Ibu Zulfa Ismaniar Fauzi, SE., M.Si selaku Pembimbing KTI dan Ketua Penguji KTI yang memberikan masukkan serta bimbingan kepada penulis.</w:t>
      </w:r>
    </w:p>
    <w:p w:rsidR="007B390A" w:rsidRPr="007B390A" w:rsidRDefault="007B390A" w:rsidP="007B390A">
      <w:pPr>
        <w:numPr>
          <w:ilvl w:val="0"/>
          <w:numId w:val="1"/>
        </w:numPr>
        <w:spacing w:line="360" w:lineRule="auto"/>
        <w:contextualSpacing/>
        <w:jc w:val="both"/>
        <w:rPr>
          <w:rFonts w:ascii="Arial" w:eastAsiaTheme="majorEastAsia" w:hAnsi="Arial" w:cs="Arial"/>
          <w:szCs w:val="28"/>
        </w:rPr>
      </w:pPr>
      <w:r w:rsidRPr="007B390A">
        <w:rPr>
          <w:rFonts w:ascii="Arial" w:eastAsiaTheme="majorEastAsia" w:hAnsi="Arial" w:cs="Arial"/>
          <w:szCs w:val="28"/>
        </w:rPr>
        <w:t>Bapak Ahmad Purnawarman Faisal, M.Farm., Apt selaku Penguji I KTI yang memberikan masukan dan dukungan kepada penulis.</w:t>
      </w:r>
    </w:p>
    <w:p w:rsidR="007B390A" w:rsidRPr="007B390A" w:rsidRDefault="007B390A" w:rsidP="007B390A">
      <w:pPr>
        <w:numPr>
          <w:ilvl w:val="0"/>
          <w:numId w:val="1"/>
        </w:numPr>
        <w:spacing w:line="360" w:lineRule="auto"/>
        <w:contextualSpacing/>
        <w:jc w:val="both"/>
        <w:rPr>
          <w:rFonts w:ascii="Arial" w:eastAsiaTheme="majorEastAsia" w:hAnsi="Arial" w:cs="Arial"/>
          <w:szCs w:val="28"/>
        </w:rPr>
      </w:pPr>
      <w:r w:rsidRPr="007B390A">
        <w:rPr>
          <w:rFonts w:ascii="Arial" w:eastAsiaTheme="majorEastAsia" w:hAnsi="Arial" w:cs="Arial"/>
          <w:szCs w:val="28"/>
        </w:rPr>
        <w:t>Ibu Pratiwi Rukmana Nasution, M.Si., Apt selaku Penguji II KTI yang memberikan masukan dan dukungan kepada penulis.</w:t>
      </w:r>
    </w:p>
    <w:p w:rsidR="007B390A" w:rsidRPr="007B390A" w:rsidRDefault="007B390A" w:rsidP="007B390A">
      <w:pPr>
        <w:numPr>
          <w:ilvl w:val="0"/>
          <w:numId w:val="1"/>
        </w:numPr>
        <w:spacing w:line="360" w:lineRule="auto"/>
        <w:contextualSpacing/>
        <w:jc w:val="both"/>
        <w:rPr>
          <w:rFonts w:ascii="Arial" w:eastAsiaTheme="majorEastAsia" w:hAnsi="Arial" w:cs="Arial"/>
          <w:szCs w:val="28"/>
        </w:rPr>
      </w:pPr>
      <w:r w:rsidRPr="007B390A">
        <w:rPr>
          <w:rFonts w:ascii="Arial" w:eastAsiaTheme="majorEastAsia" w:hAnsi="Arial" w:cs="Arial"/>
          <w:szCs w:val="28"/>
        </w:rPr>
        <w:t>Seluruh Dosen dan Staf Jurusan Farmasi Poltekkes Kemenkes Medan.</w:t>
      </w:r>
    </w:p>
    <w:p w:rsidR="007B390A" w:rsidRPr="007B390A" w:rsidRDefault="007B390A" w:rsidP="007B390A">
      <w:pPr>
        <w:numPr>
          <w:ilvl w:val="0"/>
          <w:numId w:val="1"/>
        </w:numPr>
        <w:spacing w:line="360" w:lineRule="auto"/>
        <w:contextualSpacing/>
        <w:jc w:val="both"/>
        <w:rPr>
          <w:rFonts w:ascii="Arial" w:eastAsiaTheme="majorEastAsia" w:hAnsi="Arial" w:cs="Arial"/>
          <w:szCs w:val="28"/>
        </w:rPr>
      </w:pPr>
      <w:r w:rsidRPr="007B390A">
        <w:rPr>
          <w:rFonts w:ascii="Arial" w:eastAsiaTheme="majorEastAsia" w:hAnsi="Arial" w:cs="Arial"/>
          <w:szCs w:val="28"/>
        </w:rPr>
        <w:t>Teristimewa kepada  kedua orang tua penulis bapak Mukur Ginting dan ibu Girik Ribudayani atas kasih sayang, motivasi dan dukungan baik materi maupun doa yang diberikan kepada penulis dalam menyelesaikan Karya Tulis Ilmiah ini.</w:t>
      </w:r>
    </w:p>
    <w:p w:rsidR="007B390A" w:rsidRPr="007B390A" w:rsidRDefault="007B390A" w:rsidP="007B390A">
      <w:pPr>
        <w:numPr>
          <w:ilvl w:val="0"/>
          <w:numId w:val="1"/>
        </w:numPr>
        <w:spacing w:line="360" w:lineRule="auto"/>
        <w:contextualSpacing/>
        <w:jc w:val="both"/>
        <w:rPr>
          <w:rFonts w:ascii="Arial" w:eastAsiaTheme="majorEastAsia" w:hAnsi="Arial" w:cs="Arial"/>
          <w:szCs w:val="28"/>
        </w:rPr>
      </w:pPr>
      <w:r w:rsidRPr="007B390A">
        <w:rPr>
          <w:rFonts w:ascii="Arial" w:eastAsiaTheme="majorEastAsia" w:hAnsi="Arial" w:cs="Arial"/>
          <w:szCs w:val="28"/>
        </w:rPr>
        <w:t xml:space="preserve">Terimakasih kepada Cindy Florida Br Pinem, Melissa Amelia Sianipar dan Seluruh teman-teman seperjuangan Mahasiswa dan Mahasiswi angkatan 2019 di Jurusan Farmasi Poltekkes Kemenkes Medan yang telah </w:t>
      </w:r>
      <w:r w:rsidRPr="007B390A">
        <w:rPr>
          <w:rFonts w:ascii="Arial" w:eastAsiaTheme="majorEastAsia" w:hAnsi="Arial" w:cs="Arial"/>
          <w:szCs w:val="28"/>
        </w:rPr>
        <w:lastRenderedPageBreak/>
        <w:t>memberikan dukungan kepada penulis untuk menyelesaikan Karya Tulis Ilmiah.</w:t>
      </w:r>
    </w:p>
    <w:p w:rsidR="007B390A" w:rsidRPr="007B390A" w:rsidRDefault="007B390A" w:rsidP="007B390A">
      <w:pPr>
        <w:numPr>
          <w:ilvl w:val="0"/>
          <w:numId w:val="1"/>
        </w:numPr>
        <w:spacing w:line="360" w:lineRule="auto"/>
        <w:contextualSpacing/>
        <w:jc w:val="both"/>
        <w:rPr>
          <w:rFonts w:ascii="Arial" w:eastAsiaTheme="majorEastAsia" w:hAnsi="Arial" w:cs="Arial"/>
          <w:szCs w:val="28"/>
        </w:rPr>
      </w:pPr>
      <w:r w:rsidRPr="007B390A">
        <w:rPr>
          <w:rFonts w:ascii="Arial" w:eastAsiaTheme="majorEastAsia" w:hAnsi="Arial" w:cs="Arial"/>
          <w:szCs w:val="28"/>
        </w:rPr>
        <w:t>Siswa-siswi kelas VI SD Swasta Parulian A Medan yang sudah membantu dalam pengisian kuesioner.</w:t>
      </w:r>
    </w:p>
    <w:p w:rsidR="007B390A" w:rsidRPr="007B390A" w:rsidRDefault="007B390A" w:rsidP="007B390A">
      <w:pPr>
        <w:spacing w:after="0" w:line="360" w:lineRule="auto"/>
        <w:ind w:firstLine="360"/>
        <w:jc w:val="both"/>
        <w:rPr>
          <w:rFonts w:ascii="Arial" w:eastAsiaTheme="majorEastAsia" w:hAnsi="Arial" w:cs="Arial"/>
          <w:szCs w:val="28"/>
        </w:rPr>
      </w:pPr>
      <w:r w:rsidRPr="007B390A">
        <w:rPr>
          <w:rFonts w:ascii="Arial" w:eastAsiaTheme="majorEastAsia" w:hAnsi="Arial" w:cs="Arial"/>
          <w:szCs w:val="28"/>
        </w:rPr>
        <w:t>Dengan segala kerendahan hati, penulis menyadari sepenuhnya masih banyak kekurangan dan keterbatasan dalam penyusunan Karya Tulis Ilmiah ini. Oleh karena itu, dengan penuh keterbukaan penulis mengharapkan saran dan kritik yang membangun dari pembaca demi kesempurnaan Karya Tulis Ilmiah ini.</w:t>
      </w:r>
    </w:p>
    <w:p w:rsidR="007B390A" w:rsidRPr="007B390A" w:rsidRDefault="007B390A" w:rsidP="007B390A">
      <w:pPr>
        <w:spacing w:after="0" w:line="360" w:lineRule="auto"/>
        <w:ind w:firstLine="360"/>
        <w:jc w:val="both"/>
        <w:rPr>
          <w:rFonts w:ascii="Arial" w:eastAsiaTheme="majorEastAsia" w:hAnsi="Arial" w:cs="Arial"/>
          <w:szCs w:val="28"/>
        </w:rPr>
      </w:pPr>
      <w:r w:rsidRPr="007B390A">
        <w:rPr>
          <w:rFonts w:ascii="Arial" w:eastAsiaTheme="majorEastAsia" w:hAnsi="Arial" w:cs="Arial"/>
          <w:szCs w:val="28"/>
        </w:rPr>
        <w:t>Harapan penulis, semoga Karya Tulis Ilmiah ini dapat bermanfaat bagi limu pengetahuan khususnya di bidang farmasi. Semoga Tuhan Yang Maha Esa senantiasa melimpahkan rahmat-Nya dan penulis berharap kiranya Karya Tulis Ilmiah ini bermanfaat bagi kita semua.</w:t>
      </w:r>
    </w:p>
    <w:p w:rsidR="007B390A" w:rsidRPr="007B390A" w:rsidRDefault="007B390A" w:rsidP="007B390A">
      <w:pPr>
        <w:spacing w:after="0" w:line="360" w:lineRule="auto"/>
        <w:jc w:val="both"/>
        <w:rPr>
          <w:rFonts w:ascii="Arial" w:eastAsiaTheme="majorEastAsia" w:hAnsi="Arial" w:cs="Arial"/>
          <w:szCs w:val="28"/>
        </w:rPr>
      </w:pPr>
    </w:p>
    <w:p w:rsidR="007B390A" w:rsidRPr="007B390A" w:rsidRDefault="007B390A" w:rsidP="007B390A">
      <w:pPr>
        <w:spacing w:after="0" w:line="360" w:lineRule="auto"/>
        <w:jc w:val="right"/>
        <w:rPr>
          <w:rFonts w:ascii="Arial" w:eastAsiaTheme="majorEastAsia" w:hAnsi="Arial" w:cs="Arial"/>
          <w:szCs w:val="28"/>
        </w:rPr>
      </w:pPr>
      <w:r w:rsidRPr="007B390A">
        <w:rPr>
          <w:rFonts w:ascii="Arial" w:eastAsiaTheme="majorEastAsia" w:hAnsi="Arial" w:cs="Arial"/>
          <w:szCs w:val="28"/>
        </w:rPr>
        <w:t>Medan,    Juni 2022</w:t>
      </w:r>
    </w:p>
    <w:p w:rsidR="007B390A" w:rsidRPr="007B390A" w:rsidRDefault="007B390A" w:rsidP="007B390A">
      <w:pPr>
        <w:spacing w:after="0" w:line="360" w:lineRule="auto"/>
        <w:jc w:val="center"/>
        <w:rPr>
          <w:rFonts w:ascii="Arial" w:eastAsiaTheme="majorEastAsia" w:hAnsi="Arial" w:cs="Arial"/>
          <w:szCs w:val="28"/>
        </w:rPr>
      </w:pPr>
      <w:r w:rsidRPr="007B390A">
        <w:rPr>
          <w:rFonts w:ascii="Arial" w:eastAsiaTheme="majorEastAsia" w:hAnsi="Arial" w:cs="Arial"/>
          <w:szCs w:val="28"/>
        </w:rPr>
        <w:t xml:space="preserve">                                                                                           Penulis</w:t>
      </w:r>
    </w:p>
    <w:p w:rsidR="007B390A" w:rsidRPr="007B390A" w:rsidRDefault="007B390A" w:rsidP="007B390A">
      <w:pPr>
        <w:spacing w:after="0" w:line="360" w:lineRule="auto"/>
        <w:rPr>
          <w:rFonts w:ascii="Arial" w:eastAsiaTheme="majorEastAsia" w:hAnsi="Arial" w:cs="Arial"/>
          <w:szCs w:val="28"/>
        </w:rPr>
      </w:pPr>
    </w:p>
    <w:p w:rsidR="007B390A" w:rsidRPr="007B390A" w:rsidRDefault="007B390A" w:rsidP="007B390A">
      <w:pPr>
        <w:spacing w:after="0" w:line="360" w:lineRule="auto"/>
        <w:rPr>
          <w:rFonts w:ascii="Arial" w:eastAsiaTheme="majorEastAsia" w:hAnsi="Arial" w:cs="Arial"/>
          <w:szCs w:val="28"/>
        </w:rPr>
      </w:pPr>
    </w:p>
    <w:p w:rsidR="007B390A" w:rsidRPr="007B390A" w:rsidRDefault="007B390A" w:rsidP="007B390A">
      <w:pPr>
        <w:spacing w:after="0" w:line="360" w:lineRule="auto"/>
        <w:jc w:val="right"/>
        <w:rPr>
          <w:rFonts w:ascii="Arial" w:eastAsiaTheme="majorEastAsia" w:hAnsi="Arial" w:cs="Arial"/>
          <w:szCs w:val="28"/>
        </w:rPr>
      </w:pPr>
    </w:p>
    <w:p w:rsidR="007B390A" w:rsidRPr="007B390A" w:rsidRDefault="007B390A" w:rsidP="007B390A">
      <w:pPr>
        <w:spacing w:after="0" w:line="240" w:lineRule="auto"/>
        <w:jc w:val="right"/>
        <w:rPr>
          <w:rFonts w:ascii="Arial" w:eastAsiaTheme="majorEastAsia" w:hAnsi="Arial" w:cs="Arial"/>
          <w:szCs w:val="28"/>
        </w:rPr>
      </w:pPr>
      <w:r w:rsidRPr="007B390A">
        <w:rPr>
          <w:rFonts w:ascii="Arial" w:eastAsiaTheme="majorEastAsia" w:hAnsi="Arial" w:cs="Arial"/>
          <w:szCs w:val="28"/>
        </w:rPr>
        <w:t>Engliyani Murti Sari.GS</w:t>
      </w:r>
    </w:p>
    <w:p w:rsidR="007B390A" w:rsidRPr="007B390A" w:rsidRDefault="007B390A" w:rsidP="007B390A">
      <w:pPr>
        <w:spacing w:after="0" w:line="240" w:lineRule="auto"/>
        <w:jc w:val="right"/>
        <w:rPr>
          <w:rFonts w:ascii="Arial" w:eastAsiaTheme="majorEastAsia" w:hAnsi="Arial" w:cs="Arial"/>
          <w:szCs w:val="28"/>
        </w:rPr>
      </w:pPr>
      <w:r w:rsidRPr="007B390A">
        <w:rPr>
          <w:rFonts w:ascii="Arial" w:eastAsiaTheme="majorEastAsia" w:hAnsi="Arial" w:cs="Arial"/>
          <w:szCs w:val="28"/>
        </w:rPr>
        <w:t>NIM P07539019083</w:t>
      </w:r>
    </w:p>
    <w:p w:rsidR="007B390A" w:rsidRPr="007B390A" w:rsidRDefault="007B390A" w:rsidP="007B390A">
      <w:pPr>
        <w:spacing w:line="240" w:lineRule="auto"/>
        <w:jc w:val="cente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7B390A" w:rsidRDefault="007B390A" w:rsidP="00E74D2A">
      <w:pPr>
        <w:spacing w:after="0"/>
        <w:rPr>
          <w:rFonts w:ascii="Arial" w:eastAsiaTheme="majorEastAsia" w:hAnsi="Arial" w:cs="Arial"/>
          <w:szCs w:val="28"/>
        </w:rPr>
      </w:pPr>
    </w:p>
    <w:p w:rsidR="00E74D2A" w:rsidRPr="00463A35" w:rsidRDefault="00E74D2A" w:rsidP="00E74D2A">
      <w:pPr>
        <w:spacing w:after="0"/>
        <w:rPr>
          <w:rFonts w:ascii="Arial" w:eastAsiaTheme="majorEastAsia" w:hAnsi="Arial" w:cs="Arial"/>
          <w:szCs w:val="28"/>
        </w:rPr>
      </w:pPr>
      <w:r w:rsidRPr="00463A35">
        <w:rPr>
          <w:rFonts w:ascii="Arial" w:eastAsiaTheme="majorEastAsia" w:hAnsi="Arial" w:cs="Arial"/>
          <w:szCs w:val="28"/>
        </w:rPr>
        <w:lastRenderedPageBreak/>
        <w:t>POLITEKNIK KESEHATAN KEMENKES MEDAN</w:t>
      </w:r>
    </w:p>
    <w:p w:rsidR="00E74D2A" w:rsidRPr="00463A35" w:rsidRDefault="00E74D2A" w:rsidP="00E74D2A">
      <w:pPr>
        <w:spacing w:after="0"/>
        <w:rPr>
          <w:rFonts w:ascii="Arial" w:eastAsiaTheme="majorEastAsia" w:hAnsi="Arial" w:cs="Arial"/>
          <w:szCs w:val="28"/>
        </w:rPr>
      </w:pPr>
      <w:r w:rsidRPr="00463A35">
        <w:rPr>
          <w:rFonts w:ascii="Arial" w:eastAsiaTheme="majorEastAsia" w:hAnsi="Arial" w:cs="Arial"/>
          <w:szCs w:val="28"/>
        </w:rPr>
        <w:t>JURUSAN FARMASI</w:t>
      </w:r>
    </w:p>
    <w:p w:rsidR="00463A35" w:rsidRPr="00463A35" w:rsidRDefault="00D970C0" w:rsidP="00463A35">
      <w:pPr>
        <w:spacing w:after="0" w:line="360" w:lineRule="auto"/>
        <w:rPr>
          <w:rFonts w:ascii="Arial" w:eastAsiaTheme="majorEastAsia" w:hAnsi="Arial" w:cs="Arial"/>
          <w:szCs w:val="28"/>
        </w:rPr>
      </w:pPr>
      <w:r>
        <w:rPr>
          <w:rFonts w:ascii="Arial" w:eastAsiaTheme="majorEastAsia" w:hAnsi="Arial" w:cs="Arial"/>
          <w:szCs w:val="28"/>
        </w:rPr>
        <w:t xml:space="preserve">KTI, JUNI </w:t>
      </w:r>
      <w:r w:rsidR="00E74D2A" w:rsidRPr="00463A35">
        <w:rPr>
          <w:rFonts w:ascii="Arial" w:eastAsiaTheme="majorEastAsia" w:hAnsi="Arial" w:cs="Arial"/>
          <w:szCs w:val="28"/>
        </w:rPr>
        <w:t>2022</w:t>
      </w:r>
    </w:p>
    <w:p w:rsidR="00463A35" w:rsidRDefault="00463A35" w:rsidP="00463A35">
      <w:pPr>
        <w:spacing w:after="0" w:line="240" w:lineRule="auto"/>
        <w:rPr>
          <w:rFonts w:ascii="Arial" w:eastAsiaTheme="majorEastAsia" w:hAnsi="Arial" w:cs="Arial"/>
          <w:szCs w:val="28"/>
        </w:rPr>
      </w:pPr>
    </w:p>
    <w:p w:rsidR="00E74D2A" w:rsidRPr="00463A35" w:rsidRDefault="00E74D2A" w:rsidP="00463A35">
      <w:pPr>
        <w:spacing w:after="0" w:line="240" w:lineRule="auto"/>
        <w:rPr>
          <w:rFonts w:ascii="Arial" w:eastAsiaTheme="majorEastAsia" w:hAnsi="Arial" w:cs="Arial"/>
          <w:szCs w:val="28"/>
        </w:rPr>
      </w:pPr>
      <w:r w:rsidRPr="00463A35">
        <w:rPr>
          <w:rFonts w:ascii="Arial" w:eastAsiaTheme="majorEastAsia" w:hAnsi="Arial" w:cs="Arial"/>
          <w:szCs w:val="28"/>
        </w:rPr>
        <w:t>Engliyani Murti Sari.GS</w:t>
      </w:r>
    </w:p>
    <w:p w:rsidR="00E74D2A" w:rsidRDefault="00E74D2A" w:rsidP="00463A35">
      <w:pPr>
        <w:spacing w:after="0" w:line="240" w:lineRule="auto"/>
        <w:rPr>
          <w:rFonts w:ascii="Arial" w:eastAsiaTheme="majorEastAsia" w:hAnsi="Arial" w:cs="Arial"/>
          <w:b/>
          <w:szCs w:val="28"/>
        </w:rPr>
      </w:pPr>
    </w:p>
    <w:p w:rsidR="00E74D2A" w:rsidRDefault="00E74D2A" w:rsidP="00463A35">
      <w:pPr>
        <w:spacing w:after="0"/>
        <w:jc w:val="both"/>
        <w:rPr>
          <w:rFonts w:ascii="Arial" w:eastAsiaTheme="majorEastAsia" w:hAnsi="Arial" w:cs="Arial"/>
          <w:b/>
          <w:szCs w:val="28"/>
        </w:rPr>
      </w:pPr>
      <w:r>
        <w:rPr>
          <w:rFonts w:ascii="Arial" w:eastAsiaTheme="majorEastAsia" w:hAnsi="Arial" w:cs="Arial"/>
          <w:b/>
          <w:szCs w:val="28"/>
        </w:rPr>
        <w:t>GA</w:t>
      </w:r>
      <w:r w:rsidR="005525E6">
        <w:rPr>
          <w:rFonts w:ascii="Arial" w:eastAsiaTheme="majorEastAsia" w:hAnsi="Arial" w:cs="Arial"/>
          <w:b/>
          <w:szCs w:val="28"/>
        </w:rPr>
        <w:t xml:space="preserve">MBARAN PENGETAHUAN, SIKAP, DAN </w:t>
      </w:r>
      <w:r>
        <w:rPr>
          <w:rFonts w:ascii="Arial" w:eastAsiaTheme="majorEastAsia" w:hAnsi="Arial" w:cs="Arial"/>
          <w:b/>
          <w:szCs w:val="28"/>
        </w:rPr>
        <w:t>TINDAKAN ANAK USIA SEKOLAH TERHADAP PROTOKOL KESEHATAN COVID-19 DI SD SWASTA PARULIAN A MEDAN</w:t>
      </w:r>
    </w:p>
    <w:p w:rsidR="00A158F6" w:rsidRDefault="00A158F6" w:rsidP="00463A35">
      <w:pPr>
        <w:spacing w:after="0"/>
        <w:jc w:val="both"/>
        <w:rPr>
          <w:rFonts w:ascii="Arial" w:eastAsiaTheme="majorEastAsia" w:hAnsi="Arial" w:cs="Arial"/>
          <w:b/>
          <w:szCs w:val="28"/>
        </w:rPr>
      </w:pPr>
    </w:p>
    <w:p w:rsidR="00A158F6" w:rsidRPr="00A158F6" w:rsidRDefault="007A0FFB" w:rsidP="00463A35">
      <w:pPr>
        <w:spacing w:after="0"/>
        <w:jc w:val="both"/>
        <w:rPr>
          <w:rFonts w:ascii="Arial" w:eastAsiaTheme="majorEastAsia" w:hAnsi="Arial" w:cs="Arial"/>
          <w:szCs w:val="28"/>
        </w:rPr>
      </w:pPr>
      <w:r>
        <w:rPr>
          <w:rFonts w:ascii="Arial" w:eastAsiaTheme="majorEastAsia" w:hAnsi="Arial" w:cs="Arial"/>
          <w:szCs w:val="28"/>
        </w:rPr>
        <w:t>xii</w:t>
      </w:r>
      <w:r w:rsidR="0094466C">
        <w:rPr>
          <w:rFonts w:ascii="Arial" w:eastAsiaTheme="majorEastAsia" w:hAnsi="Arial" w:cs="Arial"/>
          <w:szCs w:val="28"/>
        </w:rPr>
        <w:t>i</w:t>
      </w:r>
      <w:r w:rsidR="006C0606">
        <w:rPr>
          <w:rFonts w:ascii="Arial" w:eastAsiaTheme="majorEastAsia" w:hAnsi="Arial" w:cs="Arial"/>
          <w:szCs w:val="28"/>
        </w:rPr>
        <w:t xml:space="preserve"> + 42</w:t>
      </w:r>
      <w:r w:rsidR="00675AE8">
        <w:rPr>
          <w:rFonts w:ascii="Arial" w:eastAsiaTheme="majorEastAsia" w:hAnsi="Arial" w:cs="Arial"/>
          <w:szCs w:val="28"/>
        </w:rPr>
        <w:t xml:space="preserve"> halaman, 2</w:t>
      </w:r>
      <w:r w:rsidR="00930B4D">
        <w:rPr>
          <w:rFonts w:ascii="Arial" w:eastAsiaTheme="majorEastAsia" w:hAnsi="Arial" w:cs="Arial"/>
          <w:szCs w:val="28"/>
        </w:rPr>
        <w:t xml:space="preserve"> tabel, 1 Gambar, </w:t>
      </w:r>
      <w:r w:rsidR="002F46B7">
        <w:rPr>
          <w:rFonts w:ascii="Arial" w:eastAsiaTheme="majorEastAsia" w:hAnsi="Arial" w:cs="Arial"/>
          <w:szCs w:val="28"/>
        </w:rPr>
        <w:t>10</w:t>
      </w:r>
      <w:r w:rsidR="00A158F6">
        <w:rPr>
          <w:rFonts w:ascii="Arial" w:eastAsiaTheme="majorEastAsia" w:hAnsi="Arial" w:cs="Arial"/>
          <w:szCs w:val="28"/>
        </w:rPr>
        <w:t xml:space="preserve"> lampiran</w:t>
      </w:r>
    </w:p>
    <w:p w:rsidR="00E74D2A" w:rsidRDefault="00E74D2A" w:rsidP="00E74D2A">
      <w:pPr>
        <w:spacing w:after="0"/>
        <w:rPr>
          <w:rFonts w:ascii="Arial" w:eastAsiaTheme="majorEastAsia" w:hAnsi="Arial" w:cs="Arial"/>
          <w:b/>
          <w:szCs w:val="28"/>
        </w:rPr>
      </w:pPr>
    </w:p>
    <w:p w:rsidR="00E74D2A" w:rsidRPr="00330ABA" w:rsidRDefault="00E74D2A" w:rsidP="00330ABA">
      <w:pPr>
        <w:pStyle w:val="Heading1"/>
        <w:spacing w:before="0" w:line="360" w:lineRule="auto"/>
        <w:jc w:val="center"/>
        <w:rPr>
          <w:rFonts w:ascii="Arial" w:hAnsi="Arial" w:cs="Arial"/>
          <w:color w:val="auto"/>
          <w:sz w:val="24"/>
        </w:rPr>
      </w:pPr>
      <w:bookmarkStart w:id="2" w:name="_Toc104328521"/>
      <w:r w:rsidRPr="00330ABA">
        <w:rPr>
          <w:rFonts w:ascii="Arial" w:hAnsi="Arial" w:cs="Arial"/>
          <w:color w:val="auto"/>
          <w:sz w:val="24"/>
        </w:rPr>
        <w:t>ABSTRAK</w:t>
      </w:r>
      <w:bookmarkEnd w:id="2"/>
    </w:p>
    <w:p w:rsidR="00463A35" w:rsidRDefault="00E74D2A" w:rsidP="00CA718C">
      <w:pPr>
        <w:spacing w:after="0" w:line="240" w:lineRule="auto"/>
        <w:ind w:firstLine="720"/>
        <w:jc w:val="both"/>
        <w:rPr>
          <w:rFonts w:ascii="Arial" w:eastAsiaTheme="majorEastAsia" w:hAnsi="Arial" w:cs="Arial"/>
          <w:szCs w:val="28"/>
        </w:rPr>
      </w:pPr>
      <w:r>
        <w:rPr>
          <w:rFonts w:ascii="Arial" w:eastAsiaTheme="majorEastAsia" w:hAnsi="Arial" w:cs="Arial"/>
          <w:szCs w:val="28"/>
        </w:rPr>
        <w:t>Pesatnya penyeba</w:t>
      </w:r>
      <w:r w:rsidR="00A12EDE">
        <w:rPr>
          <w:rFonts w:ascii="Arial" w:eastAsiaTheme="majorEastAsia" w:hAnsi="Arial" w:cs="Arial"/>
          <w:szCs w:val="28"/>
        </w:rPr>
        <w:t xml:space="preserve">ran virus COVID-19 di Indonesia </w:t>
      </w:r>
      <w:r>
        <w:rPr>
          <w:rFonts w:ascii="Arial" w:eastAsiaTheme="majorEastAsia" w:hAnsi="Arial" w:cs="Arial"/>
          <w:szCs w:val="28"/>
        </w:rPr>
        <w:t xml:space="preserve">membuat kebijakan baru dengan menerapkan sistem pembelajaran secara daring atau </w:t>
      </w:r>
      <w:r w:rsidRPr="0073195B">
        <w:rPr>
          <w:rFonts w:ascii="Arial" w:eastAsiaTheme="majorEastAsia" w:hAnsi="Arial" w:cs="Arial"/>
          <w:i/>
          <w:szCs w:val="28"/>
        </w:rPr>
        <w:t>online</w:t>
      </w:r>
      <w:r>
        <w:rPr>
          <w:rFonts w:ascii="Arial" w:eastAsiaTheme="majorEastAsia" w:hAnsi="Arial" w:cs="Arial"/>
          <w:szCs w:val="28"/>
        </w:rPr>
        <w:t>. Pengetahuan, sikap, dan tindakan pada siswa/i berdampak signifikan dalam pemutusan rantai penularan COVID-19 ketika pembelaj</w:t>
      </w:r>
      <w:r w:rsidR="00A12EDE">
        <w:rPr>
          <w:rFonts w:ascii="Arial" w:eastAsiaTheme="majorEastAsia" w:hAnsi="Arial" w:cs="Arial"/>
          <w:szCs w:val="28"/>
        </w:rPr>
        <w:t xml:space="preserve">aran tatap muka kembali dibuka. </w:t>
      </w:r>
      <w:r>
        <w:rPr>
          <w:rFonts w:ascii="Arial" w:eastAsiaTheme="majorEastAsia" w:hAnsi="Arial" w:cs="Arial"/>
          <w:szCs w:val="28"/>
        </w:rPr>
        <w:t>Tujuan penelitian ini untuk mengetahui pengetahuan, sikap, dan tindakan anak usia sekolah dala</w:t>
      </w:r>
      <w:r w:rsidR="00E97ACF">
        <w:rPr>
          <w:rFonts w:ascii="Arial" w:eastAsiaTheme="majorEastAsia" w:hAnsi="Arial" w:cs="Arial"/>
          <w:szCs w:val="28"/>
        </w:rPr>
        <w:t xml:space="preserve">m penerapan protokol kesehatan </w:t>
      </w:r>
      <w:r>
        <w:rPr>
          <w:rFonts w:ascii="Arial" w:eastAsiaTheme="majorEastAsia" w:hAnsi="Arial" w:cs="Arial"/>
          <w:szCs w:val="28"/>
        </w:rPr>
        <w:t xml:space="preserve">COVID-19 dalam pembelajaran tatap muka di SD Swasta Parulian A Medan. </w:t>
      </w:r>
    </w:p>
    <w:p w:rsidR="00463A35" w:rsidRDefault="00463A35" w:rsidP="00CA718C">
      <w:pPr>
        <w:spacing w:after="0" w:line="240" w:lineRule="auto"/>
        <w:ind w:firstLine="720"/>
        <w:jc w:val="both"/>
        <w:rPr>
          <w:rFonts w:ascii="Arial" w:eastAsiaTheme="majorEastAsia" w:hAnsi="Arial" w:cs="Arial"/>
          <w:szCs w:val="28"/>
        </w:rPr>
      </w:pPr>
      <w:r>
        <w:rPr>
          <w:rFonts w:ascii="Arial" w:eastAsiaTheme="majorEastAsia" w:hAnsi="Arial" w:cs="Arial"/>
          <w:szCs w:val="28"/>
        </w:rPr>
        <w:t>Jenis p</w:t>
      </w:r>
      <w:r w:rsidR="00226FDF">
        <w:rPr>
          <w:rFonts w:ascii="Arial" w:eastAsiaTheme="majorEastAsia" w:hAnsi="Arial" w:cs="Arial"/>
          <w:szCs w:val="28"/>
        </w:rPr>
        <w:t xml:space="preserve">enelitian menggunakan </w:t>
      </w:r>
      <w:r>
        <w:rPr>
          <w:rFonts w:ascii="Arial" w:eastAsiaTheme="majorEastAsia" w:hAnsi="Arial" w:cs="Arial"/>
          <w:szCs w:val="28"/>
        </w:rPr>
        <w:t xml:space="preserve">metode survei </w:t>
      </w:r>
      <w:r w:rsidR="00E74D2A">
        <w:rPr>
          <w:rFonts w:ascii="Arial" w:eastAsiaTheme="majorEastAsia" w:hAnsi="Arial" w:cs="Arial"/>
          <w:szCs w:val="28"/>
        </w:rPr>
        <w:t xml:space="preserve">deskriptif, </w:t>
      </w:r>
      <w:r w:rsidR="00A12EDE">
        <w:rPr>
          <w:rFonts w:ascii="Arial" w:eastAsiaTheme="majorEastAsia" w:hAnsi="Arial" w:cs="Arial"/>
          <w:szCs w:val="28"/>
        </w:rPr>
        <w:t xml:space="preserve">dengan pengambilan sampel menggunakan teknik </w:t>
      </w:r>
      <w:r w:rsidR="00A12EDE" w:rsidRPr="00A12EDE">
        <w:rPr>
          <w:rFonts w:ascii="Arial" w:eastAsiaTheme="majorEastAsia" w:hAnsi="Arial" w:cs="Arial"/>
          <w:i/>
          <w:szCs w:val="28"/>
        </w:rPr>
        <w:t>Total Sampling</w:t>
      </w:r>
      <w:r w:rsidR="00A12EDE">
        <w:rPr>
          <w:rFonts w:ascii="Arial" w:eastAsiaTheme="majorEastAsia" w:hAnsi="Arial" w:cs="Arial"/>
          <w:szCs w:val="28"/>
        </w:rPr>
        <w:t xml:space="preserve">, </w:t>
      </w:r>
      <w:r w:rsidR="00E74D2A">
        <w:rPr>
          <w:rFonts w:ascii="Arial" w:eastAsiaTheme="majorEastAsia" w:hAnsi="Arial" w:cs="Arial"/>
          <w:szCs w:val="28"/>
        </w:rPr>
        <w:t xml:space="preserve">populasi dalam penelitian ini adalah siswa/i kelas VI SD Swasta Parulian A yang berusia 11-12 tahun sebanyak 41 orang. </w:t>
      </w:r>
    </w:p>
    <w:p w:rsidR="00463A35" w:rsidRDefault="00E74D2A" w:rsidP="00CA718C">
      <w:pPr>
        <w:spacing w:after="0" w:line="240" w:lineRule="auto"/>
        <w:ind w:firstLine="720"/>
        <w:jc w:val="both"/>
        <w:rPr>
          <w:rFonts w:ascii="Arial" w:eastAsiaTheme="majorEastAsia" w:hAnsi="Arial" w:cs="Arial"/>
          <w:szCs w:val="28"/>
        </w:rPr>
      </w:pPr>
      <w:r>
        <w:rPr>
          <w:rFonts w:ascii="Arial" w:eastAsiaTheme="majorEastAsia" w:hAnsi="Arial" w:cs="Arial"/>
          <w:szCs w:val="28"/>
        </w:rPr>
        <w:t xml:space="preserve">Hasil </w:t>
      </w:r>
      <w:r w:rsidR="00226FDF">
        <w:rPr>
          <w:rFonts w:ascii="Arial" w:eastAsiaTheme="majorEastAsia" w:hAnsi="Arial" w:cs="Arial"/>
          <w:szCs w:val="28"/>
        </w:rPr>
        <w:t xml:space="preserve">penelitian </w:t>
      </w:r>
      <w:r>
        <w:rPr>
          <w:rFonts w:ascii="Arial" w:eastAsiaTheme="majorEastAsia" w:hAnsi="Arial" w:cs="Arial"/>
          <w:szCs w:val="28"/>
        </w:rPr>
        <w:t xml:space="preserve">menunjukkan bahwa pengetahuan protokol kesehatan COVID-19 pada anak usia sekolah baik sebanyak 92,7%, tingkat sikap terhadap protokol kesehatan COVID-19 anak usia sekolah baik sebanyak 81,03%, dan tingkat tindakan terhadap protokol kesehatan COVID-19 anak usia sekolah baik sebanyak 86,09%. </w:t>
      </w:r>
    </w:p>
    <w:p w:rsidR="00E74D2A" w:rsidRDefault="00E74D2A" w:rsidP="00CA718C">
      <w:pPr>
        <w:spacing w:after="0" w:line="240" w:lineRule="auto"/>
        <w:ind w:firstLine="720"/>
        <w:jc w:val="both"/>
        <w:rPr>
          <w:rFonts w:ascii="Arial" w:eastAsiaTheme="majorEastAsia" w:hAnsi="Arial" w:cs="Arial"/>
          <w:szCs w:val="28"/>
        </w:rPr>
      </w:pPr>
      <w:r>
        <w:rPr>
          <w:rFonts w:ascii="Arial" w:eastAsiaTheme="majorEastAsia" w:hAnsi="Arial" w:cs="Arial"/>
          <w:szCs w:val="28"/>
        </w:rPr>
        <w:t>Dari hasil penelitian dapat disimpulkan bahwa siswa/i kelas VI SD Swasta Parulian A Medan secara keseluruhan memiliki pengetahuan, sikap, dan tindakan terhadap penerapan protokol kesehatan COVID-19 sudah baik. Diharapkan pihak sekolah lebih meningkatkan edukasi kepada anak terkait protokol kesehatan di era COVID-19 khususnya pada saat pembelajaran tatap muka agar tidak tertular virus COVID-19.</w:t>
      </w:r>
    </w:p>
    <w:p w:rsidR="00E74D2A" w:rsidRDefault="00E74D2A" w:rsidP="00CA718C">
      <w:pPr>
        <w:spacing w:after="0" w:line="240" w:lineRule="auto"/>
        <w:jc w:val="both"/>
        <w:rPr>
          <w:rFonts w:ascii="Arial" w:eastAsiaTheme="majorEastAsia" w:hAnsi="Arial" w:cs="Arial"/>
          <w:szCs w:val="28"/>
        </w:rPr>
      </w:pPr>
    </w:p>
    <w:p w:rsidR="00E74D2A" w:rsidRDefault="00E97ACF" w:rsidP="00E97ACF">
      <w:pPr>
        <w:spacing w:after="0"/>
        <w:ind w:left="2410" w:hanging="2410"/>
        <w:jc w:val="both"/>
        <w:rPr>
          <w:rFonts w:ascii="Arial" w:eastAsiaTheme="majorEastAsia" w:hAnsi="Arial" w:cs="Arial"/>
          <w:szCs w:val="28"/>
        </w:rPr>
      </w:pPr>
      <w:r>
        <w:rPr>
          <w:rFonts w:ascii="Arial" w:eastAsiaTheme="majorEastAsia" w:hAnsi="Arial" w:cs="Arial"/>
          <w:szCs w:val="28"/>
        </w:rPr>
        <w:t xml:space="preserve">Kata Kunci              </w:t>
      </w:r>
      <w:r w:rsidR="00910487">
        <w:rPr>
          <w:rFonts w:ascii="Arial" w:eastAsiaTheme="majorEastAsia" w:hAnsi="Arial" w:cs="Arial"/>
          <w:szCs w:val="28"/>
        </w:rPr>
        <w:t xml:space="preserve"> </w:t>
      </w:r>
      <w:r>
        <w:rPr>
          <w:rFonts w:ascii="Arial" w:eastAsiaTheme="majorEastAsia" w:hAnsi="Arial" w:cs="Arial"/>
          <w:szCs w:val="28"/>
        </w:rPr>
        <w:t xml:space="preserve">: </w:t>
      </w:r>
      <w:r w:rsidR="00DA148F">
        <w:rPr>
          <w:rFonts w:ascii="Arial" w:eastAsiaTheme="majorEastAsia" w:hAnsi="Arial" w:cs="Arial"/>
          <w:szCs w:val="28"/>
        </w:rPr>
        <w:t>COVID-19, Pengetahuan, Sikap, T</w:t>
      </w:r>
      <w:r w:rsidR="00E74D2A">
        <w:rPr>
          <w:rFonts w:ascii="Arial" w:eastAsiaTheme="majorEastAsia" w:hAnsi="Arial" w:cs="Arial"/>
          <w:szCs w:val="28"/>
        </w:rPr>
        <w:t>indakan</w:t>
      </w:r>
    </w:p>
    <w:p w:rsidR="00330ABA" w:rsidRDefault="00910487" w:rsidP="00A158F6">
      <w:pPr>
        <w:spacing w:after="0"/>
        <w:jc w:val="both"/>
        <w:rPr>
          <w:rFonts w:ascii="Arial" w:eastAsiaTheme="majorEastAsia" w:hAnsi="Arial" w:cs="Arial"/>
          <w:szCs w:val="28"/>
        </w:rPr>
      </w:pPr>
      <w:r>
        <w:rPr>
          <w:rFonts w:ascii="Arial" w:eastAsiaTheme="majorEastAsia" w:hAnsi="Arial" w:cs="Arial"/>
          <w:szCs w:val="28"/>
        </w:rPr>
        <w:t xml:space="preserve">Daftar Bacaan         </w:t>
      </w:r>
      <w:r w:rsidR="00E97ACF">
        <w:rPr>
          <w:rFonts w:ascii="Arial" w:eastAsiaTheme="majorEastAsia" w:hAnsi="Arial" w:cs="Arial"/>
          <w:szCs w:val="28"/>
        </w:rPr>
        <w:t>: 20 (2005-2022)</w:t>
      </w:r>
    </w:p>
    <w:p w:rsidR="00C00E65" w:rsidRDefault="00C00E65" w:rsidP="00A158F6">
      <w:pPr>
        <w:spacing w:after="0"/>
        <w:jc w:val="both"/>
        <w:rPr>
          <w:rFonts w:ascii="Arial" w:eastAsiaTheme="majorEastAsia" w:hAnsi="Arial" w:cs="Arial"/>
          <w:szCs w:val="28"/>
        </w:rPr>
      </w:pPr>
    </w:p>
    <w:p w:rsidR="00C00E65" w:rsidRDefault="00C00E65" w:rsidP="00A158F6">
      <w:pPr>
        <w:spacing w:after="0"/>
        <w:jc w:val="both"/>
        <w:rPr>
          <w:rFonts w:ascii="Arial" w:eastAsiaTheme="majorEastAsia" w:hAnsi="Arial" w:cs="Arial"/>
          <w:szCs w:val="28"/>
        </w:rPr>
      </w:pPr>
    </w:p>
    <w:p w:rsidR="00C00E65" w:rsidRDefault="00C00E65" w:rsidP="00A158F6">
      <w:pPr>
        <w:spacing w:after="0"/>
        <w:jc w:val="both"/>
        <w:rPr>
          <w:rFonts w:ascii="Arial" w:eastAsiaTheme="majorEastAsia" w:hAnsi="Arial" w:cs="Arial"/>
          <w:szCs w:val="28"/>
        </w:rPr>
      </w:pPr>
    </w:p>
    <w:p w:rsidR="00C00E65" w:rsidRDefault="00C00E65" w:rsidP="00A158F6">
      <w:pPr>
        <w:spacing w:after="0"/>
        <w:jc w:val="both"/>
        <w:rPr>
          <w:rFonts w:ascii="Arial" w:eastAsiaTheme="majorEastAsia" w:hAnsi="Arial" w:cs="Arial"/>
          <w:szCs w:val="28"/>
        </w:rPr>
      </w:pPr>
    </w:p>
    <w:p w:rsidR="00C00E65" w:rsidRDefault="00C00E65" w:rsidP="00A158F6">
      <w:pPr>
        <w:spacing w:after="0"/>
        <w:jc w:val="both"/>
        <w:rPr>
          <w:rFonts w:ascii="Arial" w:eastAsiaTheme="majorEastAsia" w:hAnsi="Arial" w:cs="Arial"/>
          <w:szCs w:val="28"/>
        </w:rPr>
      </w:pPr>
    </w:p>
    <w:p w:rsidR="00C00E65" w:rsidRDefault="00C00E65" w:rsidP="00A158F6">
      <w:pPr>
        <w:spacing w:after="0"/>
        <w:jc w:val="both"/>
        <w:rPr>
          <w:rFonts w:ascii="Arial" w:eastAsiaTheme="majorEastAsia" w:hAnsi="Arial" w:cs="Arial"/>
          <w:szCs w:val="28"/>
        </w:rPr>
      </w:pPr>
    </w:p>
    <w:p w:rsidR="00C00E65" w:rsidRDefault="00C00E65" w:rsidP="00A158F6">
      <w:pPr>
        <w:spacing w:after="0"/>
        <w:jc w:val="both"/>
        <w:rPr>
          <w:rFonts w:ascii="Arial" w:eastAsiaTheme="majorEastAsia" w:hAnsi="Arial" w:cs="Arial"/>
          <w:szCs w:val="28"/>
        </w:rPr>
      </w:pPr>
    </w:p>
    <w:p w:rsidR="00C00E65" w:rsidRDefault="00C00E65" w:rsidP="00A158F6">
      <w:pPr>
        <w:spacing w:after="0"/>
        <w:jc w:val="both"/>
        <w:rPr>
          <w:rFonts w:ascii="Arial" w:eastAsiaTheme="majorEastAsia" w:hAnsi="Arial" w:cs="Arial"/>
          <w:szCs w:val="28"/>
        </w:rPr>
      </w:pPr>
    </w:p>
    <w:p w:rsidR="00C00E65" w:rsidRDefault="00C00E65" w:rsidP="00A158F6">
      <w:pPr>
        <w:spacing w:after="0"/>
        <w:jc w:val="both"/>
        <w:rPr>
          <w:rFonts w:ascii="Arial" w:eastAsiaTheme="majorEastAsia" w:hAnsi="Arial" w:cs="Arial"/>
          <w:szCs w:val="28"/>
        </w:rPr>
      </w:pPr>
    </w:p>
    <w:p w:rsidR="00C00E65" w:rsidRDefault="00C00E65" w:rsidP="00A158F6">
      <w:pPr>
        <w:spacing w:after="0"/>
        <w:jc w:val="both"/>
        <w:rPr>
          <w:rFonts w:ascii="Arial" w:eastAsiaTheme="majorEastAsia" w:hAnsi="Arial" w:cs="Arial"/>
          <w:szCs w:val="28"/>
        </w:rPr>
      </w:pPr>
    </w:p>
    <w:p w:rsidR="00C00E65" w:rsidRPr="00FB62EA" w:rsidRDefault="00C00E65" w:rsidP="00C00E65">
      <w:pPr>
        <w:spacing w:after="0"/>
        <w:jc w:val="both"/>
        <w:rPr>
          <w:rFonts w:ascii="Arial" w:hAnsi="Arial" w:cs="Arial"/>
          <w:lang w:val="en-US"/>
        </w:rPr>
      </w:pPr>
      <w:r w:rsidRPr="00FB62EA">
        <w:rPr>
          <w:rFonts w:ascii="Arial" w:hAnsi="Arial" w:cs="Arial"/>
          <w:lang w:val="en-US"/>
        </w:rPr>
        <w:lastRenderedPageBreak/>
        <w:t>MEDAN HEALTH POLYTECHNICS OF MINISTRY OF HEALTH</w:t>
      </w:r>
    </w:p>
    <w:p w:rsidR="00C00E65" w:rsidRPr="00FB62EA" w:rsidRDefault="00C00E65" w:rsidP="00C00E65">
      <w:pPr>
        <w:spacing w:after="0"/>
        <w:jc w:val="both"/>
        <w:rPr>
          <w:rFonts w:ascii="Arial" w:hAnsi="Arial" w:cs="Arial"/>
        </w:rPr>
      </w:pPr>
      <w:r w:rsidRPr="00FB62EA">
        <w:rPr>
          <w:rFonts w:ascii="Arial" w:hAnsi="Arial" w:cs="Arial"/>
          <w:lang w:val="en-US"/>
        </w:rPr>
        <w:t>PHARMACY  DEPARTMENT</w:t>
      </w:r>
    </w:p>
    <w:p w:rsidR="00C00E65" w:rsidRPr="00FB62EA" w:rsidRDefault="00C00E65" w:rsidP="00C00E65">
      <w:pPr>
        <w:spacing w:after="0"/>
        <w:jc w:val="both"/>
        <w:rPr>
          <w:rFonts w:ascii="Arial" w:hAnsi="Arial" w:cs="Arial"/>
        </w:rPr>
      </w:pPr>
      <w:r w:rsidRPr="00FB62EA">
        <w:rPr>
          <w:rFonts w:ascii="Arial" w:hAnsi="Arial" w:cs="Arial"/>
          <w:lang w:val="en-US"/>
        </w:rPr>
        <w:t xml:space="preserve">SCIENTIFIC PAPER, </w:t>
      </w:r>
      <w:r w:rsidRPr="00FB62EA">
        <w:rPr>
          <w:rFonts w:ascii="Arial" w:hAnsi="Arial" w:cs="Arial"/>
        </w:rPr>
        <w:t>JUNE</w:t>
      </w:r>
      <w:r w:rsidRPr="00FB62EA">
        <w:rPr>
          <w:rFonts w:ascii="Arial" w:hAnsi="Arial" w:cs="Arial"/>
          <w:lang w:val="en-US"/>
        </w:rPr>
        <w:t xml:space="preserve"> 2022</w:t>
      </w:r>
    </w:p>
    <w:p w:rsidR="00C00E65" w:rsidRPr="00C00E65" w:rsidRDefault="00C00E65" w:rsidP="00C00E65">
      <w:pPr>
        <w:spacing w:after="0"/>
        <w:jc w:val="both"/>
        <w:rPr>
          <w:rFonts w:ascii="Arial" w:hAnsi="Arial" w:cs="Arial"/>
          <w:b/>
        </w:rPr>
      </w:pPr>
    </w:p>
    <w:p w:rsidR="00C00E65" w:rsidRPr="00FB62EA" w:rsidRDefault="00C00E65" w:rsidP="00C00E65">
      <w:pPr>
        <w:spacing w:after="0"/>
        <w:jc w:val="both"/>
        <w:rPr>
          <w:rFonts w:ascii="Arial" w:hAnsi="Arial" w:cs="Arial"/>
        </w:rPr>
      </w:pPr>
      <w:r w:rsidRPr="00FB62EA">
        <w:rPr>
          <w:rFonts w:ascii="Arial" w:hAnsi="Arial" w:cs="Arial"/>
          <w:lang w:val="en-US"/>
        </w:rPr>
        <w:t>Engliyani Murti Sari.GS</w:t>
      </w:r>
    </w:p>
    <w:p w:rsidR="00C00E65" w:rsidRPr="00C00E65" w:rsidRDefault="00C00E65" w:rsidP="00C00E65">
      <w:pPr>
        <w:spacing w:after="0"/>
        <w:jc w:val="both"/>
        <w:rPr>
          <w:rFonts w:ascii="Arial" w:hAnsi="Arial" w:cs="Arial"/>
          <w:b/>
        </w:rPr>
      </w:pPr>
    </w:p>
    <w:p w:rsidR="00C00E65" w:rsidRDefault="00C00E65" w:rsidP="00C00E65">
      <w:pPr>
        <w:spacing w:after="0"/>
        <w:jc w:val="both"/>
        <w:rPr>
          <w:rFonts w:ascii="Arial" w:hAnsi="Arial" w:cs="Arial"/>
          <w:b/>
        </w:rPr>
      </w:pPr>
      <w:r w:rsidRPr="00C00E65">
        <w:rPr>
          <w:rFonts w:ascii="Arial" w:hAnsi="Arial" w:cs="Arial"/>
          <w:b/>
          <w:lang w:val="en-US"/>
        </w:rPr>
        <w:t>DESCRIPTION OF KNOWLEDGE, ATTITUDES, AND ACTIONS OF SCHOOL AGE CHILDREN ON COVID-19 HEALTH PROTOCOLS IN PARULIAN A PRIVATE ELEMENTARY SCHOOL MEDAN</w:t>
      </w:r>
    </w:p>
    <w:p w:rsidR="00C00E65" w:rsidRPr="00C00E65" w:rsidRDefault="00C00E65" w:rsidP="00C00E65">
      <w:pPr>
        <w:spacing w:after="0"/>
        <w:jc w:val="both"/>
        <w:rPr>
          <w:rFonts w:ascii="Arial" w:hAnsi="Arial" w:cs="Arial"/>
          <w:b/>
        </w:rPr>
      </w:pPr>
    </w:p>
    <w:p w:rsidR="00C00E65" w:rsidRPr="00FB62EA" w:rsidRDefault="00C00E65" w:rsidP="00C00E65">
      <w:pPr>
        <w:spacing w:after="0"/>
        <w:jc w:val="both"/>
        <w:rPr>
          <w:rFonts w:ascii="Arial" w:hAnsi="Arial" w:cs="Arial"/>
          <w:lang w:val="en-US"/>
        </w:rPr>
      </w:pPr>
      <w:r w:rsidRPr="00FB62EA">
        <w:rPr>
          <w:rFonts w:ascii="Arial" w:hAnsi="Arial" w:cs="Arial"/>
          <w:lang w:val="en-US"/>
        </w:rPr>
        <w:t>xiii + 42 pages, 2 tables, 1 picture, 10 attachments</w:t>
      </w:r>
    </w:p>
    <w:p w:rsidR="00C00E65" w:rsidRPr="00C00E65" w:rsidRDefault="00C00E65" w:rsidP="00C00E65">
      <w:pPr>
        <w:spacing w:after="0"/>
        <w:jc w:val="both"/>
        <w:rPr>
          <w:rFonts w:ascii="Arial" w:hAnsi="Arial" w:cs="Arial"/>
          <w:b/>
          <w:lang w:val="en-US"/>
        </w:rPr>
      </w:pPr>
    </w:p>
    <w:p w:rsidR="00C00E65" w:rsidRPr="00C00E65" w:rsidRDefault="00C00E65" w:rsidP="00B9696C">
      <w:pPr>
        <w:spacing w:after="0" w:line="360" w:lineRule="auto"/>
        <w:jc w:val="center"/>
        <w:rPr>
          <w:rFonts w:ascii="Arial" w:hAnsi="Arial" w:cs="Arial"/>
          <w:b/>
          <w:lang w:val="en-US"/>
        </w:rPr>
      </w:pPr>
      <w:r w:rsidRPr="00C00E65">
        <w:rPr>
          <w:rFonts w:ascii="Arial" w:hAnsi="Arial" w:cs="Arial"/>
          <w:b/>
          <w:lang w:val="en-US"/>
        </w:rPr>
        <w:t>ABSTRACT</w:t>
      </w:r>
    </w:p>
    <w:p w:rsidR="00EF116E" w:rsidRPr="00EF116E" w:rsidRDefault="00EF116E" w:rsidP="00CA718C">
      <w:pPr>
        <w:spacing w:after="0" w:line="240" w:lineRule="auto"/>
        <w:ind w:firstLine="720"/>
        <w:jc w:val="both"/>
        <w:rPr>
          <w:rFonts w:ascii="Arial" w:eastAsia="Calibri" w:hAnsi="Arial" w:cs="Arial"/>
        </w:rPr>
      </w:pPr>
      <w:r w:rsidRPr="00EF116E">
        <w:rPr>
          <w:rFonts w:ascii="Arial" w:eastAsia="Calibri" w:hAnsi="Arial" w:cs="Arial"/>
        </w:rPr>
        <w:t>The rapid spread of the COVID-19 virus in Indonesia has forced the government to make an online learning system policy. Students' knowledge, attitudes, and actions have a significant impact on breaking the chain of transmission of COVID-19 when face-to-face learning is reopened. The purpose of this study was to measure the level of knowledge, attitudes, and actions of school-age children in the application of the COVID-19 health protocol when studying face-to-face at Private Elementary School Medan of Parulian A.</w:t>
      </w:r>
    </w:p>
    <w:p w:rsidR="00EF116E" w:rsidRPr="00EF116E" w:rsidRDefault="00EF116E" w:rsidP="00CA718C">
      <w:pPr>
        <w:spacing w:after="0" w:line="240" w:lineRule="auto"/>
        <w:ind w:firstLine="720"/>
        <w:jc w:val="both"/>
        <w:rPr>
          <w:rFonts w:ascii="Arial" w:eastAsia="Calibri" w:hAnsi="Arial" w:cs="Arial"/>
        </w:rPr>
      </w:pPr>
      <w:r w:rsidRPr="00EF116E">
        <w:rPr>
          <w:rFonts w:ascii="Arial" w:eastAsia="Calibri" w:hAnsi="Arial" w:cs="Arial"/>
        </w:rPr>
        <w:t>This research is a descriptive survey that examines 41 students obtained through the total sampling technique from a population consisting of grade VI students of Parulian A Private Primary School, aged between 11-12 years.</w:t>
      </w:r>
    </w:p>
    <w:p w:rsidR="00EF116E" w:rsidRPr="00EF116E" w:rsidRDefault="00EF116E" w:rsidP="00CA718C">
      <w:pPr>
        <w:spacing w:after="0" w:line="240" w:lineRule="auto"/>
        <w:ind w:firstLine="720"/>
        <w:jc w:val="both"/>
        <w:rPr>
          <w:rFonts w:ascii="Arial" w:eastAsia="Calibri" w:hAnsi="Arial" w:cs="Arial"/>
        </w:rPr>
      </w:pPr>
      <w:r w:rsidRPr="00EF116E">
        <w:rPr>
          <w:rFonts w:ascii="Arial" w:eastAsia="Calibri" w:hAnsi="Arial" w:cs="Arial"/>
        </w:rPr>
        <w:t>Through the results of the study, it is known that 92.7% of respondents have a level of knowledge in very good category, 81.03% of respondents with an attitude level in very good category, and 86.09% of respondents with an action level in very good category of the COVID-19 health protocol. .</w:t>
      </w:r>
    </w:p>
    <w:p w:rsidR="00C00E65" w:rsidRDefault="00EF116E" w:rsidP="00CA718C">
      <w:pPr>
        <w:spacing w:after="0" w:line="240" w:lineRule="auto"/>
        <w:ind w:firstLine="720"/>
        <w:jc w:val="both"/>
        <w:rPr>
          <w:rFonts w:ascii="Arial" w:eastAsia="Calibri" w:hAnsi="Arial" w:cs="Arial"/>
        </w:rPr>
      </w:pPr>
      <w:r w:rsidRPr="00EF116E">
        <w:rPr>
          <w:rFonts w:ascii="Arial" w:eastAsia="Calibri" w:hAnsi="Arial" w:cs="Arial"/>
        </w:rPr>
        <w:t>From the results of the study, it can be concluded that the sixth grade students of Parulian A Private Elementary School Medan, in general have the knowledge, attitudes, and actions towards the implementation of the COVID-19 health protocol in very good category. Schools are expected to further improve education for students regarding health protocols to deal with the COVID-19 pandemic, especially in face-to-face learning so as not to contract this virus.</w:t>
      </w:r>
    </w:p>
    <w:p w:rsidR="00EF116E" w:rsidRPr="00EF116E" w:rsidRDefault="00EF116E" w:rsidP="00EF116E">
      <w:pPr>
        <w:spacing w:after="0" w:line="360" w:lineRule="auto"/>
        <w:ind w:firstLine="720"/>
        <w:jc w:val="both"/>
        <w:rPr>
          <w:rFonts w:ascii="Arial" w:eastAsia="Calibri" w:hAnsi="Arial" w:cs="Arial"/>
        </w:rPr>
      </w:pPr>
    </w:p>
    <w:p w:rsidR="00C00E65" w:rsidRPr="00C00E65" w:rsidRDefault="00C00E65" w:rsidP="00C00E65">
      <w:pPr>
        <w:spacing w:after="0"/>
        <w:jc w:val="both"/>
        <w:rPr>
          <w:rFonts w:ascii="Arial" w:hAnsi="Arial" w:cs="Arial"/>
          <w:lang w:val="en-US"/>
        </w:rPr>
      </w:pPr>
      <w:r w:rsidRPr="00C00E65">
        <w:rPr>
          <w:rFonts w:ascii="Arial" w:hAnsi="Arial" w:cs="Arial"/>
          <w:lang w:val="en-US"/>
        </w:rPr>
        <w:t>Keywords</w:t>
      </w:r>
      <w:r w:rsidRPr="00C00E65">
        <w:rPr>
          <w:rFonts w:ascii="Arial" w:hAnsi="Arial" w:cs="Arial"/>
        </w:rPr>
        <w:tab/>
      </w:r>
      <w:r>
        <w:rPr>
          <w:rFonts w:ascii="Arial" w:hAnsi="Arial" w:cs="Arial"/>
        </w:rPr>
        <w:tab/>
      </w:r>
      <w:r w:rsidRPr="00C00E65">
        <w:rPr>
          <w:rFonts w:ascii="Arial" w:hAnsi="Arial" w:cs="Arial"/>
          <w:lang w:val="en-US"/>
        </w:rPr>
        <w:t>: COVID-19, Knowledge, Attitude, Action</w:t>
      </w:r>
    </w:p>
    <w:p w:rsidR="00C00E65" w:rsidRPr="00C00E65" w:rsidRDefault="00C00E65" w:rsidP="00C00E65">
      <w:pPr>
        <w:spacing w:after="0"/>
        <w:jc w:val="both"/>
        <w:rPr>
          <w:rFonts w:ascii="Arial" w:hAnsi="Arial" w:cs="Arial"/>
        </w:rPr>
      </w:pPr>
      <w:r w:rsidRPr="00C00E65">
        <w:rPr>
          <w:rFonts w:ascii="Arial" w:hAnsi="Arial" w:cs="Arial"/>
        </w:rPr>
        <w:t>References</w:t>
      </w:r>
      <w:r w:rsidRPr="00C00E65">
        <w:rPr>
          <w:rFonts w:ascii="Arial" w:hAnsi="Arial" w:cs="Arial"/>
        </w:rPr>
        <w:tab/>
      </w:r>
      <w:r w:rsidRPr="00C00E65">
        <w:rPr>
          <w:rFonts w:ascii="Arial" w:hAnsi="Arial" w:cs="Arial"/>
          <w:lang w:val="en-US"/>
        </w:rPr>
        <w:t>: 20 (2005-2022)</w:t>
      </w:r>
    </w:p>
    <w:p w:rsidR="00FD63D9" w:rsidRDefault="00FD63D9" w:rsidP="007B390A">
      <w:pPr>
        <w:spacing w:line="240" w:lineRule="auto"/>
      </w:pPr>
    </w:p>
    <w:p w:rsidR="007B390A" w:rsidRDefault="007B390A" w:rsidP="007B390A">
      <w:pPr>
        <w:spacing w:line="240" w:lineRule="auto"/>
      </w:pPr>
    </w:p>
    <w:p w:rsidR="007B390A" w:rsidRDefault="00C76A61" w:rsidP="00C76A61">
      <w:pPr>
        <w:spacing w:line="240" w:lineRule="auto"/>
        <w:jc w:val="center"/>
      </w:pPr>
      <w:r w:rsidRPr="00C76A61">
        <w:rPr>
          <w:rFonts w:ascii="Arial" w:eastAsia="Calibri" w:hAnsi="Arial" w:cs="Arial"/>
          <w:lang w:eastAsia="id-ID"/>
        </w:rPr>
        <w:drawing>
          <wp:inline distT="0" distB="0" distL="0" distR="0" wp14:anchorId="128E9EA7" wp14:editId="046918A8">
            <wp:extent cx="2178089" cy="675032"/>
            <wp:effectExtent l="19050" t="0" r="0" b="0"/>
            <wp:docPr id="44"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CA718C" w:rsidRDefault="00CA718C" w:rsidP="007B390A">
      <w:pPr>
        <w:spacing w:line="240" w:lineRule="auto"/>
      </w:pPr>
    </w:p>
    <w:p w:rsidR="00B756A8" w:rsidRDefault="00493FA0" w:rsidP="00FD63D9">
      <w:pPr>
        <w:pStyle w:val="Heading1"/>
        <w:jc w:val="center"/>
        <w:rPr>
          <w:rFonts w:ascii="Arial" w:hAnsi="Arial" w:cs="Arial"/>
          <w:color w:val="auto"/>
          <w:sz w:val="24"/>
        </w:rPr>
      </w:pPr>
      <w:bookmarkStart w:id="3" w:name="_Toc104328523"/>
      <w:r>
        <w:rPr>
          <w:rFonts w:ascii="Arial" w:hAnsi="Arial" w:cs="Arial"/>
          <w:color w:val="auto"/>
          <w:sz w:val="24"/>
        </w:rPr>
        <w:lastRenderedPageBreak/>
        <w:t>DAFTAR ISI</w:t>
      </w:r>
      <w:bookmarkEnd w:id="3"/>
    </w:p>
    <w:sdt>
      <w:sdtPr>
        <w:rPr>
          <w:rFonts w:asciiTheme="minorHAnsi" w:eastAsiaTheme="minorHAnsi" w:hAnsiTheme="minorHAnsi" w:cstheme="minorBidi"/>
          <w:b w:val="0"/>
          <w:bCs w:val="0"/>
          <w:noProof/>
          <w:color w:val="auto"/>
          <w:sz w:val="22"/>
          <w:szCs w:val="22"/>
          <w:lang w:val="id-ID" w:eastAsia="en-US"/>
        </w:rPr>
        <w:id w:val="-790205712"/>
        <w:docPartObj>
          <w:docPartGallery w:val="Table of Contents"/>
          <w:docPartUnique/>
        </w:docPartObj>
      </w:sdtPr>
      <w:sdtEndPr/>
      <w:sdtContent>
        <w:p w:rsidR="00493FA0" w:rsidRPr="00FB52D3" w:rsidRDefault="00493FA0">
          <w:pPr>
            <w:pStyle w:val="TOCHeading"/>
            <w:rPr>
              <w:lang w:val="id-ID"/>
            </w:rPr>
          </w:pPr>
        </w:p>
        <w:p w:rsidR="00645661" w:rsidRDefault="00645661" w:rsidP="00FB62EA">
          <w:pPr>
            <w:pStyle w:val="TOC1"/>
            <w:jc w:val="right"/>
          </w:pPr>
          <w:r>
            <w:t>Halaman</w:t>
          </w:r>
        </w:p>
        <w:p w:rsidR="00FB62EA" w:rsidRDefault="00FB62EA" w:rsidP="00FB62EA">
          <w:pPr>
            <w:pStyle w:val="TOC1"/>
          </w:pPr>
          <w:r>
            <w:t>COVER</w:t>
          </w:r>
          <w:r>
            <w:tab/>
          </w:r>
          <w:r>
            <w:tab/>
          </w:r>
          <w:r>
            <w:tab/>
            <w:t>i</w:t>
          </w:r>
        </w:p>
        <w:p w:rsidR="00493FA0" w:rsidRPr="006A4BC6" w:rsidRDefault="00493FA0" w:rsidP="00FB62EA">
          <w:pPr>
            <w:pStyle w:val="TOC1"/>
          </w:pPr>
          <w:r w:rsidRPr="00493FA0">
            <w:fldChar w:fldCharType="begin"/>
          </w:r>
          <w:r w:rsidRPr="00493FA0">
            <w:instrText xml:space="preserve"> TOC \o "1-3" \h \z \u </w:instrText>
          </w:r>
          <w:r w:rsidRPr="00493FA0">
            <w:fldChar w:fldCharType="separate"/>
          </w:r>
          <w:hyperlink w:anchor="_Toc104328518" w:history="1">
            <w:r w:rsidRPr="006A4BC6">
              <w:rPr>
                <w:rStyle w:val="Hyperlink"/>
              </w:rPr>
              <w:t>LEMBAR PERSETUJUAN</w:t>
            </w:r>
            <w:r w:rsidRPr="006A4BC6">
              <w:rPr>
                <w:webHidden/>
              </w:rPr>
              <w:tab/>
            </w:r>
            <w:r w:rsidR="006A4BC6">
              <w:rPr>
                <w:webHidden/>
              </w:rPr>
              <w:tab/>
            </w:r>
            <w:r w:rsidRPr="006A4BC6">
              <w:rPr>
                <w:webHidden/>
              </w:rPr>
              <w:fldChar w:fldCharType="begin"/>
            </w:r>
            <w:r w:rsidRPr="006A4BC6">
              <w:rPr>
                <w:webHidden/>
              </w:rPr>
              <w:instrText xml:space="preserve"> PAGEREF _Toc104328518 \h </w:instrText>
            </w:r>
            <w:r w:rsidRPr="006A4BC6">
              <w:rPr>
                <w:webHidden/>
              </w:rPr>
              <w:fldChar w:fldCharType="separate"/>
            </w:r>
            <w:r w:rsidR="00DD3176">
              <w:rPr>
                <w:b w:val="0"/>
                <w:bCs/>
                <w:webHidden/>
                <w:lang w:val="en-US"/>
              </w:rPr>
              <w:t>Error! Bookmark not defined.</w:t>
            </w:r>
            <w:r w:rsidRPr="006A4BC6">
              <w:rPr>
                <w:webHidden/>
              </w:rPr>
              <w:fldChar w:fldCharType="end"/>
            </w:r>
          </w:hyperlink>
        </w:p>
        <w:p w:rsidR="00493FA0" w:rsidRPr="006A4BC6" w:rsidRDefault="00E73B01" w:rsidP="00FB62EA">
          <w:pPr>
            <w:pStyle w:val="TOC1"/>
          </w:pPr>
          <w:hyperlink w:anchor="_Toc104328519" w:history="1">
            <w:r w:rsidR="00493FA0" w:rsidRPr="006A4BC6">
              <w:rPr>
                <w:rStyle w:val="Hyperlink"/>
              </w:rPr>
              <w:t>LEMBAR PENGESAHAN</w:t>
            </w:r>
            <w:r w:rsidR="00493FA0" w:rsidRPr="006A4BC6">
              <w:rPr>
                <w:webHidden/>
              </w:rPr>
              <w:tab/>
            </w:r>
            <w:r w:rsidR="006A4BC6">
              <w:rPr>
                <w:webHidden/>
              </w:rPr>
              <w:tab/>
            </w:r>
            <w:r w:rsidR="00493FA0" w:rsidRPr="006A4BC6">
              <w:rPr>
                <w:webHidden/>
              </w:rPr>
              <w:fldChar w:fldCharType="begin"/>
            </w:r>
            <w:r w:rsidR="00493FA0" w:rsidRPr="006A4BC6">
              <w:rPr>
                <w:webHidden/>
              </w:rPr>
              <w:instrText xml:space="preserve"> PAGEREF _Toc104328519 \h </w:instrText>
            </w:r>
            <w:r w:rsidR="00493FA0" w:rsidRPr="006A4BC6">
              <w:rPr>
                <w:webHidden/>
              </w:rPr>
              <w:fldChar w:fldCharType="separate"/>
            </w:r>
            <w:r w:rsidR="00DD3176">
              <w:rPr>
                <w:b w:val="0"/>
                <w:bCs/>
                <w:webHidden/>
                <w:lang w:val="en-US"/>
              </w:rPr>
              <w:t>Error! Bookmark not defined.</w:t>
            </w:r>
            <w:r w:rsidR="00493FA0" w:rsidRPr="006A4BC6">
              <w:rPr>
                <w:webHidden/>
              </w:rPr>
              <w:fldChar w:fldCharType="end"/>
            </w:r>
          </w:hyperlink>
        </w:p>
        <w:p w:rsidR="00493FA0" w:rsidRPr="006A4BC6" w:rsidRDefault="00E73B01" w:rsidP="00FB62EA">
          <w:pPr>
            <w:pStyle w:val="TOC1"/>
          </w:pPr>
          <w:hyperlink w:anchor="_Toc104328520" w:history="1">
            <w:r w:rsidR="007B390A">
              <w:rPr>
                <w:rStyle w:val="Hyperlink"/>
              </w:rPr>
              <w:t>LEMBAR</w:t>
            </w:r>
            <w:r w:rsidR="00493FA0" w:rsidRPr="006A4BC6">
              <w:rPr>
                <w:rStyle w:val="Hyperlink"/>
              </w:rPr>
              <w:t xml:space="preserve"> PERNYATAAN</w:t>
            </w:r>
            <w:r w:rsidR="00493FA0" w:rsidRPr="006A4BC6">
              <w:rPr>
                <w:webHidden/>
              </w:rPr>
              <w:tab/>
            </w:r>
            <w:r w:rsidR="006A4BC6">
              <w:rPr>
                <w:webHidden/>
              </w:rPr>
              <w:tab/>
            </w:r>
            <w:r w:rsidR="00493FA0" w:rsidRPr="006A4BC6">
              <w:rPr>
                <w:webHidden/>
              </w:rPr>
              <w:fldChar w:fldCharType="begin"/>
            </w:r>
            <w:r w:rsidR="00493FA0" w:rsidRPr="006A4BC6">
              <w:rPr>
                <w:webHidden/>
              </w:rPr>
              <w:instrText xml:space="preserve"> PAGEREF _Toc104328520 \h </w:instrText>
            </w:r>
            <w:r w:rsidR="00493FA0" w:rsidRPr="006A4BC6">
              <w:rPr>
                <w:webHidden/>
              </w:rPr>
            </w:r>
            <w:r w:rsidR="00493FA0" w:rsidRPr="006A4BC6">
              <w:rPr>
                <w:webHidden/>
              </w:rPr>
              <w:fldChar w:fldCharType="separate"/>
            </w:r>
            <w:r w:rsidR="00DD3176">
              <w:rPr>
                <w:webHidden/>
              </w:rPr>
              <w:t>iv</w:t>
            </w:r>
            <w:r w:rsidR="00493FA0" w:rsidRPr="006A4BC6">
              <w:rPr>
                <w:webHidden/>
              </w:rPr>
              <w:fldChar w:fldCharType="end"/>
            </w:r>
          </w:hyperlink>
        </w:p>
        <w:p w:rsidR="00C00E65" w:rsidRDefault="00E73B01" w:rsidP="00FB62EA">
          <w:pPr>
            <w:pStyle w:val="TOC1"/>
          </w:pPr>
          <w:hyperlink w:anchor="_Toc104328521" w:history="1">
            <w:r w:rsidR="007B390A">
              <w:rPr>
                <w:rStyle w:val="Hyperlink"/>
              </w:rPr>
              <w:t>KATA PENGANTAR</w:t>
            </w:r>
            <w:r w:rsidR="00493FA0" w:rsidRPr="006A4BC6">
              <w:rPr>
                <w:webHidden/>
              </w:rPr>
              <w:tab/>
            </w:r>
            <w:r w:rsidR="006A4BC6">
              <w:rPr>
                <w:webHidden/>
              </w:rPr>
              <w:tab/>
            </w:r>
            <w:r w:rsidR="00493FA0" w:rsidRPr="006A4BC6">
              <w:rPr>
                <w:webHidden/>
              </w:rPr>
              <w:fldChar w:fldCharType="begin"/>
            </w:r>
            <w:r w:rsidR="00493FA0" w:rsidRPr="006A4BC6">
              <w:rPr>
                <w:webHidden/>
              </w:rPr>
              <w:instrText xml:space="preserve"> PAGEREF _Toc104328521 \h </w:instrText>
            </w:r>
            <w:r w:rsidR="00493FA0" w:rsidRPr="006A4BC6">
              <w:rPr>
                <w:webHidden/>
              </w:rPr>
            </w:r>
            <w:r w:rsidR="00493FA0" w:rsidRPr="006A4BC6">
              <w:rPr>
                <w:webHidden/>
              </w:rPr>
              <w:fldChar w:fldCharType="separate"/>
            </w:r>
            <w:r w:rsidR="00DD3176">
              <w:rPr>
                <w:webHidden/>
              </w:rPr>
              <w:t>vii</w:t>
            </w:r>
            <w:r w:rsidR="00493FA0" w:rsidRPr="006A4BC6">
              <w:rPr>
                <w:webHidden/>
              </w:rPr>
              <w:fldChar w:fldCharType="end"/>
            </w:r>
          </w:hyperlink>
        </w:p>
        <w:p w:rsidR="00C00E65" w:rsidRPr="00C00E65" w:rsidRDefault="007B390A" w:rsidP="00DE5BFE">
          <w:pPr>
            <w:tabs>
              <w:tab w:val="left" w:leader="dot" w:pos="7088"/>
              <w:tab w:val="left" w:pos="7484"/>
              <w:tab w:val="left" w:pos="7541"/>
              <w:tab w:val="left" w:pos="7598"/>
              <w:tab w:val="left" w:pos="7655"/>
            </w:tabs>
            <w:spacing w:after="0"/>
            <w:rPr>
              <w:rFonts w:ascii="Arial" w:hAnsi="Arial" w:cs="Arial"/>
              <w:b/>
            </w:rPr>
          </w:pPr>
          <w:r>
            <w:rPr>
              <w:rFonts w:ascii="Arial" w:hAnsi="Arial" w:cs="Arial"/>
              <w:b/>
            </w:rPr>
            <w:t>ABSTRAK</w:t>
          </w:r>
          <w:r w:rsidR="00C00E65">
            <w:rPr>
              <w:rFonts w:ascii="Arial" w:hAnsi="Arial" w:cs="Arial"/>
              <w:b/>
            </w:rPr>
            <w:tab/>
          </w:r>
          <w:r w:rsidR="00DE5BFE">
            <w:rPr>
              <w:rFonts w:ascii="Arial" w:hAnsi="Arial" w:cs="Arial"/>
              <w:b/>
            </w:rPr>
            <w:tab/>
          </w:r>
          <w:r w:rsidR="00C00E65">
            <w:rPr>
              <w:rFonts w:ascii="Arial" w:hAnsi="Arial" w:cs="Arial"/>
              <w:b/>
            </w:rPr>
            <w:t>vi</w:t>
          </w:r>
          <w:r>
            <w:rPr>
              <w:rFonts w:ascii="Arial" w:hAnsi="Arial" w:cs="Arial"/>
              <w:b/>
            </w:rPr>
            <w:t>i</w:t>
          </w:r>
        </w:p>
        <w:p w:rsidR="00493FA0" w:rsidRPr="006A4BC6" w:rsidRDefault="00E73B01" w:rsidP="00FB62EA">
          <w:pPr>
            <w:pStyle w:val="TOC1"/>
          </w:pPr>
          <w:hyperlink w:anchor="_Toc104328522" w:history="1">
            <w:r w:rsidR="007B390A">
              <w:rPr>
                <w:rStyle w:val="Hyperlink"/>
              </w:rPr>
              <w:t>ABSTRACT</w:t>
            </w:r>
            <w:r w:rsidR="00493FA0" w:rsidRPr="006A4BC6">
              <w:rPr>
                <w:webHidden/>
              </w:rPr>
              <w:tab/>
            </w:r>
            <w:r w:rsidR="006A4BC6">
              <w:rPr>
                <w:webHidden/>
              </w:rPr>
              <w:tab/>
            </w:r>
            <w:r w:rsidR="00493FA0" w:rsidRPr="006A4BC6">
              <w:rPr>
                <w:webHidden/>
              </w:rPr>
              <w:fldChar w:fldCharType="begin"/>
            </w:r>
            <w:r w:rsidR="00493FA0" w:rsidRPr="006A4BC6">
              <w:rPr>
                <w:webHidden/>
              </w:rPr>
              <w:instrText xml:space="preserve"> PAGEREF _Toc104328522 \h </w:instrText>
            </w:r>
            <w:r w:rsidR="00493FA0" w:rsidRPr="006A4BC6">
              <w:rPr>
                <w:webHidden/>
              </w:rPr>
              <w:fldChar w:fldCharType="separate"/>
            </w:r>
            <w:r w:rsidR="00DD3176">
              <w:rPr>
                <w:b w:val="0"/>
                <w:bCs/>
                <w:webHidden/>
                <w:lang w:val="en-US"/>
              </w:rPr>
              <w:t>Error! Bookmark not defined.</w:t>
            </w:r>
            <w:r w:rsidR="00493FA0" w:rsidRPr="006A4BC6">
              <w:rPr>
                <w:webHidden/>
              </w:rPr>
              <w:fldChar w:fldCharType="end"/>
            </w:r>
          </w:hyperlink>
          <w:r w:rsidR="007B390A">
            <w:t>i</w:t>
          </w:r>
        </w:p>
        <w:p w:rsidR="00493FA0" w:rsidRPr="006A4BC6" w:rsidRDefault="00E73B01" w:rsidP="00FB62EA">
          <w:pPr>
            <w:pStyle w:val="TOC1"/>
          </w:pPr>
          <w:hyperlink w:anchor="_Toc104328523" w:history="1">
            <w:r w:rsidR="00493FA0" w:rsidRPr="006A4BC6">
              <w:rPr>
                <w:rStyle w:val="Hyperlink"/>
              </w:rPr>
              <w:t>DAFTAR ISI</w:t>
            </w:r>
            <w:r w:rsidR="00493FA0" w:rsidRPr="006A4BC6">
              <w:rPr>
                <w:webHidden/>
              </w:rPr>
              <w:tab/>
            </w:r>
            <w:r w:rsidR="006A4BC6">
              <w:rPr>
                <w:webHidden/>
              </w:rPr>
              <w:tab/>
            </w:r>
            <w:r w:rsidR="00FB62EA">
              <w:rPr>
                <w:webHidden/>
              </w:rPr>
              <w:t>ix</w:t>
            </w:r>
          </w:hyperlink>
        </w:p>
        <w:p w:rsidR="00493FA0" w:rsidRPr="006A4BC6" w:rsidRDefault="00E73B01" w:rsidP="00FB62EA">
          <w:pPr>
            <w:pStyle w:val="TOC1"/>
          </w:pPr>
          <w:hyperlink w:anchor="_Toc104328524" w:history="1">
            <w:r w:rsidR="00493FA0" w:rsidRPr="006A4BC6">
              <w:rPr>
                <w:rStyle w:val="Hyperlink"/>
              </w:rPr>
              <w:t>DAFTAR TABEL</w:t>
            </w:r>
            <w:r w:rsidR="00493FA0" w:rsidRPr="006A4BC6">
              <w:rPr>
                <w:webHidden/>
              </w:rPr>
              <w:tab/>
            </w:r>
            <w:r w:rsidR="006A4BC6">
              <w:rPr>
                <w:webHidden/>
              </w:rPr>
              <w:tab/>
            </w:r>
            <w:r w:rsidR="00493FA0" w:rsidRPr="006A4BC6">
              <w:rPr>
                <w:webHidden/>
              </w:rPr>
              <w:fldChar w:fldCharType="begin"/>
            </w:r>
            <w:r w:rsidR="00493FA0" w:rsidRPr="006A4BC6">
              <w:rPr>
                <w:webHidden/>
              </w:rPr>
              <w:instrText xml:space="preserve"> PAGEREF _Toc104328524 \h </w:instrText>
            </w:r>
            <w:r w:rsidR="00493FA0" w:rsidRPr="006A4BC6">
              <w:rPr>
                <w:webHidden/>
              </w:rPr>
            </w:r>
            <w:r w:rsidR="00493FA0" w:rsidRPr="006A4BC6">
              <w:rPr>
                <w:webHidden/>
              </w:rPr>
              <w:fldChar w:fldCharType="separate"/>
            </w:r>
            <w:r w:rsidR="00DD3176">
              <w:rPr>
                <w:webHidden/>
              </w:rPr>
              <w:t>xii</w:t>
            </w:r>
            <w:r w:rsidR="00493FA0" w:rsidRPr="006A4BC6">
              <w:rPr>
                <w:webHidden/>
              </w:rPr>
              <w:fldChar w:fldCharType="end"/>
            </w:r>
          </w:hyperlink>
          <w:r w:rsidR="0094466C">
            <w:t>i</w:t>
          </w:r>
        </w:p>
        <w:p w:rsidR="00493FA0" w:rsidRPr="006A4BC6" w:rsidRDefault="00E73B01" w:rsidP="00FB62EA">
          <w:pPr>
            <w:pStyle w:val="TOC1"/>
          </w:pPr>
          <w:hyperlink w:anchor="_Toc104328525" w:history="1">
            <w:r w:rsidR="00493FA0" w:rsidRPr="006A4BC6">
              <w:rPr>
                <w:rStyle w:val="Hyperlink"/>
              </w:rPr>
              <w:t>DAFTAR GAMBAR</w:t>
            </w:r>
            <w:r w:rsidR="00493FA0" w:rsidRPr="006A4BC6">
              <w:rPr>
                <w:webHidden/>
              </w:rPr>
              <w:tab/>
            </w:r>
            <w:r w:rsidR="00910487">
              <w:rPr>
                <w:webHidden/>
              </w:rPr>
              <w:tab/>
            </w:r>
            <w:r w:rsidR="00493FA0" w:rsidRPr="006A4BC6">
              <w:rPr>
                <w:webHidden/>
              </w:rPr>
              <w:fldChar w:fldCharType="begin"/>
            </w:r>
            <w:r w:rsidR="00493FA0" w:rsidRPr="006A4BC6">
              <w:rPr>
                <w:webHidden/>
              </w:rPr>
              <w:instrText xml:space="preserve"> PAGEREF _Toc104328525 \h </w:instrText>
            </w:r>
            <w:r w:rsidR="00493FA0" w:rsidRPr="006A4BC6">
              <w:rPr>
                <w:webHidden/>
              </w:rPr>
            </w:r>
            <w:r w:rsidR="00493FA0" w:rsidRPr="006A4BC6">
              <w:rPr>
                <w:webHidden/>
              </w:rPr>
              <w:fldChar w:fldCharType="separate"/>
            </w:r>
            <w:r w:rsidR="00DD3176">
              <w:rPr>
                <w:webHidden/>
              </w:rPr>
              <w:t>xiii</w:t>
            </w:r>
            <w:r w:rsidR="00493FA0" w:rsidRPr="006A4BC6">
              <w:rPr>
                <w:webHidden/>
              </w:rPr>
              <w:fldChar w:fldCharType="end"/>
            </w:r>
          </w:hyperlink>
          <w:r w:rsidR="0094466C">
            <w:t>i</w:t>
          </w:r>
        </w:p>
        <w:p w:rsidR="00493FA0" w:rsidRPr="006A4BC6" w:rsidRDefault="00E73B01" w:rsidP="00FB62EA">
          <w:pPr>
            <w:pStyle w:val="TOC1"/>
          </w:pPr>
          <w:hyperlink w:anchor="_Toc104328526" w:history="1">
            <w:r w:rsidR="00493FA0" w:rsidRPr="006A4BC6">
              <w:rPr>
                <w:rStyle w:val="Hyperlink"/>
              </w:rPr>
              <w:t>DAFTAR LAMPIRAN</w:t>
            </w:r>
            <w:r w:rsidR="00493FA0" w:rsidRPr="006A4BC6">
              <w:rPr>
                <w:webHidden/>
              </w:rPr>
              <w:tab/>
            </w:r>
            <w:r w:rsidR="00910487">
              <w:rPr>
                <w:webHidden/>
              </w:rPr>
              <w:tab/>
            </w:r>
            <w:r w:rsidR="00493FA0" w:rsidRPr="006A4BC6">
              <w:rPr>
                <w:webHidden/>
              </w:rPr>
              <w:fldChar w:fldCharType="begin"/>
            </w:r>
            <w:r w:rsidR="00493FA0" w:rsidRPr="006A4BC6">
              <w:rPr>
                <w:webHidden/>
              </w:rPr>
              <w:instrText xml:space="preserve"> PAGEREF _Toc104328526 \h </w:instrText>
            </w:r>
            <w:r w:rsidR="00493FA0" w:rsidRPr="006A4BC6">
              <w:rPr>
                <w:webHidden/>
              </w:rPr>
            </w:r>
            <w:r w:rsidR="00493FA0" w:rsidRPr="006A4BC6">
              <w:rPr>
                <w:webHidden/>
              </w:rPr>
              <w:fldChar w:fldCharType="separate"/>
            </w:r>
            <w:r w:rsidR="00DD3176">
              <w:rPr>
                <w:webHidden/>
              </w:rPr>
              <w:t>xiv</w:t>
            </w:r>
            <w:r w:rsidR="00493FA0" w:rsidRPr="006A4BC6">
              <w:rPr>
                <w:webHidden/>
              </w:rPr>
              <w:fldChar w:fldCharType="end"/>
            </w:r>
          </w:hyperlink>
        </w:p>
        <w:p w:rsidR="00493FA0" w:rsidRPr="006A4BC6" w:rsidRDefault="00E73B01" w:rsidP="00FB62EA">
          <w:pPr>
            <w:pStyle w:val="TOC1"/>
          </w:pPr>
          <w:hyperlink w:anchor="_Toc104328527" w:history="1">
            <w:r w:rsidR="00493FA0" w:rsidRPr="006A4BC6">
              <w:rPr>
                <w:rStyle w:val="Hyperlink"/>
              </w:rPr>
              <w:t>BAB I</w:t>
            </w:r>
            <w:r w:rsidR="00425519" w:rsidRPr="006A4BC6">
              <w:rPr>
                <w:rStyle w:val="Hyperlink"/>
              </w:rPr>
              <w:t xml:space="preserve">      </w:t>
            </w:r>
            <w:r w:rsidR="00E27A07" w:rsidRPr="006A4BC6">
              <w:rPr>
                <w:rStyle w:val="Hyperlink"/>
              </w:rPr>
              <w:t>PENDAHULUAN</w:t>
            </w:r>
            <w:r w:rsidR="00493FA0" w:rsidRPr="006A4BC6">
              <w:rPr>
                <w:webHidden/>
              </w:rPr>
              <w:tab/>
            </w:r>
            <w:r w:rsidR="00910487">
              <w:rPr>
                <w:webHidden/>
              </w:rPr>
              <w:tab/>
            </w:r>
            <w:r w:rsidR="00493FA0" w:rsidRPr="006A4BC6">
              <w:rPr>
                <w:webHidden/>
              </w:rPr>
              <w:fldChar w:fldCharType="begin"/>
            </w:r>
            <w:r w:rsidR="00493FA0" w:rsidRPr="006A4BC6">
              <w:rPr>
                <w:webHidden/>
              </w:rPr>
              <w:instrText xml:space="preserve"> PAGEREF _Toc104328527 \h </w:instrText>
            </w:r>
            <w:r w:rsidR="00493FA0" w:rsidRPr="006A4BC6">
              <w:rPr>
                <w:webHidden/>
              </w:rPr>
            </w:r>
            <w:r w:rsidR="00493FA0" w:rsidRPr="006A4BC6">
              <w:rPr>
                <w:webHidden/>
              </w:rPr>
              <w:fldChar w:fldCharType="separate"/>
            </w:r>
            <w:r w:rsidR="00DD3176">
              <w:rPr>
                <w:webHidden/>
              </w:rPr>
              <w:t>1</w:t>
            </w:r>
            <w:r w:rsidR="00493FA0" w:rsidRPr="006A4BC6">
              <w:rPr>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29" w:history="1">
            <w:r w:rsidR="00FC3524" w:rsidRPr="006A4BC6">
              <w:rPr>
                <w:rStyle w:val="Hyperlink"/>
                <w:rFonts w:ascii="Arial" w:hAnsi="Arial" w:cs="Arial"/>
              </w:rPr>
              <w:t>1.1</w:t>
            </w:r>
            <w:r w:rsidR="00FC3524" w:rsidRPr="006A4BC6">
              <w:rPr>
                <w:rStyle w:val="Hyperlink"/>
                <w:rFonts w:ascii="Arial" w:hAnsi="Arial" w:cs="Arial"/>
              </w:rPr>
              <w:tab/>
            </w:r>
            <w:r w:rsidR="00493FA0" w:rsidRPr="006A4BC6">
              <w:rPr>
                <w:rStyle w:val="Hyperlink"/>
                <w:rFonts w:ascii="Arial" w:hAnsi="Arial" w:cs="Arial"/>
              </w:rPr>
              <w:t>Latar Belakang</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_Toc104328529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30" w:history="1">
            <w:r w:rsidR="00493FA0" w:rsidRPr="006A4BC6">
              <w:rPr>
                <w:rStyle w:val="Hyperlink"/>
                <w:rFonts w:ascii="Arial" w:eastAsia="Calibri" w:hAnsi="Arial" w:cs="Arial"/>
              </w:rPr>
              <w:t xml:space="preserve">1.2 </w:t>
            </w:r>
            <w:r w:rsidR="00930B4D" w:rsidRPr="006A4BC6">
              <w:rPr>
                <w:rStyle w:val="Hyperlink"/>
                <w:rFonts w:ascii="Arial" w:eastAsia="Calibri" w:hAnsi="Arial" w:cs="Arial"/>
              </w:rPr>
              <w:t xml:space="preserve">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Perumusan Masalah</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_Toc104328530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3</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31" w:history="1">
            <w:r w:rsidR="00493FA0" w:rsidRPr="006A4BC6">
              <w:rPr>
                <w:rStyle w:val="Hyperlink"/>
                <w:rFonts w:ascii="Arial" w:eastAsia="Calibri" w:hAnsi="Arial" w:cs="Arial"/>
              </w:rPr>
              <w:t xml:space="preserve">1.3 </w:t>
            </w:r>
            <w:r w:rsidR="00930B4D" w:rsidRPr="006A4BC6">
              <w:rPr>
                <w:rStyle w:val="Hyperlink"/>
                <w:rFonts w:ascii="Arial" w:eastAsia="Calibri" w:hAnsi="Arial" w:cs="Arial"/>
              </w:rPr>
              <w:t xml:space="preserve">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Tujuan Penelitian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_Toc104328531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3</w:t>
            </w:r>
            <w:r w:rsidR="00493FA0" w:rsidRPr="006A4BC6">
              <w:rPr>
                <w:rFonts w:ascii="Arial" w:hAnsi="Arial" w:cs="Arial"/>
                <w:webHidden/>
              </w:rPr>
              <w:fldChar w:fldCharType="end"/>
            </w:r>
          </w:hyperlink>
        </w:p>
        <w:p w:rsidR="00493FA0" w:rsidRPr="006A4BC6" w:rsidRDefault="00E73B01" w:rsidP="00613CFC">
          <w:pPr>
            <w:pStyle w:val="TOC3"/>
            <w:tabs>
              <w:tab w:val="left" w:pos="1418"/>
              <w:tab w:val="left" w:leader="dot" w:pos="7088"/>
              <w:tab w:val="left" w:pos="7484"/>
              <w:tab w:val="right" w:leader="dot" w:pos="7928"/>
            </w:tabs>
            <w:spacing w:after="0" w:line="360" w:lineRule="auto"/>
            <w:ind w:left="0"/>
            <w:jc w:val="both"/>
            <w:rPr>
              <w:rFonts w:ascii="Arial" w:hAnsi="Arial" w:cs="Arial"/>
            </w:rPr>
          </w:pPr>
          <w:hyperlink w:anchor="_Toc104328532" w:history="1">
            <w:r w:rsidR="00493FA0" w:rsidRPr="006A4BC6">
              <w:rPr>
                <w:rStyle w:val="Hyperlink"/>
                <w:rFonts w:ascii="Arial" w:eastAsia="Calibri" w:hAnsi="Arial" w:cs="Arial"/>
              </w:rPr>
              <w:t xml:space="preserve">1.3.1 </w:t>
            </w:r>
            <w:r w:rsidR="00930B4D" w:rsidRPr="006A4BC6">
              <w:rPr>
                <w:rStyle w:val="Hyperlink"/>
                <w:rFonts w:ascii="Arial" w:eastAsia="Calibri" w:hAnsi="Arial" w:cs="Arial"/>
              </w:rPr>
              <w:t xml:space="preserve">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Tujuan Umum</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_Toc104328532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3</w:t>
            </w:r>
            <w:r w:rsidR="00493FA0" w:rsidRPr="006A4BC6">
              <w:rPr>
                <w:rFonts w:ascii="Arial" w:hAnsi="Arial" w:cs="Arial"/>
                <w:webHidden/>
              </w:rPr>
              <w:fldChar w:fldCharType="end"/>
            </w:r>
          </w:hyperlink>
        </w:p>
        <w:p w:rsidR="00493FA0" w:rsidRPr="006A4BC6" w:rsidRDefault="00E73B01" w:rsidP="00613CFC">
          <w:pPr>
            <w:pStyle w:val="TOC3"/>
            <w:tabs>
              <w:tab w:val="left" w:pos="1418"/>
              <w:tab w:val="left" w:leader="dot" w:pos="7088"/>
              <w:tab w:val="left" w:pos="7484"/>
              <w:tab w:val="right" w:leader="dot" w:pos="7928"/>
            </w:tabs>
            <w:spacing w:after="0" w:line="360" w:lineRule="auto"/>
            <w:ind w:left="0"/>
            <w:jc w:val="both"/>
            <w:rPr>
              <w:rFonts w:ascii="Arial" w:hAnsi="Arial" w:cs="Arial"/>
            </w:rPr>
          </w:pPr>
          <w:hyperlink w:anchor="_Toc104328533" w:history="1">
            <w:r w:rsidR="00493FA0" w:rsidRPr="006A4BC6">
              <w:rPr>
                <w:rStyle w:val="Hyperlink"/>
                <w:rFonts w:ascii="Arial" w:eastAsia="Calibri" w:hAnsi="Arial" w:cs="Arial"/>
              </w:rPr>
              <w:t xml:space="preserve">1.3.2 </w:t>
            </w:r>
            <w:r w:rsidR="00930B4D" w:rsidRPr="006A4BC6">
              <w:rPr>
                <w:rStyle w:val="Hyperlink"/>
                <w:rFonts w:ascii="Arial" w:eastAsia="Calibri" w:hAnsi="Arial" w:cs="Arial"/>
              </w:rPr>
              <w:t xml:space="preserve">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Tujuan Khusus</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_Toc104328533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3</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34" w:history="1">
            <w:r w:rsidR="00493FA0" w:rsidRPr="006A4BC6">
              <w:rPr>
                <w:rStyle w:val="Hyperlink"/>
                <w:rFonts w:ascii="Arial" w:hAnsi="Arial" w:cs="Arial"/>
              </w:rPr>
              <w:t xml:space="preserve">1.4 </w:t>
            </w:r>
            <w:r w:rsidR="00425519" w:rsidRPr="006A4BC6">
              <w:rPr>
                <w:rStyle w:val="Hyperlink"/>
                <w:rFonts w:ascii="Arial" w:hAnsi="Arial" w:cs="Arial"/>
              </w:rPr>
              <w:t xml:space="preserve">          </w:t>
            </w:r>
            <w:r w:rsidR="00493FA0" w:rsidRPr="006A4BC6">
              <w:rPr>
                <w:rStyle w:val="Hyperlink"/>
                <w:rFonts w:ascii="Arial" w:hAnsi="Arial" w:cs="Arial"/>
              </w:rPr>
              <w:t>Manfaat Penelitian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_Toc104328534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3</w:t>
            </w:r>
            <w:r w:rsidR="00493FA0" w:rsidRPr="006A4BC6">
              <w:rPr>
                <w:rFonts w:ascii="Arial" w:hAnsi="Arial" w:cs="Arial"/>
                <w:webHidden/>
              </w:rPr>
              <w:fldChar w:fldCharType="end"/>
            </w:r>
          </w:hyperlink>
        </w:p>
        <w:p w:rsidR="00493FA0" w:rsidRPr="006A4BC6" w:rsidRDefault="00E73B01" w:rsidP="00FB62EA">
          <w:pPr>
            <w:pStyle w:val="TOC1"/>
          </w:pPr>
          <w:hyperlink w:anchor="_Toc104328535" w:history="1">
            <w:r w:rsidR="00493FA0" w:rsidRPr="006A4BC6">
              <w:rPr>
                <w:rStyle w:val="Hyperlink"/>
              </w:rPr>
              <w:t>BAB II</w:t>
            </w:r>
            <w:r w:rsidR="00E27A07" w:rsidRPr="006A4BC6">
              <w:rPr>
                <w:rStyle w:val="Hyperlink"/>
              </w:rPr>
              <w:t xml:space="preserve"> </w:t>
            </w:r>
            <w:r w:rsidR="00425519" w:rsidRPr="006A4BC6">
              <w:rPr>
                <w:rStyle w:val="Hyperlink"/>
              </w:rPr>
              <w:t xml:space="preserve">    </w:t>
            </w:r>
            <w:r w:rsidR="00E27A07" w:rsidRPr="006A4BC6">
              <w:rPr>
                <w:rStyle w:val="Hyperlink"/>
              </w:rPr>
              <w:t>TINJAUAN PUSTAKA</w:t>
            </w:r>
            <w:r w:rsidR="00493FA0" w:rsidRPr="006A4BC6">
              <w:rPr>
                <w:webHidden/>
              </w:rPr>
              <w:tab/>
            </w:r>
            <w:r w:rsidR="00910487">
              <w:rPr>
                <w:webHidden/>
              </w:rPr>
              <w:tab/>
            </w:r>
            <w:r w:rsidR="00493FA0" w:rsidRPr="006A4BC6">
              <w:rPr>
                <w:webHidden/>
              </w:rPr>
              <w:fldChar w:fldCharType="begin"/>
            </w:r>
            <w:r w:rsidR="00493FA0" w:rsidRPr="006A4BC6">
              <w:rPr>
                <w:webHidden/>
              </w:rPr>
              <w:instrText xml:space="preserve"> PAGEREF _Toc104328535 \h </w:instrText>
            </w:r>
            <w:r w:rsidR="00493FA0" w:rsidRPr="006A4BC6">
              <w:rPr>
                <w:webHidden/>
              </w:rPr>
            </w:r>
            <w:r w:rsidR="00493FA0" w:rsidRPr="006A4BC6">
              <w:rPr>
                <w:webHidden/>
              </w:rPr>
              <w:fldChar w:fldCharType="separate"/>
            </w:r>
            <w:r w:rsidR="00DD3176">
              <w:rPr>
                <w:webHidden/>
              </w:rPr>
              <w:t>5</w:t>
            </w:r>
            <w:r w:rsidR="00493FA0" w:rsidRPr="006A4BC6">
              <w:rPr>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37" w:history="1">
            <w:r w:rsidR="00493FA0" w:rsidRPr="006A4BC6">
              <w:rPr>
                <w:rStyle w:val="Hyperlink"/>
                <w:rFonts w:ascii="Arial" w:eastAsia="Calibri" w:hAnsi="Arial" w:cs="Arial"/>
              </w:rPr>
              <w:t xml:space="preserve">2.1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Tinjauan Umum tentang Pengetahuan Sikap dan Tindakan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_Toc104328537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5</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38" w:history="1">
            <w:r w:rsidR="00493FA0" w:rsidRPr="006A4BC6">
              <w:rPr>
                <w:rStyle w:val="Hyperlink"/>
                <w:rFonts w:ascii="Arial" w:eastAsia="Calibri" w:hAnsi="Arial" w:cs="Arial"/>
              </w:rPr>
              <w:t xml:space="preserve">2.1.1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 xml:space="preserve">Pengetahuan </w:t>
            </w:r>
            <w:r w:rsidR="00493FA0" w:rsidRPr="006A4BC6">
              <w:rPr>
                <w:rStyle w:val="Hyperlink"/>
                <w:rFonts w:ascii="Arial" w:eastAsia="Calibri" w:hAnsi="Arial" w:cs="Arial"/>
                <w:i/>
              </w:rPr>
              <w:t>(Knowledge)</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_Toc104328538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5</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39" w:history="1">
            <w:r w:rsidR="00493FA0" w:rsidRPr="006A4BC6">
              <w:rPr>
                <w:rStyle w:val="Hyperlink"/>
                <w:rFonts w:ascii="Arial" w:eastAsia="Calibri" w:hAnsi="Arial" w:cs="Arial"/>
              </w:rPr>
              <w:t xml:space="preserve">2.1.2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 xml:space="preserve">Sikap </w:t>
            </w:r>
            <w:r w:rsidR="00493FA0" w:rsidRPr="006A4BC6">
              <w:rPr>
                <w:rStyle w:val="Hyperlink"/>
                <w:rFonts w:ascii="Arial" w:eastAsia="Calibri" w:hAnsi="Arial" w:cs="Arial"/>
                <w:i/>
              </w:rPr>
              <w:t>(Attitude)</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_Toc104328539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6</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40" w:history="1">
            <w:r w:rsidR="00493FA0" w:rsidRPr="006A4BC6">
              <w:rPr>
                <w:rStyle w:val="Hyperlink"/>
                <w:rFonts w:ascii="Arial" w:eastAsia="Calibri" w:hAnsi="Arial" w:cs="Arial"/>
              </w:rPr>
              <w:t xml:space="preserve">2.1.3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Tindakan atau Praktik (</w:t>
            </w:r>
            <w:r w:rsidR="00493FA0" w:rsidRPr="006A4BC6">
              <w:rPr>
                <w:rStyle w:val="Hyperlink"/>
                <w:rFonts w:ascii="Arial" w:eastAsia="Calibri" w:hAnsi="Arial" w:cs="Arial"/>
                <w:i/>
              </w:rPr>
              <w:t>Practice</w:t>
            </w:r>
            <w:r w:rsidR="00493FA0" w:rsidRPr="006A4BC6">
              <w:rPr>
                <w:rStyle w:val="Hyperlink"/>
                <w:rFonts w:ascii="Arial" w:eastAsia="Calibri" w:hAnsi="Arial" w:cs="Arial"/>
              </w:rPr>
              <w:t>)</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_Toc104328540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7</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41" w:history="1">
            <w:r w:rsidR="00493FA0" w:rsidRPr="006A4BC6">
              <w:rPr>
                <w:rStyle w:val="Hyperlink"/>
                <w:rFonts w:ascii="Arial" w:eastAsia="Calibri" w:hAnsi="Arial" w:cs="Arial"/>
              </w:rPr>
              <w:t xml:space="preserve">2.2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Tinjauan Umum Tentang COVID-19</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_Toc104328541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7</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42" w:history="1">
            <w:r w:rsidR="00493FA0" w:rsidRPr="006A4BC6">
              <w:rPr>
                <w:rStyle w:val="Hyperlink"/>
                <w:rFonts w:ascii="Arial" w:eastAsia="Calibri" w:hAnsi="Arial" w:cs="Arial"/>
              </w:rPr>
              <w:t xml:space="preserve">2.2.1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Tinjauan umum COVID-19</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_Toc104328542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7</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43" w:history="1">
            <w:r w:rsidR="00493FA0" w:rsidRPr="006A4BC6">
              <w:rPr>
                <w:rStyle w:val="Hyperlink"/>
                <w:rFonts w:ascii="Arial" w:eastAsia="Calibri" w:hAnsi="Arial" w:cs="Arial"/>
              </w:rPr>
              <w:t xml:space="preserve">2.2.2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Etiologi</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_Toc104328543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8</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44" w:history="1">
            <w:r w:rsidR="00493FA0" w:rsidRPr="006A4BC6">
              <w:rPr>
                <w:rStyle w:val="Hyperlink"/>
                <w:rFonts w:ascii="Arial" w:eastAsia="Calibri" w:hAnsi="Arial" w:cs="Arial"/>
              </w:rPr>
              <w:t xml:space="preserve">2.2.3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Penularan COVID-19</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_Toc104328544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8</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45" w:history="1">
            <w:r w:rsidR="00493FA0" w:rsidRPr="006A4BC6">
              <w:rPr>
                <w:rStyle w:val="Hyperlink"/>
                <w:rFonts w:ascii="Arial" w:eastAsia="Calibri" w:hAnsi="Arial" w:cs="Arial"/>
              </w:rPr>
              <w:t xml:space="preserve">2.2.4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Gejala COVID-19</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_Toc104328545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9</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46" w:history="1">
            <w:r w:rsidR="00493FA0" w:rsidRPr="006A4BC6">
              <w:rPr>
                <w:rStyle w:val="Hyperlink"/>
                <w:rFonts w:ascii="Arial" w:eastAsia="Calibri" w:hAnsi="Arial" w:cs="Arial"/>
              </w:rPr>
              <w:t xml:space="preserve">2.2.5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Pencegahan COVID-19</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_Toc104328546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9</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47" w:history="1">
            <w:r w:rsidR="00493FA0" w:rsidRPr="006A4BC6">
              <w:rPr>
                <w:rStyle w:val="Hyperlink"/>
                <w:rFonts w:ascii="Arial" w:eastAsia="Calibri" w:hAnsi="Arial" w:cs="Arial"/>
              </w:rPr>
              <w:t xml:space="preserve">2.2.6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Diagnosis</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_Toc104328547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10</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48" w:history="1">
            <w:r w:rsidR="00493FA0" w:rsidRPr="006A4BC6">
              <w:rPr>
                <w:rStyle w:val="Hyperlink"/>
                <w:rFonts w:ascii="Arial" w:eastAsia="Calibri" w:hAnsi="Arial" w:cs="Arial"/>
              </w:rPr>
              <w:t xml:space="preserve">2.3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Tinjauan Umum Anak Usia Sekolah</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_Toc104328548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10</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49" w:history="1">
            <w:r w:rsidR="00493FA0" w:rsidRPr="006A4BC6">
              <w:rPr>
                <w:rStyle w:val="Hyperlink"/>
                <w:rFonts w:ascii="Arial" w:eastAsia="Calibri" w:hAnsi="Arial" w:cs="Arial"/>
              </w:rPr>
              <w:t xml:space="preserve">2.3.1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Pengertian Anak Usia Sekolah</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_Toc104328549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10</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50" w:history="1">
            <w:r w:rsidR="00493FA0" w:rsidRPr="006A4BC6">
              <w:rPr>
                <w:rStyle w:val="Hyperlink"/>
                <w:rFonts w:ascii="Arial" w:eastAsia="Calibri" w:hAnsi="Arial" w:cs="Arial"/>
              </w:rPr>
              <w:t xml:space="preserve">2.3.2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Karakteristik Anak Usia Sekolah Dasar</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_Toc104328550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10</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51" w:history="1">
            <w:r w:rsidR="00493FA0" w:rsidRPr="006A4BC6">
              <w:rPr>
                <w:rStyle w:val="Hyperlink"/>
                <w:rFonts w:ascii="Arial" w:eastAsia="Calibri" w:hAnsi="Arial" w:cs="Arial"/>
              </w:rPr>
              <w:t xml:space="preserve">2.4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Tinjauan Umum Protokol Kesehatan COVID-19</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_Toc104328551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11</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52" w:history="1">
            <w:r w:rsidR="00493FA0" w:rsidRPr="006A4BC6">
              <w:rPr>
                <w:rStyle w:val="Hyperlink"/>
                <w:rFonts w:ascii="Arial" w:eastAsia="Calibri" w:hAnsi="Arial" w:cs="Arial"/>
              </w:rPr>
              <w:t xml:space="preserve">2.4.1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Pengertian Protokol Kesehatan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_Toc104328552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11</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53" w:history="1">
            <w:r w:rsidR="00493FA0" w:rsidRPr="006A4BC6">
              <w:rPr>
                <w:rStyle w:val="Hyperlink"/>
                <w:rFonts w:ascii="Arial" w:eastAsia="Calibri" w:hAnsi="Arial" w:cs="Arial"/>
              </w:rPr>
              <w:t xml:space="preserve">2.4.2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Protokol K</w:t>
            </w:r>
            <w:r w:rsidR="00645661" w:rsidRPr="006A4BC6">
              <w:rPr>
                <w:rStyle w:val="Hyperlink"/>
                <w:rFonts w:ascii="Arial" w:eastAsia="Calibri" w:hAnsi="Arial" w:cs="Arial"/>
              </w:rPr>
              <w:t>esehatan pada masa pandemi COVID</w:t>
            </w:r>
            <w:r w:rsidR="00493FA0" w:rsidRPr="006A4BC6">
              <w:rPr>
                <w:rStyle w:val="Hyperlink"/>
                <w:rFonts w:ascii="Arial" w:eastAsia="Calibri" w:hAnsi="Arial" w:cs="Arial"/>
              </w:rPr>
              <w:t>-19</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_Toc104328553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11</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54" w:history="1">
            <w:r w:rsidR="00493FA0" w:rsidRPr="006A4BC6">
              <w:rPr>
                <w:rStyle w:val="Hyperlink"/>
                <w:rFonts w:ascii="Arial" w:hAnsi="Arial" w:cs="Arial"/>
              </w:rPr>
              <w:t xml:space="preserve">2.5 </w:t>
            </w:r>
            <w:r w:rsidR="00425519" w:rsidRPr="006A4BC6">
              <w:rPr>
                <w:rStyle w:val="Hyperlink"/>
                <w:rFonts w:ascii="Arial" w:hAnsi="Arial" w:cs="Arial"/>
              </w:rPr>
              <w:t xml:space="preserve">          </w:t>
            </w:r>
            <w:r w:rsidR="00493FA0" w:rsidRPr="006A4BC6">
              <w:rPr>
                <w:rStyle w:val="Hyperlink"/>
                <w:rFonts w:ascii="Arial" w:hAnsi="Arial" w:cs="Arial"/>
              </w:rPr>
              <w:t>Kerangka Konsep</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_Toc104328554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14</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55" w:history="1">
            <w:r w:rsidR="00493FA0" w:rsidRPr="006A4BC6">
              <w:rPr>
                <w:rStyle w:val="Hyperlink"/>
                <w:rFonts w:ascii="Arial" w:eastAsia="Calibri" w:hAnsi="Arial" w:cs="Arial"/>
              </w:rPr>
              <w:t xml:space="preserve">2.6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Definisi Operasional</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_Toc104328555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14</w:t>
            </w:r>
            <w:r w:rsidR="00493FA0" w:rsidRPr="006A4BC6">
              <w:rPr>
                <w:rFonts w:ascii="Arial" w:hAnsi="Arial" w:cs="Arial"/>
                <w:webHidden/>
              </w:rPr>
              <w:fldChar w:fldCharType="end"/>
            </w:r>
          </w:hyperlink>
        </w:p>
        <w:p w:rsidR="00493FA0" w:rsidRPr="006A4BC6" w:rsidRDefault="00E73B01" w:rsidP="00FB62EA">
          <w:pPr>
            <w:pStyle w:val="TOC1"/>
          </w:pPr>
          <w:hyperlink w:anchor="_Toc104328556" w:history="1">
            <w:r w:rsidR="00493FA0" w:rsidRPr="006A4BC6">
              <w:rPr>
                <w:rStyle w:val="Hyperlink"/>
              </w:rPr>
              <w:t>BAB III</w:t>
            </w:r>
            <w:r w:rsidR="00E27A07" w:rsidRPr="006A4BC6">
              <w:rPr>
                <w:rStyle w:val="Hyperlink"/>
              </w:rPr>
              <w:t xml:space="preserve"> </w:t>
            </w:r>
            <w:r w:rsidR="00425519" w:rsidRPr="006A4BC6">
              <w:rPr>
                <w:rStyle w:val="Hyperlink"/>
              </w:rPr>
              <w:t xml:space="preserve">   </w:t>
            </w:r>
            <w:r w:rsidR="00E27A07" w:rsidRPr="006A4BC6">
              <w:rPr>
                <w:rStyle w:val="Hyperlink"/>
              </w:rPr>
              <w:t>METODE PENELITIAN</w:t>
            </w:r>
            <w:r w:rsidR="00493FA0" w:rsidRPr="006A4BC6">
              <w:rPr>
                <w:webHidden/>
              </w:rPr>
              <w:tab/>
            </w:r>
            <w:r w:rsidR="00910487">
              <w:rPr>
                <w:webHidden/>
              </w:rPr>
              <w:tab/>
            </w:r>
            <w:r w:rsidR="00493FA0" w:rsidRPr="006A4BC6">
              <w:rPr>
                <w:webHidden/>
              </w:rPr>
              <w:fldChar w:fldCharType="begin"/>
            </w:r>
            <w:r w:rsidR="00493FA0" w:rsidRPr="006A4BC6">
              <w:rPr>
                <w:webHidden/>
              </w:rPr>
              <w:instrText xml:space="preserve"> PAGEREF _Toc104328556 \h </w:instrText>
            </w:r>
            <w:r w:rsidR="00493FA0" w:rsidRPr="006A4BC6">
              <w:rPr>
                <w:webHidden/>
              </w:rPr>
            </w:r>
            <w:r w:rsidR="00493FA0" w:rsidRPr="006A4BC6">
              <w:rPr>
                <w:webHidden/>
              </w:rPr>
              <w:fldChar w:fldCharType="separate"/>
            </w:r>
            <w:r w:rsidR="00DD3176">
              <w:rPr>
                <w:webHidden/>
              </w:rPr>
              <w:t>15</w:t>
            </w:r>
            <w:r w:rsidR="00493FA0" w:rsidRPr="006A4BC6">
              <w:rPr>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58" w:history="1">
            <w:r w:rsidR="00493FA0" w:rsidRPr="006A4BC6">
              <w:rPr>
                <w:rStyle w:val="Hyperlink"/>
                <w:rFonts w:ascii="Arial" w:eastAsia="Calibri" w:hAnsi="Arial" w:cs="Arial"/>
              </w:rPr>
              <w:t xml:space="preserve">3.1 </w:t>
            </w:r>
            <w:r w:rsidR="00425519" w:rsidRPr="006A4BC6">
              <w:rPr>
                <w:rStyle w:val="Hyperlink"/>
                <w:rFonts w:ascii="Arial" w:eastAsia="Calibri" w:hAnsi="Arial" w:cs="Arial"/>
              </w:rPr>
              <w:t xml:space="preserve">         </w:t>
            </w:r>
            <w:r w:rsidR="00493FA0" w:rsidRPr="006A4BC6">
              <w:rPr>
                <w:rStyle w:val="Hyperlink"/>
                <w:rFonts w:ascii="Arial" w:eastAsia="Calibri" w:hAnsi="Arial" w:cs="Arial"/>
              </w:rPr>
              <w:t>Jenis dan Desain Penelitian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_Toc104328558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15</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59" w:history="1">
            <w:r w:rsidR="00493FA0" w:rsidRPr="006A4BC6">
              <w:rPr>
                <w:rStyle w:val="Hyperlink"/>
                <w:rFonts w:ascii="Arial" w:eastAsia="Calibri" w:hAnsi="Arial" w:cs="Arial"/>
              </w:rPr>
              <w:t xml:space="preserve">3.2 </w:t>
            </w:r>
            <w:r w:rsidR="00425519" w:rsidRPr="006A4BC6">
              <w:rPr>
                <w:rStyle w:val="Hyperlink"/>
                <w:rFonts w:ascii="Arial" w:eastAsia="Calibri" w:hAnsi="Arial" w:cs="Arial"/>
              </w:rPr>
              <w:t xml:space="preserve">         </w:t>
            </w:r>
            <w:r w:rsidR="00FC3524" w:rsidRPr="006A4BC6">
              <w:rPr>
                <w:rStyle w:val="Hyperlink"/>
                <w:rFonts w:ascii="Arial" w:eastAsia="Calibri" w:hAnsi="Arial" w:cs="Arial"/>
              </w:rPr>
              <w:t xml:space="preserve"> </w:t>
            </w:r>
            <w:r w:rsidR="00493FA0" w:rsidRPr="006A4BC6">
              <w:rPr>
                <w:rStyle w:val="Hyperlink"/>
                <w:rFonts w:ascii="Arial" w:eastAsia="Calibri" w:hAnsi="Arial" w:cs="Arial"/>
              </w:rPr>
              <w:t>Lokasi dan Waktu Penelitian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_Toc104328559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15</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60" w:history="1">
            <w:r w:rsidR="00493FA0" w:rsidRPr="006A4BC6">
              <w:rPr>
                <w:rStyle w:val="Hyperlink"/>
                <w:rFonts w:ascii="Arial" w:eastAsia="Calibri" w:hAnsi="Arial" w:cs="Arial"/>
              </w:rPr>
              <w:t xml:space="preserve">3.2.1 </w:t>
            </w:r>
            <w:r w:rsidR="00425519" w:rsidRPr="006A4BC6">
              <w:rPr>
                <w:rStyle w:val="Hyperlink"/>
                <w:rFonts w:ascii="Arial" w:eastAsia="Calibri" w:hAnsi="Arial" w:cs="Arial"/>
              </w:rPr>
              <w:t xml:space="preserve">      </w:t>
            </w:r>
            <w:r w:rsidR="00FC3524" w:rsidRPr="006A4BC6">
              <w:rPr>
                <w:rStyle w:val="Hyperlink"/>
                <w:rFonts w:ascii="Arial" w:eastAsia="Calibri" w:hAnsi="Arial" w:cs="Arial"/>
              </w:rPr>
              <w:t xml:space="preserve"> </w:t>
            </w:r>
            <w:r w:rsidR="00493FA0" w:rsidRPr="006A4BC6">
              <w:rPr>
                <w:rStyle w:val="Hyperlink"/>
                <w:rFonts w:ascii="Arial" w:eastAsia="Calibri" w:hAnsi="Arial" w:cs="Arial"/>
              </w:rPr>
              <w:t>Lokasi Penelitian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_Toc104328560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15</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61" w:history="1">
            <w:r w:rsidR="00493FA0" w:rsidRPr="006A4BC6">
              <w:rPr>
                <w:rStyle w:val="Hyperlink"/>
                <w:rFonts w:ascii="Arial" w:eastAsia="Calibri" w:hAnsi="Arial" w:cs="Arial"/>
              </w:rPr>
              <w:t xml:space="preserve">3.2.2 </w:t>
            </w:r>
            <w:r w:rsidR="00425519" w:rsidRPr="006A4BC6">
              <w:rPr>
                <w:rStyle w:val="Hyperlink"/>
                <w:rFonts w:ascii="Arial" w:eastAsia="Calibri" w:hAnsi="Arial" w:cs="Arial"/>
              </w:rPr>
              <w:t xml:space="preserve">      </w:t>
            </w:r>
            <w:r w:rsidR="00FC3524" w:rsidRPr="006A4BC6">
              <w:rPr>
                <w:rStyle w:val="Hyperlink"/>
                <w:rFonts w:ascii="Arial" w:eastAsia="Calibri" w:hAnsi="Arial" w:cs="Arial"/>
              </w:rPr>
              <w:t xml:space="preserve"> </w:t>
            </w:r>
            <w:r w:rsidR="00493FA0" w:rsidRPr="006A4BC6">
              <w:rPr>
                <w:rStyle w:val="Hyperlink"/>
                <w:rFonts w:ascii="Arial" w:eastAsia="Calibri" w:hAnsi="Arial" w:cs="Arial"/>
              </w:rPr>
              <w:t>Waktu Penelitian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_Toc104328561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15</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62" w:history="1">
            <w:r w:rsidR="00493FA0" w:rsidRPr="006A4BC6">
              <w:rPr>
                <w:rStyle w:val="Hyperlink"/>
                <w:rFonts w:ascii="Arial" w:eastAsia="Calibri" w:hAnsi="Arial" w:cs="Arial"/>
              </w:rPr>
              <w:t xml:space="preserve">3.3 </w:t>
            </w:r>
            <w:r w:rsidR="00425519" w:rsidRPr="006A4BC6">
              <w:rPr>
                <w:rStyle w:val="Hyperlink"/>
                <w:rFonts w:ascii="Arial" w:eastAsia="Calibri" w:hAnsi="Arial" w:cs="Arial"/>
              </w:rPr>
              <w:t xml:space="preserve">         </w:t>
            </w:r>
            <w:r w:rsidR="00FC3524" w:rsidRPr="006A4BC6">
              <w:rPr>
                <w:rStyle w:val="Hyperlink"/>
                <w:rFonts w:ascii="Arial" w:eastAsia="Calibri" w:hAnsi="Arial" w:cs="Arial"/>
              </w:rPr>
              <w:t xml:space="preserve"> </w:t>
            </w:r>
            <w:r w:rsidR="00493FA0" w:rsidRPr="006A4BC6">
              <w:rPr>
                <w:rStyle w:val="Hyperlink"/>
                <w:rFonts w:ascii="Arial" w:eastAsia="Calibri" w:hAnsi="Arial" w:cs="Arial"/>
              </w:rPr>
              <w:t>Populasi dan Sampel</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_Toc104328562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15</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63" w:history="1">
            <w:r w:rsidR="00493FA0" w:rsidRPr="006A4BC6">
              <w:rPr>
                <w:rStyle w:val="Hyperlink"/>
                <w:rFonts w:ascii="Arial" w:eastAsia="Calibri" w:hAnsi="Arial" w:cs="Arial"/>
              </w:rPr>
              <w:t xml:space="preserve">3.3.1 </w:t>
            </w:r>
            <w:r w:rsidR="00425519" w:rsidRPr="006A4BC6">
              <w:rPr>
                <w:rStyle w:val="Hyperlink"/>
                <w:rFonts w:ascii="Arial" w:eastAsia="Calibri" w:hAnsi="Arial" w:cs="Arial"/>
              </w:rPr>
              <w:t xml:space="preserve">      </w:t>
            </w:r>
            <w:r w:rsidR="00FC3524" w:rsidRPr="006A4BC6">
              <w:rPr>
                <w:rStyle w:val="Hyperlink"/>
                <w:rFonts w:ascii="Arial" w:eastAsia="Calibri" w:hAnsi="Arial" w:cs="Arial"/>
              </w:rPr>
              <w:t xml:space="preserve"> </w:t>
            </w:r>
            <w:r w:rsidR="00493FA0" w:rsidRPr="006A4BC6">
              <w:rPr>
                <w:rStyle w:val="Hyperlink"/>
                <w:rFonts w:ascii="Arial" w:eastAsia="Calibri" w:hAnsi="Arial" w:cs="Arial"/>
              </w:rPr>
              <w:t>Populasi</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_Toc104328563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15</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64" w:history="1">
            <w:r w:rsidR="00493FA0" w:rsidRPr="006A4BC6">
              <w:rPr>
                <w:rStyle w:val="Hyperlink"/>
                <w:rFonts w:ascii="Arial" w:eastAsia="Calibri" w:hAnsi="Arial" w:cs="Arial"/>
              </w:rPr>
              <w:t xml:space="preserve">3.3.2 </w:t>
            </w:r>
            <w:r w:rsidR="00425519" w:rsidRPr="006A4BC6">
              <w:rPr>
                <w:rStyle w:val="Hyperlink"/>
                <w:rFonts w:ascii="Arial" w:eastAsia="Calibri" w:hAnsi="Arial" w:cs="Arial"/>
              </w:rPr>
              <w:t xml:space="preserve">      </w:t>
            </w:r>
            <w:r w:rsidR="00FC3524" w:rsidRPr="006A4BC6">
              <w:rPr>
                <w:rStyle w:val="Hyperlink"/>
                <w:rFonts w:ascii="Arial" w:eastAsia="Calibri" w:hAnsi="Arial" w:cs="Arial"/>
              </w:rPr>
              <w:t xml:space="preserve"> </w:t>
            </w:r>
            <w:r w:rsidR="00493FA0" w:rsidRPr="006A4BC6">
              <w:rPr>
                <w:rStyle w:val="Hyperlink"/>
                <w:rFonts w:ascii="Arial" w:eastAsia="Calibri" w:hAnsi="Arial" w:cs="Arial"/>
              </w:rPr>
              <w:t>Sampel</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_Toc104328564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15</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65" w:history="1">
            <w:r w:rsidR="00493FA0" w:rsidRPr="006A4BC6">
              <w:rPr>
                <w:rStyle w:val="Hyperlink"/>
                <w:rFonts w:ascii="Arial" w:hAnsi="Arial" w:cs="Arial"/>
              </w:rPr>
              <w:t xml:space="preserve">3.4 </w:t>
            </w:r>
            <w:r w:rsidR="00425519" w:rsidRPr="006A4BC6">
              <w:rPr>
                <w:rStyle w:val="Hyperlink"/>
                <w:rFonts w:ascii="Arial" w:hAnsi="Arial" w:cs="Arial"/>
              </w:rPr>
              <w:t xml:space="preserve">       </w:t>
            </w:r>
            <w:r w:rsidR="007A0FFB" w:rsidRPr="006A4BC6">
              <w:rPr>
                <w:rStyle w:val="Hyperlink"/>
                <w:rFonts w:ascii="Arial" w:hAnsi="Arial" w:cs="Arial"/>
              </w:rPr>
              <w:t xml:space="preserve">  </w:t>
            </w:r>
            <w:r w:rsidR="00FC3524" w:rsidRPr="006A4BC6">
              <w:rPr>
                <w:rStyle w:val="Hyperlink"/>
                <w:rFonts w:ascii="Arial" w:hAnsi="Arial" w:cs="Arial"/>
              </w:rPr>
              <w:t xml:space="preserve"> </w:t>
            </w:r>
            <w:r w:rsidR="00493FA0" w:rsidRPr="006A4BC6">
              <w:rPr>
                <w:rStyle w:val="Hyperlink"/>
                <w:rFonts w:ascii="Arial" w:hAnsi="Arial" w:cs="Arial"/>
              </w:rPr>
              <w:t>Jenis dan Cara pengumpulan Data</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_Toc104328565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15</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66" w:history="1">
            <w:r w:rsidR="00493FA0" w:rsidRPr="006A4BC6">
              <w:rPr>
                <w:rStyle w:val="Hyperlink"/>
                <w:rFonts w:ascii="Arial" w:hAnsi="Arial" w:cs="Arial"/>
              </w:rPr>
              <w:t xml:space="preserve">3.4.1 </w:t>
            </w:r>
            <w:r w:rsidR="00425519" w:rsidRPr="006A4BC6">
              <w:rPr>
                <w:rStyle w:val="Hyperlink"/>
                <w:rFonts w:ascii="Arial" w:hAnsi="Arial" w:cs="Arial"/>
              </w:rPr>
              <w:t xml:space="preserve">     </w:t>
            </w:r>
            <w:r w:rsidR="007A0FFB"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Jenis Data</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_Toc104328566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15</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67" w:history="1">
            <w:r w:rsidR="00493FA0" w:rsidRPr="006A4BC6">
              <w:rPr>
                <w:rStyle w:val="Hyperlink"/>
                <w:rFonts w:ascii="Arial" w:hAnsi="Arial" w:cs="Arial"/>
              </w:rPr>
              <w:t xml:space="preserve">3.4.2 </w:t>
            </w:r>
            <w:r w:rsidR="00425519" w:rsidRPr="006A4BC6">
              <w:rPr>
                <w:rStyle w:val="Hyperlink"/>
                <w:rFonts w:ascii="Arial" w:hAnsi="Arial" w:cs="Arial"/>
              </w:rPr>
              <w:t xml:space="preserve">     </w:t>
            </w:r>
            <w:r w:rsidR="007A0FFB"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Cara Pengumpulan Data</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_Toc104328567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16</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68" w:history="1">
            <w:r w:rsidR="00493FA0" w:rsidRPr="006A4BC6">
              <w:rPr>
                <w:rStyle w:val="Hyperlink"/>
                <w:rFonts w:ascii="Arial" w:hAnsi="Arial" w:cs="Arial"/>
              </w:rPr>
              <w:t xml:space="preserve">3.5 </w:t>
            </w:r>
            <w:r w:rsidR="007A0FFB"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Pengolahan dan Analisis Data</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_Toc104328568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16</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69" w:history="1">
            <w:r w:rsidR="00493FA0" w:rsidRPr="006A4BC6">
              <w:rPr>
                <w:rStyle w:val="Hyperlink"/>
                <w:rFonts w:ascii="Arial" w:hAnsi="Arial" w:cs="Arial"/>
              </w:rPr>
              <w:t xml:space="preserve">3.5.1 </w:t>
            </w:r>
            <w:r w:rsidR="007A0FFB"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Pengolahan Data</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_Toc104328569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16</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70" w:history="1">
            <w:r w:rsidR="00493FA0" w:rsidRPr="006A4BC6">
              <w:rPr>
                <w:rStyle w:val="Hyperlink"/>
                <w:rFonts w:ascii="Arial" w:hAnsi="Arial" w:cs="Arial"/>
              </w:rPr>
              <w:t xml:space="preserve">3.5.2 </w:t>
            </w:r>
            <w:r w:rsidR="00425519"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Analisis Data</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_Toc104328570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17</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71" w:history="1">
            <w:r w:rsidR="00493FA0" w:rsidRPr="006A4BC6">
              <w:rPr>
                <w:rStyle w:val="Hyperlink"/>
                <w:rFonts w:ascii="Arial" w:hAnsi="Arial" w:cs="Arial"/>
              </w:rPr>
              <w:t xml:space="preserve">3.6 </w:t>
            </w:r>
            <w:r w:rsidR="00425519"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Metode Pengukuran Variabel</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_Toc104328571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17</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72" w:history="1">
            <w:r w:rsidR="00493FA0" w:rsidRPr="006A4BC6">
              <w:rPr>
                <w:rStyle w:val="Hyperlink"/>
                <w:rFonts w:ascii="Arial" w:hAnsi="Arial" w:cs="Arial"/>
              </w:rPr>
              <w:t xml:space="preserve">3.6.1 </w:t>
            </w:r>
            <w:r w:rsidR="00425519"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Pengetahuan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_Toc104328572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17</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73" w:history="1">
            <w:r w:rsidR="00493FA0" w:rsidRPr="006A4BC6">
              <w:rPr>
                <w:rStyle w:val="Hyperlink"/>
                <w:rFonts w:ascii="Arial" w:hAnsi="Arial" w:cs="Arial"/>
              </w:rPr>
              <w:t xml:space="preserve">3.6.2 </w:t>
            </w:r>
            <w:r w:rsidR="00425519"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Sikap</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_Toc104328573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17</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74" w:history="1">
            <w:r w:rsidR="00493FA0" w:rsidRPr="006A4BC6">
              <w:rPr>
                <w:rStyle w:val="Hyperlink"/>
                <w:rFonts w:ascii="Arial" w:hAnsi="Arial" w:cs="Arial"/>
              </w:rPr>
              <w:t xml:space="preserve">3.6.3 </w:t>
            </w:r>
            <w:r w:rsidR="00425519"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Tindakan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_Toc104328574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18</w:t>
            </w:r>
            <w:r w:rsidR="00493FA0" w:rsidRPr="006A4BC6">
              <w:rPr>
                <w:rFonts w:ascii="Arial" w:hAnsi="Arial" w:cs="Arial"/>
                <w:webHidden/>
              </w:rPr>
              <w:fldChar w:fldCharType="end"/>
            </w:r>
          </w:hyperlink>
        </w:p>
        <w:p w:rsidR="00493FA0" w:rsidRPr="006A4BC6" w:rsidRDefault="00E73B01" w:rsidP="00FB62EA">
          <w:pPr>
            <w:pStyle w:val="TOC1"/>
          </w:pPr>
          <w:hyperlink w:anchor="_Toc104328575" w:history="1">
            <w:r w:rsidR="00493FA0" w:rsidRPr="006A4BC6">
              <w:rPr>
                <w:rStyle w:val="Hyperlink"/>
              </w:rPr>
              <w:t>BAB IV</w:t>
            </w:r>
            <w:r w:rsidR="00E27A07" w:rsidRPr="006A4BC6">
              <w:rPr>
                <w:rStyle w:val="Hyperlink"/>
              </w:rPr>
              <w:t xml:space="preserve"> </w:t>
            </w:r>
            <w:r w:rsidR="00425519" w:rsidRPr="006A4BC6">
              <w:rPr>
                <w:rStyle w:val="Hyperlink"/>
              </w:rPr>
              <w:t xml:space="preserve">  </w:t>
            </w:r>
            <w:r w:rsidR="00E27A07" w:rsidRPr="006A4BC6">
              <w:rPr>
                <w:rStyle w:val="Hyperlink"/>
              </w:rPr>
              <w:t>HASIL DAN PEMBAHASAN</w:t>
            </w:r>
            <w:r w:rsidR="00493FA0" w:rsidRPr="006A4BC6">
              <w:rPr>
                <w:webHidden/>
              </w:rPr>
              <w:tab/>
            </w:r>
            <w:r w:rsidR="00910487">
              <w:rPr>
                <w:webHidden/>
              </w:rPr>
              <w:tab/>
            </w:r>
            <w:r w:rsidR="00493FA0" w:rsidRPr="006A4BC6">
              <w:rPr>
                <w:webHidden/>
              </w:rPr>
              <w:fldChar w:fldCharType="begin"/>
            </w:r>
            <w:r w:rsidR="00493FA0" w:rsidRPr="006A4BC6">
              <w:rPr>
                <w:webHidden/>
              </w:rPr>
              <w:instrText xml:space="preserve"> PAGEREF _Toc104328575 \h </w:instrText>
            </w:r>
            <w:r w:rsidR="00493FA0" w:rsidRPr="006A4BC6">
              <w:rPr>
                <w:webHidden/>
              </w:rPr>
            </w:r>
            <w:r w:rsidR="00493FA0" w:rsidRPr="006A4BC6">
              <w:rPr>
                <w:webHidden/>
              </w:rPr>
              <w:fldChar w:fldCharType="separate"/>
            </w:r>
            <w:r w:rsidR="00DD3176">
              <w:rPr>
                <w:webHidden/>
              </w:rPr>
              <w:t>19</w:t>
            </w:r>
            <w:r w:rsidR="00493FA0" w:rsidRPr="006A4BC6">
              <w:rPr>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77" w:history="1">
            <w:r w:rsidR="00493FA0" w:rsidRPr="006A4BC6">
              <w:rPr>
                <w:rStyle w:val="Hyperlink"/>
                <w:rFonts w:ascii="Arial" w:eastAsia="Calibri" w:hAnsi="Arial" w:cs="Arial"/>
              </w:rPr>
              <w:t xml:space="preserve">4.1 </w:t>
            </w:r>
            <w:r w:rsidR="00425519" w:rsidRPr="006A4BC6">
              <w:rPr>
                <w:rStyle w:val="Hyperlink"/>
                <w:rFonts w:ascii="Arial" w:eastAsia="Calibri" w:hAnsi="Arial" w:cs="Arial"/>
              </w:rPr>
              <w:t xml:space="preserve">        </w:t>
            </w:r>
            <w:r w:rsidR="00C27000">
              <w:rPr>
                <w:rStyle w:val="Hyperlink"/>
                <w:rFonts w:ascii="Arial" w:eastAsia="Calibri" w:hAnsi="Arial" w:cs="Arial"/>
              </w:rPr>
              <w:t xml:space="preserve"> </w:t>
            </w:r>
            <w:r w:rsidR="00493FA0" w:rsidRPr="006A4BC6">
              <w:rPr>
                <w:rStyle w:val="Hyperlink"/>
                <w:rFonts w:ascii="Arial" w:eastAsia="Calibri" w:hAnsi="Arial" w:cs="Arial"/>
              </w:rPr>
              <w:t>Gambaran Umum SD Swasta Parulian A Medan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_Toc104328577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19</w:t>
            </w:r>
            <w:r w:rsidR="00493FA0" w:rsidRPr="006A4BC6">
              <w:rPr>
                <w:rFonts w:ascii="Arial" w:hAnsi="Arial" w:cs="Arial"/>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78" w:history="1">
            <w:r w:rsidR="00493FA0" w:rsidRPr="006A4BC6">
              <w:rPr>
                <w:rStyle w:val="Hyperlink"/>
                <w:rFonts w:ascii="Arial" w:eastAsia="Calibri" w:hAnsi="Arial" w:cs="Arial"/>
              </w:rPr>
              <w:t xml:space="preserve">4.2 </w:t>
            </w:r>
            <w:r w:rsidR="00425519" w:rsidRPr="006A4BC6">
              <w:rPr>
                <w:rStyle w:val="Hyperlink"/>
                <w:rFonts w:ascii="Arial" w:eastAsia="Calibri" w:hAnsi="Arial" w:cs="Arial"/>
              </w:rPr>
              <w:t xml:space="preserve">        </w:t>
            </w:r>
            <w:r w:rsidR="00C27000">
              <w:rPr>
                <w:rStyle w:val="Hyperlink"/>
                <w:rFonts w:ascii="Arial" w:eastAsia="Calibri" w:hAnsi="Arial" w:cs="Arial"/>
              </w:rPr>
              <w:t xml:space="preserve"> </w:t>
            </w:r>
            <w:r w:rsidR="00493FA0" w:rsidRPr="006A4BC6">
              <w:rPr>
                <w:rStyle w:val="Hyperlink"/>
                <w:rFonts w:ascii="Arial" w:eastAsia="Calibri" w:hAnsi="Arial" w:cs="Arial"/>
              </w:rPr>
              <w:t>Hasil Penelitian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_Toc104328578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19</w:t>
            </w:r>
            <w:r w:rsidR="00493FA0" w:rsidRPr="006A4BC6">
              <w:rPr>
                <w:rFonts w:ascii="Arial" w:hAnsi="Arial" w:cs="Arial"/>
                <w:webHidden/>
              </w:rPr>
              <w:fldChar w:fldCharType="end"/>
            </w:r>
          </w:hyperlink>
        </w:p>
        <w:p w:rsidR="00493FA0"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79" w:history="1">
            <w:r w:rsidR="00493FA0" w:rsidRPr="006A4BC6">
              <w:rPr>
                <w:rStyle w:val="Hyperlink"/>
                <w:rFonts w:ascii="Arial" w:eastAsia="Calibri" w:hAnsi="Arial" w:cs="Arial"/>
              </w:rPr>
              <w:t xml:space="preserve">4.2.1 </w:t>
            </w:r>
            <w:r w:rsidR="00425519" w:rsidRPr="006A4BC6">
              <w:rPr>
                <w:rStyle w:val="Hyperlink"/>
                <w:rFonts w:ascii="Arial" w:eastAsia="Calibri" w:hAnsi="Arial" w:cs="Arial"/>
              </w:rPr>
              <w:t xml:space="preserve">     </w:t>
            </w:r>
            <w:r w:rsidR="00C27000">
              <w:rPr>
                <w:rStyle w:val="Hyperlink"/>
                <w:rFonts w:ascii="Arial" w:eastAsia="Calibri" w:hAnsi="Arial" w:cs="Arial"/>
              </w:rPr>
              <w:t xml:space="preserve"> </w:t>
            </w:r>
            <w:r w:rsidR="00493FA0" w:rsidRPr="006A4BC6">
              <w:rPr>
                <w:rStyle w:val="Hyperlink"/>
                <w:rFonts w:ascii="Arial" w:eastAsia="Calibri" w:hAnsi="Arial" w:cs="Arial"/>
              </w:rPr>
              <w:t>Karakteristik Responden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_Toc104328579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19</w:t>
            </w:r>
            <w:r w:rsidR="00493FA0" w:rsidRPr="006A4BC6">
              <w:rPr>
                <w:rFonts w:ascii="Arial" w:hAnsi="Arial" w:cs="Arial"/>
                <w:webHidden/>
              </w:rPr>
              <w:fldChar w:fldCharType="end"/>
            </w:r>
          </w:hyperlink>
        </w:p>
        <w:p w:rsidR="009D7940" w:rsidRPr="009D7940" w:rsidRDefault="009D7940" w:rsidP="009D7940">
          <w:pPr>
            <w:tabs>
              <w:tab w:val="left" w:leader="dot" w:pos="7088"/>
              <w:tab w:val="left" w:pos="7484"/>
            </w:tabs>
            <w:spacing w:after="0" w:line="360" w:lineRule="auto"/>
            <w:rPr>
              <w:rFonts w:ascii="Arial" w:hAnsi="Arial" w:cs="Arial"/>
            </w:rPr>
          </w:pPr>
          <w:r>
            <w:rPr>
              <w:rFonts w:ascii="Arial" w:hAnsi="Arial" w:cs="Arial"/>
            </w:rPr>
            <w:t xml:space="preserve">4.2.1.1    </w:t>
          </w:r>
          <w:r w:rsidRPr="009D7940">
            <w:rPr>
              <w:rFonts w:ascii="Arial" w:hAnsi="Arial" w:cs="Arial"/>
            </w:rPr>
            <w:t>Karakteristik Responden Menurut Usia dan Jenis Kelamin</w:t>
          </w:r>
          <w:r w:rsidRPr="009D7940">
            <w:rPr>
              <w:rFonts w:ascii="Arial" w:hAnsi="Arial" w:cs="Arial"/>
            </w:rPr>
            <w:tab/>
          </w:r>
          <w:r>
            <w:rPr>
              <w:rFonts w:ascii="Arial" w:hAnsi="Arial" w:cs="Arial"/>
            </w:rPr>
            <w:tab/>
            <w:t xml:space="preserve">19       </w:t>
          </w:r>
        </w:p>
        <w:p w:rsidR="00493FA0" w:rsidRPr="006A4BC6" w:rsidRDefault="00E73B01" w:rsidP="009D7940">
          <w:pPr>
            <w:pStyle w:val="TOC3"/>
            <w:tabs>
              <w:tab w:val="left" w:leader="dot" w:pos="7088"/>
              <w:tab w:val="left" w:pos="7484"/>
              <w:tab w:val="right" w:leader="dot" w:pos="7928"/>
            </w:tabs>
            <w:spacing w:after="0" w:line="360" w:lineRule="auto"/>
            <w:ind w:left="0"/>
            <w:jc w:val="both"/>
            <w:rPr>
              <w:rFonts w:ascii="Arial" w:hAnsi="Arial" w:cs="Arial"/>
            </w:rPr>
          </w:pPr>
          <w:hyperlink w:anchor="_Toc104328580" w:history="1">
            <w:r w:rsidR="00493FA0" w:rsidRPr="006A4BC6">
              <w:rPr>
                <w:rStyle w:val="Hyperlink"/>
                <w:rFonts w:ascii="Arial" w:hAnsi="Arial" w:cs="Arial"/>
              </w:rPr>
              <w:t xml:space="preserve">4.2.2 </w:t>
            </w:r>
            <w:r w:rsidR="00425519" w:rsidRPr="006A4BC6">
              <w:rPr>
                <w:rStyle w:val="Hyperlink"/>
                <w:rFonts w:ascii="Arial" w:hAnsi="Arial" w:cs="Arial"/>
              </w:rPr>
              <w:t xml:space="preserve">     </w:t>
            </w:r>
            <w:r w:rsidR="00C27000">
              <w:rPr>
                <w:rStyle w:val="Hyperlink"/>
                <w:rFonts w:ascii="Arial" w:hAnsi="Arial" w:cs="Arial"/>
              </w:rPr>
              <w:t xml:space="preserve"> </w:t>
            </w:r>
            <w:r w:rsidR="009D7940">
              <w:rPr>
                <w:rStyle w:val="Hyperlink"/>
                <w:rFonts w:ascii="Arial" w:hAnsi="Arial" w:cs="Arial"/>
              </w:rPr>
              <w:t>Pengetahuan, Sikap dan Tindakan</w:t>
            </w:r>
            <w:r w:rsidR="00493FA0" w:rsidRPr="006A4BC6">
              <w:rPr>
                <w:rStyle w:val="Hyperlink"/>
                <w:rFonts w:ascii="Arial" w:hAnsi="Arial" w:cs="Arial"/>
              </w:rPr>
              <w:t xml:space="preserve"> Responden</w:t>
            </w:r>
            <w:r w:rsidR="00493FA0" w:rsidRPr="006A4BC6">
              <w:rPr>
                <w:rFonts w:ascii="Arial" w:hAnsi="Arial" w:cs="Arial"/>
                <w:webHidden/>
              </w:rPr>
              <w:tab/>
            </w:r>
            <w:r w:rsidR="00910487">
              <w:rPr>
                <w:rFonts w:ascii="Arial" w:hAnsi="Arial" w:cs="Arial"/>
                <w:webHidden/>
              </w:rPr>
              <w:tab/>
            </w:r>
            <w:r w:rsidR="00C27000">
              <w:rPr>
                <w:rFonts w:ascii="Arial" w:hAnsi="Arial" w:cs="Arial"/>
                <w:webHidden/>
              </w:rPr>
              <w:t>19</w:t>
            </w:r>
          </w:hyperlink>
        </w:p>
        <w:p w:rsidR="00493FA0" w:rsidRPr="006A4BC6" w:rsidRDefault="00E73B01" w:rsidP="009D7940">
          <w:pPr>
            <w:pStyle w:val="TOC2"/>
            <w:tabs>
              <w:tab w:val="left" w:leader="dot" w:pos="7088"/>
              <w:tab w:val="left" w:pos="7484"/>
            </w:tabs>
            <w:rPr>
              <w:rFonts w:ascii="Arial" w:hAnsi="Arial" w:cs="Arial"/>
            </w:rPr>
          </w:pPr>
          <w:hyperlink w:anchor="_Toc104328583" w:history="1">
            <w:r w:rsidR="00493FA0" w:rsidRPr="006A4BC6">
              <w:rPr>
                <w:rStyle w:val="Hyperlink"/>
                <w:rFonts w:ascii="Arial" w:hAnsi="Arial" w:cs="Arial"/>
              </w:rPr>
              <w:t xml:space="preserve">4.3 </w:t>
            </w:r>
            <w:r w:rsidR="00425519"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Pembahasan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_Toc104328583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20</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84" w:history="1">
            <w:r w:rsidR="00493FA0" w:rsidRPr="006A4BC6">
              <w:rPr>
                <w:rStyle w:val="Hyperlink"/>
                <w:rFonts w:ascii="Arial" w:hAnsi="Arial" w:cs="Arial"/>
              </w:rPr>
              <w:t xml:space="preserve">4.3.1 </w:t>
            </w:r>
            <w:r w:rsidR="00425519"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Karakteristik Responden</w:t>
            </w:r>
            <w:r w:rsidR="00493FA0" w:rsidRPr="006A4BC6">
              <w:rPr>
                <w:rFonts w:ascii="Arial" w:hAnsi="Arial" w:cs="Arial"/>
                <w:webHidden/>
              </w:rPr>
              <w:tab/>
            </w:r>
            <w:r w:rsidR="00910487">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_Toc104328584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20</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85" w:history="1">
            <w:r w:rsidR="00493FA0" w:rsidRPr="006A4BC6">
              <w:rPr>
                <w:rStyle w:val="Hyperlink"/>
                <w:rFonts w:ascii="Arial" w:hAnsi="Arial" w:cs="Arial"/>
              </w:rPr>
              <w:t xml:space="preserve">4.3.2 </w:t>
            </w:r>
            <w:r w:rsidR="00425519"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Pengetahuan siswa/i Kelas VI SD Swasta Parulian A Medan</w:t>
            </w:r>
            <w:r w:rsidR="00493FA0" w:rsidRPr="006A4BC6">
              <w:rPr>
                <w:rFonts w:ascii="Arial" w:hAnsi="Arial" w:cs="Arial"/>
                <w:webHidden/>
              </w:rPr>
              <w:tab/>
            </w:r>
            <w:r w:rsidR="006A4BC6">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_Toc104328585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21</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86" w:history="1">
            <w:r w:rsidR="00493FA0" w:rsidRPr="006A4BC6">
              <w:rPr>
                <w:rStyle w:val="Hyperlink"/>
                <w:rFonts w:ascii="Arial" w:hAnsi="Arial" w:cs="Arial"/>
              </w:rPr>
              <w:t xml:space="preserve">4.3.3 </w:t>
            </w:r>
            <w:r w:rsidR="00425519"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Sikap siswa/i Kelas VI SD Swasta Parulian A Medan</w:t>
            </w:r>
            <w:r w:rsidR="00493FA0" w:rsidRPr="006A4BC6">
              <w:rPr>
                <w:rFonts w:ascii="Arial" w:hAnsi="Arial" w:cs="Arial"/>
                <w:webHidden/>
              </w:rPr>
              <w:tab/>
            </w:r>
            <w:r w:rsidR="006A4BC6">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_Toc104328586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22</w:t>
            </w:r>
            <w:r w:rsidR="00493FA0" w:rsidRPr="006A4BC6">
              <w:rPr>
                <w:rFonts w:ascii="Arial" w:hAnsi="Arial" w:cs="Arial"/>
                <w:webHidden/>
              </w:rPr>
              <w:fldChar w:fldCharType="end"/>
            </w:r>
          </w:hyperlink>
        </w:p>
        <w:p w:rsidR="00493FA0" w:rsidRPr="006A4BC6" w:rsidRDefault="00E73B01" w:rsidP="00613CFC">
          <w:pPr>
            <w:pStyle w:val="TOC3"/>
            <w:tabs>
              <w:tab w:val="left" w:leader="dot" w:pos="7088"/>
              <w:tab w:val="left" w:pos="7484"/>
              <w:tab w:val="right" w:leader="dot" w:pos="7928"/>
            </w:tabs>
            <w:spacing w:after="0" w:line="360" w:lineRule="auto"/>
            <w:ind w:left="0"/>
            <w:jc w:val="both"/>
            <w:rPr>
              <w:rFonts w:ascii="Arial" w:hAnsi="Arial" w:cs="Arial"/>
            </w:rPr>
          </w:pPr>
          <w:hyperlink w:anchor="_Toc104328587" w:history="1">
            <w:r w:rsidR="00493FA0" w:rsidRPr="006A4BC6">
              <w:rPr>
                <w:rStyle w:val="Hyperlink"/>
                <w:rFonts w:ascii="Arial" w:hAnsi="Arial" w:cs="Arial"/>
              </w:rPr>
              <w:t xml:space="preserve">4.3.4 </w:t>
            </w:r>
            <w:r w:rsidR="00425519" w:rsidRPr="006A4BC6">
              <w:rPr>
                <w:rStyle w:val="Hyperlink"/>
                <w:rFonts w:ascii="Arial" w:hAnsi="Arial" w:cs="Arial"/>
              </w:rPr>
              <w:t xml:space="preserve">     </w:t>
            </w:r>
            <w:r w:rsidR="00C27000">
              <w:rPr>
                <w:rStyle w:val="Hyperlink"/>
                <w:rFonts w:ascii="Arial" w:hAnsi="Arial" w:cs="Arial"/>
              </w:rPr>
              <w:t xml:space="preserve"> </w:t>
            </w:r>
            <w:r w:rsidR="00493FA0" w:rsidRPr="006A4BC6">
              <w:rPr>
                <w:rStyle w:val="Hyperlink"/>
                <w:rFonts w:ascii="Arial" w:hAnsi="Arial" w:cs="Arial"/>
              </w:rPr>
              <w:t>Tindakan siswa/i Kelas VI SD Swasta Parulian A Medan</w:t>
            </w:r>
            <w:r w:rsidR="00493FA0" w:rsidRPr="006A4BC6">
              <w:rPr>
                <w:rFonts w:ascii="Arial" w:hAnsi="Arial" w:cs="Arial"/>
                <w:webHidden/>
              </w:rPr>
              <w:tab/>
            </w:r>
            <w:r w:rsidR="006A4BC6">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_Toc104328587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22</w:t>
            </w:r>
            <w:r w:rsidR="00493FA0" w:rsidRPr="006A4BC6">
              <w:rPr>
                <w:rFonts w:ascii="Arial" w:hAnsi="Arial" w:cs="Arial"/>
                <w:webHidden/>
              </w:rPr>
              <w:fldChar w:fldCharType="end"/>
            </w:r>
          </w:hyperlink>
        </w:p>
        <w:p w:rsidR="00493FA0" w:rsidRPr="006A4BC6" w:rsidRDefault="00E73B01" w:rsidP="00FB62EA">
          <w:pPr>
            <w:pStyle w:val="TOC1"/>
          </w:pPr>
          <w:hyperlink w:anchor="_Toc104328588" w:history="1">
            <w:r w:rsidR="00493FA0" w:rsidRPr="006A4BC6">
              <w:rPr>
                <w:rStyle w:val="Hyperlink"/>
              </w:rPr>
              <w:t>BAB V</w:t>
            </w:r>
            <w:r w:rsidR="00E27A07" w:rsidRPr="006A4BC6">
              <w:rPr>
                <w:rStyle w:val="Hyperlink"/>
              </w:rPr>
              <w:t xml:space="preserve"> </w:t>
            </w:r>
            <w:r w:rsidR="00425519" w:rsidRPr="006A4BC6">
              <w:rPr>
                <w:rStyle w:val="Hyperlink"/>
              </w:rPr>
              <w:t xml:space="preserve">  </w:t>
            </w:r>
            <w:r w:rsidR="00E27A07" w:rsidRPr="006A4BC6">
              <w:rPr>
                <w:rStyle w:val="Hyperlink"/>
              </w:rPr>
              <w:t>KESIMPULAN DAN SARAN</w:t>
            </w:r>
            <w:r w:rsidR="00493FA0" w:rsidRPr="006A4BC6">
              <w:rPr>
                <w:webHidden/>
              </w:rPr>
              <w:tab/>
            </w:r>
            <w:r w:rsidR="006A4BC6">
              <w:rPr>
                <w:webHidden/>
              </w:rPr>
              <w:tab/>
            </w:r>
            <w:r w:rsidR="00493FA0" w:rsidRPr="006A4BC6">
              <w:rPr>
                <w:webHidden/>
              </w:rPr>
              <w:fldChar w:fldCharType="begin"/>
            </w:r>
            <w:r w:rsidR="00493FA0" w:rsidRPr="006A4BC6">
              <w:rPr>
                <w:webHidden/>
              </w:rPr>
              <w:instrText xml:space="preserve"> PAGEREF _Toc104328588 \h </w:instrText>
            </w:r>
            <w:r w:rsidR="00493FA0" w:rsidRPr="006A4BC6">
              <w:rPr>
                <w:webHidden/>
              </w:rPr>
            </w:r>
            <w:r w:rsidR="00493FA0" w:rsidRPr="006A4BC6">
              <w:rPr>
                <w:webHidden/>
              </w:rPr>
              <w:fldChar w:fldCharType="separate"/>
            </w:r>
            <w:r w:rsidR="00DD3176">
              <w:rPr>
                <w:webHidden/>
              </w:rPr>
              <w:t>25</w:t>
            </w:r>
            <w:r w:rsidR="00493FA0" w:rsidRPr="006A4BC6">
              <w:rPr>
                <w:webHidden/>
              </w:rPr>
              <w:fldChar w:fldCharType="end"/>
            </w:r>
          </w:hyperlink>
        </w:p>
        <w:p w:rsidR="00493FA0" w:rsidRPr="006A4BC6" w:rsidRDefault="00E73B01" w:rsidP="00613CFC">
          <w:pPr>
            <w:pStyle w:val="TOC2"/>
            <w:tabs>
              <w:tab w:val="left" w:leader="dot" w:pos="7088"/>
              <w:tab w:val="left" w:pos="7484"/>
            </w:tabs>
            <w:rPr>
              <w:rFonts w:ascii="Arial" w:hAnsi="Arial" w:cs="Arial"/>
            </w:rPr>
          </w:pPr>
          <w:hyperlink w:anchor="_Toc104328590" w:history="1">
            <w:r w:rsidR="00493FA0" w:rsidRPr="006A4BC6">
              <w:rPr>
                <w:rStyle w:val="Hyperlink"/>
                <w:rFonts w:ascii="Arial" w:hAnsi="Arial" w:cs="Arial"/>
              </w:rPr>
              <w:t xml:space="preserve">5.1 </w:t>
            </w:r>
            <w:r w:rsidR="00425519" w:rsidRPr="006A4BC6">
              <w:rPr>
                <w:rStyle w:val="Hyperlink"/>
                <w:rFonts w:ascii="Arial" w:hAnsi="Arial" w:cs="Arial"/>
              </w:rPr>
              <w:t xml:space="preserve">        </w:t>
            </w:r>
            <w:r w:rsidR="00493FA0" w:rsidRPr="006A4BC6">
              <w:rPr>
                <w:rStyle w:val="Hyperlink"/>
                <w:rFonts w:ascii="Arial" w:hAnsi="Arial" w:cs="Arial"/>
              </w:rPr>
              <w:t>Kesimpulan</w:t>
            </w:r>
            <w:r w:rsidR="00493FA0" w:rsidRPr="006A4BC6">
              <w:rPr>
                <w:rFonts w:ascii="Arial" w:hAnsi="Arial" w:cs="Arial"/>
                <w:webHidden/>
              </w:rPr>
              <w:tab/>
            </w:r>
            <w:r w:rsidR="006A4BC6">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_Toc104328590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25</w:t>
            </w:r>
            <w:r w:rsidR="00493FA0" w:rsidRPr="006A4BC6">
              <w:rPr>
                <w:rFonts w:ascii="Arial" w:hAnsi="Arial" w:cs="Arial"/>
                <w:webHidden/>
              </w:rPr>
              <w:fldChar w:fldCharType="end"/>
            </w:r>
          </w:hyperlink>
        </w:p>
        <w:p w:rsidR="00493FA0" w:rsidRPr="00493FA0" w:rsidRDefault="00E73B01" w:rsidP="00613CFC">
          <w:pPr>
            <w:pStyle w:val="TOC2"/>
            <w:tabs>
              <w:tab w:val="left" w:leader="dot" w:pos="7088"/>
              <w:tab w:val="left" w:pos="7484"/>
            </w:tabs>
          </w:pPr>
          <w:hyperlink w:anchor="_Toc104328591" w:history="1">
            <w:r w:rsidR="00493FA0" w:rsidRPr="006A4BC6">
              <w:rPr>
                <w:rStyle w:val="Hyperlink"/>
                <w:rFonts w:ascii="Arial" w:hAnsi="Arial" w:cs="Arial"/>
              </w:rPr>
              <w:t xml:space="preserve">5.2 </w:t>
            </w:r>
            <w:r w:rsidR="00425519" w:rsidRPr="006A4BC6">
              <w:rPr>
                <w:rStyle w:val="Hyperlink"/>
                <w:rFonts w:ascii="Arial" w:hAnsi="Arial" w:cs="Arial"/>
              </w:rPr>
              <w:t xml:space="preserve">        </w:t>
            </w:r>
            <w:r w:rsidR="00493FA0" w:rsidRPr="006A4BC6">
              <w:rPr>
                <w:rStyle w:val="Hyperlink"/>
                <w:rFonts w:ascii="Arial" w:hAnsi="Arial" w:cs="Arial"/>
              </w:rPr>
              <w:t>Saran</w:t>
            </w:r>
            <w:r w:rsidR="00493FA0" w:rsidRPr="006A4BC6">
              <w:rPr>
                <w:rFonts w:ascii="Arial" w:hAnsi="Arial" w:cs="Arial"/>
                <w:webHidden/>
              </w:rPr>
              <w:tab/>
            </w:r>
            <w:r w:rsidR="006A4BC6">
              <w:rPr>
                <w:rFonts w:ascii="Arial" w:hAnsi="Arial" w:cs="Arial"/>
                <w:webHidden/>
              </w:rPr>
              <w:tab/>
            </w:r>
            <w:r w:rsidR="00493FA0" w:rsidRPr="006A4BC6">
              <w:rPr>
                <w:rFonts w:ascii="Arial" w:hAnsi="Arial" w:cs="Arial"/>
                <w:webHidden/>
              </w:rPr>
              <w:fldChar w:fldCharType="begin"/>
            </w:r>
            <w:r w:rsidR="00493FA0" w:rsidRPr="006A4BC6">
              <w:rPr>
                <w:rFonts w:ascii="Arial" w:hAnsi="Arial" w:cs="Arial"/>
                <w:webHidden/>
              </w:rPr>
              <w:instrText xml:space="preserve"> PAGEREF _Toc104328591 \h </w:instrText>
            </w:r>
            <w:r w:rsidR="00493FA0" w:rsidRPr="006A4BC6">
              <w:rPr>
                <w:rFonts w:ascii="Arial" w:hAnsi="Arial" w:cs="Arial"/>
                <w:webHidden/>
              </w:rPr>
            </w:r>
            <w:r w:rsidR="00493FA0" w:rsidRPr="006A4BC6">
              <w:rPr>
                <w:rFonts w:ascii="Arial" w:hAnsi="Arial" w:cs="Arial"/>
                <w:webHidden/>
              </w:rPr>
              <w:fldChar w:fldCharType="separate"/>
            </w:r>
            <w:r w:rsidR="00DD3176">
              <w:rPr>
                <w:rFonts w:ascii="Arial" w:hAnsi="Arial" w:cs="Arial"/>
                <w:webHidden/>
              </w:rPr>
              <w:t>25</w:t>
            </w:r>
            <w:r w:rsidR="00493FA0" w:rsidRPr="006A4BC6">
              <w:rPr>
                <w:rFonts w:ascii="Arial" w:hAnsi="Arial" w:cs="Arial"/>
                <w:webHidden/>
              </w:rPr>
              <w:fldChar w:fldCharType="end"/>
            </w:r>
          </w:hyperlink>
        </w:p>
        <w:p w:rsidR="00493FA0" w:rsidRPr="00493FA0" w:rsidRDefault="00E73B01" w:rsidP="00FB62EA">
          <w:pPr>
            <w:pStyle w:val="TOC1"/>
          </w:pPr>
          <w:hyperlink w:anchor="_Toc104328592" w:history="1">
            <w:r w:rsidR="00493FA0" w:rsidRPr="00493FA0">
              <w:rPr>
                <w:rStyle w:val="Hyperlink"/>
              </w:rPr>
              <w:t>DAFTAR PUSTAKA</w:t>
            </w:r>
            <w:r w:rsidR="00493FA0" w:rsidRPr="00493FA0">
              <w:rPr>
                <w:webHidden/>
              </w:rPr>
              <w:tab/>
            </w:r>
            <w:r w:rsidR="006A4BC6">
              <w:rPr>
                <w:webHidden/>
              </w:rPr>
              <w:tab/>
            </w:r>
            <w:r w:rsidR="00493FA0" w:rsidRPr="00493FA0">
              <w:rPr>
                <w:webHidden/>
              </w:rPr>
              <w:fldChar w:fldCharType="begin"/>
            </w:r>
            <w:r w:rsidR="00493FA0" w:rsidRPr="00493FA0">
              <w:rPr>
                <w:webHidden/>
              </w:rPr>
              <w:instrText xml:space="preserve"> PAGEREF _Toc104328592 \h </w:instrText>
            </w:r>
            <w:r w:rsidR="00493FA0" w:rsidRPr="00493FA0">
              <w:rPr>
                <w:webHidden/>
              </w:rPr>
            </w:r>
            <w:r w:rsidR="00493FA0" w:rsidRPr="00493FA0">
              <w:rPr>
                <w:webHidden/>
              </w:rPr>
              <w:fldChar w:fldCharType="separate"/>
            </w:r>
            <w:r w:rsidR="00DD3176">
              <w:rPr>
                <w:webHidden/>
              </w:rPr>
              <w:t>26</w:t>
            </w:r>
            <w:r w:rsidR="00493FA0" w:rsidRPr="00493FA0">
              <w:rPr>
                <w:webHidden/>
              </w:rPr>
              <w:fldChar w:fldCharType="end"/>
            </w:r>
          </w:hyperlink>
        </w:p>
        <w:p w:rsidR="00493FA0" w:rsidRPr="00493FA0" w:rsidRDefault="00E73B01" w:rsidP="00FB62EA">
          <w:pPr>
            <w:pStyle w:val="TOC1"/>
          </w:pPr>
          <w:hyperlink w:anchor="_Toc104328593" w:history="1">
            <w:r w:rsidR="00493FA0" w:rsidRPr="00493FA0">
              <w:rPr>
                <w:rStyle w:val="Hyperlink"/>
              </w:rPr>
              <w:t>LAMPIRAN</w:t>
            </w:r>
            <w:r w:rsidR="00493FA0" w:rsidRPr="00493FA0">
              <w:rPr>
                <w:webHidden/>
              </w:rPr>
              <w:tab/>
            </w:r>
            <w:r w:rsidR="006A4BC6">
              <w:rPr>
                <w:webHidden/>
              </w:rPr>
              <w:tab/>
            </w:r>
            <w:r w:rsidR="00493FA0" w:rsidRPr="00493FA0">
              <w:rPr>
                <w:webHidden/>
              </w:rPr>
              <w:fldChar w:fldCharType="begin"/>
            </w:r>
            <w:r w:rsidR="00493FA0" w:rsidRPr="00493FA0">
              <w:rPr>
                <w:webHidden/>
              </w:rPr>
              <w:instrText xml:space="preserve"> PAGEREF _Toc104328593 \h </w:instrText>
            </w:r>
            <w:r w:rsidR="00493FA0" w:rsidRPr="00493FA0">
              <w:rPr>
                <w:webHidden/>
              </w:rPr>
            </w:r>
            <w:r w:rsidR="00493FA0" w:rsidRPr="00493FA0">
              <w:rPr>
                <w:webHidden/>
              </w:rPr>
              <w:fldChar w:fldCharType="separate"/>
            </w:r>
            <w:r w:rsidR="00DD3176">
              <w:rPr>
                <w:webHidden/>
              </w:rPr>
              <w:t>28</w:t>
            </w:r>
            <w:r w:rsidR="00493FA0" w:rsidRPr="00493FA0">
              <w:rPr>
                <w:webHidden/>
              </w:rPr>
              <w:fldChar w:fldCharType="end"/>
            </w:r>
          </w:hyperlink>
        </w:p>
        <w:p w:rsidR="00FB52D3" w:rsidRPr="00645661" w:rsidRDefault="00493FA0" w:rsidP="006A4BC6">
          <w:pPr>
            <w:tabs>
              <w:tab w:val="left" w:leader="dot" w:pos="7088"/>
            </w:tabs>
            <w:spacing w:line="360" w:lineRule="auto"/>
            <w:rPr>
              <w:rFonts w:ascii="Arial" w:hAnsi="Arial" w:cs="Arial"/>
              <w:b/>
              <w:bCs/>
            </w:rPr>
          </w:pPr>
          <w:r w:rsidRPr="00493FA0">
            <w:rPr>
              <w:rFonts w:ascii="Arial" w:hAnsi="Arial" w:cs="Arial"/>
              <w:b/>
              <w:bCs/>
            </w:rPr>
            <w:fldChar w:fldCharType="end"/>
          </w:r>
        </w:p>
      </w:sdtContent>
    </w:sdt>
    <w:bookmarkStart w:id="4" w:name="_Toc104328524" w:displacedByCustomXml="prev"/>
    <w:p w:rsidR="00645661" w:rsidRDefault="00645661" w:rsidP="00FB52D3">
      <w:pPr>
        <w:tabs>
          <w:tab w:val="left" w:leader="dot" w:pos="7655"/>
        </w:tabs>
        <w:spacing w:before="240" w:after="240" w:line="240" w:lineRule="auto"/>
        <w:jc w:val="both"/>
        <w:rPr>
          <w:rFonts w:ascii="Arial" w:hAnsi="Arial" w:cs="Arial"/>
        </w:rPr>
      </w:pPr>
    </w:p>
    <w:p w:rsidR="00645661" w:rsidRDefault="00645661" w:rsidP="00FB52D3">
      <w:pPr>
        <w:tabs>
          <w:tab w:val="left" w:leader="dot" w:pos="7655"/>
        </w:tabs>
        <w:spacing w:before="240" w:after="240" w:line="240" w:lineRule="auto"/>
        <w:jc w:val="both"/>
        <w:rPr>
          <w:rFonts w:ascii="Arial" w:hAnsi="Arial" w:cs="Arial"/>
        </w:rPr>
      </w:pPr>
    </w:p>
    <w:p w:rsidR="00645661" w:rsidRDefault="00645661" w:rsidP="00FB52D3">
      <w:pPr>
        <w:tabs>
          <w:tab w:val="left" w:leader="dot" w:pos="7655"/>
        </w:tabs>
        <w:spacing w:before="240" w:after="240" w:line="240" w:lineRule="auto"/>
        <w:jc w:val="both"/>
        <w:rPr>
          <w:rFonts w:ascii="Arial" w:hAnsi="Arial" w:cs="Arial"/>
        </w:rPr>
      </w:pPr>
    </w:p>
    <w:p w:rsidR="00645661" w:rsidRDefault="00645661" w:rsidP="00FB52D3">
      <w:pPr>
        <w:tabs>
          <w:tab w:val="left" w:leader="dot" w:pos="7655"/>
        </w:tabs>
        <w:spacing w:before="240" w:after="240" w:line="240" w:lineRule="auto"/>
        <w:jc w:val="both"/>
        <w:rPr>
          <w:rFonts w:ascii="Arial" w:hAnsi="Arial" w:cs="Arial"/>
        </w:rPr>
      </w:pPr>
    </w:p>
    <w:p w:rsidR="00645661" w:rsidRDefault="00645661" w:rsidP="00FB52D3">
      <w:pPr>
        <w:tabs>
          <w:tab w:val="left" w:leader="dot" w:pos="7655"/>
        </w:tabs>
        <w:spacing w:before="240" w:after="240" w:line="240" w:lineRule="auto"/>
        <w:jc w:val="both"/>
        <w:rPr>
          <w:rFonts w:ascii="Arial" w:hAnsi="Arial" w:cs="Arial"/>
        </w:rPr>
      </w:pPr>
    </w:p>
    <w:p w:rsidR="00645661" w:rsidRDefault="00645661" w:rsidP="00FB52D3">
      <w:pPr>
        <w:tabs>
          <w:tab w:val="left" w:leader="dot" w:pos="7655"/>
        </w:tabs>
        <w:spacing w:before="240" w:after="240" w:line="240" w:lineRule="auto"/>
        <w:jc w:val="both"/>
        <w:rPr>
          <w:rFonts w:ascii="Arial" w:hAnsi="Arial" w:cs="Arial"/>
        </w:rPr>
      </w:pPr>
    </w:p>
    <w:p w:rsidR="00645661" w:rsidRDefault="00645661" w:rsidP="00FB52D3">
      <w:pPr>
        <w:tabs>
          <w:tab w:val="left" w:leader="dot" w:pos="7655"/>
        </w:tabs>
        <w:spacing w:before="240" w:after="240" w:line="240" w:lineRule="auto"/>
        <w:jc w:val="both"/>
        <w:rPr>
          <w:rFonts w:ascii="Arial" w:hAnsi="Arial" w:cs="Arial"/>
        </w:rPr>
      </w:pPr>
    </w:p>
    <w:p w:rsidR="00645661" w:rsidRDefault="00645661" w:rsidP="00FB52D3">
      <w:pPr>
        <w:tabs>
          <w:tab w:val="left" w:leader="dot" w:pos="7655"/>
        </w:tabs>
        <w:spacing w:before="240" w:after="240" w:line="240" w:lineRule="auto"/>
        <w:jc w:val="both"/>
        <w:rPr>
          <w:rFonts w:ascii="Arial" w:hAnsi="Arial" w:cs="Arial"/>
        </w:rPr>
      </w:pPr>
    </w:p>
    <w:p w:rsidR="00645661" w:rsidRDefault="00645661" w:rsidP="00FB52D3">
      <w:pPr>
        <w:tabs>
          <w:tab w:val="left" w:leader="dot" w:pos="7655"/>
        </w:tabs>
        <w:spacing w:before="240" w:after="240" w:line="240" w:lineRule="auto"/>
        <w:jc w:val="both"/>
        <w:rPr>
          <w:rFonts w:ascii="Arial" w:hAnsi="Arial" w:cs="Arial"/>
        </w:rPr>
      </w:pPr>
    </w:p>
    <w:p w:rsidR="00645661" w:rsidRDefault="00645661" w:rsidP="00FB52D3">
      <w:pPr>
        <w:tabs>
          <w:tab w:val="left" w:leader="dot" w:pos="7655"/>
        </w:tabs>
        <w:spacing w:before="240" w:after="240" w:line="240" w:lineRule="auto"/>
        <w:jc w:val="both"/>
        <w:rPr>
          <w:rFonts w:ascii="Arial" w:hAnsi="Arial" w:cs="Arial"/>
        </w:rPr>
      </w:pPr>
    </w:p>
    <w:p w:rsidR="00FD63D9" w:rsidRDefault="00FD63D9" w:rsidP="00FB52D3">
      <w:pPr>
        <w:tabs>
          <w:tab w:val="left" w:leader="dot" w:pos="7655"/>
        </w:tabs>
        <w:spacing w:before="240" w:after="240" w:line="240" w:lineRule="auto"/>
        <w:jc w:val="both"/>
        <w:rPr>
          <w:rFonts w:ascii="Arial" w:hAnsi="Arial" w:cs="Arial"/>
        </w:rPr>
      </w:pPr>
    </w:p>
    <w:p w:rsidR="00A4746C" w:rsidRDefault="00A4746C" w:rsidP="00FB52D3">
      <w:pPr>
        <w:tabs>
          <w:tab w:val="left" w:leader="dot" w:pos="7655"/>
        </w:tabs>
        <w:spacing w:before="240" w:after="240" w:line="240" w:lineRule="auto"/>
        <w:jc w:val="both"/>
        <w:rPr>
          <w:rFonts w:ascii="Arial" w:hAnsi="Arial" w:cs="Arial"/>
        </w:rPr>
      </w:pPr>
    </w:p>
    <w:p w:rsidR="00A4746C" w:rsidRDefault="00A4746C" w:rsidP="00FB52D3">
      <w:pPr>
        <w:tabs>
          <w:tab w:val="left" w:leader="dot" w:pos="7655"/>
        </w:tabs>
        <w:spacing w:before="240" w:after="240" w:line="240" w:lineRule="auto"/>
        <w:jc w:val="both"/>
        <w:rPr>
          <w:rFonts w:ascii="Arial" w:hAnsi="Arial" w:cs="Arial"/>
        </w:rPr>
      </w:pPr>
    </w:p>
    <w:p w:rsidR="00A4746C" w:rsidRDefault="00A4746C" w:rsidP="00FB52D3">
      <w:pPr>
        <w:tabs>
          <w:tab w:val="left" w:leader="dot" w:pos="7655"/>
        </w:tabs>
        <w:spacing w:before="240" w:after="240" w:line="240" w:lineRule="auto"/>
        <w:jc w:val="both"/>
        <w:rPr>
          <w:rFonts w:ascii="Arial" w:hAnsi="Arial" w:cs="Arial"/>
        </w:rPr>
      </w:pPr>
    </w:p>
    <w:p w:rsidR="00A4746C" w:rsidRDefault="00A4746C" w:rsidP="00FB52D3">
      <w:pPr>
        <w:tabs>
          <w:tab w:val="left" w:leader="dot" w:pos="7655"/>
        </w:tabs>
        <w:spacing w:before="240" w:after="240" w:line="240" w:lineRule="auto"/>
        <w:jc w:val="both"/>
        <w:rPr>
          <w:rFonts w:ascii="Arial" w:hAnsi="Arial" w:cs="Arial"/>
        </w:rPr>
      </w:pPr>
    </w:p>
    <w:p w:rsidR="00A4746C" w:rsidRDefault="00A4746C" w:rsidP="00FB52D3">
      <w:pPr>
        <w:tabs>
          <w:tab w:val="left" w:leader="dot" w:pos="7655"/>
        </w:tabs>
        <w:spacing w:before="240" w:after="240" w:line="240" w:lineRule="auto"/>
        <w:jc w:val="both"/>
        <w:rPr>
          <w:rFonts w:ascii="Arial" w:hAnsi="Arial" w:cs="Arial"/>
        </w:rPr>
      </w:pPr>
    </w:p>
    <w:p w:rsidR="00A4746C" w:rsidRDefault="00A4746C" w:rsidP="00FB52D3">
      <w:pPr>
        <w:tabs>
          <w:tab w:val="left" w:leader="dot" w:pos="7655"/>
        </w:tabs>
        <w:spacing w:before="240" w:after="240" w:line="240" w:lineRule="auto"/>
        <w:jc w:val="both"/>
        <w:rPr>
          <w:rFonts w:ascii="Arial" w:hAnsi="Arial" w:cs="Arial"/>
        </w:rPr>
      </w:pPr>
    </w:p>
    <w:p w:rsidR="00A4746C" w:rsidRDefault="00A4746C" w:rsidP="00FB52D3">
      <w:pPr>
        <w:tabs>
          <w:tab w:val="left" w:leader="dot" w:pos="7655"/>
        </w:tabs>
        <w:spacing w:before="240" w:after="240" w:line="240" w:lineRule="auto"/>
        <w:jc w:val="both"/>
        <w:rPr>
          <w:rFonts w:ascii="Arial" w:hAnsi="Arial" w:cs="Arial"/>
        </w:rPr>
      </w:pPr>
    </w:p>
    <w:p w:rsidR="00A4746C" w:rsidRDefault="00A4746C" w:rsidP="00FB52D3">
      <w:pPr>
        <w:tabs>
          <w:tab w:val="left" w:leader="dot" w:pos="7655"/>
        </w:tabs>
        <w:spacing w:before="240" w:after="240" w:line="240" w:lineRule="auto"/>
        <w:jc w:val="both"/>
        <w:rPr>
          <w:rFonts w:ascii="Arial" w:hAnsi="Arial" w:cs="Arial"/>
        </w:rPr>
      </w:pPr>
    </w:p>
    <w:p w:rsidR="00645661" w:rsidRDefault="00645661" w:rsidP="00FB52D3">
      <w:pPr>
        <w:tabs>
          <w:tab w:val="left" w:leader="dot" w:pos="7655"/>
        </w:tabs>
        <w:spacing w:before="240" w:after="240" w:line="240" w:lineRule="auto"/>
        <w:jc w:val="both"/>
        <w:rPr>
          <w:rFonts w:ascii="Arial" w:hAnsi="Arial" w:cs="Arial"/>
        </w:rPr>
      </w:pPr>
    </w:p>
    <w:p w:rsidR="009D7940" w:rsidRDefault="009D7940" w:rsidP="00FB62EA">
      <w:pPr>
        <w:tabs>
          <w:tab w:val="left" w:leader="dot" w:pos="7655"/>
        </w:tabs>
        <w:spacing w:before="240" w:after="240" w:line="240" w:lineRule="auto"/>
        <w:rPr>
          <w:rFonts w:ascii="Arial" w:hAnsi="Arial" w:cs="Arial"/>
          <w:b/>
          <w:sz w:val="24"/>
          <w:szCs w:val="24"/>
        </w:rPr>
      </w:pPr>
    </w:p>
    <w:p w:rsidR="00645661" w:rsidRDefault="00645661" w:rsidP="00645661">
      <w:pPr>
        <w:tabs>
          <w:tab w:val="left" w:leader="dot" w:pos="7655"/>
        </w:tabs>
        <w:spacing w:before="240" w:after="240" w:line="240" w:lineRule="auto"/>
        <w:jc w:val="center"/>
        <w:rPr>
          <w:rFonts w:ascii="Arial" w:hAnsi="Arial" w:cs="Arial"/>
          <w:b/>
          <w:sz w:val="24"/>
          <w:szCs w:val="24"/>
        </w:rPr>
      </w:pPr>
      <w:r w:rsidRPr="00645661">
        <w:rPr>
          <w:rFonts w:ascii="Arial" w:hAnsi="Arial" w:cs="Arial"/>
          <w:b/>
          <w:sz w:val="24"/>
          <w:szCs w:val="24"/>
        </w:rPr>
        <w:t>DAFTAR TABEL</w:t>
      </w:r>
    </w:p>
    <w:p w:rsidR="00645661" w:rsidRPr="00645661" w:rsidRDefault="00FC3524" w:rsidP="00645661">
      <w:pPr>
        <w:tabs>
          <w:tab w:val="left" w:leader="dot" w:pos="7655"/>
        </w:tabs>
        <w:spacing w:before="240" w:after="240" w:line="240" w:lineRule="auto"/>
        <w:jc w:val="right"/>
        <w:rPr>
          <w:rFonts w:ascii="Arial" w:hAnsi="Arial" w:cs="Arial"/>
          <w:b/>
          <w:szCs w:val="24"/>
        </w:rPr>
      </w:pPr>
      <w:r>
        <w:rPr>
          <w:rFonts w:ascii="Arial" w:hAnsi="Arial" w:cs="Arial"/>
          <w:b/>
          <w:szCs w:val="24"/>
        </w:rPr>
        <w:t xml:space="preserve">                </w:t>
      </w:r>
      <w:r w:rsidR="00645661" w:rsidRPr="00645661">
        <w:rPr>
          <w:rFonts w:ascii="Arial" w:hAnsi="Arial" w:cs="Arial"/>
          <w:b/>
          <w:szCs w:val="24"/>
        </w:rPr>
        <w:t>Halaman</w:t>
      </w:r>
    </w:p>
    <w:p w:rsidR="00FB52D3" w:rsidRDefault="00FB52D3" w:rsidP="002B7DA2">
      <w:pPr>
        <w:tabs>
          <w:tab w:val="left" w:pos="1418"/>
          <w:tab w:val="left" w:leader="dot" w:pos="7088"/>
          <w:tab w:val="left" w:leader="dot" w:pos="7371"/>
          <w:tab w:val="left" w:leader="dot" w:pos="7655"/>
        </w:tabs>
        <w:spacing w:after="0" w:line="360" w:lineRule="auto"/>
        <w:jc w:val="both"/>
        <w:rPr>
          <w:rFonts w:ascii="Arial" w:hAnsi="Arial" w:cs="Arial"/>
        </w:rPr>
      </w:pPr>
      <w:r>
        <w:rPr>
          <w:rFonts w:ascii="Arial" w:hAnsi="Arial" w:cs="Arial"/>
        </w:rPr>
        <w:t xml:space="preserve">Tabel </w:t>
      </w:r>
      <w:r w:rsidR="00675AE8">
        <w:rPr>
          <w:rFonts w:ascii="Arial" w:hAnsi="Arial" w:cs="Arial"/>
        </w:rPr>
        <w:t xml:space="preserve"> </w:t>
      </w:r>
      <w:r w:rsidR="00FC3524">
        <w:rPr>
          <w:rFonts w:ascii="Arial" w:hAnsi="Arial" w:cs="Arial"/>
        </w:rPr>
        <w:t>4.1</w:t>
      </w:r>
      <w:r w:rsidR="00FC3524">
        <w:rPr>
          <w:rFonts w:ascii="Arial" w:hAnsi="Arial" w:cs="Arial"/>
        </w:rPr>
        <w:tab/>
      </w:r>
      <w:r>
        <w:rPr>
          <w:rFonts w:ascii="Arial" w:hAnsi="Arial" w:cs="Arial"/>
        </w:rPr>
        <w:t>Karakteristik Responden Menurut Usia</w:t>
      </w:r>
      <w:r w:rsidR="00675AE8">
        <w:rPr>
          <w:rFonts w:ascii="Arial" w:hAnsi="Arial" w:cs="Arial"/>
        </w:rPr>
        <w:t xml:space="preserve"> dan Jenis Kelamin</w:t>
      </w:r>
      <w:r w:rsidR="002B7DA2">
        <w:rPr>
          <w:rFonts w:ascii="Arial" w:hAnsi="Arial" w:cs="Arial"/>
        </w:rPr>
        <w:tab/>
      </w:r>
      <w:r w:rsidR="002B7DA2">
        <w:rPr>
          <w:rFonts w:ascii="Arial" w:hAnsi="Arial" w:cs="Arial"/>
        </w:rPr>
        <w:tab/>
        <w:t xml:space="preserve">  19</w:t>
      </w:r>
    </w:p>
    <w:p w:rsidR="00FB52D3" w:rsidRDefault="00675AE8" w:rsidP="002B7DA2">
      <w:pPr>
        <w:tabs>
          <w:tab w:val="left" w:pos="1418"/>
          <w:tab w:val="left" w:leader="dot" w:pos="7088"/>
          <w:tab w:val="left" w:leader="dot" w:pos="7371"/>
          <w:tab w:val="left" w:leader="dot" w:pos="7655"/>
        </w:tabs>
        <w:spacing w:after="0" w:line="360" w:lineRule="auto"/>
        <w:ind w:left="1418" w:hanging="1418"/>
        <w:jc w:val="both"/>
        <w:rPr>
          <w:rFonts w:ascii="Arial" w:hAnsi="Arial" w:cs="Arial"/>
        </w:rPr>
      </w:pPr>
      <w:r>
        <w:rPr>
          <w:rFonts w:ascii="Arial" w:hAnsi="Arial" w:cs="Arial"/>
        </w:rPr>
        <w:t>Tabel</w:t>
      </w:r>
      <w:r w:rsidR="00FC3524">
        <w:rPr>
          <w:rFonts w:ascii="Arial" w:hAnsi="Arial" w:cs="Arial"/>
        </w:rPr>
        <w:t xml:space="preserve"> </w:t>
      </w:r>
      <w:r>
        <w:rPr>
          <w:rFonts w:ascii="Arial" w:hAnsi="Arial" w:cs="Arial"/>
        </w:rPr>
        <w:t xml:space="preserve"> </w:t>
      </w:r>
      <w:r w:rsidR="00FC3524">
        <w:rPr>
          <w:rFonts w:ascii="Arial" w:hAnsi="Arial" w:cs="Arial"/>
        </w:rPr>
        <w:t>4.2</w:t>
      </w:r>
      <w:r w:rsidR="00FC3524">
        <w:rPr>
          <w:rFonts w:ascii="Arial" w:hAnsi="Arial" w:cs="Arial"/>
        </w:rPr>
        <w:tab/>
      </w:r>
      <w:r>
        <w:rPr>
          <w:rFonts w:ascii="Arial" w:hAnsi="Arial" w:cs="Arial"/>
        </w:rPr>
        <w:t>Distribusi Frekuensi Tingkat Pen</w:t>
      </w:r>
      <w:r w:rsidR="00FC3524">
        <w:rPr>
          <w:rFonts w:ascii="Arial" w:hAnsi="Arial" w:cs="Arial"/>
        </w:rPr>
        <w:t xml:space="preserve">getahuan, Sikap dan Tindakan </w:t>
      </w:r>
      <w:r>
        <w:rPr>
          <w:rFonts w:ascii="Arial" w:hAnsi="Arial" w:cs="Arial"/>
        </w:rPr>
        <w:t>Responden</w:t>
      </w:r>
      <w:r w:rsidR="002B7DA2">
        <w:rPr>
          <w:rFonts w:ascii="Arial" w:hAnsi="Arial" w:cs="Arial"/>
        </w:rPr>
        <w:tab/>
      </w:r>
      <w:r w:rsidR="002B7DA2">
        <w:rPr>
          <w:rFonts w:ascii="Arial" w:hAnsi="Arial" w:cs="Arial"/>
        </w:rPr>
        <w:tab/>
        <w:t xml:space="preserve">  20  </w:t>
      </w:r>
    </w:p>
    <w:bookmarkEnd w:id="4"/>
    <w:p w:rsidR="00B756A8" w:rsidRDefault="00B756A8" w:rsidP="00A158F6">
      <w:pPr>
        <w:tabs>
          <w:tab w:val="left" w:leader="dot" w:pos="7655"/>
        </w:tabs>
        <w:spacing w:before="240" w:line="240" w:lineRule="auto"/>
        <w:rPr>
          <w:rFonts w:ascii="Arial" w:hAnsi="Arial" w:cs="Arial"/>
          <w:b/>
          <w:sz w:val="24"/>
        </w:rPr>
      </w:pPr>
    </w:p>
    <w:p w:rsidR="00B756A8" w:rsidRDefault="00B756A8" w:rsidP="00A158F6">
      <w:pPr>
        <w:spacing w:before="240"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675AE8" w:rsidRDefault="00675AE8" w:rsidP="00E74D2A">
      <w:pPr>
        <w:spacing w:line="240" w:lineRule="auto"/>
        <w:jc w:val="center"/>
        <w:rPr>
          <w:rFonts w:ascii="Arial" w:hAnsi="Arial" w:cs="Arial"/>
          <w:b/>
          <w:sz w:val="24"/>
        </w:rPr>
      </w:pPr>
    </w:p>
    <w:p w:rsidR="00675AE8" w:rsidRDefault="00675AE8" w:rsidP="00E74D2A">
      <w:pPr>
        <w:spacing w:line="240" w:lineRule="auto"/>
        <w:jc w:val="center"/>
        <w:rPr>
          <w:rFonts w:ascii="Arial" w:hAnsi="Arial" w:cs="Arial"/>
          <w:b/>
          <w:sz w:val="24"/>
        </w:rPr>
      </w:pPr>
    </w:p>
    <w:p w:rsidR="00675AE8" w:rsidRDefault="00675AE8" w:rsidP="00E74D2A">
      <w:pPr>
        <w:spacing w:line="240" w:lineRule="auto"/>
        <w:jc w:val="center"/>
        <w:rPr>
          <w:rFonts w:ascii="Arial" w:hAnsi="Arial" w:cs="Arial"/>
          <w:b/>
          <w:sz w:val="24"/>
        </w:rPr>
      </w:pPr>
    </w:p>
    <w:p w:rsidR="00645661" w:rsidRDefault="00645661" w:rsidP="00645661">
      <w:pPr>
        <w:pStyle w:val="Heading1"/>
        <w:spacing w:before="0" w:line="360" w:lineRule="auto"/>
        <w:rPr>
          <w:rFonts w:ascii="Arial" w:eastAsiaTheme="minorHAnsi" w:hAnsi="Arial" w:cs="Arial"/>
          <w:bCs w:val="0"/>
          <w:color w:val="auto"/>
          <w:sz w:val="24"/>
          <w:szCs w:val="22"/>
        </w:rPr>
      </w:pPr>
      <w:bookmarkStart w:id="5" w:name="_Toc104328525"/>
    </w:p>
    <w:p w:rsidR="00FD63D9" w:rsidRPr="00FD63D9" w:rsidRDefault="00FD63D9" w:rsidP="00FD63D9"/>
    <w:p w:rsidR="00645661" w:rsidRPr="00645661" w:rsidRDefault="00645661" w:rsidP="00645661"/>
    <w:p w:rsidR="00B756A8" w:rsidRDefault="00B756A8" w:rsidP="00645661">
      <w:pPr>
        <w:pStyle w:val="Heading1"/>
        <w:spacing w:before="0" w:line="360" w:lineRule="auto"/>
        <w:jc w:val="center"/>
        <w:rPr>
          <w:rFonts w:ascii="Arial" w:hAnsi="Arial" w:cs="Arial"/>
          <w:color w:val="auto"/>
          <w:sz w:val="24"/>
        </w:rPr>
      </w:pPr>
      <w:r w:rsidRPr="00330ABA">
        <w:rPr>
          <w:rFonts w:ascii="Arial" w:hAnsi="Arial" w:cs="Arial"/>
          <w:color w:val="auto"/>
          <w:sz w:val="24"/>
        </w:rPr>
        <w:t>DAFTAR GAMBAR</w:t>
      </w:r>
      <w:bookmarkEnd w:id="5"/>
    </w:p>
    <w:p w:rsidR="00237474" w:rsidRPr="00237474" w:rsidRDefault="00237474" w:rsidP="00237474">
      <w:pPr>
        <w:jc w:val="right"/>
        <w:rPr>
          <w:rFonts w:ascii="Arial" w:hAnsi="Arial" w:cs="Arial"/>
          <w:b/>
        </w:rPr>
      </w:pPr>
      <w:r w:rsidRPr="00237474">
        <w:rPr>
          <w:rFonts w:ascii="Arial" w:hAnsi="Arial" w:cs="Arial"/>
          <w:b/>
        </w:rPr>
        <w:t>Halaman</w:t>
      </w:r>
    </w:p>
    <w:p w:rsidR="00351C48" w:rsidRPr="00351C48" w:rsidRDefault="00FC3524" w:rsidP="006A4BC6">
      <w:pPr>
        <w:tabs>
          <w:tab w:val="left" w:pos="1418"/>
          <w:tab w:val="left" w:leader="dot" w:pos="7088"/>
          <w:tab w:val="left" w:leader="dot" w:pos="7655"/>
        </w:tabs>
        <w:spacing w:line="360" w:lineRule="auto"/>
        <w:rPr>
          <w:rFonts w:ascii="Arial" w:hAnsi="Arial" w:cs="Arial"/>
        </w:rPr>
      </w:pPr>
      <w:r>
        <w:rPr>
          <w:rFonts w:ascii="Arial" w:hAnsi="Arial" w:cs="Arial"/>
        </w:rPr>
        <w:t>Gambar 2.1</w:t>
      </w:r>
      <w:r>
        <w:rPr>
          <w:rFonts w:ascii="Arial" w:hAnsi="Arial" w:cs="Arial"/>
        </w:rPr>
        <w:tab/>
      </w:r>
      <w:r w:rsidR="00351C48">
        <w:rPr>
          <w:rFonts w:ascii="Arial" w:hAnsi="Arial" w:cs="Arial"/>
        </w:rPr>
        <w:t>Kerangka Konsep</w:t>
      </w:r>
      <w:r w:rsidR="00351C48">
        <w:rPr>
          <w:rFonts w:ascii="Arial" w:hAnsi="Arial" w:cs="Arial"/>
        </w:rPr>
        <w:tab/>
      </w:r>
      <w:r>
        <w:rPr>
          <w:rFonts w:ascii="Arial" w:hAnsi="Arial" w:cs="Arial"/>
        </w:rPr>
        <w:t xml:space="preserve">     </w:t>
      </w:r>
      <w:r w:rsidR="00576E01">
        <w:rPr>
          <w:rFonts w:ascii="Arial" w:hAnsi="Arial" w:cs="Arial"/>
        </w:rPr>
        <w:t>14</w:t>
      </w: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351C48">
      <w:pPr>
        <w:spacing w:line="240" w:lineRule="auto"/>
        <w:rPr>
          <w:rFonts w:ascii="Arial" w:hAnsi="Arial" w:cs="Arial"/>
          <w:b/>
          <w:sz w:val="24"/>
        </w:rPr>
      </w:pPr>
    </w:p>
    <w:p w:rsidR="00B756A8" w:rsidRDefault="00B756A8" w:rsidP="00A60FCE">
      <w:pPr>
        <w:pStyle w:val="Heading1"/>
        <w:spacing w:line="360" w:lineRule="auto"/>
        <w:jc w:val="center"/>
        <w:rPr>
          <w:rFonts w:ascii="Arial" w:hAnsi="Arial" w:cs="Arial"/>
          <w:color w:val="auto"/>
          <w:sz w:val="24"/>
        </w:rPr>
      </w:pPr>
      <w:bookmarkStart w:id="6" w:name="_Toc104328526"/>
      <w:r w:rsidRPr="00A60FCE">
        <w:rPr>
          <w:rFonts w:ascii="Arial" w:hAnsi="Arial" w:cs="Arial"/>
          <w:color w:val="auto"/>
          <w:sz w:val="24"/>
        </w:rPr>
        <w:lastRenderedPageBreak/>
        <w:t>DAFTAR LAMPIRAN</w:t>
      </w:r>
      <w:bookmarkEnd w:id="6"/>
    </w:p>
    <w:p w:rsidR="00237474" w:rsidRPr="00237474" w:rsidRDefault="006A4BC6" w:rsidP="00237474">
      <w:pPr>
        <w:jc w:val="right"/>
        <w:rPr>
          <w:rFonts w:ascii="Arial" w:hAnsi="Arial" w:cs="Arial"/>
          <w:b/>
        </w:rPr>
      </w:pPr>
      <w:r>
        <w:rPr>
          <w:rFonts w:ascii="Arial" w:hAnsi="Arial" w:cs="Arial"/>
          <w:b/>
        </w:rPr>
        <w:t xml:space="preserve">  </w:t>
      </w:r>
      <w:r w:rsidR="00237474" w:rsidRPr="00237474">
        <w:rPr>
          <w:rFonts w:ascii="Arial" w:hAnsi="Arial" w:cs="Arial"/>
          <w:b/>
        </w:rPr>
        <w:t>Halaman</w:t>
      </w:r>
    </w:p>
    <w:p w:rsidR="00B756A8" w:rsidRPr="00576E01" w:rsidRDefault="00FC3524" w:rsidP="002B7DA2">
      <w:pPr>
        <w:tabs>
          <w:tab w:val="left" w:pos="1418"/>
          <w:tab w:val="left" w:leader="dot" w:pos="7088"/>
          <w:tab w:val="left" w:pos="7484"/>
          <w:tab w:val="left" w:pos="7655"/>
        </w:tabs>
        <w:spacing w:after="0" w:line="360" w:lineRule="auto"/>
        <w:jc w:val="both"/>
        <w:rPr>
          <w:rFonts w:ascii="Arial" w:hAnsi="Arial" w:cs="Arial"/>
        </w:rPr>
      </w:pPr>
      <w:r>
        <w:rPr>
          <w:rFonts w:ascii="Arial" w:hAnsi="Arial" w:cs="Arial"/>
        </w:rPr>
        <w:t>Lampiran 1</w:t>
      </w:r>
      <w:r w:rsidR="002B7DA2">
        <w:rPr>
          <w:rFonts w:ascii="Arial" w:hAnsi="Arial" w:cs="Arial"/>
        </w:rPr>
        <w:t>.</w:t>
      </w:r>
      <w:r>
        <w:rPr>
          <w:rFonts w:ascii="Arial" w:hAnsi="Arial" w:cs="Arial"/>
        </w:rPr>
        <w:tab/>
      </w:r>
      <w:r w:rsidR="00EF116E">
        <w:rPr>
          <w:rFonts w:ascii="Arial" w:hAnsi="Arial" w:cs="Arial"/>
        </w:rPr>
        <w:t>Surat Pengantar Penelitian dari Jurusan</w:t>
      </w:r>
      <w:r w:rsidR="00576E01">
        <w:rPr>
          <w:rFonts w:ascii="Arial" w:hAnsi="Arial" w:cs="Arial"/>
        </w:rPr>
        <w:tab/>
      </w:r>
      <w:r w:rsidR="006A4BC6">
        <w:rPr>
          <w:rFonts w:ascii="Arial" w:hAnsi="Arial" w:cs="Arial"/>
        </w:rPr>
        <w:tab/>
      </w:r>
      <w:r w:rsidR="00A1485F">
        <w:rPr>
          <w:rFonts w:ascii="Arial" w:hAnsi="Arial" w:cs="Arial"/>
        </w:rPr>
        <w:t>28</w:t>
      </w:r>
    </w:p>
    <w:p w:rsidR="00576E01" w:rsidRPr="00576E01" w:rsidRDefault="00FC3524" w:rsidP="002B7DA2">
      <w:pPr>
        <w:tabs>
          <w:tab w:val="left" w:pos="1418"/>
          <w:tab w:val="left" w:leader="dot" w:pos="7088"/>
          <w:tab w:val="left" w:pos="7484"/>
          <w:tab w:val="left" w:pos="7655"/>
        </w:tabs>
        <w:spacing w:after="0" w:line="360" w:lineRule="auto"/>
        <w:jc w:val="both"/>
        <w:rPr>
          <w:rFonts w:ascii="Arial" w:hAnsi="Arial" w:cs="Arial"/>
        </w:rPr>
      </w:pPr>
      <w:r>
        <w:rPr>
          <w:rFonts w:ascii="Arial" w:hAnsi="Arial" w:cs="Arial"/>
        </w:rPr>
        <w:t>Lampiran 2</w:t>
      </w:r>
      <w:r w:rsidR="002B7DA2">
        <w:rPr>
          <w:rFonts w:ascii="Arial" w:hAnsi="Arial" w:cs="Arial"/>
        </w:rPr>
        <w:t>.</w:t>
      </w:r>
      <w:r>
        <w:rPr>
          <w:rFonts w:ascii="Arial" w:hAnsi="Arial" w:cs="Arial"/>
        </w:rPr>
        <w:tab/>
      </w:r>
      <w:r w:rsidR="00EF116E">
        <w:rPr>
          <w:rFonts w:ascii="Arial" w:hAnsi="Arial" w:cs="Arial"/>
        </w:rPr>
        <w:t>Surat Izin Penelitian dari tempat penelitian</w:t>
      </w:r>
      <w:r w:rsidR="00576E01">
        <w:rPr>
          <w:rFonts w:ascii="Arial" w:hAnsi="Arial" w:cs="Arial"/>
        </w:rPr>
        <w:tab/>
      </w:r>
      <w:r w:rsidR="006A4BC6">
        <w:rPr>
          <w:rFonts w:ascii="Arial" w:hAnsi="Arial" w:cs="Arial"/>
        </w:rPr>
        <w:tab/>
      </w:r>
      <w:r w:rsidR="00A721E2">
        <w:rPr>
          <w:rFonts w:ascii="Arial" w:hAnsi="Arial" w:cs="Arial"/>
        </w:rPr>
        <w:t>29</w:t>
      </w:r>
    </w:p>
    <w:p w:rsidR="00576E01" w:rsidRPr="00576E01" w:rsidRDefault="00FC3524" w:rsidP="002B7DA2">
      <w:pPr>
        <w:tabs>
          <w:tab w:val="left" w:pos="1418"/>
          <w:tab w:val="left" w:leader="dot" w:pos="7088"/>
          <w:tab w:val="left" w:pos="7484"/>
          <w:tab w:val="left" w:pos="7655"/>
        </w:tabs>
        <w:spacing w:after="0" w:line="360" w:lineRule="auto"/>
        <w:jc w:val="both"/>
        <w:rPr>
          <w:rFonts w:ascii="Arial" w:hAnsi="Arial" w:cs="Arial"/>
        </w:rPr>
      </w:pPr>
      <w:r>
        <w:rPr>
          <w:rFonts w:ascii="Arial" w:hAnsi="Arial" w:cs="Arial"/>
        </w:rPr>
        <w:t>Lampiran 3</w:t>
      </w:r>
      <w:r w:rsidR="002B7DA2">
        <w:rPr>
          <w:rFonts w:ascii="Arial" w:hAnsi="Arial" w:cs="Arial"/>
        </w:rPr>
        <w:t>.</w:t>
      </w:r>
      <w:r>
        <w:rPr>
          <w:rFonts w:ascii="Arial" w:hAnsi="Arial" w:cs="Arial"/>
        </w:rPr>
        <w:tab/>
      </w:r>
      <w:r w:rsidR="00EF116E" w:rsidRPr="00EF116E">
        <w:rPr>
          <w:rFonts w:ascii="Arial" w:hAnsi="Arial" w:cs="Arial"/>
          <w:i/>
        </w:rPr>
        <w:t>Ethical clearence</w:t>
      </w:r>
      <w:r w:rsidR="00576E01">
        <w:rPr>
          <w:rFonts w:ascii="Arial" w:hAnsi="Arial" w:cs="Arial"/>
        </w:rPr>
        <w:tab/>
      </w:r>
      <w:r w:rsidR="006A4BC6">
        <w:rPr>
          <w:rFonts w:ascii="Arial" w:hAnsi="Arial" w:cs="Arial"/>
        </w:rPr>
        <w:t xml:space="preserve"> </w:t>
      </w:r>
      <w:r w:rsidR="006A4BC6">
        <w:rPr>
          <w:rFonts w:ascii="Arial" w:hAnsi="Arial" w:cs="Arial"/>
        </w:rPr>
        <w:tab/>
      </w:r>
      <w:r w:rsidR="00C15D14">
        <w:rPr>
          <w:rFonts w:ascii="Arial" w:hAnsi="Arial" w:cs="Arial"/>
        </w:rPr>
        <w:t>3</w:t>
      </w:r>
      <w:r w:rsidR="00A721E2">
        <w:rPr>
          <w:rFonts w:ascii="Arial" w:hAnsi="Arial" w:cs="Arial"/>
        </w:rPr>
        <w:t>0</w:t>
      </w:r>
    </w:p>
    <w:p w:rsidR="00576E01" w:rsidRPr="00576E01" w:rsidRDefault="00FC3524" w:rsidP="002B7DA2">
      <w:pPr>
        <w:tabs>
          <w:tab w:val="left" w:pos="1418"/>
          <w:tab w:val="left" w:leader="dot" w:pos="7088"/>
          <w:tab w:val="left" w:pos="7484"/>
          <w:tab w:val="left" w:pos="7655"/>
        </w:tabs>
        <w:spacing w:after="0" w:line="360" w:lineRule="auto"/>
        <w:jc w:val="both"/>
        <w:rPr>
          <w:rFonts w:ascii="Arial" w:hAnsi="Arial" w:cs="Arial"/>
        </w:rPr>
      </w:pPr>
      <w:r>
        <w:rPr>
          <w:rFonts w:ascii="Arial" w:hAnsi="Arial" w:cs="Arial"/>
        </w:rPr>
        <w:t>Lampiran 4</w:t>
      </w:r>
      <w:r w:rsidR="002B7DA2">
        <w:rPr>
          <w:rFonts w:ascii="Arial" w:hAnsi="Arial" w:cs="Arial"/>
        </w:rPr>
        <w:t>.</w:t>
      </w:r>
      <w:r>
        <w:rPr>
          <w:rFonts w:ascii="Arial" w:hAnsi="Arial" w:cs="Arial"/>
        </w:rPr>
        <w:tab/>
      </w:r>
      <w:r w:rsidR="00EF116E">
        <w:rPr>
          <w:rFonts w:ascii="Arial" w:hAnsi="Arial" w:cs="Arial"/>
        </w:rPr>
        <w:t xml:space="preserve">Kuesioner dan </w:t>
      </w:r>
      <w:r w:rsidR="00EF116E" w:rsidRPr="00EF116E">
        <w:rPr>
          <w:rFonts w:ascii="Arial" w:hAnsi="Arial" w:cs="Arial"/>
          <w:i/>
        </w:rPr>
        <w:t>Informed Consent</w:t>
      </w:r>
      <w:r w:rsidR="00576E01">
        <w:rPr>
          <w:rFonts w:ascii="Arial" w:hAnsi="Arial" w:cs="Arial"/>
        </w:rPr>
        <w:tab/>
      </w:r>
      <w:r w:rsidR="006A4BC6">
        <w:rPr>
          <w:rFonts w:ascii="Arial" w:hAnsi="Arial" w:cs="Arial"/>
        </w:rPr>
        <w:tab/>
      </w:r>
      <w:r w:rsidR="00C15D14">
        <w:rPr>
          <w:rFonts w:ascii="Arial" w:hAnsi="Arial" w:cs="Arial"/>
        </w:rPr>
        <w:t>3</w:t>
      </w:r>
      <w:r w:rsidR="00C76A61">
        <w:rPr>
          <w:rFonts w:ascii="Arial" w:hAnsi="Arial" w:cs="Arial"/>
        </w:rPr>
        <w:t>1</w:t>
      </w:r>
    </w:p>
    <w:p w:rsidR="00576E01" w:rsidRPr="00576E01" w:rsidRDefault="00FC3524" w:rsidP="002B7DA2">
      <w:pPr>
        <w:tabs>
          <w:tab w:val="left" w:pos="1418"/>
          <w:tab w:val="left" w:leader="dot" w:pos="7088"/>
          <w:tab w:val="left" w:pos="7484"/>
          <w:tab w:val="left" w:pos="7655"/>
        </w:tabs>
        <w:spacing w:after="0" w:line="360" w:lineRule="auto"/>
        <w:jc w:val="both"/>
        <w:rPr>
          <w:rFonts w:ascii="Arial" w:hAnsi="Arial" w:cs="Arial"/>
        </w:rPr>
      </w:pPr>
      <w:r>
        <w:rPr>
          <w:rFonts w:ascii="Arial" w:hAnsi="Arial" w:cs="Arial"/>
        </w:rPr>
        <w:t>Lampiran 5</w:t>
      </w:r>
      <w:r w:rsidR="002B7DA2">
        <w:rPr>
          <w:rFonts w:ascii="Arial" w:hAnsi="Arial" w:cs="Arial"/>
        </w:rPr>
        <w:t>.</w:t>
      </w:r>
      <w:r>
        <w:rPr>
          <w:rFonts w:ascii="Arial" w:hAnsi="Arial" w:cs="Arial"/>
        </w:rPr>
        <w:tab/>
      </w:r>
      <w:r w:rsidR="00CA718C">
        <w:rPr>
          <w:rFonts w:ascii="Arial" w:hAnsi="Arial" w:cs="Arial"/>
        </w:rPr>
        <w:t>Master Tabel</w:t>
      </w:r>
      <w:r w:rsidR="00576E01" w:rsidRPr="00576E01">
        <w:rPr>
          <w:rFonts w:ascii="Arial" w:hAnsi="Arial" w:cs="Arial"/>
        </w:rPr>
        <w:t xml:space="preserve"> </w:t>
      </w:r>
      <w:r w:rsidR="00576E01">
        <w:rPr>
          <w:rFonts w:ascii="Arial" w:hAnsi="Arial" w:cs="Arial"/>
        </w:rPr>
        <w:tab/>
      </w:r>
      <w:r w:rsidR="006A4BC6">
        <w:rPr>
          <w:rFonts w:ascii="Arial" w:hAnsi="Arial" w:cs="Arial"/>
        </w:rPr>
        <w:tab/>
      </w:r>
      <w:r w:rsidR="00C15D14">
        <w:rPr>
          <w:rFonts w:ascii="Arial" w:hAnsi="Arial" w:cs="Arial"/>
        </w:rPr>
        <w:t>3</w:t>
      </w:r>
      <w:r w:rsidR="00C76A61">
        <w:rPr>
          <w:rFonts w:ascii="Arial" w:hAnsi="Arial" w:cs="Arial"/>
        </w:rPr>
        <w:t>6</w:t>
      </w:r>
    </w:p>
    <w:p w:rsidR="00576E01" w:rsidRPr="00576E01" w:rsidRDefault="00FC3524" w:rsidP="002B7DA2">
      <w:pPr>
        <w:tabs>
          <w:tab w:val="left" w:pos="1418"/>
          <w:tab w:val="left" w:leader="dot" w:pos="7088"/>
          <w:tab w:val="left" w:pos="7484"/>
          <w:tab w:val="left" w:pos="7655"/>
        </w:tabs>
        <w:spacing w:after="0" w:line="360" w:lineRule="auto"/>
        <w:jc w:val="both"/>
        <w:rPr>
          <w:rFonts w:ascii="Arial" w:hAnsi="Arial" w:cs="Arial"/>
        </w:rPr>
      </w:pPr>
      <w:r>
        <w:rPr>
          <w:rFonts w:ascii="Arial" w:hAnsi="Arial" w:cs="Arial"/>
        </w:rPr>
        <w:t>Lampiran 6</w:t>
      </w:r>
      <w:r w:rsidR="002B7DA2">
        <w:rPr>
          <w:rFonts w:ascii="Arial" w:hAnsi="Arial" w:cs="Arial"/>
        </w:rPr>
        <w:t>.</w:t>
      </w:r>
      <w:r>
        <w:rPr>
          <w:rFonts w:ascii="Arial" w:hAnsi="Arial" w:cs="Arial"/>
        </w:rPr>
        <w:tab/>
      </w:r>
      <w:r w:rsidR="00CA718C">
        <w:rPr>
          <w:rFonts w:ascii="Arial" w:hAnsi="Arial" w:cs="Arial"/>
        </w:rPr>
        <w:t>Pernyataan telah melaksanakan penelitian</w:t>
      </w:r>
      <w:r w:rsidR="00576E01">
        <w:rPr>
          <w:rFonts w:ascii="Arial" w:hAnsi="Arial" w:cs="Arial"/>
        </w:rPr>
        <w:tab/>
      </w:r>
      <w:r w:rsidR="006A4BC6">
        <w:rPr>
          <w:rFonts w:ascii="Arial" w:hAnsi="Arial" w:cs="Arial"/>
        </w:rPr>
        <w:tab/>
      </w:r>
      <w:r w:rsidR="00C15D14">
        <w:rPr>
          <w:rFonts w:ascii="Arial" w:hAnsi="Arial" w:cs="Arial"/>
        </w:rPr>
        <w:t>3</w:t>
      </w:r>
      <w:r w:rsidR="00C76A61">
        <w:rPr>
          <w:rFonts w:ascii="Arial" w:hAnsi="Arial" w:cs="Arial"/>
        </w:rPr>
        <w:t>9</w:t>
      </w:r>
    </w:p>
    <w:p w:rsidR="00FF38FD" w:rsidRDefault="00576E01" w:rsidP="002B7DA2">
      <w:pPr>
        <w:tabs>
          <w:tab w:val="left" w:pos="1418"/>
          <w:tab w:val="left" w:leader="dot" w:pos="7088"/>
          <w:tab w:val="left" w:pos="7484"/>
          <w:tab w:val="left" w:pos="7655"/>
        </w:tabs>
        <w:spacing w:after="0" w:line="360" w:lineRule="auto"/>
        <w:jc w:val="both"/>
        <w:rPr>
          <w:rFonts w:ascii="Arial" w:hAnsi="Arial" w:cs="Arial"/>
        </w:rPr>
      </w:pPr>
      <w:r w:rsidRPr="00576E01">
        <w:rPr>
          <w:rFonts w:ascii="Arial" w:hAnsi="Arial" w:cs="Arial"/>
        </w:rPr>
        <w:t xml:space="preserve">Lampiran </w:t>
      </w:r>
      <w:r w:rsidR="00FC3524">
        <w:rPr>
          <w:rFonts w:ascii="Arial" w:hAnsi="Arial" w:cs="Arial"/>
        </w:rPr>
        <w:t>7</w:t>
      </w:r>
      <w:r w:rsidR="002B7DA2">
        <w:rPr>
          <w:rFonts w:ascii="Arial" w:hAnsi="Arial" w:cs="Arial"/>
        </w:rPr>
        <w:t>.</w:t>
      </w:r>
      <w:r w:rsidR="00FC3524">
        <w:rPr>
          <w:rFonts w:ascii="Arial" w:hAnsi="Arial" w:cs="Arial"/>
        </w:rPr>
        <w:tab/>
      </w:r>
      <w:r w:rsidR="00CA718C">
        <w:rPr>
          <w:rFonts w:ascii="Arial" w:hAnsi="Arial" w:cs="Arial"/>
        </w:rPr>
        <w:t>Dokumentasi</w:t>
      </w:r>
      <w:r>
        <w:rPr>
          <w:rFonts w:ascii="Arial" w:hAnsi="Arial" w:cs="Arial"/>
        </w:rPr>
        <w:tab/>
      </w:r>
      <w:r w:rsidR="006A4BC6">
        <w:rPr>
          <w:rFonts w:ascii="Arial" w:hAnsi="Arial" w:cs="Arial"/>
        </w:rPr>
        <w:tab/>
      </w:r>
      <w:r w:rsidR="00C76A61">
        <w:rPr>
          <w:rFonts w:ascii="Arial" w:hAnsi="Arial" w:cs="Arial"/>
        </w:rPr>
        <w:t>40</w:t>
      </w:r>
    </w:p>
    <w:p w:rsidR="002F46B7" w:rsidRDefault="00CA718C" w:rsidP="002B7DA2">
      <w:pPr>
        <w:tabs>
          <w:tab w:val="left" w:pos="1418"/>
          <w:tab w:val="left" w:leader="dot" w:pos="7088"/>
          <w:tab w:val="left" w:pos="7484"/>
          <w:tab w:val="left" w:pos="7655"/>
        </w:tabs>
        <w:spacing w:after="0" w:line="360" w:lineRule="auto"/>
        <w:jc w:val="both"/>
        <w:rPr>
          <w:rFonts w:ascii="Arial" w:hAnsi="Arial" w:cs="Arial"/>
        </w:rPr>
      </w:pPr>
      <w:r>
        <w:rPr>
          <w:rFonts w:ascii="Arial" w:hAnsi="Arial" w:cs="Arial"/>
        </w:rPr>
        <w:t>Lampiran 8</w:t>
      </w:r>
      <w:r w:rsidR="002B7DA2">
        <w:rPr>
          <w:rFonts w:ascii="Arial" w:hAnsi="Arial" w:cs="Arial"/>
        </w:rPr>
        <w:t>.</w:t>
      </w:r>
      <w:r w:rsidR="00FC3524">
        <w:rPr>
          <w:rFonts w:ascii="Arial" w:hAnsi="Arial" w:cs="Arial"/>
        </w:rPr>
        <w:tab/>
      </w:r>
      <w:r w:rsidR="002F46B7">
        <w:rPr>
          <w:rFonts w:ascii="Arial" w:hAnsi="Arial" w:cs="Arial"/>
        </w:rPr>
        <w:t xml:space="preserve">Leaflet Protokol </w:t>
      </w:r>
      <w:r w:rsidR="00C15D14">
        <w:rPr>
          <w:rFonts w:ascii="Arial" w:hAnsi="Arial" w:cs="Arial"/>
        </w:rPr>
        <w:t>Kesehatan COVID-19 di Sekolah</w:t>
      </w:r>
      <w:r w:rsidR="00C15D14">
        <w:rPr>
          <w:rFonts w:ascii="Arial" w:hAnsi="Arial" w:cs="Arial"/>
        </w:rPr>
        <w:tab/>
      </w:r>
      <w:r w:rsidR="006A4BC6">
        <w:rPr>
          <w:rFonts w:ascii="Arial" w:hAnsi="Arial" w:cs="Arial"/>
        </w:rPr>
        <w:tab/>
      </w:r>
      <w:r w:rsidR="00C15D14">
        <w:rPr>
          <w:rFonts w:ascii="Arial" w:hAnsi="Arial" w:cs="Arial"/>
        </w:rPr>
        <w:t>4</w:t>
      </w:r>
      <w:r w:rsidR="00A721E2">
        <w:rPr>
          <w:rFonts w:ascii="Arial" w:hAnsi="Arial" w:cs="Arial"/>
        </w:rPr>
        <w:t>1</w:t>
      </w:r>
    </w:p>
    <w:p w:rsidR="002F46B7" w:rsidRPr="00576E01" w:rsidRDefault="00CA718C" w:rsidP="002B7DA2">
      <w:pPr>
        <w:tabs>
          <w:tab w:val="left" w:pos="1418"/>
          <w:tab w:val="left" w:leader="dot" w:pos="7088"/>
          <w:tab w:val="left" w:pos="7484"/>
          <w:tab w:val="left" w:pos="7655"/>
        </w:tabs>
        <w:spacing w:after="0" w:line="360" w:lineRule="auto"/>
        <w:jc w:val="both"/>
        <w:rPr>
          <w:rFonts w:ascii="Arial" w:hAnsi="Arial" w:cs="Arial"/>
        </w:rPr>
      </w:pPr>
      <w:r>
        <w:rPr>
          <w:rFonts w:ascii="Arial" w:hAnsi="Arial" w:cs="Arial"/>
        </w:rPr>
        <w:t>Lampiran 9</w:t>
      </w:r>
      <w:r w:rsidR="002B7DA2">
        <w:rPr>
          <w:rFonts w:ascii="Arial" w:hAnsi="Arial" w:cs="Arial"/>
        </w:rPr>
        <w:t>.</w:t>
      </w:r>
      <w:r w:rsidR="00FC3524">
        <w:rPr>
          <w:rFonts w:ascii="Arial" w:hAnsi="Arial" w:cs="Arial"/>
        </w:rPr>
        <w:tab/>
      </w:r>
      <w:r w:rsidR="00EF116E">
        <w:rPr>
          <w:rFonts w:ascii="Arial" w:hAnsi="Arial" w:cs="Arial"/>
        </w:rPr>
        <w:t>Kartu Bimbingan</w:t>
      </w:r>
      <w:r w:rsidR="00C15D14">
        <w:rPr>
          <w:rFonts w:ascii="Arial" w:hAnsi="Arial" w:cs="Arial"/>
        </w:rPr>
        <w:tab/>
      </w:r>
      <w:r w:rsidR="006A4BC6">
        <w:rPr>
          <w:rFonts w:ascii="Arial" w:hAnsi="Arial" w:cs="Arial"/>
        </w:rPr>
        <w:tab/>
      </w:r>
      <w:r w:rsidR="00C15D14">
        <w:rPr>
          <w:rFonts w:ascii="Arial" w:hAnsi="Arial" w:cs="Arial"/>
        </w:rPr>
        <w:t>4</w:t>
      </w:r>
      <w:r w:rsidR="00A721E2">
        <w:rPr>
          <w:rFonts w:ascii="Arial" w:hAnsi="Arial" w:cs="Arial"/>
        </w:rPr>
        <w:t>2</w:t>
      </w:r>
    </w:p>
    <w:p w:rsidR="00B756A8" w:rsidRDefault="00B756A8" w:rsidP="006A4BC6">
      <w:pPr>
        <w:tabs>
          <w:tab w:val="left" w:pos="7484"/>
        </w:tabs>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22666E" w:rsidRDefault="0022666E" w:rsidP="0022666E">
      <w:pPr>
        <w:spacing w:line="240" w:lineRule="auto"/>
        <w:rPr>
          <w:rFonts w:ascii="Arial" w:hAnsi="Arial" w:cs="Arial"/>
          <w:b/>
          <w:sz w:val="24"/>
        </w:rPr>
        <w:sectPr w:rsidR="0022666E" w:rsidSect="00FD63D9">
          <w:pgSz w:w="11907" w:h="16839" w:code="9"/>
          <w:pgMar w:top="1701" w:right="1701" w:bottom="1701" w:left="2268" w:header="709" w:footer="709" w:gutter="0"/>
          <w:pgNumType w:fmt="lowerRoman" w:start="1"/>
          <w:cols w:space="708"/>
          <w:docGrid w:linePitch="360"/>
        </w:sectPr>
      </w:pPr>
    </w:p>
    <w:p w:rsidR="00B756A8" w:rsidRPr="00A60FCE" w:rsidRDefault="00B756A8" w:rsidP="007D0B41">
      <w:pPr>
        <w:pStyle w:val="Heading1"/>
        <w:spacing w:before="0" w:line="360" w:lineRule="auto"/>
        <w:jc w:val="center"/>
        <w:rPr>
          <w:rFonts w:ascii="Arial" w:hAnsi="Arial" w:cs="Arial"/>
          <w:color w:val="auto"/>
          <w:sz w:val="24"/>
        </w:rPr>
      </w:pPr>
      <w:bookmarkStart w:id="7" w:name="_Toc104328527"/>
      <w:r w:rsidRPr="00A60FCE">
        <w:rPr>
          <w:rFonts w:ascii="Arial" w:hAnsi="Arial" w:cs="Arial"/>
          <w:color w:val="auto"/>
          <w:sz w:val="24"/>
        </w:rPr>
        <w:lastRenderedPageBreak/>
        <w:t>BAB I</w:t>
      </w:r>
      <w:bookmarkEnd w:id="7"/>
    </w:p>
    <w:p w:rsidR="00B756A8" w:rsidRPr="00A60FCE" w:rsidRDefault="00B756A8" w:rsidP="00A60FCE">
      <w:pPr>
        <w:pStyle w:val="Heading1"/>
        <w:spacing w:before="0" w:line="360" w:lineRule="auto"/>
        <w:jc w:val="center"/>
        <w:rPr>
          <w:rFonts w:ascii="Arial" w:hAnsi="Arial" w:cs="Arial"/>
          <w:color w:val="auto"/>
          <w:sz w:val="24"/>
        </w:rPr>
      </w:pPr>
      <w:bookmarkStart w:id="8" w:name="_Toc104328528"/>
      <w:r w:rsidRPr="00A60FCE">
        <w:rPr>
          <w:rFonts w:ascii="Arial" w:hAnsi="Arial" w:cs="Arial"/>
          <w:color w:val="auto"/>
          <w:sz w:val="24"/>
        </w:rPr>
        <w:t>PENDAHULUAN</w:t>
      </w:r>
      <w:bookmarkEnd w:id="8"/>
    </w:p>
    <w:p w:rsidR="00B756A8" w:rsidRPr="00A60FCE" w:rsidRDefault="00B756A8" w:rsidP="00A60FCE">
      <w:pPr>
        <w:pStyle w:val="Heading2"/>
        <w:spacing w:line="360" w:lineRule="auto"/>
        <w:rPr>
          <w:rFonts w:ascii="Arial" w:hAnsi="Arial" w:cs="Arial"/>
          <w:color w:val="auto"/>
          <w:sz w:val="24"/>
        </w:rPr>
      </w:pPr>
      <w:bookmarkStart w:id="9" w:name="_Toc104328529"/>
      <w:r w:rsidRPr="00A60FCE">
        <w:rPr>
          <w:rFonts w:ascii="Arial" w:hAnsi="Arial" w:cs="Arial"/>
          <w:color w:val="auto"/>
          <w:sz w:val="24"/>
        </w:rPr>
        <w:t>1.1 Latar Belakang</w:t>
      </w:r>
      <w:bookmarkEnd w:id="9"/>
    </w:p>
    <w:p w:rsidR="00B756A8" w:rsidRPr="00B756A8" w:rsidRDefault="00B756A8" w:rsidP="00B756A8">
      <w:pPr>
        <w:spacing w:after="0" w:line="360" w:lineRule="auto"/>
        <w:ind w:firstLine="426"/>
        <w:jc w:val="both"/>
        <w:rPr>
          <w:rFonts w:ascii="Arial" w:hAnsi="Arial" w:cs="Arial"/>
        </w:rPr>
      </w:pPr>
      <w:r w:rsidRPr="00B756A8">
        <w:rPr>
          <w:rFonts w:ascii="Arial" w:hAnsi="Arial" w:cs="Arial"/>
        </w:rPr>
        <w:t>Penyakit menular adalah suatu  penyakit yang ditularkan melalui berbagai media dan dapat berpindah dari satu orang ke orang lain. Pencegahan dan penanggulangan penyakit menular dapat dilakukan dengan cara memutus rantai penularan penyakit tersebut. Untuk mencegah penularannya dapat dilakukan dengan mengetahui media yang dapat menjadi perantara penyakit tersebut. Dengan mengatahui media dari penyakit tersebut sehingga dapat dihindari atau dicegah (Masriadi, 2017).</w:t>
      </w:r>
    </w:p>
    <w:p w:rsidR="002B7DA2" w:rsidRDefault="00B756A8" w:rsidP="00A4746C">
      <w:pPr>
        <w:spacing w:after="0" w:line="360" w:lineRule="auto"/>
        <w:ind w:firstLine="426"/>
        <w:jc w:val="both"/>
        <w:rPr>
          <w:rFonts w:ascii="Arial" w:hAnsi="Arial" w:cs="Arial"/>
        </w:rPr>
      </w:pPr>
      <w:r w:rsidRPr="00B756A8">
        <w:rPr>
          <w:rFonts w:ascii="Arial" w:hAnsi="Arial" w:cs="Arial"/>
        </w:rPr>
        <w:t xml:space="preserve">Salah satu penyakit menular tersebut adalah COVID-19. COVID-19 adalah penyakit menular yang disebabkan oleh virus dari golongan </w:t>
      </w:r>
      <w:r w:rsidRPr="00B756A8">
        <w:rPr>
          <w:rFonts w:ascii="Arial" w:hAnsi="Arial" w:cs="Arial"/>
          <w:i/>
        </w:rPr>
        <w:t xml:space="preserve">Coronavirus </w:t>
      </w:r>
      <w:r w:rsidRPr="00B756A8">
        <w:rPr>
          <w:rFonts w:ascii="Arial" w:hAnsi="Arial" w:cs="Arial"/>
        </w:rPr>
        <w:t xml:space="preserve">yaitu SARS-CoV-2  yang  dikenal sebagai virus </w:t>
      </w:r>
      <w:r w:rsidRPr="00B756A8">
        <w:rPr>
          <w:rFonts w:ascii="Arial" w:hAnsi="Arial" w:cs="Arial"/>
          <w:i/>
        </w:rPr>
        <w:t>corona</w:t>
      </w:r>
      <w:r w:rsidRPr="00B756A8">
        <w:rPr>
          <w:rFonts w:ascii="Arial" w:hAnsi="Arial" w:cs="Arial"/>
        </w:rPr>
        <w:t xml:space="preserve"> yang dapat menyerang sistem pernafasan pada manusia. COVID-19 ini pertama kali terjadi di kota Wuhan, Cina pada tahun 2019. WHO melaporkan 1.184.226 kasus konfirmasi dengan 545.481 kematian di seluruh dunia pada tanggal 09 Juli 2020. Di Indonesia kasus terinfeksi COVID-19 pertama kali pada bulan Maret 2020, dimana kasus tersebut meningkat dan kemudian menyebar di seluruh Indonesia sampai tanggal 09 juli 2020 Kementrian Kesehatan melaporkan 70.736 kasus konfirmasi COVID-19 dengan 3.417 kasus meninggal. Di Sumatera Utara kasus terinfeksi COVID-19 pertama kali pada tanggal 18 Maret 2020 tepatnya di Kota Medan dengan kasus terinfeksi COVID-19 sebanyak 145.773 kasus dengan 3.003 kasus meninggal (Kemenkes, 2020).</w:t>
      </w:r>
      <w:r w:rsidR="00A4746C">
        <w:rPr>
          <w:rFonts w:ascii="Arial" w:hAnsi="Arial" w:cs="Arial"/>
        </w:rPr>
        <w:t xml:space="preserve"> </w:t>
      </w:r>
    </w:p>
    <w:p w:rsidR="00B756A8" w:rsidRPr="00B756A8" w:rsidRDefault="00B756A8" w:rsidP="00A4746C">
      <w:pPr>
        <w:spacing w:after="0" w:line="360" w:lineRule="auto"/>
        <w:ind w:firstLine="426"/>
        <w:jc w:val="both"/>
        <w:rPr>
          <w:rFonts w:ascii="Arial" w:hAnsi="Arial" w:cs="Arial"/>
        </w:rPr>
      </w:pPr>
      <w:r w:rsidRPr="00B756A8">
        <w:rPr>
          <w:rFonts w:ascii="Arial" w:hAnsi="Arial" w:cs="Arial"/>
        </w:rPr>
        <w:t xml:space="preserve">COVID-19 ini telah menyebar ke seluruh provinsi yang ada di Indonesia dan bertambahnya jumlah kasus atau kematian semakin meningkat hal ini berdampak pada bidang politik, ekonomi, sosial budaya, pertahanan dan keamanan serta dunia pendidikan. Dalam bidang pendidikan pemerintah memberi wewenang dengan membuat seluruh kegiatan belajar mengajar dilakukan secara daring atau </w:t>
      </w:r>
      <w:r w:rsidRPr="00B756A8">
        <w:rPr>
          <w:rFonts w:ascii="Arial" w:hAnsi="Arial" w:cs="Arial"/>
          <w:i/>
        </w:rPr>
        <w:t>online</w:t>
      </w:r>
      <w:r w:rsidRPr="00B756A8">
        <w:rPr>
          <w:rFonts w:ascii="Arial" w:hAnsi="Arial" w:cs="Arial"/>
        </w:rPr>
        <w:t>.</w:t>
      </w:r>
    </w:p>
    <w:p w:rsidR="009234D9" w:rsidRDefault="00B756A8" w:rsidP="00B756A8">
      <w:pPr>
        <w:spacing w:after="0" w:line="360" w:lineRule="auto"/>
        <w:ind w:firstLine="426"/>
        <w:jc w:val="both"/>
        <w:rPr>
          <w:rFonts w:ascii="Arial" w:hAnsi="Arial" w:cs="Arial"/>
        </w:rPr>
        <w:sectPr w:rsidR="009234D9" w:rsidSect="0022666E">
          <w:pgSz w:w="11907" w:h="16839" w:code="9"/>
          <w:pgMar w:top="1701" w:right="1701" w:bottom="1701" w:left="2268" w:header="709" w:footer="709" w:gutter="0"/>
          <w:pgNumType w:start="1"/>
          <w:cols w:space="708"/>
          <w:docGrid w:linePitch="360"/>
        </w:sectPr>
      </w:pPr>
      <w:r w:rsidRPr="00B756A8">
        <w:rPr>
          <w:rFonts w:ascii="Arial" w:hAnsi="Arial" w:cs="Arial"/>
        </w:rPr>
        <w:t xml:space="preserve">Data </w:t>
      </w:r>
      <w:r w:rsidRPr="00B756A8">
        <w:rPr>
          <w:rFonts w:ascii="Arial" w:hAnsi="Arial" w:cs="Arial"/>
          <w:i/>
        </w:rPr>
        <w:t>World Health Organization</w:t>
      </w:r>
      <w:r w:rsidRPr="00B756A8">
        <w:rPr>
          <w:rFonts w:ascii="Arial" w:hAnsi="Arial" w:cs="Arial"/>
        </w:rPr>
        <w:t xml:space="preserve"> pada seluruh dunia bahwa kasus positif pada anak-anak sebanyak 13.234 jiwa yang sembuh 5.437 jiwa dan meninggal 2.435 jiwa. Sedangkan di Indonesia sendiri data kasus COVID-19 pada anak-anak tanggal 18 Juni 2021 sebanyak 32.765 jiwa anak terkonfirmasi positif </w:t>
      </w:r>
    </w:p>
    <w:p w:rsidR="00B756A8" w:rsidRPr="00B756A8" w:rsidRDefault="00B756A8" w:rsidP="00226FDF">
      <w:pPr>
        <w:spacing w:after="0" w:line="360" w:lineRule="auto"/>
        <w:jc w:val="both"/>
        <w:rPr>
          <w:rFonts w:ascii="Arial" w:hAnsi="Arial" w:cs="Arial"/>
        </w:rPr>
      </w:pPr>
      <w:r w:rsidRPr="00B756A8">
        <w:rPr>
          <w:rFonts w:ascii="Arial" w:hAnsi="Arial" w:cs="Arial"/>
        </w:rPr>
        <w:lastRenderedPageBreak/>
        <w:t>COVID-19 (Kemenkes, 2021). Menurut Pengurus Pusat Ikatan Dokter Anak Indonesia (IDAI), Prof. Aman Bakti Pulungan menyatakan bahwa kasus COVID-19 pada anak-anak di Indonesia meningkat sebanyak 11-12%, bahkan jumlah kematian anak meningkat hingga 50 % atau 1000 jiwa anak meninggal setiap minggunya ( Grehenson, 2021 ). Sedangkan di Sumatera Utara sendiri tercatat kasus anak terinfeksi COVID-19 sampai tanggal 30 Juni 2021 sebanyak 3.861 jiwa, dan dari kasus tersebut kasus paling banyak terjadi di Medan dan Deliserdang.</w:t>
      </w:r>
    </w:p>
    <w:p w:rsidR="00B756A8" w:rsidRPr="00B756A8" w:rsidRDefault="00B756A8" w:rsidP="00B756A8">
      <w:pPr>
        <w:spacing w:after="0" w:line="360" w:lineRule="auto"/>
        <w:ind w:firstLine="426"/>
        <w:jc w:val="both"/>
        <w:rPr>
          <w:rFonts w:ascii="Arial" w:hAnsi="Arial" w:cs="Arial"/>
        </w:rPr>
      </w:pPr>
      <w:r w:rsidRPr="00B756A8">
        <w:rPr>
          <w:rFonts w:ascii="Arial" w:hAnsi="Arial" w:cs="Arial"/>
          <w:i/>
        </w:rPr>
        <w:t>New Normal</w:t>
      </w:r>
      <w:r w:rsidRPr="00B756A8">
        <w:rPr>
          <w:rFonts w:ascii="Arial" w:hAnsi="Arial" w:cs="Arial"/>
        </w:rPr>
        <w:t xml:space="preserve"> adalah masa penyesuaian hidup baru, hidup berdampingan dengan COVID-19 dengan menerapkan protokol kesehatan, begitu juga di sekolah penerapan </w:t>
      </w:r>
      <w:r w:rsidRPr="00B756A8">
        <w:rPr>
          <w:rFonts w:ascii="Arial" w:hAnsi="Arial" w:cs="Arial"/>
          <w:i/>
        </w:rPr>
        <w:t>new normal</w:t>
      </w:r>
      <w:r w:rsidRPr="00B756A8">
        <w:rPr>
          <w:rFonts w:ascii="Arial" w:hAnsi="Arial" w:cs="Arial"/>
        </w:rPr>
        <w:t xml:space="preserve"> harus diterapkan dengan tujuan untuk melindungi seluruh komponen yang ada di sekolah dari risiko penularan COVID-19 meliputi pendidik dan seluruh siswa di sekolah. Sekolah dasar merupakan salah satu tempat yang perlu mendapat perhatian khusus, mengingat anak–anak merupakan kelompok yang masih rentan terhadap penularan penyakit karena memiliki daya tahan yang belum kuat dibandingkan orang dewasa. </w:t>
      </w:r>
    </w:p>
    <w:p w:rsidR="00B756A8" w:rsidRPr="00B756A8" w:rsidRDefault="00B756A8" w:rsidP="00B756A8">
      <w:pPr>
        <w:spacing w:after="0" w:line="360" w:lineRule="auto"/>
        <w:ind w:firstLine="426"/>
        <w:jc w:val="both"/>
        <w:rPr>
          <w:rFonts w:ascii="Arial" w:hAnsi="Arial" w:cs="Arial"/>
        </w:rPr>
      </w:pPr>
      <w:r w:rsidRPr="00B756A8">
        <w:rPr>
          <w:rFonts w:ascii="Arial" w:hAnsi="Arial" w:cs="Arial"/>
        </w:rPr>
        <w:t>Berdasarkan keputusan bersama Menteri Pendidikan dan Kebudayaan, Menteri Agama, Menteri Kesehatan, dan Menteri Dalam Negeri Republik Indonesia Nomor 05/KB/2021, Nomor 1347 Tahun 2021, Nomor HK.01.08/MENKES/6678/2021 dan Nomor 443-5487 Tahun 2021 tentang Panduan Penyelenggaraan Pembelajaran di Masa Pandemi COVID-19, bahwa pembelajaran tatap muka dapat dilaksanakan di wilayah zona hijau dengan ketentuan yang berlaku dimana satuan pendidikan wajib memenuhi daftar periksa sebelum memulai layanan pembelajaran tatap muka terbatas, dan adanya persetujuan dari pemerintah daerah serta orang tua siswa.</w:t>
      </w:r>
    </w:p>
    <w:p w:rsidR="00B756A8" w:rsidRPr="00B756A8" w:rsidRDefault="00B756A8" w:rsidP="00B756A8">
      <w:pPr>
        <w:spacing w:after="0" w:line="360" w:lineRule="auto"/>
        <w:ind w:firstLine="426"/>
        <w:jc w:val="both"/>
        <w:rPr>
          <w:rFonts w:ascii="Arial" w:eastAsia="Calibri" w:hAnsi="Arial" w:cs="Arial"/>
        </w:rPr>
      </w:pPr>
      <w:r w:rsidRPr="00B756A8">
        <w:rPr>
          <w:rFonts w:ascii="Arial" w:eastAsia="Calibri" w:hAnsi="Arial" w:cs="Arial"/>
        </w:rPr>
        <w:t>Berdasarkan studi pendahuluan yang dilakukan oleh Maulana Ifdatul S. Kep (2021) yang dilakukan kepada seluruh anak-anak di TPA mushola Al-Ikhlas RW.06 Kelurahan Pasie Nan Tigo. Berdasarkan hasil observasi, seluruh anak-anak TPA tidak menggunakan masker pada saat pergi ke TPA maupun mengaji, tidak mencuci tangan sebelum dan sesudah keluar dari TPA, dan tidak menjaga jarak, dimana ketika mengaji anak-anak duduk berdekatan tanpa membatasi jarak.</w:t>
      </w:r>
    </w:p>
    <w:p w:rsidR="00B756A8" w:rsidRPr="00B756A8" w:rsidRDefault="00B756A8" w:rsidP="00B756A8">
      <w:pPr>
        <w:spacing w:after="0" w:line="360" w:lineRule="auto"/>
        <w:ind w:firstLine="426"/>
        <w:jc w:val="both"/>
        <w:rPr>
          <w:rFonts w:ascii="Arial" w:eastAsia="Calibri" w:hAnsi="Arial" w:cs="Arial"/>
        </w:rPr>
      </w:pPr>
      <w:r w:rsidRPr="00B756A8">
        <w:rPr>
          <w:rFonts w:ascii="Arial" w:hAnsi="Arial" w:cs="Arial"/>
        </w:rPr>
        <w:t xml:space="preserve">Berdasarkan hasil penelitian terdahulu yang dilakukan oleh Heny Ekawati dkk tahun 2021 tentang pengetahuan COVID-19 dan penerapan protokol kesehatan pada anak di Kecamatan Bangkalan. Dari penelitian tersebut </w:t>
      </w:r>
      <w:r w:rsidRPr="00B756A8">
        <w:rPr>
          <w:rFonts w:ascii="Arial" w:hAnsi="Arial" w:cs="Arial"/>
        </w:rPr>
        <w:lastRenderedPageBreak/>
        <w:t>didapatkan bahwa anak menerapkan protokol kesehatan dengan persentase Baik 10%, Cukup 30 %, Kurang 60 %.</w:t>
      </w:r>
    </w:p>
    <w:p w:rsidR="00B756A8" w:rsidRPr="00B756A8" w:rsidRDefault="00B756A8" w:rsidP="00B756A8">
      <w:pPr>
        <w:spacing w:line="360" w:lineRule="auto"/>
        <w:ind w:firstLine="426"/>
        <w:jc w:val="both"/>
        <w:rPr>
          <w:rFonts w:ascii="Arial" w:hAnsi="Arial" w:cs="Arial"/>
        </w:rPr>
      </w:pPr>
      <w:r w:rsidRPr="00B756A8">
        <w:rPr>
          <w:rFonts w:ascii="Arial" w:hAnsi="Arial" w:cs="Arial"/>
        </w:rPr>
        <w:t xml:space="preserve">Penelitian mengenai gambaran pengetahuan, sikap, dan, tindakan anak usia sekolah di SD Swasta Parulian A Medan penting untuk diteliti karena pada pandemi seperti ini sangat penting untuk menerapkan protokol kesehatan COVID-19 pada masa </w:t>
      </w:r>
      <w:r w:rsidRPr="00B756A8">
        <w:rPr>
          <w:rFonts w:ascii="Arial" w:hAnsi="Arial" w:cs="Arial"/>
          <w:i/>
        </w:rPr>
        <w:t xml:space="preserve">new normal </w:t>
      </w:r>
      <w:r w:rsidRPr="00B756A8">
        <w:rPr>
          <w:rFonts w:ascii="Arial" w:hAnsi="Arial" w:cs="Arial"/>
        </w:rPr>
        <w:t>agar dapat memutus rantai penularan COVID-19 terutama pada anak-anak karena anak-anak memiliki daya tahan tubuh yang kurang kuat dibandingkan dengan orang dewasa oleh karena itu peneliti tertarik untuk meneliti gambaran pengetahuan, sikap, dan tindakan anak usia sekolah terhadap protokol kesehatan COVID-19 di SD Swasta Parulian A Medan.</w:t>
      </w:r>
    </w:p>
    <w:p w:rsidR="00B756A8" w:rsidRPr="00A60FCE" w:rsidRDefault="00B756A8" w:rsidP="00A60FCE">
      <w:pPr>
        <w:pStyle w:val="Heading2"/>
        <w:spacing w:line="360" w:lineRule="auto"/>
        <w:rPr>
          <w:rFonts w:ascii="Arial" w:eastAsia="Calibri" w:hAnsi="Arial" w:cs="Arial"/>
          <w:color w:val="auto"/>
          <w:sz w:val="24"/>
        </w:rPr>
      </w:pPr>
      <w:bookmarkStart w:id="10" w:name="_Toc104328530"/>
      <w:r w:rsidRPr="00A60FCE">
        <w:rPr>
          <w:rFonts w:ascii="Arial" w:eastAsia="Calibri" w:hAnsi="Arial" w:cs="Arial"/>
          <w:color w:val="auto"/>
          <w:sz w:val="24"/>
        </w:rPr>
        <w:t>1.2 Perumusan Masalah</w:t>
      </w:r>
      <w:bookmarkEnd w:id="10"/>
    </w:p>
    <w:p w:rsidR="00B756A8" w:rsidRPr="00B756A8" w:rsidRDefault="00B756A8" w:rsidP="00B756A8">
      <w:pPr>
        <w:spacing w:line="360" w:lineRule="auto"/>
        <w:ind w:firstLine="426"/>
        <w:jc w:val="both"/>
        <w:rPr>
          <w:rFonts w:ascii="Arial" w:eastAsia="Calibri" w:hAnsi="Arial" w:cs="Arial"/>
        </w:rPr>
      </w:pPr>
      <w:r w:rsidRPr="00B756A8">
        <w:rPr>
          <w:rFonts w:ascii="Arial" w:eastAsia="Calibri" w:hAnsi="Arial" w:cs="Arial"/>
        </w:rPr>
        <w:t>Berdasarkan dari uraian latar belakang diatas maka perumusan masalah dalam penelitian ini adalah Bagaimanakah Gambaran Pengetahuan, Sikap, dan Tindakan Anak Usia Sekolah Terhadap Protokol Kesehatan COVID-19 di SD Swasta Parulian A Medan.</w:t>
      </w:r>
    </w:p>
    <w:p w:rsidR="00B756A8" w:rsidRPr="00A60FCE" w:rsidRDefault="00B756A8" w:rsidP="00A60FCE">
      <w:pPr>
        <w:pStyle w:val="Heading2"/>
        <w:spacing w:before="0" w:line="360" w:lineRule="auto"/>
        <w:rPr>
          <w:rFonts w:ascii="Arial" w:eastAsia="Calibri" w:hAnsi="Arial" w:cs="Arial"/>
          <w:color w:val="auto"/>
          <w:sz w:val="24"/>
        </w:rPr>
      </w:pPr>
      <w:bookmarkStart w:id="11" w:name="_Toc104328531"/>
      <w:r w:rsidRPr="00A60FCE">
        <w:rPr>
          <w:rFonts w:ascii="Arial" w:eastAsia="Calibri" w:hAnsi="Arial" w:cs="Arial"/>
          <w:color w:val="auto"/>
          <w:sz w:val="24"/>
        </w:rPr>
        <w:t>1.3 Tujuan Penelitian</w:t>
      </w:r>
      <w:bookmarkEnd w:id="11"/>
    </w:p>
    <w:p w:rsidR="00B756A8" w:rsidRPr="00A60FCE" w:rsidRDefault="00B756A8" w:rsidP="00A60FCE">
      <w:pPr>
        <w:pStyle w:val="Heading3"/>
        <w:spacing w:before="0" w:line="360" w:lineRule="auto"/>
        <w:rPr>
          <w:rFonts w:ascii="Arial" w:eastAsia="Calibri" w:hAnsi="Arial" w:cs="Arial"/>
          <w:color w:val="auto"/>
          <w:sz w:val="24"/>
        </w:rPr>
      </w:pPr>
      <w:bookmarkStart w:id="12" w:name="_Toc104328532"/>
      <w:r w:rsidRPr="00A60FCE">
        <w:rPr>
          <w:rFonts w:ascii="Arial" w:eastAsia="Calibri" w:hAnsi="Arial" w:cs="Arial"/>
          <w:color w:val="auto"/>
          <w:sz w:val="24"/>
        </w:rPr>
        <w:t>1.3.1 Tujuan Umum</w:t>
      </w:r>
      <w:bookmarkEnd w:id="12"/>
    </w:p>
    <w:p w:rsidR="00B756A8" w:rsidRPr="00B756A8" w:rsidRDefault="00B756A8" w:rsidP="00B756A8">
      <w:pPr>
        <w:spacing w:line="360" w:lineRule="auto"/>
        <w:ind w:firstLine="567"/>
        <w:jc w:val="both"/>
        <w:rPr>
          <w:rFonts w:ascii="Arial" w:eastAsia="Calibri" w:hAnsi="Arial" w:cs="Arial"/>
        </w:rPr>
      </w:pPr>
      <w:r w:rsidRPr="00B756A8">
        <w:rPr>
          <w:rFonts w:ascii="Arial" w:eastAsia="Calibri" w:hAnsi="Arial" w:cs="Arial"/>
        </w:rPr>
        <w:t xml:space="preserve">Untuk Mengetahui Gambaran Pengetahuan, Sikap, dan Tindakan Anak Usia Sekolah Terhadap Protokol Kesehatan COVID-19 di SD Swasta Parulian A Medan 2022. </w:t>
      </w:r>
    </w:p>
    <w:p w:rsidR="00B756A8" w:rsidRPr="00A60FCE" w:rsidRDefault="00B756A8" w:rsidP="00A60FCE">
      <w:pPr>
        <w:pStyle w:val="Heading3"/>
        <w:spacing w:line="360" w:lineRule="auto"/>
        <w:rPr>
          <w:rFonts w:ascii="Arial" w:eastAsia="Calibri" w:hAnsi="Arial" w:cs="Arial"/>
        </w:rPr>
      </w:pPr>
      <w:bookmarkStart w:id="13" w:name="_Toc104328533"/>
      <w:r w:rsidRPr="00A60FCE">
        <w:rPr>
          <w:rFonts w:ascii="Arial" w:eastAsia="Calibri" w:hAnsi="Arial" w:cs="Arial"/>
          <w:color w:val="auto"/>
          <w:sz w:val="24"/>
        </w:rPr>
        <w:t>1.3.2 Tujuan Khusus</w:t>
      </w:r>
      <w:bookmarkEnd w:id="13"/>
    </w:p>
    <w:p w:rsidR="00B756A8" w:rsidRPr="00B756A8" w:rsidRDefault="00A60FCE" w:rsidP="00B756A8">
      <w:pPr>
        <w:numPr>
          <w:ilvl w:val="0"/>
          <w:numId w:val="2"/>
        </w:numPr>
        <w:spacing w:line="360" w:lineRule="auto"/>
        <w:ind w:left="993" w:hanging="426"/>
        <w:contextualSpacing/>
        <w:jc w:val="both"/>
        <w:rPr>
          <w:rFonts w:ascii="Arial" w:eastAsia="Calibri" w:hAnsi="Arial" w:cs="Arial"/>
        </w:rPr>
      </w:pPr>
      <w:r>
        <w:rPr>
          <w:rFonts w:ascii="Arial" w:eastAsia="Calibri" w:hAnsi="Arial" w:cs="Arial"/>
        </w:rPr>
        <w:t xml:space="preserve">Untuk </w:t>
      </w:r>
      <w:r w:rsidR="00B756A8" w:rsidRPr="00B756A8">
        <w:rPr>
          <w:rFonts w:ascii="Arial" w:eastAsia="Calibri" w:hAnsi="Arial" w:cs="Arial"/>
        </w:rPr>
        <w:t>Mengetahui Gambaran Pengetahuan Anak Usia Sekolah Terhadap Protokol  Kesehatan COVID-19 di SD Swasta Parulian A Medan.</w:t>
      </w:r>
    </w:p>
    <w:p w:rsidR="00B756A8" w:rsidRPr="00B756A8" w:rsidRDefault="00B756A8" w:rsidP="00B756A8">
      <w:pPr>
        <w:numPr>
          <w:ilvl w:val="0"/>
          <w:numId w:val="2"/>
        </w:numPr>
        <w:spacing w:after="0" w:line="360" w:lineRule="auto"/>
        <w:ind w:left="993" w:hanging="426"/>
        <w:contextualSpacing/>
        <w:jc w:val="both"/>
        <w:rPr>
          <w:rFonts w:ascii="Arial" w:eastAsia="Calibri" w:hAnsi="Arial" w:cs="Arial"/>
        </w:rPr>
      </w:pPr>
      <w:r w:rsidRPr="00B756A8">
        <w:rPr>
          <w:rFonts w:ascii="Arial" w:eastAsia="Calibri" w:hAnsi="Arial" w:cs="Arial"/>
        </w:rPr>
        <w:t>Untuk Mengetahui Gambaran Sikap Anak Usia Sekolah Terhadap Protokol  Kesehatan COVID-19 di SD Swasta Parulian A Medan.</w:t>
      </w:r>
    </w:p>
    <w:p w:rsidR="00B756A8" w:rsidRPr="00B756A8" w:rsidRDefault="00B756A8" w:rsidP="00B756A8">
      <w:pPr>
        <w:numPr>
          <w:ilvl w:val="0"/>
          <w:numId w:val="2"/>
        </w:numPr>
        <w:spacing w:after="0" w:line="360" w:lineRule="auto"/>
        <w:ind w:left="993" w:hanging="426"/>
        <w:contextualSpacing/>
        <w:jc w:val="both"/>
        <w:rPr>
          <w:rFonts w:ascii="Arial" w:eastAsia="Calibri" w:hAnsi="Arial" w:cs="Arial"/>
        </w:rPr>
      </w:pPr>
      <w:r w:rsidRPr="00B756A8">
        <w:rPr>
          <w:rFonts w:ascii="Arial" w:eastAsia="Calibri" w:hAnsi="Arial" w:cs="Arial"/>
        </w:rPr>
        <w:t>Untuk Mengetahui Gambaran Tindakan Anak Usia Sekolah Terhadap Protokol  Kesehatan COVID-19 di SD Swasta Parulian A Medan.</w:t>
      </w:r>
    </w:p>
    <w:p w:rsidR="00B756A8" w:rsidRPr="00A60FCE" w:rsidRDefault="00B756A8" w:rsidP="00A60FCE">
      <w:pPr>
        <w:pStyle w:val="Heading2"/>
        <w:spacing w:line="360" w:lineRule="auto"/>
        <w:rPr>
          <w:rFonts w:ascii="Arial" w:hAnsi="Arial" w:cs="Arial"/>
          <w:color w:val="auto"/>
          <w:sz w:val="24"/>
        </w:rPr>
      </w:pPr>
      <w:bookmarkStart w:id="14" w:name="_Toc104328534"/>
      <w:r w:rsidRPr="00A60FCE">
        <w:rPr>
          <w:rFonts w:ascii="Arial" w:hAnsi="Arial" w:cs="Arial"/>
          <w:color w:val="auto"/>
          <w:sz w:val="24"/>
        </w:rPr>
        <w:t>1.4 Manfaat Penelitian</w:t>
      </w:r>
      <w:bookmarkEnd w:id="14"/>
    </w:p>
    <w:p w:rsidR="00B756A8" w:rsidRPr="00B756A8" w:rsidRDefault="00B756A8" w:rsidP="00B756A8">
      <w:pPr>
        <w:numPr>
          <w:ilvl w:val="0"/>
          <w:numId w:val="3"/>
        </w:numPr>
        <w:spacing w:after="0" w:line="360" w:lineRule="auto"/>
        <w:contextualSpacing/>
        <w:jc w:val="both"/>
        <w:rPr>
          <w:rFonts w:ascii="Arial" w:hAnsi="Arial" w:cs="Arial"/>
        </w:rPr>
      </w:pPr>
      <w:r w:rsidRPr="00B756A8">
        <w:rPr>
          <w:rFonts w:ascii="Arial" w:hAnsi="Arial" w:cs="Arial"/>
        </w:rPr>
        <w:t>Bagi SD Swasta Parulian A Medan</w:t>
      </w:r>
    </w:p>
    <w:p w:rsidR="00B756A8" w:rsidRPr="00B756A8" w:rsidRDefault="00B756A8" w:rsidP="00B756A8">
      <w:pPr>
        <w:spacing w:after="0" w:line="360" w:lineRule="auto"/>
        <w:ind w:left="720"/>
        <w:contextualSpacing/>
        <w:jc w:val="both"/>
        <w:rPr>
          <w:rFonts w:ascii="Arial" w:hAnsi="Arial" w:cs="Arial"/>
        </w:rPr>
      </w:pPr>
      <w:r w:rsidRPr="00B756A8">
        <w:rPr>
          <w:rFonts w:ascii="Arial" w:hAnsi="Arial" w:cs="Arial"/>
        </w:rPr>
        <w:t>Diharapkan hasil penelitian ini menjadi masukkan bagi siswa/i dan guru serta pihak sekolah yang terkait dalam melakukan protokol kesehatan COVID-19 di area sekolah.</w:t>
      </w:r>
    </w:p>
    <w:p w:rsidR="00B756A8" w:rsidRPr="00B756A8" w:rsidRDefault="00B756A8" w:rsidP="00B756A8">
      <w:pPr>
        <w:numPr>
          <w:ilvl w:val="0"/>
          <w:numId w:val="3"/>
        </w:numPr>
        <w:spacing w:after="0" w:line="360" w:lineRule="auto"/>
        <w:contextualSpacing/>
        <w:jc w:val="both"/>
        <w:rPr>
          <w:rFonts w:ascii="Arial" w:hAnsi="Arial" w:cs="Arial"/>
        </w:rPr>
      </w:pPr>
      <w:r w:rsidRPr="00B756A8">
        <w:rPr>
          <w:rFonts w:ascii="Arial" w:hAnsi="Arial" w:cs="Arial"/>
        </w:rPr>
        <w:lastRenderedPageBreak/>
        <w:t>Bagi Institusi pendidikan</w:t>
      </w:r>
    </w:p>
    <w:p w:rsidR="00B756A8" w:rsidRPr="00B756A8" w:rsidRDefault="00B756A8" w:rsidP="00B756A8">
      <w:pPr>
        <w:spacing w:after="0" w:line="360" w:lineRule="auto"/>
        <w:ind w:left="720"/>
        <w:contextualSpacing/>
        <w:jc w:val="both"/>
        <w:rPr>
          <w:rFonts w:ascii="Arial" w:hAnsi="Arial" w:cs="Arial"/>
        </w:rPr>
      </w:pPr>
      <w:r w:rsidRPr="00B756A8">
        <w:rPr>
          <w:rFonts w:ascii="Arial" w:hAnsi="Arial" w:cs="Arial"/>
        </w:rPr>
        <w:t>Peneltian ini bermanfaat untuk menambah wawasan dan pengetahuan Mahasiswa Jurusan Farmasi sebagai bahan bacaan me</w:t>
      </w:r>
      <w:r w:rsidR="00226FDF">
        <w:rPr>
          <w:rFonts w:ascii="Arial" w:hAnsi="Arial" w:cs="Arial"/>
        </w:rPr>
        <w:t xml:space="preserve">ngenai pengetahuan, sikap, dan </w:t>
      </w:r>
      <w:r w:rsidRPr="00B756A8">
        <w:rPr>
          <w:rFonts w:ascii="Arial" w:hAnsi="Arial" w:cs="Arial"/>
        </w:rPr>
        <w:t>tindakan anak usia sekolah terhadap protokol kesehatan COVID-19 di SD Swasta Parulian A Medan.</w:t>
      </w: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A4746C" w:rsidRDefault="00A4746C" w:rsidP="00E74D2A">
      <w:pPr>
        <w:spacing w:line="240" w:lineRule="auto"/>
        <w:jc w:val="center"/>
        <w:rPr>
          <w:rFonts w:ascii="Arial" w:hAnsi="Arial" w:cs="Arial"/>
          <w:b/>
          <w:sz w:val="24"/>
        </w:rPr>
      </w:pPr>
    </w:p>
    <w:p w:rsidR="00A4746C" w:rsidRDefault="00A4746C" w:rsidP="00E74D2A">
      <w:pPr>
        <w:spacing w:line="240" w:lineRule="auto"/>
        <w:jc w:val="center"/>
        <w:rPr>
          <w:rFonts w:ascii="Arial" w:hAnsi="Arial" w:cs="Arial"/>
          <w:b/>
          <w:sz w:val="24"/>
        </w:rPr>
      </w:pPr>
    </w:p>
    <w:p w:rsidR="00A4746C" w:rsidRDefault="00A4746C" w:rsidP="00E74D2A">
      <w:pPr>
        <w:spacing w:line="240" w:lineRule="auto"/>
        <w:jc w:val="center"/>
        <w:rPr>
          <w:rFonts w:ascii="Arial" w:hAnsi="Arial" w:cs="Arial"/>
          <w:b/>
          <w:sz w:val="24"/>
        </w:rPr>
      </w:pPr>
    </w:p>
    <w:p w:rsidR="00A4746C" w:rsidRDefault="00A4746C" w:rsidP="00E74D2A">
      <w:pPr>
        <w:spacing w:line="240" w:lineRule="auto"/>
        <w:jc w:val="center"/>
        <w:rPr>
          <w:rFonts w:ascii="Arial" w:hAnsi="Arial" w:cs="Arial"/>
          <w:b/>
          <w:sz w:val="24"/>
        </w:rPr>
      </w:pPr>
    </w:p>
    <w:p w:rsidR="00A4746C" w:rsidRDefault="00A4746C" w:rsidP="00E74D2A">
      <w:pPr>
        <w:spacing w:line="240" w:lineRule="auto"/>
        <w:jc w:val="center"/>
        <w:rPr>
          <w:rFonts w:ascii="Arial" w:hAnsi="Arial" w:cs="Arial"/>
          <w:b/>
          <w:sz w:val="24"/>
        </w:rPr>
      </w:pPr>
    </w:p>
    <w:p w:rsidR="00A4746C" w:rsidRDefault="00A4746C" w:rsidP="00E74D2A">
      <w:pPr>
        <w:spacing w:line="240" w:lineRule="auto"/>
        <w:jc w:val="center"/>
        <w:rPr>
          <w:rFonts w:ascii="Arial" w:hAnsi="Arial" w:cs="Arial"/>
          <w:b/>
          <w:sz w:val="24"/>
        </w:rPr>
      </w:pPr>
    </w:p>
    <w:p w:rsidR="00A4746C" w:rsidRDefault="00A4746C" w:rsidP="00E74D2A">
      <w:pPr>
        <w:spacing w:line="240" w:lineRule="auto"/>
        <w:jc w:val="center"/>
        <w:rPr>
          <w:rFonts w:ascii="Arial" w:hAnsi="Arial" w:cs="Arial"/>
          <w:b/>
          <w:sz w:val="24"/>
        </w:rPr>
      </w:pPr>
    </w:p>
    <w:p w:rsidR="00B756A8" w:rsidRDefault="00B756A8" w:rsidP="00E74D2A">
      <w:pPr>
        <w:spacing w:line="240" w:lineRule="auto"/>
        <w:jc w:val="center"/>
        <w:rPr>
          <w:rFonts w:ascii="Arial" w:hAnsi="Arial" w:cs="Arial"/>
          <w:b/>
          <w:sz w:val="24"/>
        </w:rPr>
      </w:pPr>
    </w:p>
    <w:p w:rsidR="00B756A8" w:rsidRPr="00A60FCE" w:rsidRDefault="00B756A8" w:rsidP="00A60FCE">
      <w:pPr>
        <w:pStyle w:val="Heading1"/>
        <w:spacing w:before="0" w:line="360" w:lineRule="auto"/>
        <w:jc w:val="center"/>
        <w:rPr>
          <w:rFonts w:ascii="Arial" w:eastAsia="Calibri" w:hAnsi="Arial" w:cs="Arial"/>
          <w:color w:val="auto"/>
          <w:sz w:val="24"/>
        </w:rPr>
      </w:pPr>
      <w:bookmarkStart w:id="15" w:name="_Toc104328535"/>
      <w:r w:rsidRPr="00A60FCE">
        <w:rPr>
          <w:rFonts w:ascii="Arial" w:eastAsia="Calibri" w:hAnsi="Arial" w:cs="Arial"/>
          <w:color w:val="auto"/>
          <w:sz w:val="24"/>
        </w:rPr>
        <w:lastRenderedPageBreak/>
        <w:t>BAB II</w:t>
      </w:r>
      <w:bookmarkEnd w:id="15"/>
    </w:p>
    <w:p w:rsidR="00B756A8" w:rsidRPr="00A60FCE" w:rsidRDefault="00B756A8" w:rsidP="00A60FCE">
      <w:pPr>
        <w:pStyle w:val="Heading1"/>
        <w:spacing w:before="0" w:line="360" w:lineRule="auto"/>
        <w:jc w:val="center"/>
        <w:rPr>
          <w:rFonts w:ascii="Arial" w:eastAsia="Calibri" w:hAnsi="Arial" w:cs="Arial"/>
          <w:color w:val="auto"/>
          <w:sz w:val="24"/>
        </w:rPr>
      </w:pPr>
      <w:bookmarkStart w:id="16" w:name="_Toc104328536"/>
      <w:r w:rsidRPr="00A60FCE">
        <w:rPr>
          <w:rFonts w:ascii="Arial" w:eastAsia="Calibri" w:hAnsi="Arial" w:cs="Arial"/>
          <w:color w:val="auto"/>
          <w:sz w:val="24"/>
        </w:rPr>
        <w:t>TINJAUAN PUSTAKA</w:t>
      </w:r>
      <w:bookmarkEnd w:id="16"/>
    </w:p>
    <w:p w:rsidR="00B756A8" w:rsidRPr="00A60FCE" w:rsidRDefault="00B756A8" w:rsidP="00A60FCE">
      <w:pPr>
        <w:pStyle w:val="Heading2"/>
        <w:spacing w:before="0" w:line="360" w:lineRule="auto"/>
        <w:rPr>
          <w:rFonts w:ascii="Arial" w:eastAsia="Calibri" w:hAnsi="Arial" w:cs="Arial"/>
          <w:color w:val="auto"/>
          <w:sz w:val="24"/>
        </w:rPr>
      </w:pPr>
      <w:bookmarkStart w:id="17" w:name="_Toc104328537"/>
      <w:r w:rsidRPr="00A60FCE">
        <w:rPr>
          <w:rFonts w:ascii="Arial" w:eastAsia="Calibri" w:hAnsi="Arial" w:cs="Arial"/>
          <w:color w:val="auto"/>
          <w:sz w:val="24"/>
        </w:rPr>
        <w:t>2.1 Tinjauan Umum tentang Pengetahuan Sikap dan Tindakan</w:t>
      </w:r>
      <w:bookmarkEnd w:id="17"/>
      <w:r w:rsidRPr="00A60FCE">
        <w:rPr>
          <w:rFonts w:ascii="Arial" w:eastAsia="Calibri" w:hAnsi="Arial" w:cs="Arial"/>
          <w:color w:val="auto"/>
          <w:sz w:val="24"/>
        </w:rPr>
        <w:t xml:space="preserve"> </w:t>
      </w:r>
    </w:p>
    <w:p w:rsidR="00B756A8" w:rsidRPr="00A60FCE" w:rsidRDefault="00B756A8" w:rsidP="00A60FCE">
      <w:pPr>
        <w:pStyle w:val="Heading3"/>
        <w:spacing w:before="0" w:line="360" w:lineRule="auto"/>
        <w:rPr>
          <w:rFonts w:ascii="Arial" w:eastAsia="Calibri" w:hAnsi="Arial" w:cs="Arial"/>
          <w:i/>
          <w:color w:val="auto"/>
          <w:sz w:val="24"/>
        </w:rPr>
      </w:pPr>
      <w:bookmarkStart w:id="18" w:name="_Toc104328538"/>
      <w:r w:rsidRPr="00A60FCE">
        <w:rPr>
          <w:rFonts w:ascii="Arial" w:eastAsia="Calibri" w:hAnsi="Arial" w:cs="Arial"/>
          <w:color w:val="auto"/>
          <w:sz w:val="24"/>
        </w:rPr>
        <w:t xml:space="preserve">2.1.1 Pengetahuan </w:t>
      </w:r>
      <w:r w:rsidRPr="00A60FCE">
        <w:rPr>
          <w:rFonts w:ascii="Arial" w:eastAsia="Calibri" w:hAnsi="Arial" w:cs="Arial"/>
          <w:i/>
          <w:color w:val="auto"/>
          <w:sz w:val="24"/>
        </w:rPr>
        <w:t>(Knowledge)</w:t>
      </w:r>
      <w:bookmarkEnd w:id="18"/>
    </w:p>
    <w:p w:rsidR="00B756A8" w:rsidRPr="00B756A8" w:rsidRDefault="00B756A8" w:rsidP="00B756A8">
      <w:pPr>
        <w:spacing w:after="0" w:line="360" w:lineRule="auto"/>
        <w:ind w:firstLine="567"/>
        <w:jc w:val="both"/>
        <w:rPr>
          <w:rFonts w:ascii="Arial" w:eastAsia="Calibri" w:hAnsi="Arial" w:cs="Arial"/>
        </w:rPr>
      </w:pPr>
      <w:r w:rsidRPr="00B756A8">
        <w:rPr>
          <w:rFonts w:ascii="Arial" w:eastAsia="Calibri" w:hAnsi="Arial" w:cs="Arial"/>
        </w:rPr>
        <w:t>Pengetahuan adalah hasil pengindraan manusia, atau hasil tahu seseorang terhadap suatu objek melalui indra yang dimilikinya (mata, hidung, telinga dan sebagainya). Pengetahuan seseorang terhadap suatu objek mempunyai tingkat yang berbeda-beda. Secara garis besarnya dibagi dalam 6 tingkat pengetahuan, yakni :</w:t>
      </w:r>
    </w:p>
    <w:p w:rsidR="00B756A8" w:rsidRPr="00B756A8" w:rsidRDefault="00B756A8" w:rsidP="002300DF">
      <w:pPr>
        <w:numPr>
          <w:ilvl w:val="0"/>
          <w:numId w:val="7"/>
        </w:numPr>
        <w:spacing w:after="0" w:line="360" w:lineRule="auto"/>
        <w:ind w:left="567" w:hanging="425"/>
        <w:contextualSpacing/>
        <w:jc w:val="both"/>
        <w:rPr>
          <w:rFonts w:ascii="Arial" w:eastAsia="Calibri" w:hAnsi="Arial" w:cs="Arial"/>
        </w:rPr>
      </w:pPr>
      <w:r w:rsidRPr="00B756A8">
        <w:rPr>
          <w:rFonts w:ascii="Arial" w:eastAsia="Calibri" w:hAnsi="Arial" w:cs="Arial"/>
        </w:rPr>
        <w:t>Tahu (</w:t>
      </w:r>
      <w:r w:rsidRPr="00B756A8">
        <w:rPr>
          <w:rFonts w:ascii="Arial" w:eastAsia="Calibri" w:hAnsi="Arial" w:cs="Arial"/>
          <w:i/>
        </w:rPr>
        <w:t>know</w:t>
      </w:r>
      <w:r w:rsidRPr="00B756A8">
        <w:rPr>
          <w:rFonts w:ascii="Arial" w:eastAsia="Calibri" w:hAnsi="Arial" w:cs="Arial"/>
        </w:rPr>
        <w:t>)</w:t>
      </w:r>
    </w:p>
    <w:p w:rsidR="00B756A8" w:rsidRPr="00B756A8" w:rsidRDefault="00B756A8" w:rsidP="00B756A8">
      <w:pPr>
        <w:spacing w:after="0" w:line="360" w:lineRule="auto"/>
        <w:ind w:left="567" w:hanging="567"/>
        <w:contextualSpacing/>
        <w:jc w:val="both"/>
        <w:rPr>
          <w:rFonts w:ascii="Arial" w:hAnsi="Arial" w:cs="Arial"/>
        </w:rPr>
      </w:pPr>
      <w:r w:rsidRPr="00B756A8">
        <w:rPr>
          <w:rFonts w:ascii="Arial" w:eastAsia="Calibri" w:hAnsi="Arial" w:cs="Arial"/>
        </w:rPr>
        <w:t xml:space="preserve">         Tahu diartikan hanya sebagai </w:t>
      </w:r>
      <w:r w:rsidRPr="00B756A8">
        <w:rPr>
          <w:rFonts w:ascii="Arial" w:eastAsia="Calibri" w:hAnsi="Arial" w:cs="Arial"/>
          <w:i/>
        </w:rPr>
        <w:t>recall</w:t>
      </w:r>
      <w:r w:rsidRPr="00B756A8">
        <w:rPr>
          <w:rFonts w:ascii="Arial" w:eastAsia="Calibri" w:hAnsi="Arial" w:cs="Arial"/>
        </w:rPr>
        <w:t xml:space="preserve"> (memanggil) memori yang telah ada sebelumnya setelah mengamati sesuatu. </w:t>
      </w:r>
      <w:r w:rsidRPr="00B756A8">
        <w:rPr>
          <w:rFonts w:ascii="Arial" w:hAnsi="Arial" w:cs="Arial"/>
        </w:rPr>
        <w:t>Untuk mengetahui atau mengukur bahwa orang tahu sesuatu dapat menggunakan pertanyaan-pertanyaan.</w:t>
      </w:r>
    </w:p>
    <w:p w:rsidR="00B756A8" w:rsidRPr="00B756A8" w:rsidRDefault="00B756A8" w:rsidP="002300DF">
      <w:pPr>
        <w:numPr>
          <w:ilvl w:val="0"/>
          <w:numId w:val="7"/>
        </w:numPr>
        <w:spacing w:after="0" w:line="360" w:lineRule="auto"/>
        <w:ind w:left="567" w:hanging="425"/>
        <w:contextualSpacing/>
        <w:jc w:val="both"/>
        <w:rPr>
          <w:rFonts w:ascii="Arial" w:eastAsia="Calibri" w:hAnsi="Arial" w:cs="Arial"/>
        </w:rPr>
      </w:pPr>
      <w:r w:rsidRPr="00B756A8">
        <w:rPr>
          <w:rFonts w:ascii="Arial" w:eastAsia="Calibri" w:hAnsi="Arial" w:cs="Arial"/>
        </w:rPr>
        <w:t>Memahami (</w:t>
      </w:r>
      <w:r w:rsidRPr="00B756A8">
        <w:rPr>
          <w:rFonts w:ascii="Arial" w:eastAsia="Calibri" w:hAnsi="Arial" w:cs="Arial"/>
          <w:i/>
        </w:rPr>
        <w:t>comprehension</w:t>
      </w:r>
      <w:r w:rsidRPr="00B756A8">
        <w:rPr>
          <w:rFonts w:ascii="Arial" w:eastAsia="Calibri" w:hAnsi="Arial" w:cs="Arial"/>
        </w:rPr>
        <w:t>)</w:t>
      </w:r>
    </w:p>
    <w:p w:rsidR="00B756A8" w:rsidRPr="00B756A8" w:rsidRDefault="00B756A8" w:rsidP="00B756A8">
      <w:pPr>
        <w:spacing w:after="0" w:line="360" w:lineRule="auto"/>
        <w:ind w:left="567" w:hanging="567"/>
        <w:contextualSpacing/>
        <w:jc w:val="both"/>
        <w:rPr>
          <w:rFonts w:ascii="Arial" w:eastAsia="Calibri" w:hAnsi="Arial" w:cs="Arial"/>
        </w:rPr>
      </w:pPr>
      <w:r w:rsidRPr="00B756A8">
        <w:rPr>
          <w:rFonts w:ascii="Arial" w:eastAsia="Calibri" w:hAnsi="Arial" w:cs="Arial"/>
        </w:rPr>
        <w:t xml:space="preserve">         Memahami suatu objek bukan sekedar tahu terhadap objek tersebut, tidak hanya dapat menyebutkan, tetapi orang tersebut harus dapat mengintrepretasikan secara benar tentang objek yang diketahui. </w:t>
      </w:r>
    </w:p>
    <w:p w:rsidR="00B756A8" w:rsidRPr="00B756A8" w:rsidRDefault="00B756A8" w:rsidP="002300DF">
      <w:pPr>
        <w:numPr>
          <w:ilvl w:val="0"/>
          <w:numId w:val="7"/>
        </w:numPr>
        <w:spacing w:after="0" w:line="360" w:lineRule="auto"/>
        <w:ind w:left="567" w:hanging="425"/>
        <w:contextualSpacing/>
        <w:jc w:val="both"/>
        <w:rPr>
          <w:rFonts w:ascii="Arial" w:eastAsia="Calibri" w:hAnsi="Arial" w:cs="Arial"/>
        </w:rPr>
      </w:pPr>
      <w:r w:rsidRPr="00B756A8">
        <w:rPr>
          <w:rFonts w:ascii="Arial" w:eastAsia="Calibri" w:hAnsi="Arial" w:cs="Arial"/>
        </w:rPr>
        <w:t>Aplikasi (</w:t>
      </w:r>
      <w:r w:rsidRPr="00B756A8">
        <w:rPr>
          <w:rFonts w:ascii="Arial" w:eastAsia="Calibri" w:hAnsi="Arial" w:cs="Arial"/>
          <w:i/>
        </w:rPr>
        <w:t>application</w:t>
      </w:r>
      <w:r w:rsidRPr="00B756A8">
        <w:rPr>
          <w:rFonts w:ascii="Arial" w:eastAsia="Calibri" w:hAnsi="Arial" w:cs="Arial"/>
        </w:rPr>
        <w:t>)</w:t>
      </w:r>
    </w:p>
    <w:p w:rsidR="00B756A8" w:rsidRPr="00B756A8" w:rsidRDefault="00B756A8" w:rsidP="00B756A8">
      <w:pPr>
        <w:spacing w:after="0" w:line="360" w:lineRule="auto"/>
        <w:ind w:left="567" w:hanging="567"/>
        <w:contextualSpacing/>
        <w:jc w:val="both"/>
        <w:rPr>
          <w:rFonts w:ascii="Arial" w:eastAsia="Calibri" w:hAnsi="Arial" w:cs="Arial"/>
        </w:rPr>
      </w:pPr>
      <w:r w:rsidRPr="00B756A8">
        <w:rPr>
          <w:rFonts w:ascii="Arial" w:eastAsia="Calibri" w:hAnsi="Arial" w:cs="Arial"/>
        </w:rPr>
        <w:t xml:space="preserve">         Aplikasi diartikan apabila seseorang yang telah memahami objek yang dimaksud dapat menggunakan atau mengaplikasikan prinsip yang diketahui tersebut pada situasi yang lain.</w:t>
      </w:r>
    </w:p>
    <w:p w:rsidR="00B756A8" w:rsidRPr="00B756A8" w:rsidRDefault="00B756A8" w:rsidP="00A32666">
      <w:pPr>
        <w:numPr>
          <w:ilvl w:val="0"/>
          <w:numId w:val="7"/>
        </w:numPr>
        <w:spacing w:after="0" w:line="360" w:lineRule="auto"/>
        <w:ind w:left="567" w:hanging="425"/>
        <w:contextualSpacing/>
        <w:jc w:val="both"/>
        <w:rPr>
          <w:rFonts w:ascii="Arial" w:eastAsia="Calibri" w:hAnsi="Arial" w:cs="Arial"/>
        </w:rPr>
      </w:pPr>
      <w:r w:rsidRPr="00B756A8">
        <w:rPr>
          <w:rFonts w:ascii="Arial" w:eastAsia="Calibri" w:hAnsi="Arial" w:cs="Arial"/>
        </w:rPr>
        <w:t>Analisis (</w:t>
      </w:r>
      <w:r w:rsidRPr="00B756A8">
        <w:rPr>
          <w:rFonts w:ascii="Arial" w:eastAsia="Calibri" w:hAnsi="Arial" w:cs="Arial"/>
          <w:i/>
        </w:rPr>
        <w:t>analysis</w:t>
      </w:r>
      <w:r w:rsidRPr="00B756A8">
        <w:rPr>
          <w:rFonts w:ascii="Arial" w:eastAsia="Calibri" w:hAnsi="Arial" w:cs="Arial"/>
        </w:rPr>
        <w:t>)</w:t>
      </w:r>
    </w:p>
    <w:p w:rsidR="00B756A8" w:rsidRPr="00B756A8" w:rsidRDefault="00B756A8" w:rsidP="00B756A8">
      <w:pPr>
        <w:spacing w:after="0" w:line="360" w:lineRule="auto"/>
        <w:ind w:left="567"/>
        <w:contextualSpacing/>
        <w:jc w:val="both"/>
        <w:rPr>
          <w:rFonts w:ascii="Arial" w:eastAsia="Calibri" w:hAnsi="Arial" w:cs="Arial"/>
        </w:rPr>
      </w:pPr>
      <w:r w:rsidRPr="00B756A8">
        <w:rPr>
          <w:rFonts w:ascii="Arial" w:eastAsia="Calibri" w:hAnsi="Arial" w:cs="Arial"/>
        </w:rPr>
        <w:t>Analisis adalah kemampuan seseorang untuk menjabarkan dan/atau memisahkan, kemudian mencari hubungan antara komponen-komponen yang terdapat dalam suatu masalah atau objek yang diketahui.</w:t>
      </w:r>
    </w:p>
    <w:p w:rsidR="00B756A8" w:rsidRPr="00B756A8" w:rsidRDefault="00B756A8" w:rsidP="00A32666">
      <w:pPr>
        <w:numPr>
          <w:ilvl w:val="0"/>
          <w:numId w:val="7"/>
        </w:numPr>
        <w:spacing w:after="0" w:line="360" w:lineRule="auto"/>
        <w:ind w:left="567" w:hanging="425"/>
        <w:contextualSpacing/>
        <w:jc w:val="both"/>
        <w:rPr>
          <w:rFonts w:ascii="Arial" w:eastAsia="Calibri" w:hAnsi="Arial" w:cs="Arial"/>
        </w:rPr>
      </w:pPr>
      <w:r w:rsidRPr="00B756A8">
        <w:rPr>
          <w:rFonts w:ascii="Arial" w:eastAsia="Calibri" w:hAnsi="Arial" w:cs="Arial"/>
        </w:rPr>
        <w:t>Sintesis (</w:t>
      </w:r>
      <w:r w:rsidRPr="00B756A8">
        <w:rPr>
          <w:rFonts w:ascii="Arial" w:eastAsia="Calibri" w:hAnsi="Arial" w:cs="Arial"/>
          <w:i/>
        </w:rPr>
        <w:t>syntesis</w:t>
      </w:r>
      <w:r w:rsidRPr="00B756A8">
        <w:rPr>
          <w:rFonts w:ascii="Arial" w:eastAsia="Calibri" w:hAnsi="Arial" w:cs="Arial"/>
        </w:rPr>
        <w:t>)</w:t>
      </w:r>
    </w:p>
    <w:p w:rsidR="00B756A8" w:rsidRPr="00B756A8" w:rsidRDefault="00B756A8" w:rsidP="00B756A8">
      <w:pPr>
        <w:spacing w:after="0" w:line="360" w:lineRule="auto"/>
        <w:ind w:left="567"/>
        <w:contextualSpacing/>
        <w:jc w:val="both"/>
        <w:rPr>
          <w:rFonts w:ascii="Arial" w:eastAsia="Calibri" w:hAnsi="Arial" w:cs="Arial"/>
        </w:rPr>
      </w:pPr>
      <w:r w:rsidRPr="00B756A8">
        <w:rPr>
          <w:rFonts w:ascii="Arial" w:eastAsia="Calibri" w:hAnsi="Arial" w:cs="Arial"/>
        </w:rPr>
        <w:t>Sintesis merupakan suatu kemampuan seseorang untuk merangkum atau meletakkan dalam suatu hubungan yang logis dari komponen-komponen pengetahuan yang dimiliki.</w:t>
      </w:r>
    </w:p>
    <w:p w:rsidR="00B756A8" w:rsidRPr="00B756A8" w:rsidRDefault="00B756A8" w:rsidP="00A32666">
      <w:pPr>
        <w:numPr>
          <w:ilvl w:val="0"/>
          <w:numId w:val="7"/>
        </w:numPr>
        <w:spacing w:after="0" w:line="360" w:lineRule="auto"/>
        <w:ind w:left="567" w:hanging="425"/>
        <w:contextualSpacing/>
        <w:jc w:val="both"/>
        <w:rPr>
          <w:rFonts w:ascii="Arial" w:eastAsia="Calibri" w:hAnsi="Arial" w:cs="Arial"/>
        </w:rPr>
      </w:pPr>
      <w:r w:rsidRPr="00B756A8">
        <w:rPr>
          <w:rFonts w:ascii="Arial" w:eastAsia="Calibri" w:hAnsi="Arial" w:cs="Arial"/>
        </w:rPr>
        <w:t>Evaluasi (</w:t>
      </w:r>
      <w:r w:rsidRPr="00B756A8">
        <w:rPr>
          <w:rFonts w:ascii="Arial" w:eastAsia="Calibri" w:hAnsi="Arial" w:cs="Arial"/>
          <w:i/>
        </w:rPr>
        <w:t>evalution</w:t>
      </w:r>
      <w:r w:rsidRPr="00B756A8">
        <w:rPr>
          <w:rFonts w:ascii="Arial" w:eastAsia="Calibri" w:hAnsi="Arial" w:cs="Arial"/>
        </w:rPr>
        <w:t>)</w:t>
      </w:r>
    </w:p>
    <w:p w:rsidR="00B756A8" w:rsidRPr="00B756A8" w:rsidRDefault="00B756A8" w:rsidP="00B756A8">
      <w:pPr>
        <w:spacing w:after="0" w:line="360" w:lineRule="auto"/>
        <w:ind w:left="567"/>
        <w:contextualSpacing/>
        <w:jc w:val="both"/>
        <w:rPr>
          <w:rFonts w:ascii="Arial" w:eastAsia="Calibri" w:hAnsi="Arial" w:cs="Arial"/>
        </w:rPr>
      </w:pPr>
      <w:r w:rsidRPr="00B756A8">
        <w:rPr>
          <w:rFonts w:ascii="Arial" w:eastAsia="Calibri" w:hAnsi="Arial" w:cs="Arial"/>
        </w:rPr>
        <w:t>Evaluasi berkaitan dengan kemampuan seseorang untuk melakukan pembenaran atau penilaian terhadap suatu objek tertentu.</w:t>
      </w:r>
    </w:p>
    <w:p w:rsidR="00B756A8" w:rsidRPr="00B756A8" w:rsidRDefault="00B756A8" w:rsidP="00B756A8">
      <w:pPr>
        <w:spacing w:after="0" w:line="360" w:lineRule="auto"/>
        <w:ind w:left="851"/>
        <w:jc w:val="both"/>
        <w:rPr>
          <w:rFonts w:ascii="Arial" w:eastAsia="Calibri" w:hAnsi="Arial" w:cs="Arial"/>
        </w:rPr>
      </w:pPr>
    </w:p>
    <w:p w:rsidR="00B756A8" w:rsidRPr="008B41BA" w:rsidRDefault="00B756A8" w:rsidP="008B41BA">
      <w:pPr>
        <w:pStyle w:val="Heading3"/>
        <w:spacing w:line="360" w:lineRule="auto"/>
        <w:rPr>
          <w:rFonts w:ascii="Arial" w:eastAsia="Calibri" w:hAnsi="Arial" w:cs="Arial"/>
          <w:color w:val="auto"/>
          <w:sz w:val="24"/>
        </w:rPr>
      </w:pPr>
      <w:bookmarkStart w:id="19" w:name="_Toc104328539"/>
      <w:r w:rsidRPr="008B41BA">
        <w:rPr>
          <w:rFonts w:ascii="Arial" w:eastAsia="Calibri" w:hAnsi="Arial" w:cs="Arial"/>
          <w:color w:val="auto"/>
          <w:sz w:val="24"/>
        </w:rPr>
        <w:lastRenderedPageBreak/>
        <w:t xml:space="preserve">2.1.2 Sikap </w:t>
      </w:r>
      <w:r w:rsidRPr="008B41BA">
        <w:rPr>
          <w:rFonts w:ascii="Arial" w:eastAsia="Calibri" w:hAnsi="Arial" w:cs="Arial"/>
          <w:i/>
          <w:color w:val="auto"/>
          <w:sz w:val="24"/>
        </w:rPr>
        <w:t>(Attitude)</w:t>
      </w:r>
      <w:bookmarkEnd w:id="19"/>
    </w:p>
    <w:p w:rsidR="00B756A8" w:rsidRPr="00B756A8" w:rsidRDefault="00B756A8" w:rsidP="00B756A8">
      <w:pPr>
        <w:spacing w:after="0" w:line="360" w:lineRule="auto"/>
        <w:ind w:firstLine="567"/>
        <w:jc w:val="both"/>
        <w:rPr>
          <w:rFonts w:ascii="Arial" w:eastAsia="Calibri" w:hAnsi="Arial" w:cs="Arial"/>
        </w:rPr>
      </w:pPr>
      <w:r w:rsidRPr="00B756A8">
        <w:rPr>
          <w:rFonts w:ascii="Arial" w:eastAsia="Calibri" w:hAnsi="Arial" w:cs="Arial"/>
        </w:rPr>
        <w:t>Sikap adalah respon tertutup seseorang terhadap stimulus/rangsangan atau objek tertentu, yang sudah menghubungkan faktor pendapat dan emosi yang bersangkutan (senang- tidak senang, setuju- tidak setuju, baik- tidak baik, dan sebagainya).</w:t>
      </w:r>
    </w:p>
    <w:p w:rsidR="00B756A8" w:rsidRPr="00B756A8" w:rsidRDefault="00B756A8" w:rsidP="00B756A8">
      <w:pPr>
        <w:spacing w:after="0" w:line="360" w:lineRule="auto"/>
        <w:ind w:firstLine="567"/>
        <w:jc w:val="both"/>
        <w:rPr>
          <w:rFonts w:ascii="Arial" w:eastAsia="Calibri" w:hAnsi="Arial" w:cs="Arial"/>
        </w:rPr>
      </w:pPr>
      <w:r w:rsidRPr="00B756A8">
        <w:rPr>
          <w:rFonts w:ascii="Arial" w:eastAsia="Calibri" w:hAnsi="Arial" w:cs="Arial"/>
        </w:rPr>
        <w:t>Newcomb, salah seorang ahli psikologi sosial menyatakan bahwa sikap adalah merupakan kesiapan atau kesediaan untuk bertindak, dan bukan merupakan pelaksanaan pendapat tertentu. Dalam kata lain fungsi sikap belum merupakan tindakan (reaksi terbuka) atau aktivitas, akan tetapi merupakan pilihan perilaku (tindakan), atau reaksi tertutup. Komponen Pokok Sikap :</w:t>
      </w:r>
    </w:p>
    <w:p w:rsidR="00B756A8" w:rsidRPr="00B756A8" w:rsidRDefault="00B756A8" w:rsidP="00B756A8">
      <w:pPr>
        <w:tabs>
          <w:tab w:val="left" w:pos="5370"/>
        </w:tabs>
        <w:spacing w:after="0" w:line="360" w:lineRule="auto"/>
        <w:ind w:firstLine="567"/>
        <w:jc w:val="both"/>
        <w:rPr>
          <w:rFonts w:ascii="Arial" w:eastAsia="Calibri" w:hAnsi="Arial" w:cs="Arial"/>
        </w:rPr>
      </w:pPr>
      <w:r w:rsidRPr="00B756A8">
        <w:rPr>
          <w:rFonts w:ascii="Arial" w:eastAsia="Calibri" w:hAnsi="Arial" w:cs="Arial"/>
        </w:rPr>
        <w:t>Menurut Allport (1954) sikap itu terdiri dari tiga komponen pokok, yakni :</w:t>
      </w:r>
    </w:p>
    <w:p w:rsidR="00B756A8" w:rsidRPr="00B756A8" w:rsidRDefault="00B756A8" w:rsidP="00A32666">
      <w:pPr>
        <w:numPr>
          <w:ilvl w:val="0"/>
          <w:numId w:val="8"/>
        </w:numPr>
        <w:tabs>
          <w:tab w:val="left" w:pos="5370"/>
        </w:tabs>
        <w:spacing w:after="0" w:line="360" w:lineRule="auto"/>
        <w:ind w:left="567" w:hanging="425"/>
        <w:contextualSpacing/>
        <w:jc w:val="both"/>
        <w:rPr>
          <w:rFonts w:ascii="Arial" w:eastAsia="Calibri" w:hAnsi="Arial" w:cs="Arial"/>
        </w:rPr>
      </w:pPr>
      <w:r w:rsidRPr="00B756A8">
        <w:rPr>
          <w:rFonts w:ascii="Arial" w:eastAsia="Calibri" w:hAnsi="Arial" w:cs="Arial"/>
        </w:rPr>
        <w:t>Kepercayaan/keyakinan, ide, dan konsep terhadap objek artinya bagaimana keyakinan, pendapat atau pemikiran seseorang terhadap suatu objek.</w:t>
      </w:r>
    </w:p>
    <w:p w:rsidR="00B756A8" w:rsidRPr="00B756A8" w:rsidRDefault="00B756A8" w:rsidP="00A32666">
      <w:pPr>
        <w:numPr>
          <w:ilvl w:val="0"/>
          <w:numId w:val="8"/>
        </w:numPr>
        <w:tabs>
          <w:tab w:val="left" w:pos="5370"/>
        </w:tabs>
        <w:spacing w:after="0" w:line="360" w:lineRule="auto"/>
        <w:ind w:left="567" w:hanging="425"/>
        <w:contextualSpacing/>
        <w:jc w:val="both"/>
        <w:rPr>
          <w:rFonts w:ascii="Arial" w:eastAsia="Calibri" w:hAnsi="Arial" w:cs="Arial"/>
        </w:rPr>
      </w:pPr>
      <w:r w:rsidRPr="00B756A8">
        <w:rPr>
          <w:rFonts w:ascii="Arial" w:eastAsia="Calibri" w:hAnsi="Arial" w:cs="Arial"/>
        </w:rPr>
        <w:t>Kehidupan emosional atau evaluasi orang terhadap objek, artinya bagaimana penilaian (terkandung di dalamnya faktor emosi) orang tersebut terhadap objek.</w:t>
      </w:r>
    </w:p>
    <w:p w:rsidR="00B756A8" w:rsidRPr="00B756A8" w:rsidRDefault="00B756A8" w:rsidP="00A32666">
      <w:pPr>
        <w:numPr>
          <w:ilvl w:val="0"/>
          <w:numId w:val="8"/>
        </w:numPr>
        <w:tabs>
          <w:tab w:val="left" w:pos="5370"/>
        </w:tabs>
        <w:spacing w:after="0" w:line="360" w:lineRule="auto"/>
        <w:ind w:left="567" w:hanging="425"/>
        <w:contextualSpacing/>
        <w:jc w:val="both"/>
        <w:rPr>
          <w:rFonts w:ascii="Arial" w:eastAsia="Calibri" w:hAnsi="Arial" w:cs="Arial"/>
        </w:rPr>
      </w:pPr>
      <w:r w:rsidRPr="00B756A8">
        <w:rPr>
          <w:rFonts w:ascii="Arial" w:eastAsia="Calibri" w:hAnsi="Arial" w:cs="Arial"/>
        </w:rPr>
        <w:t>Kecenderungan untuk bertindak (</w:t>
      </w:r>
      <w:r w:rsidRPr="00B756A8">
        <w:rPr>
          <w:rFonts w:ascii="Arial" w:eastAsia="Calibri" w:hAnsi="Arial" w:cs="Arial"/>
          <w:i/>
        </w:rPr>
        <w:t>tend to behave</w:t>
      </w:r>
      <w:r w:rsidRPr="00B756A8">
        <w:rPr>
          <w:rFonts w:ascii="Arial" w:eastAsia="Calibri" w:hAnsi="Arial" w:cs="Arial"/>
        </w:rPr>
        <w:t>), artinya sikap adalah merupakan komponen yang mendahului tindakan atau perilaku terbuka. Sikap adalah merupakan ancang-ancang untuk bertindak atau berperilaku terbuka (tindakan).</w:t>
      </w:r>
    </w:p>
    <w:p w:rsidR="00B756A8" w:rsidRPr="00B756A8" w:rsidRDefault="00B756A8" w:rsidP="00B756A8">
      <w:pPr>
        <w:tabs>
          <w:tab w:val="left" w:pos="5370"/>
        </w:tabs>
        <w:spacing w:after="0" w:line="360" w:lineRule="auto"/>
        <w:jc w:val="both"/>
        <w:rPr>
          <w:rFonts w:ascii="Arial" w:eastAsia="Calibri" w:hAnsi="Arial" w:cs="Arial"/>
        </w:rPr>
      </w:pPr>
      <w:r w:rsidRPr="00B756A8">
        <w:rPr>
          <w:rFonts w:ascii="Arial" w:eastAsia="Calibri" w:hAnsi="Arial" w:cs="Arial"/>
        </w:rPr>
        <w:t>Ketiga komponen tersebut di atas secara bersama-sama membentuk sikap yang utuh (total attitude). Dalam menentukan sikap yang utuh ini, pengetahuan, pikiran, keyakinan, dan emosi memegang peranan penting. Seperti halnya pengetahuan, sikap juga mempunyai tingkat-tingkat berdasarkan kekuatannya, sebagai berikut :</w:t>
      </w:r>
    </w:p>
    <w:p w:rsidR="00B756A8" w:rsidRPr="00B756A8" w:rsidRDefault="00B756A8" w:rsidP="00A32666">
      <w:pPr>
        <w:numPr>
          <w:ilvl w:val="0"/>
          <w:numId w:val="9"/>
        </w:numPr>
        <w:tabs>
          <w:tab w:val="left" w:pos="5370"/>
        </w:tabs>
        <w:spacing w:after="0" w:line="360" w:lineRule="auto"/>
        <w:ind w:left="567" w:hanging="425"/>
        <w:contextualSpacing/>
        <w:jc w:val="both"/>
        <w:rPr>
          <w:rFonts w:ascii="Arial" w:eastAsia="Calibri" w:hAnsi="Arial" w:cs="Arial"/>
        </w:rPr>
      </w:pPr>
      <w:r w:rsidRPr="00B756A8">
        <w:rPr>
          <w:rFonts w:ascii="Arial" w:eastAsia="Calibri" w:hAnsi="Arial" w:cs="Arial"/>
        </w:rPr>
        <w:t>Menerima (</w:t>
      </w:r>
      <w:r w:rsidRPr="00B756A8">
        <w:rPr>
          <w:rFonts w:ascii="Arial" w:eastAsia="Calibri" w:hAnsi="Arial" w:cs="Arial"/>
          <w:i/>
        </w:rPr>
        <w:t>receiving</w:t>
      </w:r>
      <w:r w:rsidRPr="00B756A8">
        <w:rPr>
          <w:rFonts w:ascii="Arial" w:eastAsia="Calibri" w:hAnsi="Arial" w:cs="Arial"/>
        </w:rPr>
        <w:t>)</w:t>
      </w:r>
    </w:p>
    <w:p w:rsidR="00B756A8" w:rsidRPr="00B756A8" w:rsidRDefault="00B756A8" w:rsidP="00B756A8">
      <w:pPr>
        <w:tabs>
          <w:tab w:val="left" w:pos="5370"/>
        </w:tabs>
        <w:spacing w:after="0" w:line="360" w:lineRule="auto"/>
        <w:ind w:left="567"/>
        <w:contextualSpacing/>
        <w:jc w:val="both"/>
        <w:rPr>
          <w:rFonts w:ascii="Arial" w:eastAsia="Calibri" w:hAnsi="Arial" w:cs="Arial"/>
        </w:rPr>
      </w:pPr>
      <w:r w:rsidRPr="00B756A8">
        <w:rPr>
          <w:rFonts w:ascii="Arial" w:eastAsia="Calibri" w:hAnsi="Arial" w:cs="Arial"/>
        </w:rPr>
        <w:t>Menerima diartikan bahwa orang atau subjek mau menerima stimulus/rangsangan  yang diberikan oleh suatu objek.</w:t>
      </w:r>
    </w:p>
    <w:p w:rsidR="00B756A8" w:rsidRPr="00B756A8" w:rsidRDefault="00B756A8" w:rsidP="00A32666">
      <w:pPr>
        <w:numPr>
          <w:ilvl w:val="0"/>
          <w:numId w:val="9"/>
        </w:numPr>
        <w:tabs>
          <w:tab w:val="left" w:pos="5370"/>
        </w:tabs>
        <w:spacing w:after="0" w:line="360" w:lineRule="auto"/>
        <w:ind w:left="567" w:hanging="425"/>
        <w:contextualSpacing/>
        <w:jc w:val="both"/>
        <w:rPr>
          <w:rFonts w:ascii="Arial" w:eastAsia="Calibri" w:hAnsi="Arial" w:cs="Arial"/>
        </w:rPr>
      </w:pPr>
      <w:r w:rsidRPr="00B756A8">
        <w:rPr>
          <w:rFonts w:ascii="Arial" w:eastAsia="Calibri" w:hAnsi="Arial" w:cs="Arial"/>
        </w:rPr>
        <w:t>Menanggapi (</w:t>
      </w:r>
      <w:r w:rsidRPr="00B756A8">
        <w:rPr>
          <w:rFonts w:ascii="Arial" w:eastAsia="Calibri" w:hAnsi="Arial" w:cs="Arial"/>
          <w:i/>
        </w:rPr>
        <w:t>responding</w:t>
      </w:r>
      <w:r w:rsidRPr="00B756A8">
        <w:rPr>
          <w:rFonts w:ascii="Arial" w:eastAsia="Calibri" w:hAnsi="Arial" w:cs="Arial"/>
        </w:rPr>
        <w:t>)</w:t>
      </w:r>
    </w:p>
    <w:p w:rsidR="00B756A8" w:rsidRPr="00B756A8" w:rsidRDefault="00B756A8" w:rsidP="00B756A8">
      <w:pPr>
        <w:tabs>
          <w:tab w:val="left" w:pos="5370"/>
        </w:tabs>
        <w:spacing w:after="0" w:line="360" w:lineRule="auto"/>
        <w:ind w:left="567"/>
        <w:contextualSpacing/>
        <w:jc w:val="both"/>
        <w:rPr>
          <w:rFonts w:ascii="Arial" w:eastAsia="Calibri" w:hAnsi="Arial" w:cs="Arial"/>
        </w:rPr>
      </w:pPr>
      <w:r w:rsidRPr="00B756A8">
        <w:rPr>
          <w:rFonts w:ascii="Arial" w:eastAsia="Calibri" w:hAnsi="Arial" w:cs="Arial"/>
        </w:rPr>
        <w:t>Menanggapi di sini diartikan memberikan jawaban atau tanggapan terhadap pertanyaan atau objek yang dihadapi.</w:t>
      </w:r>
    </w:p>
    <w:p w:rsidR="00B756A8" w:rsidRPr="00B756A8" w:rsidRDefault="00B756A8" w:rsidP="00A32666">
      <w:pPr>
        <w:numPr>
          <w:ilvl w:val="0"/>
          <w:numId w:val="9"/>
        </w:numPr>
        <w:tabs>
          <w:tab w:val="left" w:pos="5370"/>
        </w:tabs>
        <w:spacing w:after="0" w:line="360" w:lineRule="auto"/>
        <w:ind w:left="567" w:hanging="425"/>
        <w:contextualSpacing/>
        <w:jc w:val="both"/>
        <w:rPr>
          <w:rFonts w:ascii="Arial" w:eastAsia="Calibri" w:hAnsi="Arial" w:cs="Arial"/>
        </w:rPr>
      </w:pPr>
      <w:r w:rsidRPr="00B756A8">
        <w:rPr>
          <w:rFonts w:ascii="Arial" w:eastAsia="Calibri" w:hAnsi="Arial" w:cs="Arial"/>
        </w:rPr>
        <w:t>Menghargai (</w:t>
      </w:r>
      <w:r w:rsidRPr="00B756A8">
        <w:rPr>
          <w:rFonts w:ascii="Arial" w:eastAsia="Calibri" w:hAnsi="Arial" w:cs="Arial"/>
          <w:i/>
        </w:rPr>
        <w:t>valuing</w:t>
      </w:r>
      <w:r w:rsidRPr="00B756A8">
        <w:rPr>
          <w:rFonts w:ascii="Arial" w:eastAsia="Calibri" w:hAnsi="Arial" w:cs="Arial"/>
        </w:rPr>
        <w:t>)</w:t>
      </w:r>
    </w:p>
    <w:p w:rsidR="00B756A8" w:rsidRPr="00B756A8" w:rsidRDefault="00B756A8" w:rsidP="00B756A8">
      <w:pPr>
        <w:tabs>
          <w:tab w:val="left" w:pos="5370"/>
        </w:tabs>
        <w:spacing w:after="0" w:line="360" w:lineRule="auto"/>
        <w:ind w:left="567" w:hanging="567"/>
        <w:contextualSpacing/>
        <w:jc w:val="both"/>
        <w:rPr>
          <w:rFonts w:ascii="Arial" w:eastAsia="Calibri" w:hAnsi="Arial" w:cs="Arial"/>
        </w:rPr>
      </w:pPr>
      <w:r w:rsidRPr="00B756A8">
        <w:rPr>
          <w:rFonts w:ascii="Arial" w:eastAsia="Calibri" w:hAnsi="Arial" w:cs="Arial"/>
        </w:rPr>
        <w:t xml:space="preserve">         Menghargai diartikan subjek atau seseorang memberikan nilai yang positif terhadap objek atau stimulus/rangsangan, dalam arti membahasnya </w:t>
      </w:r>
      <w:r w:rsidRPr="00B756A8">
        <w:rPr>
          <w:rFonts w:ascii="Arial" w:eastAsia="Calibri" w:hAnsi="Arial" w:cs="Arial"/>
        </w:rPr>
        <w:lastRenderedPageBreak/>
        <w:t>dengan orang lain, bahkan mengajak atau mempengaruhi orang lain merespon.</w:t>
      </w:r>
    </w:p>
    <w:p w:rsidR="00B756A8" w:rsidRPr="00B756A8" w:rsidRDefault="00B756A8" w:rsidP="00A32666">
      <w:pPr>
        <w:numPr>
          <w:ilvl w:val="0"/>
          <w:numId w:val="9"/>
        </w:numPr>
        <w:tabs>
          <w:tab w:val="left" w:pos="5370"/>
        </w:tabs>
        <w:spacing w:after="0" w:line="360" w:lineRule="auto"/>
        <w:ind w:left="567" w:hanging="425"/>
        <w:contextualSpacing/>
        <w:jc w:val="both"/>
        <w:rPr>
          <w:rFonts w:ascii="Arial" w:eastAsia="Calibri" w:hAnsi="Arial" w:cs="Arial"/>
        </w:rPr>
      </w:pPr>
      <w:r w:rsidRPr="00B756A8">
        <w:rPr>
          <w:rFonts w:ascii="Arial" w:eastAsia="Calibri" w:hAnsi="Arial" w:cs="Arial"/>
        </w:rPr>
        <w:t>Bertanggung jawab (</w:t>
      </w:r>
      <w:r w:rsidRPr="00B756A8">
        <w:rPr>
          <w:rFonts w:ascii="Arial" w:eastAsia="Calibri" w:hAnsi="Arial" w:cs="Arial"/>
          <w:i/>
        </w:rPr>
        <w:t>responsible</w:t>
      </w:r>
      <w:r w:rsidRPr="00B756A8">
        <w:rPr>
          <w:rFonts w:ascii="Arial" w:eastAsia="Calibri" w:hAnsi="Arial" w:cs="Arial"/>
        </w:rPr>
        <w:t>)</w:t>
      </w:r>
    </w:p>
    <w:p w:rsidR="00B756A8" w:rsidRPr="00B756A8" w:rsidRDefault="00B756A8" w:rsidP="00A32666">
      <w:pPr>
        <w:tabs>
          <w:tab w:val="left" w:pos="5370"/>
        </w:tabs>
        <w:spacing w:before="240" w:after="0" w:line="360" w:lineRule="auto"/>
        <w:ind w:left="567" w:hanging="567"/>
        <w:contextualSpacing/>
        <w:jc w:val="both"/>
        <w:rPr>
          <w:rFonts w:ascii="Arial" w:eastAsia="Calibri" w:hAnsi="Arial" w:cs="Arial"/>
        </w:rPr>
      </w:pPr>
      <w:r w:rsidRPr="00B756A8">
        <w:rPr>
          <w:rFonts w:ascii="Arial" w:eastAsia="Calibri" w:hAnsi="Arial" w:cs="Arial"/>
        </w:rPr>
        <w:t xml:space="preserve">          Sikap yang paling tinggi tingkatnya adalah bertanggung jawab terhadap apa yang telah diyakininya. Seseorang yang telah mengambil sikap tertentu berdasarkan keyakinannya, dia harus berani mengambil risiko bila ada orang lain yang mencemoohkan atau adanya risiko lain.</w:t>
      </w:r>
    </w:p>
    <w:p w:rsidR="00B756A8" w:rsidRPr="008B41BA" w:rsidRDefault="00B756A8" w:rsidP="008B41BA">
      <w:pPr>
        <w:pStyle w:val="Heading3"/>
        <w:spacing w:line="360" w:lineRule="auto"/>
        <w:rPr>
          <w:rFonts w:ascii="Arial" w:eastAsia="Calibri" w:hAnsi="Arial" w:cs="Arial"/>
          <w:color w:val="auto"/>
          <w:sz w:val="24"/>
        </w:rPr>
      </w:pPr>
      <w:bookmarkStart w:id="20" w:name="_Toc104328540"/>
      <w:r w:rsidRPr="008B41BA">
        <w:rPr>
          <w:rFonts w:ascii="Arial" w:eastAsia="Calibri" w:hAnsi="Arial" w:cs="Arial"/>
          <w:color w:val="auto"/>
          <w:sz w:val="24"/>
        </w:rPr>
        <w:t>2.1.3 Tindakan atau Praktik (</w:t>
      </w:r>
      <w:r w:rsidRPr="008B41BA">
        <w:rPr>
          <w:rFonts w:ascii="Arial" w:eastAsia="Calibri" w:hAnsi="Arial" w:cs="Arial"/>
          <w:i/>
          <w:color w:val="auto"/>
          <w:sz w:val="24"/>
        </w:rPr>
        <w:t>Practice</w:t>
      </w:r>
      <w:r w:rsidRPr="008B41BA">
        <w:rPr>
          <w:rFonts w:ascii="Arial" w:eastAsia="Calibri" w:hAnsi="Arial" w:cs="Arial"/>
          <w:color w:val="auto"/>
          <w:sz w:val="24"/>
        </w:rPr>
        <w:t>)</w:t>
      </w:r>
      <w:bookmarkEnd w:id="20"/>
    </w:p>
    <w:p w:rsidR="00B756A8" w:rsidRPr="00B756A8" w:rsidRDefault="00B756A8" w:rsidP="00B756A8">
      <w:pPr>
        <w:tabs>
          <w:tab w:val="left" w:pos="5370"/>
        </w:tabs>
        <w:spacing w:after="0" w:line="360" w:lineRule="auto"/>
        <w:ind w:firstLine="567"/>
        <w:jc w:val="both"/>
        <w:rPr>
          <w:rFonts w:ascii="Arial" w:eastAsia="Calibri" w:hAnsi="Arial" w:cs="Arial"/>
        </w:rPr>
      </w:pPr>
      <w:r w:rsidRPr="00B756A8">
        <w:rPr>
          <w:rFonts w:ascii="Arial" w:eastAsia="Calibri" w:hAnsi="Arial" w:cs="Arial"/>
        </w:rPr>
        <w:t>Seperti telah disebutkan di atas bahwa sikap adalah kecenderungan untuk bertindak (praktik). Sikap belum tentu terwujud dalam tindakan, sebab untuk terwujudnya tindakan perlu faktor lain antara lain adanya fasilitas atau sarana dan prasarana. Praktik atau tindakan ini dapat dibedakan menjadi 3 tingkatan menurut kualitasnya, yakni :</w:t>
      </w:r>
    </w:p>
    <w:p w:rsidR="00B756A8" w:rsidRPr="00B756A8" w:rsidRDefault="00B756A8" w:rsidP="00A32666">
      <w:pPr>
        <w:numPr>
          <w:ilvl w:val="0"/>
          <w:numId w:val="10"/>
        </w:numPr>
        <w:tabs>
          <w:tab w:val="left" w:pos="5370"/>
        </w:tabs>
        <w:spacing w:after="0" w:line="360" w:lineRule="auto"/>
        <w:ind w:left="567" w:hanging="425"/>
        <w:contextualSpacing/>
        <w:jc w:val="both"/>
        <w:rPr>
          <w:rFonts w:ascii="Arial" w:eastAsia="Calibri" w:hAnsi="Arial" w:cs="Arial"/>
        </w:rPr>
      </w:pPr>
      <w:r w:rsidRPr="00B756A8">
        <w:rPr>
          <w:rFonts w:ascii="Arial" w:eastAsia="Calibri" w:hAnsi="Arial" w:cs="Arial"/>
        </w:rPr>
        <w:t>Praktik terpimpin (</w:t>
      </w:r>
      <w:r w:rsidRPr="00B756A8">
        <w:rPr>
          <w:rFonts w:ascii="Arial" w:eastAsia="Calibri" w:hAnsi="Arial" w:cs="Arial"/>
          <w:i/>
        </w:rPr>
        <w:t>guided response</w:t>
      </w:r>
      <w:r w:rsidRPr="00B756A8">
        <w:rPr>
          <w:rFonts w:ascii="Arial" w:eastAsia="Calibri" w:hAnsi="Arial" w:cs="Arial"/>
        </w:rPr>
        <w:t>)</w:t>
      </w:r>
    </w:p>
    <w:p w:rsidR="00B756A8" w:rsidRPr="00B756A8" w:rsidRDefault="00B756A8" w:rsidP="00B756A8">
      <w:pPr>
        <w:tabs>
          <w:tab w:val="left" w:pos="5370"/>
        </w:tabs>
        <w:spacing w:after="0" w:line="360" w:lineRule="auto"/>
        <w:ind w:left="567"/>
        <w:contextualSpacing/>
        <w:jc w:val="both"/>
        <w:rPr>
          <w:rFonts w:ascii="Arial" w:eastAsia="Calibri" w:hAnsi="Arial" w:cs="Arial"/>
        </w:rPr>
      </w:pPr>
      <w:r w:rsidRPr="00B756A8">
        <w:rPr>
          <w:rFonts w:ascii="Arial" w:eastAsia="Calibri" w:hAnsi="Arial" w:cs="Arial"/>
        </w:rPr>
        <w:t>Apabila subjek atau seseorang telah melakukan sesuatu tetapi masih tergantung pada tuntunan atau menggunakan panduan.</w:t>
      </w:r>
    </w:p>
    <w:p w:rsidR="00B756A8" w:rsidRPr="00B756A8" w:rsidRDefault="00B756A8" w:rsidP="00A32666">
      <w:pPr>
        <w:numPr>
          <w:ilvl w:val="0"/>
          <w:numId w:val="10"/>
        </w:numPr>
        <w:tabs>
          <w:tab w:val="left" w:pos="5370"/>
        </w:tabs>
        <w:spacing w:after="0" w:line="360" w:lineRule="auto"/>
        <w:ind w:left="567" w:hanging="425"/>
        <w:contextualSpacing/>
        <w:jc w:val="both"/>
        <w:rPr>
          <w:rFonts w:ascii="Arial" w:eastAsia="Calibri" w:hAnsi="Arial" w:cs="Arial"/>
        </w:rPr>
      </w:pPr>
      <w:r w:rsidRPr="00B756A8">
        <w:rPr>
          <w:rFonts w:ascii="Arial" w:eastAsia="Calibri" w:hAnsi="Arial" w:cs="Arial"/>
        </w:rPr>
        <w:t>Praktik secara mekanisme (</w:t>
      </w:r>
      <w:r w:rsidRPr="00B756A8">
        <w:rPr>
          <w:rFonts w:ascii="Arial" w:eastAsia="Calibri" w:hAnsi="Arial" w:cs="Arial"/>
          <w:i/>
        </w:rPr>
        <w:t>mechanism</w:t>
      </w:r>
      <w:r w:rsidRPr="00B756A8">
        <w:rPr>
          <w:rFonts w:ascii="Arial" w:eastAsia="Calibri" w:hAnsi="Arial" w:cs="Arial"/>
        </w:rPr>
        <w:t>)</w:t>
      </w:r>
    </w:p>
    <w:p w:rsidR="00B756A8" w:rsidRPr="00B756A8" w:rsidRDefault="00B756A8" w:rsidP="00B756A8">
      <w:pPr>
        <w:tabs>
          <w:tab w:val="left" w:pos="5370"/>
        </w:tabs>
        <w:spacing w:after="0" w:line="360" w:lineRule="auto"/>
        <w:ind w:left="567"/>
        <w:contextualSpacing/>
        <w:jc w:val="both"/>
        <w:rPr>
          <w:rFonts w:ascii="Arial" w:eastAsia="Calibri" w:hAnsi="Arial" w:cs="Arial"/>
        </w:rPr>
      </w:pPr>
      <w:r w:rsidRPr="00B756A8">
        <w:rPr>
          <w:rFonts w:ascii="Arial" w:eastAsia="Calibri" w:hAnsi="Arial" w:cs="Arial"/>
        </w:rPr>
        <w:t>Apabila subjek atau seseorang telah melakukan atau mempratikkan sesuatu hal secara otomatis maka disebut praktik atau tindakan mekanis.</w:t>
      </w:r>
    </w:p>
    <w:p w:rsidR="00B756A8" w:rsidRPr="00B756A8" w:rsidRDefault="00B756A8" w:rsidP="00A32666">
      <w:pPr>
        <w:numPr>
          <w:ilvl w:val="0"/>
          <w:numId w:val="10"/>
        </w:numPr>
        <w:tabs>
          <w:tab w:val="left" w:pos="5370"/>
        </w:tabs>
        <w:spacing w:after="0" w:line="360" w:lineRule="auto"/>
        <w:ind w:left="567" w:hanging="425"/>
        <w:contextualSpacing/>
        <w:jc w:val="both"/>
        <w:rPr>
          <w:rFonts w:ascii="Arial" w:eastAsia="Calibri" w:hAnsi="Arial" w:cs="Arial"/>
        </w:rPr>
      </w:pPr>
      <w:r w:rsidRPr="00B756A8">
        <w:rPr>
          <w:rFonts w:ascii="Arial" w:eastAsia="Calibri" w:hAnsi="Arial" w:cs="Arial"/>
        </w:rPr>
        <w:t>Adopsi (</w:t>
      </w:r>
      <w:r w:rsidRPr="00B756A8">
        <w:rPr>
          <w:rFonts w:ascii="Arial" w:eastAsia="Calibri" w:hAnsi="Arial" w:cs="Arial"/>
          <w:i/>
        </w:rPr>
        <w:t>Adoption</w:t>
      </w:r>
      <w:r w:rsidRPr="00B756A8">
        <w:rPr>
          <w:rFonts w:ascii="Arial" w:eastAsia="Calibri" w:hAnsi="Arial" w:cs="Arial"/>
        </w:rPr>
        <w:t>)</w:t>
      </w:r>
    </w:p>
    <w:p w:rsidR="00A32666" w:rsidRPr="00A4746C" w:rsidRDefault="00B756A8" w:rsidP="00A4746C">
      <w:pPr>
        <w:tabs>
          <w:tab w:val="left" w:pos="5370"/>
        </w:tabs>
        <w:spacing w:before="240" w:line="360" w:lineRule="auto"/>
        <w:ind w:left="567"/>
        <w:contextualSpacing/>
        <w:jc w:val="both"/>
        <w:rPr>
          <w:rFonts w:ascii="Arial" w:eastAsia="Calibri" w:hAnsi="Arial" w:cs="Arial"/>
        </w:rPr>
      </w:pPr>
      <w:r w:rsidRPr="00B756A8">
        <w:rPr>
          <w:rFonts w:ascii="Arial" w:eastAsia="Calibri" w:hAnsi="Arial" w:cs="Arial"/>
        </w:rPr>
        <w:t>Adopsi adalah suatu tindakan atau praktik yang sudah berkembang. Artinya apa yang dilakukan tidak sekadar rutinitas atau mekanisme saja, tetapi sudah dilakukan modifikasi, atas tindakan atau perilaku yang berkualitas.</w:t>
      </w:r>
    </w:p>
    <w:p w:rsidR="00A32666" w:rsidRPr="008B41BA" w:rsidRDefault="00B756A8" w:rsidP="00A4746C">
      <w:pPr>
        <w:pStyle w:val="Heading2"/>
        <w:spacing w:before="0" w:line="360" w:lineRule="auto"/>
        <w:rPr>
          <w:rFonts w:ascii="Arial" w:eastAsia="Calibri" w:hAnsi="Arial" w:cs="Arial"/>
          <w:color w:val="auto"/>
          <w:sz w:val="24"/>
        </w:rPr>
      </w:pPr>
      <w:bookmarkStart w:id="21" w:name="_Toc104328541"/>
      <w:r w:rsidRPr="008B41BA">
        <w:rPr>
          <w:rFonts w:ascii="Arial" w:eastAsia="Calibri" w:hAnsi="Arial" w:cs="Arial"/>
          <w:color w:val="auto"/>
          <w:sz w:val="24"/>
        </w:rPr>
        <w:t>2.2 Tinjauan Umum Tentang COVID-19</w:t>
      </w:r>
      <w:bookmarkEnd w:id="21"/>
    </w:p>
    <w:p w:rsidR="00B756A8" w:rsidRPr="008B41BA" w:rsidRDefault="00B756A8" w:rsidP="00A4746C">
      <w:pPr>
        <w:pStyle w:val="Heading3"/>
        <w:spacing w:before="0" w:line="360" w:lineRule="auto"/>
        <w:jc w:val="both"/>
        <w:rPr>
          <w:rFonts w:ascii="Arial" w:eastAsia="Calibri" w:hAnsi="Arial" w:cs="Arial"/>
          <w:color w:val="auto"/>
          <w:sz w:val="24"/>
        </w:rPr>
      </w:pPr>
      <w:bookmarkStart w:id="22" w:name="_Toc104328542"/>
      <w:r w:rsidRPr="008B41BA">
        <w:rPr>
          <w:rFonts w:ascii="Arial" w:eastAsia="Calibri" w:hAnsi="Arial" w:cs="Arial"/>
          <w:color w:val="auto"/>
          <w:sz w:val="24"/>
        </w:rPr>
        <w:t>2.2.1 Tinjauan umum COVID-19</w:t>
      </w:r>
      <w:bookmarkEnd w:id="22"/>
    </w:p>
    <w:p w:rsidR="00B756A8" w:rsidRPr="00B756A8" w:rsidRDefault="00B756A8" w:rsidP="00B756A8">
      <w:pPr>
        <w:spacing w:line="360" w:lineRule="auto"/>
        <w:ind w:firstLine="567"/>
        <w:jc w:val="both"/>
        <w:rPr>
          <w:rFonts w:ascii="Arial" w:eastAsia="Calibri" w:hAnsi="Arial" w:cs="Arial"/>
        </w:rPr>
      </w:pPr>
      <w:r w:rsidRPr="00B756A8">
        <w:rPr>
          <w:rFonts w:ascii="Arial" w:eastAsia="Calibri" w:hAnsi="Arial" w:cs="Arial"/>
          <w:i/>
        </w:rPr>
        <w:t>Coronavirus Disease</w:t>
      </w:r>
      <w:r w:rsidRPr="00B756A8">
        <w:rPr>
          <w:rFonts w:ascii="Arial" w:eastAsia="Calibri" w:hAnsi="Arial" w:cs="Arial"/>
        </w:rPr>
        <w:t xml:space="preserve"> 2019 (COVID-19) merupakan penyakit menular yang disebabkan oleh virus </w:t>
      </w:r>
      <w:r w:rsidRPr="00B756A8">
        <w:rPr>
          <w:rFonts w:ascii="Arial" w:eastAsia="Calibri" w:hAnsi="Arial" w:cs="Arial"/>
          <w:i/>
        </w:rPr>
        <w:t>corona</w:t>
      </w:r>
      <w:r w:rsidRPr="00B756A8">
        <w:rPr>
          <w:rFonts w:ascii="Arial" w:eastAsia="Calibri" w:hAnsi="Arial" w:cs="Arial"/>
        </w:rPr>
        <w:t xml:space="preserve"> jenis baru yang ditemukan dan dikenal sebagai sindrom pernapasan akut parah virus corona 2 (SARS-Cov-2) virus dan penyakit ini tidak diketahui sebelum terjadi wabah di Wuhan, Cina, pada Desember 2019. COVID-19 sekarang telah menjadi pandemi yang menyerang banyak negara secara global (</w:t>
      </w:r>
      <w:r w:rsidRPr="00B756A8">
        <w:rPr>
          <w:rFonts w:ascii="Arial" w:eastAsia="Calibri" w:hAnsi="Arial" w:cs="Arial"/>
          <w:i/>
        </w:rPr>
        <w:t>World Health Organization</w:t>
      </w:r>
      <w:r w:rsidRPr="00B756A8">
        <w:rPr>
          <w:rFonts w:ascii="Arial" w:eastAsia="Calibri" w:hAnsi="Arial" w:cs="Arial"/>
        </w:rPr>
        <w:t xml:space="preserve">, 2020). </w:t>
      </w:r>
      <w:r w:rsidRPr="00B756A8">
        <w:rPr>
          <w:rFonts w:ascii="Arial" w:eastAsia="Calibri" w:hAnsi="Arial" w:cs="Arial"/>
          <w:i/>
        </w:rPr>
        <w:t>Coronavirus</w:t>
      </w:r>
      <w:r w:rsidRPr="00B756A8">
        <w:rPr>
          <w:rFonts w:ascii="Arial" w:eastAsia="Calibri" w:hAnsi="Arial" w:cs="Arial"/>
        </w:rPr>
        <w:t xml:space="preserve"> merupakan keluarga besar virus yang menyebabkan penyakit pada manusia dan hewan. Pada manusia biasanya menyebabkan penyakit infeksi saluran pernapasan, </w:t>
      </w:r>
      <w:r w:rsidRPr="00B756A8">
        <w:rPr>
          <w:rFonts w:ascii="Arial" w:eastAsia="Calibri" w:hAnsi="Arial" w:cs="Arial"/>
        </w:rPr>
        <w:lastRenderedPageBreak/>
        <w:t xml:space="preserve">mulai flu biasa hingga hingga penyakit yang serius seperti </w:t>
      </w:r>
      <w:r w:rsidRPr="00B756A8">
        <w:rPr>
          <w:rFonts w:ascii="Arial" w:eastAsia="Calibri" w:hAnsi="Arial" w:cs="Arial"/>
          <w:i/>
        </w:rPr>
        <w:t xml:space="preserve">Middle East Respiratory Syndrome </w:t>
      </w:r>
      <w:r w:rsidRPr="00B756A8">
        <w:rPr>
          <w:rFonts w:ascii="Arial" w:eastAsia="Calibri" w:hAnsi="Arial" w:cs="Arial"/>
        </w:rPr>
        <w:t>(MERS) dan Sindrom Pernapasan Akut Berat/</w:t>
      </w:r>
      <w:r w:rsidRPr="00B756A8">
        <w:rPr>
          <w:rFonts w:ascii="Arial" w:eastAsia="Calibri" w:hAnsi="Arial" w:cs="Arial"/>
          <w:i/>
        </w:rPr>
        <w:t>Severe Acute Respiratory Syndrome</w:t>
      </w:r>
      <w:r w:rsidRPr="00B756A8">
        <w:rPr>
          <w:rFonts w:ascii="Arial" w:eastAsia="Calibri" w:hAnsi="Arial" w:cs="Arial"/>
        </w:rPr>
        <w:t xml:space="preserve"> (SARS). Tanda dan gejala umum infeksi COVID-19 antara lain gejala gangguan pernapasan akut seperti demam, batuk, dan, sesak napas. Masa inkubasi rata-rata 5-6 hari dengan masa inkubasi terpanjang 14 hari. Pada kasus COVID-19 yang berat dapat menyebabkan pneumonia, sindrom pernapasan akut, gagal ginjal dan bahkan kematian.</w:t>
      </w:r>
    </w:p>
    <w:p w:rsidR="00B756A8" w:rsidRPr="008B41BA" w:rsidRDefault="00B756A8" w:rsidP="008B41BA">
      <w:pPr>
        <w:pStyle w:val="Heading3"/>
        <w:spacing w:line="360" w:lineRule="auto"/>
        <w:rPr>
          <w:rFonts w:ascii="Arial" w:eastAsia="Calibri" w:hAnsi="Arial" w:cs="Arial"/>
          <w:color w:val="auto"/>
          <w:sz w:val="24"/>
        </w:rPr>
      </w:pPr>
      <w:bookmarkStart w:id="23" w:name="_Toc104328543"/>
      <w:r w:rsidRPr="008B41BA">
        <w:rPr>
          <w:rFonts w:ascii="Arial" w:eastAsia="Calibri" w:hAnsi="Arial" w:cs="Arial"/>
          <w:color w:val="auto"/>
          <w:sz w:val="24"/>
        </w:rPr>
        <w:t>2.2.2 Etiologi</w:t>
      </w:r>
      <w:bookmarkEnd w:id="23"/>
    </w:p>
    <w:p w:rsidR="00B756A8" w:rsidRPr="00B756A8" w:rsidRDefault="00B756A8" w:rsidP="00B756A8">
      <w:pPr>
        <w:spacing w:after="0" w:line="360" w:lineRule="auto"/>
        <w:ind w:firstLine="567"/>
        <w:jc w:val="both"/>
        <w:rPr>
          <w:rFonts w:ascii="Arial" w:eastAsia="Calibri" w:hAnsi="Arial" w:cs="Arial"/>
        </w:rPr>
      </w:pPr>
      <w:r w:rsidRPr="00B756A8">
        <w:rPr>
          <w:rFonts w:ascii="Arial" w:eastAsia="Calibri" w:hAnsi="Arial" w:cs="Arial"/>
          <w:i/>
        </w:rPr>
        <w:t>Coronavirus</w:t>
      </w:r>
      <w:r w:rsidRPr="00B756A8">
        <w:rPr>
          <w:rFonts w:ascii="Arial" w:eastAsia="Calibri" w:hAnsi="Arial" w:cs="Arial"/>
        </w:rPr>
        <w:t xml:space="preserve"> adalah virus RNA positif dengan penampilan seperti mahkota di bahwa mikroskop elektron (</w:t>
      </w:r>
      <w:r w:rsidRPr="00B756A8">
        <w:rPr>
          <w:rFonts w:ascii="Arial" w:eastAsia="Calibri" w:hAnsi="Arial" w:cs="Arial"/>
          <w:i/>
        </w:rPr>
        <w:t xml:space="preserve">corona </w:t>
      </w:r>
      <w:r w:rsidRPr="00B756A8">
        <w:rPr>
          <w:rFonts w:ascii="Arial" w:eastAsia="Calibri" w:hAnsi="Arial" w:cs="Arial"/>
        </w:rPr>
        <w:t xml:space="preserve">adalah istilah lain untuk mahkota) karena adanya lonjakan glikoprotein pada amplop. Subfamili </w:t>
      </w:r>
      <w:r w:rsidRPr="00B756A8">
        <w:rPr>
          <w:rFonts w:ascii="Arial" w:eastAsia="Calibri" w:hAnsi="Arial" w:cs="Arial"/>
          <w:i/>
        </w:rPr>
        <w:t>Orthocoronavirinae</w:t>
      </w:r>
      <w:r w:rsidRPr="00B756A8">
        <w:rPr>
          <w:rFonts w:ascii="Arial" w:eastAsia="Calibri" w:hAnsi="Arial" w:cs="Arial"/>
        </w:rPr>
        <w:t xml:space="preserve"> dari keluarga </w:t>
      </w:r>
      <w:r w:rsidRPr="00B756A8">
        <w:rPr>
          <w:rFonts w:ascii="Arial" w:eastAsia="Calibri" w:hAnsi="Arial" w:cs="Arial"/>
          <w:i/>
        </w:rPr>
        <w:t xml:space="preserve">Coronaviradae </w:t>
      </w:r>
      <w:r w:rsidRPr="00B756A8">
        <w:rPr>
          <w:rFonts w:ascii="Arial" w:eastAsia="Calibri" w:hAnsi="Arial" w:cs="Arial"/>
        </w:rPr>
        <w:t xml:space="preserve">(orde </w:t>
      </w:r>
      <w:r w:rsidRPr="00B756A8">
        <w:rPr>
          <w:rFonts w:ascii="Arial" w:eastAsia="Calibri" w:hAnsi="Arial" w:cs="Arial"/>
          <w:i/>
        </w:rPr>
        <w:t>Nidovirales</w:t>
      </w:r>
      <w:r w:rsidRPr="00B756A8">
        <w:rPr>
          <w:rFonts w:ascii="Arial" w:eastAsia="Calibri" w:hAnsi="Arial" w:cs="Arial"/>
        </w:rPr>
        <w:t>) digolongkan ke dalam empat gen CoV</w:t>
      </w:r>
      <w:r>
        <w:rPr>
          <w:rFonts w:ascii="Arial" w:eastAsia="Calibri" w:hAnsi="Arial" w:cs="Arial"/>
        </w:rPr>
        <w:t xml:space="preserve"> :</w:t>
      </w:r>
      <w:r w:rsidRPr="00B756A8">
        <w:rPr>
          <w:rFonts w:ascii="Arial" w:eastAsia="Calibri" w:hAnsi="Arial" w:cs="Arial"/>
          <w:i/>
        </w:rPr>
        <w:t>Alphacoronavirus</w:t>
      </w:r>
      <w:r w:rsidRPr="00B756A8">
        <w:rPr>
          <w:rFonts w:ascii="Arial" w:eastAsia="Calibri" w:hAnsi="Arial" w:cs="Arial"/>
        </w:rPr>
        <w:t xml:space="preserve"> (alphaCoV), </w:t>
      </w:r>
      <w:r w:rsidRPr="00B756A8">
        <w:rPr>
          <w:rFonts w:ascii="Arial" w:eastAsia="Calibri" w:hAnsi="Arial" w:cs="Arial"/>
          <w:i/>
        </w:rPr>
        <w:t>Betacoronavirus</w:t>
      </w:r>
      <w:r w:rsidRPr="00B756A8">
        <w:rPr>
          <w:rFonts w:ascii="Arial" w:eastAsia="Calibri" w:hAnsi="Arial" w:cs="Arial"/>
        </w:rPr>
        <w:t xml:space="preserve"> (betaCoV), </w:t>
      </w:r>
      <w:r w:rsidRPr="00B756A8">
        <w:rPr>
          <w:rFonts w:ascii="Arial" w:eastAsia="Calibri" w:hAnsi="Arial" w:cs="Arial"/>
          <w:i/>
        </w:rPr>
        <w:t>Deltacoronavirus</w:t>
      </w:r>
      <w:r w:rsidRPr="00B756A8">
        <w:rPr>
          <w:rFonts w:ascii="Arial" w:eastAsia="Calibri" w:hAnsi="Arial" w:cs="Arial"/>
        </w:rPr>
        <w:t xml:space="preserve"> (deltaCoV), dan </w:t>
      </w:r>
      <w:r w:rsidRPr="00B756A8">
        <w:rPr>
          <w:rFonts w:ascii="Arial" w:eastAsia="Calibri" w:hAnsi="Arial" w:cs="Arial"/>
          <w:i/>
        </w:rPr>
        <w:t>Gammacoronavirus</w:t>
      </w:r>
      <w:r w:rsidRPr="00B756A8">
        <w:rPr>
          <w:rFonts w:ascii="Arial" w:eastAsia="Calibri" w:hAnsi="Arial" w:cs="Arial"/>
        </w:rPr>
        <w:t xml:space="preserve"> (deltaCoV). </w:t>
      </w:r>
    </w:p>
    <w:p w:rsidR="005525E6" w:rsidRPr="00B756A8" w:rsidRDefault="00B756A8" w:rsidP="00A4746C">
      <w:pPr>
        <w:spacing w:line="360" w:lineRule="auto"/>
        <w:ind w:firstLine="567"/>
        <w:jc w:val="both"/>
        <w:rPr>
          <w:rFonts w:ascii="Arial" w:eastAsia="Calibri" w:hAnsi="Arial" w:cs="Arial"/>
        </w:rPr>
      </w:pPr>
      <w:r w:rsidRPr="00B756A8">
        <w:rPr>
          <w:rFonts w:ascii="Arial" w:eastAsia="Calibri" w:hAnsi="Arial" w:cs="Arial"/>
          <w:i/>
        </w:rPr>
        <w:t>Coronavirus</w:t>
      </w:r>
      <w:r w:rsidRPr="00B756A8">
        <w:rPr>
          <w:rFonts w:ascii="Arial" w:eastAsia="Calibri" w:hAnsi="Arial" w:cs="Arial"/>
        </w:rPr>
        <w:t xml:space="preserve"> yang menjadi etiologi COVID-19 termasuk dalam genus </w:t>
      </w:r>
      <w:r w:rsidRPr="00B756A8">
        <w:rPr>
          <w:rFonts w:ascii="Arial" w:eastAsia="Calibri" w:hAnsi="Arial" w:cs="Arial"/>
          <w:i/>
        </w:rPr>
        <w:t>betacoronavirus</w:t>
      </w:r>
      <w:r w:rsidRPr="00B756A8">
        <w:rPr>
          <w:rFonts w:ascii="Arial" w:eastAsia="Calibri" w:hAnsi="Arial" w:cs="Arial"/>
        </w:rPr>
        <w:t xml:space="preserve">, umumnya berbentuk bundar dengan beberapa pleomorfik, dan berdiameter 60-140 nm. Hasil analisis filogenetik menunjukkan bahwa virus ini masuk dalam subgenus yang sama dengan </w:t>
      </w:r>
      <w:r w:rsidRPr="00B756A8">
        <w:rPr>
          <w:rFonts w:ascii="Arial" w:eastAsia="Calibri" w:hAnsi="Arial" w:cs="Arial"/>
          <w:i/>
        </w:rPr>
        <w:t>Coronavirus</w:t>
      </w:r>
      <w:r w:rsidRPr="00B756A8">
        <w:rPr>
          <w:rFonts w:ascii="Arial" w:eastAsia="Calibri" w:hAnsi="Arial" w:cs="Arial"/>
        </w:rPr>
        <w:t xml:space="preserve"> yang menyebabkan wabah SARS pada 2002-2004 lalu, yaitu </w:t>
      </w:r>
      <w:r w:rsidRPr="00B756A8">
        <w:rPr>
          <w:rFonts w:ascii="Arial" w:eastAsia="Calibri" w:hAnsi="Arial" w:cs="Arial"/>
          <w:i/>
        </w:rPr>
        <w:t>Sarbecovirus</w:t>
      </w:r>
      <w:r w:rsidRPr="00B756A8">
        <w:rPr>
          <w:rFonts w:ascii="Arial" w:eastAsia="Calibri" w:hAnsi="Arial" w:cs="Arial"/>
        </w:rPr>
        <w:t xml:space="preserve">. Atas dasar ini, </w:t>
      </w:r>
      <w:r w:rsidRPr="00B756A8">
        <w:rPr>
          <w:rFonts w:ascii="Arial" w:eastAsia="Calibri" w:hAnsi="Arial" w:cs="Arial"/>
          <w:i/>
        </w:rPr>
        <w:t>International Committee on Taxonomy of Viruses</w:t>
      </w:r>
      <w:r w:rsidRPr="00B756A8">
        <w:rPr>
          <w:rFonts w:ascii="Arial" w:eastAsia="Calibri" w:hAnsi="Arial" w:cs="Arial"/>
        </w:rPr>
        <w:t xml:space="preserve"> (ICTV) memberikan nama penyebab COVID-19 sebagai SARS-CoV-2.</w:t>
      </w:r>
    </w:p>
    <w:p w:rsidR="00A32666" w:rsidRDefault="00B756A8" w:rsidP="008B41BA">
      <w:pPr>
        <w:pStyle w:val="Heading3"/>
        <w:spacing w:line="360" w:lineRule="auto"/>
        <w:rPr>
          <w:rFonts w:ascii="Arial" w:eastAsia="Calibri" w:hAnsi="Arial" w:cs="Arial"/>
          <w:color w:val="auto"/>
          <w:sz w:val="24"/>
        </w:rPr>
      </w:pPr>
      <w:bookmarkStart w:id="24" w:name="_Toc104328544"/>
      <w:r w:rsidRPr="008B41BA">
        <w:rPr>
          <w:rFonts w:ascii="Arial" w:eastAsia="Calibri" w:hAnsi="Arial" w:cs="Arial"/>
          <w:color w:val="auto"/>
          <w:sz w:val="24"/>
        </w:rPr>
        <w:t>2.2.3 Penularan COVID-19</w:t>
      </w:r>
      <w:bookmarkEnd w:id="24"/>
    </w:p>
    <w:p w:rsidR="00B756A8" w:rsidRPr="00B756A8" w:rsidRDefault="00B756A8" w:rsidP="00B756A8">
      <w:pPr>
        <w:spacing w:after="0" w:line="360" w:lineRule="auto"/>
        <w:jc w:val="both"/>
        <w:rPr>
          <w:rFonts w:ascii="Arial" w:eastAsia="Calibri" w:hAnsi="Arial" w:cs="Arial"/>
        </w:rPr>
      </w:pPr>
      <w:r w:rsidRPr="00B756A8">
        <w:rPr>
          <w:rFonts w:ascii="Arial" w:eastAsia="Calibri" w:hAnsi="Arial" w:cs="Arial"/>
        </w:rPr>
        <w:t>Menurut BPOM (2020) proses penularan COVID-19 dapat terjadi melalui :</w:t>
      </w:r>
    </w:p>
    <w:p w:rsidR="00B756A8" w:rsidRPr="00B756A8" w:rsidRDefault="00B756A8" w:rsidP="00A32666">
      <w:pPr>
        <w:numPr>
          <w:ilvl w:val="0"/>
          <w:numId w:val="11"/>
        </w:numPr>
        <w:spacing w:after="0" w:line="360" w:lineRule="auto"/>
        <w:ind w:left="567" w:hanging="425"/>
        <w:contextualSpacing/>
        <w:jc w:val="both"/>
        <w:rPr>
          <w:rFonts w:ascii="Arial" w:eastAsia="Calibri" w:hAnsi="Arial" w:cs="Arial"/>
        </w:rPr>
      </w:pPr>
      <w:r w:rsidRPr="00B756A8">
        <w:rPr>
          <w:rFonts w:ascii="Arial" w:eastAsia="Calibri" w:hAnsi="Arial" w:cs="Arial"/>
        </w:rPr>
        <w:t>Melalui Droplet (percikan cairan atau lendir yang keluar dari mulut dan hidung) pada waktu berbicara, batuk, bersin, yang berasal dari saluran pernapasan. Percikan dari mulut dan hidung bisa terpercik mencapai 1-2 meter, terutama saat batuk atau bersin. Percikan tersebut dapat terhirup terhadap orang lain di dekatnya.</w:t>
      </w:r>
    </w:p>
    <w:p w:rsidR="00B756A8" w:rsidRPr="00B756A8" w:rsidRDefault="00B756A8" w:rsidP="00A32666">
      <w:pPr>
        <w:numPr>
          <w:ilvl w:val="0"/>
          <w:numId w:val="11"/>
        </w:numPr>
        <w:spacing w:after="0" w:line="360" w:lineRule="auto"/>
        <w:ind w:left="567" w:hanging="425"/>
        <w:contextualSpacing/>
        <w:jc w:val="both"/>
        <w:rPr>
          <w:rFonts w:ascii="Arial" w:eastAsia="Calibri" w:hAnsi="Arial" w:cs="Arial"/>
        </w:rPr>
      </w:pPr>
      <w:r w:rsidRPr="00B756A8">
        <w:rPr>
          <w:rFonts w:ascii="Arial" w:eastAsia="Calibri" w:hAnsi="Arial" w:cs="Arial"/>
        </w:rPr>
        <w:t>Kontak secara dekat dan erat dengan orang terinfeksi. Misalnya duduk berdekatan kurang dari 1 meter, berbicara, mengantri, ibadah keagamaan, pesta pernikahan, dan lain-lain.</w:t>
      </w:r>
    </w:p>
    <w:p w:rsidR="00B756A8" w:rsidRPr="00B756A8" w:rsidRDefault="00B756A8" w:rsidP="00A32666">
      <w:pPr>
        <w:numPr>
          <w:ilvl w:val="0"/>
          <w:numId w:val="11"/>
        </w:numPr>
        <w:spacing w:after="0" w:line="360" w:lineRule="auto"/>
        <w:ind w:left="567" w:hanging="425"/>
        <w:contextualSpacing/>
        <w:jc w:val="both"/>
        <w:rPr>
          <w:rFonts w:ascii="Arial" w:eastAsia="Calibri" w:hAnsi="Arial" w:cs="Arial"/>
        </w:rPr>
      </w:pPr>
      <w:r w:rsidRPr="00B756A8">
        <w:rPr>
          <w:rFonts w:ascii="Arial" w:eastAsia="Calibri" w:hAnsi="Arial" w:cs="Arial"/>
        </w:rPr>
        <w:t xml:space="preserve">Kontak dengan permukaan atau benda yang terkontaminasi oleh virus. Droplet yang mengandung virus, setelah keluar dari mulut dan hidung </w:t>
      </w:r>
      <w:r w:rsidRPr="00B756A8">
        <w:rPr>
          <w:rFonts w:ascii="Arial" w:eastAsia="Calibri" w:hAnsi="Arial" w:cs="Arial"/>
        </w:rPr>
        <w:lastRenderedPageBreak/>
        <w:t>dapat terjatuh ke lantai atau ke permukaan benda didekatnya. Misalnya meja, kursi, kertas, buku, perabot rumah tangga, atau kantor.</w:t>
      </w:r>
    </w:p>
    <w:p w:rsidR="00B756A8" w:rsidRPr="008B41BA" w:rsidRDefault="00B756A8" w:rsidP="008B41BA">
      <w:pPr>
        <w:pStyle w:val="Heading3"/>
        <w:spacing w:line="360" w:lineRule="auto"/>
        <w:jc w:val="both"/>
        <w:rPr>
          <w:rFonts w:ascii="Arial" w:eastAsia="Calibri" w:hAnsi="Arial" w:cs="Arial"/>
          <w:color w:val="auto"/>
          <w:sz w:val="24"/>
        </w:rPr>
      </w:pPr>
      <w:bookmarkStart w:id="25" w:name="_Toc104328545"/>
      <w:r w:rsidRPr="008B41BA">
        <w:rPr>
          <w:rFonts w:ascii="Arial" w:eastAsia="Calibri" w:hAnsi="Arial" w:cs="Arial"/>
          <w:color w:val="auto"/>
          <w:sz w:val="24"/>
        </w:rPr>
        <w:t>2.2.4 Gejala COVID-19</w:t>
      </w:r>
      <w:bookmarkEnd w:id="25"/>
    </w:p>
    <w:p w:rsidR="00B756A8" w:rsidRPr="00B756A8" w:rsidRDefault="00B756A8" w:rsidP="00B756A8">
      <w:pPr>
        <w:spacing w:after="0" w:line="360" w:lineRule="auto"/>
        <w:ind w:firstLine="567"/>
        <w:jc w:val="both"/>
        <w:rPr>
          <w:rFonts w:ascii="Arial" w:eastAsia="Calibri" w:hAnsi="Arial" w:cs="Arial"/>
        </w:rPr>
      </w:pPr>
      <w:r w:rsidRPr="00B756A8">
        <w:rPr>
          <w:rFonts w:ascii="Arial" w:eastAsia="Calibri" w:hAnsi="Arial" w:cs="Arial"/>
        </w:rPr>
        <w:t>Gejala COVID-19 yang paling umum adalah demam, rasa lelah, dan, batuk kering. Beberapa pasien mungkin mengalami rasa nyeri dan sakit, hidung tersumbat, pilek, nyeri kepala, konjugtivitis, sakit tenggorokan, diare, hilang penciuman, dan pembauan atau ruam kulit. Virus ini dapat menyerang siapa saja, namun bayi dan anak kecil serta orang dengan kekebalan tubuh yang lemah lebih rentan terhadap virus ini dan orang yang mempunyai penyakit tertentu sehingga dapat memperparah kondisi pasien yang terinfeksi COVID-19.</w:t>
      </w:r>
    </w:p>
    <w:p w:rsidR="00B756A8" w:rsidRPr="00B756A8" w:rsidRDefault="00B756A8" w:rsidP="00B756A8">
      <w:pPr>
        <w:spacing w:line="360" w:lineRule="auto"/>
        <w:ind w:firstLine="567"/>
        <w:jc w:val="both"/>
        <w:rPr>
          <w:rFonts w:ascii="Arial" w:eastAsia="Calibri" w:hAnsi="Arial" w:cs="Arial"/>
        </w:rPr>
      </w:pPr>
      <w:r w:rsidRPr="00B756A8">
        <w:rPr>
          <w:rFonts w:ascii="Arial" w:eastAsia="Calibri" w:hAnsi="Arial" w:cs="Arial"/>
        </w:rPr>
        <w:t>Beberapa orang terinfeksi COVID-19 hanya memiliki gejala yang ringan bahkan ada yang tidak memiliki gejala. Sebagian besar pasien yang terinfeksi COVID-19  dapat pulih tanpa perlu perawatan yang khusus.</w:t>
      </w:r>
    </w:p>
    <w:p w:rsidR="00B756A8" w:rsidRPr="008B41BA" w:rsidRDefault="00B756A8" w:rsidP="008B41BA">
      <w:pPr>
        <w:pStyle w:val="Heading3"/>
        <w:spacing w:line="360" w:lineRule="auto"/>
        <w:jc w:val="both"/>
        <w:rPr>
          <w:rFonts w:ascii="Arial" w:eastAsia="Calibri" w:hAnsi="Arial" w:cs="Arial"/>
          <w:color w:val="auto"/>
          <w:sz w:val="24"/>
        </w:rPr>
      </w:pPr>
      <w:bookmarkStart w:id="26" w:name="_Toc104328546"/>
      <w:r w:rsidRPr="008B41BA">
        <w:rPr>
          <w:rFonts w:ascii="Arial" w:eastAsia="Calibri" w:hAnsi="Arial" w:cs="Arial"/>
          <w:color w:val="auto"/>
          <w:sz w:val="24"/>
        </w:rPr>
        <w:t>2.2.5 Pencegahan COVID-19</w:t>
      </w:r>
      <w:bookmarkEnd w:id="26"/>
    </w:p>
    <w:p w:rsidR="00B756A8" w:rsidRPr="00B756A8" w:rsidRDefault="00B756A8" w:rsidP="00B756A8">
      <w:pPr>
        <w:spacing w:after="0" w:line="360" w:lineRule="auto"/>
        <w:ind w:firstLine="567"/>
        <w:jc w:val="both"/>
        <w:rPr>
          <w:rFonts w:ascii="Arial" w:eastAsia="Calibri" w:hAnsi="Arial" w:cs="Arial"/>
        </w:rPr>
      </w:pPr>
      <w:r w:rsidRPr="00B756A8">
        <w:rPr>
          <w:rFonts w:ascii="Arial" w:eastAsia="Calibri" w:hAnsi="Arial" w:cs="Arial"/>
        </w:rPr>
        <w:t>Menurut (Sugihantono et al., 2020) dalam buku pedoman pengendalian dan pencegahan COVID-19, dijelaskan bahwa penecegahan terhadap penularan COVID-19 dapat dil</w:t>
      </w:r>
      <w:r>
        <w:rPr>
          <w:rFonts w:ascii="Arial" w:eastAsia="Calibri" w:hAnsi="Arial" w:cs="Arial"/>
        </w:rPr>
        <w:t xml:space="preserve">akukan dalam beberapa tindakan. </w:t>
      </w:r>
      <w:r w:rsidRPr="00B756A8">
        <w:rPr>
          <w:rFonts w:ascii="Arial" w:eastAsia="Calibri" w:hAnsi="Arial" w:cs="Arial"/>
        </w:rPr>
        <w:t>Tindakan yang dapat dilakukan untuk pencegahan penularan pada individu dapat dilakukan sebagai berikut :</w:t>
      </w:r>
    </w:p>
    <w:p w:rsidR="00B756A8" w:rsidRPr="00B756A8" w:rsidRDefault="00B756A8" w:rsidP="00A32666">
      <w:pPr>
        <w:numPr>
          <w:ilvl w:val="0"/>
          <w:numId w:val="12"/>
        </w:numPr>
        <w:spacing w:after="0" w:line="360" w:lineRule="auto"/>
        <w:ind w:left="567" w:hanging="425"/>
        <w:contextualSpacing/>
        <w:jc w:val="both"/>
        <w:rPr>
          <w:rFonts w:ascii="Arial" w:eastAsia="Calibri" w:hAnsi="Arial" w:cs="Arial"/>
        </w:rPr>
      </w:pPr>
      <w:r w:rsidRPr="00B756A8">
        <w:rPr>
          <w:rFonts w:ascii="Arial" w:eastAsia="Calibri" w:hAnsi="Arial" w:cs="Arial"/>
        </w:rPr>
        <w:t xml:space="preserve">Menjaga kebersihan tangan dengan cara mencuci tangan secara benar menggunakan sabun dan air mengalir. Dilakukan selama 40 hingga 60 detik. Selain mencuci tangan dengan sabun dibawah air mengalir, menggunakan </w:t>
      </w:r>
      <w:r w:rsidRPr="005525E6">
        <w:rPr>
          <w:rFonts w:ascii="Arial" w:eastAsia="Calibri" w:hAnsi="Arial" w:cs="Arial"/>
          <w:i/>
        </w:rPr>
        <w:t>handsanitizer</w:t>
      </w:r>
      <w:r w:rsidRPr="00B756A8">
        <w:rPr>
          <w:rFonts w:ascii="Arial" w:eastAsia="Calibri" w:hAnsi="Arial" w:cs="Arial"/>
        </w:rPr>
        <w:t xml:space="preserve"> juga merupakan upaya untuk menjaga kebersihan tangan.</w:t>
      </w:r>
    </w:p>
    <w:p w:rsidR="00B756A8" w:rsidRPr="00B756A8" w:rsidRDefault="00B756A8" w:rsidP="00A32666">
      <w:pPr>
        <w:numPr>
          <w:ilvl w:val="0"/>
          <w:numId w:val="12"/>
        </w:numPr>
        <w:spacing w:after="0" w:line="360" w:lineRule="auto"/>
        <w:ind w:left="567" w:hanging="425"/>
        <w:contextualSpacing/>
        <w:jc w:val="both"/>
        <w:rPr>
          <w:rFonts w:ascii="Arial" w:eastAsia="Calibri" w:hAnsi="Arial" w:cs="Arial"/>
        </w:rPr>
      </w:pPr>
      <w:r w:rsidRPr="00B756A8">
        <w:rPr>
          <w:rFonts w:ascii="Arial" w:eastAsia="Calibri" w:hAnsi="Arial" w:cs="Arial"/>
        </w:rPr>
        <w:t>Menggunakan alat pelindung diri, seperti memakai masker. Tujuan memakai masker adalah menghambat perpindahan droplet dari orang lain yang belum diketahui status kesehatannya.</w:t>
      </w:r>
    </w:p>
    <w:p w:rsidR="00B756A8" w:rsidRPr="00B756A8" w:rsidRDefault="00B756A8" w:rsidP="00A32666">
      <w:pPr>
        <w:numPr>
          <w:ilvl w:val="0"/>
          <w:numId w:val="12"/>
        </w:numPr>
        <w:spacing w:after="0" w:line="360" w:lineRule="auto"/>
        <w:ind w:left="567" w:hanging="425"/>
        <w:contextualSpacing/>
        <w:jc w:val="both"/>
        <w:rPr>
          <w:rFonts w:ascii="Arial" w:eastAsia="Calibri" w:hAnsi="Arial" w:cs="Arial"/>
        </w:rPr>
      </w:pPr>
      <w:r w:rsidRPr="00B756A8">
        <w:rPr>
          <w:rFonts w:ascii="Arial" w:eastAsia="Calibri" w:hAnsi="Arial" w:cs="Arial"/>
        </w:rPr>
        <w:t>Menjaga jarak minimal 1 meter bertujuan untuk menhindari terkena droplet ketika seseorang yang berada disekitar dalam keadaan batuk ataupun bersin.</w:t>
      </w:r>
    </w:p>
    <w:p w:rsidR="00B756A8" w:rsidRPr="00B756A8" w:rsidRDefault="00B756A8" w:rsidP="00A32666">
      <w:pPr>
        <w:numPr>
          <w:ilvl w:val="0"/>
          <w:numId w:val="12"/>
        </w:numPr>
        <w:spacing w:after="0" w:line="360" w:lineRule="auto"/>
        <w:ind w:left="567" w:hanging="425"/>
        <w:contextualSpacing/>
        <w:jc w:val="both"/>
        <w:rPr>
          <w:rFonts w:ascii="Arial" w:eastAsia="Calibri" w:hAnsi="Arial" w:cs="Arial"/>
        </w:rPr>
      </w:pPr>
      <w:r w:rsidRPr="00B756A8">
        <w:rPr>
          <w:rFonts w:ascii="Arial" w:eastAsia="Calibri" w:hAnsi="Arial" w:cs="Arial"/>
        </w:rPr>
        <w:t>Mengurangi kegiatan untuk melakukan aktivitas diluar rumah</w:t>
      </w:r>
    </w:p>
    <w:p w:rsidR="00B756A8" w:rsidRPr="00B756A8" w:rsidRDefault="00B756A8" w:rsidP="00A32666">
      <w:pPr>
        <w:numPr>
          <w:ilvl w:val="0"/>
          <w:numId w:val="12"/>
        </w:numPr>
        <w:spacing w:after="0" w:line="360" w:lineRule="auto"/>
        <w:ind w:left="567" w:hanging="425"/>
        <w:contextualSpacing/>
        <w:jc w:val="both"/>
        <w:rPr>
          <w:rFonts w:ascii="Arial" w:eastAsia="Calibri" w:hAnsi="Arial" w:cs="Arial"/>
        </w:rPr>
      </w:pPr>
      <w:r w:rsidRPr="00B756A8">
        <w:rPr>
          <w:rFonts w:ascii="Arial" w:eastAsia="Calibri" w:hAnsi="Arial" w:cs="Arial"/>
        </w:rPr>
        <w:t>Setelah berpergian dari luar rumah, sebaiknya segera membersihkan diri dengan mandi dan mengganti pakaian sebelum melakukan kontak langsung dengan keluarga yang berada di rumah.</w:t>
      </w:r>
    </w:p>
    <w:p w:rsidR="00B756A8" w:rsidRPr="00B756A8" w:rsidRDefault="00B756A8" w:rsidP="00A32666">
      <w:pPr>
        <w:numPr>
          <w:ilvl w:val="0"/>
          <w:numId w:val="12"/>
        </w:numPr>
        <w:spacing w:after="0" w:line="360" w:lineRule="auto"/>
        <w:ind w:left="567" w:hanging="425"/>
        <w:contextualSpacing/>
        <w:jc w:val="both"/>
        <w:rPr>
          <w:rFonts w:ascii="Arial" w:eastAsia="Calibri" w:hAnsi="Arial" w:cs="Arial"/>
        </w:rPr>
      </w:pPr>
      <w:r w:rsidRPr="00B756A8">
        <w:rPr>
          <w:rFonts w:ascii="Arial" w:eastAsia="Calibri" w:hAnsi="Arial" w:cs="Arial"/>
        </w:rPr>
        <w:lastRenderedPageBreak/>
        <w:t>Menjaga dan meningkatkan daya tahan tubuh dengan memperhatikan kebersihan dan makanan yang dikonsumsi.</w:t>
      </w:r>
    </w:p>
    <w:p w:rsidR="00B756A8" w:rsidRPr="008B41BA" w:rsidRDefault="00B756A8" w:rsidP="008B41BA">
      <w:pPr>
        <w:pStyle w:val="Heading3"/>
        <w:spacing w:line="360" w:lineRule="auto"/>
        <w:rPr>
          <w:rFonts w:ascii="Arial" w:eastAsia="Calibri" w:hAnsi="Arial" w:cs="Arial"/>
          <w:color w:val="auto"/>
          <w:sz w:val="24"/>
        </w:rPr>
      </w:pPr>
      <w:bookmarkStart w:id="27" w:name="_Toc104328547"/>
      <w:r w:rsidRPr="008B41BA">
        <w:rPr>
          <w:rFonts w:ascii="Arial" w:eastAsia="Calibri" w:hAnsi="Arial" w:cs="Arial"/>
          <w:color w:val="auto"/>
          <w:sz w:val="24"/>
        </w:rPr>
        <w:t>2.2.6 Diagnosis</w:t>
      </w:r>
      <w:bookmarkEnd w:id="27"/>
    </w:p>
    <w:p w:rsidR="00B756A8" w:rsidRPr="00B756A8" w:rsidRDefault="00B756A8" w:rsidP="00B756A8">
      <w:pPr>
        <w:spacing w:line="360" w:lineRule="auto"/>
        <w:ind w:firstLine="567"/>
        <w:jc w:val="both"/>
        <w:rPr>
          <w:rFonts w:ascii="Arial" w:eastAsia="Calibri" w:hAnsi="Arial" w:cs="Arial"/>
        </w:rPr>
      </w:pPr>
      <w:r w:rsidRPr="00B756A8">
        <w:rPr>
          <w:rFonts w:ascii="Arial" w:eastAsia="Calibri" w:hAnsi="Arial" w:cs="Arial"/>
        </w:rPr>
        <w:t>WHO merekomendasikan pemeriksaan molekuler untuk seluruh pasien yang terduga terinfeksi COVID-19. Metode yang dianjurkan adalah metode deteksi molekuler/NAAT (</w:t>
      </w:r>
      <w:r w:rsidRPr="00B756A8">
        <w:rPr>
          <w:rFonts w:ascii="Arial" w:eastAsia="Calibri" w:hAnsi="Arial" w:cs="Arial"/>
          <w:i/>
        </w:rPr>
        <w:t>Nucleic Acid Amplification Test</w:t>
      </w:r>
      <w:r w:rsidRPr="00B756A8">
        <w:rPr>
          <w:rFonts w:ascii="Arial" w:eastAsia="Calibri" w:hAnsi="Arial" w:cs="Arial"/>
        </w:rPr>
        <w:t>) seperti pemeriksaan RT-PCR.</w:t>
      </w:r>
    </w:p>
    <w:p w:rsidR="00B756A8" w:rsidRPr="008B41BA" w:rsidRDefault="00B756A8" w:rsidP="008B41BA">
      <w:pPr>
        <w:pStyle w:val="Heading2"/>
        <w:spacing w:before="0" w:line="360" w:lineRule="auto"/>
        <w:jc w:val="both"/>
        <w:rPr>
          <w:rFonts w:ascii="Arial" w:eastAsia="Calibri" w:hAnsi="Arial" w:cs="Arial"/>
          <w:color w:val="auto"/>
          <w:sz w:val="24"/>
        </w:rPr>
      </w:pPr>
      <w:bookmarkStart w:id="28" w:name="_Toc104328548"/>
      <w:r w:rsidRPr="008B41BA">
        <w:rPr>
          <w:rFonts w:ascii="Arial" w:eastAsia="Calibri" w:hAnsi="Arial" w:cs="Arial"/>
          <w:color w:val="auto"/>
          <w:sz w:val="24"/>
        </w:rPr>
        <w:t>2.3 Tinjauan Umum Anak Usia Sekolah</w:t>
      </w:r>
      <w:bookmarkEnd w:id="28"/>
    </w:p>
    <w:p w:rsidR="00B756A8" w:rsidRPr="008B41BA" w:rsidRDefault="00B756A8" w:rsidP="008B41BA">
      <w:pPr>
        <w:pStyle w:val="Heading3"/>
        <w:spacing w:before="0" w:line="360" w:lineRule="auto"/>
        <w:rPr>
          <w:rFonts w:ascii="Arial" w:eastAsia="Calibri" w:hAnsi="Arial" w:cs="Arial"/>
          <w:color w:val="auto"/>
          <w:sz w:val="24"/>
        </w:rPr>
      </w:pPr>
      <w:bookmarkStart w:id="29" w:name="_Toc104328549"/>
      <w:r w:rsidRPr="008B41BA">
        <w:rPr>
          <w:rFonts w:ascii="Arial" w:eastAsia="Calibri" w:hAnsi="Arial" w:cs="Arial"/>
          <w:color w:val="auto"/>
          <w:sz w:val="24"/>
        </w:rPr>
        <w:t>2.3.1 Pengertian Anak Usia Sekolah</w:t>
      </w:r>
      <w:bookmarkEnd w:id="29"/>
    </w:p>
    <w:p w:rsidR="00B756A8" w:rsidRPr="00B756A8" w:rsidRDefault="00B756A8" w:rsidP="00B756A8">
      <w:pPr>
        <w:spacing w:line="360" w:lineRule="auto"/>
        <w:ind w:firstLine="567"/>
        <w:jc w:val="both"/>
        <w:rPr>
          <w:rFonts w:ascii="Arial" w:eastAsia="Calibri" w:hAnsi="Arial" w:cs="Arial"/>
        </w:rPr>
      </w:pPr>
      <w:r w:rsidRPr="00B756A8">
        <w:rPr>
          <w:rFonts w:ascii="Arial" w:eastAsia="Calibri" w:hAnsi="Arial" w:cs="Arial"/>
        </w:rPr>
        <w:t>Anak usia sekolah adalah anak yang memiliki usia 6 sampai 12 tahun, yang artinya sekolah menjadi pengalaman inti anak. Pada masa usia ini anak usia sekolah mengalami perkembangan, di antaranya perkembangan kognitif, perkembangan bahasa, dan perkembangan sosial. Pada usia 6 sampai 12 tahun inilah sering disebut dengan masa sekolah, karena pada usia 6 tahun anak mulai pendidikan formal.</w:t>
      </w:r>
    </w:p>
    <w:p w:rsidR="00B756A8" w:rsidRPr="008B41BA" w:rsidRDefault="00B756A8" w:rsidP="008B41BA">
      <w:pPr>
        <w:pStyle w:val="Heading3"/>
        <w:spacing w:line="360" w:lineRule="auto"/>
        <w:rPr>
          <w:rFonts w:ascii="Arial" w:eastAsia="Calibri" w:hAnsi="Arial" w:cs="Arial"/>
          <w:color w:val="auto"/>
          <w:sz w:val="24"/>
        </w:rPr>
      </w:pPr>
      <w:bookmarkStart w:id="30" w:name="_Toc104328550"/>
      <w:r w:rsidRPr="008B41BA">
        <w:rPr>
          <w:rFonts w:ascii="Arial" w:eastAsia="Calibri" w:hAnsi="Arial" w:cs="Arial"/>
          <w:color w:val="auto"/>
          <w:sz w:val="24"/>
        </w:rPr>
        <w:t>2.3.2 Karakteristik Anak Usia Sekolah Dasar</w:t>
      </w:r>
      <w:bookmarkEnd w:id="30"/>
    </w:p>
    <w:p w:rsidR="00B756A8" w:rsidRPr="00B756A8" w:rsidRDefault="00B756A8" w:rsidP="00B756A8">
      <w:pPr>
        <w:spacing w:after="0" w:line="360" w:lineRule="auto"/>
        <w:ind w:firstLine="567"/>
        <w:jc w:val="both"/>
        <w:rPr>
          <w:rFonts w:ascii="Arial" w:eastAsia="Calibri" w:hAnsi="Arial" w:cs="Arial"/>
        </w:rPr>
      </w:pPr>
      <w:r w:rsidRPr="00B756A8">
        <w:rPr>
          <w:rFonts w:ascii="Arial" w:eastAsia="Calibri" w:hAnsi="Arial" w:cs="Arial"/>
        </w:rPr>
        <w:t>Menurut Peraturan Menteri Kesehatan RI No 25 Tahun 2014 tentang Upaya Kesehatan Anak, anak usia sekolah adalah anak umur lebih dari 6 tahun sampai sebelum berusia 18 tahun. Usia sekolah dasar disebut juga periode intelektualitas, ata</w:t>
      </w:r>
      <w:r>
        <w:rPr>
          <w:rFonts w:ascii="Arial" w:eastAsia="Calibri" w:hAnsi="Arial" w:cs="Arial"/>
        </w:rPr>
        <w:t>u periode keserasian bersekolah</w:t>
      </w:r>
      <w:r w:rsidRPr="00B756A8">
        <w:rPr>
          <w:rFonts w:ascii="Arial" w:eastAsia="Calibri" w:hAnsi="Arial" w:cs="Arial"/>
        </w:rPr>
        <w:t>. Periode sekolah dasar terdiri dari periode kelas rendah dan periode kelas tinggi. Adapun karakteristik anak usia sekolah dasar menurut Notoadmodjo (2012), sebagai berikut:</w:t>
      </w:r>
    </w:p>
    <w:p w:rsidR="00B756A8" w:rsidRPr="00B756A8" w:rsidRDefault="00B756A8" w:rsidP="00B756A8">
      <w:pPr>
        <w:spacing w:after="0" w:line="360" w:lineRule="auto"/>
        <w:ind w:firstLine="567"/>
        <w:jc w:val="both"/>
        <w:rPr>
          <w:rFonts w:ascii="Arial" w:eastAsia="Calibri" w:hAnsi="Arial" w:cs="Arial"/>
        </w:rPr>
      </w:pPr>
      <w:r w:rsidRPr="00B756A8">
        <w:rPr>
          <w:rFonts w:ascii="Arial" w:eastAsia="Calibri" w:hAnsi="Arial" w:cs="Arial"/>
        </w:rPr>
        <w:t>Karakteristik siswa kelas rendah sekolah dasar usia 6-9 tahun adalah sebagai berikut :</w:t>
      </w:r>
    </w:p>
    <w:p w:rsidR="00B756A8" w:rsidRPr="00B756A8" w:rsidRDefault="00B756A8" w:rsidP="00A32666">
      <w:pPr>
        <w:numPr>
          <w:ilvl w:val="0"/>
          <w:numId w:val="5"/>
        </w:numPr>
        <w:spacing w:after="0" w:line="360" w:lineRule="auto"/>
        <w:ind w:left="567" w:hanging="425"/>
        <w:contextualSpacing/>
        <w:jc w:val="both"/>
        <w:rPr>
          <w:rFonts w:ascii="Arial" w:eastAsia="Calibri" w:hAnsi="Arial" w:cs="Arial"/>
        </w:rPr>
      </w:pPr>
      <w:r w:rsidRPr="00B756A8">
        <w:rPr>
          <w:rFonts w:ascii="Arial" w:eastAsia="Calibri" w:hAnsi="Arial" w:cs="Arial"/>
        </w:rPr>
        <w:t>Adanya kolerasi positif yang tinggi antara keadaan kesehatan pertumbuhan jasmani dengan prestasi sekolah.</w:t>
      </w:r>
    </w:p>
    <w:p w:rsidR="00B756A8" w:rsidRPr="00B756A8" w:rsidRDefault="00B756A8" w:rsidP="00A32666">
      <w:pPr>
        <w:numPr>
          <w:ilvl w:val="0"/>
          <w:numId w:val="5"/>
        </w:numPr>
        <w:spacing w:line="360" w:lineRule="auto"/>
        <w:ind w:left="567" w:hanging="425"/>
        <w:contextualSpacing/>
        <w:jc w:val="both"/>
        <w:rPr>
          <w:rFonts w:ascii="Arial" w:eastAsia="Calibri" w:hAnsi="Arial" w:cs="Arial"/>
        </w:rPr>
      </w:pPr>
      <w:r w:rsidRPr="00B756A8">
        <w:rPr>
          <w:rFonts w:ascii="Arial" w:eastAsia="Calibri" w:hAnsi="Arial" w:cs="Arial"/>
        </w:rPr>
        <w:t>Adanya kecenderungan memuji diri sendiri.</w:t>
      </w:r>
    </w:p>
    <w:p w:rsidR="00B756A8" w:rsidRPr="00B756A8" w:rsidRDefault="00B756A8" w:rsidP="00A32666">
      <w:pPr>
        <w:numPr>
          <w:ilvl w:val="0"/>
          <w:numId w:val="5"/>
        </w:numPr>
        <w:spacing w:line="360" w:lineRule="auto"/>
        <w:ind w:left="567" w:hanging="425"/>
        <w:contextualSpacing/>
        <w:jc w:val="both"/>
        <w:rPr>
          <w:rFonts w:ascii="Arial" w:eastAsia="Calibri" w:hAnsi="Arial" w:cs="Arial"/>
        </w:rPr>
      </w:pPr>
      <w:r w:rsidRPr="00B756A8">
        <w:rPr>
          <w:rFonts w:ascii="Arial" w:eastAsia="Calibri" w:hAnsi="Arial" w:cs="Arial"/>
        </w:rPr>
        <w:t>Suka membanding-bandingkan dirinya dengan yang lain.</w:t>
      </w:r>
    </w:p>
    <w:p w:rsidR="00B756A8" w:rsidRPr="00B756A8" w:rsidRDefault="00B756A8" w:rsidP="00A32666">
      <w:pPr>
        <w:numPr>
          <w:ilvl w:val="0"/>
          <w:numId w:val="5"/>
        </w:numPr>
        <w:spacing w:line="360" w:lineRule="auto"/>
        <w:ind w:left="567" w:hanging="425"/>
        <w:contextualSpacing/>
        <w:jc w:val="both"/>
        <w:rPr>
          <w:rFonts w:ascii="Arial" w:eastAsia="Calibri" w:hAnsi="Arial" w:cs="Arial"/>
        </w:rPr>
      </w:pPr>
      <w:r w:rsidRPr="00B756A8">
        <w:rPr>
          <w:rFonts w:ascii="Arial" w:eastAsia="Calibri" w:hAnsi="Arial" w:cs="Arial"/>
        </w:rPr>
        <w:t>Pada masa ini (terutama pada umur 6-9 tahun) anak menghendaki nilai (angka rapor yang baik tanpa mengingat apakah prestasinya memang pantas diberi nilai atau tidak.</w:t>
      </w:r>
    </w:p>
    <w:p w:rsidR="00B756A8" w:rsidRPr="00B756A8" w:rsidRDefault="00B756A8" w:rsidP="00A32666">
      <w:pPr>
        <w:numPr>
          <w:ilvl w:val="0"/>
          <w:numId w:val="5"/>
        </w:numPr>
        <w:spacing w:line="360" w:lineRule="auto"/>
        <w:ind w:left="567" w:hanging="425"/>
        <w:contextualSpacing/>
        <w:jc w:val="both"/>
        <w:rPr>
          <w:rFonts w:ascii="Arial" w:eastAsia="Calibri" w:hAnsi="Arial" w:cs="Arial"/>
        </w:rPr>
      </w:pPr>
      <w:r w:rsidRPr="00B756A8">
        <w:rPr>
          <w:rFonts w:ascii="Arial" w:eastAsia="Calibri" w:hAnsi="Arial" w:cs="Arial"/>
        </w:rPr>
        <w:t>Tunduk kepada peraturan-peraturan permainan yang ada di dalam dunianya</w:t>
      </w:r>
    </w:p>
    <w:p w:rsidR="00B756A8" w:rsidRPr="00B756A8" w:rsidRDefault="00B756A8" w:rsidP="00A32666">
      <w:pPr>
        <w:numPr>
          <w:ilvl w:val="0"/>
          <w:numId w:val="5"/>
        </w:numPr>
        <w:spacing w:before="240" w:after="0" w:line="360" w:lineRule="auto"/>
        <w:ind w:left="567" w:hanging="425"/>
        <w:contextualSpacing/>
        <w:jc w:val="both"/>
        <w:rPr>
          <w:rFonts w:ascii="Arial" w:eastAsia="Calibri" w:hAnsi="Arial" w:cs="Arial"/>
        </w:rPr>
      </w:pPr>
      <w:r w:rsidRPr="00B756A8">
        <w:rPr>
          <w:rFonts w:ascii="Arial" w:eastAsia="Calibri" w:hAnsi="Arial" w:cs="Arial"/>
        </w:rPr>
        <w:lastRenderedPageBreak/>
        <w:t>Apabila tidak dapat menyelesaikan suatu soal, maka soal itu dianggap tidak penting.</w:t>
      </w:r>
    </w:p>
    <w:p w:rsidR="00B756A8" w:rsidRPr="00B756A8" w:rsidRDefault="00B756A8" w:rsidP="00B756A8">
      <w:pPr>
        <w:spacing w:before="240" w:after="0" w:line="360" w:lineRule="auto"/>
        <w:ind w:firstLine="567"/>
        <w:jc w:val="both"/>
        <w:rPr>
          <w:rFonts w:ascii="Arial" w:eastAsia="Calibri" w:hAnsi="Arial" w:cs="Arial"/>
        </w:rPr>
      </w:pPr>
      <w:r w:rsidRPr="00B756A8">
        <w:rPr>
          <w:rFonts w:ascii="Arial" w:eastAsia="Calibri" w:hAnsi="Arial" w:cs="Arial"/>
        </w:rPr>
        <w:t>Karakteristik siswa kelas tinggi sekolah dasar usia 10-12 tahun adalah sebagai berikut :</w:t>
      </w:r>
    </w:p>
    <w:p w:rsidR="00B756A8" w:rsidRPr="00B756A8" w:rsidRDefault="00B756A8" w:rsidP="00A32666">
      <w:pPr>
        <w:numPr>
          <w:ilvl w:val="0"/>
          <w:numId w:val="6"/>
        </w:numPr>
        <w:spacing w:after="0" w:line="360" w:lineRule="auto"/>
        <w:ind w:left="567" w:hanging="425"/>
        <w:contextualSpacing/>
        <w:jc w:val="both"/>
        <w:rPr>
          <w:rFonts w:ascii="Arial" w:eastAsia="Calibri" w:hAnsi="Arial" w:cs="Arial"/>
        </w:rPr>
      </w:pPr>
      <w:r w:rsidRPr="00B756A8">
        <w:rPr>
          <w:rFonts w:ascii="Arial" w:eastAsia="Calibri" w:hAnsi="Arial" w:cs="Arial"/>
        </w:rPr>
        <w:t>Adanya minat terhadap kehidupan praktis sehari-hari yang konkret.</w:t>
      </w:r>
    </w:p>
    <w:p w:rsidR="00B756A8" w:rsidRPr="00B756A8" w:rsidRDefault="00B756A8" w:rsidP="00A32666">
      <w:pPr>
        <w:numPr>
          <w:ilvl w:val="0"/>
          <w:numId w:val="6"/>
        </w:numPr>
        <w:spacing w:line="360" w:lineRule="auto"/>
        <w:ind w:left="567" w:hanging="425"/>
        <w:contextualSpacing/>
        <w:jc w:val="both"/>
        <w:rPr>
          <w:rFonts w:ascii="Arial" w:eastAsia="Calibri" w:hAnsi="Arial" w:cs="Arial"/>
        </w:rPr>
      </w:pPr>
      <w:r w:rsidRPr="00B756A8">
        <w:rPr>
          <w:rFonts w:ascii="Arial" w:eastAsia="Calibri" w:hAnsi="Arial" w:cs="Arial"/>
        </w:rPr>
        <w:t>Realistik, mempunyai rasa ingin tahu dan ingin belajar.</w:t>
      </w:r>
    </w:p>
    <w:p w:rsidR="00B756A8" w:rsidRPr="00B756A8" w:rsidRDefault="00B756A8" w:rsidP="00A32666">
      <w:pPr>
        <w:numPr>
          <w:ilvl w:val="0"/>
          <w:numId w:val="6"/>
        </w:numPr>
        <w:spacing w:line="360" w:lineRule="auto"/>
        <w:ind w:left="567" w:hanging="425"/>
        <w:contextualSpacing/>
        <w:jc w:val="both"/>
        <w:rPr>
          <w:rFonts w:ascii="Arial" w:eastAsia="Calibri" w:hAnsi="Arial" w:cs="Arial"/>
        </w:rPr>
      </w:pPr>
      <w:r w:rsidRPr="00B756A8">
        <w:rPr>
          <w:rFonts w:ascii="Arial" w:eastAsia="Calibri" w:hAnsi="Arial" w:cs="Arial"/>
        </w:rPr>
        <w:t>Menjelang akhir masa ini telah ada minat terhadap hal-hal atau mata pelajaran khusus, para ahli yang mengikuti teori faktor ditafsirkan sebagai mulai menonjolnya faktor-faktor</w:t>
      </w:r>
    </w:p>
    <w:p w:rsidR="00B756A8" w:rsidRPr="00B756A8" w:rsidRDefault="00B756A8" w:rsidP="00A32666">
      <w:pPr>
        <w:numPr>
          <w:ilvl w:val="0"/>
          <w:numId w:val="6"/>
        </w:numPr>
        <w:spacing w:line="360" w:lineRule="auto"/>
        <w:ind w:left="567" w:hanging="425"/>
        <w:contextualSpacing/>
        <w:jc w:val="both"/>
        <w:rPr>
          <w:rFonts w:ascii="Arial" w:eastAsia="Calibri" w:hAnsi="Arial" w:cs="Arial"/>
        </w:rPr>
      </w:pPr>
      <w:r w:rsidRPr="00B756A8">
        <w:rPr>
          <w:rFonts w:ascii="Arial" w:eastAsia="Calibri" w:hAnsi="Arial" w:cs="Arial"/>
        </w:rPr>
        <w:t>Sampai kira-kira umur 11 tahun anak membutuhkan guru atau orang-orang dewasa lainnya, untuk menyelesaikan tugasnya dan memenuhi keinginannya.</w:t>
      </w:r>
    </w:p>
    <w:p w:rsidR="00B756A8" w:rsidRPr="00B756A8" w:rsidRDefault="00B756A8" w:rsidP="008B41BA">
      <w:pPr>
        <w:numPr>
          <w:ilvl w:val="0"/>
          <w:numId w:val="6"/>
        </w:numPr>
        <w:spacing w:before="240" w:line="360" w:lineRule="auto"/>
        <w:ind w:left="567" w:hanging="425"/>
        <w:contextualSpacing/>
        <w:jc w:val="both"/>
        <w:rPr>
          <w:rFonts w:ascii="Arial" w:eastAsia="Calibri" w:hAnsi="Arial" w:cs="Arial"/>
        </w:rPr>
      </w:pPr>
      <w:r w:rsidRPr="00B756A8">
        <w:rPr>
          <w:rFonts w:ascii="Arial" w:eastAsia="Calibri" w:hAnsi="Arial" w:cs="Arial"/>
        </w:rPr>
        <w:t>Anak-anak pada masa ini gemar membentuk kelompok sebaya, biasanya untuk dapat bermain bersama-sama.</w:t>
      </w:r>
    </w:p>
    <w:p w:rsidR="00B756A8" w:rsidRPr="008B41BA" w:rsidRDefault="00B756A8" w:rsidP="008B41BA">
      <w:pPr>
        <w:pStyle w:val="Heading2"/>
        <w:spacing w:before="0" w:line="360" w:lineRule="auto"/>
        <w:rPr>
          <w:rFonts w:ascii="Arial" w:eastAsia="Calibri" w:hAnsi="Arial" w:cs="Arial"/>
          <w:color w:val="auto"/>
          <w:sz w:val="24"/>
        </w:rPr>
      </w:pPr>
      <w:bookmarkStart w:id="31" w:name="_Toc104328551"/>
      <w:r w:rsidRPr="008B41BA">
        <w:rPr>
          <w:rFonts w:ascii="Arial" w:eastAsia="Calibri" w:hAnsi="Arial" w:cs="Arial"/>
          <w:color w:val="auto"/>
          <w:sz w:val="24"/>
        </w:rPr>
        <w:t>2.4 Tinjauan Umum Protokol Kesehatan COVID-19</w:t>
      </w:r>
      <w:bookmarkEnd w:id="31"/>
    </w:p>
    <w:p w:rsidR="00B756A8" w:rsidRPr="008B41BA" w:rsidRDefault="00B756A8" w:rsidP="008B41BA">
      <w:pPr>
        <w:pStyle w:val="Heading3"/>
        <w:spacing w:before="0" w:line="360" w:lineRule="auto"/>
        <w:rPr>
          <w:rFonts w:ascii="Arial" w:eastAsia="Calibri" w:hAnsi="Arial" w:cs="Arial"/>
          <w:color w:val="auto"/>
          <w:sz w:val="24"/>
        </w:rPr>
      </w:pPr>
      <w:bookmarkStart w:id="32" w:name="_Toc104328552"/>
      <w:r w:rsidRPr="008B41BA">
        <w:rPr>
          <w:rFonts w:ascii="Arial" w:eastAsia="Calibri" w:hAnsi="Arial" w:cs="Arial"/>
          <w:color w:val="auto"/>
          <w:sz w:val="24"/>
        </w:rPr>
        <w:t>2.4.1 Pengertian Protokol Kesehatan</w:t>
      </w:r>
      <w:bookmarkEnd w:id="32"/>
      <w:r w:rsidRPr="008B41BA">
        <w:rPr>
          <w:rFonts w:ascii="Arial" w:eastAsia="Calibri" w:hAnsi="Arial" w:cs="Arial"/>
          <w:color w:val="auto"/>
          <w:sz w:val="24"/>
        </w:rPr>
        <w:t xml:space="preserve"> </w:t>
      </w:r>
    </w:p>
    <w:p w:rsidR="00B756A8" w:rsidRDefault="00B756A8" w:rsidP="00B756A8">
      <w:pPr>
        <w:spacing w:line="360" w:lineRule="auto"/>
        <w:ind w:firstLine="567"/>
        <w:jc w:val="both"/>
        <w:rPr>
          <w:rFonts w:ascii="Arial" w:eastAsia="Calibri" w:hAnsi="Arial" w:cs="Arial"/>
        </w:rPr>
      </w:pPr>
      <w:r w:rsidRPr="00B756A8">
        <w:rPr>
          <w:rFonts w:ascii="Arial" w:eastAsia="Calibri" w:hAnsi="Arial" w:cs="Arial"/>
        </w:rPr>
        <w:t>Protokol kesehatan merupakan aturan dan ketentuan yang perlu di ikuti oleh segala pihak agar dapat beraktifitas secara aman pada saat pandemi COVID-19 ini. Protokol kesehatan dibentuk dengan tujuan agar masyarakat tetap dapat beraktifitas secara aman dan tidak membahayakan keamanan atau kesehatan orang lain (Kementerian Kesehatan, 2020). Ada sejumlah protokol kesehatan yang wajib dipenuhi setiap institusi pendidikan sebelum dan setelah pembelajaran. Seluruh protokol wajib dipenuhi oleh setiap warga sekolah (Kemendikbud, 2020).</w:t>
      </w:r>
    </w:p>
    <w:p w:rsidR="00B756A8" w:rsidRPr="008B41BA" w:rsidRDefault="00B756A8" w:rsidP="008B41BA">
      <w:pPr>
        <w:pStyle w:val="Heading3"/>
        <w:spacing w:line="360" w:lineRule="auto"/>
        <w:rPr>
          <w:rFonts w:ascii="Arial" w:eastAsia="Calibri" w:hAnsi="Arial" w:cs="Arial"/>
          <w:color w:val="auto"/>
          <w:sz w:val="24"/>
        </w:rPr>
      </w:pPr>
      <w:bookmarkStart w:id="33" w:name="_Toc104328553"/>
      <w:r w:rsidRPr="008B41BA">
        <w:rPr>
          <w:rFonts w:ascii="Arial" w:eastAsia="Calibri" w:hAnsi="Arial" w:cs="Arial"/>
          <w:color w:val="auto"/>
          <w:sz w:val="24"/>
        </w:rPr>
        <w:t>2.4.2 Protokol Kesehatan pada masa pandemi Covid-19</w:t>
      </w:r>
      <w:bookmarkEnd w:id="33"/>
    </w:p>
    <w:p w:rsidR="00B756A8" w:rsidRPr="00B756A8" w:rsidRDefault="00B756A8" w:rsidP="00B756A8">
      <w:pPr>
        <w:spacing w:after="0" w:line="360" w:lineRule="auto"/>
        <w:ind w:firstLine="567"/>
        <w:jc w:val="both"/>
        <w:rPr>
          <w:rFonts w:ascii="Arial" w:eastAsia="Calibri" w:hAnsi="Arial" w:cs="Arial"/>
        </w:rPr>
      </w:pPr>
      <w:r w:rsidRPr="00B756A8">
        <w:rPr>
          <w:rFonts w:ascii="Arial" w:eastAsia="Calibri" w:hAnsi="Arial" w:cs="Arial"/>
        </w:rPr>
        <w:t xml:space="preserve">Pencegahan penyebaran Covid-19 dapat dilakukan dengan menerapkan protokol kesehatan sesuai kebijakan yang dikeluarkan oleh </w:t>
      </w:r>
      <w:r w:rsidRPr="00B756A8">
        <w:rPr>
          <w:rFonts w:ascii="Arial" w:eastAsia="Calibri" w:hAnsi="Arial" w:cs="Arial"/>
          <w:i/>
        </w:rPr>
        <w:t>World Health Organization</w:t>
      </w:r>
      <w:r w:rsidRPr="00B756A8">
        <w:rPr>
          <w:rFonts w:ascii="Arial" w:eastAsia="Calibri" w:hAnsi="Arial" w:cs="Arial"/>
        </w:rPr>
        <w:t xml:space="preserve"> sebagai upaya pencegahan terhadap peningkatan jumlah penderita COVID-19. Upaya pencegahan yang dapat dilakukan adalah sebagai berikut :</w:t>
      </w:r>
    </w:p>
    <w:p w:rsidR="00B756A8" w:rsidRPr="00B756A8" w:rsidRDefault="00B756A8" w:rsidP="00A32666">
      <w:pPr>
        <w:numPr>
          <w:ilvl w:val="3"/>
          <w:numId w:val="13"/>
        </w:numPr>
        <w:spacing w:after="0" w:line="360" w:lineRule="auto"/>
        <w:ind w:left="567" w:hanging="283"/>
        <w:contextualSpacing/>
        <w:jc w:val="both"/>
        <w:rPr>
          <w:rFonts w:ascii="Arial" w:eastAsia="Calibri" w:hAnsi="Arial" w:cs="Arial"/>
        </w:rPr>
      </w:pPr>
      <w:r w:rsidRPr="00B756A8">
        <w:rPr>
          <w:rFonts w:ascii="Arial" w:eastAsia="Calibri" w:hAnsi="Arial" w:cs="Arial"/>
        </w:rPr>
        <w:t>Memakai masker</w:t>
      </w:r>
    </w:p>
    <w:p w:rsidR="00B756A8" w:rsidRPr="00B756A8" w:rsidRDefault="00B756A8" w:rsidP="00A32666">
      <w:pPr>
        <w:spacing w:after="0" w:line="360" w:lineRule="auto"/>
        <w:ind w:left="284"/>
        <w:contextualSpacing/>
        <w:jc w:val="both"/>
        <w:rPr>
          <w:rFonts w:ascii="Arial" w:eastAsia="Calibri" w:hAnsi="Arial" w:cs="Arial"/>
        </w:rPr>
      </w:pPr>
      <w:r w:rsidRPr="00B756A8">
        <w:rPr>
          <w:rFonts w:ascii="Arial" w:eastAsia="Calibri" w:hAnsi="Arial" w:cs="Arial"/>
        </w:rPr>
        <w:t xml:space="preserve">Masker merupakan salah satu alat pelindung wajah untuk melindungi </w:t>
      </w:r>
      <w:r w:rsidRPr="00613CFC">
        <w:rPr>
          <w:rFonts w:ascii="Arial" w:eastAsia="Calibri" w:hAnsi="Arial" w:cs="Arial"/>
          <w:i/>
        </w:rPr>
        <w:t>membran mukosa</w:t>
      </w:r>
      <w:r w:rsidRPr="00B756A8">
        <w:rPr>
          <w:rFonts w:ascii="Arial" w:eastAsia="Calibri" w:hAnsi="Arial" w:cs="Arial"/>
        </w:rPr>
        <w:t xml:space="preserve"> pada mulut dan hidung ketika berinteraksi dengan orang lain. Virus </w:t>
      </w:r>
      <w:r w:rsidRPr="00B756A8">
        <w:rPr>
          <w:rFonts w:ascii="Arial" w:eastAsia="Calibri" w:hAnsi="Arial" w:cs="Arial"/>
          <w:i/>
        </w:rPr>
        <w:t xml:space="preserve">corona </w:t>
      </w:r>
      <w:r w:rsidRPr="00B756A8">
        <w:rPr>
          <w:rFonts w:ascii="Arial" w:eastAsia="Calibri" w:hAnsi="Arial" w:cs="Arial"/>
        </w:rPr>
        <w:t xml:space="preserve">dapat tertular melalui droplet oleh sebab itu penggunaan </w:t>
      </w:r>
      <w:r w:rsidRPr="00B756A8">
        <w:rPr>
          <w:rFonts w:ascii="Arial" w:eastAsia="Calibri" w:hAnsi="Arial" w:cs="Arial"/>
        </w:rPr>
        <w:lastRenderedPageBreak/>
        <w:t xml:space="preserve">masker bisa mengurangi tertularnya virus </w:t>
      </w:r>
      <w:r w:rsidRPr="00B756A8">
        <w:rPr>
          <w:rFonts w:ascii="Arial" w:eastAsia="Calibri" w:hAnsi="Arial" w:cs="Arial"/>
          <w:i/>
        </w:rPr>
        <w:t xml:space="preserve">corona </w:t>
      </w:r>
      <w:r w:rsidRPr="00B756A8">
        <w:rPr>
          <w:rFonts w:ascii="Arial" w:eastAsia="Calibri" w:hAnsi="Arial" w:cs="Arial"/>
        </w:rPr>
        <w:t>dari satu orang terhadap orang lain. Ada berbagai jenis masker yang bisa digunakan, seperti masker medis, masker kain yang dianjurkan pemerintah, hingga masker N95 yang biasa digunakan para p</w:t>
      </w:r>
      <w:r w:rsidR="00A32666">
        <w:rPr>
          <w:rFonts w:ascii="Arial" w:eastAsia="Calibri" w:hAnsi="Arial" w:cs="Arial"/>
        </w:rPr>
        <w:t xml:space="preserve">etugas medis di garda terdepan. </w:t>
      </w:r>
      <w:r w:rsidRPr="00B756A8">
        <w:rPr>
          <w:rFonts w:ascii="Arial" w:eastAsia="Calibri" w:hAnsi="Arial" w:cs="Arial"/>
        </w:rPr>
        <w:t>Penggunaan dan pembuangan masker terlepas dari jenisnya penting untuk dilakukan dengan benar untuk memastikan masker tersebut efektif dan untuk menghindari peningkatan penularan. Cara penggunaan masker yang tepat menurut WHO (2020), sebagai berikut:</w:t>
      </w:r>
    </w:p>
    <w:p w:rsidR="00B756A8" w:rsidRPr="00B756A8" w:rsidRDefault="00B756A8" w:rsidP="00B756A8">
      <w:pPr>
        <w:numPr>
          <w:ilvl w:val="0"/>
          <w:numId w:val="14"/>
        </w:numPr>
        <w:spacing w:after="0" w:line="360" w:lineRule="auto"/>
        <w:ind w:left="851" w:hanging="284"/>
        <w:contextualSpacing/>
        <w:jc w:val="both"/>
        <w:rPr>
          <w:rFonts w:ascii="Arial" w:eastAsia="Calibri" w:hAnsi="Arial" w:cs="Arial"/>
        </w:rPr>
      </w:pPr>
      <w:r w:rsidRPr="00B756A8">
        <w:rPr>
          <w:rFonts w:ascii="Arial" w:eastAsia="Calibri" w:hAnsi="Arial" w:cs="Arial"/>
        </w:rPr>
        <w:t>Tempatkan masker dengan hati-hati, pastikan masker menutup mulut dan hidung, dan kaitkan dengan kuat untuk meminimalisasi jarak antara wajah dan masker.</w:t>
      </w:r>
    </w:p>
    <w:p w:rsidR="00B756A8" w:rsidRPr="00B756A8" w:rsidRDefault="00B756A8" w:rsidP="00B756A8">
      <w:pPr>
        <w:numPr>
          <w:ilvl w:val="0"/>
          <w:numId w:val="14"/>
        </w:numPr>
        <w:spacing w:after="0" w:line="360" w:lineRule="auto"/>
        <w:ind w:left="851" w:hanging="284"/>
        <w:contextualSpacing/>
        <w:jc w:val="both"/>
        <w:rPr>
          <w:rFonts w:ascii="Arial" w:eastAsia="Calibri" w:hAnsi="Arial" w:cs="Arial"/>
        </w:rPr>
      </w:pPr>
      <w:r w:rsidRPr="00B756A8">
        <w:rPr>
          <w:rFonts w:ascii="Arial" w:eastAsia="Calibri" w:hAnsi="Arial" w:cs="Arial"/>
        </w:rPr>
        <w:t>Hindari menyentuh masker saat digunakan.</w:t>
      </w:r>
    </w:p>
    <w:p w:rsidR="00B756A8" w:rsidRPr="00B756A8" w:rsidRDefault="00B756A8" w:rsidP="00B756A8">
      <w:pPr>
        <w:numPr>
          <w:ilvl w:val="0"/>
          <w:numId w:val="14"/>
        </w:numPr>
        <w:spacing w:after="0" w:line="360" w:lineRule="auto"/>
        <w:ind w:left="851" w:hanging="284"/>
        <w:contextualSpacing/>
        <w:jc w:val="both"/>
        <w:rPr>
          <w:rFonts w:ascii="Arial" w:eastAsia="Calibri" w:hAnsi="Arial" w:cs="Arial"/>
        </w:rPr>
      </w:pPr>
      <w:r w:rsidRPr="00B756A8">
        <w:rPr>
          <w:rFonts w:ascii="Arial" w:eastAsia="Calibri" w:hAnsi="Arial" w:cs="Arial"/>
        </w:rPr>
        <w:t>Lepas masker dengan teknik yang benar.</w:t>
      </w:r>
    </w:p>
    <w:p w:rsidR="00B756A8" w:rsidRPr="00B756A8" w:rsidRDefault="00B756A8" w:rsidP="00B756A8">
      <w:pPr>
        <w:numPr>
          <w:ilvl w:val="0"/>
          <w:numId w:val="14"/>
        </w:numPr>
        <w:spacing w:after="0" w:line="360" w:lineRule="auto"/>
        <w:ind w:left="851" w:hanging="284"/>
        <w:contextualSpacing/>
        <w:jc w:val="both"/>
        <w:rPr>
          <w:rFonts w:ascii="Arial" w:eastAsia="Calibri" w:hAnsi="Arial" w:cs="Arial"/>
        </w:rPr>
      </w:pPr>
      <w:r w:rsidRPr="00B756A8">
        <w:rPr>
          <w:rFonts w:ascii="Arial" w:eastAsia="Calibri" w:hAnsi="Arial" w:cs="Arial"/>
        </w:rPr>
        <w:t>Jangan menyentuh bagian depan masker, melainkan lepaskan masker dari belakang.</w:t>
      </w:r>
    </w:p>
    <w:p w:rsidR="00B756A8" w:rsidRPr="00B756A8" w:rsidRDefault="00B756A8" w:rsidP="00B756A8">
      <w:pPr>
        <w:numPr>
          <w:ilvl w:val="0"/>
          <w:numId w:val="14"/>
        </w:numPr>
        <w:tabs>
          <w:tab w:val="left" w:pos="567"/>
        </w:tabs>
        <w:spacing w:after="0" w:line="360" w:lineRule="auto"/>
        <w:ind w:left="851" w:hanging="284"/>
        <w:contextualSpacing/>
        <w:jc w:val="both"/>
        <w:rPr>
          <w:rFonts w:ascii="Arial" w:eastAsia="Calibri" w:hAnsi="Arial" w:cs="Arial"/>
        </w:rPr>
      </w:pPr>
      <w:r w:rsidRPr="00B756A8">
        <w:rPr>
          <w:rFonts w:ascii="Arial" w:eastAsia="Calibri" w:hAnsi="Arial" w:cs="Arial"/>
        </w:rPr>
        <w:t>Setelah melepas atau setiap kali tidak sengaja menyentuh masker yang terpakai, bersihkan tangan dengan cairan antiseptik berbahan dasar alkohol atau sabun dan air mengalir jika tangan terlihat kotor.</w:t>
      </w:r>
    </w:p>
    <w:p w:rsidR="00B756A8" w:rsidRPr="00B756A8" w:rsidRDefault="00B756A8" w:rsidP="00B756A8">
      <w:pPr>
        <w:numPr>
          <w:ilvl w:val="0"/>
          <w:numId w:val="14"/>
        </w:numPr>
        <w:spacing w:after="0" w:line="360" w:lineRule="auto"/>
        <w:ind w:left="851" w:hanging="284"/>
        <w:contextualSpacing/>
        <w:jc w:val="both"/>
        <w:rPr>
          <w:rFonts w:ascii="Arial" w:eastAsia="Calibri" w:hAnsi="Arial" w:cs="Arial"/>
        </w:rPr>
      </w:pPr>
      <w:r w:rsidRPr="00B756A8">
        <w:rPr>
          <w:rFonts w:ascii="Arial" w:eastAsia="Calibri" w:hAnsi="Arial" w:cs="Arial"/>
        </w:rPr>
        <w:t>Segera ganti masker saat masker menjasi lembap dengan masker baru yang bersih dan kering.</w:t>
      </w:r>
    </w:p>
    <w:p w:rsidR="00B756A8" w:rsidRPr="001E220F" w:rsidRDefault="00B756A8" w:rsidP="001E220F">
      <w:pPr>
        <w:numPr>
          <w:ilvl w:val="0"/>
          <w:numId w:val="14"/>
        </w:numPr>
        <w:spacing w:before="240" w:after="0" w:line="360" w:lineRule="auto"/>
        <w:ind w:left="851" w:hanging="284"/>
        <w:contextualSpacing/>
        <w:jc w:val="both"/>
        <w:rPr>
          <w:rFonts w:ascii="Arial" w:eastAsia="Calibri" w:hAnsi="Arial" w:cs="Arial"/>
        </w:rPr>
      </w:pPr>
      <w:r w:rsidRPr="00B756A8">
        <w:rPr>
          <w:rFonts w:ascii="Arial" w:eastAsia="Calibri" w:hAnsi="Arial" w:cs="Arial"/>
        </w:rPr>
        <w:t>Jangan gunakan kembali masker sekali pakai, buang masker sekali pakai setelah digunakan dan segera buang setelah dilepas.</w:t>
      </w:r>
    </w:p>
    <w:p w:rsidR="00B756A8" w:rsidRDefault="00B756A8" w:rsidP="00A32666">
      <w:pPr>
        <w:pStyle w:val="ListParagraph"/>
        <w:numPr>
          <w:ilvl w:val="3"/>
          <w:numId w:val="13"/>
        </w:numPr>
        <w:spacing w:before="240" w:after="0" w:line="360" w:lineRule="auto"/>
        <w:ind w:left="426" w:hanging="284"/>
        <w:jc w:val="both"/>
        <w:rPr>
          <w:rFonts w:ascii="Arial" w:eastAsia="Calibri" w:hAnsi="Arial" w:cs="Arial"/>
        </w:rPr>
      </w:pPr>
      <w:r w:rsidRPr="00792012">
        <w:rPr>
          <w:rFonts w:ascii="Arial" w:eastAsia="Calibri" w:hAnsi="Arial" w:cs="Arial"/>
        </w:rPr>
        <w:t xml:space="preserve">Mencuci Tangan dengan Sabun dan Air </w:t>
      </w:r>
    </w:p>
    <w:p w:rsidR="00B756A8" w:rsidRPr="00A86117" w:rsidRDefault="00B756A8" w:rsidP="00A32666">
      <w:pPr>
        <w:spacing w:after="0" w:line="360" w:lineRule="auto"/>
        <w:ind w:left="426"/>
        <w:jc w:val="both"/>
        <w:rPr>
          <w:rFonts w:ascii="Arial" w:eastAsia="Calibri" w:hAnsi="Arial" w:cs="Arial"/>
        </w:rPr>
      </w:pPr>
      <w:r w:rsidRPr="00A86117">
        <w:rPr>
          <w:rFonts w:ascii="Arial" w:eastAsia="Calibri" w:hAnsi="Arial" w:cs="Arial"/>
        </w:rPr>
        <w:t xml:space="preserve">Membersihkan tangan secara teratur dengan cuci tangan pakai sabun dengan air mengalir atau menggunakan cairan antiseptik berbasis alkohol/handsanitizer. Selalu menghindari menyentuh mata, hidung, dan mulut dengan tangan yang tidak bersih (yang mungkin terkontaminasi droplet yang mengandung virus). Air sering disebut sebagai pelarut universal, namun mencuci tangan dengan air saja tidak cukup untuk menghilangkan </w:t>
      </w:r>
      <w:r w:rsidRPr="00736572">
        <w:rPr>
          <w:rFonts w:ascii="Arial" w:eastAsia="Calibri" w:hAnsi="Arial" w:cs="Arial"/>
          <w:i/>
        </w:rPr>
        <w:t>Coronavirus</w:t>
      </w:r>
      <w:r w:rsidRPr="00A86117">
        <w:rPr>
          <w:rFonts w:ascii="Arial" w:eastAsia="Calibri" w:hAnsi="Arial" w:cs="Arial"/>
        </w:rPr>
        <w:t xml:space="preserve"> karena virus tersebut merupakan virus RNA dengan selubung </w:t>
      </w:r>
      <w:r w:rsidRPr="00B756A8">
        <w:rPr>
          <w:rFonts w:ascii="Arial" w:eastAsia="Calibri" w:hAnsi="Arial" w:cs="Arial"/>
          <w:i/>
        </w:rPr>
        <w:t>lipid bilayer</w:t>
      </w:r>
      <w:r w:rsidRPr="00A86117">
        <w:rPr>
          <w:rFonts w:ascii="Arial" w:eastAsia="Calibri" w:hAnsi="Arial" w:cs="Arial"/>
        </w:rPr>
        <w:t xml:space="preserve">. Sabun mampu mengangkat dan mengurai senyawa </w:t>
      </w:r>
      <w:r w:rsidRPr="00613CFC">
        <w:rPr>
          <w:rFonts w:ascii="Arial" w:eastAsia="Calibri" w:hAnsi="Arial" w:cs="Arial"/>
          <w:i/>
        </w:rPr>
        <w:t xml:space="preserve">hidrofobik </w:t>
      </w:r>
      <w:r w:rsidRPr="00A86117">
        <w:rPr>
          <w:rFonts w:ascii="Arial" w:eastAsia="Calibri" w:hAnsi="Arial" w:cs="Arial"/>
        </w:rPr>
        <w:t xml:space="preserve">seperti lemak atau minyak. Selain menggunakan air dan sabun, alkohol dengan kadar minimal 60% dapat mengurangi infektivitas virus. Oleh karena itu, membersihkan tangan dapat dilakukan dengan </w:t>
      </w:r>
      <w:r w:rsidRPr="00613CFC">
        <w:rPr>
          <w:rFonts w:ascii="Arial" w:eastAsia="Calibri" w:hAnsi="Arial" w:cs="Arial"/>
          <w:i/>
        </w:rPr>
        <w:t xml:space="preserve">handrub </w:t>
      </w:r>
      <w:r w:rsidRPr="00A86117">
        <w:rPr>
          <w:rFonts w:ascii="Arial" w:eastAsia="Calibri" w:hAnsi="Arial" w:cs="Arial"/>
        </w:rPr>
        <w:t xml:space="preserve">berbasis alkohol atau sabun dan air. Penggunaan alkohol lebih </w:t>
      </w:r>
      <w:r w:rsidRPr="00A86117">
        <w:rPr>
          <w:rFonts w:ascii="Arial" w:eastAsia="Calibri" w:hAnsi="Arial" w:cs="Arial"/>
        </w:rPr>
        <w:lastRenderedPageBreak/>
        <w:t>dipilih ketika secara kasat mata tangan tidak kotor sedangkan sabun dipilih ketika tangan tampak kotor (WHO, 2020). Adapun waktu yang penting dalam membersihkan tangan dengan menggunakan sabun dan air saat pandemi COVID-19 sebagai berikut:</w:t>
      </w:r>
    </w:p>
    <w:p w:rsidR="00B756A8" w:rsidRPr="00A86117" w:rsidRDefault="00B756A8" w:rsidP="00A32666">
      <w:pPr>
        <w:pStyle w:val="ListParagraph"/>
        <w:numPr>
          <w:ilvl w:val="0"/>
          <w:numId w:val="15"/>
        </w:numPr>
        <w:spacing w:after="0" w:line="360" w:lineRule="auto"/>
        <w:ind w:left="1134" w:hanging="425"/>
        <w:jc w:val="both"/>
        <w:rPr>
          <w:rFonts w:ascii="Arial" w:eastAsia="Calibri" w:hAnsi="Arial" w:cs="Arial"/>
        </w:rPr>
      </w:pPr>
      <w:r w:rsidRPr="00A86117">
        <w:rPr>
          <w:rFonts w:ascii="Arial" w:eastAsia="Calibri" w:hAnsi="Arial" w:cs="Arial"/>
        </w:rPr>
        <w:t>Sebelum dan sesudah makan.</w:t>
      </w:r>
    </w:p>
    <w:p w:rsidR="00B756A8" w:rsidRPr="00A86117" w:rsidRDefault="00B756A8" w:rsidP="00A32666">
      <w:pPr>
        <w:pStyle w:val="ListParagraph"/>
        <w:numPr>
          <w:ilvl w:val="0"/>
          <w:numId w:val="15"/>
        </w:numPr>
        <w:spacing w:after="0" w:line="360" w:lineRule="auto"/>
        <w:ind w:left="1134" w:hanging="425"/>
        <w:jc w:val="both"/>
        <w:rPr>
          <w:rFonts w:ascii="Arial" w:eastAsia="Calibri" w:hAnsi="Arial" w:cs="Arial"/>
        </w:rPr>
      </w:pPr>
      <w:r w:rsidRPr="00A86117">
        <w:rPr>
          <w:rFonts w:ascii="Arial" w:eastAsia="Calibri" w:hAnsi="Arial" w:cs="Arial"/>
        </w:rPr>
        <w:t>Setelah bersin dan batuk.</w:t>
      </w:r>
    </w:p>
    <w:p w:rsidR="00B756A8" w:rsidRPr="00A86117" w:rsidRDefault="00B756A8" w:rsidP="00A32666">
      <w:pPr>
        <w:pStyle w:val="ListParagraph"/>
        <w:numPr>
          <w:ilvl w:val="0"/>
          <w:numId w:val="15"/>
        </w:numPr>
        <w:spacing w:after="0" w:line="360" w:lineRule="auto"/>
        <w:ind w:left="1134" w:hanging="425"/>
        <w:jc w:val="both"/>
        <w:rPr>
          <w:rFonts w:ascii="Arial" w:eastAsia="Calibri" w:hAnsi="Arial" w:cs="Arial"/>
        </w:rPr>
      </w:pPr>
      <w:r w:rsidRPr="00A86117">
        <w:rPr>
          <w:rFonts w:ascii="Arial" w:eastAsia="Calibri" w:hAnsi="Arial" w:cs="Arial"/>
        </w:rPr>
        <w:t>Sebelum menyentuh mata, mulut, dan hidung.</w:t>
      </w:r>
    </w:p>
    <w:p w:rsidR="00B756A8" w:rsidRPr="00A86117" w:rsidRDefault="00B756A8" w:rsidP="00A32666">
      <w:pPr>
        <w:pStyle w:val="ListParagraph"/>
        <w:numPr>
          <w:ilvl w:val="0"/>
          <w:numId w:val="15"/>
        </w:numPr>
        <w:spacing w:after="0" w:line="360" w:lineRule="auto"/>
        <w:ind w:left="1134" w:hanging="425"/>
        <w:jc w:val="both"/>
        <w:rPr>
          <w:rFonts w:ascii="Arial" w:eastAsia="Calibri" w:hAnsi="Arial" w:cs="Arial"/>
        </w:rPr>
      </w:pPr>
      <w:r w:rsidRPr="00A86117">
        <w:rPr>
          <w:rFonts w:ascii="Arial" w:eastAsia="Calibri" w:hAnsi="Arial" w:cs="Arial"/>
        </w:rPr>
        <w:t>Sebelum dan setelah menyentuh permukaan benda (gagang pintu, meja, dan lain-lain).</w:t>
      </w:r>
    </w:p>
    <w:p w:rsidR="00B756A8" w:rsidRPr="00A86117" w:rsidRDefault="00B756A8" w:rsidP="00A32666">
      <w:pPr>
        <w:pStyle w:val="ListParagraph"/>
        <w:numPr>
          <w:ilvl w:val="0"/>
          <w:numId w:val="15"/>
        </w:numPr>
        <w:spacing w:after="0" w:line="360" w:lineRule="auto"/>
        <w:ind w:left="1134" w:hanging="425"/>
        <w:jc w:val="both"/>
        <w:rPr>
          <w:rFonts w:ascii="Arial" w:eastAsia="Calibri" w:hAnsi="Arial" w:cs="Arial"/>
        </w:rPr>
      </w:pPr>
      <w:r w:rsidRPr="00A86117">
        <w:rPr>
          <w:rFonts w:ascii="Arial" w:eastAsia="Calibri" w:hAnsi="Arial" w:cs="Arial"/>
        </w:rPr>
        <w:t>Setelah menyentuh hewan, pakan hewan, kotoran dan sampah.</w:t>
      </w:r>
    </w:p>
    <w:p w:rsidR="00B756A8" w:rsidRPr="00A86117" w:rsidRDefault="00B756A8" w:rsidP="00A32666">
      <w:pPr>
        <w:pStyle w:val="ListParagraph"/>
        <w:numPr>
          <w:ilvl w:val="0"/>
          <w:numId w:val="15"/>
        </w:numPr>
        <w:spacing w:after="0" w:line="360" w:lineRule="auto"/>
        <w:ind w:left="1134" w:hanging="425"/>
        <w:jc w:val="both"/>
        <w:rPr>
          <w:rFonts w:ascii="Arial" w:eastAsia="Calibri" w:hAnsi="Arial" w:cs="Arial"/>
        </w:rPr>
      </w:pPr>
      <w:r w:rsidRPr="00A86117">
        <w:rPr>
          <w:rFonts w:ascii="Arial" w:eastAsia="Calibri" w:hAnsi="Arial" w:cs="Arial"/>
        </w:rPr>
        <w:t>Sebelum dan setelah merawat luka.</w:t>
      </w:r>
    </w:p>
    <w:p w:rsidR="00B756A8" w:rsidRPr="00A86117" w:rsidRDefault="00B756A8" w:rsidP="00A32666">
      <w:pPr>
        <w:pStyle w:val="ListParagraph"/>
        <w:numPr>
          <w:ilvl w:val="0"/>
          <w:numId w:val="15"/>
        </w:numPr>
        <w:spacing w:after="0" w:line="360" w:lineRule="auto"/>
        <w:ind w:left="1134" w:hanging="425"/>
        <w:jc w:val="both"/>
        <w:rPr>
          <w:rFonts w:ascii="Arial" w:eastAsia="Calibri" w:hAnsi="Arial" w:cs="Arial"/>
        </w:rPr>
      </w:pPr>
      <w:r w:rsidRPr="00A86117">
        <w:rPr>
          <w:rFonts w:ascii="Arial" w:eastAsia="Calibri" w:hAnsi="Arial" w:cs="Arial"/>
        </w:rPr>
        <w:t>Jika tangan terlihat kotor dan berminyak.</w:t>
      </w:r>
    </w:p>
    <w:p w:rsidR="00B756A8" w:rsidRPr="00A86117" w:rsidRDefault="00B756A8" w:rsidP="00A32666">
      <w:pPr>
        <w:pStyle w:val="ListParagraph"/>
        <w:numPr>
          <w:ilvl w:val="0"/>
          <w:numId w:val="15"/>
        </w:numPr>
        <w:spacing w:after="0" w:line="360" w:lineRule="auto"/>
        <w:ind w:left="1134" w:hanging="425"/>
        <w:jc w:val="both"/>
        <w:rPr>
          <w:rFonts w:ascii="Arial" w:eastAsia="Calibri" w:hAnsi="Arial" w:cs="Arial"/>
        </w:rPr>
      </w:pPr>
      <w:r w:rsidRPr="00A86117">
        <w:rPr>
          <w:rFonts w:ascii="Arial" w:eastAsia="Calibri" w:hAnsi="Arial" w:cs="Arial"/>
        </w:rPr>
        <w:t>Sebelum dan sesudah mengunjungi teman atau kerabat baik di lingkungan rumah, rumah sakit, atau panti jompo.</w:t>
      </w:r>
    </w:p>
    <w:p w:rsidR="00B756A8" w:rsidRDefault="00B756A8" w:rsidP="00B24F71">
      <w:pPr>
        <w:spacing w:line="360" w:lineRule="auto"/>
        <w:ind w:left="426"/>
        <w:jc w:val="both"/>
        <w:rPr>
          <w:rFonts w:ascii="Arial" w:eastAsia="Calibri" w:hAnsi="Arial" w:cs="Arial"/>
        </w:rPr>
      </w:pPr>
      <w:r w:rsidRPr="00A86117">
        <w:rPr>
          <w:rFonts w:ascii="Arial" w:eastAsia="Calibri" w:hAnsi="Arial" w:cs="Arial"/>
        </w:rPr>
        <w:t>Cuci tangan dilakukan dengan menggosokkan tangan menggunakan cairan antiseptik (</w:t>
      </w:r>
      <w:r w:rsidRPr="005525E6">
        <w:rPr>
          <w:rFonts w:ascii="Arial" w:eastAsia="Calibri" w:hAnsi="Arial" w:cs="Arial"/>
          <w:i/>
        </w:rPr>
        <w:t>handrub</w:t>
      </w:r>
      <w:r w:rsidRPr="00A86117">
        <w:rPr>
          <w:rFonts w:ascii="Arial" w:eastAsia="Calibri" w:hAnsi="Arial" w:cs="Arial"/>
        </w:rPr>
        <w:t>) sekitar 20-30 detik atau dengan air mengalir dan sabun antiseptik (</w:t>
      </w:r>
      <w:r w:rsidRPr="005525E6">
        <w:rPr>
          <w:rFonts w:ascii="Arial" w:eastAsia="Calibri" w:hAnsi="Arial" w:cs="Arial"/>
          <w:i/>
        </w:rPr>
        <w:t>handwash</w:t>
      </w:r>
      <w:r w:rsidRPr="00A86117">
        <w:rPr>
          <w:rFonts w:ascii="Arial" w:eastAsia="Calibri" w:hAnsi="Arial" w:cs="Arial"/>
        </w:rPr>
        <w:t>) sekitar 40-60 detik.</w:t>
      </w:r>
    </w:p>
    <w:p w:rsidR="00B756A8" w:rsidRPr="00792012" w:rsidRDefault="00B756A8" w:rsidP="00A32666">
      <w:pPr>
        <w:pStyle w:val="ListParagraph"/>
        <w:numPr>
          <w:ilvl w:val="3"/>
          <w:numId w:val="13"/>
        </w:numPr>
        <w:spacing w:after="0" w:line="360" w:lineRule="auto"/>
        <w:ind w:left="426" w:hanging="426"/>
        <w:jc w:val="both"/>
        <w:rPr>
          <w:rFonts w:ascii="Arial" w:eastAsia="Calibri" w:hAnsi="Arial" w:cs="Arial"/>
        </w:rPr>
      </w:pPr>
      <w:r w:rsidRPr="00792012">
        <w:rPr>
          <w:rFonts w:ascii="Arial" w:eastAsia="Calibri" w:hAnsi="Arial" w:cs="Arial"/>
        </w:rPr>
        <w:t>Menjaga Jarak</w:t>
      </w:r>
    </w:p>
    <w:p w:rsidR="00B756A8" w:rsidRPr="00F50A65" w:rsidRDefault="00B24F71" w:rsidP="00B24F71">
      <w:pPr>
        <w:spacing w:after="0" w:line="360" w:lineRule="auto"/>
        <w:ind w:left="426" w:hanging="284"/>
        <w:jc w:val="both"/>
        <w:rPr>
          <w:rFonts w:ascii="Arial" w:eastAsia="Calibri" w:hAnsi="Arial" w:cs="Arial"/>
        </w:rPr>
      </w:pPr>
      <w:r>
        <w:rPr>
          <w:rFonts w:ascii="Arial" w:eastAsia="Calibri" w:hAnsi="Arial" w:cs="Arial"/>
        </w:rPr>
        <w:t xml:space="preserve">     </w:t>
      </w:r>
      <w:r w:rsidR="00B756A8" w:rsidRPr="00F50A65">
        <w:rPr>
          <w:rFonts w:ascii="Arial" w:eastAsia="Calibri" w:hAnsi="Arial" w:cs="Arial"/>
        </w:rPr>
        <w:t>Menjaga jarak minimal 1 meter dengan orang lain untuk menghindari terkena droplet dari orang yang bicara, batuk, atau bersin, serta menghindari kerumunan, keramaian, dan berdesakan. Dalam lingkup sekolah, WHO (2020) menerbitkan panduan anjuran dalam menjaga jarak, sebagai berikut:</w:t>
      </w:r>
    </w:p>
    <w:p w:rsidR="00B756A8" w:rsidRDefault="00B756A8" w:rsidP="00B24F71">
      <w:pPr>
        <w:numPr>
          <w:ilvl w:val="0"/>
          <w:numId w:val="16"/>
        </w:numPr>
        <w:spacing w:after="0" w:line="360" w:lineRule="auto"/>
        <w:ind w:left="1276" w:hanging="425"/>
        <w:jc w:val="both"/>
        <w:rPr>
          <w:rFonts w:ascii="Arial" w:eastAsia="Calibri" w:hAnsi="Arial" w:cs="Arial"/>
        </w:rPr>
      </w:pPr>
      <w:r>
        <w:rPr>
          <w:rFonts w:ascii="Arial" w:eastAsia="Calibri" w:hAnsi="Arial" w:cs="Arial"/>
        </w:rPr>
        <w:t>Membuat jarak antar siswa minimal 1 meter.</w:t>
      </w:r>
    </w:p>
    <w:p w:rsidR="00B756A8" w:rsidRDefault="00B756A8" w:rsidP="00B24F71">
      <w:pPr>
        <w:numPr>
          <w:ilvl w:val="0"/>
          <w:numId w:val="16"/>
        </w:numPr>
        <w:spacing w:after="0" w:line="360" w:lineRule="auto"/>
        <w:ind w:left="1276" w:hanging="425"/>
        <w:jc w:val="both"/>
        <w:rPr>
          <w:rFonts w:ascii="Arial" w:eastAsia="Calibri" w:hAnsi="Arial" w:cs="Arial"/>
        </w:rPr>
      </w:pPr>
      <w:r>
        <w:rPr>
          <w:rFonts w:ascii="Arial" w:eastAsia="Calibri" w:hAnsi="Arial" w:cs="Arial"/>
        </w:rPr>
        <w:t>Membatasi jumlah siswa di dalam kelas dengan separuhnya saja.</w:t>
      </w:r>
    </w:p>
    <w:p w:rsidR="00B756A8" w:rsidRDefault="00B756A8" w:rsidP="00B24F71">
      <w:pPr>
        <w:numPr>
          <w:ilvl w:val="0"/>
          <w:numId w:val="16"/>
        </w:numPr>
        <w:spacing w:after="0" w:line="360" w:lineRule="auto"/>
        <w:ind w:left="1276" w:hanging="425"/>
        <w:jc w:val="both"/>
        <w:rPr>
          <w:rFonts w:ascii="Arial" w:eastAsia="Calibri" w:hAnsi="Arial" w:cs="Arial"/>
        </w:rPr>
      </w:pPr>
      <w:r>
        <w:rPr>
          <w:rFonts w:ascii="Arial" w:eastAsia="Calibri" w:hAnsi="Arial" w:cs="Arial"/>
        </w:rPr>
        <w:t>Mengatur jarak antar meja.</w:t>
      </w:r>
    </w:p>
    <w:p w:rsidR="00B756A8" w:rsidRDefault="00B756A8" w:rsidP="00B24F71">
      <w:pPr>
        <w:numPr>
          <w:ilvl w:val="0"/>
          <w:numId w:val="16"/>
        </w:numPr>
        <w:spacing w:after="0" w:line="360" w:lineRule="auto"/>
        <w:ind w:left="1276" w:hanging="425"/>
        <w:jc w:val="both"/>
        <w:rPr>
          <w:rFonts w:ascii="Arial" w:eastAsia="Calibri" w:hAnsi="Arial" w:cs="Arial"/>
        </w:rPr>
      </w:pPr>
      <w:r>
        <w:rPr>
          <w:rFonts w:ascii="Arial" w:eastAsia="Calibri" w:hAnsi="Arial" w:cs="Arial"/>
        </w:rPr>
        <w:t>Atur waktu jemput siswa.</w:t>
      </w:r>
    </w:p>
    <w:p w:rsidR="00A4746C" w:rsidRDefault="00A4746C" w:rsidP="00A4746C">
      <w:pPr>
        <w:spacing w:after="0" w:line="360" w:lineRule="auto"/>
        <w:jc w:val="both"/>
        <w:rPr>
          <w:rFonts w:ascii="Arial" w:eastAsia="Calibri" w:hAnsi="Arial" w:cs="Arial"/>
        </w:rPr>
      </w:pPr>
    </w:p>
    <w:p w:rsidR="00A4746C" w:rsidRDefault="00A4746C" w:rsidP="00A4746C">
      <w:pPr>
        <w:spacing w:after="0" w:line="360" w:lineRule="auto"/>
        <w:jc w:val="both"/>
        <w:rPr>
          <w:rFonts w:ascii="Arial" w:eastAsia="Calibri" w:hAnsi="Arial" w:cs="Arial"/>
        </w:rPr>
      </w:pPr>
    </w:p>
    <w:p w:rsidR="00A4746C" w:rsidRDefault="00A4746C" w:rsidP="00A4746C">
      <w:pPr>
        <w:spacing w:after="0" w:line="360" w:lineRule="auto"/>
        <w:jc w:val="both"/>
        <w:rPr>
          <w:rFonts w:ascii="Arial" w:eastAsia="Calibri" w:hAnsi="Arial" w:cs="Arial"/>
        </w:rPr>
      </w:pPr>
    </w:p>
    <w:p w:rsidR="00A4746C" w:rsidRDefault="00A4746C" w:rsidP="00A4746C">
      <w:pPr>
        <w:spacing w:after="0" w:line="360" w:lineRule="auto"/>
        <w:jc w:val="both"/>
        <w:rPr>
          <w:rFonts w:ascii="Arial" w:eastAsia="Calibri" w:hAnsi="Arial" w:cs="Arial"/>
        </w:rPr>
      </w:pPr>
    </w:p>
    <w:p w:rsidR="00A4746C" w:rsidRDefault="00A4746C" w:rsidP="00A4746C">
      <w:pPr>
        <w:spacing w:after="0" w:line="360" w:lineRule="auto"/>
        <w:jc w:val="both"/>
        <w:rPr>
          <w:rFonts w:ascii="Arial" w:eastAsia="Calibri" w:hAnsi="Arial" w:cs="Arial"/>
        </w:rPr>
      </w:pPr>
    </w:p>
    <w:p w:rsidR="00A4746C" w:rsidRDefault="00A4746C" w:rsidP="00A4746C">
      <w:pPr>
        <w:spacing w:after="0" w:line="360" w:lineRule="auto"/>
        <w:jc w:val="both"/>
        <w:rPr>
          <w:rFonts w:ascii="Arial" w:eastAsia="Calibri" w:hAnsi="Arial" w:cs="Arial"/>
        </w:rPr>
      </w:pPr>
    </w:p>
    <w:p w:rsidR="00A4746C" w:rsidRDefault="00A4746C" w:rsidP="00A4746C">
      <w:pPr>
        <w:spacing w:after="0" w:line="360" w:lineRule="auto"/>
        <w:jc w:val="both"/>
        <w:rPr>
          <w:rFonts w:ascii="Arial" w:eastAsia="Calibri" w:hAnsi="Arial" w:cs="Arial"/>
        </w:rPr>
      </w:pPr>
    </w:p>
    <w:p w:rsidR="002C770B" w:rsidRPr="008B41BA" w:rsidRDefault="002C770B" w:rsidP="008B41BA">
      <w:pPr>
        <w:pStyle w:val="Heading2"/>
        <w:spacing w:line="360" w:lineRule="auto"/>
        <w:rPr>
          <w:rFonts w:ascii="Arial" w:hAnsi="Arial" w:cs="Arial"/>
          <w:color w:val="auto"/>
          <w:sz w:val="24"/>
        </w:rPr>
      </w:pPr>
      <w:bookmarkStart w:id="34" w:name="_Toc104328554"/>
      <w:r w:rsidRPr="008B41BA">
        <w:rPr>
          <w:rFonts w:ascii="Arial" w:hAnsi="Arial" w:cs="Arial"/>
          <w:color w:val="auto"/>
          <w:sz w:val="24"/>
        </w:rPr>
        <w:lastRenderedPageBreak/>
        <w:t>2.5 Kerangka Konsep</w:t>
      </w:r>
      <w:bookmarkEnd w:id="34"/>
    </w:p>
    <w:p w:rsidR="002C770B" w:rsidRDefault="002C770B" w:rsidP="008B41BA">
      <w:pPr>
        <w:spacing w:after="0" w:line="360" w:lineRule="auto"/>
        <w:jc w:val="both"/>
        <w:rPr>
          <w:rFonts w:ascii="Arial" w:eastAsia="Calibri" w:hAnsi="Arial" w:cs="Arial"/>
          <w:b/>
        </w:rPr>
      </w:pPr>
      <w:r>
        <w:rPr>
          <w:rFonts w:ascii="Arial" w:eastAsia="Calibri" w:hAnsi="Arial" w:cs="Arial"/>
          <w:b/>
        </w:rPr>
        <w:t xml:space="preserve">       </w:t>
      </w:r>
      <w:r w:rsidR="00B24F71">
        <w:rPr>
          <w:rFonts w:ascii="Arial" w:eastAsia="Calibri" w:hAnsi="Arial" w:cs="Arial"/>
          <w:b/>
        </w:rPr>
        <w:t xml:space="preserve"> </w:t>
      </w:r>
      <w:r>
        <w:rPr>
          <w:rFonts w:ascii="Arial" w:eastAsia="Calibri" w:hAnsi="Arial" w:cs="Arial"/>
          <w:b/>
        </w:rPr>
        <w:t xml:space="preserve"> </w:t>
      </w:r>
      <w:r w:rsidRPr="003146A3">
        <w:rPr>
          <w:rFonts w:ascii="Arial" w:eastAsia="Calibri" w:hAnsi="Arial" w:cs="Arial"/>
          <w:b/>
        </w:rPr>
        <w:t>Variabel Bebas</w:t>
      </w:r>
      <w:r w:rsidR="00613CFC">
        <w:rPr>
          <w:rFonts w:ascii="Arial" w:eastAsia="Calibri" w:hAnsi="Arial" w:cs="Arial"/>
          <w:b/>
        </w:rPr>
        <w:tab/>
      </w:r>
      <w:r w:rsidR="00613CFC">
        <w:rPr>
          <w:rFonts w:ascii="Arial" w:eastAsia="Calibri" w:hAnsi="Arial" w:cs="Arial"/>
          <w:b/>
        </w:rPr>
        <w:tab/>
      </w:r>
      <w:r w:rsidR="00613CFC">
        <w:rPr>
          <w:rFonts w:ascii="Arial" w:eastAsia="Calibri" w:hAnsi="Arial" w:cs="Arial"/>
          <w:b/>
        </w:rPr>
        <w:tab/>
      </w:r>
      <w:r w:rsidR="00613CFC">
        <w:rPr>
          <w:rFonts w:ascii="Arial" w:eastAsia="Calibri" w:hAnsi="Arial" w:cs="Arial"/>
          <w:b/>
        </w:rPr>
        <w:tab/>
      </w:r>
      <w:r>
        <w:rPr>
          <w:rFonts w:ascii="Arial" w:eastAsia="Calibri" w:hAnsi="Arial" w:cs="Arial"/>
          <w:b/>
        </w:rPr>
        <w:t>Parameter</w:t>
      </w:r>
    </w:p>
    <w:p w:rsidR="002C770B" w:rsidRPr="00E645E5" w:rsidRDefault="002C770B" w:rsidP="002C770B">
      <w:pPr>
        <w:spacing w:after="0" w:line="360" w:lineRule="auto"/>
        <w:jc w:val="both"/>
        <w:rPr>
          <w:rFonts w:ascii="Arial" w:eastAsia="Calibri" w:hAnsi="Arial" w:cs="Arial"/>
          <w:b/>
        </w:rPr>
      </w:pPr>
      <w:r>
        <w:rPr>
          <w:rFonts w:ascii="Arial" w:eastAsia="Calibri" w:hAnsi="Arial" w:cs="Arial"/>
          <w:b/>
          <w:lang w:eastAsia="id-ID"/>
        </w:rPr>
        <mc:AlternateContent>
          <mc:Choice Requires="wps">
            <w:drawing>
              <wp:anchor distT="0" distB="0" distL="114300" distR="114300" simplePos="0" relativeHeight="251659264" behindDoc="0" locked="0" layoutInCell="1" allowOverlap="1" wp14:anchorId="423043B9" wp14:editId="50A2D60A">
                <wp:simplePos x="0" y="0"/>
                <wp:positionH relativeFrom="column">
                  <wp:posOffset>17145</wp:posOffset>
                </wp:positionH>
                <wp:positionV relativeFrom="paragraph">
                  <wp:posOffset>94615</wp:posOffset>
                </wp:positionV>
                <wp:extent cx="2038350" cy="8001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038350" cy="800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696C" w:rsidRPr="003146A3" w:rsidRDefault="00B9696C" w:rsidP="002C770B">
                            <w:pPr>
                              <w:rPr>
                                <w:rFonts w:ascii="Arial" w:hAnsi="Arial" w:cs="Arial"/>
                                <w:b/>
                                <w:color w:val="000000" w:themeColor="text1"/>
                              </w:rPr>
                            </w:pPr>
                            <w:r w:rsidRPr="003146A3">
                              <w:rPr>
                                <w:rFonts w:ascii="Arial" w:hAnsi="Arial" w:cs="Arial"/>
                                <w:b/>
                                <w:color w:val="000000" w:themeColor="text1"/>
                              </w:rPr>
                              <w:t>Pengetahuan anak usia sekolah terhadap protokol kesehatan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left:0;text-align:left;margin-left:1.35pt;margin-top:7.45pt;width:160.5pt;height: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" fillcolor="white [3212]" strokecolor="black [3213]" strokeweight="2pt">
                <v:textbox>
                  <w:txbxContent>
                    <w:p w:rsidR="00B9696C" w:rsidRPr="003146A3" w:rsidRDefault="00B9696C" w:rsidP="002C770B">
                      <w:pPr>
                        <w:rPr>
                          <w:rFonts w:ascii="Arial" w:hAnsi="Arial" w:cs="Arial"/>
                          <w:b/>
                          <w:color w:val="000000" w:themeColor="text1"/>
                        </w:rPr>
                      </w:pPr>
                      <w:r w:rsidRPr="003146A3">
                        <w:rPr>
                          <w:rFonts w:ascii="Arial" w:hAnsi="Arial" w:cs="Arial"/>
                          <w:b/>
                          <w:color w:val="000000" w:themeColor="text1"/>
                        </w:rPr>
                        <w:t>Pengetahuan anak usia sekolah terhadap protokol kesehatan COVID-19</w:t>
                      </w:r>
                    </w:p>
                  </w:txbxContent>
                </v:textbox>
              </v:rect>
            </w:pict>
          </mc:Fallback>
        </mc:AlternateContent>
      </w:r>
    </w:p>
    <w:p w:rsidR="002C770B" w:rsidRPr="00E02A80" w:rsidRDefault="00613CFC" w:rsidP="002C770B">
      <w:pPr>
        <w:spacing w:line="360" w:lineRule="auto"/>
        <w:jc w:val="both"/>
        <w:rPr>
          <w:rFonts w:ascii="Arial" w:eastAsia="Calibri" w:hAnsi="Arial" w:cs="Arial"/>
        </w:rPr>
      </w:pPr>
      <w:r>
        <w:rPr>
          <w:rFonts w:ascii="Arial" w:eastAsia="Calibri" w:hAnsi="Arial" w:cs="Arial"/>
          <w:b/>
          <w:lang w:eastAsia="id-ID"/>
        </w:rPr>
        <mc:AlternateContent>
          <mc:Choice Requires="wps">
            <w:drawing>
              <wp:anchor distT="0" distB="0" distL="114300" distR="114300" simplePos="0" relativeHeight="251671552" behindDoc="0" locked="0" layoutInCell="1" allowOverlap="1" wp14:anchorId="1A2C7B77" wp14:editId="37894425">
                <wp:simplePos x="0" y="0"/>
                <wp:positionH relativeFrom="column">
                  <wp:posOffset>3831722</wp:posOffset>
                </wp:positionH>
                <wp:positionV relativeFrom="paragraph">
                  <wp:posOffset>100965</wp:posOffset>
                </wp:positionV>
                <wp:extent cx="1181100" cy="3238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18110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696C" w:rsidRPr="002D045F" w:rsidRDefault="00B9696C" w:rsidP="002C770B">
                            <w:pPr>
                              <w:jc w:val="center"/>
                              <w:rPr>
                                <w:rFonts w:ascii="Arial" w:hAnsi="Arial" w:cs="Arial"/>
                                <w:b/>
                                <w:color w:val="000000" w:themeColor="text1"/>
                              </w:rPr>
                            </w:pPr>
                            <w:r w:rsidRPr="002D045F">
                              <w:rPr>
                                <w:rFonts w:ascii="Arial" w:hAnsi="Arial" w:cs="Arial"/>
                                <w:b/>
                                <w:color w:val="000000" w:themeColor="text1"/>
                              </w:rPr>
                              <w:t>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7" style="position:absolute;left:0;text-align:left;margin-left:301.7pt;margin-top:7.95pt;width:93pt;height:2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" fillcolor="white [3212]" strokecolor="white [3212]" strokeweight="2pt">
                <v:textbox>
                  <w:txbxContent>
                    <w:p w:rsidR="00B9696C" w:rsidRPr="002D045F" w:rsidRDefault="00B9696C" w:rsidP="002C770B">
                      <w:pPr>
                        <w:jc w:val="center"/>
                        <w:rPr>
                          <w:rFonts w:ascii="Arial" w:hAnsi="Arial" w:cs="Arial"/>
                          <w:b/>
                          <w:color w:val="000000" w:themeColor="text1"/>
                        </w:rPr>
                      </w:pPr>
                      <w:r w:rsidRPr="002D045F">
                        <w:rPr>
                          <w:rFonts w:ascii="Arial" w:hAnsi="Arial" w:cs="Arial"/>
                          <w:b/>
                          <w:color w:val="000000" w:themeColor="text1"/>
                        </w:rPr>
                        <w:t>Baik</w:t>
                      </w:r>
                    </w:p>
                  </w:txbxContent>
                </v:textbox>
              </v:rect>
            </w:pict>
          </mc:Fallback>
        </mc:AlternateContent>
      </w:r>
      <w:r w:rsidR="002C770B">
        <w:rPr>
          <w:rFonts w:ascii="Arial" w:eastAsia="Calibri" w:hAnsi="Arial" w:cs="Arial"/>
          <w:lang w:eastAsia="id-ID"/>
        </w:rPr>
        <mc:AlternateContent>
          <mc:Choice Requires="wps">
            <w:drawing>
              <wp:anchor distT="0" distB="0" distL="114300" distR="114300" simplePos="0" relativeHeight="251667456" behindDoc="0" locked="0" layoutInCell="1" allowOverlap="1" wp14:anchorId="7F5350B3" wp14:editId="3A4BF0B8">
                <wp:simplePos x="0" y="0"/>
                <wp:positionH relativeFrom="column">
                  <wp:posOffset>3303270</wp:posOffset>
                </wp:positionH>
                <wp:positionV relativeFrom="paragraph">
                  <wp:posOffset>145415</wp:posOffset>
                </wp:positionV>
                <wp:extent cx="533400" cy="0"/>
                <wp:effectExtent l="0" t="76200" r="19050" b="114300"/>
                <wp:wrapNone/>
                <wp:docPr id="9" name="Straight Arrow Connector 9"/>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260.1pt;margin-top:11.45pt;width:42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" strokecolor="black [3040]">
                <v:stroke endarrow="open"/>
              </v:shape>
            </w:pict>
          </mc:Fallback>
        </mc:AlternateContent>
      </w:r>
      <w:r w:rsidR="002C770B">
        <w:rPr>
          <w:rFonts w:ascii="Arial" w:eastAsia="Calibri" w:hAnsi="Arial" w:cs="Arial"/>
          <w:lang w:eastAsia="id-ID"/>
        </w:rPr>
        <mc:AlternateContent>
          <mc:Choice Requires="wps">
            <w:drawing>
              <wp:anchor distT="0" distB="0" distL="114300" distR="114300" simplePos="0" relativeHeight="251666432" behindDoc="0" locked="0" layoutInCell="1" allowOverlap="1" wp14:anchorId="0E5E88E8" wp14:editId="5BB6D963">
                <wp:simplePos x="0" y="0"/>
                <wp:positionH relativeFrom="column">
                  <wp:posOffset>3303270</wp:posOffset>
                </wp:positionH>
                <wp:positionV relativeFrom="paragraph">
                  <wp:posOffset>145415</wp:posOffset>
                </wp:positionV>
                <wp:extent cx="0" cy="1609725"/>
                <wp:effectExtent l="0" t="0" r="19050" b="9525"/>
                <wp:wrapNone/>
                <wp:docPr id="8" name="Straight Connector 8"/>
                <wp:cNvGraphicFramePr/>
                <a:graphic xmlns:a="http://schemas.openxmlformats.org/drawingml/2006/main">
                  <a:graphicData uri="http://schemas.microsoft.com/office/word/2010/wordprocessingShape">
                    <wps:wsp>
                      <wps:cNvCnPr/>
                      <wps:spPr>
                        <a:xfrm>
                          <a:off x="0" y="0"/>
                          <a:ext cx="0" cy="1609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1pt,11.45pt" to="260.1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"/>
            </w:pict>
          </mc:Fallback>
        </mc:AlternateContent>
      </w:r>
      <w:r w:rsidR="002C770B">
        <w:rPr>
          <w:rFonts w:ascii="Arial" w:eastAsia="Calibri" w:hAnsi="Arial" w:cs="Arial"/>
          <w:lang w:eastAsia="id-ID"/>
        </w:rPr>
        <mc:AlternateContent>
          <mc:Choice Requires="wps">
            <w:drawing>
              <wp:anchor distT="0" distB="0" distL="114300" distR="114300" simplePos="0" relativeHeight="251663360" behindDoc="0" locked="0" layoutInCell="1" allowOverlap="1" wp14:anchorId="10BE9225" wp14:editId="79F94D7C">
                <wp:simplePos x="0" y="0"/>
                <wp:positionH relativeFrom="column">
                  <wp:posOffset>2665095</wp:posOffset>
                </wp:positionH>
                <wp:positionV relativeFrom="paragraph">
                  <wp:posOffset>145415</wp:posOffset>
                </wp:positionV>
                <wp:extent cx="0" cy="15240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152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09.85pt,11.45pt" to="209.8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" strokecolor="black [3040]"/>
            </w:pict>
          </mc:Fallback>
        </mc:AlternateContent>
      </w:r>
      <w:r w:rsidR="002C770B">
        <w:rPr>
          <w:rFonts w:ascii="Arial" w:eastAsia="Calibri" w:hAnsi="Arial" w:cs="Arial"/>
          <w:lang w:eastAsia="id-ID"/>
        </w:rPr>
        <mc:AlternateContent>
          <mc:Choice Requires="wps">
            <w:drawing>
              <wp:anchor distT="0" distB="0" distL="114300" distR="114300" simplePos="0" relativeHeight="251662336" behindDoc="0" locked="0" layoutInCell="1" allowOverlap="1" wp14:anchorId="6C1E8927" wp14:editId="6A8087CA">
                <wp:simplePos x="0" y="0"/>
                <wp:positionH relativeFrom="column">
                  <wp:posOffset>2055495</wp:posOffset>
                </wp:positionH>
                <wp:positionV relativeFrom="paragraph">
                  <wp:posOffset>145415</wp:posOffset>
                </wp:positionV>
                <wp:extent cx="6096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85pt,11.45pt" to="209.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" strokecolor="black [3040]"/>
            </w:pict>
          </mc:Fallback>
        </mc:AlternateContent>
      </w:r>
    </w:p>
    <w:p w:rsidR="002C770B" w:rsidRDefault="002C770B" w:rsidP="002C770B">
      <w:pPr>
        <w:spacing w:after="0" w:line="360" w:lineRule="auto"/>
        <w:jc w:val="both"/>
        <w:rPr>
          <w:rFonts w:ascii="Arial" w:hAnsi="Arial" w:cs="Arial"/>
        </w:rPr>
      </w:pPr>
      <w:r>
        <w:rPr>
          <w:rFonts w:ascii="Arial" w:eastAsia="Calibri" w:hAnsi="Arial" w:cs="Arial"/>
          <w:b/>
          <w:lang w:eastAsia="id-ID"/>
        </w:rPr>
        <mc:AlternateContent>
          <mc:Choice Requires="wps">
            <w:drawing>
              <wp:anchor distT="0" distB="0" distL="114300" distR="114300" simplePos="0" relativeHeight="251672576" behindDoc="0" locked="0" layoutInCell="1" allowOverlap="1" wp14:anchorId="5FE63C81" wp14:editId="1EABFED3">
                <wp:simplePos x="0" y="0"/>
                <wp:positionH relativeFrom="column">
                  <wp:posOffset>3831722</wp:posOffset>
                </wp:positionH>
                <wp:positionV relativeFrom="paragraph">
                  <wp:posOffset>158750</wp:posOffset>
                </wp:positionV>
                <wp:extent cx="1181100" cy="3238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81100" cy="323850"/>
                        </a:xfrm>
                        <a:prstGeom prst="rect">
                          <a:avLst/>
                        </a:prstGeom>
                        <a:solidFill>
                          <a:sysClr val="window" lastClr="FFFFFF"/>
                        </a:solidFill>
                        <a:ln w="25400" cap="flat" cmpd="sng" algn="ctr">
                          <a:solidFill>
                            <a:schemeClr val="bg1"/>
                          </a:solidFill>
                          <a:prstDash val="solid"/>
                        </a:ln>
                        <a:effectLst/>
                      </wps:spPr>
                      <wps:txbx>
                        <w:txbxContent>
                          <w:p w:rsidR="00B9696C" w:rsidRPr="002D045F" w:rsidRDefault="00B9696C" w:rsidP="002C770B">
                            <w:pPr>
                              <w:jc w:val="center"/>
                              <w:rPr>
                                <w:rFonts w:ascii="Arial" w:hAnsi="Arial" w:cs="Arial"/>
                                <w:b/>
                                <w:color w:val="000000" w:themeColor="text1"/>
                              </w:rPr>
                            </w:pPr>
                            <w:r w:rsidRPr="002D045F">
                              <w:rPr>
                                <w:rFonts w:ascii="Arial" w:hAnsi="Arial" w:cs="Arial"/>
                                <w:b/>
                                <w:color w:val="000000" w:themeColor="text1"/>
                              </w:rPr>
                              <w:t>Cukup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8" style="position:absolute;left:0;text-align:left;margin-left:301.7pt;margin-top:12.5pt;width:93pt;height:2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" fillcolor="window" strokecolor="white [3212]" strokeweight="2pt">
                <v:textbox>
                  <w:txbxContent>
                    <w:p w:rsidR="00B9696C" w:rsidRPr="002D045F" w:rsidRDefault="00B9696C" w:rsidP="002C770B">
                      <w:pPr>
                        <w:jc w:val="center"/>
                        <w:rPr>
                          <w:rFonts w:ascii="Arial" w:hAnsi="Arial" w:cs="Arial"/>
                          <w:b/>
                          <w:color w:val="000000" w:themeColor="text1"/>
                        </w:rPr>
                      </w:pPr>
                      <w:r w:rsidRPr="002D045F">
                        <w:rPr>
                          <w:rFonts w:ascii="Arial" w:hAnsi="Arial" w:cs="Arial"/>
                          <w:b/>
                          <w:color w:val="000000" w:themeColor="text1"/>
                        </w:rPr>
                        <w:t>Cukup Baik</w:t>
                      </w:r>
                    </w:p>
                  </w:txbxContent>
                </v:textbox>
              </v:rect>
            </w:pict>
          </mc:Fallback>
        </mc:AlternateContent>
      </w:r>
      <w:r>
        <w:rPr>
          <w:rFonts w:ascii="Arial" w:eastAsia="Calibri" w:hAnsi="Arial" w:cs="Arial"/>
          <w:b/>
          <w:lang w:eastAsia="id-ID"/>
        </w:rPr>
        <mc:AlternateContent>
          <mc:Choice Requires="wps">
            <w:drawing>
              <wp:anchor distT="0" distB="0" distL="114300" distR="114300" simplePos="0" relativeHeight="251660288" behindDoc="0" locked="0" layoutInCell="1" allowOverlap="1" wp14:anchorId="475BB5F3" wp14:editId="24600831">
                <wp:simplePos x="0" y="0"/>
                <wp:positionH relativeFrom="column">
                  <wp:posOffset>17145</wp:posOffset>
                </wp:positionH>
                <wp:positionV relativeFrom="paragraph">
                  <wp:posOffset>158750</wp:posOffset>
                </wp:positionV>
                <wp:extent cx="2038350" cy="8001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38350" cy="800100"/>
                        </a:xfrm>
                        <a:prstGeom prst="rect">
                          <a:avLst/>
                        </a:prstGeom>
                        <a:solidFill>
                          <a:sysClr val="window" lastClr="FFFFFF"/>
                        </a:solidFill>
                        <a:ln w="25400" cap="flat" cmpd="sng" algn="ctr">
                          <a:solidFill>
                            <a:sysClr val="windowText" lastClr="000000"/>
                          </a:solidFill>
                          <a:prstDash val="solid"/>
                        </a:ln>
                        <a:effectLst/>
                      </wps:spPr>
                      <wps:txbx>
                        <w:txbxContent>
                          <w:p w:rsidR="00B9696C" w:rsidRPr="003146A3" w:rsidRDefault="00B9696C" w:rsidP="002C770B">
                            <w:pPr>
                              <w:rPr>
                                <w:rFonts w:ascii="Arial" w:hAnsi="Arial" w:cs="Arial"/>
                                <w:b/>
                                <w:color w:val="000000" w:themeColor="text1"/>
                              </w:rPr>
                            </w:pPr>
                            <w:r>
                              <w:rPr>
                                <w:rFonts w:ascii="Arial" w:hAnsi="Arial" w:cs="Arial"/>
                                <w:b/>
                                <w:color w:val="000000" w:themeColor="text1"/>
                              </w:rPr>
                              <w:t>Sikap</w:t>
                            </w:r>
                            <w:r w:rsidRPr="003146A3">
                              <w:rPr>
                                <w:rFonts w:ascii="Arial" w:hAnsi="Arial" w:cs="Arial"/>
                                <w:b/>
                                <w:color w:val="000000" w:themeColor="text1"/>
                              </w:rPr>
                              <w:t xml:space="preserve"> anak usia sekolah terhadap protokol kesehatan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9" style="position:absolute;left:0;text-align:left;margin-left:1.35pt;margin-top:12.5pt;width:160.5pt;height: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" fillcolor="window" strokecolor="windowText" strokeweight="2pt">
                <v:textbox>
                  <w:txbxContent>
                    <w:p w:rsidR="00B9696C" w:rsidRPr="003146A3" w:rsidRDefault="00B9696C" w:rsidP="002C770B">
                      <w:pPr>
                        <w:rPr>
                          <w:rFonts w:ascii="Arial" w:hAnsi="Arial" w:cs="Arial"/>
                          <w:b/>
                          <w:color w:val="000000" w:themeColor="text1"/>
                        </w:rPr>
                      </w:pPr>
                      <w:r>
                        <w:rPr>
                          <w:rFonts w:ascii="Arial" w:hAnsi="Arial" w:cs="Arial"/>
                          <w:b/>
                          <w:color w:val="000000" w:themeColor="text1"/>
                        </w:rPr>
                        <w:t>Sikap</w:t>
                      </w:r>
                      <w:r w:rsidRPr="003146A3">
                        <w:rPr>
                          <w:rFonts w:ascii="Arial" w:hAnsi="Arial" w:cs="Arial"/>
                          <w:b/>
                          <w:color w:val="000000" w:themeColor="text1"/>
                        </w:rPr>
                        <w:t xml:space="preserve"> anak usia sekolah terhadap protokol kesehatan COVID-19</w:t>
                      </w:r>
                    </w:p>
                  </w:txbxContent>
                </v:textbox>
              </v:rect>
            </w:pict>
          </mc:Fallback>
        </mc:AlternateContent>
      </w:r>
    </w:p>
    <w:p w:rsidR="002C770B" w:rsidRPr="00DF5651" w:rsidRDefault="002C770B" w:rsidP="002C770B">
      <w:pPr>
        <w:spacing w:line="360" w:lineRule="auto"/>
        <w:ind w:firstLine="567"/>
        <w:jc w:val="both"/>
        <w:rPr>
          <w:rFonts w:ascii="Arial" w:eastAsia="Calibri" w:hAnsi="Arial" w:cs="Arial"/>
        </w:rPr>
      </w:pPr>
      <w:r>
        <w:rPr>
          <w:rFonts w:ascii="Arial" w:eastAsia="Calibri" w:hAnsi="Arial" w:cs="Arial"/>
          <w:lang w:eastAsia="id-ID"/>
        </w:rPr>
        <mc:AlternateContent>
          <mc:Choice Requires="wps">
            <w:drawing>
              <wp:anchor distT="0" distB="0" distL="114300" distR="114300" simplePos="0" relativeHeight="251668480" behindDoc="0" locked="0" layoutInCell="1" allowOverlap="1" wp14:anchorId="1326FC45" wp14:editId="59A8ACF2">
                <wp:simplePos x="0" y="0"/>
                <wp:positionH relativeFrom="column">
                  <wp:posOffset>3303270</wp:posOffset>
                </wp:positionH>
                <wp:positionV relativeFrom="paragraph">
                  <wp:posOffset>22225</wp:posOffset>
                </wp:positionV>
                <wp:extent cx="533400" cy="0"/>
                <wp:effectExtent l="0" t="76200" r="19050" b="114300"/>
                <wp:wrapNone/>
                <wp:docPr id="10" name="Straight Arrow Connector 10"/>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0" o:spid="_x0000_s1026" type="#_x0000_t32" style="position:absolute;margin-left:260.1pt;margin-top:1.75pt;width:42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">
                <v:stroke endarrow="open"/>
              </v:shape>
            </w:pict>
          </mc:Fallback>
        </mc:AlternateContent>
      </w:r>
      <w:r>
        <w:rPr>
          <w:rFonts w:ascii="Arial" w:eastAsia="Calibri" w:hAnsi="Arial" w:cs="Arial"/>
          <w:lang w:eastAsia="id-ID"/>
        </w:rPr>
        <mc:AlternateContent>
          <mc:Choice Requires="wps">
            <w:drawing>
              <wp:anchor distT="0" distB="0" distL="114300" distR="114300" simplePos="0" relativeHeight="251665408" behindDoc="0" locked="0" layoutInCell="1" allowOverlap="1" wp14:anchorId="36FF9D80" wp14:editId="074A0C53">
                <wp:simplePos x="0" y="0"/>
                <wp:positionH relativeFrom="column">
                  <wp:posOffset>2055494</wp:posOffset>
                </wp:positionH>
                <wp:positionV relativeFrom="paragraph">
                  <wp:posOffset>288925</wp:posOffset>
                </wp:positionV>
                <wp:extent cx="1247775" cy="0"/>
                <wp:effectExtent l="0" t="76200" r="28575" b="114300"/>
                <wp:wrapNone/>
                <wp:docPr id="7" name="Straight Arrow Connector 7"/>
                <wp:cNvGraphicFramePr/>
                <a:graphic xmlns:a="http://schemas.openxmlformats.org/drawingml/2006/main">
                  <a:graphicData uri="http://schemas.microsoft.com/office/word/2010/wordprocessingShape">
                    <wps:wsp>
                      <wps:cNvCnPr/>
                      <wps:spPr>
                        <a:xfrm>
                          <a:off x="0" y="0"/>
                          <a:ext cx="12477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type="#_x0000_t32" style="position:absolute;margin-left:161.85pt;margin-top:22.75pt;width:98.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" strokecolor="black [3040]">
                <v:stroke endarrow="open"/>
              </v:shape>
            </w:pict>
          </mc:Fallback>
        </mc:AlternateContent>
      </w:r>
    </w:p>
    <w:p w:rsidR="002C770B" w:rsidRPr="00DF5651" w:rsidRDefault="002C770B" w:rsidP="002C770B">
      <w:pPr>
        <w:rPr>
          <w:rFonts w:ascii="Arial" w:eastAsia="Calibri" w:hAnsi="Arial" w:cs="Arial"/>
          <w:sz w:val="24"/>
        </w:rPr>
      </w:pPr>
      <w:r>
        <w:rPr>
          <w:rFonts w:ascii="Arial" w:eastAsia="Calibri" w:hAnsi="Arial" w:cs="Arial"/>
          <w:b/>
          <w:lang w:eastAsia="id-ID"/>
        </w:rPr>
        <mc:AlternateContent>
          <mc:Choice Requires="wps">
            <w:drawing>
              <wp:anchor distT="0" distB="0" distL="114300" distR="114300" simplePos="0" relativeHeight="251673600" behindDoc="0" locked="0" layoutInCell="1" allowOverlap="1" wp14:anchorId="3EC770F1" wp14:editId="0444AE83">
                <wp:simplePos x="0" y="0"/>
                <wp:positionH relativeFrom="column">
                  <wp:posOffset>3831351</wp:posOffset>
                </wp:positionH>
                <wp:positionV relativeFrom="paragraph">
                  <wp:posOffset>168910</wp:posOffset>
                </wp:positionV>
                <wp:extent cx="1181100" cy="3238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181100" cy="323850"/>
                        </a:xfrm>
                        <a:prstGeom prst="rect">
                          <a:avLst/>
                        </a:prstGeom>
                        <a:solidFill>
                          <a:sysClr val="window" lastClr="FFFFFF"/>
                        </a:solidFill>
                        <a:ln w="25400" cap="flat" cmpd="sng" algn="ctr">
                          <a:solidFill>
                            <a:schemeClr val="bg1"/>
                          </a:solidFill>
                          <a:prstDash val="solid"/>
                        </a:ln>
                        <a:effectLst/>
                      </wps:spPr>
                      <wps:txbx>
                        <w:txbxContent>
                          <w:p w:rsidR="00B9696C" w:rsidRPr="002D045F" w:rsidRDefault="00B9696C" w:rsidP="002C770B">
                            <w:pPr>
                              <w:jc w:val="center"/>
                              <w:rPr>
                                <w:rFonts w:ascii="Arial" w:hAnsi="Arial" w:cs="Arial"/>
                                <w:b/>
                                <w:color w:val="000000" w:themeColor="text1"/>
                              </w:rPr>
                            </w:pPr>
                            <w:r w:rsidRPr="002D045F">
                              <w:rPr>
                                <w:rFonts w:ascii="Arial" w:hAnsi="Arial" w:cs="Arial"/>
                                <w:b/>
                                <w:color w:val="000000" w:themeColor="text1"/>
                              </w:rPr>
                              <w:t xml:space="preserve"> Kurang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30" style="position:absolute;margin-left:301.7pt;margin-top:13.3pt;width:93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" fillcolor="window" strokecolor="white [3212]" strokeweight="2pt">
                <v:textbox>
                  <w:txbxContent>
                    <w:p w:rsidR="00B9696C" w:rsidRPr="002D045F" w:rsidRDefault="00B9696C" w:rsidP="002C770B">
                      <w:pPr>
                        <w:jc w:val="center"/>
                        <w:rPr>
                          <w:rFonts w:ascii="Arial" w:hAnsi="Arial" w:cs="Arial"/>
                          <w:b/>
                          <w:color w:val="000000" w:themeColor="text1"/>
                        </w:rPr>
                      </w:pPr>
                      <w:r w:rsidRPr="002D045F">
                        <w:rPr>
                          <w:rFonts w:ascii="Arial" w:hAnsi="Arial" w:cs="Arial"/>
                          <w:b/>
                          <w:color w:val="000000" w:themeColor="text1"/>
                        </w:rPr>
                        <w:t xml:space="preserve"> Kurang Baik</w:t>
                      </w:r>
                    </w:p>
                  </w:txbxContent>
                </v:textbox>
              </v:rect>
            </w:pict>
          </mc:Fallback>
        </mc:AlternateContent>
      </w:r>
    </w:p>
    <w:p w:rsidR="002C770B" w:rsidRDefault="002C770B" w:rsidP="002C770B">
      <w:pPr>
        <w:spacing w:after="0" w:line="360" w:lineRule="auto"/>
        <w:ind w:left="426"/>
        <w:jc w:val="both"/>
        <w:rPr>
          <w:rFonts w:ascii="Arial" w:hAnsi="Arial" w:cs="Arial"/>
        </w:rPr>
      </w:pPr>
      <w:r>
        <w:rPr>
          <w:rFonts w:ascii="Arial" w:eastAsia="Calibri" w:hAnsi="Arial" w:cs="Arial"/>
          <w:lang w:eastAsia="id-ID"/>
        </w:rPr>
        <mc:AlternateContent>
          <mc:Choice Requires="wps">
            <w:drawing>
              <wp:anchor distT="0" distB="0" distL="114300" distR="114300" simplePos="0" relativeHeight="251669504" behindDoc="0" locked="0" layoutInCell="1" allowOverlap="1" wp14:anchorId="59E78CB6" wp14:editId="230E1A01">
                <wp:simplePos x="0" y="0"/>
                <wp:positionH relativeFrom="column">
                  <wp:posOffset>3303270</wp:posOffset>
                </wp:positionH>
                <wp:positionV relativeFrom="paragraph">
                  <wp:posOffset>2540</wp:posOffset>
                </wp:positionV>
                <wp:extent cx="533400" cy="0"/>
                <wp:effectExtent l="0" t="76200" r="19050" b="114300"/>
                <wp:wrapNone/>
                <wp:docPr id="11" name="Straight Arrow Connector 11"/>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1" o:spid="_x0000_s1026" type="#_x0000_t32" style="position:absolute;margin-left:260.1pt;margin-top:.2pt;width:42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">
                <v:stroke endarrow="open"/>
              </v:shape>
            </w:pict>
          </mc:Fallback>
        </mc:AlternateContent>
      </w:r>
      <w:r>
        <w:rPr>
          <w:rFonts w:ascii="Arial" w:eastAsia="Calibri" w:hAnsi="Arial" w:cs="Arial"/>
          <w:b/>
          <w:lang w:eastAsia="id-ID"/>
        </w:rPr>
        <mc:AlternateContent>
          <mc:Choice Requires="wps">
            <w:drawing>
              <wp:anchor distT="0" distB="0" distL="114300" distR="114300" simplePos="0" relativeHeight="251661312" behindDoc="0" locked="0" layoutInCell="1" allowOverlap="1" wp14:anchorId="6F0863D0" wp14:editId="2FEA1F65">
                <wp:simplePos x="0" y="0"/>
                <wp:positionH relativeFrom="column">
                  <wp:posOffset>17145</wp:posOffset>
                </wp:positionH>
                <wp:positionV relativeFrom="paragraph">
                  <wp:posOffset>21590</wp:posOffset>
                </wp:positionV>
                <wp:extent cx="2038350" cy="8001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038350" cy="800100"/>
                        </a:xfrm>
                        <a:prstGeom prst="rect">
                          <a:avLst/>
                        </a:prstGeom>
                        <a:solidFill>
                          <a:sysClr val="window" lastClr="FFFFFF"/>
                        </a:solidFill>
                        <a:ln w="25400" cap="flat" cmpd="sng" algn="ctr">
                          <a:solidFill>
                            <a:sysClr val="windowText" lastClr="000000"/>
                          </a:solidFill>
                          <a:prstDash val="solid"/>
                        </a:ln>
                        <a:effectLst/>
                      </wps:spPr>
                      <wps:txbx>
                        <w:txbxContent>
                          <w:p w:rsidR="00B9696C" w:rsidRPr="003146A3" w:rsidRDefault="00B9696C" w:rsidP="002C770B">
                            <w:pPr>
                              <w:rPr>
                                <w:rFonts w:ascii="Arial" w:hAnsi="Arial" w:cs="Arial"/>
                                <w:b/>
                                <w:color w:val="000000" w:themeColor="text1"/>
                              </w:rPr>
                            </w:pPr>
                            <w:r>
                              <w:rPr>
                                <w:rFonts w:ascii="Arial" w:hAnsi="Arial" w:cs="Arial"/>
                                <w:b/>
                                <w:color w:val="000000" w:themeColor="text1"/>
                              </w:rPr>
                              <w:t xml:space="preserve">Tindakan </w:t>
                            </w:r>
                            <w:r w:rsidRPr="003146A3">
                              <w:rPr>
                                <w:rFonts w:ascii="Arial" w:hAnsi="Arial" w:cs="Arial"/>
                                <w:b/>
                                <w:color w:val="000000" w:themeColor="text1"/>
                              </w:rPr>
                              <w:t>anak usia sekolah terhadap protokol kesehatan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31" style="position:absolute;left:0;text-align:left;margin-left:1.35pt;margin-top:1.7pt;width:160.5pt;height: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" fillcolor="window" strokecolor="windowText" strokeweight="2pt">
                <v:textbox>
                  <w:txbxContent>
                    <w:p w:rsidR="00B9696C" w:rsidRPr="003146A3" w:rsidRDefault="00B9696C" w:rsidP="002C770B">
                      <w:pPr>
                        <w:rPr>
                          <w:rFonts w:ascii="Arial" w:hAnsi="Arial" w:cs="Arial"/>
                          <w:b/>
                          <w:color w:val="000000" w:themeColor="text1"/>
                        </w:rPr>
                      </w:pPr>
                      <w:r>
                        <w:rPr>
                          <w:rFonts w:ascii="Arial" w:hAnsi="Arial" w:cs="Arial"/>
                          <w:b/>
                          <w:color w:val="000000" w:themeColor="text1"/>
                        </w:rPr>
                        <w:t xml:space="preserve">Tindakan </w:t>
                      </w:r>
                      <w:r w:rsidRPr="003146A3">
                        <w:rPr>
                          <w:rFonts w:ascii="Arial" w:hAnsi="Arial" w:cs="Arial"/>
                          <w:b/>
                          <w:color w:val="000000" w:themeColor="text1"/>
                        </w:rPr>
                        <w:t>anak usia sekolah terhadap protokol kesehatan COVID-19</w:t>
                      </w:r>
                    </w:p>
                  </w:txbxContent>
                </v:textbox>
              </v:rect>
            </w:pict>
          </mc:Fallback>
        </mc:AlternateContent>
      </w:r>
    </w:p>
    <w:p w:rsidR="002C770B" w:rsidRPr="00FB3BB3" w:rsidRDefault="002C770B" w:rsidP="002C770B">
      <w:pPr>
        <w:spacing w:line="360" w:lineRule="auto"/>
        <w:contextualSpacing/>
        <w:jc w:val="both"/>
        <w:rPr>
          <w:rFonts w:ascii="Arial" w:eastAsia="Calibri" w:hAnsi="Arial" w:cs="Arial"/>
        </w:rPr>
      </w:pPr>
      <w:r>
        <w:rPr>
          <w:rFonts w:ascii="Arial" w:eastAsia="Calibri" w:hAnsi="Arial" w:cs="Arial"/>
          <w:b/>
          <w:lang w:eastAsia="id-ID"/>
        </w:rPr>
        <mc:AlternateContent>
          <mc:Choice Requires="wps">
            <w:drawing>
              <wp:anchor distT="0" distB="0" distL="114300" distR="114300" simplePos="0" relativeHeight="251674624" behindDoc="0" locked="0" layoutInCell="1" allowOverlap="1" wp14:anchorId="43C330D8" wp14:editId="3235AF6D">
                <wp:simplePos x="0" y="0"/>
                <wp:positionH relativeFrom="column">
                  <wp:posOffset>3831351</wp:posOffset>
                </wp:positionH>
                <wp:positionV relativeFrom="paragraph">
                  <wp:posOffset>63813</wp:posOffset>
                </wp:positionV>
                <wp:extent cx="1181100" cy="3238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181100" cy="323850"/>
                        </a:xfrm>
                        <a:prstGeom prst="rect">
                          <a:avLst/>
                        </a:prstGeom>
                        <a:solidFill>
                          <a:sysClr val="window" lastClr="FFFFFF"/>
                        </a:solidFill>
                        <a:ln w="25400" cap="flat" cmpd="sng" algn="ctr">
                          <a:solidFill>
                            <a:schemeClr val="bg1"/>
                          </a:solidFill>
                          <a:prstDash val="solid"/>
                        </a:ln>
                        <a:effectLst/>
                      </wps:spPr>
                      <wps:txbx>
                        <w:txbxContent>
                          <w:p w:rsidR="00B9696C" w:rsidRPr="002D045F" w:rsidRDefault="00B9696C" w:rsidP="002C770B">
                            <w:pPr>
                              <w:jc w:val="center"/>
                              <w:rPr>
                                <w:rFonts w:ascii="Arial" w:hAnsi="Arial" w:cs="Arial"/>
                                <w:b/>
                                <w:color w:val="000000" w:themeColor="text1"/>
                              </w:rPr>
                            </w:pPr>
                            <w:r w:rsidRPr="002D045F">
                              <w:rPr>
                                <w:rFonts w:ascii="Arial" w:hAnsi="Arial" w:cs="Arial"/>
                                <w:b/>
                                <w:color w:val="000000" w:themeColor="text1"/>
                              </w:rPr>
                              <w:t>Tidak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32" style="position:absolute;left:0;text-align:left;margin-left:301.7pt;margin-top:5pt;width:93pt;height:2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" fillcolor="window" strokecolor="white [3212]" strokeweight="2pt">
                <v:textbox>
                  <w:txbxContent>
                    <w:p w:rsidR="00B9696C" w:rsidRPr="002D045F" w:rsidRDefault="00B9696C" w:rsidP="002C770B">
                      <w:pPr>
                        <w:jc w:val="center"/>
                        <w:rPr>
                          <w:rFonts w:ascii="Arial" w:hAnsi="Arial" w:cs="Arial"/>
                          <w:b/>
                          <w:color w:val="000000" w:themeColor="text1"/>
                        </w:rPr>
                      </w:pPr>
                      <w:r w:rsidRPr="002D045F">
                        <w:rPr>
                          <w:rFonts w:ascii="Arial" w:hAnsi="Arial" w:cs="Arial"/>
                          <w:b/>
                          <w:color w:val="000000" w:themeColor="text1"/>
                        </w:rPr>
                        <w:t>Tidak Baik</w:t>
                      </w:r>
                    </w:p>
                  </w:txbxContent>
                </v:textbox>
              </v:rect>
            </w:pict>
          </mc:Fallback>
        </mc:AlternateContent>
      </w:r>
      <w:r>
        <w:rPr>
          <w:rFonts w:ascii="Arial" w:eastAsia="Calibri" w:hAnsi="Arial" w:cs="Arial"/>
          <w:lang w:eastAsia="id-ID"/>
        </w:rPr>
        <mc:AlternateContent>
          <mc:Choice Requires="wps">
            <w:drawing>
              <wp:anchor distT="0" distB="0" distL="114300" distR="114300" simplePos="0" relativeHeight="251670528" behindDoc="0" locked="0" layoutInCell="1" allowOverlap="1" wp14:anchorId="5097C416" wp14:editId="694A5183">
                <wp:simplePos x="0" y="0"/>
                <wp:positionH relativeFrom="column">
                  <wp:posOffset>3303270</wp:posOffset>
                </wp:positionH>
                <wp:positionV relativeFrom="paragraph">
                  <wp:posOffset>208915</wp:posOffset>
                </wp:positionV>
                <wp:extent cx="533400" cy="0"/>
                <wp:effectExtent l="0" t="76200" r="19050" b="114300"/>
                <wp:wrapNone/>
                <wp:docPr id="17" name="Straight Arrow Connector 17"/>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7" o:spid="_x0000_s1026" type="#_x0000_t32" style="position:absolute;margin-left:260.1pt;margin-top:16.45pt;width:42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">
                <v:stroke endarrow="open"/>
              </v:shape>
            </w:pict>
          </mc:Fallback>
        </mc:AlternateContent>
      </w:r>
      <w:r>
        <w:rPr>
          <w:rFonts w:ascii="Arial" w:eastAsia="Calibri" w:hAnsi="Arial" w:cs="Arial"/>
          <w:lang w:eastAsia="id-ID"/>
        </w:rPr>
        <mc:AlternateContent>
          <mc:Choice Requires="wps">
            <w:drawing>
              <wp:anchor distT="0" distB="0" distL="114300" distR="114300" simplePos="0" relativeHeight="251664384" behindDoc="0" locked="0" layoutInCell="1" allowOverlap="1" wp14:anchorId="63260067" wp14:editId="43EA6C40">
                <wp:simplePos x="0" y="0"/>
                <wp:positionH relativeFrom="column">
                  <wp:posOffset>2055495</wp:posOffset>
                </wp:positionH>
                <wp:positionV relativeFrom="paragraph">
                  <wp:posOffset>123190</wp:posOffset>
                </wp:positionV>
                <wp:extent cx="6096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09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85pt,9.7pt" to="209.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"/>
            </w:pict>
          </mc:Fallback>
        </mc:AlternateContent>
      </w:r>
    </w:p>
    <w:p w:rsidR="002C770B" w:rsidRPr="002D045F" w:rsidRDefault="002C770B" w:rsidP="002C770B">
      <w:pPr>
        <w:tabs>
          <w:tab w:val="left" w:pos="1740"/>
        </w:tabs>
        <w:rPr>
          <w:rFonts w:ascii="Arial" w:eastAsia="Calibri" w:hAnsi="Arial" w:cs="Arial"/>
          <w:b/>
          <w:sz w:val="24"/>
        </w:rPr>
      </w:pPr>
      <w:r w:rsidRPr="002D045F">
        <w:rPr>
          <w:rFonts w:ascii="Arial" w:eastAsia="Calibri" w:hAnsi="Arial" w:cs="Arial"/>
          <w:b/>
          <w:sz w:val="24"/>
        </w:rPr>
        <w:t>2.6 Definisi Operasional</w:t>
      </w:r>
      <w:r w:rsidRPr="002D045F">
        <w:rPr>
          <w:rFonts w:ascii="Arial" w:eastAsia="Calibri" w:hAnsi="Arial" w:cs="Arial"/>
          <w:b/>
          <w:sz w:val="24"/>
        </w:rPr>
        <w:tab/>
      </w:r>
    </w:p>
    <w:p w:rsidR="002C770B" w:rsidRDefault="002C770B" w:rsidP="002C770B">
      <w:pPr>
        <w:tabs>
          <w:tab w:val="left" w:pos="1740"/>
        </w:tabs>
        <w:spacing w:line="360" w:lineRule="auto"/>
        <w:jc w:val="both"/>
        <w:rPr>
          <w:rFonts w:ascii="Arial" w:eastAsia="Calibri" w:hAnsi="Arial" w:cs="Arial"/>
        </w:rPr>
      </w:pPr>
    </w:p>
    <w:p w:rsidR="002C770B" w:rsidRDefault="002C770B" w:rsidP="002C770B">
      <w:pPr>
        <w:tabs>
          <w:tab w:val="left" w:pos="1740"/>
        </w:tabs>
        <w:spacing w:line="360" w:lineRule="auto"/>
        <w:jc w:val="center"/>
        <w:rPr>
          <w:rFonts w:ascii="Arial" w:eastAsia="Calibri" w:hAnsi="Arial" w:cs="Arial"/>
        </w:rPr>
      </w:pPr>
      <w:r>
        <w:rPr>
          <w:rFonts w:ascii="Arial" w:eastAsia="Calibri" w:hAnsi="Arial" w:cs="Arial"/>
        </w:rPr>
        <w:t>Gambar 2.1 Kerangka Konsep</w:t>
      </w:r>
    </w:p>
    <w:p w:rsidR="002C770B" w:rsidRPr="008B41BA" w:rsidRDefault="002C770B" w:rsidP="008B41BA">
      <w:pPr>
        <w:pStyle w:val="Heading2"/>
        <w:spacing w:line="360" w:lineRule="auto"/>
        <w:rPr>
          <w:rFonts w:ascii="Arial" w:eastAsia="Calibri" w:hAnsi="Arial" w:cs="Arial"/>
          <w:color w:val="auto"/>
          <w:sz w:val="24"/>
        </w:rPr>
      </w:pPr>
      <w:bookmarkStart w:id="35" w:name="_Toc104328555"/>
      <w:r w:rsidRPr="008B41BA">
        <w:rPr>
          <w:rFonts w:ascii="Arial" w:eastAsia="Calibri" w:hAnsi="Arial" w:cs="Arial"/>
          <w:color w:val="auto"/>
          <w:sz w:val="24"/>
        </w:rPr>
        <w:t>2.6 Definisi Operasional</w:t>
      </w:r>
      <w:bookmarkEnd w:id="35"/>
    </w:p>
    <w:p w:rsidR="002C770B" w:rsidRPr="002C770B" w:rsidRDefault="002C770B" w:rsidP="002C770B">
      <w:pPr>
        <w:tabs>
          <w:tab w:val="left" w:pos="1740"/>
        </w:tabs>
        <w:spacing w:after="0" w:line="360" w:lineRule="auto"/>
        <w:ind w:firstLine="426"/>
        <w:jc w:val="both"/>
        <w:rPr>
          <w:rFonts w:ascii="Arial" w:eastAsia="Calibri" w:hAnsi="Arial" w:cs="Arial"/>
        </w:rPr>
      </w:pPr>
      <w:r w:rsidRPr="002C770B">
        <w:rPr>
          <w:rFonts w:ascii="Arial" w:eastAsia="Calibri" w:hAnsi="Arial" w:cs="Arial"/>
        </w:rPr>
        <w:t>Agar sesuai dengan fokus penelitian, maka definisi operasional dapat diuraikan sebagai berikut :</w:t>
      </w:r>
    </w:p>
    <w:p w:rsidR="002C770B" w:rsidRPr="002C770B" w:rsidRDefault="002C770B" w:rsidP="002C770B">
      <w:pPr>
        <w:numPr>
          <w:ilvl w:val="0"/>
          <w:numId w:val="17"/>
        </w:numPr>
        <w:spacing w:after="0" w:line="360" w:lineRule="auto"/>
        <w:ind w:left="426" w:hanging="426"/>
        <w:contextualSpacing/>
        <w:jc w:val="both"/>
        <w:rPr>
          <w:rFonts w:ascii="Arial" w:eastAsia="Calibri" w:hAnsi="Arial" w:cs="Arial"/>
        </w:rPr>
      </w:pPr>
      <w:r w:rsidRPr="002C770B">
        <w:rPr>
          <w:rFonts w:ascii="Arial" w:eastAsia="Calibri" w:hAnsi="Arial" w:cs="Arial"/>
        </w:rPr>
        <w:t>Pengetahuan adalah berbagai peristiwa yang ditemui dan diperoleh seseorang melalui pengamatan mengenai bagaimana pengetahuan anak usia sekolah terhadap protokol kesehatan COVID-19. Pengetahuan dapat diukur dengan menggunakan Skala Guttman, dengan menggunakan parameter yaitu baik, cukup baik, kurang baik, dan, tidak baik.</w:t>
      </w:r>
    </w:p>
    <w:p w:rsidR="002C770B" w:rsidRPr="002C770B" w:rsidRDefault="002C770B" w:rsidP="002C770B">
      <w:pPr>
        <w:numPr>
          <w:ilvl w:val="0"/>
          <w:numId w:val="17"/>
        </w:numPr>
        <w:spacing w:after="0" w:line="360" w:lineRule="auto"/>
        <w:ind w:left="426" w:hanging="426"/>
        <w:contextualSpacing/>
        <w:jc w:val="both"/>
        <w:rPr>
          <w:rFonts w:ascii="Arial" w:eastAsia="Calibri" w:hAnsi="Arial" w:cs="Arial"/>
        </w:rPr>
      </w:pPr>
      <w:r w:rsidRPr="002C770B">
        <w:rPr>
          <w:rFonts w:ascii="Arial" w:eastAsia="Calibri" w:hAnsi="Arial" w:cs="Arial"/>
        </w:rPr>
        <w:t>Sikap adalah kesiapan atau ketersediaan untuk bertindak mengenai bagaimana sikap anak usia sekolah terhadap protokol kesehatan COVID-19. Pengetahuan dapat diukur dengan menggunakan Skala Likert, dengan menggunakan parameter yaitu baik, cukup baik, kurang baik, dan, tidak baik.</w:t>
      </w:r>
    </w:p>
    <w:p w:rsidR="00B756A8" w:rsidRPr="008B41BA" w:rsidRDefault="002C770B" w:rsidP="008B41BA">
      <w:pPr>
        <w:numPr>
          <w:ilvl w:val="0"/>
          <w:numId w:val="17"/>
        </w:numPr>
        <w:spacing w:after="0" w:line="360" w:lineRule="auto"/>
        <w:ind w:left="426" w:hanging="426"/>
        <w:contextualSpacing/>
        <w:jc w:val="both"/>
        <w:rPr>
          <w:rFonts w:ascii="Arial" w:eastAsia="Calibri" w:hAnsi="Arial" w:cs="Arial"/>
        </w:rPr>
      </w:pPr>
      <w:r w:rsidRPr="002C770B">
        <w:rPr>
          <w:rFonts w:ascii="Arial" w:eastAsia="Calibri" w:hAnsi="Arial" w:cs="Arial"/>
        </w:rPr>
        <w:t>Tindakan adalah sesuatu yang perlu dilakukan anak usia sekolah dalam  melaksanakan protokol kesehatan COVID-19. Tindakan dapat diukur dengan menggunakan Skala Guttman, dengan menggunakan parameter yaitu baik, cukup baik, kurang baik, dan, tidak baik.</w:t>
      </w:r>
    </w:p>
    <w:p w:rsidR="002C770B" w:rsidRPr="008B41BA" w:rsidRDefault="002C770B" w:rsidP="008B41BA">
      <w:pPr>
        <w:pStyle w:val="Heading1"/>
        <w:spacing w:before="0" w:line="360" w:lineRule="auto"/>
        <w:jc w:val="center"/>
        <w:rPr>
          <w:rFonts w:ascii="Arial" w:eastAsia="Calibri" w:hAnsi="Arial" w:cs="Arial"/>
          <w:color w:val="auto"/>
          <w:sz w:val="24"/>
        </w:rPr>
      </w:pPr>
      <w:bookmarkStart w:id="36" w:name="_Toc104328556"/>
      <w:r w:rsidRPr="008B41BA">
        <w:rPr>
          <w:rFonts w:ascii="Arial" w:eastAsia="Calibri" w:hAnsi="Arial" w:cs="Arial"/>
          <w:color w:val="auto"/>
          <w:sz w:val="24"/>
        </w:rPr>
        <w:lastRenderedPageBreak/>
        <w:t>BAB III</w:t>
      </w:r>
      <w:bookmarkEnd w:id="36"/>
    </w:p>
    <w:p w:rsidR="002C770B" w:rsidRPr="008B41BA" w:rsidRDefault="002C770B" w:rsidP="008B41BA">
      <w:pPr>
        <w:pStyle w:val="Heading1"/>
        <w:spacing w:before="0" w:line="360" w:lineRule="auto"/>
        <w:jc w:val="center"/>
        <w:rPr>
          <w:rFonts w:ascii="Arial" w:eastAsia="Calibri" w:hAnsi="Arial" w:cs="Arial"/>
          <w:color w:val="auto"/>
          <w:sz w:val="24"/>
        </w:rPr>
      </w:pPr>
      <w:bookmarkStart w:id="37" w:name="_Toc104328557"/>
      <w:r w:rsidRPr="008B41BA">
        <w:rPr>
          <w:rFonts w:ascii="Arial" w:eastAsia="Calibri" w:hAnsi="Arial" w:cs="Arial"/>
          <w:color w:val="auto"/>
          <w:sz w:val="24"/>
        </w:rPr>
        <w:t>METODE PENELITIAN</w:t>
      </w:r>
      <w:bookmarkEnd w:id="37"/>
    </w:p>
    <w:p w:rsidR="002C770B" w:rsidRPr="00FE59F5" w:rsidRDefault="002C770B" w:rsidP="00FE59F5">
      <w:pPr>
        <w:pStyle w:val="Heading2"/>
        <w:spacing w:line="360" w:lineRule="auto"/>
        <w:rPr>
          <w:rFonts w:ascii="Arial" w:eastAsia="Calibri" w:hAnsi="Arial" w:cs="Arial"/>
          <w:color w:val="auto"/>
          <w:sz w:val="24"/>
        </w:rPr>
      </w:pPr>
      <w:bookmarkStart w:id="38" w:name="_Toc104328558"/>
      <w:r w:rsidRPr="00FE59F5">
        <w:rPr>
          <w:rFonts w:ascii="Arial" w:eastAsia="Calibri" w:hAnsi="Arial" w:cs="Arial"/>
          <w:color w:val="auto"/>
          <w:sz w:val="24"/>
        </w:rPr>
        <w:t>3.1 Jenis dan Desain Penelitian</w:t>
      </w:r>
      <w:bookmarkEnd w:id="38"/>
    </w:p>
    <w:p w:rsidR="002C770B" w:rsidRPr="002C770B" w:rsidRDefault="002C770B" w:rsidP="002C770B">
      <w:pPr>
        <w:spacing w:after="0" w:line="360" w:lineRule="auto"/>
        <w:ind w:firstLine="426"/>
        <w:jc w:val="both"/>
        <w:rPr>
          <w:rFonts w:ascii="Arial" w:eastAsia="Calibri" w:hAnsi="Arial" w:cs="Arial"/>
        </w:rPr>
      </w:pPr>
      <w:r w:rsidRPr="002C770B">
        <w:rPr>
          <w:rFonts w:ascii="Arial" w:eastAsia="Calibri" w:hAnsi="Arial" w:cs="Arial"/>
        </w:rPr>
        <w:t xml:space="preserve">Jenis penelitian yang digunakan dalam penelitian ini adalah penelitian survei dengan desain deskriptif. Survei deskriptif dilakukan terhadap sekumpulan objek yang biasanya bertujuan untuk melihat gambaran fenomena (termasuk kesehatan) yang terjadi di dalam suatu populasi tertentu. Survei deskriptif juga didefinisikan sebagai suatu penelitian yang dilakukan untuk mendeskripsikan atau menggambarkan suatu fenomena yang terjadi di dalam masyarakat (Notoadmojo, 2010). </w:t>
      </w:r>
    </w:p>
    <w:p w:rsidR="002C770B" w:rsidRPr="002C770B" w:rsidRDefault="002C770B" w:rsidP="002C770B">
      <w:pPr>
        <w:spacing w:line="360" w:lineRule="auto"/>
        <w:ind w:firstLine="426"/>
        <w:jc w:val="both"/>
        <w:rPr>
          <w:rFonts w:ascii="Arial" w:eastAsia="Calibri" w:hAnsi="Arial" w:cs="Arial"/>
        </w:rPr>
      </w:pPr>
      <w:r w:rsidRPr="002C770B">
        <w:rPr>
          <w:rFonts w:ascii="Arial" w:eastAsia="Calibri" w:hAnsi="Arial" w:cs="Arial"/>
        </w:rPr>
        <w:t>Penelitian ini hanya menggambarkan objek yang diteliti bertujuan untuk mengetahui Gambaran Pengetahuan, Sikap, dan Tindakan Anak Usia Sekolah terhadap Protokol Kesehatan COVID-19 di SD Swasta Parulian A Medan.</w:t>
      </w:r>
    </w:p>
    <w:p w:rsidR="002C770B" w:rsidRPr="00FE59F5" w:rsidRDefault="002C770B" w:rsidP="00FE59F5">
      <w:pPr>
        <w:pStyle w:val="Heading2"/>
        <w:spacing w:before="0" w:line="360" w:lineRule="auto"/>
        <w:rPr>
          <w:rFonts w:ascii="Arial" w:eastAsia="Calibri" w:hAnsi="Arial" w:cs="Arial"/>
          <w:color w:val="auto"/>
          <w:sz w:val="24"/>
        </w:rPr>
      </w:pPr>
      <w:bookmarkStart w:id="39" w:name="_Toc104328559"/>
      <w:r w:rsidRPr="00FE59F5">
        <w:rPr>
          <w:rFonts w:ascii="Arial" w:eastAsia="Calibri" w:hAnsi="Arial" w:cs="Arial"/>
          <w:color w:val="auto"/>
          <w:sz w:val="24"/>
        </w:rPr>
        <w:t>3.2 Lokasi dan Waktu Penelitian</w:t>
      </w:r>
      <w:bookmarkEnd w:id="39"/>
    </w:p>
    <w:p w:rsidR="002C770B" w:rsidRPr="00FE59F5" w:rsidRDefault="002C770B" w:rsidP="00FE59F5">
      <w:pPr>
        <w:pStyle w:val="Heading3"/>
        <w:spacing w:before="0" w:line="360" w:lineRule="auto"/>
        <w:rPr>
          <w:rFonts w:ascii="Arial" w:eastAsia="Calibri" w:hAnsi="Arial" w:cs="Arial"/>
          <w:color w:val="auto"/>
          <w:sz w:val="24"/>
        </w:rPr>
      </w:pPr>
      <w:bookmarkStart w:id="40" w:name="_Toc104328560"/>
      <w:r w:rsidRPr="00FE59F5">
        <w:rPr>
          <w:rFonts w:ascii="Arial" w:eastAsia="Calibri" w:hAnsi="Arial" w:cs="Arial"/>
          <w:color w:val="auto"/>
          <w:sz w:val="24"/>
        </w:rPr>
        <w:t>3.2.1 Lokasi Penelitian</w:t>
      </w:r>
      <w:bookmarkEnd w:id="40"/>
    </w:p>
    <w:p w:rsidR="002C770B" w:rsidRPr="002C770B" w:rsidRDefault="002C770B" w:rsidP="002C770B">
      <w:pPr>
        <w:spacing w:line="360" w:lineRule="auto"/>
        <w:ind w:firstLine="567"/>
        <w:jc w:val="both"/>
        <w:rPr>
          <w:rFonts w:ascii="Arial" w:eastAsia="Calibri" w:hAnsi="Arial" w:cs="Arial"/>
        </w:rPr>
      </w:pPr>
      <w:r w:rsidRPr="002C770B">
        <w:rPr>
          <w:rFonts w:ascii="Arial" w:eastAsia="Calibri" w:hAnsi="Arial" w:cs="Arial"/>
        </w:rPr>
        <w:t>Penelitian ini dilakukan di Seko</w:t>
      </w:r>
      <w:r w:rsidR="00237474">
        <w:rPr>
          <w:rFonts w:ascii="Arial" w:eastAsia="Calibri" w:hAnsi="Arial" w:cs="Arial"/>
        </w:rPr>
        <w:t xml:space="preserve">lah Dasar Swasta Parulian A Jln </w:t>
      </w:r>
      <w:r w:rsidRPr="002C770B">
        <w:rPr>
          <w:rFonts w:ascii="Arial" w:eastAsia="Calibri" w:hAnsi="Arial" w:cs="Arial"/>
        </w:rPr>
        <w:t>Turi No.</w:t>
      </w:r>
      <w:r w:rsidR="00237474">
        <w:rPr>
          <w:rFonts w:ascii="Arial" w:eastAsia="Calibri" w:hAnsi="Arial" w:cs="Arial"/>
        </w:rPr>
        <w:t>140/</w:t>
      </w:r>
      <w:r w:rsidRPr="002C770B">
        <w:rPr>
          <w:rFonts w:ascii="Arial" w:eastAsia="Calibri" w:hAnsi="Arial" w:cs="Arial"/>
        </w:rPr>
        <w:t>144 Medan, Sudirejo I, Kecamatan Medan Kota, Kota Medan, Sumatera Utara.</w:t>
      </w:r>
    </w:p>
    <w:p w:rsidR="002C770B" w:rsidRPr="00FE59F5" w:rsidRDefault="002C770B" w:rsidP="00FE59F5">
      <w:pPr>
        <w:pStyle w:val="Heading3"/>
        <w:spacing w:line="360" w:lineRule="auto"/>
        <w:rPr>
          <w:rFonts w:ascii="Arial" w:eastAsia="Calibri" w:hAnsi="Arial" w:cs="Arial"/>
          <w:color w:val="auto"/>
          <w:sz w:val="24"/>
        </w:rPr>
      </w:pPr>
      <w:bookmarkStart w:id="41" w:name="_Toc104328561"/>
      <w:r w:rsidRPr="00FE59F5">
        <w:rPr>
          <w:rFonts w:ascii="Arial" w:eastAsia="Calibri" w:hAnsi="Arial" w:cs="Arial"/>
          <w:color w:val="auto"/>
          <w:sz w:val="24"/>
        </w:rPr>
        <w:t>3.2.2 Waktu Penelitian</w:t>
      </w:r>
      <w:bookmarkEnd w:id="41"/>
    </w:p>
    <w:p w:rsidR="002C770B" w:rsidRPr="002C770B" w:rsidRDefault="002C770B" w:rsidP="002C770B">
      <w:pPr>
        <w:spacing w:line="360" w:lineRule="auto"/>
        <w:ind w:firstLine="567"/>
        <w:jc w:val="both"/>
        <w:rPr>
          <w:rFonts w:ascii="Arial" w:eastAsia="Calibri" w:hAnsi="Arial" w:cs="Arial"/>
        </w:rPr>
      </w:pPr>
      <w:r w:rsidRPr="002C770B">
        <w:rPr>
          <w:rFonts w:ascii="Arial" w:eastAsia="Calibri" w:hAnsi="Arial" w:cs="Arial"/>
        </w:rPr>
        <w:t>Penelitian ini dilakukan dari bulan Maret sampai dengan Juni 2022.</w:t>
      </w:r>
    </w:p>
    <w:p w:rsidR="002C770B" w:rsidRPr="00FE59F5" w:rsidRDefault="002C770B" w:rsidP="00FE59F5">
      <w:pPr>
        <w:pStyle w:val="Heading2"/>
        <w:spacing w:before="0" w:line="360" w:lineRule="auto"/>
        <w:rPr>
          <w:rFonts w:ascii="Arial" w:eastAsia="Calibri" w:hAnsi="Arial" w:cs="Arial"/>
          <w:color w:val="auto"/>
          <w:sz w:val="24"/>
        </w:rPr>
      </w:pPr>
      <w:bookmarkStart w:id="42" w:name="_Toc104328562"/>
      <w:r w:rsidRPr="00FE59F5">
        <w:rPr>
          <w:rFonts w:ascii="Arial" w:eastAsia="Calibri" w:hAnsi="Arial" w:cs="Arial"/>
          <w:color w:val="auto"/>
          <w:sz w:val="24"/>
        </w:rPr>
        <w:t>3.3 Populasi dan Sampel</w:t>
      </w:r>
      <w:bookmarkEnd w:id="42"/>
    </w:p>
    <w:p w:rsidR="002C770B" w:rsidRPr="00FE59F5" w:rsidRDefault="002C770B" w:rsidP="00FE59F5">
      <w:pPr>
        <w:pStyle w:val="Heading3"/>
        <w:spacing w:before="0" w:line="360" w:lineRule="auto"/>
        <w:rPr>
          <w:rFonts w:ascii="Arial" w:eastAsia="Calibri" w:hAnsi="Arial" w:cs="Arial"/>
          <w:color w:val="auto"/>
          <w:sz w:val="24"/>
        </w:rPr>
      </w:pPr>
      <w:bookmarkStart w:id="43" w:name="_Toc104328563"/>
      <w:r w:rsidRPr="00FE59F5">
        <w:rPr>
          <w:rFonts w:ascii="Arial" w:eastAsia="Calibri" w:hAnsi="Arial" w:cs="Arial"/>
          <w:color w:val="auto"/>
          <w:sz w:val="24"/>
        </w:rPr>
        <w:t>3.3.1 Populasi</w:t>
      </w:r>
      <w:bookmarkEnd w:id="43"/>
    </w:p>
    <w:p w:rsidR="002C770B" w:rsidRPr="002C770B" w:rsidRDefault="002C770B" w:rsidP="002C770B">
      <w:pPr>
        <w:spacing w:line="360" w:lineRule="auto"/>
        <w:ind w:firstLine="567"/>
        <w:jc w:val="both"/>
        <w:rPr>
          <w:rFonts w:ascii="Arial" w:eastAsia="Calibri" w:hAnsi="Arial" w:cs="Arial"/>
        </w:rPr>
      </w:pPr>
      <w:r w:rsidRPr="002C770B">
        <w:rPr>
          <w:rFonts w:ascii="Arial" w:eastAsia="Calibri" w:hAnsi="Arial" w:cs="Arial"/>
        </w:rPr>
        <w:t>Populasi pada penelitian ini adalah siswa-siswi kelas 6 SD Swasta Parulian A Medan yang berjumlah 41 orang.</w:t>
      </w:r>
    </w:p>
    <w:p w:rsidR="002C770B" w:rsidRPr="00FE59F5" w:rsidRDefault="002C770B" w:rsidP="00FE59F5">
      <w:pPr>
        <w:pStyle w:val="Heading3"/>
        <w:spacing w:line="360" w:lineRule="auto"/>
        <w:rPr>
          <w:rFonts w:ascii="Arial" w:eastAsia="Calibri" w:hAnsi="Arial" w:cs="Arial"/>
          <w:color w:val="auto"/>
          <w:sz w:val="24"/>
        </w:rPr>
      </w:pPr>
      <w:bookmarkStart w:id="44" w:name="_Toc104328564"/>
      <w:r w:rsidRPr="00FE59F5">
        <w:rPr>
          <w:rFonts w:ascii="Arial" w:eastAsia="Calibri" w:hAnsi="Arial" w:cs="Arial"/>
          <w:color w:val="auto"/>
          <w:sz w:val="24"/>
        </w:rPr>
        <w:t>3.3.2 Sampel</w:t>
      </w:r>
      <w:bookmarkEnd w:id="44"/>
    </w:p>
    <w:p w:rsidR="002C770B" w:rsidRPr="002C770B" w:rsidRDefault="002C770B" w:rsidP="002C770B">
      <w:pPr>
        <w:spacing w:line="360" w:lineRule="auto"/>
        <w:ind w:firstLine="567"/>
        <w:jc w:val="both"/>
        <w:rPr>
          <w:rFonts w:ascii="Arial" w:eastAsia="Calibri" w:hAnsi="Arial" w:cs="Arial"/>
        </w:rPr>
      </w:pPr>
      <w:r w:rsidRPr="002C770B">
        <w:rPr>
          <w:rFonts w:ascii="Arial" w:eastAsia="Calibri" w:hAnsi="Arial" w:cs="Arial"/>
        </w:rPr>
        <w:t xml:space="preserve">Teknik pengambilan sampel pada penelitian ini adalah </w:t>
      </w:r>
      <w:r w:rsidRPr="002C770B">
        <w:rPr>
          <w:rFonts w:ascii="Arial" w:eastAsia="Calibri" w:hAnsi="Arial" w:cs="Arial"/>
          <w:i/>
        </w:rPr>
        <w:t>Total Sampling</w:t>
      </w:r>
      <w:r w:rsidRPr="002C770B">
        <w:rPr>
          <w:rFonts w:ascii="Arial" w:eastAsia="Calibri" w:hAnsi="Arial" w:cs="Arial"/>
        </w:rPr>
        <w:t xml:space="preserve"> yaitu teknik pengambilan sampel dimana sampel yang diambil berjumlah sama dengan populasi (Sugiyono, 2019:134).</w:t>
      </w:r>
    </w:p>
    <w:p w:rsidR="002C770B" w:rsidRPr="00FE59F5" w:rsidRDefault="002C770B" w:rsidP="00FE59F5">
      <w:pPr>
        <w:pStyle w:val="Heading2"/>
        <w:spacing w:before="0" w:line="360" w:lineRule="auto"/>
        <w:rPr>
          <w:rFonts w:ascii="Arial" w:hAnsi="Arial" w:cs="Arial"/>
          <w:color w:val="auto"/>
          <w:sz w:val="24"/>
        </w:rPr>
      </w:pPr>
      <w:bookmarkStart w:id="45" w:name="_Toc104328565"/>
      <w:r w:rsidRPr="00FE59F5">
        <w:rPr>
          <w:rFonts w:ascii="Arial" w:hAnsi="Arial" w:cs="Arial"/>
          <w:color w:val="auto"/>
          <w:sz w:val="24"/>
        </w:rPr>
        <w:t>3.4 Jenis dan Cara pengumpulan Data</w:t>
      </w:r>
      <w:bookmarkEnd w:id="45"/>
    </w:p>
    <w:p w:rsidR="002C770B" w:rsidRDefault="002C770B" w:rsidP="00FE59F5">
      <w:pPr>
        <w:pStyle w:val="Heading3"/>
        <w:spacing w:before="0" w:line="360" w:lineRule="auto"/>
        <w:rPr>
          <w:rFonts w:ascii="Arial" w:hAnsi="Arial" w:cs="Arial"/>
          <w:color w:val="auto"/>
          <w:sz w:val="24"/>
        </w:rPr>
      </w:pPr>
      <w:bookmarkStart w:id="46" w:name="_Toc104328566"/>
      <w:r w:rsidRPr="00FE59F5">
        <w:rPr>
          <w:rFonts w:ascii="Arial" w:hAnsi="Arial" w:cs="Arial"/>
          <w:color w:val="auto"/>
          <w:sz w:val="24"/>
        </w:rPr>
        <w:t>3.4.1 Jenis Data</w:t>
      </w:r>
      <w:bookmarkEnd w:id="46"/>
    </w:p>
    <w:p w:rsidR="00613CFC" w:rsidRPr="00613CFC" w:rsidRDefault="00613CFC" w:rsidP="00613CFC"/>
    <w:p w:rsidR="002C770B" w:rsidRPr="002C770B" w:rsidRDefault="002C770B" w:rsidP="002C770B">
      <w:pPr>
        <w:ind w:firstLine="567"/>
        <w:jc w:val="both"/>
        <w:rPr>
          <w:rFonts w:ascii="Arial" w:hAnsi="Arial" w:cs="Arial"/>
        </w:rPr>
      </w:pPr>
      <w:r w:rsidRPr="002C770B">
        <w:rPr>
          <w:rFonts w:ascii="Arial" w:hAnsi="Arial" w:cs="Arial"/>
        </w:rPr>
        <w:lastRenderedPageBreak/>
        <w:t>Jenis data yang digunakan dalam penelitian ini ada dua yaitu :</w:t>
      </w:r>
    </w:p>
    <w:p w:rsidR="002C770B" w:rsidRPr="002C770B" w:rsidRDefault="002C770B" w:rsidP="00237474">
      <w:pPr>
        <w:numPr>
          <w:ilvl w:val="0"/>
          <w:numId w:val="18"/>
        </w:numPr>
        <w:spacing w:before="240" w:line="360" w:lineRule="auto"/>
        <w:ind w:left="567" w:hanging="425"/>
        <w:contextualSpacing/>
        <w:jc w:val="both"/>
        <w:rPr>
          <w:rFonts w:ascii="Arial" w:hAnsi="Arial" w:cs="Arial"/>
        </w:rPr>
      </w:pPr>
      <w:r w:rsidRPr="002C770B">
        <w:rPr>
          <w:rFonts w:ascii="Arial" w:hAnsi="Arial" w:cs="Arial"/>
        </w:rPr>
        <w:t>Data Primer yaitu data yang diperoleh secara langsung oleh peneliti. Data di kumpulkan dari lembaran yang berupa kuesioner yang diberikan kepada responden yang berisi pernyataan dan dipilih jawaban yang telah disiapkan. Pada penelitian ini peneliti membuat kuesioner kemudian dibagikan kepada siswa/i di SD Swasta Parulian A Medan.</w:t>
      </w:r>
    </w:p>
    <w:p w:rsidR="002C770B" w:rsidRPr="002C770B" w:rsidRDefault="002C770B" w:rsidP="00237474">
      <w:pPr>
        <w:numPr>
          <w:ilvl w:val="0"/>
          <w:numId w:val="18"/>
        </w:numPr>
        <w:spacing w:before="240" w:after="0" w:line="360" w:lineRule="auto"/>
        <w:ind w:left="567" w:hanging="425"/>
        <w:contextualSpacing/>
        <w:jc w:val="both"/>
        <w:rPr>
          <w:rFonts w:ascii="Arial" w:hAnsi="Arial" w:cs="Arial"/>
        </w:rPr>
      </w:pPr>
      <w:r w:rsidRPr="002C770B">
        <w:rPr>
          <w:rFonts w:ascii="Arial" w:hAnsi="Arial" w:cs="Arial"/>
        </w:rPr>
        <w:t>Data Sekunder yaitu data yang diperoleh secara tidak langsung oleh peneliti akan tetapi diperoleh dari data yang sudah ada atau sudah dikumpulkan pihak lain. Pada penelitian ini data diperoleh mengenai jumlah siswa/i  dari Kantor TU SD Swasta Parulian A Medan.</w:t>
      </w:r>
    </w:p>
    <w:p w:rsidR="002C770B" w:rsidRPr="00FE59F5" w:rsidRDefault="002C770B" w:rsidP="00FE59F5">
      <w:pPr>
        <w:pStyle w:val="Heading3"/>
        <w:spacing w:line="360" w:lineRule="auto"/>
        <w:rPr>
          <w:rFonts w:ascii="Arial" w:hAnsi="Arial" w:cs="Arial"/>
          <w:color w:val="auto"/>
          <w:sz w:val="24"/>
        </w:rPr>
      </w:pPr>
      <w:bookmarkStart w:id="47" w:name="_Toc104328567"/>
      <w:r w:rsidRPr="00FE59F5">
        <w:rPr>
          <w:rFonts w:ascii="Arial" w:hAnsi="Arial" w:cs="Arial"/>
          <w:color w:val="auto"/>
          <w:sz w:val="24"/>
        </w:rPr>
        <w:t>3.4.2 Cara Pengumpulan Data</w:t>
      </w:r>
      <w:bookmarkEnd w:id="47"/>
    </w:p>
    <w:p w:rsidR="002C770B" w:rsidRPr="002C770B" w:rsidRDefault="002C770B" w:rsidP="00237474">
      <w:pPr>
        <w:numPr>
          <w:ilvl w:val="0"/>
          <w:numId w:val="22"/>
        </w:numPr>
        <w:spacing w:after="0" w:line="360" w:lineRule="auto"/>
        <w:ind w:left="567" w:hanging="425"/>
        <w:contextualSpacing/>
        <w:jc w:val="both"/>
        <w:rPr>
          <w:rFonts w:ascii="Arial" w:hAnsi="Arial" w:cs="Arial"/>
        </w:rPr>
      </w:pPr>
      <w:r w:rsidRPr="002C770B">
        <w:rPr>
          <w:rFonts w:ascii="Arial" w:hAnsi="Arial" w:cs="Arial"/>
        </w:rPr>
        <w:t xml:space="preserve">Kuesioner </w:t>
      </w:r>
    </w:p>
    <w:p w:rsidR="002C770B" w:rsidRPr="002C770B" w:rsidRDefault="002C770B" w:rsidP="002C770B">
      <w:pPr>
        <w:spacing w:after="0" w:line="360" w:lineRule="auto"/>
        <w:ind w:left="567" w:hanging="141"/>
        <w:contextualSpacing/>
        <w:jc w:val="both"/>
        <w:rPr>
          <w:rFonts w:ascii="Arial" w:hAnsi="Arial" w:cs="Arial"/>
        </w:rPr>
      </w:pPr>
      <w:r w:rsidRPr="002C770B">
        <w:rPr>
          <w:rFonts w:ascii="Arial" w:hAnsi="Arial" w:cs="Arial"/>
        </w:rPr>
        <w:t xml:space="preserve">   Adalah teknik pengumpulan data yang dilakukan dengan cara  memberikan sejumlah pertanyaan atau pernyataan tertulis kepada responden untuk dijawab. Dalam penelitian ini, data pengetahuan, sikap, dan tindakan anak usia sekolah terhadap protokol kesehatan COVID-19 di peroleh secara langsung dengan membagikan kuesioner ke siswa/i SD Swasta Parulian A Medan.</w:t>
      </w:r>
    </w:p>
    <w:p w:rsidR="002C770B" w:rsidRPr="002C770B" w:rsidRDefault="002C770B" w:rsidP="00237474">
      <w:pPr>
        <w:numPr>
          <w:ilvl w:val="0"/>
          <w:numId w:val="22"/>
        </w:numPr>
        <w:spacing w:after="0" w:line="360" w:lineRule="auto"/>
        <w:ind w:left="567" w:hanging="425"/>
        <w:contextualSpacing/>
        <w:jc w:val="both"/>
        <w:rPr>
          <w:rFonts w:ascii="Arial" w:hAnsi="Arial" w:cs="Arial"/>
        </w:rPr>
      </w:pPr>
      <w:r w:rsidRPr="002C770B">
        <w:rPr>
          <w:rFonts w:ascii="Arial" w:hAnsi="Arial" w:cs="Arial"/>
        </w:rPr>
        <w:t>Observasi</w:t>
      </w:r>
    </w:p>
    <w:p w:rsidR="002C770B" w:rsidRPr="002C770B" w:rsidRDefault="002C770B" w:rsidP="00FE59F5">
      <w:pPr>
        <w:spacing w:before="240" w:line="360" w:lineRule="auto"/>
        <w:ind w:left="567"/>
        <w:contextualSpacing/>
        <w:jc w:val="both"/>
        <w:rPr>
          <w:rFonts w:ascii="Arial" w:hAnsi="Arial" w:cs="Arial"/>
        </w:rPr>
      </w:pPr>
      <w:r w:rsidRPr="002C770B">
        <w:rPr>
          <w:rFonts w:ascii="Arial" w:hAnsi="Arial" w:cs="Arial"/>
        </w:rPr>
        <w:t>Dalam penelitian ini peneliti terlibat secara langsung dengan kegiatan sehari-hari terhadap subjek yang sedang diamati atau yang digunakan sebagai sumber data penelitian. Peneliti mengamati secara langsung akan ketersediaan alat protokol kesehatan COVID-19 di SD Swasta Parulian A Medan serta bagaimana para pihak sekolah dalam memanfaatkan alat protokol kesehatan COVID-19 tersebut.</w:t>
      </w:r>
    </w:p>
    <w:p w:rsidR="002C770B" w:rsidRPr="00FE59F5" w:rsidRDefault="002C770B" w:rsidP="00FE59F5">
      <w:pPr>
        <w:pStyle w:val="Heading2"/>
        <w:spacing w:before="0" w:line="360" w:lineRule="auto"/>
        <w:rPr>
          <w:rFonts w:ascii="Arial" w:hAnsi="Arial" w:cs="Arial"/>
          <w:color w:val="auto"/>
          <w:sz w:val="24"/>
        </w:rPr>
      </w:pPr>
      <w:bookmarkStart w:id="48" w:name="_Toc104328568"/>
      <w:r w:rsidRPr="00FE59F5">
        <w:rPr>
          <w:rFonts w:ascii="Arial" w:hAnsi="Arial" w:cs="Arial"/>
          <w:color w:val="auto"/>
          <w:sz w:val="24"/>
        </w:rPr>
        <w:t>3.5 Pengolahan dan Analisis Data</w:t>
      </w:r>
      <w:bookmarkEnd w:id="48"/>
    </w:p>
    <w:p w:rsidR="002C770B" w:rsidRPr="00FE59F5" w:rsidRDefault="002C770B" w:rsidP="00FE59F5">
      <w:pPr>
        <w:pStyle w:val="Heading3"/>
        <w:spacing w:before="0" w:line="360" w:lineRule="auto"/>
        <w:rPr>
          <w:rFonts w:ascii="Arial" w:hAnsi="Arial" w:cs="Arial"/>
        </w:rPr>
      </w:pPr>
      <w:bookmarkStart w:id="49" w:name="_Toc104328569"/>
      <w:r w:rsidRPr="00FE59F5">
        <w:rPr>
          <w:rFonts w:ascii="Arial" w:hAnsi="Arial" w:cs="Arial"/>
          <w:color w:val="auto"/>
          <w:sz w:val="24"/>
        </w:rPr>
        <w:t>3.5.1 Pengolahan Data</w:t>
      </w:r>
      <w:bookmarkEnd w:id="49"/>
      <w:r w:rsidR="00FE59F5" w:rsidRPr="00FE59F5">
        <w:rPr>
          <w:rFonts w:ascii="Arial" w:hAnsi="Arial" w:cs="Arial"/>
        </w:rPr>
        <w:tab/>
      </w:r>
    </w:p>
    <w:p w:rsidR="002C770B" w:rsidRPr="002C770B" w:rsidRDefault="002C770B" w:rsidP="00237474">
      <w:pPr>
        <w:numPr>
          <w:ilvl w:val="0"/>
          <w:numId w:val="23"/>
        </w:numPr>
        <w:spacing w:after="0" w:line="360" w:lineRule="auto"/>
        <w:ind w:left="567" w:hanging="425"/>
        <w:contextualSpacing/>
        <w:jc w:val="both"/>
        <w:rPr>
          <w:rFonts w:ascii="Arial" w:hAnsi="Arial" w:cs="Arial"/>
        </w:rPr>
      </w:pPr>
      <w:r w:rsidRPr="002C770B">
        <w:rPr>
          <w:rFonts w:ascii="Arial" w:hAnsi="Arial" w:cs="Arial"/>
        </w:rPr>
        <w:t xml:space="preserve">Penyuntingan Data </w:t>
      </w:r>
      <w:r w:rsidRPr="002C770B">
        <w:rPr>
          <w:rFonts w:ascii="Arial" w:hAnsi="Arial" w:cs="Arial"/>
          <w:i/>
        </w:rPr>
        <w:t>(Editing)</w:t>
      </w:r>
    </w:p>
    <w:p w:rsidR="002C770B" w:rsidRPr="002C770B" w:rsidRDefault="002C770B" w:rsidP="002C770B">
      <w:pPr>
        <w:spacing w:after="0" w:line="360" w:lineRule="auto"/>
        <w:ind w:left="567" w:hanging="567"/>
        <w:contextualSpacing/>
        <w:jc w:val="both"/>
        <w:rPr>
          <w:rFonts w:ascii="Arial" w:hAnsi="Arial" w:cs="Arial"/>
        </w:rPr>
      </w:pPr>
      <w:r w:rsidRPr="002C770B">
        <w:rPr>
          <w:rFonts w:ascii="Arial" w:hAnsi="Arial" w:cs="Arial"/>
        </w:rPr>
        <w:t xml:space="preserve">          Hasil wawancara atau angket yang diperoleh atau dikumpulkan melalui kuesioner perlu disunting (edit) terlebih dahulu.</w:t>
      </w:r>
    </w:p>
    <w:p w:rsidR="002C770B" w:rsidRPr="002C770B" w:rsidRDefault="002C770B" w:rsidP="00237474">
      <w:pPr>
        <w:numPr>
          <w:ilvl w:val="0"/>
          <w:numId w:val="23"/>
        </w:numPr>
        <w:spacing w:after="0" w:line="360" w:lineRule="auto"/>
        <w:ind w:left="567" w:hanging="425"/>
        <w:contextualSpacing/>
        <w:jc w:val="both"/>
        <w:rPr>
          <w:rFonts w:ascii="Arial" w:hAnsi="Arial" w:cs="Arial"/>
        </w:rPr>
      </w:pPr>
      <w:r w:rsidRPr="002C770B">
        <w:rPr>
          <w:rFonts w:ascii="Arial" w:hAnsi="Arial" w:cs="Arial"/>
        </w:rPr>
        <w:t xml:space="preserve">Membuat Lembaran Kode </w:t>
      </w:r>
      <w:r w:rsidRPr="002C770B">
        <w:rPr>
          <w:rFonts w:ascii="Arial" w:hAnsi="Arial" w:cs="Arial"/>
          <w:i/>
        </w:rPr>
        <w:t>(Coding Sheet)</w:t>
      </w:r>
      <w:r w:rsidRPr="002C770B">
        <w:rPr>
          <w:rFonts w:ascii="Arial" w:hAnsi="Arial" w:cs="Arial"/>
        </w:rPr>
        <w:t xml:space="preserve"> atau Kartu Kode </w:t>
      </w:r>
      <w:r w:rsidRPr="002C770B">
        <w:rPr>
          <w:rFonts w:ascii="Arial" w:hAnsi="Arial" w:cs="Arial"/>
          <w:i/>
        </w:rPr>
        <w:t>(Coding Sheet)</w:t>
      </w:r>
    </w:p>
    <w:p w:rsidR="002C770B" w:rsidRPr="002C770B" w:rsidRDefault="002C770B" w:rsidP="002C770B">
      <w:pPr>
        <w:tabs>
          <w:tab w:val="left" w:pos="567"/>
          <w:tab w:val="left" w:pos="1134"/>
        </w:tabs>
        <w:spacing w:after="0" w:line="360" w:lineRule="auto"/>
        <w:ind w:left="567"/>
        <w:contextualSpacing/>
        <w:jc w:val="both"/>
        <w:rPr>
          <w:rFonts w:ascii="Arial" w:hAnsi="Arial" w:cs="Arial"/>
        </w:rPr>
      </w:pPr>
      <w:r w:rsidRPr="002C770B">
        <w:rPr>
          <w:rFonts w:ascii="Arial" w:hAnsi="Arial" w:cs="Arial"/>
        </w:rPr>
        <w:t>Lembaran atau kartu kode adalah instrumen berupa kolom-kolom untuk merekam data secara manual. Lembaran atau kartu kode berisi nomor responden dan nomor-nomor pertanyaan.</w:t>
      </w:r>
    </w:p>
    <w:p w:rsidR="002C770B" w:rsidRPr="002C770B" w:rsidRDefault="002C770B" w:rsidP="00237474">
      <w:pPr>
        <w:numPr>
          <w:ilvl w:val="0"/>
          <w:numId w:val="23"/>
        </w:numPr>
        <w:spacing w:after="0" w:line="360" w:lineRule="auto"/>
        <w:ind w:left="567" w:hanging="425"/>
        <w:contextualSpacing/>
        <w:jc w:val="both"/>
        <w:rPr>
          <w:rFonts w:ascii="Arial" w:hAnsi="Arial" w:cs="Arial"/>
        </w:rPr>
      </w:pPr>
      <w:r w:rsidRPr="002C770B">
        <w:rPr>
          <w:rFonts w:ascii="Arial" w:hAnsi="Arial" w:cs="Arial"/>
        </w:rPr>
        <w:lastRenderedPageBreak/>
        <w:t xml:space="preserve">Memasukkan Data </w:t>
      </w:r>
      <w:r w:rsidRPr="002C770B">
        <w:rPr>
          <w:rFonts w:ascii="Arial" w:hAnsi="Arial" w:cs="Arial"/>
          <w:i/>
        </w:rPr>
        <w:t>(Data Entry)</w:t>
      </w:r>
    </w:p>
    <w:p w:rsidR="002C770B" w:rsidRPr="002C770B" w:rsidRDefault="00237474" w:rsidP="002C770B">
      <w:pPr>
        <w:spacing w:after="0" w:line="360" w:lineRule="auto"/>
        <w:ind w:left="567" w:hanging="567"/>
        <w:contextualSpacing/>
        <w:jc w:val="both"/>
        <w:rPr>
          <w:rFonts w:ascii="Arial" w:hAnsi="Arial" w:cs="Arial"/>
        </w:rPr>
      </w:pPr>
      <w:r>
        <w:rPr>
          <w:rFonts w:ascii="Arial" w:hAnsi="Arial" w:cs="Arial"/>
        </w:rPr>
        <w:t xml:space="preserve">         </w:t>
      </w:r>
      <w:r w:rsidR="002C770B" w:rsidRPr="002C770B">
        <w:rPr>
          <w:rFonts w:ascii="Arial" w:hAnsi="Arial" w:cs="Arial"/>
        </w:rPr>
        <w:t>Yakni mengisi kolom-kolom atau kotak-kotak lembar kode atau kartu kode sesuai dengan jawaban masing-masing pertanyaan.</w:t>
      </w:r>
    </w:p>
    <w:p w:rsidR="002C770B" w:rsidRPr="002C770B" w:rsidRDefault="002C770B" w:rsidP="00237474">
      <w:pPr>
        <w:numPr>
          <w:ilvl w:val="0"/>
          <w:numId w:val="23"/>
        </w:numPr>
        <w:spacing w:after="0" w:line="360" w:lineRule="auto"/>
        <w:ind w:left="567" w:hanging="425"/>
        <w:contextualSpacing/>
        <w:jc w:val="both"/>
        <w:rPr>
          <w:rFonts w:ascii="Arial" w:hAnsi="Arial" w:cs="Arial"/>
        </w:rPr>
      </w:pPr>
      <w:r w:rsidRPr="002C770B">
        <w:rPr>
          <w:rFonts w:ascii="Arial" w:hAnsi="Arial" w:cs="Arial"/>
        </w:rPr>
        <w:t xml:space="preserve">Tabel </w:t>
      </w:r>
      <w:r w:rsidRPr="002C770B">
        <w:rPr>
          <w:rFonts w:ascii="Arial" w:hAnsi="Arial" w:cs="Arial"/>
          <w:i/>
        </w:rPr>
        <w:t>(Tabulasi)</w:t>
      </w:r>
      <w:r w:rsidRPr="002C770B">
        <w:rPr>
          <w:rFonts w:ascii="Arial" w:hAnsi="Arial" w:cs="Arial"/>
        </w:rPr>
        <w:t xml:space="preserve"> </w:t>
      </w:r>
    </w:p>
    <w:p w:rsidR="002C770B" w:rsidRPr="002C770B" w:rsidRDefault="002C770B" w:rsidP="002C770B">
      <w:pPr>
        <w:spacing w:after="0" w:line="360" w:lineRule="auto"/>
        <w:ind w:left="567" w:hanging="567"/>
        <w:contextualSpacing/>
        <w:jc w:val="both"/>
        <w:rPr>
          <w:rFonts w:ascii="Arial" w:hAnsi="Arial" w:cs="Arial"/>
        </w:rPr>
      </w:pPr>
      <w:r w:rsidRPr="002C770B">
        <w:rPr>
          <w:rFonts w:ascii="Arial" w:hAnsi="Arial" w:cs="Arial"/>
        </w:rPr>
        <w:t xml:space="preserve">         Yakni membuat tabel-tabel data, sesuai dengan tujuan penelitian atau yang diperlukan oleh peneliti.</w:t>
      </w:r>
    </w:p>
    <w:p w:rsidR="002C770B" w:rsidRPr="00FE59F5" w:rsidRDefault="002C770B" w:rsidP="00FE59F5">
      <w:pPr>
        <w:pStyle w:val="Heading3"/>
        <w:spacing w:line="360" w:lineRule="auto"/>
        <w:rPr>
          <w:rFonts w:ascii="Arial" w:hAnsi="Arial" w:cs="Arial"/>
          <w:color w:val="auto"/>
          <w:sz w:val="24"/>
        </w:rPr>
      </w:pPr>
      <w:bookmarkStart w:id="50" w:name="_Toc104328570"/>
      <w:r w:rsidRPr="00FE59F5">
        <w:rPr>
          <w:rFonts w:ascii="Arial" w:hAnsi="Arial" w:cs="Arial"/>
          <w:color w:val="auto"/>
          <w:sz w:val="24"/>
        </w:rPr>
        <w:t>3.5.2 Analisis Data</w:t>
      </w:r>
      <w:bookmarkEnd w:id="50"/>
    </w:p>
    <w:p w:rsidR="002C770B" w:rsidRPr="002C770B" w:rsidRDefault="002C770B" w:rsidP="002C770B">
      <w:pPr>
        <w:spacing w:line="360" w:lineRule="auto"/>
        <w:ind w:firstLine="567"/>
        <w:jc w:val="both"/>
        <w:rPr>
          <w:rFonts w:ascii="Arial" w:hAnsi="Arial" w:cs="Arial"/>
        </w:rPr>
      </w:pPr>
      <w:r w:rsidRPr="002C770B">
        <w:rPr>
          <w:rFonts w:ascii="Arial" w:hAnsi="Arial" w:cs="Arial"/>
        </w:rPr>
        <w:t>Analisis data dilakukan dengan melihat jumlah responden dan presentase dari setiap jawaban, analisis data bersifat deskriptif dan data disajikan dalam bentuk tabel distribusi frekuensi.</w:t>
      </w:r>
    </w:p>
    <w:p w:rsidR="002C770B" w:rsidRPr="00FE59F5" w:rsidRDefault="002C770B" w:rsidP="00FE59F5">
      <w:pPr>
        <w:pStyle w:val="Heading2"/>
        <w:spacing w:before="0" w:line="360" w:lineRule="auto"/>
        <w:rPr>
          <w:rFonts w:ascii="Arial" w:hAnsi="Arial" w:cs="Arial"/>
          <w:color w:val="auto"/>
          <w:sz w:val="24"/>
        </w:rPr>
      </w:pPr>
      <w:bookmarkStart w:id="51" w:name="_Toc104328571"/>
      <w:r w:rsidRPr="00FE59F5">
        <w:rPr>
          <w:rFonts w:ascii="Arial" w:hAnsi="Arial" w:cs="Arial"/>
          <w:color w:val="auto"/>
          <w:sz w:val="24"/>
        </w:rPr>
        <w:t>3.6 Metode Pengukuran Variabel</w:t>
      </w:r>
      <w:bookmarkEnd w:id="51"/>
    </w:p>
    <w:p w:rsidR="002C770B" w:rsidRPr="00FE59F5" w:rsidRDefault="002C770B" w:rsidP="00FE59F5">
      <w:pPr>
        <w:pStyle w:val="Heading3"/>
        <w:spacing w:before="0" w:line="360" w:lineRule="auto"/>
        <w:rPr>
          <w:rFonts w:ascii="Arial" w:hAnsi="Arial" w:cs="Arial"/>
          <w:color w:val="auto"/>
          <w:sz w:val="24"/>
        </w:rPr>
      </w:pPr>
      <w:bookmarkStart w:id="52" w:name="_Toc104328572"/>
      <w:r w:rsidRPr="00FE59F5">
        <w:rPr>
          <w:rFonts w:ascii="Arial" w:hAnsi="Arial" w:cs="Arial"/>
          <w:color w:val="auto"/>
          <w:sz w:val="24"/>
        </w:rPr>
        <w:t>3.6.1 Pengetahuan</w:t>
      </w:r>
      <w:bookmarkEnd w:id="52"/>
    </w:p>
    <w:p w:rsidR="002C770B" w:rsidRPr="002C770B" w:rsidRDefault="002C770B" w:rsidP="002C770B">
      <w:pPr>
        <w:spacing w:after="0" w:line="360" w:lineRule="auto"/>
        <w:ind w:firstLine="567"/>
        <w:jc w:val="both"/>
        <w:rPr>
          <w:rFonts w:ascii="Arial" w:hAnsi="Arial" w:cs="Arial"/>
        </w:rPr>
      </w:pPr>
      <w:r w:rsidRPr="002C770B">
        <w:rPr>
          <w:rFonts w:ascii="Arial" w:hAnsi="Arial" w:cs="Arial"/>
        </w:rPr>
        <w:t>Pengetahuan dapat diukur dengan menggunakan skala Guttman penelitian skala Guttman dilakukan untuk mendapat jawaban yang tegas terhadap suatu permasalahan yang dinyatakan seperti ‘’Ya-Tidak’’ (Sugiyono, 2017). Penelitian diberikan skor 1 (satu) untuk jawaban ‘’Benar’’ dan 0 (nol) untuk jawaban ‘’Salah’’, jumlah pertanyaan 10, maka nilai tertinggi setiap dari seluruh pernyataan pengetahuan adalah 10.</w:t>
      </w:r>
    </w:p>
    <w:p w:rsidR="002C770B" w:rsidRPr="002C770B" w:rsidRDefault="002C770B" w:rsidP="002C770B">
      <w:pPr>
        <w:spacing w:after="0" w:line="360" w:lineRule="auto"/>
        <w:ind w:firstLine="567"/>
        <w:jc w:val="both"/>
        <w:rPr>
          <w:rFonts w:ascii="Arial" w:hAnsi="Arial" w:cs="Arial"/>
        </w:rPr>
      </w:pPr>
      <w:r w:rsidRPr="002C770B">
        <w:rPr>
          <w:rFonts w:ascii="Arial" w:hAnsi="Arial" w:cs="Arial"/>
        </w:rPr>
        <w:t xml:space="preserve">Menurut Arikunto (2006), </w:t>
      </w:r>
      <w:r w:rsidRPr="002C770B">
        <w:rPr>
          <w:rFonts w:ascii="Arial" w:hAnsi="Arial" w:cs="Arial"/>
          <w:i/>
        </w:rPr>
        <w:t>scoring</w:t>
      </w:r>
      <w:r w:rsidRPr="002C770B">
        <w:rPr>
          <w:rFonts w:ascii="Arial" w:hAnsi="Arial" w:cs="Arial"/>
        </w:rPr>
        <w:t xml:space="preserve"> untuk penarikan kesimpulan ditentukan dengan membandingkan skor maksimal :</w:t>
      </w:r>
    </w:p>
    <w:p w:rsidR="002C770B" w:rsidRPr="002C770B" w:rsidRDefault="002C770B" w:rsidP="002C770B">
      <w:pPr>
        <w:jc w:val="center"/>
        <w:rPr>
          <w:rFonts w:ascii="Arial" w:eastAsiaTheme="minorEastAsia" w:hAnsi="Arial" w:cs="Arial"/>
        </w:rPr>
      </w:pPr>
      <w:r w:rsidRPr="00226FDF">
        <w:rPr>
          <w:rFonts w:ascii="Arial" w:hAnsi="Arial" w:cs="Arial"/>
        </w:rPr>
        <w:t>Skor</w:t>
      </w:r>
      <w:r w:rsidRPr="00226FDF">
        <w:rPr>
          <w:rFonts w:ascii="Arial" w:hAnsi="Arial" w:cs="Arial"/>
          <w:sz w:val="24"/>
        </w:rPr>
        <w:t xml:space="preserve">  </w:t>
      </w:r>
      <w:r w:rsidRPr="002C770B">
        <w:rPr>
          <w:rFonts w:ascii="Arial" w:hAnsi="Arial" w:cs="Arial"/>
        </w:rPr>
        <w:t>=</w:t>
      </w:r>
      <m:oMath>
        <m:r>
          <w:rPr>
            <w:rFonts w:ascii="Cambria Math" w:hAnsi="Cambria Math" w:cs="Arial"/>
          </w:rPr>
          <m:t xml:space="preserve">   </m:t>
        </m:r>
        <m:f>
          <m:fPr>
            <m:ctrlPr>
              <w:rPr>
                <w:rFonts w:ascii="Cambria Math" w:hAnsi="Cambria Math" w:cs="Arial"/>
                <w:sz w:val="24"/>
                <w:szCs w:val="24"/>
              </w:rPr>
            </m:ctrlPr>
          </m:fPr>
          <m:num>
            <m:r>
              <m:rPr>
                <m:nor/>
              </m:rPr>
              <w:rPr>
                <w:rFonts w:ascii="Arial" w:hAnsi="Arial" w:cs="Arial"/>
                <w:sz w:val="24"/>
                <w:szCs w:val="24"/>
              </w:rPr>
              <m:t>Skor yang dicapai</m:t>
            </m:r>
          </m:num>
          <m:den>
            <m:r>
              <m:rPr>
                <m:nor/>
              </m:rPr>
              <w:rPr>
                <w:rFonts w:ascii="Arial" w:hAnsi="Arial" w:cs="Arial"/>
                <w:sz w:val="24"/>
                <w:szCs w:val="24"/>
              </w:rPr>
              <m:t>Skor maksimal</m:t>
            </m:r>
          </m:den>
        </m:f>
      </m:oMath>
      <w:r w:rsidRPr="002C770B">
        <w:rPr>
          <w:rFonts w:ascii="Arial" w:hAnsi="Arial" w:cs="Arial"/>
        </w:rPr>
        <w:t xml:space="preserve"> </w:t>
      </w:r>
      <w:r w:rsidRPr="002C770B">
        <w:rPr>
          <w:rFonts w:ascii="Arial" w:eastAsiaTheme="minorEastAsia" w:hAnsi="Arial" w:cs="Arial"/>
        </w:rPr>
        <w:t xml:space="preserve"> × 100 %</w:t>
      </w:r>
    </w:p>
    <w:p w:rsidR="002C770B" w:rsidRPr="002C770B" w:rsidRDefault="002C770B" w:rsidP="002C770B">
      <w:pPr>
        <w:spacing w:after="0" w:line="360" w:lineRule="auto"/>
        <w:ind w:firstLine="567"/>
        <w:jc w:val="both"/>
        <w:rPr>
          <w:rFonts w:ascii="Arial" w:hAnsi="Arial" w:cs="Arial"/>
        </w:rPr>
      </w:pPr>
      <w:r w:rsidRPr="002C770B">
        <w:rPr>
          <w:rFonts w:ascii="Arial" w:hAnsi="Arial" w:cs="Arial"/>
        </w:rPr>
        <w:t xml:space="preserve">Menurut Arikunto (1998), </w:t>
      </w:r>
      <w:r w:rsidRPr="002C770B">
        <w:rPr>
          <w:rFonts w:ascii="Arial" w:hAnsi="Arial" w:cs="Arial"/>
          <w:i/>
        </w:rPr>
        <w:t xml:space="preserve">scoring </w:t>
      </w:r>
      <w:r w:rsidRPr="002C770B">
        <w:rPr>
          <w:rFonts w:ascii="Arial" w:hAnsi="Arial" w:cs="Arial"/>
        </w:rPr>
        <w:t>untuk penarikan kesimpulan ditentukan dengan membandingkan ordinal, dengan ketentuan sebagai berikut :</w:t>
      </w:r>
    </w:p>
    <w:p w:rsidR="002C770B" w:rsidRPr="002C770B" w:rsidRDefault="00910487" w:rsidP="002C770B">
      <w:pPr>
        <w:numPr>
          <w:ilvl w:val="0"/>
          <w:numId w:val="24"/>
        </w:numPr>
        <w:spacing w:after="0" w:line="360" w:lineRule="auto"/>
        <w:ind w:left="993" w:hanging="426"/>
        <w:contextualSpacing/>
        <w:jc w:val="both"/>
        <w:rPr>
          <w:rFonts w:ascii="Arial" w:hAnsi="Arial" w:cs="Arial"/>
        </w:rPr>
      </w:pPr>
      <w:r>
        <w:rPr>
          <w:rFonts w:ascii="Arial" w:hAnsi="Arial" w:cs="Arial"/>
        </w:rPr>
        <w:t>76 % - 100 % jawaban benar</w:t>
      </w:r>
      <w:r>
        <w:rPr>
          <w:rFonts w:ascii="Arial" w:hAnsi="Arial" w:cs="Arial"/>
        </w:rPr>
        <w:tab/>
      </w:r>
      <w:r w:rsidR="002C770B" w:rsidRPr="002C770B">
        <w:rPr>
          <w:rFonts w:ascii="Arial" w:hAnsi="Arial" w:cs="Arial"/>
        </w:rPr>
        <w:t>: Pengetahuan Baik</w:t>
      </w:r>
    </w:p>
    <w:p w:rsidR="002C770B" w:rsidRPr="002C770B" w:rsidRDefault="002C770B" w:rsidP="002C770B">
      <w:pPr>
        <w:numPr>
          <w:ilvl w:val="0"/>
          <w:numId w:val="24"/>
        </w:numPr>
        <w:spacing w:after="0" w:line="360" w:lineRule="auto"/>
        <w:ind w:left="993" w:hanging="426"/>
        <w:contextualSpacing/>
        <w:jc w:val="both"/>
        <w:rPr>
          <w:rFonts w:ascii="Arial" w:hAnsi="Arial" w:cs="Arial"/>
        </w:rPr>
      </w:pPr>
      <w:r w:rsidRPr="002C770B">
        <w:rPr>
          <w:rFonts w:ascii="Arial" w:hAnsi="Arial" w:cs="Arial"/>
        </w:rPr>
        <w:t>56 % - 75 % jawaba</w:t>
      </w:r>
      <w:r w:rsidR="00910487">
        <w:rPr>
          <w:rFonts w:ascii="Arial" w:hAnsi="Arial" w:cs="Arial"/>
        </w:rPr>
        <w:t>n benar</w:t>
      </w:r>
      <w:r w:rsidR="00910487">
        <w:rPr>
          <w:rFonts w:ascii="Arial" w:hAnsi="Arial" w:cs="Arial"/>
        </w:rPr>
        <w:tab/>
      </w:r>
      <w:r w:rsidRPr="002C770B">
        <w:rPr>
          <w:rFonts w:ascii="Arial" w:hAnsi="Arial" w:cs="Arial"/>
        </w:rPr>
        <w:t>: Pengetahuan Cukup Baik</w:t>
      </w:r>
    </w:p>
    <w:p w:rsidR="002C770B" w:rsidRPr="002C770B" w:rsidRDefault="00910487" w:rsidP="002C770B">
      <w:pPr>
        <w:numPr>
          <w:ilvl w:val="0"/>
          <w:numId w:val="24"/>
        </w:numPr>
        <w:spacing w:after="0" w:line="360" w:lineRule="auto"/>
        <w:ind w:left="993" w:hanging="426"/>
        <w:contextualSpacing/>
        <w:jc w:val="both"/>
        <w:rPr>
          <w:rFonts w:ascii="Arial" w:hAnsi="Arial" w:cs="Arial"/>
        </w:rPr>
      </w:pPr>
      <w:r>
        <w:rPr>
          <w:rFonts w:ascii="Arial" w:hAnsi="Arial" w:cs="Arial"/>
        </w:rPr>
        <w:t>40 % - 55 % jawaban benar</w:t>
      </w:r>
      <w:r>
        <w:rPr>
          <w:rFonts w:ascii="Arial" w:hAnsi="Arial" w:cs="Arial"/>
        </w:rPr>
        <w:tab/>
      </w:r>
      <w:r w:rsidR="002C770B" w:rsidRPr="002C770B">
        <w:rPr>
          <w:rFonts w:ascii="Arial" w:hAnsi="Arial" w:cs="Arial"/>
        </w:rPr>
        <w:t>: Pengetahuan Kurang Baik</w:t>
      </w:r>
    </w:p>
    <w:p w:rsidR="002C770B" w:rsidRPr="002C770B" w:rsidRDefault="00910487" w:rsidP="002C770B">
      <w:pPr>
        <w:numPr>
          <w:ilvl w:val="0"/>
          <w:numId w:val="24"/>
        </w:numPr>
        <w:spacing w:after="0" w:line="360" w:lineRule="auto"/>
        <w:ind w:left="993" w:hanging="426"/>
        <w:contextualSpacing/>
        <w:jc w:val="both"/>
        <w:rPr>
          <w:rFonts w:ascii="Arial" w:hAnsi="Arial" w:cs="Arial"/>
        </w:rPr>
      </w:pPr>
      <w:r>
        <w:rPr>
          <w:rFonts w:ascii="Arial" w:hAnsi="Arial" w:cs="Arial"/>
        </w:rPr>
        <w:t>&lt; 40 % jawaban benar</w:t>
      </w:r>
      <w:r>
        <w:rPr>
          <w:rFonts w:ascii="Arial" w:hAnsi="Arial" w:cs="Arial"/>
        </w:rPr>
        <w:tab/>
      </w:r>
      <w:r w:rsidR="002C770B" w:rsidRPr="002C770B">
        <w:rPr>
          <w:rFonts w:ascii="Arial" w:hAnsi="Arial" w:cs="Arial"/>
        </w:rPr>
        <w:t>: Pengetahuan Tidak Baik</w:t>
      </w:r>
    </w:p>
    <w:p w:rsidR="002C770B" w:rsidRPr="00FE59F5" w:rsidRDefault="002C770B" w:rsidP="00FE59F5">
      <w:pPr>
        <w:pStyle w:val="Heading3"/>
        <w:spacing w:line="360" w:lineRule="auto"/>
        <w:rPr>
          <w:rFonts w:ascii="Arial" w:hAnsi="Arial" w:cs="Arial"/>
          <w:color w:val="auto"/>
          <w:sz w:val="24"/>
        </w:rPr>
      </w:pPr>
      <w:bookmarkStart w:id="53" w:name="_Toc104328573"/>
      <w:r w:rsidRPr="00FE59F5">
        <w:rPr>
          <w:rFonts w:ascii="Arial" w:hAnsi="Arial" w:cs="Arial"/>
          <w:color w:val="auto"/>
          <w:sz w:val="24"/>
        </w:rPr>
        <w:t>3.6.2 Sikap</w:t>
      </w:r>
      <w:bookmarkEnd w:id="53"/>
    </w:p>
    <w:p w:rsidR="002C770B" w:rsidRPr="002C770B" w:rsidRDefault="002C770B" w:rsidP="00FE59F5">
      <w:pPr>
        <w:spacing w:line="360" w:lineRule="auto"/>
        <w:ind w:firstLine="567"/>
        <w:jc w:val="both"/>
        <w:rPr>
          <w:rFonts w:ascii="Arial" w:hAnsi="Arial" w:cs="Arial"/>
        </w:rPr>
      </w:pPr>
      <w:r w:rsidRPr="002C770B">
        <w:rPr>
          <w:rFonts w:ascii="Arial" w:hAnsi="Arial" w:cs="Arial"/>
        </w:rPr>
        <w:t>Sikap dapat diukur dengan menggunakan skala Likert, penelitian dengan Skala Likert digunakan untuk mengukur sikap, pendapat, dan, persepsi seseorang atau kelompok orang tentang fen</w:t>
      </w:r>
      <w:r w:rsidR="00FE59F5">
        <w:rPr>
          <w:rFonts w:ascii="Arial" w:hAnsi="Arial" w:cs="Arial"/>
        </w:rPr>
        <w:t xml:space="preserve">omena sosial (Sugiyono, 2017). </w:t>
      </w:r>
      <w:r w:rsidRPr="002C770B">
        <w:rPr>
          <w:rFonts w:ascii="Arial" w:hAnsi="Arial" w:cs="Arial"/>
        </w:rPr>
        <w:t>Nilai tertinggi tiap satu pernyataan adalah 4, jumlah pernyataan adalah 10, maka nilai tertinggi untuk seluruh pernyataan adalah 40, dengan bobot sebagai berikut:</w:t>
      </w:r>
    </w:p>
    <w:p w:rsidR="002C770B" w:rsidRPr="002C770B" w:rsidRDefault="002C770B" w:rsidP="002C770B">
      <w:pPr>
        <w:spacing w:after="0" w:line="360" w:lineRule="auto"/>
        <w:jc w:val="both"/>
        <w:rPr>
          <w:rFonts w:ascii="Arial" w:hAnsi="Arial" w:cs="Arial"/>
        </w:rPr>
      </w:pPr>
      <w:r w:rsidRPr="002C770B">
        <w:rPr>
          <w:rFonts w:ascii="Arial" w:hAnsi="Arial" w:cs="Arial"/>
        </w:rPr>
        <w:lastRenderedPageBreak/>
        <w:t xml:space="preserve">Bobot </w:t>
      </w:r>
      <w:r w:rsidR="00910487">
        <w:rPr>
          <w:rFonts w:ascii="Arial" w:hAnsi="Arial" w:cs="Arial"/>
        </w:rPr>
        <w:t>nilai untuk pernyataan positif</w:t>
      </w:r>
      <w:r w:rsidR="00910487">
        <w:rPr>
          <w:rFonts w:ascii="Arial" w:hAnsi="Arial" w:cs="Arial"/>
        </w:rPr>
        <w:tab/>
      </w:r>
      <w:r w:rsidRPr="002C770B">
        <w:rPr>
          <w:rFonts w:ascii="Arial" w:hAnsi="Arial" w:cs="Arial"/>
        </w:rPr>
        <w:t>Bobot nilai untuk pernyataan negatif</w:t>
      </w:r>
    </w:p>
    <w:p w:rsidR="002C770B" w:rsidRPr="002C770B" w:rsidRDefault="00910487" w:rsidP="002C770B">
      <w:pPr>
        <w:numPr>
          <w:ilvl w:val="0"/>
          <w:numId w:val="19"/>
        </w:numPr>
        <w:spacing w:after="0" w:line="360" w:lineRule="auto"/>
        <w:ind w:left="426" w:hanging="426"/>
        <w:contextualSpacing/>
        <w:jc w:val="both"/>
        <w:rPr>
          <w:rFonts w:ascii="Arial" w:hAnsi="Arial" w:cs="Arial"/>
        </w:rPr>
      </w:pPr>
      <w:r>
        <w:rPr>
          <w:rFonts w:ascii="Arial" w:hAnsi="Arial" w:cs="Arial"/>
        </w:rPr>
        <w:t>Sangat setuju</w:t>
      </w:r>
      <w:r>
        <w:rPr>
          <w:rFonts w:ascii="Arial" w:hAnsi="Arial" w:cs="Arial"/>
        </w:rPr>
        <w:tab/>
      </w:r>
      <w:r>
        <w:rPr>
          <w:rFonts w:ascii="Arial" w:hAnsi="Arial" w:cs="Arial"/>
        </w:rPr>
        <w:tab/>
        <w:t>: 4</w:t>
      </w:r>
      <w:r>
        <w:rPr>
          <w:rFonts w:ascii="Arial" w:hAnsi="Arial" w:cs="Arial"/>
        </w:rPr>
        <w:tab/>
        <w:t>1.   Sangat setuju</w:t>
      </w:r>
      <w:r>
        <w:rPr>
          <w:rFonts w:ascii="Arial" w:hAnsi="Arial" w:cs="Arial"/>
        </w:rPr>
        <w:tab/>
        <w:t xml:space="preserve">        </w:t>
      </w:r>
      <w:r>
        <w:rPr>
          <w:rFonts w:ascii="Arial" w:hAnsi="Arial" w:cs="Arial"/>
        </w:rPr>
        <w:tab/>
      </w:r>
      <w:r w:rsidR="002C770B" w:rsidRPr="002C770B">
        <w:rPr>
          <w:rFonts w:ascii="Arial" w:hAnsi="Arial" w:cs="Arial"/>
        </w:rPr>
        <w:t>: 1</w:t>
      </w:r>
    </w:p>
    <w:p w:rsidR="002C770B" w:rsidRPr="002C770B" w:rsidRDefault="00910487" w:rsidP="002C770B">
      <w:pPr>
        <w:numPr>
          <w:ilvl w:val="0"/>
          <w:numId w:val="19"/>
        </w:numPr>
        <w:spacing w:after="0" w:line="360" w:lineRule="auto"/>
        <w:ind w:left="426" w:hanging="426"/>
        <w:contextualSpacing/>
        <w:jc w:val="both"/>
        <w:rPr>
          <w:rFonts w:ascii="Arial" w:hAnsi="Arial" w:cs="Arial"/>
        </w:rPr>
      </w:pPr>
      <w:r>
        <w:rPr>
          <w:rFonts w:ascii="Arial" w:hAnsi="Arial" w:cs="Arial"/>
        </w:rPr>
        <w:t>Setuju</w:t>
      </w:r>
      <w:r>
        <w:rPr>
          <w:rFonts w:ascii="Arial" w:hAnsi="Arial" w:cs="Arial"/>
        </w:rPr>
        <w:tab/>
        <w:t xml:space="preserve">        </w:t>
      </w:r>
      <w:r>
        <w:rPr>
          <w:rFonts w:ascii="Arial" w:hAnsi="Arial" w:cs="Arial"/>
        </w:rPr>
        <w:tab/>
        <w:t>: 3</w:t>
      </w:r>
      <w:r>
        <w:rPr>
          <w:rFonts w:ascii="Arial" w:hAnsi="Arial" w:cs="Arial"/>
        </w:rPr>
        <w:tab/>
        <w:t xml:space="preserve">2.   Setuju  </w:t>
      </w:r>
      <w:r>
        <w:rPr>
          <w:rFonts w:ascii="Arial" w:hAnsi="Arial" w:cs="Arial"/>
        </w:rPr>
        <w:tab/>
        <w:t xml:space="preserve">        </w:t>
      </w:r>
      <w:r>
        <w:rPr>
          <w:rFonts w:ascii="Arial" w:hAnsi="Arial" w:cs="Arial"/>
        </w:rPr>
        <w:tab/>
      </w:r>
      <w:r w:rsidR="002C770B" w:rsidRPr="002C770B">
        <w:rPr>
          <w:rFonts w:ascii="Arial" w:hAnsi="Arial" w:cs="Arial"/>
        </w:rPr>
        <w:t>: 2</w:t>
      </w:r>
    </w:p>
    <w:p w:rsidR="002C770B" w:rsidRPr="002C770B" w:rsidRDefault="002C770B" w:rsidP="002C770B">
      <w:pPr>
        <w:numPr>
          <w:ilvl w:val="0"/>
          <w:numId w:val="19"/>
        </w:numPr>
        <w:spacing w:after="0" w:line="360" w:lineRule="auto"/>
        <w:ind w:left="426" w:hanging="426"/>
        <w:contextualSpacing/>
        <w:jc w:val="both"/>
        <w:rPr>
          <w:rFonts w:ascii="Arial" w:hAnsi="Arial" w:cs="Arial"/>
        </w:rPr>
      </w:pPr>
      <w:r w:rsidRPr="002C770B">
        <w:rPr>
          <w:rFonts w:ascii="Arial" w:hAnsi="Arial" w:cs="Arial"/>
        </w:rPr>
        <w:t xml:space="preserve">Tidak </w:t>
      </w:r>
      <w:r w:rsidR="00910487">
        <w:rPr>
          <w:rFonts w:ascii="Arial" w:hAnsi="Arial" w:cs="Arial"/>
        </w:rPr>
        <w:t>setuju</w:t>
      </w:r>
      <w:r w:rsidR="00910487">
        <w:rPr>
          <w:rFonts w:ascii="Arial" w:hAnsi="Arial" w:cs="Arial"/>
        </w:rPr>
        <w:tab/>
        <w:t xml:space="preserve">       </w:t>
      </w:r>
      <w:r w:rsidR="00910487">
        <w:rPr>
          <w:rFonts w:ascii="Arial" w:hAnsi="Arial" w:cs="Arial"/>
        </w:rPr>
        <w:tab/>
        <w:t>: 2</w:t>
      </w:r>
      <w:r w:rsidR="00910487">
        <w:rPr>
          <w:rFonts w:ascii="Arial" w:hAnsi="Arial" w:cs="Arial"/>
        </w:rPr>
        <w:tab/>
        <w:t>3.   Tidak setuju</w:t>
      </w:r>
      <w:r w:rsidR="00910487">
        <w:rPr>
          <w:rFonts w:ascii="Arial" w:hAnsi="Arial" w:cs="Arial"/>
        </w:rPr>
        <w:tab/>
        <w:t xml:space="preserve">        </w:t>
      </w:r>
      <w:r w:rsidR="00910487">
        <w:rPr>
          <w:rFonts w:ascii="Arial" w:hAnsi="Arial" w:cs="Arial"/>
        </w:rPr>
        <w:tab/>
      </w:r>
      <w:r w:rsidRPr="002C770B">
        <w:rPr>
          <w:rFonts w:ascii="Arial" w:hAnsi="Arial" w:cs="Arial"/>
        </w:rPr>
        <w:t>: 3</w:t>
      </w:r>
    </w:p>
    <w:p w:rsidR="002C770B" w:rsidRPr="002C770B" w:rsidRDefault="00910487" w:rsidP="002C770B">
      <w:pPr>
        <w:numPr>
          <w:ilvl w:val="0"/>
          <w:numId w:val="19"/>
        </w:numPr>
        <w:spacing w:after="0" w:line="360" w:lineRule="auto"/>
        <w:ind w:left="426" w:hanging="426"/>
        <w:contextualSpacing/>
        <w:jc w:val="both"/>
        <w:rPr>
          <w:rFonts w:ascii="Arial" w:hAnsi="Arial" w:cs="Arial"/>
        </w:rPr>
      </w:pPr>
      <w:r>
        <w:rPr>
          <w:rFonts w:ascii="Arial" w:hAnsi="Arial" w:cs="Arial"/>
        </w:rPr>
        <w:t xml:space="preserve">Sangat tidak setuju    </w:t>
      </w:r>
      <w:r>
        <w:rPr>
          <w:rFonts w:ascii="Arial" w:hAnsi="Arial" w:cs="Arial"/>
        </w:rPr>
        <w:tab/>
        <w:t>: 1</w:t>
      </w:r>
      <w:r>
        <w:rPr>
          <w:rFonts w:ascii="Arial" w:hAnsi="Arial" w:cs="Arial"/>
        </w:rPr>
        <w:tab/>
      </w:r>
      <w:r w:rsidR="002C770B" w:rsidRPr="002C770B">
        <w:rPr>
          <w:rFonts w:ascii="Arial" w:hAnsi="Arial" w:cs="Arial"/>
        </w:rPr>
        <w:t>4.   Sangat tidak setuj</w:t>
      </w:r>
      <w:r>
        <w:rPr>
          <w:rFonts w:ascii="Arial" w:hAnsi="Arial" w:cs="Arial"/>
        </w:rPr>
        <w:t xml:space="preserve">u     </w:t>
      </w:r>
      <w:r>
        <w:rPr>
          <w:rFonts w:ascii="Arial" w:hAnsi="Arial" w:cs="Arial"/>
        </w:rPr>
        <w:tab/>
      </w:r>
      <w:r w:rsidR="002C770B" w:rsidRPr="002C770B">
        <w:rPr>
          <w:rFonts w:ascii="Arial" w:hAnsi="Arial" w:cs="Arial"/>
        </w:rPr>
        <w:t>: 4</w:t>
      </w:r>
    </w:p>
    <w:p w:rsidR="002C770B" w:rsidRPr="002C770B" w:rsidRDefault="002C770B" w:rsidP="002C770B">
      <w:pPr>
        <w:spacing w:after="0" w:line="360" w:lineRule="auto"/>
        <w:ind w:firstLine="567"/>
        <w:jc w:val="both"/>
        <w:rPr>
          <w:rFonts w:ascii="Arial" w:hAnsi="Arial" w:cs="Arial"/>
        </w:rPr>
      </w:pPr>
      <w:r w:rsidRPr="002C770B">
        <w:rPr>
          <w:rFonts w:ascii="Arial" w:hAnsi="Arial" w:cs="Arial"/>
        </w:rPr>
        <w:t xml:space="preserve">Menurut Arikunto (1996) dalam Aspuah (2013), </w:t>
      </w:r>
      <w:r w:rsidRPr="002C770B">
        <w:rPr>
          <w:rFonts w:ascii="Arial" w:hAnsi="Arial" w:cs="Arial"/>
          <w:i/>
        </w:rPr>
        <w:t>scoring</w:t>
      </w:r>
      <w:r w:rsidRPr="002C770B">
        <w:rPr>
          <w:rFonts w:ascii="Arial" w:hAnsi="Arial" w:cs="Arial"/>
        </w:rPr>
        <w:t xml:space="preserve"> untuk penarikan kesimpulan adalah sebagai berikut :</w:t>
      </w:r>
    </w:p>
    <w:p w:rsidR="002C770B" w:rsidRPr="002C770B" w:rsidRDefault="002C770B" w:rsidP="002C770B">
      <w:pPr>
        <w:spacing w:line="360" w:lineRule="auto"/>
        <w:jc w:val="center"/>
        <w:rPr>
          <w:rFonts w:ascii="Arial" w:eastAsiaTheme="minorEastAsia" w:hAnsi="Arial" w:cs="Arial"/>
        </w:rPr>
      </w:pPr>
      <w:r w:rsidRPr="002C770B">
        <w:rPr>
          <w:rFonts w:ascii="Arial" w:hAnsi="Arial" w:cs="Arial"/>
        </w:rPr>
        <w:t xml:space="preserve">Skor = </w:t>
      </w:r>
      <m:oMath>
        <m:f>
          <m:fPr>
            <m:ctrlPr>
              <w:rPr>
                <w:rFonts w:ascii="Cambria Math" w:hAnsi="Cambria Math" w:cs="Arial"/>
                <w:sz w:val="24"/>
              </w:rPr>
            </m:ctrlPr>
          </m:fPr>
          <m:num>
            <m:r>
              <m:rPr>
                <m:nor/>
              </m:rPr>
              <w:rPr>
                <w:rFonts w:ascii="Arial" w:hAnsi="Arial" w:cs="Arial"/>
                <w:sz w:val="24"/>
              </w:rPr>
              <m:t>Skor yang dicapai</m:t>
            </m:r>
          </m:num>
          <m:den>
            <m:r>
              <m:rPr>
                <m:nor/>
              </m:rPr>
              <w:rPr>
                <w:rFonts w:ascii="Arial" w:hAnsi="Arial" w:cs="Arial"/>
                <w:sz w:val="24"/>
              </w:rPr>
              <m:t>Skor maksimal</m:t>
            </m:r>
          </m:den>
        </m:f>
      </m:oMath>
      <w:r w:rsidRPr="002C770B">
        <w:rPr>
          <w:rFonts w:ascii="Arial" w:eastAsiaTheme="minorEastAsia" w:hAnsi="Arial" w:cs="Arial"/>
        </w:rPr>
        <w:t xml:space="preserve">  × 100 %</w:t>
      </w:r>
    </w:p>
    <w:p w:rsidR="002C770B" w:rsidRPr="002C770B" w:rsidRDefault="002C770B" w:rsidP="002C770B">
      <w:pPr>
        <w:spacing w:after="0" w:line="360" w:lineRule="auto"/>
        <w:rPr>
          <w:rFonts w:ascii="Arial" w:hAnsi="Arial" w:cs="Arial"/>
        </w:rPr>
      </w:pPr>
      <w:r w:rsidRPr="002C770B">
        <w:rPr>
          <w:rFonts w:ascii="Arial" w:hAnsi="Arial" w:cs="Arial"/>
        </w:rPr>
        <w:t>Ketentuan yang digunakan adalah sebagai berikut :</w:t>
      </w:r>
    </w:p>
    <w:p w:rsidR="002C770B" w:rsidRPr="002C770B" w:rsidRDefault="00910487" w:rsidP="002C770B">
      <w:pPr>
        <w:numPr>
          <w:ilvl w:val="0"/>
          <w:numId w:val="20"/>
        </w:numPr>
        <w:spacing w:after="0" w:line="360" w:lineRule="auto"/>
        <w:ind w:left="1134" w:hanging="425"/>
        <w:contextualSpacing/>
        <w:rPr>
          <w:rFonts w:ascii="Arial" w:hAnsi="Arial" w:cs="Arial"/>
        </w:rPr>
      </w:pPr>
      <w:r>
        <w:rPr>
          <w:rFonts w:ascii="Arial" w:hAnsi="Arial" w:cs="Arial"/>
        </w:rPr>
        <w:t>76 % - 100 % jawaban benar</w:t>
      </w:r>
      <w:r>
        <w:rPr>
          <w:rFonts w:ascii="Arial" w:hAnsi="Arial" w:cs="Arial"/>
        </w:rPr>
        <w:tab/>
      </w:r>
      <w:r w:rsidR="002C770B" w:rsidRPr="002C770B">
        <w:rPr>
          <w:rFonts w:ascii="Arial" w:hAnsi="Arial" w:cs="Arial"/>
        </w:rPr>
        <w:t>: Sikap Baik</w:t>
      </w:r>
    </w:p>
    <w:p w:rsidR="002C770B" w:rsidRPr="002C770B" w:rsidRDefault="002C770B" w:rsidP="002C770B">
      <w:pPr>
        <w:numPr>
          <w:ilvl w:val="0"/>
          <w:numId w:val="20"/>
        </w:numPr>
        <w:spacing w:after="0" w:line="360" w:lineRule="auto"/>
        <w:ind w:left="1134" w:hanging="425"/>
        <w:contextualSpacing/>
        <w:rPr>
          <w:rFonts w:ascii="Arial" w:hAnsi="Arial" w:cs="Arial"/>
        </w:rPr>
      </w:pPr>
      <w:r w:rsidRPr="002C770B">
        <w:rPr>
          <w:rFonts w:ascii="Arial" w:hAnsi="Arial" w:cs="Arial"/>
        </w:rPr>
        <w:t xml:space="preserve">56 % </w:t>
      </w:r>
      <w:r w:rsidR="00910487">
        <w:rPr>
          <w:rFonts w:ascii="Arial" w:hAnsi="Arial" w:cs="Arial"/>
        </w:rPr>
        <w:t>- 75 % jawaban benar</w:t>
      </w:r>
      <w:r w:rsidR="00910487">
        <w:rPr>
          <w:rFonts w:ascii="Arial" w:hAnsi="Arial" w:cs="Arial"/>
        </w:rPr>
        <w:tab/>
      </w:r>
      <w:r w:rsidRPr="002C770B">
        <w:rPr>
          <w:rFonts w:ascii="Arial" w:hAnsi="Arial" w:cs="Arial"/>
        </w:rPr>
        <w:t>: Sikap Cukup Baik</w:t>
      </w:r>
    </w:p>
    <w:p w:rsidR="002C770B" w:rsidRPr="002C770B" w:rsidRDefault="00910487" w:rsidP="002C770B">
      <w:pPr>
        <w:numPr>
          <w:ilvl w:val="0"/>
          <w:numId w:val="20"/>
        </w:numPr>
        <w:spacing w:line="360" w:lineRule="auto"/>
        <w:ind w:left="1134" w:hanging="425"/>
        <w:contextualSpacing/>
        <w:rPr>
          <w:rFonts w:ascii="Arial" w:hAnsi="Arial" w:cs="Arial"/>
        </w:rPr>
      </w:pPr>
      <w:r>
        <w:rPr>
          <w:rFonts w:ascii="Arial" w:hAnsi="Arial" w:cs="Arial"/>
        </w:rPr>
        <w:t>40 % - 56 % jawaban benar</w:t>
      </w:r>
      <w:r>
        <w:rPr>
          <w:rFonts w:ascii="Arial" w:hAnsi="Arial" w:cs="Arial"/>
        </w:rPr>
        <w:tab/>
      </w:r>
      <w:r w:rsidR="002C770B" w:rsidRPr="002C770B">
        <w:rPr>
          <w:rFonts w:ascii="Arial" w:hAnsi="Arial" w:cs="Arial"/>
        </w:rPr>
        <w:t>: Sikap Kurang Baik</w:t>
      </w:r>
    </w:p>
    <w:p w:rsidR="002C770B" w:rsidRPr="002C770B" w:rsidRDefault="00910487" w:rsidP="002C770B">
      <w:pPr>
        <w:numPr>
          <w:ilvl w:val="0"/>
          <w:numId w:val="20"/>
        </w:numPr>
        <w:spacing w:line="360" w:lineRule="auto"/>
        <w:ind w:left="1134" w:hanging="425"/>
        <w:contextualSpacing/>
        <w:rPr>
          <w:rFonts w:ascii="Arial" w:hAnsi="Arial" w:cs="Arial"/>
        </w:rPr>
      </w:pPr>
      <w:r>
        <w:rPr>
          <w:rFonts w:ascii="Arial" w:hAnsi="Arial" w:cs="Arial"/>
        </w:rPr>
        <w:t>&lt; 40 % jawaban benar</w:t>
      </w:r>
      <w:r>
        <w:rPr>
          <w:rFonts w:ascii="Arial" w:hAnsi="Arial" w:cs="Arial"/>
        </w:rPr>
        <w:tab/>
      </w:r>
      <w:r w:rsidR="002C770B" w:rsidRPr="002C770B">
        <w:rPr>
          <w:rFonts w:ascii="Arial" w:hAnsi="Arial" w:cs="Arial"/>
        </w:rPr>
        <w:t>: Sikap Tidak Baik</w:t>
      </w:r>
    </w:p>
    <w:p w:rsidR="002C770B" w:rsidRPr="00FE59F5" w:rsidRDefault="002C770B" w:rsidP="00FE59F5">
      <w:pPr>
        <w:pStyle w:val="Heading3"/>
        <w:spacing w:line="360" w:lineRule="auto"/>
        <w:rPr>
          <w:rFonts w:ascii="Arial" w:hAnsi="Arial" w:cs="Arial"/>
          <w:color w:val="auto"/>
          <w:sz w:val="24"/>
        </w:rPr>
      </w:pPr>
      <w:bookmarkStart w:id="54" w:name="_Toc104328574"/>
      <w:r w:rsidRPr="00FE59F5">
        <w:rPr>
          <w:rFonts w:ascii="Arial" w:hAnsi="Arial" w:cs="Arial"/>
          <w:color w:val="auto"/>
          <w:sz w:val="24"/>
        </w:rPr>
        <w:t>3.6.3 Tindakan</w:t>
      </w:r>
      <w:bookmarkEnd w:id="54"/>
    </w:p>
    <w:p w:rsidR="002C770B" w:rsidRPr="002C770B" w:rsidRDefault="002C770B" w:rsidP="002C770B">
      <w:pPr>
        <w:spacing w:after="0" w:line="360" w:lineRule="auto"/>
        <w:ind w:firstLine="567"/>
        <w:jc w:val="both"/>
        <w:rPr>
          <w:rFonts w:ascii="Arial" w:hAnsi="Arial" w:cs="Arial"/>
        </w:rPr>
      </w:pPr>
      <w:r w:rsidRPr="002C770B">
        <w:rPr>
          <w:rFonts w:ascii="Arial" w:hAnsi="Arial" w:cs="Arial"/>
        </w:rPr>
        <w:t>Tindakan dapat diukur dengan menggunakan skala Guttman, penelitian Skala Guttman dilakukan untuk mendapat jawaban yang tegas terhadap suatu permasalahan yang dinyatakan seperti ‘’Ya-Tidak’’ (Sugiyono, 2017). Penelitian diberikan skor 1 (satu) untuk jawaban ‘’Benar’’ dan 0 (nol) untuk jawaban ‘’Salah’’, jumlah pertanyaan 10, maka nilai tertinggi setiap dari seluruh pernyataan pengetahuan adalah 10.</w:t>
      </w:r>
    </w:p>
    <w:p w:rsidR="002C770B" w:rsidRPr="002C770B" w:rsidRDefault="002C770B" w:rsidP="002C770B">
      <w:pPr>
        <w:spacing w:line="360" w:lineRule="auto"/>
        <w:ind w:firstLine="567"/>
        <w:jc w:val="both"/>
        <w:rPr>
          <w:rFonts w:ascii="Arial" w:hAnsi="Arial" w:cs="Arial"/>
        </w:rPr>
      </w:pPr>
      <w:r w:rsidRPr="002C770B">
        <w:rPr>
          <w:rFonts w:ascii="Arial" w:hAnsi="Arial" w:cs="Arial"/>
        </w:rPr>
        <w:t xml:space="preserve">Menurut Arikunto (1996) dalam Aspuah (2013), </w:t>
      </w:r>
      <w:r w:rsidRPr="002C770B">
        <w:rPr>
          <w:rFonts w:ascii="Arial" w:hAnsi="Arial" w:cs="Arial"/>
          <w:i/>
        </w:rPr>
        <w:t>scoring</w:t>
      </w:r>
      <w:r w:rsidRPr="002C770B">
        <w:rPr>
          <w:rFonts w:ascii="Arial" w:hAnsi="Arial" w:cs="Arial"/>
        </w:rPr>
        <w:t xml:space="preserve"> untuk penarikan kesimpulan adalah sebagai berikut :</w:t>
      </w:r>
    </w:p>
    <w:p w:rsidR="002C770B" w:rsidRPr="002C770B" w:rsidRDefault="002C770B" w:rsidP="002C770B">
      <w:pPr>
        <w:spacing w:line="360" w:lineRule="auto"/>
        <w:jc w:val="center"/>
        <w:rPr>
          <w:rFonts w:ascii="Arial" w:eastAsiaTheme="minorEastAsia" w:hAnsi="Arial" w:cs="Arial"/>
        </w:rPr>
      </w:pPr>
      <w:r w:rsidRPr="002C770B">
        <w:rPr>
          <w:rFonts w:ascii="Arial" w:hAnsi="Arial" w:cs="Arial"/>
        </w:rPr>
        <w:t xml:space="preserve">Skor = </w:t>
      </w:r>
      <m:oMath>
        <m:f>
          <m:fPr>
            <m:ctrlPr>
              <w:rPr>
                <w:rFonts w:ascii="Cambria Math" w:hAnsi="Cambria Math" w:cs="Arial"/>
                <w:sz w:val="24"/>
              </w:rPr>
            </m:ctrlPr>
          </m:fPr>
          <m:num>
            <m:r>
              <m:rPr>
                <m:nor/>
              </m:rPr>
              <w:rPr>
                <w:rFonts w:ascii="Arial" w:hAnsi="Arial" w:cs="Arial"/>
                <w:sz w:val="24"/>
              </w:rPr>
              <m:t>Skor yang dicapai</m:t>
            </m:r>
          </m:num>
          <m:den>
            <m:r>
              <m:rPr>
                <m:nor/>
              </m:rPr>
              <w:rPr>
                <w:rFonts w:ascii="Arial" w:hAnsi="Arial" w:cs="Arial"/>
                <w:sz w:val="24"/>
              </w:rPr>
              <m:t>Skor maksimal</m:t>
            </m:r>
          </m:den>
        </m:f>
      </m:oMath>
      <w:r w:rsidRPr="002C770B">
        <w:rPr>
          <w:rFonts w:ascii="Arial" w:eastAsiaTheme="minorEastAsia" w:hAnsi="Arial" w:cs="Arial"/>
        </w:rPr>
        <w:t xml:space="preserve">  × 100 %</w:t>
      </w:r>
    </w:p>
    <w:p w:rsidR="002C770B" w:rsidRPr="002C770B" w:rsidRDefault="002C770B" w:rsidP="002C770B">
      <w:pPr>
        <w:spacing w:after="0" w:line="360" w:lineRule="auto"/>
        <w:rPr>
          <w:rFonts w:ascii="Arial" w:hAnsi="Arial" w:cs="Arial"/>
        </w:rPr>
      </w:pPr>
      <w:r w:rsidRPr="002C770B">
        <w:rPr>
          <w:rFonts w:ascii="Arial" w:hAnsi="Arial" w:cs="Arial"/>
        </w:rPr>
        <w:t>Ketentuan yang digunakan adalah sebagai berikut :</w:t>
      </w:r>
    </w:p>
    <w:p w:rsidR="002C770B" w:rsidRPr="002C770B" w:rsidRDefault="002C770B" w:rsidP="002C770B">
      <w:pPr>
        <w:numPr>
          <w:ilvl w:val="0"/>
          <w:numId w:val="21"/>
        </w:numPr>
        <w:spacing w:line="360" w:lineRule="auto"/>
        <w:ind w:left="1134" w:hanging="425"/>
        <w:contextualSpacing/>
        <w:rPr>
          <w:rFonts w:ascii="Arial" w:hAnsi="Arial" w:cs="Arial"/>
        </w:rPr>
      </w:pPr>
      <w:r w:rsidRPr="002C770B">
        <w:rPr>
          <w:rFonts w:ascii="Arial" w:hAnsi="Arial" w:cs="Arial"/>
        </w:rPr>
        <w:t>76 % - 10</w:t>
      </w:r>
      <w:r w:rsidR="00910487">
        <w:rPr>
          <w:rFonts w:ascii="Arial" w:hAnsi="Arial" w:cs="Arial"/>
        </w:rPr>
        <w:t>0 % jawaban benar</w:t>
      </w:r>
      <w:r w:rsidR="00910487">
        <w:rPr>
          <w:rFonts w:ascii="Arial" w:hAnsi="Arial" w:cs="Arial"/>
        </w:rPr>
        <w:tab/>
      </w:r>
      <w:r w:rsidRPr="002C770B">
        <w:rPr>
          <w:rFonts w:ascii="Arial" w:hAnsi="Arial" w:cs="Arial"/>
        </w:rPr>
        <w:t>: Tindakan Baik</w:t>
      </w:r>
    </w:p>
    <w:p w:rsidR="002C770B" w:rsidRPr="002C770B" w:rsidRDefault="00910487" w:rsidP="002C770B">
      <w:pPr>
        <w:numPr>
          <w:ilvl w:val="0"/>
          <w:numId w:val="21"/>
        </w:numPr>
        <w:spacing w:line="360" w:lineRule="auto"/>
        <w:ind w:left="1134" w:hanging="425"/>
        <w:contextualSpacing/>
        <w:rPr>
          <w:rFonts w:ascii="Arial" w:hAnsi="Arial" w:cs="Arial"/>
        </w:rPr>
      </w:pPr>
      <w:r>
        <w:rPr>
          <w:rFonts w:ascii="Arial" w:hAnsi="Arial" w:cs="Arial"/>
        </w:rPr>
        <w:t>56 % - 75 % jawaban benar</w:t>
      </w:r>
      <w:r>
        <w:rPr>
          <w:rFonts w:ascii="Arial" w:hAnsi="Arial" w:cs="Arial"/>
        </w:rPr>
        <w:tab/>
      </w:r>
      <w:r w:rsidR="002C770B" w:rsidRPr="002C770B">
        <w:rPr>
          <w:rFonts w:ascii="Arial" w:hAnsi="Arial" w:cs="Arial"/>
        </w:rPr>
        <w:t>: Tindakan Cukup Baik</w:t>
      </w:r>
    </w:p>
    <w:p w:rsidR="002C770B" w:rsidRPr="002C770B" w:rsidRDefault="002C770B" w:rsidP="002C770B">
      <w:pPr>
        <w:numPr>
          <w:ilvl w:val="0"/>
          <w:numId w:val="21"/>
        </w:numPr>
        <w:spacing w:line="360" w:lineRule="auto"/>
        <w:ind w:left="1134" w:hanging="425"/>
        <w:contextualSpacing/>
        <w:rPr>
          <w:rFonts w:ascii="Arial" w:hAnsi="Arial" w:cs="Arial"/>
        </w:rPr>
      </w:pPr>
      <w:r w:rsidRPr="002C770B">
        <w:rPr>
          <w:rFonts w:ascii="Arial" w:hAnsi="Arial" w:cs="Arial"/>
        </w:rPr>
        <w:t xml:space="preserve">40 % - 56 % jawaban benar </w:t>
      </w:r>
      <w:r w:rsidRPr="002C770B">
        <w:rPr>
          <w:rFonts w:ascii="Arial" w:hAnsi="Arial" w:cs="Arial"/>
        </w:rPr>
        <w:tab/>
        <w:t>: Tindakan Kurang Baik</w:t>
      </w:r>
    </w:p>
    <w:p w:rsidR="002C770B" w:rsidRPr="002C770B" w:rsidRDefault="002C770B" w:rsidP="002C770B">
      <w:pPr>
        <w:numPr>
          <w:ilvl w:val="0"/>
          <w:numId w:val="21"/>
        </w:numPr>
        <w:spacing w:line="360" w:lineRule="auto"/>
        <w:ind w:left="1134" w:hanging="425"/>
        <w:contextualSpacing/>
        <w:rPr>
          <w:rFonts w:ascii="Arial" w:hAnsi="Arial" w:cs="Arial"/>
        </w:rPr>
      </w:pPr>
      <w:r w:rsidRPr="002C770B">
        <w:rPr>
          <w:rFonts w:ascii="Arial" w:hAnsi="Arial" w:cs="Arial"/>
        </w:rPr>
        <w:t xml:space="preserve">&lt; </w:t>
      </w:r>
      <w:r w:rsidR="00910487">
        <w:rPr>
          <w:rFonts w:ascii="Arial" w:hAnsi="Arial" w:cs="Arial"/>
        </w:rPr>
        <w:t xml:space="preserve">40 % jawaban benar </w:t>
      </w:r>
      <w:r w:rsidR="00910487">
        <w:rPr>
          <w:rFonts w:ascii="Arial" w:hAnsi="Arial" w:cs="Arial"/>
        </w:rPr>
        <w:tab/>
      </w:r>
      <w:r w:rsidRPr="002C770B">
        <w:rPr>
          <w:rFonts w:ascii="Arial" w:hAnsi="Arial" w:cs="Arial"/>
        </w:rPr>
        <w:t>: Tindakan Tidak Baik</w:t>
      </w: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Pr="000F3D90" w:rsidRDefault="002C770B" w:rsidP="000F3D90">
      <w:pPr>
        <w:pStyle w:val="Heading1"/>
        <w:spacing w:before="0" w:line="360" w:lineRule="auto"/>
        <w:jc w:val="center"/>
        <w:rPr>
          <w:rFonts w:ascii="Arial" w:eastAsia="Calibri" w:hAnsi="Arial" w:cs="Arial"/>
          <w:color w:val="auto"/>
          <w:sz w:val="24"/>
        </w:rPr>
      </w:pPr>
      <w:bookmarkStart w:id="55" w:name="_Toc104328575"/>
      <w:r w:rsidRPr="000F3D90">
        <w:rPr>
          <w:rFonts w:ascii="Arial" w:eastAsia="Calibri" w:hAnsi="Arial" w:cs="Arial"/>
          <w:color w:val="auto"/>
          <w:sz w:val="24"/>
        </w:rPr>
        <w:lastRenderedPageBreak/>
        <w:t>BAB IV</w:t>
      </w:r>
      <w:bookmarkEnd w:id="55"/>
    </w:p>
    <w:p w:rsidR="002C770B" w:rsidRPr="000F3D90" w:rsidRDefault="002C770B" w:rsidP="000F3D90">
      <w:pPr>
        <w:pStyle w:val="Heading1"/>
        <w:spacing w:before="0" w:line="360" w:lineRule="auto"/>
        <w:jc w:val="center"/>
        <w:rPr>
          <w:rFonts w:ascii="Arial" w:hAnsi="Arial" w:cs="Arial"/>
          <w:color w:val="auto"/>
          <w:sz w:val="24"/>
        </w:rPr>
      </w:pPr>
      <w:bookmarkStart w:id="56" w:name="_Toc104328576"/>
      <w:r w:rsidRPr="000F3D90">
        <w:rPr>
          <w:rFonts w:ascii="Arial" w:hAnsi="Arial" w:cs="Arial"/>
          <w:color w:val="auto"/>
          <w:sz w:val="24"/>
        </w:rPr>
        <w:t>HASIL DAN PEMBAHASAN</w:t>
      </w:r>
      <w:bookmarkEnd w:id="56"/>
    </w:p>
    <w:p w:rsidR="002C770B" w:rsidRPr="000F3D90" w:rsidRDefault="002C770B" w:rsidP="000F3D90">
      <w:pPr>
        <w:pStyle w:val="Heading2"/>
        <w:spacing w:line="360" w:lineRule="auto"/>
        <w:rPr>
          <w:rFonts w:ascii="Arial" w:eastAsia="Calibri" w:hAnsi="Arial" w:cs="Arial"/>
          <w:color w:val="auto"/>
          <w:sz w:val="24"/>
        </w:rPr>
      </w:pPr>
      <w:bookmarkStart w:id="57" w:name="_Toc104328577"/>
      <w:r w:rsidRPr="000F3D90">
        <w:rPr>
          <w:rFonts w:ascii="Arial" w:eastAsia="Calibri" w:hAnsi="Arial" w:cs="Arial"/>
          <w:color w:val="auto"/>
          <w:sz w:val="24"/>
        </w:rPr>
        <w:t>4.1 Gambaran Umum SD Swasta Parulian A Medan</w:t>
      </w:r>
      <w:bookmarkEnd w:id="57"/>
    </w:p>
    <w:p w:rsidR="002C770B" w:rsidRPr="002C770B" w:rsidRDefault="002C770B" w:rsidP="002C770B">
      <w:pPr>
        <w:spacing w:line="360" w:lineRule="auto"/>
        <w:ind w:firstLine="426"/>
        <w:jc w:val="both"/>
        <w:rPr>
          <w:rFonts w:ascii="Arial" w:eastAsia="Calibri" w:hAnsi="Arial" w:cs="Arial"/>
        </w:rPr>
      </w:pPr>
      <w:r w:rsidRPr="002C770B">
        <w:rPr>
          <w:rFonts w:ascii="Arial" w:eastAsia="Calibri" w:hAnsi="Arial" w:cs="Arial"/>
        </w:rPr>
        <w:t xml:space="preserve">Sekolah Dasar Swasta Parulian A Medan </w:t>
      </w:r>
      <w:r w:rsidR="005525E6">
        <w:rPr>
          <w:rFonts w:ascii="Arial" w:eastAsia="Calibri" w:hAnsi="Arial" w:cs="Arial"/>
        </w:rPr>
        <w:t>terletak di Jalan Turi No. 140/144</w:t>
      </w:r>
      <w:r w:rsidRPr="002C770B">
        <w:rPr>
          <w:rFonts w:ascii="Arial" w:eastAsia="Calibri" w:hAnsi="Arial" w:cs="Arial"/>
        </w:rPr>
        <w:t xml:space="preserve"> Medan, Sudirejo I Kec. Medan Kota Medan Provinsi Sumatera Utara. Sekolah ini memiliki akreditasi B. Sekolah ini berdiri tahun 1971. Sekolah Dasar Swasta Parulian A Medan memiliki ruangan belajar sebanyak 7 ruangan kelas untuk belajar, 1 ruangan kantor guru, 1 ruangan kepala sekolah, 1 ruangan bagian tata usaha, 1 ruangan perpustakaan, 1 ruangan unit kesehatan sekolah (UKS), memiliki aula dan sebuah kantin.</w:t>
      </w:r>
    </w:p>
    <w:p w:rsidR="002C770B" w:rsidRPr="000F3D90" w:rsidRDefault="002C770B" w:rsidP="000F3D90">
      <w:pPr>
        <w:pStyle w:val="Heading2"/>
        <w:spacing w:before="0" w:line="360" w:lineRule="auto"/>
        <w:rPr>
          <w:rFonts w:ascii="Arial" w:eastAsia="Calibri" w:hAnsi="Arial" w:cs="Arial"/>
          <w:color w:val="auto"/>
          <w:sz w:val="24"/>
        </w:rPr>
      </w:pPr>
      <w:bookmarkStart w:id="58" w:name="_Toc104328578"/>
      <w:r w:rsidRPr="000F3D90">
        <w:rPr>
          <w:rFonts w:ascii="Arial" w:eastAsia="Calibri" w:hAnsi="Arial" w:cs="Arial"/>
          <w:color w:val="auto"/>
          <w:sz w:val="24"/>
        </w:rPr>
        <w:t>4.2 Hasil Penelitian</w:t>
      </w:r>
      <w:bookmarkEnd w:id="58"/>
    </w:p>
    <w:p w:rsidR="002C770B" w:rsidRPr="000F3D90" w:rsidRDefault="002C770B" w:rsidP="000F3D90">
      <w:pPr>
        <w:pStyle w:val="Heading3"/>
        <w:spacing w:before="0" w:line="360" w:lineRule="auto"/>
        <w:rPr>
          <w:rFonts w:ascii="Arial" w:eastAsia="Calibri" w:hAnsi="Arial" w:cs="Arial"/>
          <w:color w:val="auto"/>
          <w:sz w:val="24"/>
        </w:rPr>
      </w:pPr>
      <w:bookmarkStart w:id="59" w:name="_Toc104328579"/>
      <w:r w:rsidRPr="000F3D90">
        <w:rPr>
          <w:rFonts w:ascii="Arial" w:eastAsia="Calibri" w:hAnsi="Arial" w:cs="Arial"/>
          <w:color w:val="auto"/>
          <w:sz w:val="24"/>
        </w:rPr>
        <w:t>4.2.1 Karakteristik Responden</w:t>
      </w:r>
      <w:bookmarkEnd w:id="59"/>
    </w:p>
    <w:p w:rsidR="002C770B" w:rsidRPr="002C770B" w:rsidRDefault="002C770B" w:rsidP="002C770B">
      <w:pPr>
        <w:spacing w:after="0" w:line="360" w:lineRule="auto"/>
        <w:ind w:firstLine="567"/>
        <w:jc w:val="both"/>
        <w:rPr>
          <w:rFonts w:ascii="Arial" w:eastAsia="Calibri" w:hAnsi="Arial" w:cs="Arial"/>
        </w:rPr>
      </w:pPr>
      <w:r w:rsidRPr="002C770B">
        <w:rPr>
          <w:rFonts w:ascii="Arial" w:eastAsia="Calibri" w:hAnsi="Arial" w:cs="Arial"/>
        </w:rPr>
        <w:t>Pada penelitian ini hal yang berhubungan dengan karakteristik responden dari hasil survei meliputi usia dan jenis kelamin.</w:t>
      </w:r>
    </w:p>
    <w:p w:rsidR="002C770B" w:rsidRPr="000F3D90" w:rsidRDefault="002C770B" w:rsidP="000F3D90">
      <w:pPr>
        <w:pStyle w:val="Heading4"/>
        <w:spacing w:line="360" w:lineRule="auto"/>
        <w:rPr>
          <w:rFonts w:ascii="Arial" w:eastAsia="Calibri" w:hAnsi="Arial" w:cs="Arial"/>
          <w:i w:val="0"/>
          <w:color w:val="auto"/>
          <w:sz w:val="24"/>
        </w:rPr>
      </w:pPr>
      <w:r w:rsidRPr="000F3D90">
        <w:rPr>
          <w:rFonts w:ascii="Arial" w:eastAsia="Calibri" w:hAnsi="Arial" w:cs="Arial"/>
          <w:i w:val="0"/>
          <w:color w:val="auto"/>
          <w:sz w:val="24"/>
        </w:rPr>
        <w:t>4.2.1.1 Karakteristik Responden Menurut Usia</w:t>
      </w:r>
      <w:r w:rsidR="00655010">
        <w:rPr>
          <w:rFonts w:ascii="Arial" w:eastAsia="Calibri" w:hAnsi="Arial" w:cs="Arial"/>
          <w:i w:val="0"/>
          <w:color w:val="auto"/>
          <w:sz w:val="24"/>
        </w:rPr>
        <w:t xml:space="preserve"> </w:t>
      </w:r>
      <w:r w:rsidR="00A640F8">
        <w:rPr>
          <w:rFonts w:ascii="Arial" w:eastAsia="Calibri" w:hAnsi="Arial" w:cs="Arial"/>
          <w:i w:val="0"/>
          <w:color w:val="auto"/>
          <w:sz w:val="24"/>
        </w:rPr>
        <w:t>dan Jenis Kelamin</w:t>
      </w:r>
    </w:p>
    <w:p w:rsidR="002C770B" w:rsidRPr="002C770B" w:rsidRDefault="002C770B" w:rsidP="000F3D90">
      <w:pPr>
        <w:spacing w:after="0" w:line="360" w:lineRule="auto"/>
        <w:jc w:val="both"/>
        <w:rPr>
          <w:rFonts w:ascii="Arial" w:eastAsia="Calibri" w:hAnsi="Arial" w:cs="Arial"/>
        </w:rPr>
      </w:pPr>
      <w:r w:rsidRPr="002C770B">
        <w:rPr>
          <w:rFonts w:ascii="Arial" w:eastAsia="Calibri" w:hAnsi="Arial" w:cs="Arial"/>
        </w:rPr>
        <w:t>Responden pada penelitian ini berada antara usia 11 – 12 tahun</w:t>
      </w:r>
      <w:r w:rsidR="00655010">
        <w:rPr>
          <w:rFonts w:ascii="Arial" w:eastAsia="Calibri" w:hAnsi="Arial" w:cs="Arial"/>
        </w:rPr>
        <w:t xml:space="preserve"> </w:t>
      </w:r>
      <w:r w:rsidR="00A640F8">
        <w:rPr>
          <w:rFonts w:ascii="Arial" w:eastAsia="Calibri" w:hAnsi="Arial" w:cs="Arial"/>
        </w:rPr>
        <w:t xml:space="preserve">dan menurut jenis kelamin </w:t>
      </w:r>
      <w:r w:rsidRPr="002C770B">
        <w:rPr>
          <w:rFonts w:ascii="Arial" w:eastAsia="Calibri" w:hAnsi="Arial" w:cs="Arial"/>
        </w:rPr>
        <w:t>dengan distribusi sebagai berikut :</w:t>
      </w:r>
    </w:p>
    <w:p w:rsidR="002C770B" w:rsidRPr="000F3D90" w:rsidRDefault="002C770B" w:rsidP="000F3D90">
      <w:pPr>
        <w:pStyle w:val="Heading5"/>
        <w:spacing w:line="360" w:lineRule="auto"/>
        <w:jc w:val="center"/>
        <w:rPr>
          <w:rFonts w:ascii="Arial" w:eastAsia="Calibri" w:hAnsi="Arial" w:cs="Arial"/>
          <w:color w:val="auto"/>
        </w:rPr>
      </w:pPr>
      <w:r w:rsidRPr="000F3D90">
        <w:rPr>
          <w:rFonts w:ascii="Arial" w:eastAsia="Calibri" w:hAnsi="Arial" w:cs="Arial"/>
          <w:color w:val="auto"/>
        </w:rPr>
        <w:t>Tabel 4.1 Distribusi Frekuensi Karakteristik Responden Menurut Usia</w:t>
      </w:r>
      <w:r w:rsidR="0016532D">
        <w:rPr>
          <w:rFonts w:ascii="Arial" w:eastAsia="Calibri" w:hAnsi="Arial" w:cs="Arial"/>
          <w:color w:val="auto"/>
        </w:rPr>
        <w:t xml:space="preserve"> dan Jenis Kelamin</w:t>
      </w:r>
    </w:p>
    <w:tbl>
      <w:tblPr>
        <w:tblW w:w="8095"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2992"/>
        <w:gridCol w:w="1701"/>
        <w:gridCol w:w="3402"/>
      </w:tblGrid>
      <w:tr w:rsidR="002C770B" w:rsidRPr="002C770B" w:rsidTr="002C770B">
        <w:trPr>
          <w:trHeight w:val="180"/>
        </w:trPr>
        <w:tc>
          <w:tcPr>
            <w:tcW w:w="2992" w:type="dxa"/>
            <w:shd w:val="clear" w:color="auto" w:fill="auto"/>
            <w:noWrap/>
            <w:vAlign w:val="center"/>
            <w:hideMark/>
          </w:tcPr>
          <w:p w:rsidR="002C770B" w:rsidRPr="002C770B" w:rsidRDefault="002C770B" w:rsidP="002C770B">
            <w:pPr>
              <w:spacing w:after="0" w:line="240" w:lineRule="auto"/>
              <w:jc w:val="center"/>
              <w:rPr>
                <w:rFonts w:ascii="Arial" w:eastAsia="Times New Roman" w:hAnsi="Arial" w:cs="Arial"/>
                <w:b/>
                <w:noProof w:val="0"/>
                <w:color w:val="000000"/>
                <w:lang w:eastAsia="id-ID"/>
              </w:rPr>
            </w:pPr>
            <w:r w:rsidRPr="002C770B">
              <w:rPr>
                <w:rFonts w:ascii="Arial" w:eastAsia="Times New Roman" w:hAnsi="Arial" w:cs="Arial"/>
                <w:b/>
                <w:noProof w:val="0"/>
                <w:color w:val="000000"/>
                <w:lang w:eastAsia="id-ID"/>
              </w:rPr>
              <w:t>Usia</w:t>
            </w:r>
          </w:p>
        </w:tc>
        <w:tc>
          <w:tcPr>
            <w:tcW w:w="1701" w:type="dxa"/>
            <w:shd w:val="clear" w:color="auto" w:fill="auto"/>
            <w:noWrap/>
            <w:vAlign w:val="center"/>
            <w:hideMark/>
          </w:tcPr>
          <w:p w:rsidR="002C770B" w:rsidRPr="002C770B" w:rsidRDefault="002C770B" w:rsidP="002C770B">
            <w:pPr>
              <w:spacing w:after="0" w:line="240" w:lineRule="auto"/>
              <w:jc w:val="center"/>
              <w:rPr>
                <w:rFonts w:ascii="Arial" w:eastAsia="Times New Roman" w:hAnsi="Arial" w:cs="Arial"/>
                <w:b/>
                <w:noProof w:val="0"/>
                <w:color w:val="000000"/>
                <w:lang w:eastAsia="id-ID"/>
              </w:rPr>
            </w:pPr>
            <w:r w:rsidRPr="002C770B">
              <w:rPr>
                <w:rFonts w:ascii="Arial" w:eastAsia="Times New Roman" w:hAnsi="Arial" w:cs="Arial"/>
                <w:b/>
                <w:noProof w:val="0"/>
                <w:color w:val="000000"/>
                <w:lang w:eastAsia="id-ID"/>
              </w:rPr>
              <w:t>Frekuensi</w:t>
            </w:r>
          </w:p>
        </w:tc>
        <w:tc>
          <w:tcPr>
            <w:tcW w:w="3402" w:type="dxa"/>
            <w:shd w:val="clear" w:color="auto" w:fill="auto"/>
            <w:noWrap/>
            <w:vAlign w:val="center"/>
            <w:hideMark/>
          </w:tcPr>
          <w:p w:rsidR="002C770B" w:rsidRPr="002C770B" w:rsidRDefault="002C770B" w:rsidP="002C770B">
            <w:pPr>
              <w:spacing w:after="0" w:line="240" w:lineRule="auto"/>
              <w:jc w:val="center"/>
              <w:rPr>
                <w:rFonts w:ascii="Arial" w:eastAsia="Times New Roman" w:hAnsi="Arial" w:cs="Arial"/>
                <w:b/>
                <w:noProof w:val="0"/>
                <w:color w:val="000000"/>
                <w:lang w:eastAsia="id-ID"/>
              </w:rPr>
            </w:pPr>
            <w:r w:rsidRPr="002C770B">
              <w:rPr>
                <w:rFonts w:ascii="Arial" w:eastAsia="Times New Roman" w:hAnsi="Arial" w:cs="Arial"/>
                <w:b/>
                <w:noProof w:val="0"/>
                <w:color w:val="000000"/>
                <w:lang w:eastAsia="id-ID"/>
              </w:rPr>
              <w:t>%</w:t>
            </w:r>
          </w:p>
        </w:tc>
      </w:tr>
      <w:tr w:rsidR="002C770B" w:rsidRPr="002C770B" w:rsidTr="002C770B">
        <w:trPr>
          <w:trHeight w:val="197"/>
        </w:trPr>
        <w:tc>
          <w:tcPr>
            <w:tcW w:w="2992" w:type="dxa"/>
            <w:shd w:val="clear" w:color="auto" w:fill="auto"/>
            <w:noWrap/>
            <w:vAlign w:val="bottom"/>
            <w:hideMark/>
          </w:tcPr>
          <w:p w:rsidR="002C770B" w:rsidRPr="002C770B" w:rsidRDefault="002C770B" w:rsidP="002C770B">
            <w:pPr>
              <w:spacing w:after="0" w:line="240" w:lineRule="auto"/>
              <w:jc w:val="center"/>
              <w:rPr>
                <w:rFonts w:ascii="Arial" w:eastAsia="Times New Roman" w:hAnsi="Arial" w:cs="Arial"/>
                <w:noProof w:val="0"/>
                <w:color w:val="000000"/>
                <w:lang w:eastAsia="id-ID"/>
              </w:rPr>
            </w:pPr>
            <w:r w:rsidRPr="002C770B">
              <w:rPr>
                <w:rFonts w:ascii="Arial" w:eastAsia="Times New Roman" w:hAnsi="Arial" w:cs="Arial"/>
                <w:noProof w:val="0"/>
                <w:color w:val="000000"/>
                <w:lang w:eastAsia="id-ID"/>
              </w:rPr>
              <w:t>11 Tahun</w:t>
            </w:r>
          </w:p>
        </w:tc>
        <w:tc>
          <w:tcPr>
            <w:tcW w:w="1701" w:type="dxa"/>
            <w:shd w:val="clear" w:color="auto" w:fill="auto"/>
            <w:noWrap/>
            <w:vAlign w:val="bottom"/>
            <w:hideMark/>
          </w:tcPr>
          <w:p w:rsidR="002C770B" w:rsidRPr="002C770B" w:rsidRDefault="002C770B" w:rsidP="002C770B">
            <w:pPr>
              <w:spacing w:after="0" w:line="240" w:lineRule="auto"/>
              <w:jc w:val="center"/>
              <w:rPr>
                <w:rFonts w:ascii="Arial" w:eastAsia="Times New Roman" w:hAnsi="Arial" w:cs="Arial"/>
                <w:noProof w:val="0"/>
                <w:color w:val="000000"/>
                <w:lang w:eastAsia="id-ID"/>
              </w:rPr>
            </w:pPr>
            <w:r w:rsidRPr="002C770B">
              <w:rPr>
                <w:rFonts w:ascii="Arial" w:eastAsia="Times New Roman" w:hAnsi="Arial" w:cs="Arial"/>
                <w:noProof w:val="0"/>
                <w:color w:val="000000"/>
                <w:lang w:eastAsia="id-ID"/>
              </w:rPr>
              <w:t>20</w:t>
            </w:r>
          </w:p>
        </w:tc>
        <w:tc>
          <w:tcPr>
            <w:tcW w:w="3402" w:type="dxa"/>
            <w:shd w:val="clear" w:color="auto" w:fill="auto"/>
            <w:noWrap/>
            <w:vAlign w:val="bottom"/>
            <w:hideMark/>
          </w:tcPr>
          <w:p w:rsidR="002C770B" w:rsidRPr="002C770B" w:rsidRDefault="002C770B" w:rsidP="002C770B">
            <w:pPr>
              <w:spacing w:after="0" w:line="240" w:lineRule="auto"/>
              <w:jc w:val="center"/>
              <w:rPr>
                <w:rFonts w:ascii="Arial" w:eastAsia="Times New Roman" w:hAnsi="Arial" w:cs="Arial"/>
                <w:noProof w:val="0"/>
                <w:color w:val="000000"/>
                <w:lang w:eastAsia="id-ID"/>
              </w:rPr>
            </w:pPr>
            <w:r w:rsidRPr="002C770B">
              <w:rPr>
                <w:rFonts w:ascii="Arial" w:eastAsia="Times New Roman" w:hAnsi="Arial" w:cs="Arial"/>
                <w:noProof w:val="0"/>
                <w:color w:val="000000"/>
                <w:lang w:eastAsia="id-ID"/>
              </w:rPr>
              <w:t>48,8%</w:t>
            </w:r>
          </w:p>
        </w:tc>
      </w:tr>
      <w:tr w:rsidR="002C770B" w:rsidRPr="002C770B" w:rsidTr="002C770B">
        <w:trPr>
          <w:trHeight w:val="216"/>
        </w:trPr>
        <w:tc>
          <w:tcPr>
            <w:tcW w:w="2992" w:type="dxa"/>
            <w:shd w:val="clear" w:color="auto" w:fill="auto"/>
            <w:noWrap/>
            <w:vAlign w:val="bottom"/>
            <w:hideMark/>
          </w:tcPr>
          <w:p w:rsidR="002C770B" w:rsidRPr="002C770B" w:rsidRDefault="002C770B" w:rsidP="002C770B">
            <w:pPr>
              <w:spacing w:after="0" w:line="240" w:lineRule="auto"/>
              <w:jc w:val="center"/>
              <w:rPr>
                <w:rFonts w:ascii="Arial" w:eastAsia="Times New Roman" w:hAnsi="Arial" w:cs="Arial"/>
                <w:noProof w:val="0"/>
                <w:color w:val="000000"/>
                <w:lang w:eastAsia="id-ID"/>
              </w:rPr>
            </w:pPr>
            <w:r w:rsidRPr="002C770B">
              <w:rPr>
                <w:rFonts w:ascii="Arial" w:eastAsia="Times New Roman" w:hAnsi="Arial" w:cs="Arial"/>
                <w:noProof w:val="0"/>
                <w:color w:val="000000"/>
                <w:lang w:eastAsia="id-ID"/>
              </w:rPr>
              <w:t>12 Tahun</w:t>
            </w:r>
          </w:p>
        </w:tc>
        <w:tc>
          <w:tcPr>
            <w:tcW w:w="1701" w:type="dxa"/>
            <w:shd w:val="clear" w:color="auto" w:fill="auto"/>
            <w:noWrap/>
            <w:vAlign w:val="bottom"/>
            <w:hideMark/>
          </w:tcPr>
          <w:p w:rsidR="002C770B" w:rsidRPr="002C770B" w:rsidRDefault="002C770B" w:rsidP="002C770B">
            <w:pPr>
              <w:spacing w:after="0" w:line="240" w:lineRule="auto"/>
              <w:jc w:val="center"/>
              <w:rPr>
                <w:rFonts w:ascii="Arial" w:eastAsia="Times New Roman" w:hAnsi="Arial" w:cs="Arial"/>
                <w:noProof w:val="0"/>
                <w:color w:val="000000"/>
                <w:lang w:eastAsia="id-ID"/>
              </w:rPr>
            </w:pPr>
            <w:r w:rsidRPr="002C770B">
              <w:rPr>
                <w:rFonts w:ascii="Arial" w:eastAsia="Times New Roman" w:hAnsi="Arial" w:cs="Arial"/>
                <w:noProof w:val="0"/>
                <w:color w:val="000000"/>
                <w:lang w:eastAsia="id-ID"/>
              </w:rPr>
              <w:t>21</w:t>
            </w:r>
          </w:p>
        </w:tc>
        <w:tc>
          <w:tcPr>
            <w:tcW w:w="3402" w:type="dxa"/>
            <w:shd w:val="clear" w:color="auto" w:fill="auto"/>
            <w:noWrap/>
            <w:vAlign w:val="bottom"/>
            <w:hideMark/>
          </w:tcPr>
          <w:p w:rsidR="002C770B" w:rsidRPr="002C770B" w:rsidRDefault="002C770B" w:rsidP="002C770B">
            <w:pPr>
              <w:spacing w:after="0" w:line="240" w:lineRule="auto"/>
              <w:jc w:val="center"/>
              <w:rPr>
                <w:rFonts w:ascii="Arial" w:eastAsia="Times New Roman" w:hAnsi="Arial" w:cs="Arial"/>
                <w:noProof w:val="0"/>
                <w:color w:val="000000"/>
                <w:lang w:eastAsia="id-ID"/>
              </w:rPr>
            </w:pPr>
            <w:r w:rsidRPr="002C770B">
              <w:rPr>
                <w:rFonts w:ascii="Arial" w:eastAsia="Times New Roman" w:hAnsi="Arial" w:cs="Arial"/>
                <w:noProof w:val="0"/>
                <w:color w:val="000000"/>
                <w:lang w:eastAsia="id-ID"/>
              </w:rPr>
              <w:t>51,2%</w:t>
            </w:r>
          </w:p>
        </w:tc>
      </w:tr>
      <w:tr w:rsidR="0016532D" w:rsidRPr="0016532D" w:rsidTr="002C770B">
        <w:trPr>
          <w:trHeight w:val="216"/>
        </w:trPr>
        <w:tc>
          <w:tcPr>
            <w:tcW w:w="2992" w:type="dxa"/>
            <w:shd w:val="clear" w:color="auto" w:fill="auto"/>
            <w:noWrap/>
            <w:vAlign w:val="bottom"/>
          </w:tcPr>
          <w:p w:rsidR="0016532D" w:rsidRPr="0016532D" w:rsidRDefault="0016532D" w:rsidP="002C770B">
            <w:pPr>
              <w:spacing w:after="0" w:line="240" w:lineRule="auto"/>
              <w:jc w:val="center"/>
              <w:rPr>
                <w:rFonts w:ascii="Arial" w:eastAsia="Times New Roman" w:hAnsi="Arial" w:cs="Arial"/>
                <w:b/>
                <w:noProof w:val="0"/>
                <w:color w:val="000000"/>
                <w:lang w:eastAsia="id-ID"/>
              </w:rPr>
            </w:pPr>
            <w:r w:rsidRPr="0016532D">
              <w:rPr>
                <w:rFonts w:ascii="Arial" w:eastAsia="Times New Roman" w:hAnsi="Arial" w:cs="Arial"/>
                <w:b/>
                <w:noProof w:val="0"/>
                <w:color w:val="000000"/>
                <w:lang w:eastAsia="id-ID"/>
              </w:rPr>
              <w:t>Jenis Kelamin</w:t>
            </w:r>
          </w:p>
        </w:tc>
        <w:tc>
          <w:tcPr>
            <w:tcW w:w="1701" w:type="dxa"/>
            <w:shd w:val="clear" w:color="auto" w:fill="auto"/>
            <w:noWrap/>
            <w:vAlign w:val="bottom"/>
          </w:tcPr>
          <w:p w:rsidR="0016532D" w:rsidRPr="0016532D" w:rsidRDefault="0016532D" w:rsidP="002C770B">
            <w:pPr>
              <w:spacing w:after="0" w:line="240" w:lineRule="auto"/>
              <w:jc w:val="center"/>
              <w:rPr>
                <w:rFonts w:ascii="Arial" w:eastAsia="Times New Roman" w:hAnsi="Arial" w:cs="Arial"/>
                <w:b/>
                <w:noProof w:val="0"/>
                <w:color w:val="000000"/>
                <w:lang w:eastAsia="id-ID"/>
              </w:rPr>
            </w:pPr>
            <w:r w:rsidRPr="0016532D">
              <w:rPr>
                <w:rFonts w:ascii="Arial" w:eastAsia="Times New Roman" w:hAnsi="Arial" w:cs="Arial"/>
                <w:b/>
                <w:noProof w:val="0"/>
                <w:color w:val="000000"/>
                <w:lang w:eastAsia="id-ID"/>
              </w:rPr>
              <w:t>Frekuensi</w:t>
            </w:r>
          </w:p>
        </w:tc>
        <w:tc>
          <w:tcPr>
            <w:tcW w:w="3402" w:type="dxa"/>
            <w:shd w:val="clear" w:color="auto" w:fill="auto"/>
            <w:noWrap/>
            <w:vAlign w:val="bottom"/>
          </w:tcPr>
          <w:p w:rsidR="0016532D" w:rsidRPr="00613CFC" w:rsidRDefault="0016532D" w:rsidP="002C770B">
            <w:pPr>
              <w:spacing w:after="0" w:line="240" w:lineRule="auto"/>
              <w:jc w:val="center"/>
              <w:rPr>
                <w:rFonts w:ascii="Arial" w:eastAsia="Times New Roman" w:hAnsi="Arial" w:cs="Arial"/>
                <w:b/>
                <w:noProof w:val="0"/>
                <w:color w:val="000000"/>
                <w:lang w:eastAsia="id-ID"/>
              </w:rPr>
            </w:pPr>
            <w:r w:rsidRPr="00613CFC">
              <w:rPr>
                <w:rFonts w:ascii="Arial" w:eastAsia="Times New Roman" w:hAnsi="Arial" w:cs="Arial"/>
                <w:b/>
                <w:noProof w:val="0"/>
                <w:color w:val="000000"/>
                <w:lang w:eastAsia="id-ID"/>
              </w:rPr>
              <w:t>%</w:t>
            </w:r>
          </w:p>
        </w:tc>
      </w:tr>
      <w:tr w:rsidR="0016532D" w:rsidRPr="0016532D" w:rsidTr="002C770B">
        <w:trPr>
          <w:trHeight w:val="216"/>
        </w:trPr>
        <w:tc>
          <w:tcPr>
            <w:tcW w:w="2992" w:type="dxa"/>
            <w:shd w:val="clear" w:color="auto" w:fill="auto"/>
            <w:noWrap/>
            <w:vAlign w:val="bottom"/>
          </w:tcPr>
          <w:p w:rsidR="0016532D" w:rsidRPr="00A640F8" w:rsidRDefault="0016532D" w:rsidP="002C770B">
            <w:pPr>
              <w:spacing w:after="0" w:line="240" w:lineRule="auto"/>
              <w:jc w:val="center"/>
              <w:rPr>
                <w:rFonts w:ascii="Arial" w:eastAsia="Times New Roman" w:hAnsi="Arial" w:cs="Arial"/>
                <w:noProof w:val="0"/>
                <w:color w:val="000000"/>
                <w:lang w:eastAsia="id-ID"/>
              </w:rPr>
            </w:pPr>
            <w:r w:rsidRPr="00A640F8">
              <w:rPr>
                <w:rFonts w:ascii="Arial" w:eastAsia="Times New Roman" w:hAnsi="Arial" w:cs="Arial"/>
                <w:noProof w:val="0"/>
                <w:color w:val="000000"/>
                <w:lang w:eastAsia="id-ID"/>
              </w:rPr>
              <w:t xml:space="preserve">Perempuan </w:t>
            </w:r>
          </w:p>
        </w:tc>
        <w:tc>
          <w:tcPr>
            <w:tcW w:w="1701" w:type="dxa"/>
            <w:shd w:val="clear" w:color="auto" w:fill="auto"/>
            <w:noWrap/>
            <w:vAlign w:val="bottom"/>
          </w:tcPr>
          <w:p w:rsidR="0016532D" w:rsidRPr="00A640F8" w:rsidRDefault="0016532D" w:rsidP="002C770B">
            <w:pPr>
              <w:spacing w:after="0" w:line="240" w:lineRule="auto"/>
              <w:jc w:val="center"/>
              <w:rPr>
                <w:rFonts w:ascii="Arial" w:eastAsia="Times New Roman" w:hAnsi="Arial" w:cs="Arial"/>
                <w:noProof w:val="0"/>
                <w:color w:val="000000"/>
                <w:lang w:eastAsia="id-ID"/>
              </w:rPr>
            </w:pPr>
            <w:r w:rsidRPr="00A640F8">
              <w:rPr>
                <w:rFonts w:ascii="Arial" w:eastAsia="Times New Roman" w:hAnsi="Arial" w:cs="Arial"/>
                <w:noProof w:val="0"/>
                <w:color w:val="000000"/>
                <w:lang w:eastAsia="id-ID"/>
              </w:rPr>
              <w:t>20</w:t>
            </w:r>
          </w:p>
        </w:tc>
        <w:tc>
          <w:tcPr>
            <w:tcW w:w="3402" w:type="dxa"/>
            <w:shd w:val="clear" w:color="auto" w:fill="auto"/>
            <w:noWrap/>
            <w:vAlign w:val="bottom"/>
          </w:tcPr>
          <w:p w:rsidR="0016532D" w:rsidRPr="00A640F8" w:rsidRDefault="0016532D" w:rsidP="002C770B">
            <w:pPr>
              <w:spacing w:after="0" w:line="240" w:lineRule="auto"/>
              <w:jc w:val="center"/>
              <w:rPr>
                <w:rFonts w:ascii="Arial" w:eastAsia="Times New Roman" w:hAnsi="Arial" w:cs="Arial"/>
                <w:noProof w:val="0"/>
                <w:color w:val="000000"/>
                <w:lang w:eastAsia="id-ID"/>
              </w:rPr>
            </w:pPr>
            <w:r w:rsidRPr="00A640F8">
              <w:rPr>
                <w:rFonts w:ascii="Arial" w:eastAsia="Times New Roman" w:hAnsi="Arial" w:cs="Arial"/>
                <w:noProof w:val="0"/>
                <w:color w:val="000000"/>
                <w:lang w:eastAsia="id-ID"/>
              </w:rPr>
              <w:t>48,8%</w:t>
            </w:r>
          </w:p>
        </w:tc>
      </w:tr>
      <w:tr w:rsidR="0016532D" w:rsidRPr="0016532D" w:rsidTr="002C770B">
        <w:trPr>
          <w:trHeight w:val="216"/>
        </w:trPr>
        <w:tc>
          <w:tcPr>
            <w:tcW w:w="2992" w:type="dxa"/>
            <w:shd w:val="clear" w:color="auto" w:fill="auto"/>
            <w:noWrap/>
            <w:vAlign w:val="bottom"/>
          </w:tcPr>
          <w:p w:rsidR="0016532D" w:rsidRPr="00A640F8" w:rsidRDefault="0016532D" w:rsidP="002C770B">
            <w:pPr>
              <w:spacing w:after="0" w:line="240" w:lineRule="auto"/>
              <w:jc w:val="center"/>
              <w:rPr>
                <w:rFonts w:ascii="Arial" w:eastAsia="Times New Roman" w:hAnsi="Arial" w:cs="Arial"/>
                <w:noProof w:val="0"/>
                <w:color w:val="000000"/>
                <w:lang w:eastAsia="id-ID"/>
              </w:rPr>
            </w:pPr>
            <w:r w:rsidRPr="00A640F8">
              <w:rPr>
                <w:rFonts w:ascii="Arial" w:eastAsia="Times New Roman" w:hAnsi="Arial" w:cs="Arial"/>
                <w:noProof w:val="0"/>
                <w:color w:val="000000"/>
                <w:lang w:eastAsia="id-ID"/>
              </w:rPr>
              <w:t>Laki-laki</w:t>
            </w:r>
          </w:p>
        </w:tc>
        <w:tc>
          <w:tcPr>
            <w:tcW w:w="1701" w:type="dxa"/>
            <w:shd w:val="clear" w:color="auto" w:fill="auto"/>
            <w:noWrap/>
            <w:vAlign w:val="bottom"/>
          </w:tcPr>
          <w:p w:rsidR="0016532D" w:rsidRPr="00A640F8" w:rsidRDefault="0016532D" w:rsidP="002C770B">
            <w:pPr>
              <w:spacing w:after="0" w:line="240" w:lineRule="auto"/>
              <w:jc w:val="center"/>
              <w:rPr>
                <w:rFonts w:ascii="Arial" w:eastAsia="Times New Roman" w:hAnsi="Arial" w:cs="Arial"/>
                <w:noProof w:val="0"/>
                <w:color w:val="000000"/>
                <w:lang w:eastAsia="id-ID"/>
              </w:rPr>
            </w:pPr>
            <w:r w:rsidRPr="00A640F8">
              <w:rPr>
                <w:rFonts w:ascii="Arial" w:eastAsia="Times New Roman" w:hAnsi="Arial" w:cs="Arial"/>
                <w:noProof w:val="0"/>
                <w:color w:val="000000"/>
                <w:lang w:eastAsia="id-ID"/>
              </w:rPr>
              <w:t>21</w:t>
            </w:r>
          </w:p>
        </w:tc>
        <w:tc>
          <w:tcPr>
            <w:tcW w:w="3402" w:type="dxa"/>
            <w:shd w:val="clear" w:color="auto" w:fill="auto"/>
            <w:noWrap/>
            <w:vAlign w:val="bottom"/>
          </w:tcPr>
          <w:p w:rsidR="0016532D" w:rsidRPr="00A640F8" w:rsidRDefault="0016532D" w:rsidP="002C770B">
            <w:pPr>
              <w:spacing w:after="0" w:line="240" w:lineRule="auto"/>
              <w:jc w:val="center"/>
              <w:rPr>
                <w:rFonts w:ascii="Arial" w:eastAsia="Times New Roman" w:hAnsi="Arial" w:cs="Arial"/>
                <w:noProof w:val="0"/>
                <w:color w:val="000000"/>
                <w:lang w:eastAsia="id-ID"/>
              </w:rPr>
            </w:pPr>
            <w:r w:rsidRPr="00A640F8">
              <w:rPr>
                <w:rFonts w:ascii="Arial" w:eastAsia="Times New Roman" w:hAnsi="Arial" w:cs="Arial"/>
                <w:noProof w:val="0"/>
                <w:color w:val="000000"/>
                <w:lang w:eastAsia="id-ID"/>
              </w:rPr>
              <w:t>51,2%</w:t>
            </w:r>
          </w:p>
        </w:tc>
      </w:tr>
    </w:tbl>
    <w:p w:rsidR="002C770B" w:rsidRPr="0016532D" w:rsidRDefault="002C770B" w:rsidP="002C770B">
      <w:pPr>
        <w:spacing w:after="0" w:line="360" w:lineRule="auto"/>
        <w:jc w:val="both"/>
        <w:rPr>
          <w:rFonts w:ascii="Arial" w:eastAsia="Calibri" w:hAnsi="Arial" w:cs="Arial"/>
          <w:b/>
        </w:rPr>
      </w:pPr>
    </w:p>
    <w:p w:rsidR="002C770B" w:rsidRPr="002C770B" w:rsidRDefault="002C770B" w:rsidP="00A640F8">
      <w:pPr>
        <w:spacing w:after="0" w:line="360" w:lineRule="auto"/>
        <w:jc w:val="both"/>
        <w:rPr>
          <w:rFonts w:ascii="Arial" w:eastAsia="Calibri" w:hAnsi="Arial" w:cs="Arial"/>
        </w:rPr>
      </w:pPr>
      <w:r w:rsidRPr="002C770B">
        <w:rPr>
          <w:rFonts w:ascii="Arial" w:eastAsia="Calibri" w:hAnsi="Arial" w:cs="Arial"/>
        </w:rPr>
        <w:t>Berdasarkan tabel 4.1 diatas memperlihatkan bahwa responden pada penelitian ini ma</w:t>
      </w:r>
      <w:r w:rsidR="00675AE8">
        <w:rPr>
          <w:rFonts w:ascii="Arial" w:eastAsia="Calibri" w:hAnsi="Arial" w:cs="Arial"/>
        </w:rPr>
        <w:t xml:space="preserve">yoritas berada pada usia </w:t>
      </w:r>
      <w:r w:rsidRPr="002C770B">
        <w:rPr>
          <w:rFonts w:ascii="Arial" w:eastAsia="Calibri" w:hAnsi="Arial" w:cs="Arial"/>
        </w:rPr>
        <w:t>12 tahun ya</w:t>
      </w:r>
      <w:r w:rsidR="00A640F8">
        <w:rPr>
          <w:rFonts w:ascii="Arial" w:eastAsia="Calibri" w:hAnsi="Arial" w:cs="Arial"/>
        </w:rPr>
        <w:t xml:space="preserve">itu </w:t>
      </w:r>
      <w:r w:rsidR="00112B36">
        <w:rPr>
          <w:rFonts w:ascii="Arial" w:eastAsia="Calibri" w:hAnsi="Arial" w:cs="Arial"/>
        </w:rPr>
        <w:t xml:space="preserve">sebanyak 21 orang (51,2 %). Dan </w:t>
      </w:r>
      <w:r w:rsidR="00A640F8">
        <w:rPr>
          <w:rFonts w:ascii="Arial" w:eastAsia="Calibri" w:hAnsi="Arial" w:cs="Arial"/>
        </w:rPr>
        <w:t xml:space="preserve">menurut jenis kelamin </w:t>
      </w:r>
      <w:r w:rsidR="00112B36">
        <w:rPr>
          <w:rFonts w:ascii="Arial" w:eastAsia="Calibri" w:hAnsi="Arial" w:cs="Arial"/>
        </w:rPr>
        <w:t xml:space="preserve">memperlihatkan </w:t>
      </w:r>
      <w:r w:rsidRPr="002C770B">
        <w:rPr>
          <w:rFonts w:ascii="Arial" w:eastAsia="Calibri" w:hAnsi="Arial" w:cs="Arial"/>
        </w:rPr>
        <w:t xml:space="preserve">bahwa responden </w:t>
      </w:r>
      <w:r w:rsidR="00112B36">
        <w:rPr>
          <w:rFonts w:ascii="Arial" w:eastAsia="Calibri" w:hAnsi="Arial" w:cs="Arial"/>
        </w:rPr>
        <w:t xml:space="preserve">yang </w:t>
      </w:r>
      <w:r w:rsidRPr="002C770B">
        <w:rPr>
          <w:rFonts w:ascii="Arial" w:eastAsia="Calibri" w:hAnsi="Arial" w:cs="Arial"/>
        </w:rPr>
        <w:t>menjadi mayoritas</w:t>
      </w:r>
      <w:r w:rsidR="00112B36">
        <w:rPr>
          <w:rFonts w:ascii="Arial" w:eastAsia="Calibri" w:hAnsi="Arial" w:cs="Arial"/>
        </w:rPr>
        <w:t xml:space="preserve"> berjenis kelamin laki-laki</w:t>
      </w:r>
      <w:r w:rsidRPr="002C770B">
        <w:rPr>
          <w:rFonts w:ascii="Arial" w:eastAsia="Calibri" w:hAnsi="Arial" w:cs="Arial"/>
        </w:rPr>
        <w:t xml:space="preserve"> sebanyak 21 orang (51,2 %).</w:t>
      </w:r>
    </w:p>
    <w:p w:rsidR="002C770B" w:rsidRPr="000F3D90" w:rsidRDefault="002C770B" w:rsidP="000F3D90">
      <w:pPr>
        <w:pStyle w:val="Heading3"/>
        <w:spacing w:line="360" w:lineRule="auto"/>
        <w:rPr>
          <w:rFonts w:ascii="Arial" w:hAnsi="Arial" w:cs="Arial"/>
          <w:color w:val="auto"/>
          <w:sz w:val="24"/>
        </w:rPr>
      </w:pPr>
      <w:bookmarkStart w:id="60" w:name="_Toc104328580"/>
      <w:r w:rsidRPr="000F3D90">
        <w:rPr>
          <w:rFonts w:ascii="Arial" w:hAnsi="Arial" w:cs="Arial"/>
          <w:color w:val="auto"/>
          <w:sz w:val="24"/>
        </w:rPr>
        <w:t>4.2.2 Pengetahuan</w:t>
      </w:r>
      <w:r w:rsidR="0016532D">
        <w:rPr>
          <w:rFonts w:ascii="Arial" w:hAnsi="Arial" w:cs="Arial"/>
          <w:color w:val="auto"/>
          <w:sz w:val="24"/>
        </w:rPr>
        <w:t>, Sikap dan Tindakan</w:t>
      </w:r>
      <w:r w:rsidRPr="000F3D90">
        <w:rPr>
          <w:rFonts w:ascii="Arial" w:hAnsi="Arial" w:cs="Arial"/>
          <w:color w:val="auto"/>
          <w:sz w:val="24"/>
        </w:rPr>
        <w:t xml:space="preserve"> Responden</w:t>
      </w:r>
      <w:bookmarkEnd w:id="60"/>
    </w:p>
    <w:p w:rsidR="002C770B" w:rsidRPr="002C770B" w:rsidRDefault="002C770B" w:rsidP="000F3D90">
      <w:pPr>
        <w:spacing w:line="360" w:lineRule="auto"/>
        <w:jc w:val="both"/>
        <w:rPr>
          <w:rFonts w:ascii="Arial" w:hAnsi="Arial" w:cs="Arial"/>
        </w:rPr>
      </w:pPr>
      <w:r w:rsidRPr="002C770B">
        <w:rPr>
          <w:rFonts w:ascii="Arial" w:hAnsi="Arial" w:cs="Arial"/>
        </w:rPr>
        <w:t>Hasil penelitian pengetahuan</w:t>
      </w:r>
      <w:r w:rsidR="0016532D">
        <w:rPr>
          <w:rFonts w:ascii="Arial" w:hAnsi="Arial" w:cs="Arial"/>
        </w:rPr>
        <w:t>, sikap dan tindakan</w:t>
      </w:r>
      <w:r w:rsidRPr="002C770B">
        <w:rPr>
          <w:rFonts w:ascii="Arial" w:hAnsi="Arial" w:cs="Arial"/>
        </w:rPr>
        <w:t xml:space="preserve"> responden tentang protokol kesehatan COVID-19 dapat dilihat pada tabel dibawah ini.</w:t>
      </w:r>
    </w:p>
    <w:p w:rsidR="002C770B" w:rsidRPr="000F3D90" w:rsidRDefault="00675AE8" w:rsidP="000F3D90">
      <w:pPr>
        <w:pStyle w:val="Heading5"/>
        <w:spacing w:line="360" w:lineRule="auto"/>
        <w:jc w:val="center"/>
        <w:rPr>
          <w:rFonts w:ascii="Arial" w:hAnsi="Arial" w:cs="Arial"/>
          <w:color w:val="auto"/>
        </w:rPr>
      </w:pPr>
      <w:r>
        <w:rPr>
          <w:rFonts w:ascii="Arial" w:hAnsi="Arial" w:cs="Arial"/>
          <w:color w:val="auto"/>
        </w:rPr>
        <w:lastRenderedPageBreak/>
        <w:t>Tabel 4.2</w:t>
      </w:r>
      <w:r w:rsidR="002C770B" w:rsidRPr="000F3D90">
        <w:rPr>
          <w:rFonts w:ascii="Arial" w:hAnsi="Arial" w:cs="Arial"/>
          <w:color w:val="auto"/>
        </w:rPr>
        <w:t xml:space="preserve"> Distribusi Frekuensi Tingkat Pengetahuan</w:t>
      </w:r>
      <w:r w:rsidR="0016532D">
        <w:rPr>
          <w:rFonts w:ascii="Arial" w:hAnsi="Arial" w:cs="Arial"/>
          <w:color w:val="auto"/>
        </w:rPr>
        <w:t>, Sikap dan Tindakan</w:t>
      </w:r>
      <w:r w:rsidR="002C770B" w:rsidRPr="000F3D90">
        <w:rPr>
          <w:rFonts w:ascii="Arial" w:hAnsi="Arial" w:cs="Arial"/>
          <w:color w:val="auto"/>
        </w:rPr>
        <w:t xml:space="preserve"> Responden</w:t>
      </w:r>
    </w:p>
    <w:tbl>
      <w:tblPr>
        <w:tblStyle w:val="TableGrid"/>
        <w:tblW w:w="804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26"/>
        <w:gridCol w:w="1559"/>
        <w:gridCol w:w="1276"/>
        <w:gridCol w:w="1276"/>
        <w:gridCol w:w="1134"/>
        <w:gridCol w:w="1275"/>
      </w:tblGrid>
      <w:tr w:rsidR="00D970C0" w:rsidRPr="00052893" w:rsidTr="00D970C0">
        <w:trPr>
          <w:trHeight w:val="382"/>
        </w:trPr>
        <w:tc>
          <w:tcPr>
            <w:tcW w:w="1526" w:type="dxa"/>
          </w:tcPr>
          <w:p w:rsidR="0016532D" w:rsidRPr="00052893" w:rsidRDefault="00D970C0" w:rsidP="0016532D">
            <w:pPr>
              <w:jc w:val="center"/>
              <w:rPr>
                <w:rFonts w:ascii="Arial" w:hAnsi="Arial" w:cs="Arial"/>
                <w:b/>
              </w:rPr>
            </w:pPr>
            <w:r>
              <w:rPr>
                <w:rFonts w:ascii="Arial" w:hAnsi="Arial" w:cs="Arial"/>
                <w:b/>
              </w:rPr>
              <w:t>Variabel</w:t>
            </w:r>
          </w:p>
        </w:tc>
        <w:tc>
          <w:tcPr>
            <w:tcW w:w="1559" w:type="dxa"/>
          </w:tcPr>
          <w:p w:rsidR="0016532D" w:rsidRPr="00052893" w:rsidRDefault="0016532D" w:rsidP="0016532D">
            <w:pPr>
              <w:jc w:val="center"/>
              <w:rPr>
                <w:rFonts w:ascii="Arial" w:hAnsi="Arial" w:cs="Arial"/>
                <w:b/>
              </w:rPr>
            </w:pPr>
            <w:r w:rsidRPr="00052893">
              <w:rPr>
                <w:rFonts w:ascii="Arial" w:hAnsi="Arial" w:cs="Arial"/>
                <w:b/>
              </w:rPr>
              <w:t>Baik</w:t>
            </w:r>
          </w:p>
        </w:tc>
        <w:tc>
          <w:tcPr>
            <w:tcW w:w="1276" w:type="dxa"/>
          </w:tcPr>
          <w:p w:rsidR="0016532D" w:rsidRPr="00052893" w:rsidRDefault="0016532D" w:rsidP="0016532D">
            <w:pPr>
              <w:jc w:val="center"/>
              <w:rPr>
                <w:rFonts w:ascii="Arial" w:hAnsi="Arial" w:cs="Arial"/>
                <w:b/>
              </w:rPr>
            </w:pPr>
            <w:r w:rsidRPr="00052893">
              <w:rPr>
                <w:rFonts w:ascii="Arial" w:hAnsi="Arial" w:cs="Arial"/>
                <w:b/>
              </w:rPr>
              <w:t>Cukup baik</w:t>
            </w:r>
          </w:p>
        </w:tc>
        <w:tc>
          <w:tcPr>
            <w:tcW w:w="1276" w:type="dxa"/>
          </w:tcPr>
          <w:p w:rsidR="0016532D" w:rsidRPr="00052893" w:rsidRDefault="0016532D" w:rsidP="0016532D">
            <w:pPr>
              <w:jc w:val="center"/>
              <w:rPr>
                <w:rFonts w:ascii="Arial" w:hAnsi="Arial" w:cs="Arial"/>
                <w:b/>
              </w:rPr>
            </w:pPr>
            <w:r w:rsidRPr="00052893">
              <w:rPr>
                <w:rFonts w:ascii="Arial" w:hAnsi="Arial" w:cs="Arial"/>
                <w:b/>
              </w:rPr>
              <w:t>Kurang baik</w:t>
            </w:r>
          </w:p>
        </w:tc>
        <w:tc>
          <w:tcPr>
            <w:tcW w:w="1134" w:type="dxa"/>
          </w:tcPr>
          <w:p w:rsidR="0016532D" w:rsidRPr="00052893" w:rsidRDefault="0016532D" w:rsidP="0016532D">
            <w:pPr>
              <w:jc w:val="center"/>
              <w:rPr>
                <w:rFonts w:ascii="Arial" w:hAnsi="Arial" w:cs="Arial"/>
                <w:b/>
              </w:rPr>
            </w:pPr>
            <w:r w:rsidRPr="00052893">
              <w:rPr>
                <w:rFonts w:ascii="Arial" w:hAnsi="Arial" w:cs="Arial"/>
                <w:b/>
              </w:rPr>
              <w:t>Tidak baik</w:t>
            </w:r>
          </w:p>
        </w:tc>
        <w:tc>
          <w:tcPr>
            <w:tcW w:w="1275" w:type="dxa"/>
          </w:tcPr>
          <w:p w:rsidR="0016532D" w:rsidRPr="00052893" w:rsidRDefault="0016532D" w:rsidP="0016532D">
            <w:pPr>
              <w:jc w:val="center"/>
              <w:rPr>
                <w:rFonts w:ascii="Arial" w:hAnsi="Arial" w:cs="Arial"/>
                <w:b/>
              </w:rPr>
            </w:pPr>
            <w:r w:rsidRPr="00052893">
              <w:rPr>
                <w:rFonts w:ascii="Arial" w:hAnsi="Arial" w:cs="Arial"/>
                <w:b/>
              </w:rPr>
              <w:t>Total</w:t>
            </w:r>
          </w:p>
        </w:tc>
      </w:tr>
      <w:tr w:rsidR="00D970C0" w:rsidRPr="00D970C0" w:rsidTr="00D970C0">
        <w:trPr>
          <w:trHeight w:val="283"/>
        </w:trPr>
        <w:tc>
          <w:tcPr>
            <w:tcW w:w="1526" w:type="dxa"/>
          </w:tcPr>
          <w:p w:rsidR="0016532D" w:rsidRPr="00D970C0" w:rsidRDefault="00D970C0" w:rsidP="0016532D">
            <w:pPr>
              <w:rPr>
                <w:rFonts w:ascii="Arial" w:hAnsi="Arial" w:cs="Arial"/>
              </w:rPr>
            </w:pPr>
            <w:r>
              <w:rPr>
                <w:rFonts w:ascii="Arial" w:hAnsi="Arial" w:cs="Arial"/>
              </w:rPr>
              <w:t>Pengetahu</w:t>
            </w:r>
            <w:r w:rsidR="0016532D" w:rsidRPr="00D970C0">
              <w:rPr>
                <w:rFonts w:ascii="Arial" w:hAnsi="Arial" w:cs="Arial"/>
              </w:rPr>
              <w:t>an</w:t>
            </w:r>
          </w:p>
        </w:tc>
        <w:tc>
          <w:tcPr>
            <w:tcW w:w="1559" w:type="dxa"/>
          </w:tcPr>
          <w:p w:rsidR="0016532D" w:rsidRPr="00D970C0" w:rsidRDefault="0016532D" w:rsidP="001D02C3">
            <w:pPr>
              <w:jc w:val="center"/>
              <w:rPr>
                <w:rFonts w:ascii="Arial" w:hAnsi="Arial" w:cs="Arial"/>
              </w:rPr>
            </w:pPr>
            <w:r w:rsidRPr="00D970C0">
              <w:rPr>
                <w:rFonts w:ascii="Arial" w:hAnsi="Arial" w:cs="Arial"/>
              </w:rPr>
              <w:t>37 (90,3 %)</w:t>
            </w:r>
          </w:p>
        </w:tc>
        <w:tc>
          <w:tcPr>
            <w:tcW w:w="1276" w:type="dxa"/>
          </w:tcPr>
          <w:p w:rsidR="0016532D" w:rsidRPr="00D970C0" w:rsidRDefault="0016532D" w:rsidP="001D02C3">
            <w:pPr>
              <w:jc w:val="center"/>
              <w:rPr>
                <w:rFonts w:ascii="Arial" w:hAnsi="Arial" w:cs="Arial"/>
              </w:rPr>
            </w:pPr>
            <w:r w:rsidRPr="00D970C0">
              <w:rPr>
                <w:rFonts w:ascii="Arial" w:hAnsi="Arial" w:cs="Arial"/>
              </w:rPr>
              <w:t>4 (9,7%)</w:t>
            </w:r>
          </w:p>
        </w:tc>
        <w:tc>
          <w:tcPr>
            <w:tcW w:w="1276" w:type="dxa"/>
          </w:tcPr>
          <w:p w:rsidR="0016532D" w:rsidRPr="00D970C0" w:rsidRDefault="0016532D" w:rsidP="001D02C3">
            <w:pPr>
              <w:jc w:val="center"/>
              <w:rPr>
                <w:rFonts w:ascii="Arial" w:hAnsi="Arial" w:cs="Arial"/>
              </w:rPr>
            </w:pPr>
            <w:r w:rsidRPr="00D970C0">
              <w:rPr>
                <w:rFonts w:ascii="Arial" w:hAnsi="Arial" w:cs="Arial"/>
              </w:rPr>
              <w:t>0 (0%)</w:t>
            </w:r>
          </w:p>
        </w:tc>
        <w:tc>
          <w:tcPr>
            <w:tcW w:w="1134" w:type="dxa"/>
          </w:tcPr>
          <w:p w:rsidR="0016532D" w:rsidRPr="00D970C0" w:rsidRDefault="0016532D" w:rsidP="001D02C3">
            <w:pPr>
              <w:jc w:val="center"/>
              <w:rPr>
                <w:rFonts w:ascii="Arial" w:hAnsi="Arial" w:cs="Arial"/>
              </w:rPr>
            </w:pPr>
            <w:r w:rsidRPr="00D970C0">
              <w:rPr>
                <w:rFonts w:ascii="Arial" w:hAnsi="Arial" w:cs="Arial"/>
              </w:rPr>
              <w:t>0 (0%)</w:t>
            </w:r>
          </w:p>
        </w:tc>
        <w:tc>
          <w:tcPr>
            <w:tcW w:w="1275" w:type="dxa"/>
          </w:tcPr>
          <w:p w:rsidR="0016532D" w:rsidRPr="00D970C0" w:rsidRDefault="0016532D" w:rsidP="001D02C3">
            <w:pPr>
              <w:jc w:val="center"/>
              <w:rPr>
                <w:rFonts w:ascii="Arial" w:hAnsi="Arial" w:cs="Arial"/>
              </w:rPr>
            </w:pPr>
            <w:r w:rsidRPr="00D970C0">
              <w:rPr>
                <w:rFonts w:ascii="Arial" w:hAnsi="Arial" w:cs="Arial"/>
              </w:rPr>
              <w:t>41 (100%)</w:t>
            </w:r>
          </w:p>
        </w:tc>
      </w:tr>
      <w:tr w:rsidR="00D970C0" w:rsidRPr="00D970C0" w:rsidTr="00D970C0">
        <w:trPr>
          <w:trHeight w:val="334"/>
        </w:trPr>
        <w:tc>
          <w:tcPr>
            <w:tcW w:w="1526" w:type="dxa"/>
          </w:tcPr>
          <w:p w:rsidR="0016532D" w:rsidRPr="00D970C0" w:rsidRDefault="0016532D" w:rsidP="0016532D">
            <w:pPr>
              <w:rPr>
                <w:rFonts w:ascii="Arial" w:hAnsi="Arial" w:cs="Arial"/>
              </w:rPr>
            </w:pPr>
            <w:r w:rsidRPr="00D970C0">
              <w:rPr>
                <w:rFonts w:ascii="Arial" w:hAnsi="Arial" w:cs="Arial"/>
              </w:rPr>
              <w:t xml:space="preserve">Sikap </w:t>
            </w:r>
          </w:p>
        </w:tc>
        <w:tc>
          <w:tcPr>
            <w:tcW w:w="1559" w:type="dxa"/>
          </w:tcPr>
          <w:p w:rsidR="0016532D" w:rsidRPr="00D970C0" w:rsidRDefault="0016532D" w:rsidP="001D02C3">
            <w:pPr>
              <w:jc w:val="center"/>
              <w:rPr>
                <w:rFonts w:ascii="Arial" w:hAnsi="Arial" w:cs="Arial"/>
              </w:rPr>
            </w:pPr>
            <w:r w:rsidRPr="00D970C0">
              <w:rPr>
                <w:rFonts w:ascii="Arial" w:hAnsi="Arial" w:cs="Arial"/>
              </w:rPr>
              <w:t>28 (68,3%)</w:t>
            </w:r>
          </w:p>
        </w:tc>
        <w:tc>
          <w:tcPr>
            <w:tcW w:w="1276" w:type="dxa"/>
          </w:tcPr>
          <w:p w:rsidR="0016532D" w:rsidRPr="00D970C0" w:rsidRDefault="00D970C0" w:rsidP="001D02C3">
            <w:pPr>
              <w:jc w:val="center"/>
              <w:rPr>
                <w:rFonts w:ascii="Arial" w:hAnsi="Arial" w:cs="Arial"/>
              </w:rPr>
            </w:pPr>
            <w:r>
              <w:rPr>
                <w:rFonts w:ascii="Arial" w:hAnsi="Arial" w:cs="Arial"/>
              </w:rPr>
              <w:t>12</w:t>
            </w:r>
            <w:r w:rsidR="0016532D" w:rsidRPr="00D970C0">
              <w:rPr>
                <w:rFonts w:ascii="Arial" w:hAnsi="Arial" w:cs="Arial"/>
              </w:rPr>
              <w:t>(29,3%)</w:t>
            </w:r>
          </w:p>
        </w:tc>
        <w:tc>
          <w:tcPr>
            <w:tcW w:w="1276" w:type="dxa"/>
          </w:tcPr>
          <w:p w:rsidR="0016532D" w:rsidRPr="00D970C0" w:rsidRDefault="0016532D" w:rsidP="001D02C3">
            <w:pPr>
              <w:jc w:val="center"/>
              <w:rPr>
                <w:rFonts w:ascii="Arial" w:hAnsi="Arial" w:cs="Arial"/>
              </w:rPr>
            </w:pPr>
            <w:r w:rsidRPr="00D970C0">
              <w:rPr>
                <w:rFonts w:ascii="Arial" w:hAnsi="Arial" w:cs="Arial"/>
              </w:rPr>
              <w:t>1 (2,4%)</w:t>
            </w:r>
          </w:p>
        </w:tc>
        <w:tc>
          <w:tcPr>
            <w:tcW w:w="1134" w:type="dxa"/>
          </w:tcPr>
          <w:p w:rsidR="0016532D" w:rsidRPr="00D970C0" w:rsidRDefault="0016532D" w:rsidP="001D02C3">
            <w:pPr>
              <w:jc w:val="center"/>
              <w:rPr>
                <w:rFonts w:ascii="Arial" w:hAnsi="Arial" w:cs="Arial"/>
              </w:rPr>
            </w:pPr>
            <w:r w:rsidRPr="00D970C0">
              <w:rPr>
                <w:rFonts w:ascii="Arial" w:hAnsi="Arial" w:cs="Arial"/>
              </w:rPr>
              <w:t>0 (0%)</w:t>
            </w:r>
          </w:p>
        </w:tc>
        <w:tc>
          <w:tcPr>
            <w:tcW w:w="1275" w:type="dxa"/>
          </w:tcPr>
          <w:p w:rsidR="0016532D" w:rsidRPr="00D970C0" w:rsidRDefault="0016532D" w:rsidP="001D02C3">
            <w:pPr>
              <w:jc w:val="center"/>
              <w:rPr>
                <w:rFonts w:ascii="Arial" w:hAnsi="Arial" w:cs="Arial"/>
              </w:rPr>
            </w:pPr>
            <w:r w:rsidRPr="00D970C0">
              <w:rPr>
                <w:rFonts w:ascii="Arial" w:hAnsi="Arial" w:cs="Arial"/>
              </w:rPr>
              <w:t>41 (100%)</w:t>
            </w:r>
          </w:p>
        </w:tc>
      </w:tr>
      <w:tr w:rsidR="00D970C0" w:rsidRPr="00D970C0" w:rsidTr="00D970C0">
        <w:trPr>
          <w:trHeight w:val="271"/>
        </w:trPr>
        <w:tc>
          <w:tcPr>
            <w:tcW w:w="1526" w:type="dxa"/>
          </w:tcPr>
          <w:p w:rsidR="0016532D" w:rsidRPr="00D970C0" w:rsidRDefault="0016532D" w:rsidP="0016532D">
            <w:pPr>
              <w:rPr>
                <w:rFonts w:ascii="Arial" w:hAnsi="Arial" w:cs="Arial"/>
              </w:rPr>
            </w:pPr>
            <w:r w:rsidRPr="00D970C0">
              <w:rPr>
                <w:rFonts w:ascii="Arial" w:hAnsi="Arial" w:cs="Arial"/>
              </w:rPr>
              <w:t xml:space="preserve">Tindakan </w:t>
            </w:r>
          </w:p>
        </w:tc>
        <w:tc>
          <w:tcPr>
            <w:tcW w:w="1559" w:type="dxa"/>
          </w:tcPr>
          <w:p w:rsidR="0016532D" w:rsidRPr="00D970C0" w:rsidRDefault="0016532D" w:rsidP="001D02C3">
            <w:pPr>
              <w:jc w:val="center"/>
              <w:rPr>
                <w:rFonts w:ascii="Arial" w:hAnsi="Arial" w:cs="Arial"/>
              </w:rPr>
            </w:pPr>
            <w:r w:rsidRPr="00D970C0">
              <w:rPr>
                <w:rFonts w:ascii="Arial" w:hAnsi="Arial" w:cs="Arial"/>
              </w:rPr>
              <w:t>33 (80,5%)</w:t>
            </w:r>
          </w:p>
        </w:tc>
        <w:tc>
          <w:tcPr>
            <w:tcW w:w="1276" w:type="dxa"/>
          </w:tcPr>
          <w:p w:rsidR="0016532D" w:rsidRPr="00D970C0" w:rsidRDefault="001D02C3" w:rsidP="001D02C3">
            <w:pPr>
              <w:jc w:val="center"/>
              <w:rPr>
                <w:rFonts w:ascii="Arial" w:hAnsi="Arial" w:cs="Arial"/>
              </w:rPr>
            </w:pPr>
            <w:r>
              <w:rPr>
                <w:rFonts w:ascii="Arial" w:hAnsi="Arial" w:cs="Arial"/>
              </w:rPr>
              <w:t>4 (9,7</w:t>
            </w:r>
            <w:r w:rsidR="0016532D" w:rsidRPr="00D970C0">
              <w:rPr>
                <w:rFonts w:ascii="Arial" w:hAnsi="Arial" w:cs="Arial"/>
              </w:rPr>
              <w:t>%)</w:t>
            </w:r>
          </w:p>
        </w:tc>
        <w:tc>
          <w:tcPr>
            <w:tcW w:w="1276" w:type="dxa"/>
          </w:tcPr>
          <w:p w:rsidR="0016532D" w:rsidRPr="00D970C0" w:rsidRDefault="0016532D" w:rsidP="001D02C3">
            <w:pPr>
              <w:jc w:val="center"/>
              <w:rPr>
                <w:rFonts w:ascii="Arial" w:hAnsi="Arial" w:cs="Arial"/>
              </w:rPr>
            </w:pPr>
            <w:r w:rsidRPr="00D970C0">
              <w:rPr>
                <w:rFonts w:ascii="Arial" w:hAnsi="Arial" w:cs="Arial"/>
              </w:rPr>
              <w:t>3 (7,3%)</w:t>
            </w:r>
          </w:p>
        </w:tc>
        <w:tc>
          <w:tcPr>
            <w:tcW w:w="1134" w:type="dxa"/>
          </w:tcPr>
          <w:p w:rsidR="0016532D" w:rsidRPr="00D970C0" w:rsidRDefault="00D970C0" w:rsidP="001D02C3">
            <w:pPr>
              <w:jc w:val="center"/>
              <w:rPr>
                <w:rFonts w:ascii="Arial" w:hAnsi="Arial" w:cs="Arial"/>
              </w:rPr>
            </w:pPr>
            <w:r>
              <w:rPr>
                <w:rFonts w:ascii="Arial" w:hAnsi="Arial" w:cs="Arial"/>
              </w:rPr>
              <w:t>1</w:t>
            </w:r>
            <w:r w:rsidR="0016532D" w:rsidRPr="00D970C0">
              <w:rPr>
                <w:rFonts w:ascii="Arial" w:hAnsi="Arial" w:cs="Arial"/>
              </w:rPr>
              <w:t>(2,4%)</w:t>
            </w:r>
          </w:p>
        </w:tc>
        <w:tc>
          <w:tcPr>
            <w:tcW w:w="1275" w:type="dxa"/>
          </w:tcPr>
          <w:p w:rsidR="0016532D" w:rsidRPr="00D970C0" w:rsidRDefault="0016532D" w:rsidP="001D02C3">
            <w:pPr>
              <w:jc w:val="center"/>
              <w:rPr>
                <w:rFonts w:ascii="Arial" w:hAnsi="Arial" w:cs="Arial"/>
              </w:rPr>
            </w:pPr>
            <w:r w:rsidRPr="00D970C0">
              <w:rPr>
                <w:rFonts w:ascii="Arial" w:hAnsi="Arial" w:cs="Arial"/>
              </w:rPr>
              <w:t>41 (100%)</w:t>
            </w:r>
          </w:p>
        </w:tc>
      </w:tr>
    </w:tbl>
    <w:p w:rsidR="002C770B" w:rsidRPr="002C770B" w:rsidRDefault="002C770B" w:rsidP="002C770B">
      <w:pPr>
        <w:spacing w:after="0" w:line="360" w:lineRule="auto"/>
        <w:jc w:val="both"/>
        <w:rPr>
          <w:rFonts w:ascii="Arial" w:hAnsi="Arial" w:cs="Arial"/>
          <w:b/>
        </w:rPr>
      </w:pPr>
    </w:p>
    <w:p w:rsidR="002C770B" w:rsidRPr="002C770B" w:rsidRDefault="002C770B" w:rsidP="0016532D">
      <w:pPr>
        <w:spacing w:after="0" w:line="360" w:lineRule="auto"/>
        <w:jc w:val="both"/>
        <w:rPr>
          <w:rFonts w:ascii="Arial" w:hAnsi="Arial" w:cs="Arial"/>
        </w:rPr>
      </w:pPr>
      <w:r w:rsidRPr="002C770B">
        <w:rPr>
          <w:rFonts w:ascii="Arial" w:hAnsi="Arial" w:cs="Arial"/>
        </w:rPr>
        <w:t>Berdasarkan ta</w:t>
      </w:r>
      <w:r w:rsidR="00675AE8">
        <w:rPr>
          <w:rFonts w:ascii="Arial" w:hAnsi="Arial" w:cs="Arial"/>
        </w:rPr>
        <w:t>bel 4.2</w:t>
      </w:r>
      <w:r w:rsidRPr="002C770B">
        <w:rPr>
          <w:rFonts w:ascii="Arial" w:hAnsi="Arial" w:cs="Arial"/>
        </w:rPr>
        <w:t xml:space="preserve"> diatas, dapat dijelaskan tingkat pengetahuan responden pada kategori baik 37 responden (90,3%), pada kategori cukup baik 4 responden (9,7%), sedangkan pada kategori kurang baik dan tidak baik adalah 0 (0%). Jumlah skor yang dicapai untuk variabel pengetahuan adalah 380. Secara keseluruhan tingkat pengetahuan responden tentang protokol kesehatan COVID-19 pada siswa/i kelas VI di SD Swasta Parulian A Medan adalah =</w:t>
      </w:r>
      <m:oMath>
        <m:r>
          <w:rPr>
            <w:rFonts w:ascii="Cambria Math" w:hAnsi="Cambria Math" w:cs="Arial"/>
          </w:rPr>
          <m:t xml:space="preserve"> </m:t>
        </m:r>
        <m:r>
          <w:rPr>
            <w:rFonts w:ascii="Cambria Math" w:hAnsi="Cambria Math" w:cs="Arial"/>
            <w:sz w:val="24"/>
          </w:rPr>
          <m:t xml:space="preserve"> </m:t>
        </m:r>
        <m:f>
          <m:fPr>
            <m:ctrlPr>
              <w:rPr>
                <w:rFonts w:ascii="Cambria Math" w:hAnsi="Cambria Math" w:cs="Arial"/>
                <w:i/>
                <w:sz w:val="24"/>
              </w:rPr>
            </m:ctrlPr>
          </m:fPr>
          <m:num>
            <m:r>
              <w:rPr>
                <w:rFonts w:ascii="Cambria Math" w:hAnsi="Cambria Math" w:cs="Arial"/>
                <w:sz w:val="24"/>
              </w:rPr>
              <m:t>380</m:t>
            </m:r>
          </m:num>
          <m:den>
            <m:r>
              <w:rPr>
                <w:rFonts w:ascii="Cambria Math" w:hAnsi="Cambria Math" w:cs="Arial"/>
                <w:sz w:val="24"/>
              </w:rPr>
              <m:t>410</m:t>
            </m:r>
          </m:den>
        </m:f>
      </m:oMath>
      <w:r w:rsidRPr="002C770B">
        <w:rPr>
          <w:rFonts w:ascii="Arial" w:hAnsi="Arial" w:cs="Arial"/>
        </w:rPr>
        <w:t xml:space="preserve">  × 100 % =  92,7% termasuk dalam kategori baik.</w:t>
      </w:r>
      <w:r w:rsidR="0016532D">
        <w:rPr>
          <w:rFonts w:ascii="Arial" w:hAnsi="Arial" w:cs="Arial"/>
        </w:rPr>
        <w:t xml:space="preserve"> Dan pada tingkat sikap</w:t>
      </w:r>
      <w:r w:rsidRPr="002C770B">
        <w:rPr>
          <w:rFonts w:ascii="Arial" w:hAnsi="Arial" w:cs="Arial"/>
        </w:rPr>
        <w:t>, dapat dijelaskan tingkat sikap responden pada kategori baik 28 responden (68,3%), pada kategori cukup baik 12 responden (29,3%), sedangkan pada kategori kurang baik 1 responden (2,4%) dan tidak baik adalah 0 (0%). Jumlah skor yang dicapai untuk variabel sikap adalah 1329. Secara keseluruhan tingkat pengetahuan responden tentang protokol kesehatan COVID-19 pada siswa/i kelas VI di SD Swasta Parulian A Medan adalah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1329</m:t>
            </m:r>
          </m:num>
          <m:den>
            <m:r>
              <w:rPr>
                <w:rFonts w:ascii="Cambria Math" w:hAnsi="Cambria Math" w:cs="Arial"/>
              </w:rPr>
              <m:t xml:space="preserve">1640 </m:t>
            </m:r>
          </m:den>
        </m:f>
        <m:r>
          <w:rPr>
            <w:rFonts w:ascii="Cambria Math" w:hAnsi="Cambria Math" w:cs="Arial"/>
          </w:rPr>
          <m:t xml:space="preserve"> ×100 %=81,03%</m:t>
        </m:r>
      </m:oMath>
      <w:r w:rsidRPr="002C770B">
        <w:rPr>
          <w:rFonts w:ascii="Arial" w:hAnsi="Arial" w:cs="Arial"/>
        </w:rPr>
        <w:t xml:space="preserve">  termasuk dalam kategori baik.</w:t>
      </w:r>
      <w:r w:rsidR="0016532D">
        <w:rPr>
          <w:rFonts w:ascii="Arial" w:hAnsi="Arial" w:cs="Arial"/>
        </w:rPr>
        <w:t xml:space="preserve"> Serta pada tingkat tindakan</w:t>
      </w:r>
      <w:r w:rsidRPr="002C770B">
        <w:rPr>
          <w:rFonts w:ascii="Arial" w:hAnsi="Arial" w:cs="Arial"/>
        </w:rPr>
        <w:t xml:space="preserve">, dapat dijelaskan tingkat tindakan responden pada kategori baik 33 responden (80,5%), pada kategori cukup baik 4 responden (9,7%), pada kategori kurang baik 3 responden (7,3%) dan pada kategori tidak baik 1 responden (2,4%). Jumlah skor yang dicapai untuk variabel tindakan adalah 353. Secara keseluruhan tingkat tindakan responden tentang protokol kesehatan COVID-19 pada siswa/i kelas VI di SD Swasta Parulian A Medan adalah = </w:t>
      </w:r>
      <m:oMath>
        <m:f>
          <m:fPr>
            <m:ctrlPr>
              <w:rPr>
                <w:rFonts w:ascii="Cambria Math" w:hAnsi="Cambria Math" w:cs="Arial"/>
                <w:i/>
              </w:rPr>
            </m:ctrlPr>
          </m:fPr>
          <m:num>
            <m:r>
              <w:rPr>
                <w:rFonts w:ascii="Cambria Math" w:hAnsi="Cambria Math" w:cs="Arial"/>
              </w:rPr>
              <m:t>353</m:t>
            </m:r>
          </m:num>
          <m:den>
            <m:r>
              <w:rPr>
                <w:rFonts w:ascii="Cambria Math" w:hAnsi="Cambria Math" w:cs="Arial"/>
              </w:rPr>
              <m:t>410</m:t>
            </m:r>
          </m:den>
        </m:f>
      </m:oMath>
      <w:r w:rsidRPr="002C770B">
        <w:rPr>
          <w:rFonts w:ascii="Arial" w:hAnsi="Arial" w:cs="Arial"/>
        </w:rPr>
        <w:t xml:space="preserve"> × 100 % = 86,09 % termasuk dalam kategori baik.</w:t>
      </w:r>
    </w:p>
    <w:p w:rsidR="002C770B" w:rsidRPr="000F3D90" w:rsidRDefault="002C770B" w:rsidP="000F3D90">
      <w:pPr>
        <w:pStyle w:val="Heading2"/>
        <w:spacing w:before="0" w:line="360" w:lineRule="auto"/>
        <w:rPr>
          <w:rFonts w:ascii="Arial" w:hAnsi="Arial" w:cs="Arial"/>
          <w:color w:val="auto"/>
          <w:sz w:val="24"/>
        </w:rPr>
      </w:pPr>
      <w:bookmarkStart w:id="61" w:name="_Toc104328583"/>
      <w:r w:rsidRPr="000F3D90">
        <w:rPr>
          <w:rFonts w:ascii="Arial" w:hAnsi="Arial" w:cs="Arial"/>
          <w:color w:val="auto"/>
          <w:sz w:val="24"/>
        </w:rPr>
        <w:t>4.3 Pembahasan</w:t>
      </w:r>
      <w:bookmarkEnd w:id="61"/>
    </w:p>
    <w:p w:rsidR="002C770B" w:rsidRPr="000F3D90" w:rsidRDefault="002C770B" w:rsidP="000F3D90">
      <w:pPr>
        <w:pStyle w:val="Heading3"/>
        <w:spacing w:before="0" w:line="360" w:lineRule="auto"/>
        <w:rPr>
          <w:rFonts w:ascii="Arial" w:hAnsi="Arial" w:cs="Arial"/>
          <w:color w:val="auto"/>
          <w:sz w:val="24"/>
        </w:rPr>
      </w:pPr>
      <w:bookmarkStart w:id="62" w:name="_Toc104328584"/>
      <w:r w:rsidRPr="000F3D90">
        <w:rPr>
          <w:rFonts w:ascii="Arial" w:hAnsi="Arial" w:cs="Arial"/>
          <w:color w:val="auto"/>
          <w:sz w:val="24"/>
        </w:rPr>
        <w:t>4.3.1 Karakteristik Responden</w:t>
      </w:r>
      <w:bookmarkEnd w:id="62"/>
    </w:p>
    <w:p w:rsidR="002C770B" w:rsidRPr="002C770B" w:rsidRDefault="002C770B" w:rsidP="002C770B">
      <w:pPr>
        <w:spacing w:line="360" w:lineRule="auto"/>
        <w:ind w:firstLine="567"/>
        <w:jc w:val="both"/>
        <w:rPr>
          <w:rFonts w:ascii="Arial" w:hAnsi="Arial" w:cs="Arial"/>
        </w:rPr>
      </w:pPr>
      <w:r w:rsidRPr="002C770B">
        <w:rPr>
          <w:rFonts w:ascii="Arial" w:hAnsi="Arial" w:cs="Arial"/>
        </w:rPr>
        <w:t xml:space="preserve">Karakteristik responden yang berjumlah 41 orang diperoleh peneliti secara langsung meliputi nama, usia, dan, jenis kelamin dengan membagikan kuesioner kepada siswa/i kelas VI Sekolah Dasar Swasta Parulian A Medan. Tabel 4.1 dapat dilihat bahwa mayoritas responden berusia 12 tahun sebanyak 21 orang </w:t>
      </w:r>
      <w:r w:rsidRPr="002C770B">
        <w:rPr>
          <w:rFonts w:ascii="Arial" w:hAnsi="Arial" w:cs="Arial"/>
        </w:rPr>
        <w:lastRenderedPageBreak/>
        <w:t>(51,2%), sedangkan pada tabel 4.2 dapat dilihat bahwa mayoritas responden berjenis kelamin laki-laki sebanyak 21 orang (51,2%).</w:t>
      </w:r>
    </w:p>
    <w:p w:rsidR="002C770B" w:rsidRPr="000F3D90" w:rsidRDefault="002C770B" w:rsidP="000F3D90">
      <w:pPr>
        <w:pStyle w:val="Heading3"/>
        <w:spacing w:line="360" w:lineRule="auto"/>
        <w:rPr>
          <w:rFonts w:ascii="Arial" w:hAnsi="Arial" w:cs="Arial"/>
          <w:color w:val="auto"/>
          <w:sz w:val="24"/>
        </w:rPr>
      </w:pPr>
      <w:bookmarkStart w:id="63" w:name="_Toc104328585"/>
      <w:r w:rsidRPr="000F3D90">
        <w:rPr>
          <w:rFonts w:ascii="Arial" w:hAnsi="Arial" w:cs="Arial"/>
          <w:color w:val="auto"/>
          <w:sz w:val="24"/>
        </w:rPr>
        <w:t>4.3.2 Pengetahuan siswa/i Kelas VI SD Swasta Parulian A Medan</w:t>
      </w:r>
      <w:bookmarkEnd w:id="63"/>
    </w:p>
    <w:p w:rsidR="002C770B" w:rsidRPr="002C770B" w:rsidRDefault="002C770B" w:rsidP="002C770B">
      <w:pPr>
        <w:pBdr>
          <w:between w:val="single" w:sz="4" w:space="1" w:color="auto"/>
        </w:pBdr>
        <w:spacing w:line="360" w:lineRule="auto"/>
        <w:ind w:firstLine="567"/>
        <w:jc w:val="both"/>
        <w:rPr>
          <w:rFonts w:ascii="Arial" w:hAnsi="Arial" w:cs="Arial"/>
        </w:rPr>
      </w:pPr>
      <w:r w:rsidRPr="002C770B">
        <w:rPr>
          <w:rFonts w:ascii="Arial" w:hAnsi="Arial" w:cs="Arial"/>
        </w:rPr>
        <w:t>Pengetahuan responden pada penelitian ini meliputi pengetahuan responden tentang penerapan protokol kesehatan COVID-19. Dari hasil peneliti</w:t>
      </w:r>
      <w:r w:rsidR="00675AE8">
        <w:rPr>
          <w:rFonts w:ascii="Arial" w:hAnsi="Arial" w:cs="Arial"/>
        </w:rPr>
        <w:t>an yang ditujukan pada tabel 4.2</w:t>
      </w:r>
      <w:r w:rsidRPr="002C770B">
        <w:rPr>
          <w:rFonts w:ascii="Arial" w:hAnsi="Arial" w:cs="Arial"/>
        </w:rPr>
        <w:t xml:space="preserve"> responden memiliki tingkat pengetahuan yang baik 37 responden (90,3%), pada kategori cukup baik 4 responden (9,7%), sedangkan pada kategori kurang baik dan tidak baik tidak ada (0%). Secara keseluruhan responden memiliki tingkat pengetahuan yang baik (92,7%). Hal tersebut karena didukung oleh beberapa faktor, seperti yang diungkapkan oleh Fadhil dalam Nurhasim (2013:11-12) faktor yang mempengaruhi pengetahuan yaitu pendidikan, lingkungan, dan informasi. Pada faktor pendidikan yaitu dukungan sekolah melalui guru yang memberikan edukasi mengenai COVID-19 dan selalu mengingatkan peserta didik untuk menerapkan protokol kesehatan. Pada faktor lingkungan yaitu dukungan keluarga terutama orang tua yang semakin sadar akan pentingnya menerapkan protokol kesehatan sehingga orang tua memberikan pengetahuan dan contoh kepada anaknya. Pada faktor informasi yaitu peran media yang secara aktif menyampaikan gerakan 3M (Mencuci tangan dengan sabun, menjaga jarak, dan memakai masker) serta ditunjang dengan </w:t>
      </w:r>
      <w:r w:rsidRPr="002C770B">
        <w:rPr>
          <w:rFonts w:ascii="Arial" w:hAnsi="Arial" w:cs="Arial"/>
          <w:i/>
        </w:rPr>
        <w:t>stay at home</w:t>
      </w:r>
      <w:r w:rsidRPr="002C770B">
        <w:rPr>
          <w:rFonts w:ascii="Arial" w:hAnsi="Arial" w:cs="Arial"/>
        </w:rPr>
        <w:t xml:space="preserve"> maka peserta didik dapat menambah banyak pengetahuan melalui media seperti televisi karena sekarang promosi kesehatan mengenai COVID-19 banyak melalui televisi. Selain dari faktor pendidikan, lingkungan, dan informasi pengetahuan peserta didik dapat meningkat melalui faktor kebiasaan yaitu pada masa pendemi seperti ini pemerintah indonesia telah mengeluarkan berbagai kebijakan seperti </w:t>
      </w:r>
      <w:r w:rsidRPr="002C770B">
        <w:rPr>
          <w:rFonts w:ascii="Arial" w:hAnsi="Arial" w:cs="Arial"/>
          <w:i/>
        </w:rPr>
        <w:t>physical disctancing</w:t>
      </w:r>
      <w:r w:rsidRPr="002C770B">
        <w:rPr>
          <w:rFonts w:ascii="Arial" w:hAnsi="Arial" w:cs="Arial"/>
        </w:rPr>
        <w:t>, mewajibkan pakai masker saat keluar rumah, dan menjaga jarak membuat anak terbiasa dengan kebijakan tersebut dan anak akan mencari tau mengapa harus mentaati kebijakan tersebut sehingga pengetahuan anak semakin bertambah. Selain dari faktor pendidikan, lingkungan, informasi, dan kebiasaan yaitu dilihat dari psikologi perkembangan anak kelas atas. Menurut Simanjuntak &amp; Ndraha (2020:73) anak usia sekolah dasar merupakan usia meniru. Anak cenderung meniru apa yang dia lihat seperti meniru orang tuanya memakai masker, menjaga jarak, dan sering mencuci tangan atau dapat meniru pamflet/banner di jalan atau di tempat umum yang dilihat oleh anak membuat pengetahuannya semakin bertambah.</w:t>
      </w:r>
      <w:r w:rsidR="00290708">
        <w:rPr>
          <w:rFonts w:ascii="Arial" w:hAnsi="Arial" w:cs="Arial"/>
        </w:rPr>
        <w:t xml:space="preserve"> Serta</w:t>
      </w:r>
      <w:r w:rsidR="004D6E9E">
        <w:rPr>
          <w:rFonts w:ascii="Arial" w:hAnsi="Arial" w:cs="Arial"/>
        </w:rPr>
        <w:t xml:space="preserve"> faktor </w:t>
      </w:r>
      <w:r w:rsidR="00290708">
        <w:rPr>
          <w:rFonts w:ascii="Arial" w:hAnsi="Arial" w:cs="Arial"/>
        </w:rPr>
        <w:t xml:space="preserve">yang dapat mempengaruhi pengetahuan seseorang yaitu usia, </w:t>
      </w:r>
      <w:r w:rsidR="00290708">
        <w:rPr>
          <w:rFonts w:ascii="Arial" w:hAnsi="Arial" w:cs="Arial"/>
        </w:rPr>
        <w:lastRenderedPageBreak/>
        <w:t>dengan bertambahnya usia maka daya tangkap</w:t>
      </w:r>
      <w:r w:rsidR="004D6E9E">
        <w:rPr>
          <w:rFonts w:ascii="Arial" w:hAnsi="Arial" w:cs="Arial"/>
        </w:rPr>
        <w:t xml:space="preserve"> seseorang akan berkembang pula, dalam penelitian ini peneliti mengamati pada anak usia sekolah dengan usia yang paling tinggi di tingkat pendidikan sekolah dasar</w:t>
      </w:r>
      <w:r w:rsidR="00A721E2">
        <w:rPr>
          <w:rFonts w:ascii="Arial" w:hAnsi="Arial" w:cs="Arial"/>
        </w:rPr>
        <w:t xml:space="preserve"> yaitu murid sekolah dasar kelas VI,</w:t>
      </w:r>
      <w:r w:rsidR="004D6E9E">
        <w:rPr>
          <w:rFonts w:ascii="Arial" w:hAnsi="Arial" w:cs="Arial"/>
        </w:rPr>
        <w:t xml:space="preserve"> oleh sebab itu pengetahuan anak mengenai protokol kesehatan COV</w:t>
      </w:r>
      <w:r w:rsidR="00A721E2">
        <w:rPr>
          <w:rFonts w:ascii="Arial" w:hAnsi="Arial" w:cs="Arial"/>
        </w:rPr>
        <w:t xml:space="preserve">ID-19 dalam kategori baik, dengan rentang </w:t>
      </w:r>
      <w:r w:rsidR="004D6E9E">
        <w:rPr>
          <w:rFonts w:ascii="Arial" w:hAnsi="Arial" w:cs="Arial"/>
        </w:rPr>
        <w:t xml:space="preserve">umur 11 </w:t>
      </w:r>
      <w:r w:rsidR="00A721E2">
        <w:rPr>
          <w:rFonts w:ascii="Arial" w:hAnsi="Arial" w:cs="Arial"/>
        </w:rPr>
        <w:t xml:space="preserve">- </w:t>
      </w:r>
      <w:r w:rsidR="004D6E9E">
        <w:rPr>
          <w:rFonts w:ascii="Arial" w:hAnsi="Arial" w:cs="Arial"/>
        </w:rPr>
        <w:t>12 tahun.</w:t>
      </w:r>
    </w:p>
    <w:p w:rsidR="002C770B" w:rsidRPr="000F3D90" w:rsidRDefault="002C770B" w:rsidP="000F3D90">
      <w:pPr>
        <w:pStyle w:val="Heading3"/>
        <w:spacing w:line="360" w:lineRule="auto"/>
        <w:rPr>
          <w:rFonts w:ascii="Arial" w:hAnsi="Arial" w:cs="Arial"/>
          <w:color w:val="auto"/>
          <w:sz w:val="24"/>
        </w:rPr>
      </w:pPr>
      <w:bookmarkStart w:id="64" w:name="_Toc104328586"/>
      <w:r w:rsidRPr="000F3D90">
        <w:rPr>
          <w:rFonts w:ascii="Arial" w:hAnsi="Arial" w:cs="Arial"/>
          <w:color w:val="auto"/>
          <w:sz w:val="24"/>
        </w:rPr>
        <w:t>4.3.3 Sikap siswa/i Kelas VI SD Swasta Parulian A Medan</w:t>
      </w:r>
      <w:bookmarkEnd w:id="64"/>
    </w:p>
    <w:p w:rsidR="002C770B" w:rsidRPr="002C770B" w:rsidRDefault="002C770B" w:rsidP="00DA148F">
      <w:pPr>
        <w:pBdr>
          <w:between w:val="single" w:sz="4" w:space="1" w:color="auto"/>
        </w:pBdr>
        <w:spacing w:after="0" w:line="360" w:lineRule="auto"/>
        <w:ind w:firstLine="567"/>
        <w:jc w:val="both"/>
        <w:rPr>
          <w:rFonts w:ascii="Arial" w:hAnsi="Arial" w:cs="Arial"/>
        </w:rPr>
      </w:pPr>
      <w:r w:rsidRPr="002C770B">
        <w:rPr>
          <w:rFonts w:ascii="Arial" w:hAnsi="Arial" w:cs="Arial"/>
        </w:rPr>
        <w:t>Sikap responden pada penelitian ini meliputi sikap responden tentang penerapan protokol kesehatan COVID-19. Dari hasil peneliti</w:t>
      </w:r>
      <w:r w:rsidR="0016532D">
        <w:rPr>
          <w:rFonts w:ascii="Arial" w:hAnsi="Arial" w:cs="Arial"/>
        </w:rPr>
        <w:t xml:space="preserve">an yang ditujukan </w:t>
      </w:r>
      <w:r w:rsidR="00675AE8">
        <w:rPr>
          <w:rFonts w:ascii="Arial" w:hAnsi="Arial" w:cs="Arial"/>
        </w:rPr>
        <w:t>pada tabel 4.2</w:t>
      </w:r>
      <w:r w:rsidRPr="002C770B">
        <w:rPr>
          <w:rFonts w:ascii="Arial" w:hAnsi="Arial" w:cs="Arial"/>
        </w:rPr>
        <w:t xml:space="preserve"> responden memiliki tingkat sikap yang baik 28 responden (68,3%), pada kategori cukup baik 12 responden (29,3%), pada kategori kurang baik 1 responden (2,4%) dan tidak baik tidak ada (0%). Secara keseluruhan responden memiliki tingkat sikap yang baik (81,03%). Sikap belum merupakan suatu tindakan atau aktivitas, akan tetapi merupakan predisposisi tindakan atau perilaku. Sikap merupakan kesiapan untuk bereaksi terhadap objek di lingkungan tertentu sebagai suatu pengahayatan terhadap objek. </w:t>
      </w:r>
      <w:r w:rsidR="00DA148F">
        <w:rPr>
          <w:rFonts w:ascii="Arial" w:hAnsi="Arial" w:cs="Arial"/>
        </w:rPr>
        <w:t>Aspek positif dan aspek negatif terdapat dalam diri seseorang yang mendukung pengetahuan terhadap suatu objek. Semakin tinggi aspek positif/ baik yang dimiliki seseorang, maka akan mempengaruhi sikap seseorang menjadi lebih baik juga, begitupun sebaliknya. Adanya sikap positif/negatif pada seseorang tergantung pada pengetahuan yang diperoleh serta manfaat akan sesuatu. Jika seseorang tidak memahami dengan jelas, maka sikap juga sulit untuk ditentukan. Sikap positif atau negatif dapat berubah dan terbentuk karena adanya faktor internal yang bersumber dari dalam diri seseorang dan ada juga faktor eksternal yang bersumber dari luar individu yakni pengaruh dari orang lain yang mendukung perubahan dan pembentukan sikap anak. Perubahan tersebut disebabkan karena anak mau memperhatikan pesan-pesan yang disampaikan baik dari orang tuanya, pihak sekolah, serta media massa sehingga anak secara langsung memperoleh pengetahuan tentang protokol kesehatan, kemudian pengetahuan yang diperoleh dapat mempengaruhi sikap anak. Anak yang memiliki sikap baik dikarenakan pengetahuan mereka juga baik.</w:t>
      </w:r>
    </w:p>
    <w:p w:rsidR="002C770B" w:rsidRPr="00F83868" w:rsidRDefault="002C770B" w:rsidP="00F83868">
      <w:pPr>
        <w:pStyle w:val="Heading3"/>
        <w:spacing w:line="360" w:lineRule="auto"/>
        <w:rPr>
          <w:rFonts w:ascii="Arial" w:hAnsi="Arial" w:cs="Arial"/>
          <w:color w:val="auto"/>
          <w:sz w:val="24"/>
        </w:rPr>
      </w:pPr>
      <w:bookmarkStart w:id="65" w:name="_Toc104328587"/>
      <w:r w:rsidRPr="00F83868">
        <w:rPr>
          <w:rFonts w:ascii="Arial" w:hAnsi="Arial" w:cs="Arial"/>
          <w:color w:val="auto"/>
          <w:sz w:val="24"/>
        </w:rPr>
        <w:t>4.3.4 Tindakan siswa/i Kelas VI SD Swasta Parulian A Medan</w:t>
      </w:r>
      <w:bookmarkEnd w:id="65"/>
    </w:p>
    <w:p w:rsidR="002C770B" w:rsidRPr="002C770B" w:rsidRDefault="002C770B" w:rsidP="002C770B">
      <w:pPr>
        <w:pBdr>
          <w:between w:val="single" w:sz="4" w:space="1" w:color="auto"/>
        </w:pBdr>
        <w:spacing w:after="0" w:line="360" w:lineRule="auto"/>
        <w:ind w:firstLine="567"/>
        <w:jc w:val="both"/>
        <w:rPr>
          <w:rFonts w:ascii="Arial" w:hAnsi="Arial" w:cs="Arial"/>
        </w:rPr>
      </w:pPr>
      <w:r w:rsidRPr="002C770B">
        <w:rPr>
          <w:rFonts w:ascii="Arial" w:hAnsi="Arial" w:cs="Arial"/>
        </w:rPr>
        <w:t xml:space="preserve">Tindakan responden pada penelitian ini meliputi tindakan responden tentang penerapan protokol kesehatan COVID-19. Dari hasil penelitian yang </w:t>
      </w:r>
      <w:r w:rsidR="00675AE8">
        <w:rPr>
          <w:rFonts w:ascii="Arial" w:hAnsi="Arial" w:cs="Arial"/>
        </w:rPr>
        <w:t>ditujukan pada tabel 4.2</w:t>
      </w:r>
      <w:r w:rsidRPr="002C770B">
        <w:rPr>
          <w:rFonts w:ascii="Arial" w:hAnsi="Arial" w:cs="Arial"/>
        </w:rPr>
        <w:t xml:space="preserve"> responden memiliki tingkat tindakan yang baik 33 </w:t>
      </w:r>
      <w:r w:rsidRPr="002C770B">
        <w:rPr>
          <w:rFonts w:ascii="Arial" w:hAnsi="Arial" w:cs="Arial"/>
        </w:rPr>
        <w:lastRenderedPageBreak/>
        <w:t>responden (80,5%), pada kategori cukup baik 4 responden (9,7%), pada kategori kurang baik 3 responden (7,3%) dan pada kategori tidak baik 1 responden (2,4%). Secara keseluruhan responden memiliki tingkat sikap yang baik (86,09%). Hal ini sesuai dengan teori Notoadmodjo (2010) suatu sikap belum tentu otomatis terwujud dalam suatu tindakan. Untuk mewujudkan sikap menjadi suatu perbuatan nyata diperlukan faktor pendukung atau suatu kondisi yang memungkinkan antara lain adalah fasilitas. Jadi perilaku manusia pada hakikatnya adalah tindakan atau aktivitas dari manusia itu sendiri yang mempunyai bentangan yang sangat luas (Notoadmodjo, 2012). Perilaku merupakan respon atau reaksi seseorang terhadap stimulus atau rangsangan dari luar (Notoadmodjo, 2012). Secara biologis, sikap dapat dicerminkan dalam suatu bentuk tindakan, namun tidak pula dapat dikatakan bahwa sikap dan tindakan memiliki hubungan yang sistematis. Tindakan yang baik yang dilakukan siswa/i SD Swasta Parulian A Medan terhadap protokol kesehatan COVID-19 di pengaruhi karena adanya sarana dan prasarana oleh pihak sekolah hal ini sesuai dengan surat edaran pemerintah Nomor.H.K.01.07/MENKES/382/2020 tentang protokol kesehatan bagi masyarakat di tempat fasilitas umum dalam rangka pencegahan dan pengendal</w:t>
      </w:r>
      <w:r>
        <w:rPr>
          <w:rFonts w:ascii="Arial" w:hAnsi="Arial" w:cs="Arial"/>
        </w:rPr>
        <w:t xml:space="preserve">ian COVID-19, mengenai hal ini </w:t>
      </w:r>
      <w:r w:rsidRPr="002C770B">
        <w:rPr>
          <w:rFonts w:ascii="Arial" w:hAnsi="Arial" w:cs="Arial"/>
        </w:rPr>
        <w:t>termasuk fasilitas yang disediakan oleh sekolah. Berikut fasilitas dan sarana yang telah disediakan oleh SD Swasta Parulian A Medan, diantaranya:</w:t>
      </w:r>
    </w:p>
    <w:p w:rsidR="002C770B" w:rsidRDefault="002C770B" w:rsidP="002C770B">
      <w:pPr>
        <w:numPr>
          <w:ilvl w:val="0"/>
          <w:numId w:val="26"/>
        </w:numPr>
        <w:spacing w:line="360" w:lineRule="auto"/>
        <w:contextualSpacing/>
        <w:jc w:val="both"/>
        <w:rPr>
          <w:rFonts w:ascii="Arial" w:hAnsi="Arial" w:cs="Arial"/>
          <w:i/>
        </w:rPr>
      </w:pPr>
      <w:r w:rsidRPr="002C770B">
        <w:rPr>
          <w:rFonts w:ascii="Arial" w:hAnsi="Arial" w:cs="Arial"/>
        </w:rPr>
        <w:t xml:space="preserve">Menyediakan </w:t>
      </w:r>
      <w:r w:rsidRPr="002C770B">
        <w:rPr>
          <w:rFonts w:ascii="Arial" w:hAnsi="Arial" w:cs="Arial"/>
          <w:i/>
        </w:rPr>
        <w:t>handsanitizer.</w:t>
      </w:r>
    </w:p>
    <w:p w:rsidR="005759D9" w:rsidRPr="005759D9" w:rsidRDefault="005759D9" w:rsidP="005759D9">
      <w:pPr>
        <w:spacing w:line="360" w:lineRule="auto"/>
        <w:ind w:left="720"/>
        <w:contextualSpacing/>
        <w:jc w:val="both"/>
        <w:rPr>
          <w:rFonts w:ascii="Arial" w:hAnsi="Arial" w:cs="Arial"/>
        </w:rPr>
      </w:pPr>
      <w:r>
        <w:rPr>
          <w:rFonts w:ascii="Arial" w:hAnsi="Arial" w:cs="Arial"/>
        </w:rPr>
        <w:t xml:space="preserve">Pihak SD Swasta Parulian A Medan menyediakan </w:t>
      </w:r>
      <w:r>
        <w:rPr>
          <w:rFonts w:ascii="Arial" w:hAnsi="Arial" w:cs="Arial"/>
          <w:i/>
        </w:rPr>
        <w:t>h</w:t>
      </w:r>
      <w:r w:rsidRPr="005759D9">
        <w:rPr>
          <w:rFonts w:ascii="Arial" w:hAnsi="Arial" w:cs="Arial"/>
          <w:i/>
        </w:rPr>
        <w:t>andsanitizer</w:t>
      </w:r>
      <w:r>
        <w:rPr>
          <w:rFonts w:ascii="Arial" w:hAnsi="Arial" w:cs="Arial"/>
        </w:rPr>
        <w:t xml:space="preserve"> bagi siswa/i dan guru, setiap pagi pihak sekolah sebelum memasuki area sekolah diberikan </w:t>
      </w:r>
      <w:r w:rsidRPr="005759D9">
        <w:rPr>
          <w:rFonts w:ascii="Arial" w:hAnsi="Arial" w:cs="Arial"/>
          <w:i/>
        </w:rPr>
        <w:t>handsanitizer</w:t>
      </w:r>
      <w:r>
        <w:rPr>
          <w:rFonts w:ascii="Arial" w:hAnsi="Arial" w:cs="Arial"/>
          <w:i/>
        </w:rPr>
        <w:t>.</w:t>
      </w:r>
    </w:p>
    <w:p w:rsidR="002C770B" w:rsidRPr="005759D9" w:rsidRDefault="002C770B" w:rsidP="002C770B">
      <w:pPr>
        <w:numPr>
          <w:ilvl w:val="0"/>
          <w:numId w:val="26"/>
        </w:numPr>
        <w:spacing w:line="360" w:lineRule="auto"/>
        <w:contextualSpacing/>
        <w:jc w:val="both"/>
        <w:rPr>
          <w:rFonts w:ascii="Arial" w:hAnsi="Arial" w:cs="Arial"/>
          <w:i/>
        </w:rPr>
      </w:pPr>
      <w:r w:rsidRPr="002C770B">
        <w:rPr>
          <w:rFonts w:ascii="Arial" w:hAnsi="Arial" w:cs="Arial"/>
          <w:i/>
        </w:rPr>
        <w:t>Thermometer gun</w:t>
      </w:r>
      <w:r w:rsidRPr="002C770B">
        <w:rPr>
          <w:rFonts w:ascii="Arial" w:hAnsi="Arial" w:cs="Arial"/>
        </w:rPr>
        <w:t xml:space="preserve"> sebagai alat cek suhu.</w:t>
      </w:r>
    </w:p>
    <w:p w:rsidR="005759D9" w:rsidRPr="001E220F" w:rsidRDefault="001E220F" w:rsidP="005759D9">
      <w:pPr>
        <w:spacing w:line="360" w:lineRule="auto"/>
        <w:ind w:left="720"/>
        <w:contextualSpacing/>
        <w:jc w:val="both"/>
        <w:rPr>
          <w:rFonts w:ascii="Arial" w:hAnsi="Arial" w:cs="Arial"/>
        </w:rPr>
      </w:pPr>
      <w:r>
        <w:rPr>
          <w:rFonts w:ascii="Arial" w:hAnsi="Arial" w:cs="Arial"/>
        </w:rPr>
        <w:t>Sebelum memasuki area sekolah siswa/i di lakukan pengecekan suhu tubuh terlebih dahulu sesuai protokol kesehatan COVID-19.</w:t>
      </w:r>
    </w:p>
    <w:p w:rsidR="002C770B" w:rsidRPr="001E220F" w:rsidRDefault="002C770B" w:rsidP="002C770B">
      <w:pPr>
        <w:numPr>
          <w:ilvl w:val="0"/>
          <w:numId w:val="26"/>
        </w:numPr>
        <w:spacing w:after="0" w:line="360" w:lineRule="auto"/>
        <w:contextualSpacing/>
        <w:jc w:val="both"/>
        <w:rPr>
          <w:rFonts w:ascii="Arial" w:hAnsi="Arial" w:cs="Arial"/>
          <w:i/>
        </w:rPr>
      </w:pPr>
      <w:r w:rsidRPr="002C770B">
        <w:rPr>
          <w:rFonts w:ascii="Arial" w:hAnsi="Arial" w:cs="Arial"/>
        </w:rPr>
        <w:t>Menyediakan sabun dan terdapat wastafel yang dapat digunakan sebagai tempat mencuci tangan.</w:t>
      </w:r>
    </w:p>
    <w:p w:rsidR="001E220F" w:rsidRPr="002C770B" w:rsidRDefault="001E220F" w:rsidP="001E220F">
      <w:pPr>
        <w:spacing w:after="0" w:line="360" w:lineRule="auto"/>
        <w:ind w:left="720"/>
        <w:contextualSpacing/>
        <w:jc w:val="both"/>
        <w:rPr>
          <w:rFonts w:ascii="Arial" w:hAnsi="Arial" w:cs="Arial"/>
          <w:i/>
        </w:rPr>
      </w:pPr>
      <w:r>
        <w:rPr>
          <w:rFonts w:ascii="Arial" w:hAnsi="Arial" w:cs="Arial"/>
        </w:rPr>
        <w:t>Sekolah menyediakan area cuci tangan dengan sabun dan air mengalir yang dapat di pakai oleh semua pihak ya</w:t>
      </w:r>
      <w:r w:rsidR="00675AE8">
        <w:rPr>
          <w:rFonts w:ascii="Arial" w:hAnsi="Arial" w:cs="Arial"/>
        </w:rPr>
        <w:t>ng ada di sekolah sebagai penera</w:t>
      </w:r>
      <w:r>
        <w:rPr>
          <w:rFonts w:ascii="Arial" w:hAnsi="Arial" w:cs="Arial"/>
        </w:rPr>
        <w:t>pan protokol kesehatan COVID-19 di area sekolah.</w:t>
      </w:r>
    </w:p>
    <w:p w:rsidR="002C770B" w:rsidRDefault="002C770B" w:rsidP="000765F4">
      <w:pPr>
        <w:spacing w:after="0" w:line="360" w:lineRule="auto"/>
        <w:jc w:val="both"/>
        <w:rPr>
          <w:rFonts w:ascii="Arial" w:hAnsi="Arial" w:cs="Arial"/>
          <w:b/>
          <w:sz w:val="24"/>
        </w:rPr>
      </w:pPr>
      <w:r w:rsidRPr="002C770B">
        <w:rPr>
          <w:rFonts w:ascii="Arial" w:hAnsi="Arial" w:cs="Arial"/>
        </w:rPr>
        <w:t xml:space="preserve">Hal tersebut dapat mempengaruhi tindakan seseorang karena adanya sarana dan prasarana, serta anak cenderung meniru </w:t>
      </w:r>
      <w:r>
        <w:rPr>
          <w:rFonts w:ascii="Arial" w:hAnsi="Arial" w:cs="Arial"/>
        </w:rPr>
        <w:t xml:space="preserve">sesuatu </w:t>
      </w:r>
      <w:r w:rsidRPr="002C770B">
        <w:rPr>
          <w:rFonts w:ascii="Arial" w:hAnsi="Arial" w:cs="Arial"/>
        </w:rPr>
        <w:t xml:space="preserve">yang </w:t>
      </w:r>
      <w:r>
        <w:rPr>
          <w:rFonts w:ascii="Arial" w:hAnsi="Arial" w:cs="Arial"/>
        </w:rPr>
        <w:t xml:space="preserve">terlihat </w:t>
      </w:r>
      <w:r w:rsidRPr="002C770B">
        <w:rPr>
          <w:rFonts w:ascii="Arial" w:hAnsi="Arial" w:cs="Arial"/>
        </w:rPr>
        <w:t xml:space="preserve">seperti meniru orang tuanya memakai masker, menjaga jarak, dan sering mencuci </w:t>
      </w:r>
      <w:r w:rsidRPr="002C770B">
        <w:rPr>
          <w:rFonts w:ascii="Arial" w:hAnsi="Arial" w:cs="Arial"/>
        </w:rPr>
        <w:lastRenderedPageBreak/>
        <w:t>tangan atau meniru pamflet/banner di jalan atau di tempat umum yang membuat anak tersebut melakukannya.</w:t>
      </w:r>
      <w:r w:rsidR="00EB5A73">
        <w:rPr>
          <w:rFonts w:ascii="Arial" w:hAnsi="Arial" w:cs="Arial"/>
        </w:rPr>
        <w:t xml:space="preserve"> </w:t>
      </w:r>
      <w:r w:rsidR="000765F4">
        <w:rPr>
          <w:rFonts w:ascii="Arial" w:hAnsi="Arial" w:cs="Arial"/>
        </w:rPr>
        <w:t>Penelitian oleh Sari, et al (2020) menunjukkan bahwa terdapat hubungan antara jenis kelamin dengan perilaku pencegahan COVID-19. Perempuan cenderung lebih peduli terhadap kondisi lingkungan dan kesehatannya. Selain itu, perempuan juga memiliki pengetahuan yang baik tentang pencegahan COVID-19 dibandingkan dengan laki-laki. Hal ini disebabkan perempuan memiliki lebih banyak waktu untuk membaca atau berdiskusi dengan lingkungannya terkait pencegahan COVID-19 (Wulandari et al., 2020). Dalam peneliti</w:t>
      </w:r>
      <w:r w:rsidR="008A18FB">
        <w:rPr>
          <w:rFonts w:ascii="Arial" w:hAnsi="Arial" w:cs="Arial"/>
        </w:rPr>
        <w:t>an ini,</w:t>
      </w:r>
      <w:r w:rsidR="000765F4">
        <w:rPr>
          <w:rFonts w:ascii="Arial" w:hAnsi="Arial" w:cs="Arial"/>
        </w:rPr>
        <w:t xml:space="preserve"> menunjukkan bahwa anak usia sekolah yang ber</w:t>
      </w:r>
      <w:r w:rsidR="008A18FB">
        <w:rPr>
          <w:rFonts w:ascii="Arial" w:hAnsi="Arial" w:cs="Arial"/>
        </w:rPr>
        <w:t>jenis kelamin perempuan dalam menerapkan protokol kesehatan COVID-19 dalam kategori baik dibandingkan anak usia sekolah berjenis kelamin laki-laki.</w:t>
      </w: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A721E2" w:rsidRDefault="00A721E2" w:rsidP="002C770B">
      <w:pPr>
        <w:spacing w:line="240" w:lineRule="auto"/>
        <w:rPr>
          <w:rFonts w:ascii="Arial" w:hAnsi="Arial" w:cs="Arial"/>
          <w:b/>
          <w:sz w:val="24"/>
        </w:rPr>
      </w:pPr>
    </w:p>
    <w:p w:rsidR="00DA148F" w:rsidRDefault="00DA148F" w:rsidP="002C770B">
      <w:pPr>
        <w:spacing w:line="240" w:lineRule="auto"/>
        <w:rPr>
          <w:rFonts w:ascii="Arial" w:hAnsi="Arial" w:cs="Arial"/>
          <w:b/>
          <w:sz w:val="24"/>
        </w:rPr>
      </w:pPr>
    </w:p>
    <w:p w:rsidR="002C770B" w:rsidRPr="00F83868" w:rsidRDefault="002C770B" w:rsidP="00F83868">
      <w:pPr>
        <w:pStyle w:val="Heading1"/>
        <w:spacing w:before="0" w:line="360" w:lineRule="auto"/>
        <w:jc w:val="center"/>
        <w:rPr>
          <w:rFonts w:ascii="Arial" w:hAnsi="Arial" w:cs="Arial"/>
          <w:color w:val="auto"/>
          <w:sz w:val="24"/>
        </w:rPr>
      </w:pPr>
      <w:bookmarkStart w:id="66" w:name="_Toc104328588"/>
      <w:r w:rsidRPr="00F83868">
        <w:rPr>
          <w:rFonts w:ascii="Arial" w:hAnsi="Arial" w:cs="Arial"/>
          <w:color w:val="auto"/>
          <w:sz w:val="24"/>
        </w:rPr>
        <w:lastRenderedPageBreak/>
        <w:t>BAB V</w:t>
      </w:r>
      <w:bookmarkEnd w:id="66"/>
    </w:p>
    <w:p w:rsidR="002C770B" w:rsidRPr="00F83868" w:rsidRDefault="002C770B" w:rsidP="00F83868">
      <w:pPr>
        <w:pStyle w:val="Heading1"/>
        <w:spacing w:before="0" w:line="360" w:lineRule="auto"/>
        <w:jc w:val="center"/>
        <w:rPr>
          <w:rFonts w:ascii="Arial" w:hAnsi="Arial" w:cs="Arial"/>
          <w:color w:val="auto"/>
          <w:sz w:val="24"/>
        </w:rPr>
      </w:pPr>
      <w:bookmarkStart w:id="67" w:name="_Toc104328589"/>
      <w:r w:rsidRPr="00F83868">
        <w:rPr>
          <w:rFonts w:ascii="Arial" w:hAnsi="Arial" w:cs="Arial"/>
          <w:color w:val="auto"/>
          <w:sz w:val="24"/>
        </w:rPr>
        <w:t>KESIMPULAN DAN SARAN</w:t>
      </w:r>
      <w:bookmarkEnd w:id="67"/>
    </w:p>
    <w:p w:rsidR="002C770B" w:rsidRPr="00F83868" w:rsidRDefault="002C770B" w:rsidP="00F83868">
      <w:pPr>
        <w:pStyle w:val="Heading2"/>
        <w:spacing w:line="360" w:lineRule="auto"/>
        <w:rPr>
          <w:rFonts w:ascii="Arial" w:hAnsi="Arial" w:cs="Arial"/>
          <w:color w:val="auto"/>
          <w:sz w:val="24"/>
        </w:rPr>
      </w:pPr>
      <w:bookmarkStart w:id="68" w:name="_Toc104328590"/>
      <w:r w:rsidRPr="00F83868">
        <w:rPr>
          <w:rFonts w:ascii="Arial" w:hAnsi="Arial" w:cs="Arial"/>
          <w:color w:val="auto"/>
          <w:sz w:val="24"/>
        </w:rPr>
        <w:t>5.1 Kesimpulan</w:t>
      </w:r>
      <w:bookmarkEnd w:id="68"/>
    </w:p>
    <w:p w:rsidR="002C770B" w:rsidRPr="002C770B" w:rsidRDefault="002C770B" w:rsidP="002C770B">
      <w:pPr>
        <w:numPr>
          <w:ilvl w:val="3"/>
          <w:numId w:val="27"/>
        </w:numPr>
        <w:spacing w:line="360" w:lineRule="auto"/>
        <w:ind w:left="426" w:hanging="426"/>
        <w:contextualSpacing/>
        <w:jc w:val="both"/>
        <w:rPr>
          <w:rFonts w:ascii="Arial" w:hAnsi="Arial" w:cs="Arial"/>
        </w:rPr>
      </w:pPr>
      <w:r w:rsidRPr="002C770B">
        <w:rPr>
          <w:rFonts w:ascii="Arial" w:hAnsi="Arial" w:cs="Arial"/>
        </w:rPr>
        <w:t>Tingkat pengetahuan siswa/i Kelas VI SD Swasta Parulian A Medan terhadap protokol kesehatan COVID-19 adalah 92,7%, termasuk dalam kategori pengetahuan baik.</w:t>
      </w:r>
    </w:p>
    <w:p w:rsidR="002C770B" w:rsidRPr="002C770B" w:rsidRDefault="002C770B" w:rsidP="002C770B">
      <w:pPr>
        <w:numPr>
          <w:ilvl w:val="3"/>
          <w:numId w:val="27"/>
        </w:numPr>
        <w:spacing w:line="360" w:lineRule="auto"/>
        <w:ind w:left="426" w:hanging="426"/>
        <w:contextualSpacing/>
        <w:jc w:val="both"/>
        <w:rPr>
          <w:rFonts w:ascii="Arial" w:hAnsi="Arial" w:cs="Arial"/>
        </w:rPr>
      </w:pPr>
      <w:r w:rsidRPr="002C770B">
        <w:rPr>
          <w:rFonts w:ascii="Arial" w:hAnsi="Arial" w:cs="Arial"/>
        </w:rPr>
        <w:t>Tingkat sikap siswa/i Kelas VI SD Swasta Parulian A Medan terhadap protokol kesehatan COVID-19 adalah 81,03%, termasuk dalam kategori sikap baik.</w:t>
      </w:r>
    </w:p>
    <w:p w:rsidR="002C770B" w:rsidRPr="002C770B" w:rsidRDefault="002C770B" w:rsidP="002C770B">
      <w:pPr>
        <w:numPr>
          <w:ilvl w:val="3"/>
          <w:numId w:val="27"/>
        </w:numPr>
        <w:spacing w:after="0" w:line="360" w:lineRule="auto"/>
        <w:ind w:left="426" w:hanging="426"/>
        <w:contextualSpacing/>
        <w:jc w:val="both"/>
        <w:rPr>
          <w:rFonts w:ascii="Arial" w:hAnsi="Arial" w:cs="Arial"/>
        </w:rPr>
      </w:pPr>
      <w:r w:rsidRPr="002C770B">
        <w:rPr>
          <w:rFonts w:ascii="Arial" w:hAnsi="Arial" w:cs="Arial"/>
        </w:rPr>
        <w:t>Tingkat tindakan siswa/i Kelas VI SD Swasta Parulian A Medan terhadap protokol kesehatan COVID-19 adalah 86,09%, termasuk dalam kategori tindakan baik.</w:t>
      </w:r>
    </w:p>
    <w:p w:rsidR="002C770B" w:rsidRPr="00F83868" w:rsidRDefault="002C770B" w:rsidP="00F83868">
      <w:pPr>
        <w:pStyle w:val="Heading2"/>
        <w:spacing w:line="360" w:lineRule="auto"/>
        <w:rPr>
          <w:rFonts w:ascii="Arial" w:hAnsi="Arial" w:cs="Arial"/>
          <w:color w:val="auto"/>
          <w:sz w:val="24"/>
        </w:rPr>
      </w:pPr>
      <w:bookmarkStart w:id="69" w:name="_Toc104328591"/>
      <w:r w:rsidRPr="00F83868">
        <w:rPr>
          <w:rFonts w:ascii="Arial" w:hAnsi="Arial" w:cs="Arial"/>
          <w:color w:val="auto"/>
          <w:sz w:val="24"/>
        </w:rPr>
        <w:t>5.2 Saran</w:t>
      </w:r>
      <w:bookmarkEnd w:id="69"/>
    </w:p>
    <w:p w:rsidR="002C770B" w:rsidRPr="00403948" w:rsidRDefault="002C770B" w:rsidP="00403948">
      <w:pPr>
        <w:pStyle w:val="ListParagraph"/>
        <w:numPr>
          <w:ilvl w:val="0"/>
          <w:numId w:val="33"/>
        </w:numPr>
        <w:spacing w:line="360" w:lineRule="auto"/>
        <w:ind w:left="426" w:hanging="426"/>
        <w:rPr>
          <w:rFonts w:ascii="Arial" w:hAnsi="Arial" w:cs="Arial"/>
        </w:rPr>
      </w:pPr>
      <w:r w:rsidRPr="00403948">
        <w:rPr>
          <w:rFonts w:ascii="Arial" w:hAnsi="Arial" w:cs="Arial"/>
        </w:rPr>
        <w:t>Bagi Pihak Sekolah SD Swasta Parulian A Medan</w:t>
      </w:r>
    </w:p>
    <w:p w:rsidR="00403948" w:rsidRPr="00403948" w:rsidRDefault="00403948" w:rsidP="00692F2C">
      <w:pPr>
        <w:pStyle w:val="ListParagraph"/>
        <w:spacing w:line="360" w:lineRule="auto"/>
        <w:ind w:left="426"/>
        <w:jc w:val="both"/>
        <w:rPr>
          <w:rFonts w:ascii="Arial" w:hAnsi="Arial" w:cs="Arial"/>
        </w:rPr>
      </w:pPr>
      <w:r w:rsidRPr="00403948">
        <w:rPr>
          <w:rFonts w:ascii="Arial" w:hAnsi="Arial" w:cs="Arial"/>
        </w:rPr>
        <w:t>Adanya Penyuluhan kepada siswa/i secara berkala tentang penerapan protokol kesehatan COVID-19.</w:t>
      </w:r>
    </w:p>
    <w:p w:rsidR="002C770B" w:rsidRPr="00403948" w:rsidRDefault="002C770B" w:rsidP="00403948">
      <w:pPr>
        <w:pStyle w:val="ListParagraph"/>
        <w:numPr>
          <w:ilvl w:val="0"/>
          <w:numId w:val="33"/>
        </w:numPr>
        <w:spacing w:line="360" w:lineRule="auto"/>
        <w:ind w:left="426" w:hanging="426"/>
        <w:rPr>
          <w:rFonts w:ascii="Arial" w:hAnsi="Arial" w:cs="Arial"/>
        </w:rPr>
      </w:pPr>
      <w:r w:rsidRPr="00403948">
        <w:rPr>
          <w:rFonts w:ascii="Arial" w:hAnsi="Arial" w:cs="Arial"/>
        </w:rPr>
        <w:t>Bagi Peneliti Selanjutnya</w:t>
      </w:r>
    </w:p>
    <w:p w:rsidR="002C770B" w:rsidRPr="00403948" w:rsidRDefault="002C770B" w:rsidP="00403948">
      <w:pPr>
        <w:pStyle w:val="ListParagraph"/>
        <w:spacing w:line="360" w:lineRule="auto"/>
        <w:ind w:left="426"/>
        <w:jc w:val="both"/>
        <w:rPr>
          <w:rFonts w:ascii="Arial" w:hAnsi="Arial" w:cs="Arial"/>
        </w:rPr>
      </w:pPr>
      <w:r w:rsidRPr="00403948">
        <w:rPr>
          <w:rFonts w:ascii="Arial" w:hAnsi="Arial" w:cs="Arial"/>
        </w:rPr>
        <w:t>Diharapkan bagi peneliti selanjutnya agar dapat melakukan</w:t>
      </w:r>
      <w:r w:rsidR="00403948">
        <w:rPr>
          <w:rFonts w:ascii="Arial" w:hAnsi="Arial" w:cs="Arial"/>
        </w:rPr>
        <w:t xml:space="preserve"> penelitian yang lebih mendalam dengan menambahkan variabel </w:t>
      </w:r>
      <w:r w:rsidRPr="00403948">
        <w:rPr>
          <w:rFonts w:ascii="Arial" w:hAnsi="Arial" w:cs="Arial"/>
        </w:rPr>
        <w:t>lain dalam penerapan protokol kesehatan COVID-19 pada anak usia sekolah dalam pembelajaran tatap muka.</w:t>
      </w:r>
    </w:p>
    <w:p w:rsidR="002C770B" w:rsidRDefault="002C770B" w:rsidP="00403948">
      <w:pPr>
        <w:spacing w:line="36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403948" w:rsidRDefault="00403948" w:rsidP="002C770B">
      <w:pPr>
        <w:spacing w:line="240" w:lineRule="auto"/>
        <w:rPr>
          <w:rFonts w:ascii="Arial" w:hAnsi="Arial" w:cs="Arial"/>
          <w:b/>
          <w:sz w:val="24"/>
        </w:rPr>
      </w:pPr>
    </w:p>
    <w:p w:rsidR="002C770B" w:rsidRPr="00F83868" w:rsidRDefault="002C770B" w:rsidP="00F83868">
      <w:pPr>
        <w:pStyle w:val="Heading1"/>
        <w:spacing w:line="360" w:lineRule="auto"/>
        <w:jc w:val="center"/>
        <w:rPr>
          <w:rFonts w:ascii="Arial" w:hAnsi="Arial" w:cs="Arial"/>
          <w:color w:val="auto"/>
          <w:sz w:val="24"/>
        </w:rPr>
      </w:pPr>
      <w:bookmarkStart w:id="70" w:name="_Toc104328592"/>
      <w:r w:rsidRPr="00F83868">
        <w:rPr>
          <w:rFonts w:ascii="Arial" w:hAnsi="Arial" w:cs="Arial"/>
          <w:color w:val="auto"/>
          <w:sz w:val="24"/>
        </w:rPr>
        <w:lastRenderedPageBreak/>
        <w:t>DAFTAR PUSTAKA</w:t>
      </w:r>
      <w:bookmarkEnd w:id="70"/>
    </w:p>
    <w:p w:rsidR="00CC6472" w:rsidRDefault="00CC6472" w:rsidP="00655010">
      <w:pPr>
        <w:spacing w:after="120" w:line="240" w:lineRule="auto"/>
        <w:ind w:left="567" w:hanging="567"/>
        <w:jc w:val="both"/>
        <w:rPr>
          <w:rFonts w:ascii="Arial" w:hAnsi="Arial" w:cs="Arial"/>
        </w:rPr>
      </w:pPr>
      <w:r>
        <w:rPr>
          <w:rFonts w:ascii="Arial" w:hAnsi="Arial" w:cs="Arial"/>
        </w:rPr>
        <w:t xml:space="preserve">Ainun I, (2021) Pengetahuan Terhadap Corona Virus Disease 2019 (COVID-19) peserta didik kelas atas SD Negeri Karangnongko I Kecamatan Kalasan Kabupaten Sleman. </w:t>
      </w:r>
      <w:r w:rsidRPr="00CC6472">
        <w:rPr>
          <w:rFonts w:ascii="Arial" w:hAnsi="Arial" w:cs="Arial"/>
          <w:i/>
        </w:rPr>
        <w:t>Skripsi</w:t>
      </w:r>
      <w:r>
        <w:rPr>
          <w:rFonts w:ascii="Arial" w:hAnsi="Arial" w:cs="Arial"/>
        </w:rPr>
        <w:t>. Program Studi PGSD Pendidikan Jasmani Fakultas Ilmu Keolahragaan UNY 2021</w:t>
      </w:r>
    </w:p>
    <w:p w:rsidR="002C770B" w:rsidRDefault="002C770B" w:rsidP="00655010">
      <w:pPr>
        <w:spacing w:after="120" w:line="240" w:lineRule="auto"/>
        <w:ind w:left="567" w:hanging="567"/>
        <w:jc w:val="both"/>
        <w:rPr>
          <w:rFonts w:ascii="Arial" w:hAnsi="Arial" w:cs="Arial"/>
        </w:rPr>
      </w:pPr>
      <w:r w:rsidRPr="006F25CA">
        <w:rPr>
          <w:rFonts w:ascii="Arial" w:hAnsi="Arial" w:cs="Arial"/>
        </w:rPr>
        <w:t xml:space="preserve">Azwar S, (2013). </w:t>
      </w:r>
      <w:r w:rsidRPr="006F25CA">
        <w:rPr>
          <w:rFonts w:ascii="Arial" w:hAnsi="Arial" w:cs="Arial"/>
          <w:i/>
        </w:rPr>
        <w:t>Sikap Manusia: Teori dan Pengukuranya</w:t>
      </w:r>
      <w:r w:rsidRPr="006F25CA">
        <w:rPr>
          <w:rFonts w:ascii="Arial" w:hAnsi="Arial" w:cs="Arial"/>
        </w:rPr>
        <w:t xml:space="preserve">. Yogyakarta: Pustaka </w:t>
      </w:r>
      <w:r w:rsidR="00520BFB">
        <w:rPr>
          <w:rFonts w:ascii="Arial" w:hAnsi="Arial" w:cs="Arial"/>
        </w:rPr>
        <w:t xml:space="preserve">    </w:t>
      </w:r>
      <w:r w:rsidRPr="006F25CA">
        <w:rPr>
          <w:rFonts w:ascii="Arial" w:hAnsi="Arial" w:cs="Arial"/>
        </w:rPr>
        <w:t>Pelajar.</w:t>
      </w:r>
    </w:p>
    <w:p w:rsidR="002C770B" w:rsidRDefault="002C770B" w:rsidP="00655010">
      <w:pPr>
        <w:spacing w:after="120" w:line="240" w:lineRule="auto"/>
        <w:ind w:left="567" w:hanging="567"/>
        <w:jc w:val="both"/>
        <w:rPr>
          <w:rFonts w:ascii="Arial" w:hAnsi="Arial" w:cs="Arial"/>
        </w:rPr>
      </w:pPr>
      <w:r>
        <w:rPr>
          <w:rFonts w:ascii="Arial" w:hAnsi="Arial" w:cs="Arial"/>
        </w:rPr>
        <w:t xml:space="preserve">Dinkes Prov. (2020). </w:t>
      </w:r>
      <w:r w:rsidRPr="00771A76">
        <w:rPr>
          <w:rFonts w:ascii="Arial" w:hAnsi="Arial" w:cs="Arial"/>
          <w:i/>
        </w:rPr>
        <w:t xml:space="preserve">Laporan </w:t>
      </w:r>
      <w:r>
        <w:rPr>
          <w:rFonts w:ascii="Arial" w:hAnsi="Arial" w:cs="Arial"/>
          <w:i/>
        </w:rPr>
        <w:t>Dinas Kesehatan</w:t>
      </w:r>
      <w:r w:rsidRPr="00771A76">
        <w:rPr>
          <w:rFonts w:ascii="Arial" w:hAnsi="Arial" w:cs="Arial"/>
          <w:i/>
        </w:rPr>
        <w:t xml:space="preserve"> Provinsi Sumatera Utara</w:t>
      </w:r>
      <w:r>
        <w:rPr>
          <w:rFonts w:ascii="Arial" w:hAnsi="Arial" w:cs="Arial"/>
        </w:rPr>
        <w:t>.</w:t>
      </w:r>
      <w:r w:rsidRPr="00771A76">
        <w:t xml:space="preserve"> </w:t>
      </w:r>
      <w:hyperlink r:id="rId14" w:history="1">
        <w:r w:rsidRPr="00F72A43">
          <w:rPr>
            <w:rStyle w:val="Hyperlink"/>
            <w:rFonts w:ascii="Arial" w:hAnsi="Arial" w:cs="Arial"/>
          </w:rPr>
          <w:t>https://covid19.sumutprov.go.id/kabupaten</w:t>
        </w:r>
      </w:hyperlink>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t xml:space="preserve">Ekawati, H. (2021). Pengetahuan COVID-19 dan Penerapan Protokol Kesehatan Pada Anak. </w:t>
      </w:r>
      <w:r w:rsidRPr="006F25CA">
        <w:rPr>
          <w:rFonts w:ascii="Arial" w:hAnsi="Arial" w:cs="Arial"/>
          <w:i/>
        </w:rPr>
        <w:t>Jurnal Nursing Update, 12 No.3</w:t>
      </w:r>
      <w:r w:rsidRPr="006F25CA">
        <w:rPr>
          <w:rFonts w:ascii="Arial" w:hAnsi="Arial" w:cs="Arial"/>
        </w:rPr>
        <w:t>, 81-88.</w:t>
      </w:r>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t xml:space="preserve">Grehenson, G. (2021). </w:t>
      </w:r>
      <w:r w:rsidRPr="006F25CA">
        <w:rPr>
          <w:rFonts w:ascii="Arial" w:hAnsi="Arial" w:cs="Arial"/>
          <w:i/>
        </w:rPr>
        <w:t>Kasus Covid pada Anak meningkat, Prokes Anak dan Orang Tua Jadi Andalan</w:t>
      </w:r>
      <w:r w:rsidRPr="006F25CA">
        <w:rPr>
          <w:rFonts w:ascii="Arial" w:hAnsi="Arial" w:cs="Arial"/>
        </w:rPr>
        <w:t>. Universitas Gadjah Mada.</w:t>
      </w:r>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t xml:space="preserve">Kemendikbud RI. (2021). Panduan penyelenggaraan pada tahun ajaran 2020/2021 dan tahun akademik 2020/2021 </w:t>
      </w:r>
      <w:r w:rsidRPr="006F25CA">
        <w:rPr>
          <w:rFonts w:ascii="Arial" w:hAnsi="Arial" w:cs="Arial"/>
          <w:i/>
        </w:rPr>
        <w:t>Di Masa Pandemi Coronavirus Disease 2019 (Covid-19)</w:t>
      </w:r>
      <w:r w:rsidRPr="006F25CA">
        <w:rPr>
          <w:rFonts w:ascii="Arial" w:hAnsi="Arial" w:cs="Arial"/>
        </w:rPr>
        <w:t xml:space="preserve"> (Vol.2019)</w:t>
      </w:r>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t>Kemenkes RI. (2020). Pengawasan dan pembinaan penerapan protokol kesehatan di satuan pendidikan.</w:t>
      </w:r>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t xml:space="preserve">Notoatmodjo, S., (2005). </w:t>
      </w:r>
      <w:r w:rsidRPr="006F25CA">
        <w:rPr>
          <w:rFonts w:ascii="Arial" w:hAnsi="Arial" w:cs="Arial"/>
          <w:i/>
        </w:rPr>
        <w:t>Promosi Kesehatan Teori dan Aplikasinya</w:t>
      </w:r>
      <w:r w:rsidRPr="006F25CA">
        <w:rPr>
          <w:rFonts w:ascii="Arial" w:hAnsi="Arial" w:cs="Arial"/>
        </w:rPr>
        <w:t xml:space="preserve">. Jakarta: Rineka Cipta </w:t>
      </w:r>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t xml:space="preserve">Nur’Adni, A. </w:t>
      </w:r>
      <w:r>
        <w:rPr>
          <w:rFonts w:ascii="Arial" w:hAnsi="Arial" w:cs="Arial"/>
        </w:rPr>
        <w:t>(</w:t>
      </w:r>
      <w:r w:rsidRPr="006F25CA">
        <w:rPr>
          <w:rFonts w:ascii="Arial" w:hAnsi="Arial" w:cs="Arial"/>
        </w:rPr>
        <w:t>2021</w:t>
      </w:r>
      <w:r>
        <w:rPr>
          <w:rFonts w:ascii="Arial" w:hAnsi="Arial" w:cs="Arial"/>
        </w:rPr>
        <w:t>)</w:t>
      </w:r>
      <w:r w:rsidRPr="006F25CA">
        <w:rPr>
          <w:rFonts w:ascii="Arial" w:hAnsi="Arial" w:cs="Arial"/>
        </w:rPr>
        <w:t xml:space="preserve">. Determinan Penerapan Protokol Kesehatan Pada Masyarakat Kecamatan Nuha, Kabupaten Luwu Timur di masa New Normal Pandemi COVID-19 Tahun 2021. </w:t>
      </w:r>
      <w:r w:rsidRPr="006F25CA">
        <w:rPr>
          <w:rFonts w:ascii="Arial" w:hAnsi="Arial" w:cs="Arial"/>
          <w:i/>
        </w:rPr>
        <w:t>Skripsi</w:t>
      </w:r>
      <w:r w:rsidRPr="006F25CA">
        <w:rPr>
          <w:rFonts w:ascii="Arial" w:hAnsi="Arial" w:cs="Arial"/>
        </w:rPr>
        <w:t>. Program Studi Kesehatan Masyarakat Fakultas Kedokteran dan Ilmu Kesehatan UIN Alaudin Makassar.</w:t>
      </w:r>
    </w:p>
    <w:p w:rsidR="002C770B" w:rsidRPr="006F25CA" w:rsidRDefault="002C770B" w:rsidP="002C770B">
      <w:pPr>
        <w:spacing w:after="120" w:line="240" w:lineRule="auto"/>
        <w:jc w:val="both"/>
        <w:rPr>
          <w:rFonts w:ascii="Arial" w:hAnsi="Arial" w:cs="Arial"/>
        </w:rPr>
      </w:pPr>
      <w:r w:rsidRPr="006F25CA">
        <w:rPr>
          <w:rFonts w:ascii="Arial" w:hAnsi="Arial" w:cs="Arial"/>
        </w:rPr>
        <w:t xml:space="preserve">Masriadi, 2017. </w:t>
      </w:r>
      <w:r w:rsidRPr="006F25CA">
        <w:rPr>
          <w:rFonts w:ascii="Arial" w:hAnsi="Arial" w:cs="Arial"/>
          <w:i/>
        </w:rPr>
        <w:t>Epidemiologi Penyakit Menular</w:t>
      </w:r>
      <w:r w:rsidRPr="006F25CA">
        <w:rPr>
          <w:rFonts w:ascii="Arial" w:hAnsi="Arial" w:cs="Arial"/>
        </w:rPr>
        <w:t>. Depok: PT Raja Grafindo</w:t>
      </w:r>
    </w:p>
    <w:p w:rsidR="002C770B" w:rsidRDefault="002C770B" w:rsidP="00655010">
      <w:pPr>
        <w:spacing w:after="120" w:line="240" w:lineRule="auto"/>
        <w:ind w:left="567" w:hanging="567"/>
        <w:jc w:val="both"/>
        <w:rPr>
          <w:rFonts w:ascii="Arial" w:hAnsi="Arial" w:cs="Arial"/>
        </w:rPr>
      </w:pPr>
      <w:r w:rsidRPr="006F25CA">
        <w:rPr>
          <w:rFonts w:ascii="Arial" w:hAnsi="Arial" w:cs="Arial"/>
        </w:rPr>
        <w:t xml:space="preserve">Menteri Kesehatan RI. 2020. </w:t>
      </w:r>
      <w:r w:rsidRPr="006F25CA">
        <w:rPr>
          <w:rFonts w:ascii="Arial" w:hAnsi="Arial" w:cs="Arial"/>
          <w:i/>
        </w:rPr>
        <w:t>Pedoman Pencegahan dan Pengendalian Coronavirus Disease Revisi-5.</w:t>
      </w:r>
      <w:r w:rsidRPr="006F25CA">
        <w:rPr>
          <w:rFonts w:ascii="Arial" w:hAnsi="Arial" w:cs="Arial"/>
        </w:rPr>
        <w:t xml:space="preserve"> Jakarta</w:t>
      </w:r>
      <w:r>
        <w:rPr>
          <w:rFonts w:ascii="Arial" w:hAnsi="Arial" w:cs="Arial"/>
        </w:rPr>
        <w:t>.</w:t>
      </w:r>
    </w:p>
    <w:p w:rsidR="002C770B" w:rsidRPr="006F25CA" w:rsidRDefault="002C770B" w:rsidP="00655010">
      <w:pPr>
        <w:spacing w:after="120" w:line="240" w:lineRule="auto"/>
        <w:ind w:left="567" w:hanging="567"/>
        <w:jc w:val="both"/>
        <w:rPr>
          <w:rFonts w:ascii="Arial" w:hAnsi="Arial" w:cs="Arial"/>
        </w:rPr>
      </w:pPr>
      <w:r>
        <w:rPr>
          <w:rFonts w:ascii="Arial" w:hAnsi="Arial" w:cs="Arial"/>
        </w:rPr>
        <w:t xml:space="preserve">Olimviani, P. S. (2022). Gambaran Tingkat Pengetahuan, Sikap, dan Tindakan Anak Usia Sekolah dalam Penerapan Protokol Kesehatan COVID-19 di RW.10 Kelurahan Pasie Nan Tigo. </w:t>
      </w:r>
      <w:r>
        <w:rPr>
          <w:rFonts w:ascii="Arial" w:hAnsi="Arial" w:cs="Arial"/>
          <w:i/>
        </w:rPr>
        <w:t>Karya Ilmiah Akhir</w:t>
      </w:r>
      <w:r>
        <w:rPr>
          <w:rFonts w:ascii="Arial" w:hAnsi="Arial" w:cs="Arial"/>
        </w:rPr>
        <w:t>. Fakultas Keperawatan Universitas Andalas.</w:t>
      </w:r>
    </w:p>
    <w:p w:rsidR="002C770B" w:rsidRPr="006F25CA" w:rsidRDefault="002C770B" w:rsidP="00655010">
      <w:pPr>
        <w:spacing w:after="120" w:line="240" w:lineRule="auto"/>
        <w:ind w:left="567" w:hanging="567"/>
        <w:jc w:val="both"/>
        <w:rPr>
          <w:rFonts w:ascii="Arial" w:hAnsi="Arial" w:cs="Arial"/>
        </w:rPr>
      </w:pPr>
      <w:r>
        <w:rPr>
          <w:rFonts w:ascii="Arial" w:hAnsi="Arial" w:cs="Arial"/>
        </w:rPr>
        <w:t>Satgas Covid-19</w:t>
      </w:r>
      <w:r w:rsidRPr="006F25CA">
        <w:rPr>
          <w:rFonts w:ascii="Arial" w:hAnsi="Arial" w:cs="Arial"/>
        </w:rPr>
        <w:t>.</w:t>
      </w:r>
      <w:r>
        <w:rPr>
          <w:rFonts w:ascii="Arial" w:hAnsi="Arial" w:cs="Arial"/>
        </w:rPr>
        <w:t xml:space="preserve"> (</w:t>
      </w:r>
      <w:r w:rsidRPr="006F25CA">
        <w:rPr>
          <w:rFonts w:ascii="Arial" w:hAnsi="Arial" w:cs="Arial"/>
        </w:rPr>
        <w:t>2020</w:t>
      </w:r>
      <w:r>
        <w:rPr>
          <w:rFonts w:ascii="Arial" w:hAnsi="Arial" w:cs="Arial"/>
        </w:rPr>
        <w:t>)</w:t>
      </w:r>
      <w:r w:rsidRPr="006F25CA">
        <w:rPr>
          <w:rFonts w:ascii="Arial" w:hAnsi="Arial" w:cs="Arial"/>
        </w:rPr>
        <w:t>.</w:t>
      </w:r>
      <w:r>
        <w:rPr>
          <w:rFonts w:ascii="Arial" w:hAnsi="Arial" w:cs="Arial"/>
        </w:rPr>
        <w:t xml:space="preserve"> </w:t>
      </w:r>
      <w:r w:rsidRPr="00087094">
        <w:rPr>
          <w:rFonts w:ascii="Arial" w:hAnsi="Arial" w:cs="Arial"/>
          <w:i/>
        </w:rPr>
        <w:t>Protokol Covid-19</w:t>
      </w:r>
      <w:r>
        <w:rPr>
          <w:rFonts w:ascii="Arial" w:hAnsi="Arial" w:cs="Arial"/>
          <w:i/>
        </w:rPr>
        <w:t>.</w:t>
      </w:r>
      <w:r>
        <w:rPr>
          <w:rFonts w:ascii="Arial" w:hAnsi="Arial" w:cs="Arial"/>
        </w:rPr>
        <w:t xml:space="preserve"> </w:t>
      </w:r>
      <w:r w:rsidRPr="006F25CA">
        <w:rPr>
          <w:rFonts w:ascii="Arial" w:hAnsi="Arial" w:cs="Arial"/>
        </w:rPr>
        <w:t xml:space="preserve">Diakses: 5 Maret 2022. </w:t>
      </w:r>
      <w:hyperlink r:id="rId15" w:history="1">
        <w:r w:rsidRPr="006F25CA">
          <w:rPr>
            <w:rStyle w:val="PlaceholderText"/>
            <w:rFonts w:ascii="Arial" w:hAnsi="Arial" w:cs="Arial"/>
          </w:rPr>
          <w:t>https://covid19.go.id</w:t>
        </w:r>
      </w:hyperlink>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t xml:space="preserve">Satgas Covid-19. </w:t>
      </w:r>
      <w:r>
        <w:rPr>
          <w:rFonts w:ascii="Arial" w:hAnsi="Arial" w:cs="Arial"/>
        </w:rPr>
        <w:t>(</w:t>
      </w:r>
      <w:r w:rsidRPr="006F25CA">
        <w:rPr>
          <w:rFonts w:ascii="Arial" w:hAnsi="Arial" w:cs="Arial"/>
        </w:rPr>
        <w:t>2020</w:t>
      </w:r>
      <w:r>
        <w:rPr>
          <w:rFonts w:ascii="Arial" w:hAnsi="Arial" w:cs="Arial"/>
        </w:rPr>
        <w:t>)</w:t>
      </w:r>
      <w:r w:rsidRPr="006F25CA">
        <w:rPr>
          <w:rFonts w:ascii="Arial" w:hAnsi="Arial" w:cs="Arial"/>
        </w:rPr>
        <w:t xml:space="preserve">. </w:t>
      </w:r>
      <w:r w:rsidRPr="00087094">
        <w:rPr>
          <w:rFonts w:ascii="Arial" w:hAnsi="Arial" w:cs="Arial"/>
          <w:i/>
        </w:rPr>
        <w:t>Peta Sebaran</w:t>
      </w:r>
      <w:r>
        <w:rPr>
          <w:rFonts w:ascii="Arial" w:hAnsi="Arial" w:cs="Arial"/>
        </w:rPr>
        <w:t xml:space="preserve">. </w:t>
      </w:r>
      <w:r w:rsidRPr="006F25CA">
        <w:rPr>
          <w:rFonts w:ascii="Arial" w:hAnsi="Arial" w:cs="Arial"/>
        </w:rPr>
        <w:t xml:space="preserve">Diakses: 5 Maret 2022. </w:t>
      </w:r>
      <w:hyperlink r:id="rId16" w:history="1">
        <w:r w:rsidRPr="006F25CA">
          <w:rPr>
            <w:rStyle w:val="PlaceholderText"/>
            <w:rFonts w:ascii="Arial" w:hAnsi="Arial" w:cs="Arial"/>
          </w:rPr>
          <w:t>https://covid19.go.id</w:t>
        </w:r>
      </w:hyperlink>
      <w:r>
        <w:rPr>
          <w:rStyle w:val="PlaceholderText"/>
          <w:rFonts w:ascii="Arial" w:hAnsi="Arial" w:cs="Arial"/>
        </w:rPr>
        <w:t>/petasebaran</w:t>
      </w:r>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t xml:space="preserve">Satgas Penanganan Covid-19 tentang Surat Edaran Menteri Pendidikan, Kebudayaan, Riset, dan Teknologi Nomor  2 Tahun 2022 Tentang Diskresi Pelaksanaan Keputusan Bersama 4 (empat) Menteri Tentang Panduan Penyelenggaraan Pembelajaran di Masa Pandemi Coronavirus Disease 2019 (COVID-19). Diakses:  </w:t>
      </w:r>
      <w:hyperlink r:id="rId17" w:history="1">
        <w:r w:rsidRPr="006F25CA">
          <w:rPr>
            <w:rStyle w:val="PlaceholderText"/>
            <w:rFonts w:ascii="Arial" w:hAnsi="Arial" w:cs="Arial"/>
          </w:rPr>
          <w:t>https://www.kemdikbud.go.id</w:t>
        </w:r>
      </w:hyperlink>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t xml:space="preserve">Setaningsih, N. I. (2021). Analisis Penerapan Protokol Kesehatan Pada Anak di Era Pandemi COVID-19. </w:t>
      </w:r>
      <w:r w:rsidRPr="006F25CA">
        <w:rPr>
          <w:rFonts w:ascii="Arial" w:hAnsi="Arial" w:cs="Arial"/>
          <w:i/>
        </w:rPr>
        <w:t>Jurnal Ilmu Kesehatan Bakti Husada, 12 No.02</w:t>
      </w:r>
      <w:r w:rsidRPr="006F25CA">
        <w:rPr>
          <w:rFonts w:ascii="Arial" w:hAnsi="Arial" w:cs="Arial"/>
        </w:rPr>
        <w:t>, 192-203.</w:t>
      </w:r>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lastRenderedPageBreak/>
        <w:t xml:space="preserve">Sugiyono, (2017). </w:t>
      </w:r>
      <w:r w:rsidRPr="006F25CA">
        <w:rPr>
          <w:rFonts w:ascii="Arial" w:hAnsi="Arial" w:cs="Arial"/>
          <w:i/>
        </w:rPr>
        <w:t>Metode Penelitian Kuantitatif, Kualitatif, dan R&amp;D</w:t>
      </w:r>
      <w:r w:rsidRPr="006F25CA">
        <w:rPr>
          <w:rFonts w:ascii="Arial" w:hAnsi="Arial" w:cs="Arial"/>
        </w:rPr>
        <w:t>. Bandung: Alfabeta</w:t>
      </w:r>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t xml:space="preserve">Sugiyono, (2019). </w:t>
      </w:r>
      <w:r w:rsidRPr="006F25CA">
        <w:rPr>
          <w:rFonts w:ascii="Arial" w:hAnsi="Arial" w:cs="Arial"/>
          <w:i/>
        </w:rPr>
        <w:t>Metode Penelitian Kuantitatif, Kualitatif, dan R&amp;D</w:t>
      </w:r>
      <w:r w:rsidRPr="006F25CA">
        <w:rPr>
          <w:rFonts w:ascii="Arial" w:hAnsi="Arial" w:cs="Arial"/>
        </w:rPr>
        <w:t>. Bandung: Alfabeta</w:t>
      </w:r>
    </w:p>
    <w:p w:rsidR="002C770B" w:rsidRDefault="002C770B" w:rsidP="00655010">
      <w:pPr>
        <w:spacing w:after="120" w:line="240" w:lineRule="auto"/>
        <w:ind w:left="567" w:hanging="567"/>
        <w:jc w:val="both"/>
        <w:rPr>
          <w:rFonts w:ascii="Arial" w:hAnsi="Arial" w:cs="Arial"/>
        </w:rPr>
      </w:pPr>
      <w:r w:rsidRPr="006F25CA">
        <w:rPr>
          <w:rFonts w:ascii="Arial" w:hAnsi="Arial" w:cs="Arial"/>
        </w:rPr>
        <w:t xml:space="preserve">Sutaryo., Yang, N., Sagoro, L., &amp; Sabrina, D.,(2020). </w:t>
      </w:r>
      <w:r w:rsidRPr="006F25CA">
        <w:rPr>
          <w:rFonts w:ascii="Arial" w:hAnsi="Arial" w:cs="Arial"/>
          <w:i/>
        </w:rPr>
        <w:t>Buku Praktis Penyakit Virus Corona 19 (COVID-19)</w:t>
      </w:r>
      <w:r w:rsidRPr="006F25CA">
        <w:rPr>
          <w:rFonts w:ascii="Arial" w:hAnsi="Arial" w:cs="Arial"/>
        </w:rPr>
        <w:t>. Yogyakarta: Gadjah Mada University Press.</w:t>
      </w:r>
    </w:p>
    <w:p w:rsidR="00CC6472" w:rsidRPr="006F25CA" w:rsidRDefault="00CC6472" w:rsidP="00655010">
      <w:pPr>
        <w:spacing w:after="120" w:line="240" w:lineRule="auto"/>
        <w:ind w:left="567" w:hanging="567"/>
        <w:jc w:val="both"/>
        <w:rPr>
          <w:rFonts w:ascii="Arial" w:hAnsi="Arial" w:cs="Arial"/>
        </w:rPr>
      </w:pPr>
      <w:r>
        <w:rPr>
          <w:rFonts w:ascii="Arial" w:hAnsi="Arial" w:cs="Arial"/>
        </w:rPr>
        <w:t xml:space="preserve">Wayan P, (2021) Gambaran Tingkat Pengetahuan </w:t>
      </w:r>
      <w:r w:rsidR="00351204">
        <w:rPr>
          <w:rFonts w:ascii="Arial" w:hAnsi="Arial" w:cs="Arial"/>
        </w:rPr>
        <w:t xml:space="preserve">Protokol Kesehatan Covid-19 Pada Anak Usia Sekolah Di Sekolah Dasar Fajar Harapan, Desa Tibubeneng, Kecamatan Kuta Utara Tahun 2021. </w:t>
      </w:r>
      <w:r w:rsidR="00351204" w:rsidRPr="00351204">
        <w:rPr>
          <w:rFonts w:ascii="Arial" w:hAnsi="Arial" w:cs="Arial"/>
          <w:i/>
        </w:rPr>
        <w:t>Karya Ilmiah Akhir</w:t>
      </w:r>
      <w:r w:rsidR="00351204">
        <w:rPr>
          <w:rFonts w:ascii="Arial" w:hAnsi="Arial" w:cs="Arial"/>
        </w:rPr>
        <w:t>. Fakultas Keperawatan Politeknik Kesehatan Denpasar.</w:t>
      </w:r>
    </w:p>
    <w:p w:rsidR="002C770B" w:rsidRPr="006F25CA" w:rsidRDefault="002C770B" w:rsidP="00655010">
      <w:pPr>
        <w:spacing w:after="120" w:line="240" w:lineRule="auto"/>
        <w:ind w:left="567" w:hanging="567"/>
        <w:jc w:val="both"/>
        <w:rPr>
          <w:rFonts w:ascii="Arial" w:hAnsi="Arial" w:cs="Arial"/>
        </w:rPr>
      </w:pPr>
      <w:r w:rsidRPr="006F25CA">
        <w:rPr>
          <w:rFonts w:ascii="Arial" w:hAnsi="Arial" w:cs="Arial"/>
        </w:rPr>
        <w:t xml:space="preserve">Yuyun Wahyuni, d. p. (2021). Gambaran Sikap dan Perilaku Pencegahan Penularan Covid-19 di Kabupaten Sukabumi. </w:t>
      </w:r>
      <w:r w:rsidRPr="006F25CA">
        <w:rPr>
          <w:rFonts w:ascii="Arial" w:hAnsi="Arial" w:cs="Arial"/>
          <w:i/>
        </w:rPr>
        <w:t>Seminar Nasional Penelitian LPPM UMJJJ</w:t>
      </w:r>
      <w:r w:rsidRPr="006F25CA">
        <w:rPr>
          <w:rFonts w:ascii="Arial" w:hAnsi="Arial" w:cs="Arial"/>
        </w:rPr>
        <w:t xml:space="preserve">. </w:t>
      </w: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2C770B" w:rsidRDefault="002C770B" w:rsidP="002C770B">
      <w:pPr>
        <w:spacing w:line="240" w:lineRule="auto"/>
        <w:rPr>
          <w:rFonts w:ascii="Arial" w:hAnsi="Arial" w:cs="Arial"/>
          <w:b/>
          <w:sz w:val="24"/>
        </w:rPr>
      </w:pPr>
    </w:p>
    <w:p w:rsidR="00351204" w:rsidRDefault="00351204" w:rsidP="002C770B">
      <w:pPr>
        <w:spacing w:line="240" w:lineRule="auto"/>
        <w:rPr>
          <w:rFonts w:ascii="Arial" w:hAnsi="Arial" w:cs="Arial"/>
          <w:b/>
          <w:sz w:val="24"/>
        </w:rPr>
      </w:pPr>
    </w:p>
    <w:p w:rsidR="002C770B" w:rsidRDefault="002C770B" w:rsidP="00F83868">
      <w:pPr>
        <w:pStyle w:val="Heading1"/>
        <w:spacing w:line="480" w:lineRule="auto"/>
        <w:jc w:val="center"/>
        <w:rPr>
          <w:rFonts w:ascii="Arial" w:hAnsi="Arial" w:cs="Arial"/>
          <w:color w:val="auto"/>
          <w:sz w:val="24"/>
        </w:rPr>
      </w:pPr>
      <w:bookmarkStart w:id="71" w:name="_Toc104328593"/>
      <w:r w:rsidRPr="00F83868">
        <w:rPr>
          <w:rFonts w:ascii="Arial" w:hAnsi="Arial" w:cs="Arial"/>
          <w:color w:val="auto"/>
          <w:sz w:val="24"/>
        </w:rPr>
        <w:lastRenderedPageBreak/>
        <w:t>LAMPIRAN</w:t>
      </w:r>
      <w:bookmarkEnd w:id="71"/>
    </w:p>
    <w:p w:rsidR="008441AC" w:rsidRDefault="006218AB" w:rsidP="008441AC">
      <w:pPr>
        <w:jc w:val="right"/>
        <w:rPr>
          <w:rFonts w:ascii="Arial" w:hAnsi="Arial" w:cs="Arial"/>
        </w:rPr>
      </w:pPr>
      <w:r w:rsidRPr="006218AB">
        <w:rPr>
          <w:rFonts w:ascii="Arial" w:hAnsi="Arial" w:cs="Arial"/>
        </w:rPr>
        <w:t>Lampiran 1</w:t>
      </w:r>
    </w:p>
    <w:p w:rsidR="008441AC" w:rsidRPr="008441AC" w:rsidRDefault="008441AC" w:rsidP="008441AC">
      <w:pPr>
        <w:jc w:val="center"/>
        <w:rPr>
          <w:rFonts w:ascii="Arial" w:hAnsi="Arial" w:cs="Arial"/>
          <w:b/>
        </w:rPr>
      </w:pPr>
      <w:r w:rsidRPr="008441AC">
        <w:rPr>
          <w:rFonts w:ascii="Arial" w:hAnsi="Arial" w:cs="Arial"/>
          <w:b/>
        </w:rPr>
        <w:t>Surat Pengantar Penelitian dari Jurusan</w:t>
      </w:r>
    </w:p>
    <w:p w:rsidR="008441AC" w:rsidRDefault="008441AC" w:rsidP="008441AC">
      <w:pPr>
        <w:jc w:val="center"/>
        <w:rPr>
          <w:rFonts w:ascii="Arial" w:hAnsi="Arial" w:cs="Arial"/>
        </w:rPr>
      </w:pPr>
      <w:r>
        <w:rPr>
          <w:lang w:eastAsia="id-ID"/>
        </w:rPr>
        <w:drawing>
          <wp:inline distT="0" distB="0" distL="0" distR="0" wp14:anchorId="6862D4B4" wp14:editId="3286EA30">
            <wp:extent cx="5040630" cy="7284720"/>
            <wp:effectExtent l="0" t="0" r="7620" b="0"/>
            <wp:docPr id="36" name="Picture 36" descr="C:\Users\ACER\AppData\Local\Microsoft\Windows\Temporary Internet Files\Content.Word\CamScanner 06-20-2022 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CamScanner 06-20-2022 18.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7284720"/>
                    </a:xfrm>
                    <a:prstGeom prst="rect">
                      <a:avLst/>
                    </a:prstGeom>
                    <a:noFill/>
                    <a:ln>
                      <a:noFill/>
                    </a:ln>
                  </pic:spPr>
                </pic:pic>
              </a:graphicData>
            </a:graphic>
          </wp:inline>
        </w:drawing>
      </w:r>
    </w:p>
    <w:p w:rsidR="008441AC" w:rsidRDefault="008441AC" w:rsidP="00CA718C">
      <w:pPr>
        <w:spacing w:line="240" w:lineRule="auto"/>
        <w:rPr>
          <w:rFonts w:ascii="Arial" w:hAnsi="Arial" w:cs="Arial"/>
        </w:rPr>
      </w:pPr>
    </w:p>
    <w:p w:rsidR="002300DF" w:rsidRDefault="006218AB" w:rsidP="006218AB">
      <w:pPr>
        <w:spacing w:line="240" w:lineRule="auto"/>
        <w:jc w:val="right"/>
        <w:rPr>
          <w:rFonts w:ascii="Arial" w:hAnsi="Arial" w:cs="Arial"/>
        </w:rPr>
      </w:pPr>
      <w:r w:rsidRPr="006218AB">
        <w:rPr>
          <w:rFonts w:ascii="Arial" w:hAnsi="Arial" w:cs="Arial"/>
        </w:rPr>
        <w:t>Lampiran 2</w:t>
      </w:r>
    </w:p>
    <w:p w:rsidR="008441AC" w:rsidRDefault="008441AC" w:rsidP="008441AC">
      <w:pPr>
        <w:spacing w:line="240" w:lineRule="auto"/>
        <w:jc w:val="center"/>
        <w:rPr>
          <w:rFonts w:ascii="Arial" w:hAnsi="Arial" w:cs="Arial"/>
          <w:b/>
        </w:rPr>
      </w:pPr>
      <w:r w:rsidRPr="008441AC">
        <w:rPr>
          <w:rFonts w:ascii="Arial" w:hAnsi="Arial" w:cs="Arial"/>
          <w:b/>
        </w:rPr>
        <w:t>Surat Izin Penelitian dari tempat penelitian</w:t>
      </w:r>
    </w:p>
    <w:p w:rsidR="008441AC" w:rsidRPr="008441AC" w:rsidRDefault="008441AC" w:rsidP="008441AC">
      <w:pPr>
        <w:spacing w:line="240" w:lineRule="auto"/>
        <w:jc w:val="center"/>
        <w:rPr>
          <w:rFonts w:ascii="Arial" w:hAnsi="Arial" w:cs="Arial"/>
          <w:b/>
        </w:rPr>
      </w:pPr>
      <w:r>
        <w:rPr>
          <w:lang w:eastAsia="id-ID"/>
        </w:rPr>
        <w:drawing>
          <wp:inline distT="0" distB="0" distL="0" distR="0" wp14:anchorId="34439B5D" wp14:editId="20AC1CD3">
            <wp:extent cx="5044966" cy="7457089"/>
            <wp:effectExtent l="0" t="0" r="3810" b="0"/>
            <wp:docPr id="41" name="Picture 41" descr="C:\Users\ACER\AppData\Local\Microsoft\Windows\Temporary Internet Files\Content.Word\CamScanner 05-24-2022 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CamScanner 05-24-2022 19.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630" cy="7450680"/>
                    </a:xfrm>
                    <a:prstGeom prst="rect">
                      <a:avLst/>
                    </a:prstGeom>
                    <a:noFill/>
                    <a:ln>
                      <a:noFill/>
                    </a:ln>
                  </pic:spPr>
                </pic:pic>
              </a:graphicData>
            </a:graphic>
          </wp:inline>
        </w:drawing>
      </w:r>
    </w:p>
    <w:p w:rsidR="008441AC" w:rsidRDefault="008441AC" w:rsidP="008441AC">
      <w:pPr>
        <w:spacing w:line="240" w:lineRule="auto"/>
        <w:rPr>
          <w:rFonts w:ascii="Arial" w:hAnsi="Arial" w:cs="Arial"/>
        </w:rPr>
      </w:pPr>
    </w:p>
    <w:p w:rsidR="008441AC" w:rsidRDefault="008441AC" w:rsidP="008441AC">
      <w:pPr>
        <w:spacing w:line="240" w:lineRule="auto"/>
        <w:jc w:val="right"/>
        <w:rPr>
          <w:rFonts w:ascii="Arial" w:hAnsi="Arial" w:cs="Arial"/>
        </w:rPr>
      </w:pPr>
      <w:r>
        <w:rPr>
          <w:rFonts w:ascii="Arial" w:hAnsi="Arial" w:cs="Arial"/>
        </w:rPr>
        <w:t>Lampiran 3</w:t>
      </w:r>
    </w:p>
    <w:p w:rsidR="008441AC" w:rsidRDefault="008441AC" w:rsidP="008441AC">
      <w:pPr>
        <w:spacing w:line="240" w:lineRule="auto"/>
        <w:jc w:val="center"/>
        <w:rPr>
          <w:rFonts w:ascii="Arial" w:hAnsi="Arial" w:cs="Arial"/>
          <w:b/>
          <w:i/>
        </w:rPr>
      </w:pPr>
      <w:r w:rsidRPr="008441AC">
        <w:rPr>
          <w:rFonts w:ascii="Arial" w:hAnsi="Arial" w:cs="Arial"/>
          <w:b/>
          <w:i/>
        </w:rPr>
        <w:t>Ethical clearence</w:t>
      </w:r>
    </w:p>
    <w:p w:rsidR="008441AC" w:rsidRPr="00285899" w:rsidRDefault="00285899" w:rsidP="00285899">
      <w:pPr>
        <w:spacing w:line="240" w:lineRule="auto"/>
        <w:jc w:val="center"/>
        <w:rPr>
          <w:rFonts w:ascii="Arial" w:hAnsi="Arial" w:cs="Arial"/>
          <w:b/>
          <w:i/>
        </w:rPr>
      </w:pPr>
      <w:r>
        <w:rPr>
          <w:lang w:eastAsia="id-ID"/>
        </w:rPr>
        <w:drawing>
          <wp:inline distT="0" distB="0" distL="0" distR="0" wp14:anchorId="618EBA5E" wp14:editId="3B90A38E">
            <wp:extent cx="5420946" cy="7524750"/>
            <wp:effectExtent l="0" t="0" r="8890" b="0"/>
            <wp:docPr id="20" name="Picture 20" descr="C:\Users\ACER\AppData\Local\Microsoft\Windows\Temporary Internet Files\Content.Word\CamScanner 09-11-2022 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CamScanner 09-11-2022 17.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1682" cy="7525771"/>
                    </a:xfrm>
                    <a:prstGeom prst="rect">
                      <a:avLst/>
                    </a:prstGeom>
                    <a:noFill/>
                    <a:ln>
                      <a:noFill/>
                    </a:ln>
                  </pic:spPr>
                </pic:pic>
              </a:graphicData>
            </a:graphic>
          </wp:inline>
        </w:drawing>
      </w:r>
    </w:p>
    <w:p w:rsidR="008441AC" w:rsidRDefault="008441AC" w:rsidP="008441AC">
      <w:pPr>
        <w:spacing w:line="240" w:lineRule="auto"/>
        <w:jc w:val="right"/>
        <w:rPr>
          <w:rFonts w:ascii="Arial" w:hAnsi="Arial" w:cs="Arial"/>
        </w:rPr>
      </w:pPr>
    </w:p>
    <w:p w:rsidR="008441AC" w:rsidRDefault="008441AC" w:rsidP="008441AC">
      <w:pPr>
        <w:spacing w:line="240" w:lineRule="auto"/>
        <w:jc w:val="right"/>
        <w:rPr>
          <w:rFonts w:ascii="Arial" w:hAnsi="Arial" w:cs="Arial"/>
        </w:rPr>
      </w:pPr>
      <w:r>
        <w:rPr>
          <w:rFonts w:ascii="Arial" w:hAnsi="Arial" w:cs="Arial"/>
        </w:rPr>
        <w:t>Lampiran 4</w:t>
      </w:r>
    </w:p>
    <w:p w:rsidR="002300DF" w:rsidRPr="008441AC" w:rsidRDefault="008441AC" w:rsidP="008441AC">
      <w:pPr>
        <w:spacing w:line="240" w:lineRule="auto"/>
        <w:jc w:val="center"/>
        <w:rPr>
          <w:rFonts w:ascii="Arial" w:hAnsi="Arial" w:cs="Arial"/>
          <w:b/>
        </w:rPr>
      </w:pPr>
      <w:r>
        <w:rPr>
          <w:rFonts w:ascii="Arial" w:hAnsi="Arial" w:cs="Arial"/>
          <w:lang w:eastAsia="id-ID"/>
        </w:rPr>
        <w:drawing>
          <wp:anchor distT="0" distB="0" distL="114300" distR="114300" simplePos="0" relativeHeight="251677696" behindDoc="0" locked="0" layoutInCell="1" allowOverlap="1" wp14:anchorId="678CCFCF" wp14:editId="200D1BC8">
            <wp:simplePos x="0" y="0"/>
            <wp:positionH relativeFrom="column">
              <wp:posOffset>160020</wp:posOffset>
            </wp:positionH>
            <wp:positionV relativeFrom="paragraph">
              <wp:posOffset>344805</wp:posOffset>
            </wp:positionV>
            <wp:extent cx="5026660" cy="6029325"/>
            <wp:effectExtent l="0" t="0" r="2540" b="9525"/>
            <wp:wrapSquare wrapText="bothSides"/>
            <wp:docPr id="40" name="Picture 40" descr="C:\Users\ACER\Downloads\WhatsApp Image 2022-06-08 at 12.5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6-08 at 12.56.1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6660" cy="6029325"/>
                    </a:xfrm>
                    <a:prstGeom prst="rect">
                      <a:avLst/>
                    </a:prstGeom>
                    <a:noFill/>
                    <a:ln>
                      <a:noFill/>
                    </a:ln>
                  </pic:spPr>
                </pic:pic>
              </a:graphicData>
            </a:graphic>
            <wp14:sizeRelV relativeFrom="margin">
              <wp14:pctHeight>0</wp14:pctHeight>
            </wp14:sizeRelV>
          </wp:anchor>
        </w:drawing>
      </w:r>
      <w:r>
        <w:rPr>
          <w:rFonts w:ascii="Arial" w:hAnsi="Arial" w:cs="Arial"/>
          <w:b/>
        </w:rPr>
        <w:t xml:space="preserve">Kuesioner dan </w:t>
      </w:r>
      <w:r w:rsidRPr="008441AC">
        <w:rPr>
          <w:rFonts w:ascii="Arial" w:hAnsi="Arial" w:cs="Arial"/>
          <w:b/>
          <w:i/>
        </w:rPr>
        <w:t>Informed Consent</w:t>
      </w:r>
    </w:p>
    <w:p w:rsidR="007A0FFB" w:rsidRDefault="007A0FFB" w:rsidP="00FF38FD">
      <w:pPr>
        <w:spacing w:line="240" w:lineRule="auto"/>
        <w:rPr>
          <w:rFonts w:ascii="Arial" w:hAnsi="Arial" w:cs="Arial"/>
          <w:b/>
          <w:sz w:val="24"/>
        </w:rPr>
      </w:pPr>
    </w:p>
    <w:p w:rsidR="008441AC" w:rsidRDefault="008441AC" w:rsidP="00FF38FD">
      <w:pPr>
        <w:spacing w:line="240" w:lineRule="auto"/>
        <w:rPr>
          <w:rFonts w:ascii="Arial" w:hAnsi="Arial" w:cs="Arial"/>
          <w:b/>
          <w:sz w:val="24"/>
        </w:rPr>
      </w:pPr>
    </w:p>
    <w:p w:rsidR="008441AC" w:rsidRDefault="008441AC" w:rsidP="00FF38FD">
      <w:pPr>
        <w:spacing w:line="240" w:lineRule="auto"/>
        <w:rPr>
          <w:rFonts w:ascii="Arial" w:hAnsi="Arial" w:cs="Arial"/>
          <w:b/>
          <w:sz w:val="24"/>
        </w:rPr>
      </w:pPr>
    </w:p>
    <w:p w:rsidR="008441AC" w:rsidRDefault="008441AC" w:rsidP="00FF38FD">
      <w:pPr>
        <w:spacing w:line="240" w:lineRule="auto"/>
        <w:rPr>
          <w:rFonts w:ascii="Arial" w:hAnsi="Arial" w:cs="Arial"/>
          <w:b/>
          <w:sz w:val="24"/>
        </w:rPr>
      </w:pPr>
    </w:p>
    <w:p w:rsidR="008441AC" w:rsidRDefault="008441AC" w:rsidP="00FF38FD">
      <w:pPr>
        <w:spacing w:line="240" w:lineRule="auto"/>
        <w:rPr>
          <w:rFonts w:ascii="Arial" w:hAnsi="Arial" w:cs="Arial"/>
          <w:b/>
          <w:sz w:val="24"/>
        </w:rPr>
      </w:pPr>
    </w:p>
    <w:p w:rsidR="008441AC" w:rsidRDefault="008441AC" w:rsidP="00FF38FD">
      <w:pPr>
        <w:spacing w:line="240" w:lineRule="auto"/>
        <w:rPr>
          <w:rFonts w:ascii="Arial" w:hAnsi="Arial" w:cs="Arial"/>
          <w:b/>
          <w:sz w:val="24"/>
        </w:rPr>
      </w:pPr>
    </w:p>
    <w:p w:rsidR="002300DF" w:rsidRPr="00B012C3" w:rsidRDefault="00F83868" w:rsidP="002300DF">
      <w:pPr>
        <w:spacing w:after="0" w:line="360" w:lineRule="auto"/>
        <w:rPr>
          <w:rFonts w:ascii="Arial" w:hAnsi="Arial" w:cs="Arial"/>
          <w:b/>
          <w:noProof w:val="0"/>
          <w:sz w:val="24"/>
        </w:rPr>
      </w:pPr>
      <w:r>
        <w:rPr>
          <w:rFonts w:ascii="Arial" w:hAnsi="Arial" w:cs="Arial"/>
          <w:b/>
          <w:noProof w:val="0"/>
          <w:sz w:val="24"/>
        </w:rPr>
        <w:t>I</w:t>
      </w:r>
      <w:r w:rsidR="002300DF" w:rsidRPr="00B012C3">
        <w:rPr>
          <w:rFonts w:ascii="Arial" w:hAnsi="Arial" w:cs="Arial"/>
          <w:b/>
          <w:noProof w:val="0"/>
          <w:sz w:val="24"/>
        </w:rPr>
        <w:t>. Pengetahuan Responden</w:t>
      </w:r>
    </w:p>
    <w:p w:rsidR="002300DF" w:rsidRPr="00B012C3" w:rsidRDefault="002300DF" w:rsidP="002300DF">
      <w:pPr>
        <w:spacing w:after="0" w:line="360" w:lineRule="auto"/>
        <w:jc w:val="both"/>
        <w:rPr>
          <w:rFonts w:ascii="Arial" w:hAnsi="Arial" w:cs="Arial"/>
          <w:noProof w:val="0"/>
        </w:rPr>
      </w:pPr>
      <w:r w:rsidRPr="00B012C3">
        <w:rPr>
          <w:rFonts w:ascii="Arial" w:hAnsi="Arial" w:cs="Arial"/>
          <w:noProof w:val="0"/>
        </w:rPr>
        <w:t>(Kuesioner pengetahuan tentang protokol kesehatan COVID-19 diambil dari  penelitian oleh I Wayan Prayogi Kastama Putra di SD Fajar Harapan, Desa Tibubeneng, Kecamatan Kuta Utara Tahun 2021)</w:t>
      </w:r>
    </w:p>
    <w:p w:rsidR="002300DF" w:rsidRPr="00B012C3" w:rsidRDefault="002300DF" w:rsidP="002300DF">
      <w:pPr>
        <w:numPr>
          <w:ilvl w:val="0"/>
          <w:numId w:val="28"/>
        </w:numPr>
        <w:spacing w:after="0" w:line="360" w:lineRule="auto"/>
        <w:contextualSpacing/>
        <w:jc w:val="both"/>
        <w:rPr>
          <w:rFonts w:ascii="Arial" w:hAnsi="Arial" w:cs="Arial"/>
          <w:noProof w:val="0"/>
        </w:rPr>
      </w:pPr>
      <w:r>
        <w:rPr>
          <w:rFonts w:ascii="Arial" w:hAnsi="Arial" w:cs="Arial"/>
          <w:noProof w:val="0"/>
        </w:rPr>
        <w:t>Jawablah pernyataan</w:t>
      </w:r>
      <w:r w:rsidRPr="00B012C3">
        <w:rPr>
          <w:rFonts w:ascii="Arial" w:hAnsi="Arial" w:cs="Arial"/>
          <w:noProof w:val="0"/>
        </w:rPr>
        <w:t xml:space="preserve"> di bawah ini dengan memberikan tanda ceklis (√ ) pada jawaban yang anda pilih !</w:t>
      </w:r>
    </w:p>
    <w:p w:rsidR="002300DF" w:rsidRPr="00B012C3" w:rsidRDefault="002300DF" w:rsidP="002300DF">
      <w:pPr>
        <w:numPr>
          <w:ilvl w:val="0"/>
          <w:numId w:val="28"/>
        </w:numPr>
        <w:spacing w:after="0" w:line="360" w:lineRule="auto"/>
        <w:contextualSpacing/>
        <w:jc w:val="both"/>
        <w:rPr>
          <w:rFonts w:ascii="Arial" w:hAnsi="Arial" w:cs="Arial"/>
          <w:noProof w:val="0"/>
        </w:rPr>
      </w:pPr>
      <w:r w:rsidRPr="00B012C3">
        <w:rPr>
          <w:rFonts w:ascii="Arial" w:hAnsi="Arial" w:cs="Arial"/>
          <w:noProof w:val="0"/>
        </w:rPr>
        <w:t>Penilaian diberikan skor 1 (satu) untuk jawaban ‘’Benar’’ dan 0 (nol) untuk jawaban ‘’Salah’’.</w:t>
      </w:r>
    </w:p>
    <w:tbl>
      <w:tblPr>
        <w:tblStyle w:val="TableGrid"/>
        <w:tblW w:w="0" w:type="auto"/>
        <w:tblInd w:w="1007" w:type="dxa"/>
        <w:tblLook w:val="04A0" w:firstRow="1" w:lastRow="0" w:firstColumn="1" w:lastColumn="0" w:noHBand="0" w:noVBand="1"/>
      </w:tblPr>
      <w:tblGrid>
        <w:gridCol w:w="522"/>
        <w:gridCol w:w="3697"/>
        <w:gridCol w:w="1310"/>
        <w:gridCol w:w="1417"/>
      </w:tblGrid>
      <w:tr w:rsidR="002300DF" w:rsidRPr="00B012C3" w:rsidTr="00330ABA">
        <w:tc>
          <w:tcPr>
            <w:tcW w:w="522" w:type="dxa"/>
          </w:tcPr>
          <w:p w:rsidR="002300DF" w:rsidRPr="00B012C3" w:rsidRDefault="002300DF" w:rsidP="00330ABA">
            <w:pPr>
              <w:spacing w:line="360" w:lineRule="auto"/>
              <w:jc w:val="center"/>
              <w:rPr>
                <w:rFonts w:ascii="Arial" w:hAnsi="Arial" w:cs="Arial"/>
                <w:noProof w:val="0"/>
              </w:rPr>
            </w:pPr>
            <w:r w:rsidRPr="00B012C3">
              <w:rPr>
                <w:rFonts w:ascii="Arial" w:hAnsi="Arial" w:cs="Arial"/>
                <w:noProof w:val="0"/>
              </w:rPr>
              <w:t>No</w:t>
            </w:r>
          </w:p>
        </w:tc>
        <w:tc>
          <w:tcPr>
            <w:tcW w:w="3697" w:type="dxa"/>
          </w:tcPr>
          <w:p w:rsidR="002300DF" w:rsidRPr="00B012C3" w:rsidRDefault="002300DF" w:rsidP="00330ABA">
            <w:pPr>
              <w:spacing w:line="360" w:lineRule="auto"/>
              <w:jc w:val="center"/>
              <w:rPr>
                <w:rFonts w:ascii="Arial" w:hAnsi="Arial" w:cs="Arial"/>
                <w:noProof w:val="0"/>
              </w:rPr>
            </w:pPr>
            <w:r>
              <w:rPr>
                <w:rFonts w:ascii="Arial" w:hAnsi="Arial" w:cs="Arial"/>
                <w:noProof w:val="0"/>
              </w:rPr>
              <w:t>Pernyataan</w:t>
            </w:r>
          </w:p>
        </w:tc>
        <w:tc>
          <w:tcPr>
            <w:tcW w:w="1310" w:type="dxa"/>
          </w:tcPr>
          <w:p w:rsidR="002300DF" w:rsidRPr="00B012C3" w:rsidRDefault="002300DF" w:rsidP="00330ABA">
            <w:pPr>
              <w:spacing w:line="360" w:lineRule="auto"/>
              <w:jc w:val="center"/>
              <w:rPr>
                <w:rFonts w:ascii="Arial" w:hAnsi="Arial" w:cs="Arial"/>
                <w:noProof w:val="0"/>
              </w:rPr>
            </w:pPr>
            <w:r w:rsidRPr="00B012C3">
              <w:rPr>
                <w:rFonts w:ascii="Arial" w:hAnsi="Arial" w:cs="Arial"/>
                <w:noProof w:val="0"/>
              </w:rPr>
              <w:t>Ya</w:t>
            </w:r>
          </w:p>
        </w:tc>
        <w:tc>
          <w:tcPr>
            <w:tcW w:w="1417" w:type="dxa"/>
          </w:tcPr>
          <w:p w:rsidR="002300DF" w:rsidRPr="00B012C3" w:rsidRDefault="002300DF" w:rsidP="00330ABA">
            <w:pPr>
              <w:spacing w:line="360" w:lineRule="auto"/>
              <w:jc w:val="center"/>
              <w:rPr>
                <w:rFonts w:ascii="Arial" w:hAnsi="Arial" w:cs="Arial"/>
                <w:noProof w:val="0"/>
              </w:rPr>
            </w:pPr>
            <w:r w:rsidRPr="00B012C3">
              <w:rPr>
                <w:rFonts w:ascii="Arial" w:hAnsi="Arial" w:cs="Arial"/>
                <w:noProof w:val="0"/>
              </w:rPr>
              <w:t>Tidak</w:t>
            </w:r>
          </w:p>
        </w:tc>
      </w:tr>
      <w:tr w:rsidR="002300DF" w:rsidRPr="00B012C3" w:rsidTr="00330ABA">
        <w:tc>
          <w:tcPr>
            <w:tcW w:w="522" w:type="dxa"/>
          </w:tcPr>
          <w:p w:rsidR="002300DF" w:rsidRPr="00B012C3" w:rsidRDefault="002300DF" w:rsidP="00330ABA">
            <w:pPr>
              <w:rPr>
                <w:rFonts w:ascii="Arial" w:hAnsi="Arial" w:cs="Arial"/>
                <w:noProof w:val="0"/>
              </w:rPr>
            </w:pPr>
            <w:r w:rsidRPr="00B012C3">
              <w:rPr>
                <w:rFonts w:ascii="Arial" w:hAnsi="Arial" w:cs="Arial"/>
                <w:noProof w:val="0"/>
              </w:rPr>
              <w:t>1.</w:t>
            </w:r>
          </w:p>
        </w:tc>
        <w:tc>
          <w:tcPr>
            <w:tcW w:w="3697" w:type="dxa"/>
          </w:tcPr>
          <w:p w:rsidR="002300DF" w:rsidRPr="00B012C3" w:rsidRDefault="002300DF" w:rsidP="00330ABA">
            <w:pPr>
              <w:rPr>
                <w:rFonts w:ascii="Arial" w:hAnsi="Arial" w:cs="Arial"/>
                <w:noProof w:val="0"/>
              </w:rPr>
            </w:pPr>
            <w:r w:rsidRPr="00B012C3">
              <w:rPr>
                <w:rFonts w:ascii="Arial" w:hAnsi="Arial" w:cs="Arial"/>
                <w:noProof w:val="0"/>
              </w:rPr>
              <w:t>Penggunaan masker yang benar adalah dengan sekali pakai</w:t>
            </w:r>
          </w:p>
        </w:tc>
        <w:tc>
          <w:tcPr>
            <w:tcW w:w="1310" w:type="dxa"/>
          </w:tcPr>
          <w:p w:rsidR="002300DF" w:rsidRPr="00B012C3" w:rsidRDefault="002300DF" w:rsidP="00330ABA">
            <w:pPr>
              <w:jc w:val="center"/>
              <w:rPr>
                <w:rFonts w:ascii="Arial" w:hAnsi="Arial" w:cs="Arial"/>
                <w:noProof w:val="0"/>
              </w:rPr>
            </w:pPr>
          </w:p>
        </w:tc>
        <w:tc>
          <w:tcPr>
            <w:tcW w:w="1417" w:type="dxa"/>
          </w:tcPr>
          <w:p w:rsidR="002300DF" w:rsidRPr="00B012C3" w:rsidRDefault="002300DF" w:rsidP="00330ABA">
            <w:pPr>
              <w:jc w:val="center"/>
              <w:rPr>
                <w:rFonts w:ascii="Arial" w:hAnsi="Arial" w:cs="Arial"/>
                <w:noProof w:val="0"/>
              </w:rPr>
            </w:pPr>
          </w:p>
        </w:tc>
      </w:tr>
      <w:tr w:rsidR="002300DF" w:rsidRPr="00B012C3" w:rsidTr="00330ABA">
        <w:tc>
          <w:tcPr>
            <w:tcW w:w="522" w:type="dxa"/>
          </w:tcPr>
          <w:p w:rsidR="002300DF" w:rsidRPr="00B012C3" w:rsidRDefault="002300DF" w:rsidP="00330ABA">
            <w:pPr>
              <w:rPr>
                <w:rFonts w:ascii="Arial" w:hAnsi="Arial" w:cs="Arial"/>
                <w:noProof w:val="0"/>
              </w:rPr>
            </w:pPr>
            <w:r w:rsidRPr="00B012C3">
              <w:rPr>
                <w:rFonts w:ascii="Arial" w:hAnsi="Arial" w:cs="Arial"/>
                <w:noProof w:val="0"/>
              </w:rPr>
              <w:t>2.</w:t>
            </w:r>
          </w:p>
        </w:tc>
        <w:tc>
          <w:tcPr>
            <w:tcW w:w="3697" w:type="dxa"/>
          </w:tcPr>
          <w:p w:rsidR="002300DF" w:rsidRPr="00B012C3" w:rsidRDefault="002300DF" w:rsidP="00330ABA">
            <w:pPr>
              <w:rPr>
                <w:rFonts w:ascii="Arial" w:hAnsi="Arial" w:cs="Arial"/>
                <w:noProof w:val="0"/>
              </w:rPr>
            </w:pPr>
            <w:r w:rsidRPr="00B012C3">
              <w:rPr>
                <w:rFonts w:ascii="Arial" w:hAnsi="Arial" w:cs="Arial"/>
                <w:noProof w:val="0"/>
              </w:rPr>
              <w:t>Tata cara penggunaan masker yang baik dan benar adalah menutupi mulut saja</w:t>
            </w:r>
          </w:p>
        </w:tc>
        <w:tc>
          <w:tcPr>
            <w:tcW w:w="1310" w:type="dxa"/>
          </w:tcPr>
          <w:p w:rsidR="002300DF" w:rsidRPr="00B012C3" w:rsidRDefault="002300DF" w:rsidP="00330ABA">
            <w:pPr>
              <w:jc w:val="center"/>
              <w:rPr>
                <w:rFonts w:ascii="Arial" w:hAnsi="Arial" w:cs="Arial"/>
                <w:noProof w:val="0"/>
              </w:rPr>
            </w:pPr>
          </w:p>
        </w:tc>
        <w:tc>
          <w:tcPr>
            <w:tcW w:w="1417" w:type="dxa"/>
          </w:tcPr>
          <w:p w:rsidR="002300DF" w:rsidRPr="00B012C3" w:rsidRDefault="002300DF" w:rsidP="00330ABA">
            <w:pPr>
              <w:jc w:val="center"/>
              <w:rPr>
                <w:rFonts w:ascii="Arial" w:hAnsi="Arial" w:cs="Arial"/>
                <w:noProof w:val="0"/>
              </w:rPr>
            </w:pPr>
          </w:p>
        </w:tc>
      </w:tr>
      <w:tr w:rsidR="002300DF" w:rsidRPr="00B012C3" w:rsidTr="00330ABA">
        <w:tc>
          <w:tcPr>
            <w:tcW w:w="522" w:type="dxa"/>
          </w:tcPr>
          <w:p w:rsidR="002300DF" w:rsidRPr="00B012C3" w:rsidRDefault="002300DF" w:rsidP="00330ABA">
            <w:pPr>
              <w:rPr>
                <w:rFonts w:ascii="Arial" w:hAnsi="Arial" w:cs="Arial"/>
                <w:noProof w:val="0"/>
              </w:rPr>
            </w:pPr>
            <w:r w:rsidRPr="00B012C3">
              <w:rPr>
                <w:rFonts w:ascii="Arial" w:hAnsi="Arial" w:cs="Arial"/>
                <w:noProof w:val="0"/>
              </w:rPr>
              <w:t>3.</w:t>
            </w:r>
          </w:p>
        </w:tc>
        <w:tc>
          <w:tcPr>
            <w:tcW w:w="3697" w:type="dxa"/>
          </w:tcPr>
          <w:p w:rsidR="002300DF" w:rsidRPr="00B012C3" w:rsidRDefault="002300DF" w:rsidP="00330ABA">
            <w:pPr>
              <w:rPr>
                <w:rFonts w:ascii="Arial" w:hAnsi="Arial" w:cs="Arial"/>
                <w:noProof w:val="0"/>
              </w:rPr>
            </w:pPr>
            <w:r w:rsidRPr="00B012C3">
              <w:rPr>
                <w:rFonts w:ascii="Arial" w:hAnsi="Arial" w:cs="Arial"/>
                <w:noProof w:val="0"/>
              </w:rPr>
              <w:t>Setelah melepas masker yang sudah tidak terpakai, hendaknya kita selalu mencuci tangan dengan benar.</w:t>
            </w:r>
          </w:p>
        </w:tc>
        <w:tc>
          <w:tcPr>
            <w:tcW w:w="1310" w:type="dxa"/>
          </w:tcPr>
          <w:p w:rsidR="002300DF" w:rsidRPr="00B012C3" w:rsidRDefault="002300DF" w:rsidP="00330ABA">
            <w:pPr>
              <w:jc w:val="center"/>
              <w:rPr>
                <w:rFonts w:ascii="Arial" w:hAnsi="Arial" w:cs="Arial"/>
                <w:noProof w:val="0"/>
              </w:rPr>
            </w:pPr>
          </w:p>
        </w:tc>
        <w:tc>
          <w:tcPr>
            <w:tcW w:w="1417" w:type="dxa"/>
          </w:tcPr>
          <w:p w:rsidR="002300DF" w:rsidRPr="00B012C3" w:rsidRDefault="002300DF" w:rsidP="00330ABA">
            <w:pPr>
              <w:jc w:val="center"/>
              <w:rPr>
                <w:rFonts w:ascii="Arial" w:hAnsi="Arial" w:cs="Arial"/>
                <w:noProof w:val="0"/>
              </w:rPr>
            </w:pPr>
          </w:p>
        </w:tc>
      </w:tr>
      <w:tr w:rsidR="002300DF" w:rsidRPr="00B012C3" w:rsidTr="00330ABA">
        <w:tc>
          <w:tcPr>
            <w:tcW w:w="522" w:type="dxa"/>
          </w:tcPr>
          <w:p w:rsidR="002300DF" w:rsidRPr="00B012C3" w:rsidRDefault="002300DF" w:rsidP="00330ABA">
            <w:pPr>
              <w:rPr>
                <w:rFonts w:ascii="Arial" w:hAnsi="Arial" w:cs="Arial"/>
                <w:noProof w:val="0"/>
              </w:rPr>
            </w:pPr>
            <w:r w:rsidRPr="00B012C3">
              <w:rPr>
                <w:rFonts w:ascii="Arial" w:hAnsi="Arial" w:cs="Arial"/>
                <w:noProof w:val="0"/>
              </w:rPr>
              <w:t>4.</w:t>
            </w:r>
          </w:p>
        </w:tc>
        <w:tc>
          <w:tcPr>
            <w:tcW w:w="3697" w:type="dxa"/>
          </w:tcPr>
          <w:p w:rsidR="002300DF" w:rsidRPr="00B012C3" w:rsidRDefault="002300DF" w:rsidP="00330ABA">
            <w:pPr>
              <w:rPr>
                <w:rFonts w:ascii="Arial" w:hAnsi="Arial" w:cs="Arial"/>
                <w:noProof w:val="0"/>
              </w:rPr>
            </w:pPr>
            <w:r w:rsidRPr="00B012C3">
              <w:rPr>
                <w:rFonts w:ascii="Arial" w:hAnsi="Arial" w:cs="Arial"/>
                <w:noProof w:val="0"/>
              </w:rPr>
              <w:t>Agar terhindar dari penularan COVID-19 melalui hidung dan mulut, setiap keluar rumah hendaknya selalu memakai masker.</w:t>
            </w:r>
          </w:p>
        </w:tc>
        <w:tc>
          <w:tcPr>
            <w:tcW w:w="1310" w:type="dxa"/>
          </w:tcPr>
          <w:p w:rsidR="002300DF" w:rsidRPr="00B012C3" w:rsidRDefault="002300DF" w:rsidP="00330ABA">
            <w:pPr>
              <w:jc w:val="center"/>
              <w:rPr>
                <w:rFonts w:ascii="Arial" w:hAnsi="Arial" w:cs="Arial"/>
                <w:noProof w:val="0"/>
              </w:rPr>
            </w:pPr>
          </w:p>
        </w:tc>
        <w:tc>
          <w:tcPr>
            <w:tcW w:w="1417" w:type="dxa"/>
          </w:tcPr>
          <w:p w:rsidR="002300DF" w:rsidRPr="00B012C3" w:rsidRDefault="002300DF" w:rsidP="00330ABA">
            <w:pPr>
              <w:jc w:val="center"/>
              <w:rPr>
                <w:rFonts w:ascii="Arial" w:hAnsi="Arial" w:cs="Arial"/>
                <w:noProof w:val="0"/>
              </w:rPr>
            </w:pPr>
          </w:p>
        </w:tc>
      </w:tr>
      <w:tr w:rsidR="002300DF" w:rsidRPr="00B012C3" w:rsidTr="00330ABA">
        <w:tc>
          <w:tcPr>
            <w:tcW w:w="522" w:type="dxa"/>
          </w:tcPr>
          <w:p w:rsidR="002300DF" w:rsidRPr="00B012C3" w:rsidRDefault="002300DF" w:rsidP="00330ABA">
            <w:pPr>
              <w:rPr>
                <w:rFonts w:ascii="Arial" w:hAnsi="Arial" w:cs="Arial"/>
                <w:noProof w:val="0"/>
              </w:rPr>
            </w:pPr>
            <w:r w:rsidRPr="00B012C3">
              <w:rPr>
                <w:rFonts w:ascii="Arial" w:hAnsi="Arial" w:cs="Arial"/>
                <w:noProof w:val="0"/>
              </w:rPr>
              <w:t>5.</w:t>
            </w:r>
          </w:p>
        </w:tc>
        <w:tc>
          <w:tcPr>
            <w:tcW w:w="3697" w:type="dxa"/>
          </w:tcPr>
          <w:p w:rsidR="002300DF" w:rsidRPr="00B012C3" w:rsidRDefault="002300DF" w:rsidP="00330ABA">
            <w:pPr>
              <w:rPr>
                <w:rFonts w:ascii="Arial" w:hAnsi="Arial" w:cs="Arial"/>
                <w:noProof w:val="0"/>
              </w:rPr>
            </w:pPr>
            <w:r w:rsidRPr="00B012C3">
              <w:rPr>
                <w:rFonts w:ascii="Arial" w:hAnsi="Arial" w:cs="Arial"/>
                <w:noProof w:val="0"/>
              </w:rPr>
              <w:t>Protokol kesehatan pencegahan COVID-19 adalah 3M (memakai masker, menjaga jarak, dan mencuci tangan)</w:t>
            </w:r>
          </w:p>
        </w:tc>
        <w:tc>
          <w:tcPr>
            <w:tcW w:w="1310" w:type="dxa"/>
          </w:tcPr>
          <w:p w:rsidR="002300DF" w:rsidRPr="00B012C3" w:rsidRDefault="002300DF" w:rsidP="00330ABA">
            <w:pPr>
              <w:jc w:val="center"/>
              <w:rPr>
                <w:rFonts w:ascii="Arial" w:hAnsi="Arial" w:cs="Arial"/>
                <w:noProof w:val="0"/>
              </w:rPr>
            </w:pPr>
          </w:p>
        </w:tc>
        <w:tc>
          <w:tcPr>
            <w:tcW w:w="1417" w:type="dxa"/>
          </w:tcPr>
          <w:p w:rsidR="002300DF" w:rsidRPr="00B012C3" w:rsidRDefault="002300DF" w:rsidP="00330ABA">
            <w:pPr>
              <w:jc w:val="center"/>
              <w:rPr>
                <w:rFonts w:ascii="Arial" w:hAnsi="Arial" w:cs="Arial"/>
                <w:noProof w:val="0"/>
              </w:rPr>
            </w:pPr>
          </w:p>
        </w:tc>
      </w:tr>
      <w:tr w:rsidR="002300DF" w:rsidRPr="00B012C3" w:rsidTr="00330ABA">
        <w:tc>
          <w:tcPr>
            <w:tcW w:w="522" w:type="dxa"/>
          </w:tcPr>
          <w:p w:rsidR="002300DF" w:rsidRPr="00B012C3" w:rsidRDefault="002300DF" w:rsidP="00330ABA">
            <w:pPr>
              <w:rPr>
                <w:rFonts w:ascii="Arial" w:hAnsi="Arial" w:cs="Arial"/>
                <w:noProof w:val="0"/>
              </w:rPr>
            </w:pPr>
            <w:r w:rsidRPr="00B012C3">
              <w:rPr>
                <w:rFonts w:ascii="Arial" w:hAnsi="Arial" w:cs="Arial"/>
                <w:noProof w:val="0"/>
              </w:rPr>
              <w:t>6.</w:t>
            </w:r>
          </w:p>
        </w:tc>
        <w:tc>
          <w:tcPr>
            <w:tcW w:w="3697" w:type="dxa"/>
          </w:tcPr>
          <w:p w:rsidR="002300DF" w:rsidRPr="00B012C3" w:rsidRDefault="002300DF" w:rsidP="00330ABA">
            <w:pPr>
              <w:rPr>
                <w:rFonts w:ascii="Arial" w:hAnsi="Arial" w:cs="Arial"/>
                <w:noProof w:val="0"/>
              </w:rPr>
            </w:pPr>
            <w:r w:rsidRPr="00B012C3">
              <w:rPr>
                <w:rFonts w:ascii="Arial" w:hAnsi="Arial" w:cs="Arial"/>
                <w:noProof w:val="0"/>
              </w:rPr>
              <w:t>Mengganti pakaian sekolah setelah pulang atau membersihkan diri.</w:t>
            </w:r>
          </w:p>
        </w:tc>
        <w:tc>
          <w:tcPr>
            <w:tcW w:w="1310" w:type="dxa"/>
          </w:tcPr>
          <w:p w:rsidR="002300DF" w:rsidRPr="00B012C3" w:rsidRDefault="002300DF" w:rsidP="00330ABA">
            <w:pPr>
              <w:jc w:val="center"/>
              <w:rPr>
                <w:rFonts w:ascii="Arial" w:hAnsi="Arial" w:cs="Arial"/>
                <w:noProof w:val="0"/>
              </w:rPr>
            </w:pPr>
          </w:p>
        </w:tc>
        <w:tc>
          <w:tcPr>
            <w:tcW w:w="1417" w:type="dxa"/>
          </w:tcPr>
          <w:p w:rsidR="002300DF" w:rsidRPr="00B012C3" w:rsidRDefault="002300DF" w:rsidP="00330ABA">
            <w:pPr>
              <w:jc w:val="center"/>
              <w:rPr>
                <w:rFonts w:ascii="Arial" w:hAnsi="Arial" w:cs="Arial"/>
                <w:noProof w:val="0"/>
              </w:rPr>
            </w:pPr>
          </w:p>
        </w:tc>
      </w:tr>
      <w:tr w:rsidR="002300DF" w:rsidRPr="00B012C3" w:rsidTr="00330ABA">
        <w:tc>
          <w:tcPr>
            <w:tcW w:w="522" w:type="dxa"/>
          </w:tcPr>
          <w:p w:rsidR="002300DF" w:rsidRPr="00B012C3" w:rsidRDefault="002300DF" w:rsidP="00330ABA">
            <w:pPr>
              <w:rPr>
                <w:rFonts w:ascii="Arial" w:hAnsi="Arial" w:cs="Arial"/>
                <w:noProof w:val="0"/>
              </w:rPr>
            </w:pPr>
            <w:r w:rsidRPr="00B012C3">
              <w:rPr>
                <w:rFonts w:ascii="Arial" w:hAnsi="Arial" w:cs="Arial"/>
                <w:noProof w:val="0"/>
              </w:rPr>
              <w:t>7.</w:t>
            </w:r>
          </w:p>
        </w:tc>
        <w:tc>
          <w:tcPr>
            <w:tcW w:w="3697" w:type="dxa"/>
          </w:tcPr>
          <w:p w:rsidR="002300DF" w:rsidRPr="00B012C3" w:rsidRDefault="002300DF" w:rsidP="00330ABA">
            <w:pPr>
              <w:rPr>
                <w:rFonts w:ascii="Arial" w:hAnsi="Arial" w:cs="Arial"/>
                <w:noProof w:val="0"/>
              </w:rPr>
            </w:pPr>
            <w:r w:rsidRPr="00B012C3">
              <w:rPr>
                <w:rFonts w:ascii="Arial" w:hAnsi="Arial" w:cs="Arial"/>
                <w:noProof w:val="0"/>
              </w:rPr>
              <w:t>Saat berbicara dengan seseorang sebaiknya kita selalu menjaga jarak.</w:t>
            </w:r>
          </w:p>
        </w:tc>
        <w:tc>
          <w:tcPr>
            <w:tcW w:w="1310" w:type="dxa"/>
          </w:tcPr>
          <w:p w:rsidR="002300DF" w:rsidRPr="00B012C3" w:rsidRDefault="002300DF" w:rsidP="00330ABA">
            <w:pPr>
              <w:jc w:val="center"/>
              <w:rPr>
                <w:rFonts w:ascii="Arial" w:hAnsi="Arial" w:cs="Arial"/>
                <w:noProof w:val="0"/>
              </w:rPr>
            </w:pPr>
          </w:p>
        </w:tc>
        <w:tc>
          <w:tcPr>
            <w:tcW w:w="1417" w:type="dxa"/>
          </w:tcPr>
          <w:p w:rsidR="002300DF" w:rsidRPr="00B012C3" w:rsidRDefault="002300DF" w:rsidP="00330ABA">
            <w:pPr>
              <w:jc w:val="center"/>
              <w:rPr>
                <w:rFonts w:ascii="Arial" w:hAnsi="Arial" w:cs="Arial"/>
                <w:noProof w:val="0"/>
              </w:rPr>
            </w:pPr>
          </w:p>
        </w:tc>
      </w:tr>
      <w:tr w:rsidR="002300DF" w:rsidRPr="00B012C3" w:rsidTr="00330ABA">
        <w:tc>
          <w:tcPr>
            <w:tcW w:w="522" w:type="dxa"/>
          </w:tcPr>
          <w:p w:rsidR="002300DF" w:rsidRPr="00B012C3" w:rsidRDefault="002300DF" w:rsidP="00330ABA">
            <w:pPr>
              <w:rPr>
                <w:rFonts w:ascii="Arial" w:hAnsi="Arial" w:cs="Arial"/>
                <w:noProof w:val="0"/>
              </w:rPr>
            </w:pPr>
            <w:r w:rsidRPr="00B012C3">
              <w:rPr>
                <w:rFonts w:ascii="Arial" w:hAnsi="Arial" w:cs="Arial"/>
                <w:noProof w:val="0"/>
              </w:rPr>
              <w:t>8.</w:t>
            </w:r>
          </w:p>
        </w:tc>
        <w:tc>
          <w:tcPr>
            <w:tcW w:w="3697" w:type="dxa"/>
          </w:tcPr>
          <w:p w:rsidR="002300DF" w:rsidRPr="00B012C3" w:rsidRDefault="002300DF" w:rsidP="00330ABA">
            <w:pPr>
              <w:rPr>
                <w:rFonts w:ascii="Arial" w:hAnsi="Arial" w:cs="Arial"/>
                <w:noProof w:val="0"/>
              </w:rPr>
            </w:pPr>
            <w:r w:rsidRPr="00B012C3">
              <w:rPr>
                <w:rFonts w:ascii="Arial" w:hAnsi="Arial" w:cs="Arial"/>
                <w:noProof w:val="0"/>
              </w:rPr>
              <w:t>Ganti masker apabila sudah kotor.</w:t>
            </w:r>
          </w:p>
        </w:tc>
        <w:tc>
          <w:tcPr>
            <w:tcW w:w="1310" w:type="dxa"/>
          </w:tcPr>
          <w:p w:rsidR="002300DF" w:rsidRPr="00B012C3" w:rsidRDefault="002300DF" w:rsidP="00330ABA">
            <w:pPr>
              <w:jc w:val="center"/>
              <w:rPr>
                <w:rFonts w:ascii="Arial" w:hAnsi="Arial" w:cs="Arial"/>
                <w:noProof w:val="0"/>
              </w:rPr>
            </w:pPr>
          </w:p>
        </w:tc>
        <w:tc>
          <w:tcPr>
            <w:tcW w:w="1417" w:type="dxa"/>
          </w:tcPr>
          <w:p w:rsidR="002300DF" w:rsidRPr="00B012C3" w:rsidRDefault="002300DF" w:rsidP="00330ABA">
            <w:pPr>
              <w:jc w:val="center"/>
              <w:rPr>
                <w:rFonts w:ascii="Arial" w:hAnsi="Arial" w:cs="Arial"/>
                <w:noProof w:val="0"/>
              </w:rPr>
            </w:pPr>
          </w:p>
        </w:tc>
      </w:tr>
      <w:tr w:rsidR="002300DF" w:rsidRPr="00B012C3" w:rsidTr="00330ABA">
        <w:tc>
          <w:tcPr>
            <w:tcW w:w="522" w:type="dxa"/>
          </w:tcPr>
          <w:p w:rsidR="002300DF" w:rsidRPr="00B012C3" w:rsidRDefault="002300DF" w:rsidP="00330ABA">
            <w:pPr>
              <w:rPr>
                <w:rFonts w:ascii="Arial" w:hAnsi="Arial" w:cs="Arial"/>
                <w:noProof w:val="0"/>
              </w:rPr>
            </w:pPr>
            <w:r w:rsidRPr="00B012C3">
              <w:rPr>
                <w:rFonts w:ascii="Arial" w:hAnsi="Arial" w:cs="Arial"/>
                <w:noProof w:val="0"/>
              </w:rPr>
              <w:t>9.</w:t>
            </w:r>
          </w:p>
        </w:tc>
        <w:tc>
          <w:tcPr>
            <w:tcW w:w="3697" w:type="dxa"/>
          </w:tcPr>
          <w:p w:rsidR="002300DF" w:rsidRPr="00B012C3" w:rsidRDefault="002300DF" w:rsidP="00330ABA">
            <w:pPr>
              <w:rPr>
                <w:rFonts w:ascii="Arial" w:hAnsi="Arial" w:cs="Arial"/>
                <w:noProof w:val="0"/>
              </w:rPr>
            </w:pPr>
            <w:r w:rsidRPr="00B012C3">
              <w:rPr>
                <w:rFonts w:ascii="Arial" w:hAnsi="Arial" w:cs="Arial"/>
                <w:noProof w:val="0"/>
              </w:rPr>
              <w:t>Salah satu cara mencegah penularan COVID-19 dengan tidak memakai masker saat keluar rumah.</w:t>
            </w:r>
          </w:p>
        </w:tc>
        <w:tc>
          <w:tcPr>
            <w:tcW w:w="1310" w:type="dxa"/>
          </w:tcPr>
          <w:p w:rsidR="002300DF" w:rsidRPr="00B012C3" w:rsidRDefault="002300DF" w:rsidP="00330ABA">
            <w:pPr>
              <w:jc w:val="center"/>
              <w:rPr>
                <w:rFonts w:ascii="Arial" w:hAnsi="Arial" w:cs="Arial"/>
                <w:noProof w:val="0"/>
              </w:rPr>
            </w:pPr>
          </w:p>
        </w:tc>
        <w:tc>
          <w:tcPr>
            <w:tcW w:w="1417" w:type="dxa"/>
          </w:tcPr>
          <w:p w:rsidR="002300DF" w:rsidRPr="00B012C3" w:rsidRDefault="002300DF" w:rsidP="00330ABA">
            <w:pPr>
              <w:jc w:val="center"/>
              <w:rPr>
                <w:rFonts w:ascii="Arial" w:hAnsi="Arial" w:cs="Arial"/>
                <w:noProof w:val="0"/>
              </w:rPr>
            </w:pPr>
          </w:p>
        </w:tc>
      </w:tr>
      <w:tr w:rsidR="002300DF" w:rsidRPr="00B012C3" w:rsidTr="00330ABA">
        <w:tc>
          <w:tcPr>
            <w:tcW w:w="522" w:type="dxa"/>
          </w:tcPr>
          <w:p w:rsidR="002300DF" w:rsidRPr="00B012C3" w:rsidRDefault="002300DF" w:rsidP="00330ABA">
            <w:pPr>
              <w:rPr>
                <w:rFonts w:ascii="Arial" w:hAnsi="Arial" w:cs="Arial"/>
                <w:noProof w:val="0"/>
              </w:rPr>
            </w:pPr>
            <w:r w:rsidRPr="00B012C3">
              <w:rPr>
                <w:rFonts w:ascii="Arial" w:hAnsi="Arial" w:cs="Arial"/>
                <w:noProof w:val="0"/>
              </w:rPr>
              <w:t>10.</w:t>
            </w:r>
          </w:p>
        </w:tc>
        <w:tc>
          <w:tcPr>
            <w:tcW w:w="3697" w:type="dxa"/>
          </w:tcPr>
          <w:p w:rsidR="002300DF" w:rsidRPr="00B012C3" w:rsidRDefault="002300DF" w:rsidP="00330ABA">
            <w:pPr>
              <w:rPr>
                <w:rFonts w:ascii="Arial" w:hAnsi="Arial" w:cs="Arial"/>
                <w:noProof w:val="0"/>
              </w:rPr>
            </w:pPr>
            <w:r w:rsidRPr="00B012C3">
              <w:rPr>
                <w:rFonts w:ascii="Arial" w:hAnsi="Arial" w:cs="Arial"/>
                <w:noProof w:val="0"/>
              </w:rPr>
              <w:t>Cuci tangan yang paling baik dilakukan dengan sabun pada air mengalir.</w:t>
            </w:r>
          </w:p>
        </w:tc>
        <w:tc>
          <w:tcPr>
            <w:tcW w:w="1310" w:type="dxa"/>
          </w:tcPr>
          <w:p w:rsidR="002300DF" w:rsidRPr="00B012C3" w:rsidRDefault="002300DF" w:rsidP="00330ABA">
            <w:pPr>
              <w:jc w:val="center"/>
              <w:rPr>
                <w:rFonts w:ascii="Arial" w:hAnsi="Arial" w:cs="Arial"/>
                <w:noProof w:val="0"/>
              </w:rPr>
            </w:pPr>
          </w:p>
        </w:tc>
        <w:tc>
          <w:tcPr>
            <w:tcW w:w="1417" w:type="dxa"/>
          </w:tcPr>
          <w:p w:rsidR="002300DF" w:rsidRPr="00B012C3" w:rsidRDefault="002300DF" w:rsidP="00330ABA">
            <w:pPr>
              <w:jc w:val="center"/>
              <w:rPr>
                <w:rFonts w:ascii="Arial" w:hAnsi="Arial" w:cs="Arial"/>
                <w:noProof w:val="0"/>
              </w:rPr>
            </w:pPr>
          </w:p>
        </w:tc>
      </w:tr>
    </w:tbl>
    <w:p w:rsidR="002300DF" w:rsidRPr="00B012C3" w:rsidRDefault="002300DF" w:rsidP="002300DF">
      <w:pPr>
        <w:jc w:val="center"/>
        <w:rPr>
          <w:rFonts w:ascii="Arial" w:hAnsi="Arial" w:cs="Arial"/>
          <w:noProof w:val="0"/>
        </w:rPr>
      </w:pPr>
    </w:p>
    <w:p w:rsidR="002300DF" w:rsidRDefault="002300DF" w:rsidP="002300DF">
      <w:pPr>
        <w:spacing w:line="240" w:lineRule="auto"/>
        <w:rPr>
          <w:rFonts w:ascii="Arial" w:hAnsi="Arial" w:cs="Arial"/>
        </w:rPr>
      </w:pPr>
    </w:p>
    <w:p w:rsidR="002300DF" w:rsidRDefault="002300DF" w:rsidP="002300DF">
      <w:pPr>
        <w:spacing w:line="240" w:lineRule="auto"/>
        <w:rPr>
          <w:rFonts w:ascii="Arial" w:hAnsi="Arial" w:cs="Arial"/>
        </w:rPr>
      </w:pPr>
    </w:p>
    <w:p w:rsidR="002300DF" w:rsidRDefault="002300DF" w:rsidP="002300DF">
      <w:pPr>
        <w:spacing w:after="0" w:line="360" w:lineRule="auto"/>
        <w:rPr>
          <w:rFonts w:ascii="Arial" w:hAnsi="Arial" w:cs="Arial"/>
          <w:b/>
          <w:noProof w:val="0"/>
          <w:sz w:val="24"/>
        </w:rPr>
      </w:pPr>
    </w:p>
    <w:p w:rsidR="002300DF" w:rsidRPr="00B012C3" w:rsidRDefault="002300DF" w:rsidP="002300DF">
      <w:pPr>
        <w:spacing w:after="0" w:line="360" w:lineRule="auto"/>
        <w:rPr>
          <w:rFonts w:ascii="Arial" w:hAnsi="Arial" w:cs="Arial"/>
          <w:b/>
          <w:noProof w:val="0"/>
          <w:sz w:val="24"/>
        </w:rPr>
      </w:pPr>
      <w:r w:rsidRPr="00B012C3">
        <w:rPr>
          <w:rFonts w:ascii="Arial" w:hAnsi="Arial" w:cs="Arial"/>
          <w:b/>
          <w:noProof w:val="0"/>
          <w:sz w:val="24"/>
        </w:rPr>
        <w:t>II. Sikap Responden</w:t>
      </w:r>
    </w:p>
    <w:p w:rsidR="002300DF" w:rsidRPr="00B012C3" w:rsidRDefault="002300DF" w:rsidP="002300DF">
      <w:pPr>
        <w:spacing w:after="0" w:line="360" w:lineRule="auto"/>
        <w:jc w:val="both"/>
        <w:rPr>
          <w:rFonts w:ascii="Arial" w:hAnsi="Arial" w:cs="Arial"/>
          <w:noProof w:val="0"/>
        </w:rPr>
      </w:pPr>
      <w:r w:rsidRPr="00B012C3">
        <w:rPr>
          <w:rFonts w:ascii="Arial" w:hAnsi="Arial" w:cs="Arial"/>
          <w:noProof w:val="0"/>
        </w:rPr>
        <w:t>(Kuesioner sikap terhadap protokol kesehatan diambil dari jurnal milik Yuyun Wahyuni dkk Universitas Muhammadiyah Jakarta)</w:t>
      </w:r>
    </w:p>
    <w:p w:rsidR="002300DF" w:rsidRPr="00B012C3" w:rsidRDefault="002300DF" w:rsidP="002300DF">
      <w:pPr>
        <w:numPr>
          <w:ilvl w:val="0"/>
          <w:numId w:val="29"/>
        </w:numPr>
        <w:spacing w:after="0" w:line="360" w:lineRule="auto"/>
        <w:contextualSpacing/>
        <w:jc w:val="both"/>
        <w:rPr>
          <w:rFonts w:ascii="Arial" w:hAnsi="Arial" w:cs="Arial"/>
          <w:noProof w:val="0"/>
        </w:rPr>
      </w:pPr>
      <w:r>
        <w:rPr>
          <w:rFonts w:ascii="Arial" w:hAnsi="Arial" w:cs="Arial"/>
          <w:noProof w:val="0"/>
        </w:rPr>
        <w:t>Jawablah pernyataan</w:t>
      </w:r>
      <w:r w:rsidRPr="00B012C3">
        <w:rPr>
          <w:rFonts w:ascii="Arial" w:hAnsi="Arial" w:cs="Arial"/>
          <w:noProof w:val="0"/>
        </w:rPr>
        <w:t xml:space="preserve"> di bawah ini dengan memberikan tanda ceklis (√ ) pada jawaban yang anda pilih!</w:t>
      </w:r>
    </w:p>
    <w:p w:rsidR="002300DF" w:rsidRPr="00B012C3" w:rsidRDefault="002300DF" w:rsidP="002300DF">
      <w:pPr>
        <w:numPr>
          <w:ilvl w:val="0"/>
          <w:numId w:val="29"/>
        </w:numPr>
        <w:spacing w:after="0" w:line="360" w:lineRule="auto"/>
        <w:contextualSpacing/>
        <w:jc w:val="both"/>
        <w:rPr>
          <w:rFonts w:ascii="Arial" w:hAnsi="Arial" w:cs="Arial"/>
          <w:noProof w:val="0"/>
        </w:rPr>
      </w:pPr>
      <w:r w:rsidRPr="00B012C3">
        <w:rPr>
          <w:rFonts w:ascii="Arial" w:hAnsi="Arial" w:cs="Arial"/>
          <w:noProof w:val="0"/>
        </w:rPr>
        <w:t>Pilihan yang disediakan :</w:t>
      </w:r>
    </w:p>
    <w:p w:rsidR="002300DF" w:rsidRPr="00B012C3" w:rsidRDefault="002300DF" w:rsidP="002300DF">
      <w:pPr>
        <w:numPr>
          <w:ilvl w:val="0"/>
          <w:numId w:val="30"/>
        </w:numPr>
        <w:spacing w:after="0" w:line="360" w:lineRule="auto"/>
        <w:contextualSpacing/>
        <w:jc w:val="both"/>
        <w:rPr>
          <w:rFonts w:ascii="Arial" w:hAnsi="Arial" w:cs="Arial"/>
          <w:noProof w:val="0"/>
        </w:rPr>
      </w:pPr>
      <w:r w:rsidRPr="00B012C3">
        <w:rPr>
          <w:rFonts w:ascii="Arial" w:hAnsi="Arial" w:cs="Arial"/>
          <w:noProof w:val="0"/>
        </w:rPr>
        <w:t xml:space="preserve">SS </w:t>
      </w:r>
      <w:r w:rsidRPr="00B012C3">
        <w:rPr>
          <w:rFonts w:ascii="Arial" w:hAnsi="Arial" w:cs="Arial"/>
          <w:noProof w:val="0"/>
        </w:rPr>
        <w:tab/>
        <w:t>: Sangat Setuju</w:t>
      </w:r>
    </w:p>
    <w:p w:rsidR="002300DF" w:rsidRPr="00B012C3" w:rsidRDefault="002300DF" w:rsidP="002300DF">
      <w:pPr>
        <w:numPr>
          <w:ilvl w:val="0"/>
          <w:numId w:val="30"/>
        </w:numPr>
        <w:spacing w:after="0" w:line="360" w:lineRule="auto"/>
        <w:contextualSpacing/>
        <w:jc w:val="both"/>
        <w:rPr>
          <w:rFonts w:ascii="Arial" w:hAnsi="Arial" w:cs="Arial"/>
          <w:noProof w:val="0"/>
        </w:rPr>
      </w:pPr>
      <w:r w:rsidRPr="00B012C3">
        <w:rPr>
          <w:rFonts w:ascii="Arial" w:hAnsi="Arial" w:cs="Arial"/>
          <w:noProof w:val="0"/>
        </w:rPr>
        <w:t xml:space="preserve">S </w:t>
      </w:r>
      <w:r w:rsidRPr="00B012C3">
        <w:rPr>
          <w:rFonts w:ascii="Arial" w:hAnsi="Arial" w:cs="Arial"/>
          <w:noProof w:val="0"/>
        </w:rPr>
        <w:tab/>
        <w:t>: Setuju</w:t>
      </w:r>
    </w:p>
    <w:p w:rsidR="002300DF" w:rsidRPr="00B012C3" w:rsidRDefault="002300DF" w:rsidP="002300DF">
      <w:pPr>
        <w:numPr>
          <w:ilvl w:val="0"/>
          <w:numId w:val="30"/>
        </w:numPr>
        <w:spacing w:after="0" w:line="360" w:lineRule="auto"/>
        <w:contextualSpacing/>
        <w:jc w:val="both"/>
        <w:rPr>
          <w:rFonts w:ascii="Arial" w:hAnsi="Arial" w:cs="Arial"/>
          <w:noProof w:val="0"/>
        </w:rPr>
      </w:pPr>
      <w:r w:rsidRPr="00B012C3">
        <w:rPr>
          <w:rFonts w:ascii="Arial" w:hAnsi="Arial" w:cs="Arial"/>
          <w:noProof w:val="0"/>
        </w:rPr>
        <w:t xml:space="preserve">TS </w:t>
      </w:r>
      <w:r w:rsidRPr="00B012C3">
        <w:rPr>
          <w:rFonts w:ascii="Arial" w:hAnsi="Arial" w:cs="Arial"/>
          <w:noProof w:val="0"/>
        </w:rPr>
        <w:tab/>
        <w:t>: Tidak Setuju</w:t>
      </w:r>
    </w:p>
    <w:p w:rsidR="002300DF" w:rsidRPr="00B012C3" w:rsidRDefault="002300DF" w:rsidP="002300DF">
      <w:pPr>
        <w:numPr>
          <w:ilvl w:val="0"/>
          <w:numId w:val="30"/>
        </w:numPr>
        <w:spacing w:after="0" w:line="360" w:lineRule="auto"/>
        <w:contextualSpacing/>
        <w:jc w:val="both"/>
        <w:rPr>
          <w:rFonts w:ascii="Arial" w:hAnsi="Arial" w:cs="Arial"/>
          <w:noProof w:val="0"/>
        </w:rPr>
      </w:pPr>
      <w:r w:rsidRPr="00B012C3">
        <w:rPr>
          <w:rFonts w:ascii="Arial" w:hAnsi="Arial" w:cs="Arial"/>
          <w:noProof w:val="0"/>
        </w:rPr>
        <w:t xml:space="preserve">STS </w:t>
      </w:r>
      <w:r w:rsidRPr="00B012C3">
        <w:rPr>
          <w:rFonts w:ascii="Arial" w:hAnsi="Arial" w:cs="Arial"/>
          <w:noProof w:val="0"/>
        </w:rPr>
        <w:tab/>
        <w:t>: Sangat Tidak Setuju</w:t>
      </w:r>
    </w:p>
    <w:p w:rsidR="002300DF" w:rsidRPr="00B012C3" w:rsidRDefault="00E6190C" w:rsidP="002300DF">
      <w:pPr>
        <w:spacing w:after="0" w:line="360" w:lineRule="auto"/>
        <w:ind w:left="720"/>
        <w:contextualSpacing/>
        <w:rPr>
          <w:rFonts w:ascii="Arial" w:hAnsi="Arial" w:cs="Arial"/>
          <w:noProof w:val="0"/>
        </w:rPr>
      </w:pPr>
      <w:r>
        <w:rPr>
          <w:rFonts w:ascii="Arial" w:hAnsi="Arial" w:cs="Arial"/>
          <w:noProof w:val="0"/>
        </w:rPr>
        <w:t xml:space="preserve">Bobot nilai untuk pernyataan positif    </w:t>
      </w:r>
      <w:r w:rsidR="002300DF" w:rsidRPr="00B012C3">
        <w:rPr>
          <w:rFonts w:ascii="Arial" w:hAnsi="Arial" w:cs="Arial"/>
          <w:noProof w:val="0"/>
        </w:rPr>
        <w:t>Bobot nilai untuk pernyataan negatif</w:t>
      </w:r>
    </w:p>
    <w:p w:rsidR="002300DF" w:rsidRPr="00B012C3" w:rsidRDefault="002300DF" w:rsidP="002300DF">
      <w:pPr>
        <w:numPr>
          <w:ilvl w:val="0"/>
          <w:numId w:val="31"/>
        </w:numPr>
        <w:spacing w:after="0" w:line="360" w:lineRule="auto"/>
        <w:ind w:hanging="589"/>
        <w:contextualSpacing/>
        <w:rPr>
          <w:rFonts w:ascii="Arial" w:hAnsi="Arial" w:cs="Arial"/>
          <w:noProof w:val="0"/>
        </w:rPr>
      </w:pPr>
      <w:r w:rsidRPr="00B012C3">
        <w:rPr>
          <w:rFonts w:ascii="Arial" w:hAnsi="Arial" w:cs="Arial"/>
          <w:noProof w:val="0"/>
        </w:rPr>
        <w:t>Sangat s</w:t>
      </w:r>
      <w:r w:rsidR="00C27000">
        <w:rPr>
          <w:rFonts w:ascii="Arial" w:hAnsi="Arial" w:cs="Arial"/>
          <w:noProof w:val="0"/>
        </w:rPr>
        <w:t xml:space="preserve">etuju </w:t>
      </w:r>
      <w:r w:rsidR="00C27000">
        <w:rPr>
          <w:rFonts w:ascii="Arial" w:hAnsi="Arial" w:cs="Arial"/>
          <w:noProof w:val="0"/>
        </w:rPr>
        <w:tab/>
        <w:t xml:space="preserve">   </w:t>
      </w:r>
      <w:r w:rsidR="00E6190C">
        <w:rPr>
          <w:rFonts w:ascii="Arial" w:hAnsi="Arial" w:cs="Arial"/>
          <w:noProof w:val="0"/>
        </w:rPr>
        <w:t>: 4</w:t>
      </w:r>
      <w:r w:rsidR="00E6190C">
        <w:rPr>
          <w:rFonts w:ascii="Arial" w:hAnsi="Arial" w:cs="Arial"/>
          <w:noProof w:val="0"/>
        </w:rPr>
        <w:tab/>
        <w:t xml:space="preserve"> </w:t>
      </w:r>
      <w:r w:rsidR="00C27000">
        <w:rPr>
          <w:rFonts w:ascii="Arial" w:hAnsi="Arial" w:cs="Arial"/>
          <w:noProof w:val="0"/>
        </w:rPr>
        <w:t xml:space="preserve">    </w:t>
      </w:r>
      <w:r w:rsidR="00E6190C">
        <w:rPr>
          <w:rFonts w:ascii="Arial" w:hAnsi="Arial" w:cs="Arial"/>
          <w:noProof w:val="0"/>
        </w:rPr>
        <w:t>a.  Sangat setuju</w:t>
      </w:r>
      <w:r w:rsidR="00E6190C">
        <w:rPr>
          <w:rFonts w:ascii="Arial" w:hAnsi="Arial" w:cs="Arial"/>
          <w:noProof w:val="0"/>
        </w:rPr>
        <w:tab/>
      </w:r>
      <w:r w:rsidR="00C27000">
        <w:rPr>
          <w:rFonts w:ascii="Arial" w:hAnsi="Arial" w:cs="Arial"/>
          <w:noProof w:val="0"/>
        </w:rPr>
        <w:t xml:space="preserve">             </w:t>
      </w:r>
      <w:r w:rsidRPr="00B012C3">
        <w:rPr>
          <w:rFonts w:ascii="Arial" w:hAnsi="Arial" w:cs="Arial"/>
          <w:noProof w:val="0"/>
        </w:rPr>
        <w:t>: 1</w:t>
      </w:r>
    </w:p>
    <w:p w:rsidR="002300DF" w:rsidRPr="00B012C3" w:rsidRDefault="00C27000" w:rsidP="002300DF">
      <w:pPr>
        <w:numPr>
          <w:ilvl w:val="0"/>
          <w:numId w:val="31"/>
        </w:numPr>
        <w:spacing w:after="0" w:line="360" w:lineRule="auto"/>
        <w:ind w:hanging="589"/>
        <w:contextualSpacing/>
        <w:rPr>
          <w:rFonts w:ascii="Arial" w:hAnsi="Arial" w:cs="Arial"/>
          <w:noProof w:val="0"/>
        </w:rPr>
      </w:pPr>
      <w:r>
        <w:rPr>
          <w:rFonts w:ascii="Arial" w:hAnsi="Arial" w:cs="Arial"/>
          <w:noProof w:val="0"/>
        </w:rPr>
        <w:t xml:space="preserve">Setuju </w:t>
      </w:r>
      <w:r>
        <w:rPr>
          <w:rFonts w:ascii="Arial" w:hAnsi="Arial" w:cs="Arial"/>
          <w:noProof w:val="0"/>
        </w:rPr>
        <w:tab/>
      </w:r>
      <w:r>
        <w:rPr>
          <w:rFonts w:ascii="Arial" w:hAnsi="Arial" w:cs="Arial"/>
          <w:noProof w:val="0"/>
        </w:rPr>
        <w:tab/>
        <w:t xml:space="preserve">   </w:t>
      </w:r>
      <w:r w:rsidR="00E6190C">
        <w:rPr>
          <w:rFonts w:ascii="Arial" w:hAnsi="Arial" w:cs="Arial"/>
          <w:noProof w:val="0"/>
        </w:rPr>
        <w:t>: 3</w:t>
      </w:r>
      <w:r w:rsidR="00E6190C">
        <w:rPr>
          <w:rFonts w:ascii="Arial" w:hAnsi="Arial" w:cs="Arial"/>
          <w:noProof w:val="0"/>
        </w:rPr>
        <w:tab/>
        <w:t xml:space="preserve"> </w:t>
      </w:r>
      <w:r>
        <w:rPr>
          <w:rFonts w:ascii="Arial" w:hAnsi="Arial" w:cs="Arial"/>
          <w:noProof w:val="0"/>
        </w:rPr>
        <w:t xml:space="preserve">    b.  Setuju</w:t>
      </w:r>
      <w:r>
        <w:rPr>
          <w:rFonts w:ascii="Arial" w:hAnsi="Arial" w:cs="Arial"/>
          <w:noProof w:val="0"/>
        </w:rPr>
        <w:tab/>
        <w:t xml:space="preserve">             </w:t>
      </w:r>
      <w:r w:rsidR="00E6190C">
        <w:rPr>
          <w:rFonts w:ascii="Arial" w:hAnsi="Arial" w:cs="Arial"/>
          <w:noProof w:val="0"/>
        </w:rPr>
        <w:t>:</w:t>
      </w:r>
      <w:r w:rsidR="002300DF" w:rsidRPr="00B012C3">
        <w:rPr>
          <w:rFonts w:ascii="Arial" w:hAnsi="Arial" w:cs="Arial"/>
          <w:noProof w:val="0"/>
        </w:rPr>
        <w:t xml:space="preserve"> 2</w:t>
      </w:r>
    </w:p>
    <w:p w:rsidR="002300DF" w:rsidRPr="00B012C3" w:rsidRDefault="002300DF" w:rsidP="002300DF">
      <w:pPr>
        <w:numPr>
          <w:ilvl w:val="0"/>
          <w:numId w:val="31"/>
        </w:numPr>
        <w:spacing w:after="0" w:line="360" w:lineRule="auto"/>
        <w:ind w:hanging="589"/>
        <w:contextualSpacing/>
        <w:rPr>
          <w:rFonts w:ascii="Arial" w:hAnsi="Arial" w:cs="Arial"/>
          <w:noProof w:val="0"/>
        </w:rPr>
      </w:pPr>
      <w:r w:rsidRPr="00B012C3">
        <w:rPr>
          <w:rFonts w:ascii="Arial" w:hAnsi="Arial" w:cs="Arial"/>
          <w:noProof w:val="0"/>
        </w:rPr>
        <w:t xml:space="preserve">Tidak </w:t>
      </w:r>
      <w:r w:rsidR="00C27000">
        <w:rPr>
          <w:rFonts w:ascii="Arial" w:hAnsi="Arial" w:cs="Arial"/>
          <w:noProof w:val="0"/>
        </w:rPr>
        <w:t xml:space="preserve">setuju </w:t>
      </w:r>
      <w:r w:rsidR="00C27000">
        <w:rPr>
          <w:rFonts w:ascii="Arial" w:hAnsi="Arial" w:cs="Arial"/>
          <w:noProof w:val="0"/>
        </w:rPr>
        <w:tab/>
        <w:t xml:space="preserve">   </w:t>
      </w:r>
      <w:r w:rsidR="00E6190C">
        <w:rPr>
          <w:rFonts w:ascii="Arial" w:hAnsi="Arial" w:cs="Arial"/>
          <w:noProof w:val="0"/>
        </w:rPr>
        <w:t>: 2</w:t>
      </w:r>
      <w:r w:rsidR="00E6190C">
        <w:rPr>
          <w:rFonts w:ascii="Arial" w:hAnsi="Arial" w:cs="Arial"/>
          <w:noProof w:val="0"/>
        </w:rPr>
        <w:tab/>
        <w:t xml:space="preserve"> </w:t>
      </w:r>
      <w:r w:rsidR="00C27000">
        <w:rPr>
          <w:rFonts w:ascii="Arial" w:hAnsi="Arial" w:cs="Arial"/>
          <w:noProof w:val="0"/>
        </w:rPr>
        <w:t xml:space="preserve">    </w:t>
      </w:r>
      <w:r w:rsidR="00E6190C">
        <w:rPr>
          <w:rFonts w:ascii="Arial" w:hAnsi="Arial" w:cs="Arial"/>
          <w:noProof w:val="0"/>
        </w:rPr>
        <w:t>c.  Tidak setuju</w:t>
      </w:r>
      <w:r w:rsidR="00E6190C">
        <w:rPr>
          <w:rFonts w:ascii="Arial" w:hAnsi="Arial" w:cs="Arial"/>
          <w:noProof w:val="0"/>
        </w:rPr>
        <w:tab/>
      </w:r>
      <w:r w:rsidR="00C27000">
        <w:rPr>
          <w:rFonts w:ascii="Arial" w:hAnsi="Arial" w:cs="Arial"/>
          <w:noProof w:val="0"/>
        </w:rPr>
        <w:t xml:space="preserve">             </w:t>
      </w:r>
      <w:r w:rsidRPr="00B012C3">
        <w:rPr>
          <w:rFonts w:ascii="Arial" w:hAnsi="Arial" w:cs="Arial"/>
          <w:noProof w:val="0"/>
        </w:rPr>
        <w:t>: 3</w:t>
      </w:r>
    </w:p>
    <w:p w:rsidR="002300DF" w:rsidRPr="00B012C3" w:rsidRDefault="002300DF" w:rsidP="002300DF">
      <w:pPr>
        <w:numPr>
          <w:ilvl w:val="0"/>
          <w:numId w:val="31"/>
        </w:numPr>
        <w:spacing w:after="0" w:line="360" w:lineRule="auto"/>
        <w:ind w:hanging="589"/>
        <w:contextualSpacing/>
        <w:rPr>
          <w:rFonts w:ascii="Arial" w:hAnsi="Arial" w:cs="Arial"/>
          <w:noProof w:val="0"/>
        </w:rPr>
      </w:pPr>
      <w:r w:rsidRPr="00B012C3">
        <w:rPr>
          <w:rFonts w:ascii="Arial" w:hAnsi="Arial" w:cs="Arial"/>
          <w:noProof w:val="0"/>
        </w:rPr>
        <w:t>Sangat tidak setuj</w:t>
      </w:r>
      <w:r w:rsidR="00C27000">
        <w:rPr>
          <w:rFonts w:ascii="Arial" w:hAnsi="Arial" w:cs="Arial"/>
          <w:noProof w:val="0"/>
        </w:rPr>
        <w:t xml:space="preserve">u </w:t>
      </w:r>
      <w:r w:rsidR="00E6190C">
        <w:rPr>
          <w:rFonts w:ascii="Arial" w:hAnsi="Arial" w:cs="Arial"/>
          <w:noProof w:val="0"/>
        </w:rPr>
        <w:t>: 1</w:t>
      </w:r>
      <w:r w:rsidR="00E6190C">
        <w:rPr>
          <w:rFonts w:ascii="Arial" w:hAnsi="Arial" w:cs="Arial"/>
          <w:noProof w:val="0"/>
        </w:rPr>
        <w:tab/>
        <w:t xml:space="preserve"> </w:t>
      </w:r>
      <w:r w:rsidR="00C27000">
        <w:rPr>
          <w:rFonts w:ascii="Arial" w:hAnsi="Arial" w:cs="Arial"/>
          <w:noProof w:val="0"/>
        </w:rPr>
        <w:t xml:space="preserve">    </w:t>
      </w:r>
      <w:r w:rsidR="00E6190C">
        <w:rPr>
          <w:rFonts w:ascii="Arial" w:hAnsi="Arial" w:cs="Arial"/>
          <w:noProof w:val="0"/>
        </w:rPr>
        <w:t>d.  Sangat tidak setuju</w:t>
      </w:r>
      <w:r w:rsidR="00C27000">
        <w:rPr>
          <w:rFonts w:ascii="Arial" w:hAnsi="Arial" w:cs="Arial"/>
          <w:noProof w:val="0"/>
        </w:rPr>
        <w:t xml:space="preserve">    </w:t>
      </w:r>
      <w:r w:rsidR="00E6190C">
        <w:rPr>
          <w:rFonts w:ascii="Arial" w:hAnsi="Arial" w:cs="Arial"/>
          <w:noProof w:val="0"/>
        </w:rPr>
        <w:t xml:space="preserve"> </w:t>
      </w:r>
      <w:r w:rsidR="00C27000">
        <w:rPr>
          <w:rFonts w:ascii="Arial" w:hAnsi="Arial" w:cs="Arial"/>
          <w:noProof w:val="0"/>
        </w:rPr>
        <w:t xml:space="preserve"> </w:t>
      </w:r>
      <w:r w:rsidRPr="00B012C3">
        <w:rPr>
          <w:rFonts w:ascii="Arial" w:hAnsi="Arial" w:cs="Arial"/>
          <w:noProof w:val="0"/>
        </w:rPr>
        <w:t>: 4</w:t>
      </w:r>
    </w:p>
    <w:tbl>
      <w:tblPr>
        <w:tblStyle w:val="TableGrid"/>
        <w:tblW w:w="0" w:type="auto"/>
        <w:tblInd w:w="722" w:type="dxa"/>
        <w:tblLook w:val="04A0" w:firstRow="1" w:lastRow="0" w:firstColumn="1" w:lastColumn="0" w:noHBand="0" w:noVBand="1"/>
      </w:tblPr>
      <w:tblGrid>
        <w:gridCol w:w="608"/>
        <w:gridCol w:w="3881"/>
        <w:gridCol w:w="709"/>
        <w:gridCol w:w="709"/>
        <w:gridCol w:w="709"/>
        <w:gridCol w:w="708"/>
      </w:tblGrid>
      <w:tr w:rsidR="002300DF" w:rsidRPr="00B012C3" w:rsidTr="002300DF">
        <w:tc>
          <w:tcPr>
            <w:tcW w:w="608" w:type="dxa"/>
          </w:tcPr>
          <w:p w:rsidR="002300DF" w:rsidRPr="00B012C3" w:rsidRDefault="002300DF" w:rsidP="00330ABA">
            <w:pPr>
              <w:jc w:val="center"/>
              <w:rPr>
                <w:rFonts w:ascii="Arial" w:hAnsi="Arial" w:cs="Arial"/>
                <w:noProof w:val="0"/>
              </w:rPr>
            </w:pPr>
            <w:r w:rsidRPr="00B012C3">
              <w:rPr>
                <w:rFonts w:ascii="Arial" w:hAnsi="Arial" w:cs="Arial"/>
                <w:noProof w:val="0"/>
              </w:rPr>
              <w:t>NO.</w:t>
            </w:r>
          </w:p>
        </w:tc>
        <w:tc>
          <w:tcPr>
            <w:tcW w:w="3881" w:type="dxa"/>
          </w:tcPr>
          <w:p w:rsidR="002300DF" w:rsidRPr="00B012C3" w:rsidRDefault="002300DF" w:rsidP="00330ABA">
            <w:pPr>
              <w:jc w:val="center"/>
              <w:rPr>
                <w:rFonts w:ascii="Arial" w:hAnsi="Arial" w:cs="Arial"/>
                <w:noProof w:val="0"/>
              </w:rPr>
            </w:pPr>
            <w:r>
              <w:rPr>
                <w:rFonts w:ascii="Arial" w:hAnsi="Arial" w:cs="Arial"/>
                <w:noProof w:val="0"/>
              </w:rPr>
              <w:t>Pernyataan</w:t>
            </w:r>
          </w:p>
        </w:tc>
        <w:tc>
          <w:tcPr>
            <w:tcW w:w="709" w:type="dxa"/>
          </w:tcPr>
          <w:p w:rsidR="002300DF" w:rsidRPr="00B012C3" w:rsidRDefault="002300DF" w:rsidP="00330ABA">
            <w:pPr>
              <w:jc w:val="center"/>
              <w:rPr>
                <w:noProof w:val="0"/>
              </w:rPr>
            </w:pPr>
            <w:r w:rsidRPr="00B012C3">
              <w:rPr>
                <w:noProof w:val="0"/>
              </w:rPr>
              <w:t>SS</w:t>
            </w:r>
          </w:p>
        </w:tc>
        <w:tc>
          <w:tcPr>
            <w:tcW w:w="709" w:type="dxa"/>
          </w:tcPr>
          <w:p w:rsidR="002300DF" w:rsidRPr="00B012C3" w:rsidRDefault="002300DF" w:rsidP="00330ABA">
            <w:pPr>
              <w:jc w:val="center"/>
              <w:rPr>
                <w:noProof w:val="0"/>
              </w:rPr>
            </w:pPr>
            <w:r w:rsidRPr="00B012C3">
              <w:rPr>
                <w:noProof w:val="0"/>
              </w:rPr>
              <w:t>S</w:t>
            </w:r>
          </w:p>
        </w:tc>
        <w:tc>
          <w:tcPr>
            <w:tcW w:w="709" w:type="dxa"/>
          </w:tcPr>
          <w:p w:rsidR="002300DF" w:rsidRPr="00B012C3" w:rsidRDefault="002300DF" w:rsidP="00330ABA">
            <w:pPr>
              <w:ind w:right="-48"/>
              <w:jc w:val="center"/>
              <w:rPr>
                <w:noProof w:val="0"/>
              </w:rPr>
            </w:pPr>
            <w:r w:rsidRPr="00B012C3">
              <w:rPr>
                <w:noProof w:val="0"/>
              </w:rPr>
              <w:t>TS</w:t>
            </w:r>
          </w:p>
        </w:tc>
        <w:tc>
          <w:tcPr>
            <w:tcW w:w="708" w:type="dxa"/>
          </w:tcPr>
          <w:p w:rsidR="002300DF" w:rsidRPr="00B012C3" w:rsidRDefault="002300DF" w:rsidP="00330ABA">
            <w:pPr>
              <w:ind w:right="-48"/>
              <w:jc w:val="center"/>
              <w:rPr>
                <w:noProof w:val="0"/>
              </w:rPr>
            </w:pPr>
            <w:r w:rsidRPr="00B012C3">
              <w:rPr>
                <w:noProof w:val="0"/>
              </w:rPr>
              <w:t>STS</w:t>
            </w:r>
          </w:p>
        </w:tc>
      </w:tr>
      <w:tr w:rsidR="002300DF" w:rsidRPr="00B012C3" w:rsidTr="002300DF">
        <w:tc>
          <w:tcPr>
            <w:tcW w:w="608" w:type="dxa"/>
          </w:tcPr>
          <w:p w:rsidR="002300DF" w:rsidRPr="00B012C3" w:rsidRDefault="002300DF" w:rsidP="00330ABA">
            <w:pPr>
              <w:rPr>
                <w:rFonts w:ascii="Arial" w:hAnsi="Arial" w:cs="Arial"/>
                <w:noProof w:val="0"/>
              </w:rPr>
            </w:pPr>
            <w:r w:rsidRPr="00B012C3">
              <w:rPr>
                <w:rFonts w:ascii="Arial" w:hAnsi="Arial" w:cs="Arial"/>
                <w:noProof w:val="0"/>
              </w:rPr>
              <w:t>1.</w:t>
            </w:r>
          </w:p>
        </w:tc>
        <w:tc>
          <w:tcPr>
            <w:tcW w:w="3881" w:type="dxa"/>
          </w:tcPr>
          <w:p w:rsidR="002300DF" w:rsidRPr="00B012C3" w:rsidRDefault="002300DF" w:rsidP="00330ABA">
            <w:pPr>
              <w:rPr>
                <w:rFonts w:ascii="Arial" w:hAnsi="Arial" w:cs="Arial"/>
                <w:noProof w:val="0"/>
              </w:rPr>
            </w:pPr>
            <w:r w:rsidRPr="00B012C3">
              <w:rPr>
                <w:rFonts w:ascii="Arial" w:hAnsi="Arial" w:cs="Arial"/>
                <w:noProof w:val="0"/>
              </w:rPr>
              <w:t>Saya khawatir tertular COVID-19 jika tidak mencuci tangan, memakai masker, menjaga jarak walaupun sudah di vaksinasi COVID-19</w:t>
            </w: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8" w:type="dxa"/>
          </w:tcPr>
          <w:p w:rsidR="002300DF" w:rsidRPr="00B012C3" w:rsidRDefault="002300DF" w:rsidP="00330ABA">
            <w:pPr>
              <w:rPr>
                <w:noProof w:val="0"/>
              </w:rPr>
            </w:pPr>
          </w:p>
        </w:tc>
      </w:tr>
      <w:tr w:rsidR="002300DF" w:rsidRPr="00B012C3" w:rsidTr="002300DF">
        <w:tc>
          <w:tcPr>
            <w:tcW w:w="608" w:type="dxa"/>
          </w:tcPr>
          <w:p w:rsidR="002300DF" w:rsidRPr="00B012C3" w:rsidRDefault="002300DF" w:rsidP="00330ABA">
            <w:pPr>
              <w:rPr>
                <w:rFonts w:ascii="Arial" w:hAnsi="Arial" w:cs="Arial"/>
                <w:noProof w:val="0"/>
              </w:rPr>
            </w:pPr>
            <w:r w:rsidRPr="00B012C3">
              <w:rPr>
                <w:rFonts w:ascii="Arial" w:hAnsi="Arial" w:cs="Arial"/>
                <w:noProof w:val="0"/>
              </w:rPr>
              <w:t>2.</w:t>
            </w:r>
          </w:p>
        </w:tc>
        <w:tc>
          <w:tcPr>
            <w:tcW w:w="3881" w:type="dxa"/>
          </w:tcPr>
          <w:p w:rsidR="002300DF" w:rsidRPr="00B012C3" w:rsidRDefault="002300DF" w:rsidP="00330ABA">
            <w:pPr>
              <w:rPr>
                <w:rFonts w:ascii="Arial" w:hAnsi="Arial" w:cs="Arial"/>
                <w:noProof w:val="0"/>
              </w:rPr>
            </w:pPr>
            <w:r w:rsidRPr="00B012C3">
              <w:rPr>
                <w:rFonts w:ascii="Arial" w:hAnsi="Arial" w:cs="Arial"/>
                <w:noProof w:val="0"/>
              </w:rPr>
              <w:t>Saya  merasa bahwa terlalu sering cuci tangan membuat tangan iritasi</w:t>
            </w: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8" w:type="dxa"/>
          </w:tcPr>
          <w:p w:rsidR="002300DF" w:rsidRPr="00B012C3" w:rsidRDefault="002300DF" w:rsidP="00330ABA">
            <w:pPr>
              <w:rPr>
                <w:noProof w:val="0"/>
              </w:rPr>
            </w:pPr>
          </w:p>
        </w:tc>
      </w:tr>
      <w:tr w:rsidR="002300DF" w:rsidRPr="00B012C3" w:rsidTr="002300DF">
        <w:tc>
          <w:tcPr>
            <w:tcW w:w="608" w:type="dxa"/>
          </w:tcPr>
          <w:p w:rsidR="002300DF" w:rsidRPr="00B012C3" w:rsidRDefault="002300DF" w:rsidP="00330ABA">
            <w:pPr>
              <w:rPr>
                <w:rFonts w:ascii="Arial" w:hAnsi="Arial" w:cs="Arial"/>
                <w:noProof w:val="0"/>
              </w:rPr>
            </w:pPr>
            <w:r w:rsidRPr="00B012C3">
              <w:rPr>
                <w:rFonts w:ascii="Arial" w:hAnsi="Arial" w:cs="Arial"/>
                <w:noProof w:val="0"/>
              </w:rPr>
              <w:t>3</w:t>
            </w:r>
          </w:p>
        </w:tc>
        <w:tc>
          <w:tcPr>
            <w:tcW w:w="3881" w:type="dxa"/>
          </w:tcPr>
          <w:p w:rsidR="002300DF" w:rsidRPr="00B012C3" w:rsidRDefault="002300DF" w:rsidP="00330ABA">
            <w:pPr>
              <w:rPr>
                <w:rFonts w:ascii="Arial" w:hAnsi="Arial" w:cs="Arial"/>
                <w:noProof w:val="0"/>
              </w:rPr>
            </w:pPr>
            <w:r w:rsidRPr="00B012C3">
              <w:rPr>
                <w:rFonts w:ascii="Arial" w:hAnsi="Arial" w:cs="Arial"/>
                <w:noProof w:val="0"/>
              </w:rPr>
              <w:t>Memakai masker hanya dapat membuat saya menjadi sesak nafas.</w:t>
            </w: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8" w:type="dxa"/>
          </w:tcPr>
          <w:p w:rsidR="002300DF" w:rsidRPr="00B012C3" w:rsidRDefault="002300DF" w:rsidP="00330ABA">
            <w:pPr>
              <w:rPr>
                <w:noProof w:val="0"/>
              </w:rPr>
            </w:pPr>
          </w:p>
        </w:tc>
      </w:tr>
      <w:tr w:rsidR="002300DF" w:rsidRPr="00B012C3" w:rsidTr="002300DF">
        <w:tc>
          <w:tcPr>
            <w:tcW w:w="608" w:type="dxa"/>
          </w:tcPr>
          <w:p w:rsidR="002300DF" w:rsidRPr="00B012C3" w:rsidRDefault="002300DF" w:rsidP="00330ABA">
            <w:pPr>
              <w:rPr>
                <w:rFonts w:ascii="Arial" w:hAnsi="Arial" w:cs="Arial"/>
                <w:noProof w:val="0"/>
              </w:rPr>
            </w:pPr>
            <w:r w:rsidRPr="00B012C3">
              <w:rPr>
                <w:rFonts w:ascii="Arial" w:hAnsi="Arial" w:cs="Arial"/>
                <w:noProof w:val="0"/>
              </w:rPr>
              <w:t>4.</w:t>
            </w:r>
          </w:p>
        </w:tc>
        <w:tc>
          <w:tcPr>
            <w:tcW w:w="3881" w:type="dxa"/>
          </w:tcPr>
          <w:p w:rsidR="002300DF" w:rsidRPr="00B012C3" w:rsidRDefault="002300DF" w:rsidP="00330ABA">
            <w:pPr>
              <w:rPr>
                <w:rFonts w:ascii="Arial" w:hAnsi="Arial" w:cs="Arial"/>
                <w:noProof w:val="0"/>
              </w:rPr>
            </w:pPr>
            <w:r w:rsidRPr="00B012C3">
              <w:rPr>
                <w:rFonts w:ascii="Arial" w:hAnsi="Arial" w:cs="Arial"/>
                <w:noProof w:val="0"/>
              </w:rPr>
              <w:t>Saya khawatir tertular COVID-19 jika tidak mencuci tangan dengan benar.</w:t>
            </w: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8" w:type="dxa"/>
          </w:tcPr>
          <w:p w:rsidR="002300DF" w:rsidRPr="00B012C3" w:rsidRDefault="002300DF" w:rsidP="00330ABA">
            <w:pPr>
              <w:rPr>
                <w:noProof w:val="0"/>
              </w:rPr>
            </w:pPr>
          </w:p>
        </w:tc>
      </w:tr>
      <w:tr w:rsidR="002300DF" w:rsidRPr="00B012C3" w:rsidTr="002300DF">
        <w:tc>
          <w:tcPr>
            <w:tcW w:w="608" w:type="dxa"/>
          </w:tcPr>
          <w:p w:rsidR="002300DF" w:rsidRPr="00B012C3" w:rsidRDefault="002300DF" w:rsidP="00330ABA">
            <w:pPr>
              <w:rPr>
                <w:rFonts w:ascii="Arial" w:hAnsi="Arial" w:cs="Arial"/>
                <w:noProof w:val="0"/>
              </w:rPr>
            </w:pPr>
            <w:r w:rsidRPr="00B012C3">
              <w:rPr>
                <w:rFonts w:ascii="Arial" w:hAnsi="Arial" w:cs="Arial"/>
                <w:noProof w:val="0"/>
              </w:rPr>
              <w:t>5.</w:t>
            </w:r>
          </w:p>
        </w:tc>
        <w:tc>
          <w:tcPr>
            <w:tcW w:w="3881" w:type="dxa"/>
          </w:tcPr>
          <w:p w:rsidR="002300DF" w:rsidRPr="00B012C3" w:rsidRDefault="002300DF" w:rsidP="00330ABA">
            <w:pPr>
              <w:rPr>
                <w:rFonts w:ascii="Arial" w:hAnsi="Arial" w:cs="Arial"/>
                <w:noProof w:val="0"/>
              </w:rPr>
            </w:pPr>
            <w:r w:rsidRPr="00B012C3">
              <w:rPr>
                <w:rFonts w:ascii="Arial" w:hAnsi="Arial" w:cs="Arial"/>
                <w:noProof w:val="0"/>
              </w:rPr>
              <w:t>Saya setuju dengan pengaturan tempat duduk dikelas diberi jarak agar menerapkan protokol kesehatan COVID-19</w:t>
            </w: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8" w:type="dxa"/>
          </w:tcPr>
          <w:p w:rsidR="002300DF" w:rsidRPr="00B012C3" w:rsidRDefault="002300DF" w:rsidP="00330ABA">
            <w:pPr>
              <w:rPr>
                <w:noProof w:val="0"/>
              </w:rPr>
            </w:pPr>
          </w:p>
        </w:tc>
      </w:tr>
      <w:tr w:rsidR="002300DF" w:rsidRPr="00B012C3" w:rsidTr="002300DF">
        <w:tc>
          <w:tcPr>
            <w:tcW w:w="608" w:type="dxa"/>
          </w:tcPr>
          <w:p w:rsidR="002300DF" w:rsidRPr="00B012C3" w:rsidRDefault="002300DF" w:rsidP="00330ABA">
            <w:pPr>
              <w:rPr>
                <w:rFonts w:ascii="Arial" w:hAnsi="Arial" w:cs="Arial"/>
                <w:noProof w:val="0"/>
              </w:rPr>
            </w:pPr>
            <w:r w:rsidRPr="00B012C3">
              <w:rPr>
                <w:rFonts w:ascii="Arial" w:hAnsi="Arial" w:cs="Arial"/>
                <w:noProof w:val="0"/>
              </w:rPr>
              <w:t>6.</w:t>
            </w:r>
          </w:p>
        </w:tc>
        <w:tc>
          <w:tcPr>
            <w:tcW w:w="3881" w:type="dxa"/>
          </w:tcPr>
          <w:p w:rsidR="002300DF" w:rsidRPr="00B012C3" w:rsidRDefault="002300DF" w:rsidP="00330ABA">
            <w:pPr>
              <w:rPr>
                <w:rFonts w:ascii="Arial" w:hAnsi="Arial" w:cs="Arial"/>
                <w:noProof w:val="0"/>
              </w:rPr>
            </w:pPr>
            <w:r w:rsidRPr="00B012C3">
              <w:rPr>
                <w:rFonts w:ascii="Arial" w:hAnsi="Arial" w:cs="Arial"/>
                <w:noProof w:val="0"/>
              </w:rPr>
              <w:t>Saya khawatir tertular COVID-19 jika tidak menggunakan masker.</w:t>
            </w: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8" w:type="dxa"/>
          </w:tcPr>
          <w:p w:rsidR="002300DF" w:rsidRPr="00B012C3" w:rsidRDefault="002300DF" w:rsidP="00330ABA">
            <w:pPr>
              <w:rPr>
                <w:noProof w:val="0"/>
              </w:rPr>
            </w:pPr>
          </w:p>
        </w:tc>
      </w:tr>
      <w:tr w:rsidR="002300DF" w:rsidRPr="00B012C3" w:rsidTr="002300DF">
        <w:tc>
          <w:tcPr>
            <w:tcW w:w="608" w:type="dxa"/>
          </w:tcPr>
          <w:p w:rsidR="002300DF" w:rsidRPr="00B012C3" w:rsidRDefault="002300DF" w:rsidP="00330ABA">
            <w:pPr>
              <w:rPr>
                <w:rFonts w:ascii="Arial" w:hAnsi="Arial" w:cs="Arial"/>
                <w:noProof w:val="0"/>
              </w:rPr>
            </w:pPr>
            <w:r w:rsidRPr="00B012C3">
              <w:rPr>
                <w:rFonts w:ascii="Arial" w:hAnsi="Arial" w:cs="Arial"/>
                <w:noProof w:val="0"/>
              </w:rPr>
              <w:t>7.</w:t>
            </w:r>
          </w:p>
        </w:tc>
        <w:tc>
          <w:tcPr>
            <w:tcW w:w="3881" w:type="dxa"/>
          </w:tcPr>
          <w:p w:rsidR="002300DF" w:rsidRPr="00B012C3" w:rsidRDefault="002300DF" w:rsidP="00330ABA">
            <w:pPr>
              <w:rPr>
                <w:rFonts w:ascii="Arial" w:hAnsi="Arial" w:cs="Arial"/>
                <w:noProof w:val="0"/>
              </w:rPr>
            </w:pPr>
            <w:r w:rsidRPr="00B012C3">
              <w:rPr>
                <w:rFonts w:ascii="Arial" w:hAnsi="Arial" w:cs="Arial"/>
                <w:noProof w:val="0"/>
              </w:rPr>
              <w:t xml:space="preserve">Saya merasa dengan menerapkan protokol kesehatan (3M) dapat mengurangi penularan dari </w:t>
            </w:r>
            <w:r w:rsidRPr="00B012C3">
              <w:rPr>
                <w:rFonts w:ascii="Arial" w:hAnsi="Arial" w:cs="Arial"/>
                <w:i/>
                <w:noProof w:val="0"/>
              </w:rPr>
              <w:t>Coronavirus.</w:t>
            </w: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8" w:type="dxa"/>
          </w:tcPr>
          <w:p w:rsidR="002300DF" w:rsidRPr="00B012C3" w:rsidRDefault="002300DF" w:rsidP="00330ABA">
            <w:pPr>
              <w:rPr>
                <w:noProof w:val="0"/>
              </w:rPr>
            </w:pPr>
          </w:p>
        </w:tc>
      </w:tr>
      <w:tr w:rsidR="002300DF" w:rsidRPr="00B012C3" w:rsidTr="002300DF">
        <w:tc>
          <w:tcPr>
            <w:tcW w:w="608" w:type="dxa"/>
          </w:tcPr>
          <w:p w:rsidR="002300DF" w:rsidRPr="00B012C3" w:rsidRDefault="002300DF" w:rsidP="00330ABA">
            <w:pPr>
              <w:rPr>
                <w:rFonts w:ascii="Arial" w:hAnsi="Arial" w:cs="Arial"/>
                <w:noProof w:val="0"/>
              </w:rPr>
            </w:pPr>
            <w:r w:rsidRPr="00B012C3">
              <w:rPr>
                <w:rFonts w:ascii="Arial" w:hAnsi="Arial" w:cs="Arial"/>
                <w:noProof w:val="0"/>
              </w:rPr>
              <w:t>8.</w:t>
            </w:r>
          </w:p>
        </w:tc>
        <w:tc>
          <w:tcPr>
            <w:tcW w:w="3881" w:type="dxa"/>
          </w:tcPr>
          <w:p w:rsidR="002300DF" w:rsidRPr="00B012C3" w:rsidRDefault="002300DF" w:rsidP="00330ABA">
            <w:pPr>
              <w:rPr>
                <w:rFonts w:ascii="Arial" w:hAnsi="Arial" w:cs="Arial"/>
                <w:noProof w:val="0"/>
              </w:rPr>
            </w:pPr>
            <w:r w:rsidRPr="00B012C3">
              <w:rPr>
                <w:rFonts w:ascii="Arial" w:hAnsi="Arial" w:cs="Arial"/>
                <w:noProof w:val="0"/>
              </w:rPr>
              <w:t>Saya khawatir tertular COVID-19 jika berjabat tangan dengan orang lain.</w:t>
            </w: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8" w:type="dxa"/>
          </w:tcPr>
          <w:p w:rsidR="002300DF" w:rsidRPr="00B012C3" w:rsidRDefault="002300DF" w:rsidP="00330ABA">
            <w:pPr>
              <w:rPr>
                <w:noProof w:val="0"/>
              </w:rPr>
            </w:pPr>
          </w:p>
        </w:tc>
      </w:tr>
      <w:tr w:rsidR="002300DF" w:rsidRPr="00B012C3" w:rsidTr="002300DF">
        <w:tc>
          <w:tcPr>
            <w:tcW w:w="608" w:type="dxa"/>
          </w:tcPr>
          <w:p w:rsidR="002300DF" w:rsidRPr="00B012C3" w:rsidRDefault="002300DF" w:rsidP="00330ABA">
            <w:pPr>
              <w:rPr>
                <w:rFonts w:ascii="Arial" w:hAnsi="Arial" w:cs="Arial"/>
                <w:noProof w:val="0"/>
              </w:rPr>
            </w:pPr>
            <w:r w:rsidRPr="00B012C3">
              <w:rPr>
                <w:rFonts w:ascii="Arial" w:hAnsi="Arial" w:cs="Arial"/>
                <w:noProof w:val="0"/>
              </w:rPr>
              <w:t>9.</w:t>
            </w:r>
          </w:p>
        </w:tc>
        <w:tc>
          <w:tcPr>
            <w:tcW w:w="3881" w:type="dxa"/>
          </w:tcPr>
          <w:p w:rsidR="002300DF" w:rsidRPr="00B012C3" w:rsidRDefault="002300DF" w:rsidP="00330ABA">
            <w:pPr>
              <w:rPr>
                <w:rFonts w:ascii="Arial" w:hAnsi="Arial" w:cs="Arial"/>
                <w:noProof w:val="0"/>
              </w:rPr>
            </w:pPr>
            <w:r w:rsidRPr="00B012C3">
              <w:rPr>
                <w:rFonts w:ascii="Arial" w:hAnsi="Arial" w:cs="Arial"/>
                <w:noProof w:val="0"/>
              </w:rPr>
              <w:t>Saya khawatir tertular COVID-19 jika tidak menjaga jarak dengan orang lain.</w:t>
            </w: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8" w:type="dxa"/>
          </w:tcPr>
          <w:p w:rsidR="002300DF" w:rsidRPr="00B012C3" w:rsidRDefault="002300DF" w:rsidP="00330ABA">
            <w:pPr>
              <w:rPr>
                <w:noProof w:val="0"/>
              </w:rPr>
            </w:pPr>
          </w:p>
        </w:tc>
      </w:tr>
      <w:tr w:rsidR="002300DF" w:rsidRPr="00B012C3" w:rsidTr="002300DF">
        <w:tc>
          <w:tcPr>
            <w:tcW w:w="608" w:type="dxa"/>
          </w:tcPr>
          <w:p w:rsidR="002300DF" w:rsidRPr="00B012C3" w:rsidRDefault="002300DF" w:rsidP="00330ABA">
            <w:pPr>
              <w:rPr>
                <w:rFonts w:ascii="Arial" w:hAnsi="Arial" w:cs="Arial"/>
                <w:noProof w:val="0"/>
              </w:rPr>
            </w:pPr>
            <w:r w:rsidRPr="00B012C3">
              <w:rPr>
                <w:rFonts w:ascii="Arial" w:hAnsi="Arial" w:cs="Arial"/>
                <w:noProof w:val="0"/>
              </w:rPr>
              <w:t>10.</w:t>
            </w:r>
          </w:p>
        </w:tc>
        <w:tc>
          <w:tcPr>
            <w:tcW w:w="3881" w:type="dxa"/>
          </w:tcPr>
          <w:p w:rsidR="002300DF" w:rsidRPr="00B012C3" w:rsidRDefault="002300DF" w:rsidP="00330ABA">
            <w:pPr>
              <w:rPr>
                <w:rFonts w:ascii="Arial" w:hAnsi="Arial" w:cs="Arial"/>
                <w:noProof w:val="0"/>
              </w:rPr>
            </w:pPr>
            <w:r w:rsidRPr="00B012C3">
              <w:rPr>
                <w:rFonts w:ascii="Arial" w:hAnsi="Arial" w:cs="Arial"/>
                <w:noProof w:val="0"/>
              </w:rPr>
              <w:t>Saya khawatir tertular COVID-19 jika berkerumun dengan orang banyak.</w:t>
            </w: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9" w:type="dxa"/>
          </w:tcPr>
          <w:p w:rsidR="002300DF" w:rsidRPr="00B012C3" w:rsidRDefault="002300DF" w:rsidP="00330ABA">
            <w:pPr>
              <w:rPr>
                <w:noProof w:val="0"/>
              </w:rPr>
            </w:pPr>
          </w:p>
        </w:tc>
        <w:tc>
          <w:tcPr>
            <w:tcW w:w="708" w:type="dxa"/>
          </w:tcPr>
          <w:p w:rsidR="002300DF" w:rsidRPr="00B012C3" w:rsidRDefault="002300DF" w:rsidP="00330ABA">
            <w:pPr>
              <w:rPr>
                <w:noProof w:val="0"/>
              </w:rPr>
            </w:pPr>
          </w:p>
        </w:tc>
      </w:tr>
    </w:tbl>
    <w:p w:rsidR="002300DF" w:rsidRDefault="002300DF" w:rsidP="002300DF">
      <w:pPr>
        <w:spacing w:line="240" w:lineRule="auto"/>
        <w:rPr>
          <w:rFonts w:ascii="Arial" w:hAnsi="Arial" w:cs="Arial"/>
        </w:rPr>
      </w:pPr>
    </w:p>
    <w:p w:rsidR="002300DF" w:rsidRPr="00B012C3" w:rsidRDefault="002300DF" w:rsidP="002300DF">
      <w:pPr>
        <w:spacing w:after="0" w:line="360" w:lineRule="auto"/>
        <w:jc w:val="both"/>
        <w:rPr>
          <w:rFonts w:ascii="Arial" w:hAnsi="Arial" w:cs="Arial"/>
          <w:b/>
          <w:noProof w:val="0"/>
          <w:sz w:val="24"/>
        </w:rPr>
      </w:pPr>
      <w:r w:rsidRPr="00B012C3">
        <w:rPr>
          <w:rFonts w:ascii="Arial" w:hAnsi="Arial" w:cs="Arial"/>
          <w:b/>
          <w:noProof w:val="0"/>
          <w:sz w:val="24"/>
        </w:rPr>
        <w:t>III. Tindakan Responden</w:t>
      </w:r>
    </w:p>
    <w:p w:rsidR="002300DF" w:rsidRPr="00B012C3" w:rsidRDefault="002300DF" w:rsidP="002300DF">
      <w:pPr>
        <w:spacing w:after="0" w:line="360" w:lineRule="auto"/>
        <w:jc w:val="both"/>
        <w:rPr>
          <w:rFonts w:ascii="Arial" w:hAnsi="Arial" w:cs="Arial"/>
          <w:noProof w:val="0"/>
        </w:rPr>
      </w:pPr>
      <w:r w:rsidRPr="00B012C3">
        <w:rPr>
          <w:rFonts w:ascii="Arial" w:hAnsi="Arial" w:cs="Arial"/>
          <w:noProof w:val="0"/>
        </w:rPr>
        <w:t>(Kuesioner tindakan protokol kesehatan COVID-19 diambil dari pene</w:t>
      </w:r>
      <w:r>
        <w:rPr>
          <w:rFonts w:ascii="Arial" w:hAnsi="Arial" w:cs="Arial"/>
          <w:noProof w:val="0"/>
        </w:rPr>
        <w:t xml:space="preserve">litian oleh Ade Nur’Adni 2021 </w:t>
      </w:r>
      <w:r w:rsidRPr="00B012C3">
        <w:rPr>
          <w:rFonts w:ascii="Arial" w:hAnsi="Arial" w:cs="Arial"/>
          <w:noProof w:val="0"/>
        </w:rPr>
        <w:t>Determinan Penerapan Protokol Kesehatan Pada Masyarakat Kecamatan Nuha, Kabupaten Luwu Timur di masa New Normal Pandemi COVID-19).</w:t>
      </w:r>
    </w:p>
    <w:p w:rsidR="002300DF" w:rsidRPr="00B012C3" w:rsidRDefault="002300DF" w:rsidP="002300DF">
      <w:pPr>
        <w:numPr>
          <w:ilvl w:val="0"/>
          <w:numId w:val="32"/>
        </w:numPr>
        <w:spacing w:after="0" w:line="360" w:lineRule="auto"/>
        <w:contextualSpacing/>
        <w:jc w:val="both"/>
        <w:rPr>
          <w:rFonts w:ascii="Arial" w:hAnsi="Arial" w:cs="Arial"/>
          <w:noProof w:val="0"/>
        </w:rPr>
      </w:pPr>
      <w:r>
        <w:rPr>
          <w:rFonts w:ascii="Arial" w:hAnsi="Arial" w:cs="Arial"/>
          <w:noProof w:val="0"/>
        </w:rPr>
        <w:t>Jawablah pernyataan</w:t>
      </w:r>
      <w:r w:rsidRPr="00B012C3">
        <w:rPr>
          <w:rFonts w:ascii="Arial" w:hAnsi="Arial" w:cs="Arial"/>
          <w:noProof w:val="0"/>
        </w:rPr>
        <w:t xml:space="preserve"> di bawah ini dengan memberikan tanda ceklis (√ ) pada jawaban yang anda pilih !</w:t>
      </w:r>
    </w:p>
    <w:p w:rsidR="002300DF" w:rsidRPr="00FF3698" w:rsidRDefault="002300DF" w:rsidP="002300DF">
      <w:pPr>
        <w:numPr>
          <w:ilvl w:val="0"/>
          <w:numId w:val="32"/>
        </w:numPr>
        <w:spacing w:after="0" w:line="360" w:lineRule="auto"/>
        <w:contextualSpacing/>
        <w:jc w:val="both"/>
        <w:rPr>
          <w:rFonts w:ascii="Arial" w:hAnsi="Arial" w:cs="Arial"/>
          <w:noProof w:val="0"/>
        </w:rPr>
      </w:pPr>
      <w:r w:rsidRPr="00B012C3">
        <w:rPr>
          <w:rFonts w:ascii="Arial" w:hAnsi="Arial" w:cs="Arial"/>
          <w:noProof w:val="0"/>
        </w:rPr>
        <w:t>Penilaian diberikan skor 1 (satu) untuk jawaban ‘’Benar’’ dan 0 (nol) untuk jawaban ‘’Salah’’.</w:t>
      </w:r>
      <w:r>
        <w:rPr>
          <w:rFonts w:ascii="Arial" w:hAnsi="Arial" w:cs="Arial"/>
          <w:noProof w:val="0"/>
        </w:rPr>
        <w:t xml:space="preserve"> </w:t>
      </w:r>
    </w:p>
    <w:tbl>
      <w:tblPr>
        <w:tblStyle w:val="TableGrid"/>
        <w:tblW w:w="6096" w:type="dxa"/>
        <w:tblInd w:w="647" w:type="dxa"/>
        <w:tblLook w:val="04A0" w:firstRow="1" w:lastRow="0" w:firstColumn="1" w:lastColumn="0" w:noHBand="0" w:noVBand="1"/>
      </w:tblPr>
      <w:tblGrid>
        <w:gridCol w:w="608"/>
        <w:gridCol w:w="3361"/>
        <w:gridCol w:w="993"/>
        <w:gridCol w:w="1134"/>
      </w:tblGrid>
      <w:tr w:rsidR="002300DF" w:rsidRPr="00B012C3" w:rsidTr="00330ABA">
        <w:tc>
          <w:tcPr>
            <w:tcW w:w="608" w:type="dxa"/>
          </w:tcPr>
          <w:p w:rsidR="002300DF" w:rsidRPr="00B012C3" w:rsidRDefault="002300DF" w:rsidP="00330ABA">
            <w:pPr>
              <w:rPr>
                <w:rFonts w:ascii="Arial" w:hAnsi="Arial" w:cs="Arial"/>
                <w:noProof w:val="0"/>
              </w:rPr>
            </w:pPr>
            <w:r w:rsidRPr="00B012C3">
              <w:rPr>
                <w:rFonts w:ascii="Arial" w:hAnsi="Arial" w:cs="Arial"/>
                <w:noProof w:val="0"/>
              </w:rPr>
              <w:t>NO.</w:t>
            </w:r>
          </w:p>
        </w:tc>
        <w:tc>
          <w:tcPr>
            <w:tcW w:w="3361" w:type="dxa"/>
          </w:tcPr>
          <w:p w:rsidR="002300DF" w:rsidRPr="00B012C3" w:rsidRDefault="002300DF" w:rsidP="00330ABA">
            <w:pPr>
              <w:jc w:val="center"/>
              <w:rPr>
                <w:rFonts w:ascii="Arial" w:hAnsi="Arial" w:cs="Arial"/>
                <w:noProof w:val="0"/>
              </w:rPr>
            </w:pPr>
            <w:r>
              <w:rPr>
                <w:rFonts w:ascii="Arial" w:hAnsi="Arial" w:cs="Arial"/>
                <w:noProof w:val="0"/>
              </w:rPr>
              <w:t>Pernyataan</w:t>
            </w:r>
          </w:p>
        </w:tc>
        <w:tc>
          <w:tcPr>
            <w:tcW w:w="993" w:type="dxa"/>
          </w:tcPr>
          <w:p w:rsidR="002300DF" w:rsidRPr="00B012C3" w:rsidRDefault="002300DF" w:rsidP="00330ABA">
            <w:pPr>
              <w:jc w:val="center"/>
              <w:rPr>
                <w:rFonts w:ascii="Arial" w:hAnsi="Arial" w:cs="Arial"/>
                <w:noProof w:val="0"/>
              </w:rPr>
            </w:pPr>
            <w:r w:rsidRPr="00B012C3">
              <w:rPr>
                <w:rFonts w:ascii="Arial" w:hAnsi="Arial" w:cs="Arial"/>
                <w:noProof w:val="0"/>
              </w:rPr>
              <w:t>Ya</w:t>
            </w:r>
          </w:p>
        </w:tc>
        <w:tc>
          <w:tcPr>
            <w:tcW w:w="1134" w:type="dxa"/>
          </w:tcPr>
          <w:p w:rsidR="002300DF" w:rsidRPr="00B012C3" w:rsidRDefault="002300DF" w:rsidP="00330ABA">
            <w:pPr>
              <w:jc w:val="center"/>
              <w:rPr>
                <w:rFonts w:ascii="Arial" w:hAnsi="Arial" w:cs="Arial"/>
                <w:noProof w:val="0"/>
              </w:rPr>
            </w:pPr>
            <w:r w:rsidRPr="00B012C3">
              <w:rPr>
                <w:rFonts w:ascii="Arial" w:hAnsi="Arial" w:cs="Arial"/>
                <w:noProof w:val="0"/>
              </w:rPr>
              <w:t>Tidak</w:t>
            </w:r>
          </w:p>
        </w:tc>
      </w:tr>
      <w:tr w:rsidR="002300DF" w:rsidRPr="00B012C3" w:rsidTr="00330ABA">
        <w:tc>
          <w:tcPr>
            <w:tcW w:w="608" w:type="dxa"/>
          </w:tcPr>
          <w:p w:rsidR="002300DF" w:rsidRPr="00B012C3" w:rsidRDefault="002300DF" w:rsidP="00330ABA">
            <w:pPr>
              <w:rPr>
                <w:rFonts w:ascii="Arial" w:hAnsi="Arial" w:cs="Arial"/>
                <w:noProof w:val="0"/>
              </w:rPr>
            </w:pPr>
            <w:r w:rsidRPr="00B012C3">
              <w:rPr>
                <w:rFonts w:ascii="Arial" w:hAnsi="Arial" w:cs="Arial"/>
                <w:noProof w:val="0"/>
              </w:rPr>
              <w:t>1.</w:t>
            </w:r>
          </w:p>
        </w:tc>
        <w:tc>
          <w:tcPr>
            <w:tcW w:w="3361" w:type="dxa"/>
          </w:tcPr>
          <w:p w:rsidR="002300DF" w:rsidRPr="00B012C3" w:rsidRDefault="002300DF" w:rsidP="00330ABA">
            <w:pPr>
              <w:rPr>
                <w:rFonts w:ascii="Arial" w:hAnsi="Arial" w:cs="Arial"/>
                <w:noProof w:val="0"/>
              </w:rPr>
            </w:pPr>
            <w:r w:rsidRPr="00B012C3">
              <w:rPr>
                <w:rFonts w:ascii="Arial" w:hAnsi="Arial" w:cs="Arial"/>
                <w:noProof w:val="0"/>
              </w:rPr>
              <w:t>Saya selalu menggunakan masker ketika keluar rumah.</w:t>
            </w:r>
          </w:p>
        </w:tc>
        <w:tc>
          <w:tcPr>
            <w:tcW w:w="993" w:type="dxa"/>
          </w:tcPr>
          <w:p w:rsidR="002300DF" w:rsidRPr="00B012C3" w:rsidRDefault="002300DF" w:rsidP="00330ABA">
            <w:pPr>
              <w:rPr>
                <w:rFonts w:ascii="Arial" w:hAnsi="Arial" w:cs="Arial"/>
                <w:noProof w:val="0"/>
              </w:rPr>
            </w:pPr>
          </w:p>
        </w:tc>
        <w:tc>
          <w:tcPr>
            <w:tcW w:w="1134" w:type="dxa"/>
          </w:tcPr>
          <w:p w:rsidR="002300DF" w:rsidRPr="00B012C3" w:rsidRDefault="002300DF" w:rsidP="00330ABA">
            <w:pPr>
              <w:rPr>
                <w:rFonts w:ascii="Arial" w:hAnsi="Arial" w:cs="Arial"/>
                <w:noProof w:val="0"/>
              </w:rPr>
            </w:pPr>
          </w:p>
        </w:tc>
      </w:tr>
      <w:tr w:rsidR="002300DF" w:rsidRPr="00B012C3" w:rsidTr="00330ABA">
        <w:tc>
          <w:tcPr>
            <w:tcW w:w="608" w:type="dxa"/>
          </w:tcPr>
          <w:p w:rsidR="002300DF" w:rsidRPr="00B012C3" w:rsidRDefault="002300DF" w:rsidP="00330ABA">
            <w:pPr>
              <w:rPr>
                <w:rFonts w:ascii="Arial" w:hAnsi="Arial" w:cs="Arial"/>
                <w:noProof w:val="0"/>
              </w:rPr>
            </w:pPr>
            <w:r w:rsidRPr="00B012C3">
              <w:rPr>
                <w:rFonts w:ascii="Arial" w:hAnsi="Arial" w:cs="Arial"/>
                <w:noProof w:val="0"/>
              </w:rPr>
              <w:t>2.</w:t>
            </w:r>
          </w:p>
        </w:tc>
        <w:tc>
          <w:tcPr>
            <w:tcW w:w="3361" w:type="dxa"/>
          </w:tcPr>
          <w:p w:rsidR="002300DF" w:rsidRPr="00B012C3" w:rsidRDefault="002300DF" w:rsidP="00330ABA">
            <w:pPr>
              <w:rPr>
                <w:rFonts w:ascii="Arial" w:hAnsi="Arial" w:cs="Arial"/>
                <w:noProof w:val="0"/>
              </w:rPr>
            </w:pPr>
            <w:r w:rsidRPr="00B012C3">
              <w:rPr>
                <w:rFonts w:ascii="Arial" w:hAnsi="Arial" w:cs="Arial"/>
                <w:noProof w:val="0"/>
              </w:rPr>
              <w:t xml:space="preserve">Saya selalu membawa </w:t>
            </w:r>
            <w:r w:rsidRPr="00B012C3">
              <w:rPr>
                <w:rFonts w:ascii="Arial" w:hAnsi="Arial" w:cs="Arial"/>
                <w:i/>
                <w:noProof w:val="0"/>
              </w:rPr>
              <w:t>handsanitize</w:t>
            </w:r>
            <w:r w:rsidRPr="00B012C3">
              <w:rPr>
                <w:rFonts w:ascii="Arial" w:hAnsi="Arial" w:cs="Arial"/>
                <w:noProof w:val="0"/>
              </w:rPr>
              <w:t xml:space="preserve">r jika keluar rumah </w:t>
            </w:r>
          </w:p>
        </w:tc>
        <w:tc>
          <w:tcPr>
            <w:tcW w:w="993" w:type="dxa"/>
          </w:tcPr>
          <w:p w:rsidR="002300DF" w:rsidRPr="00B012C3" w:rsidRDefault="002300DF" w:rsidP="00330ABA">
            <w:pPr>
              <w:rPr>
                <w:rFonts w:ascii="Arial" w:hAnsi="Arial" w:cs="Arial"/>
                <w:noProof w:val="0"/>
              </w:rPr>
            </w:pPr>
          </w:p>
        </w:tc>
        <w:tc>
          <w:tcPr>
            <w:tcW w:w="1134" w:type="dxa"/>
          </w:tcPr>
          <w:p w:rsidR="002300DF" w:rsidRPr="00B012C3" w:rsidRDefault="002300DF" w:rsidP="00330ABA">
            <w:pPr>
              <w:rPr>
                <w:rFonts w:ascii="Arial" w:hAnsi="Arial" w:cs="Arial"/>
                <w:noProof w:val="0"/>
              </w:rPr>
            </w:pPr>
          </w:p>
        </w:tc>
      </w:tr>
      <w:tr w:rsidR="002300DF" w:rsidRPr="00B012C3" w:rsidTr="00330ABA">
        <w:tc>
          <w:tcPr>
            <w:tcW w:w="608" w:type="dxa"/>
          </w:tcPr>
          <w:p w:rsidR="002300DF" w:rsidRPr="00B012C3" w:rsidRDefault="002300DF" w:rsidP="00330ABA">
            <w:pPr>
              <w:rPr>
                <w:rFonts w:ascii="Arial" w:hAnsi="Arial" w:cs="Arial"/>
                <w:noProof w:val="0"/>
              </w:rPr>
            </w:pPr>
            <w:r w:rsidRPr="00B012C3">
              <w:rPr>
                <w:rFonts w:ascii="Arial" w:hAnsi="Arial" w:cs="Arial"/>
                <w:noProof w:val="0"/>
              </w:rPr>
              <w:t>3.</w:t>
            </w:r>
          </w:p>
        </w:tc>
        <w:tc>
          <w:tcPr>
            <w:tcW w:w="3361" w:type="dxa"/>
          </w:tcPr>
          <w:p w:rsidR="002300DF" w:rsidRPr="00B012C3" w:rsidRDefault="002300DF" w:rsidP="00330ABA">
            <w:pPr>
              <w:rPr>
                <w:rFonts w:ascii="Arial" w:hAnsi="Arial" w:cs="Arial"/>
                <w:noProof w:val="0"/>
              </w:rPr>
            </w:pPr>
            <w:r w:rsidRPr="00B012C3">
              <w:rPr>
                <w:rFonts w:ascii="Arial" w:hAnsi="Arial" w:cs="Arial"/>
                <w:noProof w:val="0"/>
              </w:rPr>
              <w:t>Saya menjaga jarak minimal 1 meter ketika ditempat umum.</w:t>
            </w:r>
          </w:p>
        </w:tc>
        <w:tc>
          <w:tcPr>
            <w:tcW w:w="993" w:type="dxa"/>
          </w:tcPr>
          <w:p w:rsidR="002300DF" w:rsidRPr="00B012C3" w:rsidRDefault="002300DF" w:rsidP="00330ABA">
            <w:pPr>
              <w:rPr>
                <w:rFonts w:ascii="Arial" w:hAnsi="Arial" w:cs="Arial"/>
                <w:noProof w:val="0"/>
              </w:rPr>
            </w:pPr>
          </w:p>
        </w:tc>
        <w:tc>
          <w:tcPr>
            <w:tcW w:w="1134" w:type="dxa"/>
          </w:tcPr>
          <w:p w:rsidR="002300DF" w:rsidRPr="00B012C3" w:rsidRDefault="002300DF" w:rsidP="00330ABA">
            <w:pPr>
              <w:rPr>
                <w:rFonts w:ascii="Arial" w:hAnsi="Arial" w:cs="Arial"/>
                <w:noProof w:val="0"/>
              </w:rPr>
            </w:pPr>
          </w:p>
        </w:tc>
      </w:tr>
      <w:tr w:rsidR="002300DF" w:rsidRPr="00B012C3" w:rsidTr="00330ABA">
        <w:tc>
          <w:tcPr>
            <w:tcW w:w="608" w:type="dxa"/>
          </w:tcPr>
          <w:p w:rsidR="002300DF" w:rsidRPr="00B012C3" w:rsidRDefault="002300DF" w:rsidP="00330ABA">
            <w:pPr>
              <w:rPr>
                <w:rFonts w:ascii="Arial" w:hAnsi="Arial" w:cs="Arial"/>
                <w:noProof w:val="0"/>
              </w:rPr>
            </w:pPr>
            <w:r w:rsidRPr="00B012C3">
              <w:rPr>
                <w:rFonts w:ascii="Arial" w:hAnsi="Arial" w:cs="Arial"/>
                <w:noProof w:val="0"/>
              </w:rPr>
              <w:t>4.</w:t>
            </w:r>
          </w:p>
        </w:tc>
        <w:tc>
          <w:tcPr>
            <w:tcW w:w="3361" w:type="dxa"/>
          </w:tcPr>
          <w:p w:rsidR="002300DF" w:rsidRPr="00B012C3" w:rsidRDefault="002300DF" w:rsidP="00330ABA">
            <w:pPr>
              <w:rPr>
                <w:rFonts w:ascii="Arial" w:hAnsi="Arial" w:cs="Arial"/>
                <w:noProof w:val="0"/>
              </w:rPr>
            </w:pPr>
            <w:r w:rsidRPr="00B012C3">
              <w:rPr>
                <w:rFonts w:ascii="Arial" w:hAnsi="Arial" w:cs="Arial"/>
                <w:noProof w:val="0"/>
              </w:rPr>
              <w:t>Saya  mengkonsumsi buah dan sayur setiap hari.</w:t>
            </w:r>
          </w:p>
        </w:tc>
        <w:tc>
          <w:tcPr>
            <w:tcW w:w="993" w:type="dxa"/>
          </w:tcPr>
          <w:p w:rsidR="002300DF" w:rsidRPr="00B012C3" w:rsidRDefault="002300DF" w:rsidP="00330ABA">
            <w:pPr>
              <w:rPr>
                <w:rFonts w:ascii="Arial" w:hAnsi="Arial" w:cs="Arial"/>
                <w:noProof w:val="0"/>
              </w:rPr>
            </w:pPr>
          </w:p>
        </w:tc>
        <w:tc>
          <w:tcPr>
            <w:tcW w:w="1134" w:type="dxa"/>
          </w:tcPr>
          <w:p w:rsidR="002300DF" w:rsidRPr="00B012C3" w:rsidRDefault="002300DF" w:rsidP="00330ABA">
            <w:pPr>
              <w:rPr>
                <w:rFonts w:ascii="Arial" w:hAnsi="Arial" w:cs="Arial"/>
                <w:noProof w:val="0"/>
              </w:rPr>
            </w:pPr>
          </w:p>
        </w:tc>
      </w:tr>
      <w:tr w:rsidR="002300DF" w:rsidRPr="00B012C3" w:rsidTr="00330ABA">
        <w:tc>
          <w:tcPr>
            <w:tcW w:w="608" w:type="dxa"/>
          </w:tcPr>
          <w:p w:rsidR="002300DF" w:rsidRPr="00B012C3" w:rsidRDefault="002300DF" w:rsidP="00330ABA">
            <w:pPr>
              <w:rPr>
                <w:rFonts w:ascii="Arial" w:hAnsi="Arial" w:cs="Arial"/>
                <w:noProof w:val="0"/>
              </w:rPr>
            </w:pPr>
            <w:r w:rsidRPr="00B012C3">
              <w:rPr>
                <w:rFonts w:ascii="Arial" w:hAnsi="Arial" w:cs="Arial"/>
                <w:noProof w:val="0"/>
              </w:rPr>
              <w:t>5.</w:t>
            </w:r>
          </w:p>
        </w:tc>
        <w:tc>
          <w:tcPr>
            <w:tcW w:w="3361" w:type="dxa"/>
          </w:tcPr>
          <w:p w:rsidR="002300DF" w:rsidRPr="00B012C3" w:rsidRDefault="002300DF" w:rsidP="00330ABA">
            <w:pPr>
              <w:rPr>
                <w:rFonts w:ascii="Arial" w:hAnsi="Arial" w:cs="Arial"/>
                <w:noProof w:val="0"/>
              </w:rPr>
            </w:pPr>
            <w:r w:rsidRPr="00B012C3">
              <w:rPr>
                <w:rFonts w:ascii="Arial" w:hAnsi="Arial" w:cs="Arial"/>
                <w:noProof w:val="0"/>
              </w:rPr>
              <w:t>Saya berulang kali menggunakan masker saya.</w:t>
            </w:r>
          </w:p>
        </w:tc>
        <w:tc>
          <w:tcPr>
            <w:tcW w:w="993" w:type="dxa"/>
          </w:tcPr>
          <w:p w:rsidR="002300DF" w:rsidRPr="00B012C3" w:rsidRDefault="002300DF" w:rsidP="00330ABA">
            <w:pPr>
              <w:rPr>
                <w:rFonts w:ascii="Arial" w:hAnsi="Arial" w:cs="Arial"/>
                <w:noProof w:val="0"/>
              </w:rPr>
            </w:pPr>
          </w:p>
        </w:tc>
        <w:tc>
          <w:tcPr>
            <w:tcW w:w="1134" w:type="dxa"/>
          </w:tcPr>
          <w:p w:rsidR="002300DF" w:rsidRPr="00B012C3" w:rsidRDefault="002300DF" w:rsidP="00330ABA">
            <w:pPr>
              <w:rPr>
                <w:rFonts w:ascii="Arial" w:hAnsi="Arial" w:cs="Arial"/>
                <w:noProof w:val="0"/>
              </w:rPr>
            </w:pPr>
          </w:p>
        </w:tc>
      </w:tr>
      <w:tr w:rsidR="002300DF" w:rsidRPr="00B012C3" w:rsidTr="00330ABA">
        <w:tc>
          <w:tcPr>
            <w:tcW w:w="608" w:type="dxa"/>
          </w:tcPr>
          <w:p w:rsidR="002300DF" w:rsidRPr="00B012C3" w:rsidRDefault="002300DF" w:rsidP="00330ABA">
            <w:pPr>
              <w:rPr>
                <w:rFonts w:ascii="Arial" w:hAnsi="Arial" w:cs="Arial"/>
                <w:noProof w:val="0"/>
              </w:rPr>
            </w:pPr>
            <w:r w:rsidRPr="00B012C3">
              <w:rPr>
                <w:rFonts w:ascii="Arial" w:hAnsi="Arial" w:cs="Arial"/>
                <w:noProof w:val="0"/>
              </w:rPr>
              <w:t xml:space="preserve">6. </w:t>
            </w:r>
          </w:p>
        </w:tc>
        <w:tc>
          <w:tcPr>
            <w:tcW w:w="3361" w:type="dxa"/>
          </w:tcPr>
          <w:p w:rsidR="002300DF" w:rsidRPr="00B012C3" w:rsidRDefault="002300DF" w:rsidP="00330ABA">
            <w:pPr>
              <w:rPr>
                <w:rFonts w:ascii="Arial" w:hAnsi="Arial" w:cs="Arial"/>
                <w:noProof w:val="0"/>
              </w:rPr>
            </w:pPr>
            <w:r w:rsidRPr="00B012C3">
              <w:rPr>
                <w:rFonts w:ascii="Arial" w:hAnsi="Arial" w:cs="Arial"/>
                <w:noProof w:val="0"/>
              </w:rPr>
              <w:t>Saya mandi dan mengganti pakaian setelah keluar dari rumah.</w:t>
            </w:r>
          </w:p>
        </w:tc>
        <w:tc>
          <w:tcPr>
            <w:tcW w:w="993" w:type="dxa"/>
          </w:tcPr>
          <w:p w:rsidR="002300DF" w:rsidRPr="00B012C3" w:rsidRDefault="002300DF" w:rsidP="00330ABA">
            <w:pPr>
              <w:rPr>
                <w:rFonts w:ascii="Arial" w:hAnsi="Arial" w:cs="Arial"/>
                <w:noProof w:val="0"/>
              </w:rPr>
            </w:pPr>
          </w:p>
        </w:tc>
        <w:tc>
          <w:tcPr>
            <w:tcW w:w="1134" w:type="dxa"/>
          </w:tcPr>
          <w:p w:rsidR="002300DF" w:rsidRPr="00B012C3" w:rsidRDefault="002300DF" w:rsidP="00330ABA">
            <w:pPr>
              <w:rPr>
                <w:rFonts w:ascii="Arial" w:hAnsi="Arial" w:cs="Arial"/>
                <w:noProof w:val="0"/>
              </w:rPr>
            </w:pPr>
          </w:p>
        </w:tc>
      </w:tr>
      <w:tr w:rsidR="002300DF" w:rsidRPr="00B012C3" w:rsidTr="00330ABA">
        <w:tc>
          <w:tcPr>
            <w:tcW w:w="608" w:type="dxa"/>
          </w:tcPr>
          <w:p w:rsidR="002300DF" w:rsidRPr="00B012C3" w:rsidRDefault="002300DF" w:rsidP="00330ABA">
            <w:pPr>
              <w:rPr>
                <w:rFonts w:ascii="Arial" w:hAnsi="Arial" w:cs="Arial"/>
                <w:noProof w:val="0"/>
              </w:rPr>
            </w:pPr>
            <w:r w:rsidRPr="00B012C3">
              <w:rPr>
                <w:rFonts w:ascii="Arial" w:hAnsi="Arial" w:cs="Arial"/>
                <w:noProof w:val="0"/>
              </w:rPr>
              <w:t>7.</w:t>
            </w:r>
          </w:p>
        </w:tc>
        <w:tc>
          <w:tcPr>
            <w:tcW w:w="3361" w:type="dxa"/>
          </w:tcPr>
          <w:p w:rsidR="002300DF" w:rsidRPr="00B012C3" w:rsidRDefault="002300DF" w:rsidP="00330ABA">
            <w:pPr>
              <w:rPr>
                <w:rFonts w:ascii="Arial" w:hAnsi="Arial" w:cs="Arial"/>
                <w:noProof w:val="0"/>
              </w:rPr>
            </w:pPr>
            <w:r w:rsidRPr="00B012C3">
              <w:rPr>
                <w:rFonts w:ascii="Arial" w:hAnsi="Arial" w:cs="Arial"/>
                <w:noProof w:val="0"/>
              </w:rPr>
              <w:t>Saya menyentuh mata, hidung dan mulut tanpa mencuci tangan sebelumnya.</w:t>
            </w:r>
          </w:p>
        </w:tc>
        <w:tc>
          <w:tcPr>
            <w:tcW w:w="993" w:type="dxa"/>
          </w:tcPr>
          <w:p w:rsidR="002300DF" w:rsidRPr="00B012C3" w:rsidRDefault="002300DF" w:rsidP="00330ABA">
            <w:pPr>
              <w:rPr>
                <w:rFonts w:ascii="Arial" w:hAnsi="Arial" w:cs="Arial"/>
                <w:noProof w:val="0"/>
              </w:rPr>
            </w:pPr>
          </w:p>
        </w:tc>
        <w:tc>
          <w:tcPr>
            <w:tcW w:w="1134" w:type="dxa"/>
          </w:tcPr>
          <w:p w:rsidR="002300DF" w:rsidRPr="00B012C3" w:rsidRDefault="002300DF" w:rsidP="00330ABA">
            <w:pPr>
              <w:rPr>
                <w:rFonts w:ascii="Arial" w:hAnsi="Arial" w:cs="Arial"/>
                <w:noProof w:val="0"/>
              </w:rPr>
            </w:pPr>
          </w:p>
        </w:tc>
      </w:tr>
      <w:tr w:rsidR="002300DF" w:rsidRPr="00B012C3" w:rsidTr="00330ABA">
        <w:tc>
          <w:tcPr>
            <w:tcW w:w="608" w:type="dxa"/>
          </w:tcPr>
          <w:p w:rsidR="002300DF" w:rsidRPr="00B012C3" w:rsidRDefault="002300DF" w:rsidP="00330ABA">
            <w:pPr>
              <w:rPr>
                <w:rFonts w:ascii="Arial" w:hAnsi="Arial" w:cs="Arial"/>
                <w:noProof w:val="0"/>
              </w:rPr>
            </w:pPr>
            <w:r w:rsidRPr="00B012C3">
              <w:rPr>
                <w:rFonts w:ascii="Arial" w:hAnsi="Arial" w:cs="Arial"/>
                <w:noProof w:val="0"/>
              </w:rPr>
              <w:t>8.</w:t>
            </w:r>
          </w:p>
        </w:tc>
        <w:tc>
          <w:tcPr>
            <w:tcW w:w="3361" w:type="dxa"/>
          </w:tcPr>
          <w:p w:rsidR="002300DF" w:rsidRPr="00B012C3" w:rsidRDefault="002300DF" w:rsidP="00330ABA">
            <w:pPr>
              <w:rPr>
                <w:rFonts w:ascii="Arial" w:hAnsi="Arial" w:cs="Arial"/>
                <w:noProof w:val="0"/>
              </w:rPr>
            </w:pPr>
            <w:r w:rsidRPr="00B012C3">
              <w:rPr>
                <w:rFonts w:ascii="Arial" w:hAnsi="Arial" w:cs="Arial"/>
                <w:noProof w:val="0"/>
              </w:rPr>
              <w:t>Saya menerapkan pola hidup bersih dan sehat.</w:t>
            </w:r>
          </w:p>
        </w:tc>
        <w:tc>
          <w:tcPr>
            <w:tcW w:w="993" w:type="dxa"/>
          </w:tcPr>
          <w:p w:rsidR="002300DF" w:rsidRPr="00B012C3" w:rsidRDefault="002300DF" w:rsidP="00330ABA">
            <w:pPr>
              <w:rPr>
                <w:rFonts w:ascii="Arial" w:hAnsi="Arial" w:cs="Arial"/>
                <w:noProof w:val="0"/>
              </w:rPr>
            </w:pPr>
          </w:p>
        </w:tc>
        <w:tc>
          <w:tcPr>
            <w:tcW w:w="1134" w:type="dxa"/>
          </w:tcPr>
          <w:p w:rsidR="002300DF" w:rsidRPr="00B012C3" w:rsidRDefault="002300DF" w:rsidP="00330ABA">
            <w:pPr>
              <w:rPr>
                <w:rFonts w:ascii="Arial" w:hAnsi="Arial" w:cs="Arial"/>
                <w:noProof w:val="0"/>
              </w:rPr>
            </w:pPr>
          </w:p>
        </w:tc>
      </w:tr>
      <w:tr w:rsidR="002300DF" w:rsidRPr="00B012C3" w:rsidTr="00330ABA">
        <w:tc>
          <w:tcPr>
            <w:tcW w:w="608" w:type="dxa"/>
          </w:tcPr>
          <w:p w:rsidR="002300DF" w:rsidRPr="00B012C3" w:rsidRDefault="002300DF" w:rsidP="00330ABA">
            <w:pPr>
              <w:rPr>
                <w:rFonts w:ascii="Arial" w:hAnsi="Arial" w:cs="Arial"/>
                <w:noProof w:val="0"/>
              </w:rPr>
            </w:pPr>
            <w:r w:rsidRPr="00B012C3">
              <w:rPr>
                <w:rFonts w:ascii="Arial" w:hAnsi="Arial" w:cs="Arial"/>
                <w:noProof w:val="0"/>
              </w:rPr>
              <w:t>9.</w:t>
            </w:r>
          </w:p>
        </w:tc>
        <w:tc>
          <w:tcPr>
            <w:tcW w:w="3361" w:type="dxa"/>
          </w:tcPr>
          <w:p w:rsidR="002300DF" w:rsidRPr="00B012C3" w:rsidRDefault="002300DF" w:rsidP="00330ABA">
            <w:pPr>
              <w:rPr>
                <w:rFonts w:ascii="Arial" w:hAnsi="Arial" w:cs="Arial"/>
                <w:noProof w:val="0"/>
              </w:rPr>
            </w:pPr>
            <w:r w:rsidRPr="00B012C3">
              <w:rPr>
                <w:rFonts w:ascii="Arial" w:hAnsi="Arial" w:cs="Arial"/>
                <w:noProof w:val="0"/>
              </w:rPr>
              <w:t xml:space="preserve">Saya mencuci tangan dengan sabun dan air setidaknya selama 20 detik atau menggunakan </w:t>
            </w:r>
            <w:r w:rsidRPr="00B012C3">
              <w:rPr>
                <w:rFonts w:ascii="Arial" w:hAnsi="Arial" w:cs="Arial"/>
                <w:i/>
                <w:noProof w:val="0"/>
              </w:rPr>
              <w:t xml:space="preserve">hand sanitizer </w:t>
            </w:r>
            <w:r w:rsidRPr="00B012C3">
              <w:rPr>
                <w:rFonts w:ascii="Arial" w:hAnsi="Arial" w:cs="Arial"/>
                <w:noProof w:val="0"/>
              </w:rPr>
              <w:t>setelah memegang benda-benda di sekitar.</w:t>
            </w:r>
          </w:p>
        </w:tc>
        <w:tc>
          <w:tcPr>
            <w:tcW w:w="993" w:type="dxa"/>
          </w:tcPr>
          <w:p w:rsidR="002300DF" w:rsidRPr="00B012C3" w:rsidRDefault="002300DF" w:rsidP="00330ABA">
            <w:pPr>
              <w:rPr>
                <w:rFonts w:ascii="Arial" w:hAnsi="Arial" w:cs="Arial"/>
                <w:noProof w:val="0"/>
              </w:rPr>
            </w:pPr>
          </w:p>
        </w:tc>
        <w:tc>
          <w:tcPr>
            <w:tcW w:w="1134" w:type="dxa"/>
          </w:tcPr>
          <w:p w:rsidR="002300DF" w:rsidRPr="00B012C3" w:rsidRDefault="002300DF" w:rsidP="00330ABA">
            <w:pPr>
              <w:rPr>
                <w:rFonts w:ascii="Arial" w:hAnsi="Arial" w:cs="Arial"/>
                <w:noProof w:val="0"/>
              </w:rPr>
            </w:pPr>
          </w:p>
        </w:tc>
      </w:tr>
      <w:tr w:rsidR="002300DF" w:rsidRPr="00B012C3" w:rsidTr="00330ABA">
        <w:tc>
          <w:tcPr>
            <w:tcW w:w="608" w:type="dxa"/>
          </w:tcPr>
          <w:p w:rsidR="002300DF" w:rsidRPr="00B012C3" w:rsidRDefault="002300DF" w:rsidP="00330ABA">
            <w:pPr>
              <w:rPr>
                <w:rFonts w:ascii="Arial" w:hAnsi="Arial" w:cs="Arial"/>
                <w:noProof w:val="0"/>
              </w:rPr>
            </w:pPr>
            <w:r w:rsidRPr="00B012C3">
              <w:rPr>
                <w:rFonts w:ascii="Arial" w:hAnsi="Arial" w:cs="Arial"/>
                <w:noProof w:val="0"/>
              </w:rPr>
              <w:t>10.</w:t>
            </w:r>
          </w:p>
        </w:tc>
        <w:tc>
          <w:tcPr>
            <w:tcW w:w="3361" w:type="dxa"/>
          </w:tcPr>
          <w:p w:rsidR="002300DF" w:rsidRPr="00B012C3" w:rsidRDefault="002300DF" w:rsidP="00330ABA">
            <w:pPr>
              <w:rPr>
                <w:rFonts w:ascii="Arial" w:hAnsi="Arial" w:cs="Arial"/>
                <w:noProof w:val="0"/>
              </w:rPr>
            </w:pPr>
            <w:r w:rsidRPr="00B012C3">
              <w:rPr>
                <w:rFonts w:ascii="Arial" w:hAnsi="Arial" w:cs="Arial"/>
                <w:noProof w:val="0"/>
              </w:rPr>
              <w:t>Saya selalu menghindari keramaian saat berada di tempat umum.</w:t>
            </w:r>
          </w:p>
        </w:tc>
        <w:tc>
          <w:tcPr>
            <w:tcW w:w="993" w:type="dxa"/>
          </w:tcPr>
          <w:p w:rsidR="002300DF" w:rsidRPr="00B012C3" w:rsidRDefault="002300DF" w:rsidP="00330ABA">
            <w:pPr>
              <w:rPr>
                <w:rFonts w:ascii="Arial" w:hAnsi="Arial" w:cs="Arial"/>
                <w:noProof w:val="0"/>
              </w:rPr>
            </w:pPr>
          </w:p>
        </w:tc>
        <w:tc>
          <w:tcPr>
            <w:tcW w:w="1134" w:type="dxa"/>
          </w:tcPr>
          <w:p w:rsidR="002300DF" w:rsidRPr="00B012C3" w:rsidRDefault="002300DF" w:rsidP="00330ABA">
            <w:pPr>
              <w:rPr>
                <w:rFonts w:ascii="Arial" w:hAnsi="Arial" w:cs="Arial"/>
                <w:noProof w:val="0"/>
              </w:rPr>
            </w:pPr>
          </w:p>
        </w:tc>
      </w:tr>
    </w:tbl>
    <w:p w:rsidR="002300DF" w:rsidRDefault="002300DF" w:rsidP="002300DF">
      <w:pPr>
        <w:rPr>
          <w:rFonts w:ascii="Arial" w:hAnsi="Arial" w:cs="Arial"/>
          <w:b/>
          <w:noProof w:val="0"/>
        </w:rPr>
      </w:pPr>
    </w:p>
    <w:p w:rsidR="00B24F71" w:rsidRDefault="00B24F71" w:rsidP="002300DF">
      <w:pPr>
        <w:rPr>
          <w:rFonts w:ascii="Arial" w:hAnsi="Arial" w:cs="Arial"/>
          <w:b/>
          <w:noProof w:val="0"/>
        </w:rPr>
      </w:pPr>
    </w:p>
    <w:p w:rsidR="00B24F71" w:rsidRDefault="00B24F71" w:rsidP="002300DF">
      <w:pPr>
        <w:rPr>
          <w:rFonts w:ascii="Arial" w:hAnsi="Arial" w:cs="Arial"/>
          <w:b/>
          <w:noProof w:val="0"/>
        </w:rPr>
      </w:pPr>
    </w:p>
    <w:p w:rsidR="00B24F71" w:rsidRDefault="00B24F71" w:rsidP="002300DF">
      <w:pPr>
        <w:rPr>
          <w:rFonts w:ascii="Arial" w:hAnsi="Arial" w:cs="Arial"/>
          <w:b/>
          <w:noProof w:val="0"/>
        </w:rPr>
      </w:pPr>
    </w:p>
    <w:p w:rsidR="00B24F71" w:rsidRDefault="00B24F71" w:rsidP="002300DF">
      <w:pPr>
        <w:rPr>
          <w:rFonts w:ascii="Arial" w:hAnsi="Arial" w:cs="Arial"/>
          <w:b/>
          <w:noProof w:val="0"/>
        </w:rPr>
      </w:pPr>
    </w:p>
    <w:p w:rsidR="005525E6" w:rsidRDefault="005525E6" w:rsidP="002300DF">
      <w:pPr>
        <w:rPr>
          <w:rFonts w:ascii="Arial" w:hAnsi="Arial" w:cs="Arial"/>
          <w:b/>
          <w:noProof w:val="0"/>
        </w:rPr>
      </w:pPr>
    </w:p>
    <w:p w:rsidR="00CA718C" w:rsidRDefault="00CA718C" w:rsidP="00CA718C">
      <w:pPr>
        <w:spacing w:line="240" w:lineRule="auto"/>
        <w:jc w:val="center"/>
        <w:rPr>
          <w:rFonts w:ascii="Arial" w:hAnsi="Arial" w:cs="Arial"/>
        </w:rPr>
      </w:pPr>
      <w:r>
        <w:rPr>
          <w:rFonts w:ascii="Arial" w:hAnsi="Arial" w:cs="Arial"/>
          <w:lang w:eastAsia="id-ID"/>
        </w:rPr>
        <w:drawing>
          <wp:inline distT="0" distB="0" distL="0" distR="0" wp14:anchorId="0FC66FA6" wp14:editId="4AB5F8EA">
            <wp:extent cx="5040630" cy="7265670"/>
            <wp:effectExtent l="0" t="0" r="7620" b="0"/>
            <wp:docPr id="43" name="Picture 43" descr="C:\Users\ACER\Documents\05461e7e-e800-4e71-a8a1-5cf879919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05461e7e-e800-4e71-a8a1-5cf87991982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7265670"/>
                    </a:xfrm>
                    <a:prstGeom prst="rect">
                      <a:avLst/>
                    </a:prstGeom>
                    <a:noFill/>
                    <a:ln>
                      <a:noFill/>
                    </a:ln>
                  </pic:spPr>
                </pic:pic>
              </a:graphicData>
            </a:graphic>
          </wp:inline>
        </w:drawing>
      </w:r>
    </w:p>
    <w:p w:rsidR="00CA718C" w:rsidRDefault="00CA718C" w:rsidP="00D27284">
      <w:pPr>
        <w:spacing w:line="240" w:lineRule="auto"/>
        <w:jc w:val="right"/>
        <w:rPr>
          <w:rFonts w:ascii="Arial" w:hAnsi="Arial" w:cs="Arial"/>
        </w:rPr>
      </w:pPr>
    </w:p>
    <w:p w:rsidR="00CA718C" w:rsidRDefault="00CA718C" w:rsidP="00D27284">
      <w:pPr>
        <w:spacing w:line="240" w:lineRule="auto"/>
        <w:jc w:val="right"/>
        <w:rPr>
          <w:rFonts w:ascii="Arial" w:hAnsi="Arial" w:cs="Arial"/>
        </w:rPr>
      </w:pPr>
    </w:p>
    <w:p w:rsidR="00CA718C" w:rsidRDefault="00CA718C" w:rsidP="00CA718C">
      <w:pPr>
        <w:spacing w:line="240" w:lineRule="auto"/>
        <w:rPr>
          <w:rFonts w:ascii="Arial" w:hAnsi="Arial" w:cs="Arial"/>
        </w:rPr>
      </w:pPr>
    </w:p>
    <w:p w:rsidR="002300DF" w:rsidRDefault="008441AC" w:rsidP="00D27284">
      <w:pPr>
        <w:spacing w:line="240" w:lineRule="auto"/>
        <w:jc w:val="right"/>
        <w:rPr>
          <w:rFonts w:ascii="Arial" w:hAnsi="Arial" w:cs="Arial"/>
        </w:rPr>
      </w:pPr>
      <w:r>
        <w:rPr>
          <w:rFonts w:ascii="Arial" w:hAnsi="Arial" w:cs="Arial"/>
        </w:rPr>
        <w:lastRenderedPageBreak/>
        <w:t>Lampiran 5</w:t>
      </w:r>
    </w:p>
    <w:p w:rsidR="00DA148F" w:rsidRPr="002F46B7" w:rsidRDefault="00DA148F" w:rsidP="00DA148F">
      <w:pPr>
        <w:spacing w:line="240" w:lineRule="auto"/>
        <w:jc w:val="center"/>
        <w:rPr>
          <w:rFonts w:ascii="Arial" w:hAnsi="Arial" w:cs="Arial"/>
          <w:b/>
          <w:sz w:val="24"/>
        </w:rPr>
      </w:pPr>
      <w:r w:rsidRPr="002F46B7">
        <w:rPr>
          <w:rFonts w:ascii="Arial" w:hAnsi="Arial" w:cs="Arial"/>
          <w:b/>
          <w:sz w:val="24"/>
        </w:rPr>
        <w:t>Master Tabel</w:t>
      </w:r>
    </w:p>
    <w:p w:rsidR="00D27284" w:rsidRPr="00D27284" w:rsidRDefault="00D27284" w:rsidP="00D27284">
      <w:pPr>
        <w:spacing w:line="240" w:lineRule="auto"/>
        <w:jc w:val="center"/>
        <w:rPr>
          <w:rFonts w:ascii="Arial" w:hAnsi="Arial" w:cs="Arial"/>
          <w:b/>
        </w:rPr>
      </w:pPr>
      <w:r w:rsidRPr="00D27284">
        <w:rPr>
          <w:rFonts w:ascii="Arial" w:hAnsi="Arial" w:cs="Arial"/>
          <w:b/>
        </w:rPr>
        <w:t>Master Tabulasi Data Hasil Penelitian Pengetahuan  siswa/i SD Swasta Parulian A Medan terhadap Protokol Kesehatan COVID-19</w:t>
      </w:r>
    </w:p>
    <w:p w:rsidR="00FF38FD" w:rsidRDefault="00D27284" w:rsidP="00657059">
      <w:pPr>
        <w:spacing w:line="240" w:lineRule="auto"/>
        <w:rPr>
          <w:rFonts w:ascii="Arial" w:hAnsi="Arial" w:cs="Arial"/>
        </w:rPr>
      </w:pPr>
      <w:r w:rsidRPr="00D27284">
        <w:rPr>
          <w:lang w:eastAsia="id-ID"/>
        </w:rPr>
        <w:drawing>
          <wp:inline distT="0" distB="0" distL="0" distR="0" wp14:anchorId="0B9D80D0" wp14:editId="34635825">
            <wp:extent cx="5067300" cy="718184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300" cy="7181849"/>
                    </a:xfrm>
                    <a:prstGeom prst="rect">
                      <a:avLst/>
                    </a:prstGeom>
                    <a:noFill/>
                    <a:ln>
                      <a:noFill/>
                    </a:ln>
                  </pic:spPr>
                </pic:pic>
              </a:graphicData>
            </a:graphic>
          </wp:inline>
        </w:drawing>
      </w:r>
      <w:r>
        <w:rPr>
          <w:rFonts w:ascii="Arial" w:hAnsi="Arial" w:cs="Arial"/>
        </w:rPr>
        <w:tab/>
      </w:r>
      <w:r>
        <w:rPr>
          <w:rFonts w:ascii="Arial" w:hAnsi="Arial" w:cs="Arial"/>
        </w:rPr>
        <w:tab/>
      </w:r>
      <w:r>
        <w:rPr>
          <w:rFonts w:ascii="Arial" w:hAnsi="Arial" w:cs="Arial"/>
        </w:rPr>
        <w:tab/>
      </w:r>
    </w:p>
    <w:p w:rsidR="008D29C7" w:rsidRPr="008D29C7" w:rsidRDefault="008D29C7" w:rsidP="008D29C7">
      <w:pPr>
        <w:spacing w:line="240" w:lineRule="auto"/>
        <w:jc w:val="center"/>
        <w:rPr>
          <w:rFonts w:ascii="Arial" w:hAnsi="Arial" w:cs="Arial"/>
          <w:b/>
        </w:rPr>
      </w:pPr>
      <w:r w:rsidRPr="00D27284">
        <w:rPr>
          <w:rFonts w:ascii="Arial" w:hAnsi="Arial" w:cs="Arial"/>
          <w:b/>
        </w:rPr>
        <w:lastRenderedPageBreak/>
        <w:t>Master Tabu</w:t>
      </w:r>
      <w:r>
        <w:rPr>
          <w:rFonts w:ascii="Arial" w:hAnsi="Arial" w:cs="Arial"/>
          <w:b/>
        </w:rPr>
        <w:t xml:space="preserve">lasi Data Hasil Penelitian Sikap </w:t>
      </w:r>
      <w:r w:rsidRPr="00D27284">
        <w:rPr>
          <w:rFonts w:ascii="Arial" w:hAnsi="Arial" w:cs="Arial"/>
          <w:b/>
        </w:rPr>
        <w:t>siswa/i SD Swasta Parulian A Medan terhadap Protokol Kesehatan COVID-19</w:t>
      </w:r>
    </w:p>
    <w:p w:rsidR="00D27284" w:rsidRDefault="008D29C7" w:rsidP="00657059">
      <w:pPr>
        <w:spacing w:line="240" w:lineRule="auto"/>
        <w:jc w:val="center"/>
        <w:rPr>
          <w:rFonts w:ascii="Arial" w:hAnsi="Arial" w:cs="Arial"/>
        </w:rPr>
      </w:pPr>
      <w:r w:rsidRPr="008D29C7">
        <w:rPr>
          <w:lang w:eastAsia="id-ID"/>
        </w:rPr>
        <w:drawing>
          <wp:inline distT="0" distB="0" distL="0" distR="0" wp14:anchorId="6B489A15" wp14:editId="5B4BF91C">
            <wp:extent cx="5029200" cy="750179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7501797"/>
                    </a:xfrm>
                    <a:prstGeom prst="rect">
                      <a:avLst/>
                    </a:prstGeom>
                    <a:noFill/>
                    <a:ln>
                      <a:noFill/>
                    </a:ln>
                  </pic:spPr>
                </pic:pic>
              </a:graphicData>
            </a:graphic>
          </wp:inline>
        </w:drawing>
      </w:r>
    </w:p>
    <w:p w:rsidR="00657059" w:rsidRDefault="00657059" w:rsidP="00E97ACF">
      <w:pPr>
        <w:spacing w:line="240" w:lineRule="auto"/>
        <w:jc w:val="center"/>
        <w:rPr>
          <w:rFonts w:ascii="Arial" w:hAnsi="Arial" w:cs="Arial"/>
          <w:b/>
        </w:rPr>
      </w:pPr>
    </w:p>
    <w:p w:rsidR="001D58D7" w:rsidRPr="00E97ACF" w:rsidRDefault="001D58D7" w:rsidP="00E97ACF">
      <w:pPr>
        <w:spacing w:line="240" w:lineRule="auto"/>
        <w:jc w:val="center"/>
        <w:rPr>
          <w:rFonts w:ascii="Arial" w:hAnsi="Arial" w:cs="Arial"/>
          <w:b/>
        </w:rPr>
      </w:pPr>
      <w:r w:rsidRPr="00E97ACF">
        <w:rPr>
          <w:rFonts w:ascii="Arial" w:hAnsi="Arial" w:cs="Arial"/>
          <w:b/>
        </w:rPr>
        <w:lastRenderedPageBreak/>
        <w:t>Master Tabulasi Data Hasil Penelitian Tindakan siswa/i SD Swasta Parulian A Medan terhadap Protokol Kesehatan COVID-19</w:t>
      </w:r>
    </w:p>
    <w:p w:rsidR="00D27284" w:rsidRDefault="001D58D7" w:rsidP="00692F2C">
      <w:pPr>
        <w:spacing w:line="240" w:lineRule="auto"/>
        <w:jc w:val="center"/>
        <w:rPr>
          <w:rFonts w:ascii="Arial" w:hAnsi="Arial" w:cs="Arial"/>
        </w:rPr>
      </w:pPr>
      <w:r w:rsidRPr="001D58D7">
        <w:rPr>
          <w:lang w:eastAsia="id-ID"/>
        </w:rPr>
        <w:drawing>
          <wp:inline distT="0" distB="0" distL="0" distR="0" wp14:anchorId="47F7CEED" wp14:editId="08CA4566">
            <wp:extent cx="5000625" cy="7448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1262" cy="7464394"/>
                    </a:xfrm>
                    <a:prstGeom prst="rect">
                      <a:avLst/>
                    </a:prstGeom>
                    <a:noFill/>
                    <a:ln>
                      <a:noFill/>
                    </a:ln>
                  </pic:spPr>
                </pic:pic>
              </a:graphicData>
            </a:graphic>
          </wp:inline>
        </w:drawing>
      </w:r>
    </w:p>
    <w:p w:rsidR="00692F2C" w:rsidRDefault="00692F2C" w:rsidP="00D27284">
      <w:pPr>
        <w:spacing w:line="240" w:lineRule="auto"/>
        <w:jc w:val="right"/>
        <w:rPr>
          <w:rFonts w:ascii="Arial" w:hAnsi="Arial" w:cs="Arial"/>
        </w:rPr>
      </w:pPr>
    </w:p>
    <w:p w:rsidR="00657059" w:rsidRDefault="00657059" w:rsidP="00D27284">
      <w:pPr>
        <w:spacing w:line="240" w:lineRule="auto"/>
        <w:jc w:val="right"/>
        <w:rPr>
          <w:rFonts w:ascii="Arial" w:hAnsi="Arial" w:cs="Arial"/>
        </w:rPr>
      </w:pPr>
    </w:p>
    <w:p w:rsidR="00D27284" w:rsidRDefault="008441AC" w:rsidP="00D27284">
      <w:pPr>
        <w:spacing w:line="240" w:lineRule="auto"/>
        <w:jc w:val="right"/>
        <w:rPr>
          <w:rFonts w:ascii="Arial" w:hAnsi="Arial" w:cs="Arial"/>
        </w:rPr>
      </w:pPr>
      <w:r>
        <w:rPr>
          <w:rFonts w:ascii="Arial" w:hAnsi="Arial" w:cs="Arial"/>
        </w:rPr>
        <w:lastRenderedPageBreak/>
        <w:t>Lampiran 6</w:t>
      </w:r>
    </w:p>
    <w:p w:rsidR="00D27284" w:rsidRPr="002F46B7" w:rsidRDefault="008441AC" w:rsidP="002F46B7">
      <w:pPr>
        <w:spacing w:line="240" w:lineRule="auto"/>
        <w:jc w:val="center"/>
        <w:rPr>
          <w:rFonts w:ascii="Arial" w:hAnsi="Arial" w:cs="Arial"/>
          <w:b/>
          <w:sz w:val="24"/>
        </w:rPr>
      </w:pPr>
      <w:r>
        <w:rPr>
          <w:rFonts w:ascii="Arial" w:hAnsi="Arial" w:cs="Arial"/>
          <w:b/>
          <w:sz w:val="24"/>
        </w:rPr>
        <w:t>Pernyataan telah melaksanakan penelitian</w:t>
      </w:r>
    </w:p>
    <w:p w:rsidR="00D27284" w:rsidRDefault="00CA718C" w:rsidP="00D632AA">
      <w:pPr>
        <w:spacing w:line="240" w:lineRule="auto"/>
        <w:jc w:val="center"/>
        <w:rPr>
          <w:rFonts w:ascii="Arial" w:hAnsi="Arial" w:cs="Arial"/>
        </w:rPr>
      </w:pPr>
      <w:r>
        <w:rPr>
          <w:lang w:eastAsia="id-ID"/>
        </w:rPr>
        <w:drawing>
          <wp:inline distT="0" distB="0" distL="0" distR="0" wp14:anchorId="3F746AD6" wp14:editId="7033749F">
            <wp:extent cx="5039452" cy="7639050"/>
            <wp:effectExtent l="0" t="0" r="8890" b="0"/>
            <wp:docPr id="42" name="Picture 42" descr="C:\Users\ACER\AppData\Local\Microsoft\Windows\Temporary Internet Files\Content.Word\CamScanner 05-24-2022 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CamScanner 05-24-2022 19.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452" cy="7639050"/>
                    </a:xfrm>
                    <a:prstGeom prst="rect">
                      <a:avLst/>
                    </a:prstGeom>
                    <a:noFill/>
                    <a:ln>
                      <a:noFill/>
                    </a:ln>
                  </pic:spPr>
                </pic:pic>
              </a:graphicData>
            </a:graphic>
          </wp:inline>
        </w:drawing>
      </w:r>
    </w:p>
    <w:p w:rsidR="00D81B66" w:rsidRDefault="00D81B66" w:rsidP="00CA718C">
      <w:pPr>
        <w:spacing w:line="240" w:lineRule="auto"/>
        <w:rPr>
          <w:rFonts w:ascii="Arial" w:hAnsi="Arial" w:cs="Arial"/>
        </w:rPr>
      </w:pPr>
    </w:p>
    <w:p w:rsidR="00DA148F" w:rsidRDefault="001D58D7" w:rsidP="00DA148F">
      <w:pPr>
        <w:spacing w:line="240" w:lineRule="auto"/>
        <w:jc w:val="right"/>
        <w:rPr>
          <w:lang w:eastAsia="id-ID"/>
        </w:rPr>
      </w:pPr>
      <w:r>
        <w:rPr>
          <w:rFonts w:ascii="Arial" w:hAnsi="Arial" w:cs="Arial"/>
        </w:rPr>
        <w:lastRenderedPageBreak/>
        <w:t>Lampiran 7</w:t>
      </w:r>
      <w:r w:rsidR="002300DF">
        <w:rPr>
          <w:lang w:eastAsia="id-ID"/>
        </w:rPr>
        <w:t xml:space="preserve">       </w:t>
      </w:r>
    </w:p>
    <w:p w:rsidR="00351204" w:rsidRPr="00351204" w:rsidRDefault="00DA148F" w:rsidP="00351204">
      <w:pPr>
        <w:spacing w:line="240" w:lineRule="auto"/>
        <w:jc w:val="center"/>
        <w:rPr>
          <w:rFonts w:ascii="Arial" w:hAnsi="Arial" w:cs="Arial"/>
          <w:b/>
          <w:sz w:val="24"/>
          <w:lang w:eastAsia="id-ID"/>
        </w:rPr>
      </w:pPr>
      <w:r w:rsidRPr="00DA148F">
        <w:rPr>
          <w:rFonts w:ascii="Arial" w:hAnsi="Arial" w:cs="Arial"/>
          <w:b/>
          <w:sz w:val="24"/>
          <w:lang w:eastAsia="id-ID"/>
        </w:rPr>
        <w:t>Dokumentasi</w:t>
      </w:r>
    </w:p>
    <w:p w:rsidR="00F7605B" w:rsidRPr="00F7605B" w:rsidRDefault="009B636F" w:rsidP="002300DF">
      <w:pPr>
        <w:spacing w:line="240" w:lineRule="auto"/>
        <w:rPr>
          <w:rFonts w:ascii="Arial" w:hAnsi="Arial" w:cs="Arial"/>
        </w:rPr>
      </w:pPr>
      <w:r>
        <w:rPr>
          <w:lang w:eastAsia="id-ID"/>
        </w:rPr>
        <w:drawing>
          <wp:anchor distT="0" distB="0" distL="114300" distR="114300" simplePos="0" relativeHeight="251676672" behindDoc="0" locked="0" layoutInCell="1" allowOverlap="1" wp14:anchorId="58164779" wp14:editId="69C0D268">
            <wp:simplePos x="0" y="0"/>
            <wp:positionH relativeFrom="column">
              <wp:posOffset>-1905</wp:posOffset>
            </wp:positionH>
            <wp:positionV relativeFrom="paragraph">
              <wp:posOffset>6350</wp:posOffset>
            </wp:positionV>
            <wp:extent cx="2238375" cy="1381125"/>
            <wp:effectExtent l="0" t="0" r="9525" b="9525"/>
            <wp:wrapSquare wrapText="bothSides"/>
            <wp:docPr id="23" name="Picture 23" descr="C:\Users\ACER\AppData\Local\Microsoft\Windows\Temporary Internet Files\Content.Word\IMG-2022052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220523-WA00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3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id-ID"/>
        </w:rPr>
        <w:t xml:space="preserve">       </w:t>
      </w:r>
      <w:r w:rsidR="00F7605B">
        <w:rPr>
          <w:lang w:eastAsia="id-ID"/>
        </w:rPr>
        <w:t xml:space="preserve">  </w:t>
      </w:r>
      <w:r w:rsidR="00F7605B">
        <w:rPr>
          <w:lang w:eastAsia="id-ID"/>
        </w:rPr>
        <w:drawing>
          <wp:inline distT="0" distB="0" distL="0" distR="0" wp14:anchorId="38E05E68" wp14:editId="12929327">
            <wp:extent cx="2324100" cy="1333500"/>
            <wp:effectExtent l="0" t="0" r="0" b="0"/>
            <wp:docPr id="26" name="Picture 26" descr="C:\Users\ACER\AppData\Local\Microsoft\Windows\Temporary Internet Files\Content.Word\IMG-2022052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220523-WA00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980" cy="1334005"/>
                    </a:xfrm>
                    <a:prstGeom prst="rect">
                      <a:avLst/>
                    </a:prstGeom>
                    <a:noFill/>
                    <a:ln>
                      <a:noFill/>
                    </a:ln>
                  </pic:spPr>
                </pic:pic>
              </a:graphicData>
            </a:graphic>
          </wp:inline>
        </w:drawing>
      </w:r>
      <w:r w:rsidR="00F7605B">
        <w:rPr>
          <w:lang w:eastAsia="id-ID"/>
        </w:rPr>
        <w:t xml:space="preserve">   </w:t>
      </w:r>
      <w:r w:rsidR="002300DF">
        <w:rPr>
          <w:lang w:eastAsia="id-ID"/>
        </w:rPr>
        <w:t xml:space="preserve"> </w:t>
      </w:r>
      <w:r w:rsidR="002300DF">
        <w:rPr>
          <w:rFonts w:ascii="Arial" w:hAnsi="Arial" w:cs="Arial"/>
        </w:rPr>
        <w:t xml:space="preserve">                                                                                         </w:t>
      </w:r>
      <w:r w:rsidR="00F7605B">
        <w:rPr>
          <w:rFonts w:ascii="Arial" w:hAnsi="Arial" w:cs="Arial"/>
        </w:rPr>
        <w:t xml:space="preserve">                               </w:t>
      </w:r>
    </w:p>
    <w:p w:rsidR="00351204" w:rsidRPr="00351204" w:rsidRDefault="00351204" w:rsidP="00351204">
      <w:pPr>
        <w:spacing w:line="240" w:lineRule="auto"/>
        <w:rPr>
          <w:rFonts w:ascii="Arial" w:hAnsi="Arial" w:cs="Arial"/>
          <w:lang w:eastAsia="id-ID"/>
        </w:rPr>
      </w:pPr>
      <w:r w:rsidRPr="00351204">
        <w:rPr>
          <w:rFonts w:ascii="Arial" w:hAnsi="Arial" w:cs="Arial"/>
          <w:lang w:eastAsia="id-ID"/>
        </w:rPr>
        <w:t>Cek suhu bagi siswa/i</w:t>
      </w:r>
      <w:r w:rsidR="00C27000">
        <w:rPr>
          <w:rFonts w:ascii="Arial" w:hAnsi="Arial" w:cs="Arial"/>
          <w:lang w:eastAsia="id-ID"/>
        </w:rPr>
        <w:tab/>
      </w:r>
      <w:r w:rsidR="00C27000">
        <w:rPr>
          <w:rFonts w:ascii="Arial" w:hAnsi="Arial" w:cs="Arial"/>
          <w:lang w:eastAsia="id-ID"/>
        </w:rPr>
        <w:tab/>
        <w:t xml:space="preserve">  </w:t>
      </w:r>
      <w:r>
        <w:rPr>
          <w:rFonts w:ascii="Arial" w:hAnsi="Arial" w:cs="Arial"/>
          <w:lang w:eastAsia="id-ID"/>
        </w:rPr>
        <w:t>Pemakaian Handsanitizer</w:t>
      </w:r>
    </w:p>
    <w:p w:rsidR="002300DF" w:rsidRDefault="002300DF" w:rsidP="002300DF">
      <w:pPr>
        <w:spacing w:line="240" w:lineRule="auto"/>
        <w:rPr>
          <w:rFonts w:ascii="Arial" w:hAnsi="Arial" w:cs="Arial"/>
        </w:rPr>
      </w:pPr>
      <w:r>
        <w:rPr>
          <w:lang w:eastAsia="id-ID"/>
        </w:rPr>
        <w:drawing>
          <wp:inline distT="0" distB="0" distL="0" distR="0" wp14:anchorId="34DA8642" wp14:editId="3E5D526A">
            <wp:extent cx="2238375" cy="1409700"/>
            <wp:effectExtent l="0" t="0" r="9525" b="0"/>
            <wp:docPr id="25" name="Picture 25" descr="C:\Users\ACER\AppData\Local\Microsoft\Windows\Temporary Internet Files\Content.Word\IMG-20220523-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IMG-20220523-WA00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8375" cy="1409700"/>
                    </a:xfrm>
                    <a:prstGeom prst="rect">
                      <a:avLst/>
                    </a:prstGeom>
                    <a:noFill/>
                    <a:ln>
                      <a:noFill/>
                    </a:ln>
                  </pic:spPr>
                </pic:pic>
              </a:graphicData>
            </a:graphic>
          </wp:inline>
        </w:drawing>
      </w:r>
      <w:r>
        <w:rPr>
          <w:lang w:eastAsia="id-ID"/>
        </w:rPr>
        <w:t xml:space="preserve">             </w:t>
      </w:r>
      <w:r w:rsidR="00F7605B">
        <w:rPr>
          <w:lang w:eastAsia="id-ID"/>
        </w:rPr>
        <w:drawing>
          <wp:inline distT="0" distB="0" distL="0" distR="0">
            <wp:extent cx="2333625" cy="1400175"/>
            <wp:effectExtent l="0" t="0" r="9525" b="9525"/>
            <wp:docPr id="31" name="Picture 31" descr="C:\Users\ACER\AppData\Local\Microsoft\Windows\Temporary Internet Files\Content.Word\IMG2022042608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IMG202204260808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4507" cy="1400704"/>
                    </a:xfrm>
                    <a:prstGeom prst="rect">
                      <a:avLst/>
                    </a:prstGeom>
                    <a:noFill/>
                    <a:ln>
                      <a:noFill/>
                    </a:ln>
                  </pic:spPr>
                </pic:pic>
              </a:graphicData>
            </a:graphic>
          </wp:inline>
        </w:drawing>
      </w:r>
    </w:p>
    <w:p w:rsidR="00351204" w:rsidRDefault="00351204" w:rsidP="002300DF">
      <w:pPr>
        <w:spacing w:line="240" w:lineRule="auto"/>
        <w:rPr>
          <w:rFonts w:ascii="Arial" w:hAnsi="Arial" w:cs="Arial"/>
        </w:rPr>
      </w:pPr>
      <w:r>
        <w:rPr>
          <w:rFonts w:ascii="Arial" w:hAnsi="Arial" w:cs="Arial"/>
        </w:rPr>
        <w:t>Penyerahan leaflet protokol kesehatan</w:t>
      </w:r>
      <w:r>
        <w:rPr>
          <w:rFonts w:ascii="Arial" w:hAnsi="Arial" w:cs="Arial"/>
        </w:rPr>
        <w:tab/>
      </w:r>
      <w:r w:rsidR="00C27000">
        <w:rPr>
          <w:rFonts w:ascii="Arial" w:hAnsi="Arial" w:cs="Arial"/>
        </w:rPr>
        <w:t xml:space="preserve">  </w:t>
      </w:r>
      <w:r>
        <w:rPr>
          <w:rFonts w:ascii="Arial" w:hAnsi="Arial" w:cs="Arial"/>
        </w:rPr>
        <w:t xml:space="preserve">Pembagian Kuesioner </w:t>
      </w:r>
    </w:p>
    <w:p w:rsidR="00F7605B" w:rsidRDefault="002300DF" w:rsidP="002300DF">
      <w:pPr>
        <w:spacing w:line="240" w:lineRule="auto"/>
        <w:rPr>
          <w:rFonts w:ascii="Arial" w:hAnsi="Arial" w:cs="Arial"/>
        </w:rPr>
      </w:pPr>
      <w:r>
        <w:rPr>
          <w:lang w:eastAsia="id-ID"/>
        </w:rPr>
        <w:drawing>
          <wp:inline distT="0" distB="0" distL="0" distR="0" wp14:anchorId="4034B8CF" wp14:editId="41A2AA4D">
            <wp:extent cx="2238375" cy="1590675"/>
            <wp:effectExtent l="0" t="0" r="9525" b="9525"/>
            <wp:docPr id="27" name="Picture 27" descr="C:\Users\ACER\AppData\Local\Microsoft\Windows\Temporary Internet Files\Content.Word\IMG-20220523-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IMG-20220523-WA00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9222" cy="1591277"/>
                    </a:xfrm>
                    <a:prstGeom prst="rect">
                      <a:avLst/>
                    </a:prstGeom>
                    <a:noFill/>
                    <a:ln>
                      <a:noFill/>
                    </a:ln>
                  </pic:spPr>
                </pic:pic>
              </a:graphicData>
            </a:graphic>
          </wp:inline>
        </w:drawing>
      </w:r>
      <w:r>
        <w:rPr>
          <w:rFonts w:ascii="Arial" w:hAnsi="Arial" w:cs="Arial"/>
        </w:rPr>
        <w:t xml:space="preserve">         </w:t>
      </w:r>
      <w:r w:rsidR="009B636F">
        <w:rPr>
          <w:rFonts w:ascii="Arial" w:hAnsi="Arial" w:cs="Arial"/>
        </w:rPr>
        <w:t xml:space="preserve"> </w:t>
      </w:r>
      <w:r>
        <w:rPr>
          <w:rFonts w:ascii="Arial" w:hAnsi="Arial" w:cs="Arial"/>
        </w:rPr>
        <w:t xml:space="preserve"> </w:t>
      </w:r>
      <w:r>
        <w:rPr>
          <w:lang w:eastAsia="id-ID"/>
        </w:rPr>
        <w:drawing>
          <wp:inline distT="0" distB="0" distL="0" distR="0" wp14:anchorId="186C224B" wp14:editId="076C5451">
            <wp:extent cx="2295525" cy="1597820"/>
            <wp:effectExtent l="0" t="0" r="0" b="2540"/>
            <wp:docPr id="28" name="Picture 28" descr="C:\Users\ACER\AppData\Local\Microsoft\Windows\Temporary Internet Files\Content.Word\IMG-2022052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Temporary Internet Files\Content.Word\IMG-20220523-WA00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6392" cy="1598423"/>
                    </a:xfrm>
                    <a:prstGeom prst="rect">
                      <a:avLst/>
                    </a:prstGeom>
                    <a:noFill/>
                    <a:ln>
                      <a:noFill/>
                    </a:ln>
                  </pic:spPr>
                </pic:pic>
              </a:graphicData>
            </a:graphic>
          </wp:inline>
        </w:drawing>
      </w:r>
    </w:p>
    <w:p w:rsidR="00351204" w:rsidRDefault="00351204" w:rsidP="00692F2C">
      <w:pPr>
        <w:spacing w:line="240" w:lineRule="auto"/>
        <w:rPr>
          <w:rFonts w:ascii="Arial" w:hAnsi="Arial" w:cs="Arial"/>
        </w:rPr>
      </w:pPr>
      <w:r>
        <w:rPr>
          <w:rFonts w:ascii="Arial" w:hAnsi="Arial" w:cs="Arial"/>
        </w:rPr>
        <w:t>P</w:t>
      </w:r>
      <w:r w:rsidR="00C27000">
        <w:rPr>
          <w:rFonts w:ascii="Arial" w:hAnsi="Arial" w:cs="Arial"/>
        </w:rPr>
        <w:t>engisian kuesioner oleh siswa/i</w:t>
      </w:r>
      <w:r w:rsidR="00C27000">
        <w:rPr>
          <w:rFonts w:ascii="Arial" w:hAnsi="Arial" w:cs="Arial"/>
        </w:rPr>
        <w:tab/>
        <w:t xml:space="preserve">   </w:t>
      </w:r>
      <w:r w:rsidR="00A4746C">
        <w:rPr>
          <w:rFonts w:ascii="Arial" w:hAnsi="Arial" w:cs="Arial"/>
        </w:rPr>
        <w:t>Pengisian kuesioner oleh siswa/i</w:t>
      </w:r>
    </w:p>
    <w:p w:rsidR="00F7605B" w:rsidRDefault="00F7605B" w:rsidP="00692F2C">
      <w:pPr>
        <w:spacing w:line="240" w:lineRule="auto"/>
        <w:rPr>
          <w:rFonts w:ascii="Arial" w:hAnsi="Arial" w:cs="Arial"/>
        </w:rPr>
      </w:pPr>
      <w:r>
        <w:rPr>
          <w:lang w:eastAsia="id-ID"/>
        </w:rPr>
        <w:drawing>
          <wp:inline distT="0" distB="0" distL="0" distR="0">
            <wp:extent cx="2295525" cy="1733550"/>
            <wp:effectExtent l="0" t="0" r="9525" b="0"/>
            <wp:docPr id="29" name="Picture 29" descr="C:\Users\ACER\AppData\Local\Microsoft\Windows\Temporary Internet Files\Content.Word\IMG-20220523-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220523-WA005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8029" cy="1735441"/>
                    </a:xfrm>
                    <a:prstGeom prst="rect">
                      <a:avLst/>
                    </a:prstGeom>
                    <a:noFill/>
                    <a:ln>
                      <a:noFill/>
                    </a:ln>
                  </pic:spPr>
                </pic:pic>
              </a:graphicData>
            </a:graphic>
          </wp:inline>
        </w:drawing>
      </w:r>
      <w:r w:rsidR="002300DF">
        <w:rPr>
          <w:rFonts w:ascii="Arial" w:hAnsi="Arial" w:cs="Arial"/>
        </w:rPr>
        <w:t xml:space="preserve">          </w:t>
      </w:r>
      <w:r w:rsidR="002300DF">
        <w:rPr>
          <w:lang w:eastAsia="id-ID"/>
        </w:rPr>
        <w:drawing>
          <wp:inline distT="0" distB="0" distL="0" distR="0" wp14:anchorId="50D68CDE" wp14:editId="51E6F2EB">
            <wp:extent cx="2295525" cy="1733549"/>
            <wp:effectExtent l="0" t="0" r="0" b="635"/>
            <wp:docPr id="30" name="Picture 30" descr="C:\Users\ACER\AppData\Local\Microsoft\Windows\Temporary Internet Files\Content.Word\IMG-20220523-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Temporary Internet Files\Content.Word\IMG-20220523-WA00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6394" cy="1734205"/>
                    </a:xfrm>
                    <a:prstGeom prst="rect">
                      <a:avLst/>
                    </a:prstGeom>
                    <a:noFill/>
                    <a:ln>
                      <a:noFill/>
                    </a:ln>
                  </pic:spPr>
                </pic:pic>
              </a:graphicData>
            </a:graphic>
          </wp:inline>
        </w:drawing>
      </w:r>
    </w:p>
    <w:p w:rsidR="002F46B7" w:rsidRDefault="00A4746C" w:rsidP="00692F2C">
      <w:pPr>
        <w:spacing w:line="240" w:lineRule="auto"/>
        <w:rPr>
          <w:rFonts w:ascii="Arial" w:hAnsi="Arial" w:cs="Arial"/>
        </w:rPr>
      </w:pPr>
      <w:r>
        <w:rPr>
          <w:rFonts w:ascii="Arial" w:hAnsi="Arial" w:cs="Arial"/>
        </w:rPr>
        <w:t>Ucapan ter</w:t>
      </w:r>
      <w:r w:rsidR="00C27000">
        <w:rPr>
          <w:rFonts w:ascii="Arial" w:hAnsi="Arial" w:cs="Arial"/>
        </w:rPr>
        <w:t>imakasih oleh siswa/i</w:t>
      </w:r>
      <w:r w:rsidR="00C27000">
        <w:rPr>
          <w:rFonts w:ascii="Arial" w:hAnsi="Arial" w:cs="Arial"/>
        </w:rPr>
        <w:tab/>
        <w:t xml:space="preserve">  </w:t>
      </w:r>
      <w:r>
        <w:rPr>
          <w:rFonts w:ascii="Arial" w:hAnsi="Arial" w:cs="Arial"/>
        </w:rPr>
        <w:t>Spanduk protokol COVID-19</w:t>
      </w:r>
    </w:p>
    <w:p w:rsidR="005759D9" w:rsidRDefault="005759D9" w:rsidP="00692F2C">
      <w:pPr>
        <w:spacing w:line="240" w:lineRule="auto"/>
        <w:rPr>
          <w:rFonts w:ascii="Arial" w:hAnsi="Arial" w:cs="Arial"/>
        </w:rPr>
      </w:pPr>
    </w:p>
    <w:p w:rsidR="002F1B7F" w:rsidRPr="00CA718C" w:rsidRDefault="00FF38FD" w:rsidP="00CA718C">
      <w:pPr>
        <w:spacing w:line="240" w:lineRule="auto"/>
        <w:jc w:val="right"/>
        <w:rPr>
          <w:rFonts w:ascii="Arial" w:hAnsi="Arial" w:cs="Arial"/>
        </w:rPr>
      </w:pPr>
      <w:r w:rsidRPr="00FF38FD">
        <w:rPr>
          <w:rFonts w:ascii="Arial" w:hAnsi="Arial" w:cs="Arial"/>
        </w:rPr>
        <w:lastRenderedPageBreak/>
        <w:t>Lampiran 8</w:t>
      </w:r>
    </w:p>
    <w:p w:rsidR="00DA148F" w:rsidRPr="00CA718C" w:rsidRDefault="00DA148F" w:rsidP="00CA718C">
      <w:pPr>
        <w:spacing w:line="240" w:lineRule="auto"/>
        <w:jc w:val="center"/>
        <w:rPr>
          <w:rFonts w:ascii="Arial" w:hAnsi="Arial" w:cs="Arial"/>
        </w:rPr>
      </w:pPr>
      <w:r w:rsidRPr="00CA718C">
        <w:rPr>
          <w:rFonts w:ascii="Arial" w:hAnsi="Arial" w:cs="Arial"/>
          <w:b/>
          <w:sz w:val="24"/>
        </w:rPr>
        <w:t>Leaflet Protokol Kesehatan COVID-19 di Sekolah</w:t>
      </w:r>
    </w:p>
    <w:p w:rsidR="00DA148F" w:rsidRDefault="001D125E" w:rsidP="00DA148F">
      <w:pPr>
        <w:spacing w:line="240" w:lineRule="auto"/>
        <w:jc w:val="center"/>
        <w:rPr>
          <w:rFonts w:ascii="Arial" w:hAnsi="Arial" w:cs="Arial"/>
        </w:rPr>
      </w:pPr>
      <w:r>
        <w:rPr>
          <w:lang w:eastAsia="id-ID"/>
        </w:rPr>
        <w:drawing>
          <wp:inline distT="0" distB="0" distL="0" distR="0">
            <wp:extent cx="5010150" cy="3750197"/>
            <wp:effectExtent l="0" t="0" r="0" b="3175"/>
            <wp:docPr id="34" name="Picture 34" descr="C:\Users\ACER\AppData\Local\Microsoft\Windows\Temporary Internet Files\Content.Word\IMG_20220528_08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IMG_20220528_0800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1092" cy="3758387"/>
                    </a:xfrm>
                    <a:prstGeom prst="rect">
                      <a:avLst/>
                    </a:prstGeom>
                    <a:noFill/>
                    <a:ln>
                      <a:noFill/>
                    </a:ln>
                  </pic:spPr>
                </pic:pic>
              </a:graphicData>
            </a:graphic>
          </wp:inline>
        </w:drawing>
      </w:r>
    </w:p>
    <w:p w:rsidR="00DA148F" w:rsidRDefault="00DA148F" w:rsidP="00DA148F">
      <w:pPr>
        <w:spacing w:line="240" w:lineRule="auto"/>
        <w:jc w:val="center"/>
        <w:rPr>
          <w:rFonts w:ascii="Arial" w:hAnsi="Arial" w:cs="Arial"/>
        </w:rPr>
      </w:pPr>
    </w:p>
    <w:p w:rsidR="00DA148F" w:rsidRDefault="00DA148F" w:rsidP="00DA148F">
      <w:pPr>
        <w:spacing w:line="240" w:lineRule="auto"/>
        <w:jc w:val="center"/>
        <w:rPr>
          <w:rFonts w:ascii="Arial" w:hAnsi="Arial" w:cs="Arial"/>
        </w:rPr>
      </w:pPr>
    </w:p>
    <w:p w:rsidR="00DA148F" w:rsidRDefault="00DA148F" w:rsidP="00DA148F">
      <w:pPr>
        <w:spacing w:line="240" w:lineRule="auto"/>
        <w:jc w:val="center"/>
        <w:rPr>
          <w:rFonts w:ascii="Arial" w:hAnsi="Arial" w:cs="Arial"/>
        </w:rPr>
      </w:pPr>
    </w:p>
    <w:p w:rsidR="00DA148F" w:rsidRDefault="00DA148F" w:rsidP="00DA148F">
      <w:pPr>
        <w:spacing w:line="240" w:lineRule="auto"/>
        <w:jc w:val="center"/>
        <w:rPr>
          <w:rFonts w:ascii="Arial" w:hAnsi="Arial" w:cs="Arial"/>
        </w:rPr>
      </w:pPr>
    </w:p>
    <w:p w:rsidR="00DA148F" w:rsidRDefault="00DA148F" w:rsidP="00DA148F">
      <w:pPr>
        <w:spacing w:line="240" w:lineRule="auto"/>
        <w:jc w:val="center"/>
        <w:rPr>
          <w:rFonts w:ascii="Arial" w:hAnsi="Arial" w:cs="Arial"/>
        </w:rPr>
      </w:pPr>
    </w:p>
    <w:p w:rsidR="00DA148F" w:rsidRDefault="00DA148F" w:rsidP="00DA148F">
      <w:pPr>
        <w:spacing w:line="240" w:lineRule="auto"/>
        <w:jc w:val="center"/>
        <w:rPr>
          <w:rFonts w:ascii="Arial" w:hAnsi="Arial" w:cs="Arial"/>
        </w:rPr>
      </w:pPr>
    </w:p>
    <w:p w:rsidR="00DA148F" w:rsidRDefault="00DA148F" w:rsidP="00DA148F">
      <w:pPr>
        <w:spacing w:line="240" w:lineRule="auto"/>
        <w:jc w:val="center"/>
        <w:rPr>
          <w:rFonts w:ascii="Arial" w:hAnsi="Arial" w:cs="Arial"/>
        </w:rPr>
      </w:pPr>
    </w:p>
    <w:p w:rsidR="00DA148F" w:rsidRDefault="00DA148F" w:rsidP="00DA148F">
      <w:pPr>
        <w:spacing w:line="240" w:lineRule="auto"/>
        <w:jc w:val="center"/>
        <w:rPr>
          <w:rFonts w:ascii="Arial" w:hAnsi="Arial" w:cs="Arial"/>
        </w:rPr>
      </w:pPr>
    </w:p>
    <w:p w:rsidR="00D632AA" w:rsidRDefault="00D632AA" w:rsidP="00DA148F">
      <w:pPr>
        <w:spacing w:line="240" w:lineRule="auto"/>
        <w:jc w:val="center"/>
        <w:rPr>
          <w:rFonts w:ascii="Arial" w:hAnsi="Arial" w:cs="Arial"/>
        </w:rPr>
      </w:pPr>
    </w:p>
    <w:p w:rsidR="00D632AA" w:rsidRDefault="00D632AA" w:rsidP="00DA148F">
      <w:pPr>
        <w:spacing w:line="240" w:lineRule="auto"/>
        <w:jc w:val="center"/>
        <w:rPr>
          <w:rFonts w:ascii="Arial" w:hAnsi="Arial" w:cs="Arial"/>
        </w:rPr>
      </w:pPr>
    </w:p>
    <w:p w:rsidR="00D632AA" w:rsidRDefault="00D632AA" w:rsidP="00DA148F">
      <w:pPr>
        <w:spacing w:line="240" w:lineRule="auto"/>
        <w:jc w:val="center"/>
        <w:rPr>
          <w:rFonts w:ascii="Arial" w:hAnsi="Arial" w:cs="Arial"/>
        </w:rPr>
      </w:pPr>
    </w:p>
    <w:p w:rsidR="00D632AA" w:rsidRDefault="00D632AA" w:rsidP="00DA148F">
      <w:pPr>
        <w:spacing w:line="240" w:lineRule="auto"/>
        <w:jc w:val="center"/>
        <w:rPr>
          <w:rFonts w:ascii="Arial" w:hAnsi="Arial" w:cs="Arial"/>
        </w:rPr>
      </w:pPr>
    </w:p>
    <w:p w:rsidR="00D632AA" w:rsidRDefault="00D632AA" w:rsidP="00DA148F">
      <w:pPr>
        <w:spacing w:line="240" w:lineRule="auto"/>
        <w:jc w:val="center"/>
        <w:rPr>
          <w:rFonts w:ascii="Arial" w:hAnsi="Arial" w:cs="Arial"/>
        </w:rPr>
      </w:pPr>
    </w:p>
    <w:p w:rsidR="00DA148F" w:rsidRDefault="00DA148F" w:rsidP="006006C5">
      <w:pPr>
        <w:spacing w:line="240" w:lineRule="auto"/>
        <w:rPr>
          <w:rFonts w:ascii="Arial" w:hAnsi="Arial" w:cs="Arial"/>
        </w:rPr>
      </w:pPr>
    </w:p>
    <w:p w:rsidR="00DA148F" w:rsidRDefault="00CA718C" w:rsidP="00DA148F">
      <w:pPr>
        <w:spacing w:line="240" w:lineRule="auto"/>
        <w:jc w:val="right"/>
        <w:rPr>
          <w:rFonts w:ascii="Arial" w:hAnsi="Arial" w:cs="Arial"/>
        </w:rPr>
      </w:pPr>
      <w:r>
        <w:rPr>
          <w:rFonts w:ascii="Arial" w:hAnsi="Arial" w:cs="Arial"/>
        </w:rPr>
        <w:lastRenderedPageBreak/>
        <w:t>Lampiran 9</w:t>
      </w:r>
    </w:p>
    <w:p w:rsidR="00DA148F" w:rsidRDefault="008441AC" w:rsidP="00DA148F">
      <w:pPr>
        <w:spacing w:line="240" w:lineRule="auto"/>
        <w:jc w:val="center"/>
        <w:rPr>
          <w:rFonts w:ascii="Arial" w:hAnsi="Arial" w:cs="Arial"/>
          <w:b/>
          <w:sz w:val="24"/>
        </w:rPr>
      </w:pPr>
      <w:r>
        <w:rPr>
          <w:rFonts w:ascii="Arial" w:hAnsi="Arial" w:cs="Arial"/>
          <w:b/>
          <w:sz w:val="24"/>
        </w:rPr>
        <w:t>Kartu Bimbingan</w:t>
      </w:r>
    </w:p>
    <w:p w:rsidR="008441AC" w:rsidRDefault="008441AC" w:rsidP="00DA148F">
      <w:pPr>
        <w:spacing w:line="240" w:lineRule="auto"/>
        <w:jc w:val="center"/>
        <w:rPr>
          <w:rFonts w:ascii="Arial" w:hAnsi="Arial" w:cs="Arial"/>
          <w:b/>
          <w:sz w:val="24"/>
        </w:rPr>
      </w:pPr>
      <w:r>
        <w:rPr>
          <w:lang w:eastAsia="id-ID"/>
        </w:rPr>
        <w:drawing>
          <wp:inline distT="0" distB="0" distL="0" distR="0" wp14:anchorId="146AC401" wp14:editId="5EEE0CDE">
            <wp:extent cx="5040630" cy="6534150"/>
            <wp:effectExtent l="0" t="0" r="7620" b="0"/>
            <wp:docPr id="22" name="Picture 22" descr="C:\Users\ACER\AppData\Local\Microsoft\Windows\Temporary Internet Files\Content.Word\CamScanner 06-20-2022 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CamScanner 06-20-2022 18.4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630" cy="6534150"/>
                    </a:xfrm>
                    <a:prstGeom prst="rect">
                      <a:avLst/>
                    </a:prstGeom>
                    <a:noFill/>
                    <a:ln>
                      <a:noFill/>
                    </a:ln>
                  </pic:spPr>
                </pic:pic>
              </a:graphicData>
            </a:graphic>
          </wp:inline>
        </w:drawing>
      </w:r>
    </w:p>
    <w:p w:rsidR="001D125E" w:rsidRDefault="001D125E" w:rsidP="00DA148F">
      <w:pPr>
        <w:spacing w:line="240" w:lineRule="auto"/>
        <w:jc w:val="center"/>
        <w:rPr>
          <w:rFonts w:ascii="Arial" w:hAnsi="Arial" w:cs="Arial"/>
          <w:b/>
          <w:sz w:val="24"/>
        </w:rPr>
      </w:pPr>
    </w:p>
    <w:p w:rsidR="00D632AA" w:rsidRDefault="00D632AA" w:rsidP="00DA148F">
      <w:pPr>
        <w:spacing w:line="240" w:lineRule="auto"/>
        <w:jc w:val="center"/>
        <w:rPr>
          <w:rFonts w:ascii="Arial" w:hAnsi="Arial" w:cs="Arial"/>
          <w:b/>
          <w:sz w:val="24"/>
        </w:rPr>
      </w:pPr>
    </w:p>
    <w:p w:rsidR="00D632AA" w:rsidRDefault="00D632AA" w:rsidP="00DA148F">
      <w:pPr>
        <w:spacing w:line="240" w:lineRule="auto"/>
        <w:jc w:val="center"/>
        <w:rPr>
          <w:rFonts w:ascii="Arial" w:hAnsi="Arial" w:cs="Arial"/>
          <w:b/>
          <w:sz w:val="24"/>
        </w:rPr>
      </w:pPr>
    </w:p>
    <w:p w:rsidR="00D632AA" w:rsidRDefault="00D632AA" w:rsidP="00DA148F">
      <w:pPr>
        <w:spacing w:line="240" w:lineRule="auto"/>
        <w:jc w:val="center"/>
        <w:rPr>
          <w:rFonts w:ascii="Arial" w:hAnsi="Arial" w:cs="Arial"/>
          <w:b/>
          <w:sz w:val="24"/>
        </w:rPr>
      </w:pPr>
    </w:p>
    <w:sectPr w:rsidR="00D632AA" w:rsidSect="007D0B41">
      <w:pgSz w:w="11907" w:h="16839" w:code="9"/>
      <w:pgMar w:top="1701" w:right="1701" w:bottom="1701" w:left="226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B01" w:rsidRDefault="00E73B01" w:rsidP="0022666E">
      <w:pPr>
        <w:spacing w:after="0" w:line="240" w:lineRule="auto"/>
      </w:pPr>
      <w:r>
        <w:separator/>
      </w:r>
    </w:p>
  </w:endnote>
  <w:endnote w:type="continuationSeparator" w:id="0">
    <w:p w:rsidR="00E73B01" w:rsidRDefault="00E73B01" w:rsidP="00226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784009470"/>
      <w:docPartObj>
        <w:docPartGallery w:val="Page Numbers (Bottom of Page)"/>
        <w:docPartUnique/>
      </w:docPartObj>
    </w:sdtPr>
    <w:sdtEndPr>
      <w:rPr>
        <w:rFonts w:ascii="Arial" w:hAnsi="Arial" w:cs="Arial"/>
        <w:noProof/>
      </w:rPr>
    </w:sdtEndPr>
    <w:sdtContent>
      <w:p w:rsidR="00B9696C" w:rsidRPr="00A1485F" w:rsidRDefault="00B9696C">
        <w:pPr>
          <w:pStyle w:val="Footer"/>
          <w:jc w:val="center"/>
          <w:rPr>
            <w:rFonts w:ascii="Arial" w:hAnsi="Arial" w:cs="Arial"/>
          </w:rPr>
        </w:pPr>
        <w:r w:rsidRPr="00A1485F">
          <w:rPr>
            <w:rFonts w:ascii="Arial" w:hAnsi="Arial" w:cs="Arial"/>
            <w:noProof w:val="0"/>
          </w:rPr>
          <w:fldChar w:fldCharType="begin"/>
        </w:r>
        <w:r w:rsidRPr="00A1485F">
          <w:rPr>
            <w:rFonts w:ascii="Arial" w:hAnsi="Arial" w:cs="Arial"/>
          </w:rPr>
          <w:instrText xml:space="preserve"> PAGE   \* MERGEFORMAT </w:instrText>
        </w:r>
        <w:r w:rsidRPr="00A1485F">
          <w:rPr>
            <w:rFonts w:ascii="Arial" w:hAnsi="Arial" w:cs="Arial"/>
            <w:noProof w:val="0"/>
          </w:rPr>
          <w:fldChar w:fldCharType="separate"/>
        </w:r>
        <w:r w:rsidR="00DD3176">
          <w:rPr>
            <w:rFonts w:ascii="Arial" w:hAnsi="Arial" w:cs="Arial"/>
          </w:rPr>
          <w:t>xiii</w:t>
        </w:r>
        <w:r w:rsidRPr="00A1485F">
          <w:rPr>
            <w:rFonts w:ascii="Arial" w:hAnsi="Arial" w:cs="Arial"/>
          </w:rPr>
          <w:fldChar w:fldCharType="end"/>
        </w:r>
      </w:p>
    </w:sdtContent>
  </w:sdt>
  <w:p w:rsidR="00B9696C" w:rsidRDefault="00B969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B01" w:rsidRDefault="00E73B01" w:rsidP="0022666E">
      <w:pPr>
        <w:spacing w:after="0" w:line="240" w:lineRule="auto"/>
      </w:pPr>
      <w:r>
        <w:separator/>
      </w:r>
    </w:p>
  </w:footnote>
  <w:footnote w:type="continuationSeparator" w:id="0">
    <w:p w:rsidR="00E73B01" w:rsidRDefault="00E73B01" w:rsidP="002266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0774B"/>
    <w:multiLevelType w:val="hybridMultilevel"/>
    <w:tmpl w:val="B57CF8D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742F4B"/>
    <w:multiLevelType w:val="hybridMultilevel"/>
    <w:tmpl w:val="15666E9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BE80601"/>
    <w:multiLevelType w:val="hybridMultilevel"/>
    <w:tmpl w:val="5AEA2ACA"/>
    <w:lvl w:ilvl="0" w:tplc="0E985162">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BA2D99"/>
    <w:multiLevelType w:val="hybridMultilevel"/>
    <w:tmpl w:val="29C856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FC572A"/>
    <w:multiLevelType w:val="hybridMultilevel"/>
    <w:tmpl w:val="29C856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8C576A"/>
    <w:multiLevelType w:val="hybridMultilevel"/>
    <w:tmpl w:val="94F4FCA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C495304"/>
    <w:multiLevelType w:val="hybridMultilevel"/>
    <w:tmpl w:val="6BD671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C785D91"/>
    <w:multiLevelType w:val="hybridMultilevel"/>
    <w:tmpl w:val="899E18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E9B5708"/>
    <w:multiLevelType w:val="hybridMultilevel"/>
    <w:tmpl w:val="4D8A40B6"/>
    <w:lvl w:ilvl="0" w:tplc="04210019">
      <w:start w:val="1"/>
      <w:numFmt w:val="lowerLetter"/>
      <w:lvlText w:val="%1."/>
      <w:lvlJc w:val="left"/>
      <w:pPr>
        <w:ind w:left="1309" w:hanging="360"/>
      </w:pPr>
    </w:lvl>
    <w:lvl w:ilvl="1" w:tplc="04210019" w:tentative="1">
      <w:start w:val="1"/>
      <w:numFmt w:val="lowerLetter"/>
      <w:lvlText w:val="%2."/>
      <w:lvlJc w:val="left"/>
      <w:pPr>
        <w:ind w:left="2029" w:hanging="360"/>
      </w:pPr>
    </w:lvl>
    <w:lvl w:ilvl="2" w:tplc="0421001B" w:tentative="1">
      <w:start w:val="1"/>
      <w:numFmt w:val="lowerRoman"/>
      <w:lvlText w:val="%3."/>
      <w:lvlJc w:val="right"/>
      <w:pPr>
        <w:ind w:left="2749" w:hanging="180"/>
      </w:pPr>
    </w:lvl>
    <w:lvl w:ilvl="3" w:tplc="0421000F" w:tentative="1">
      <w:start w:val="1"/>
      <w:numFmt w:val="decimal"/>
      <w:lvlText w:val="%4."/>
      <w:lvlJc w:val="left"/>
      <w:pPr>
        <w:ind w:left="3469" w:hanging="360"/>
      </w:pPr>
    </w:lvl>
    <w:lvl w:ilvl="4" w:tplc="04210019" w:tentative="1">
      <w:start w:val="1"/>
      <w:numFmt w:val="lowerLetter"/>
      <w:lvlText w:val="%5."/>
      <w:lvlJc w:val="left"/>
      <w:pPr>
        <w:ind w:left="4189" w:hanging="360"/>
      </w:pPr>
    </w:lvl>
    <w:lvl w:ilvl="5" w:tplc="0421001B" w:tentative="1">
      <w:start w:val="1"/>
      <w:numFmt w:val="lowerRoman"/>
      <w:lvlText w:val="%6."/>
      <w:lvlJc w:val="right"/>
      <w:pPr>
        <w:ind w:left="4909" w:hanging="180"/>
      </w:pPr>
    </w:lvl>
    <w:lvl w:ilvl="6" w:tplc="0421000F" w:tentative="1">
      <w:start w:val="1"/>
      <w:numFmt w:val="decimal"/>
      <w:lvlText w:val="%7."/>
      <w:lvlJc w:val="left"/>
      <w:pPr>
        <w:ind w:left="5629" w:hanging="360"/>
      </w:pPr>
    </w:lvl>
    <w:lvl w:ilvl="7" w:tplc="04210019" w:tentative="1">
      <w:start w:val="1"/>
      <w:numFmt w:val="lowerLetter"/>
      <w:lvlText w:val="%8."/>
      <w:lvlJc w:val="left"/>
      <w:pPr>
        <w:ind w:left="6349" w:hanging="360"/>
      </w:pPr>
    </w:lvl>
    <w:lvl w:ilvl="8" w:tplc="0421001B" w:tentative="1">
      <w:start w:val="1"/>
      <w:numFmt w:val="lowerRoman"/>
      <w:lvlText w:val="%9."/>
      <w:lvlJc w:val="right"/>
      <w:pPr>
        <w:ind w:left="7069" w:hanging="180"/>
      </w:pPr>
    </w:lvl>
  </w:abstractNum>
  <w:abstractNum w:abstractNumId="9">
    <w:nsid w:val="1FB229A0"/>
    <w:multiLevelType w:val="hybridMultilevel"/>
    <w:tmpl w:val="30A69FC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20DA767E"/>
    <w:multiLevelType w:val="hybridMultilevel"/>
    <w:tmpl w:val="088E6C14"/>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24145EF8"/>
    <w:multiLevelType w:val="hybridMultilevel"/>
    <w:tmpl w:val="2EC0DF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95C5E8D"/>
    <w:multiLevelType w:val="hybridMultilevel"/>
    <w:tmpl w:val="11C638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D97B7A"/>
    <w:multiLevelType w:val="hybridMultilevel"/>
    <w:tmpl w:val="786AF470"/>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C5B5774"/>
    <w:multiLevelType w:val="hybridMultilevel"/>
    <w:tmpl w:val="AC1656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CD50BA"/>
    <w:multiLevelType w:val="hybridMultilevel"/>
    <w:tmpl w:val="911E9EE8"/>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33EB74CE"/>
    <w:multiLevelType w:val="hybridMultilevel"/>
    <w:tmpl w:val="9A3A13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4623E79"/>
    <w:multiLevelType w:val="hybridMultilevel"/>
    <w:tmpl w:val="D4DC833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34F00F07"/>
    <w:multiLevelType w:val="hybridMultilevel"/>
    <w:tmpl w:val="6D0C00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64069FF"/>
    <w:multiLevelType w:val="hybridMultilevel"/>
    <w:tmpl w:val="E65CEDF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6616F1D"/>
    <w:multiLevelType w:val="hybridMultilevel"/>
    <w:tmpl w:val="D5CEC7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A153E36"/>
    <w:multiLevelType w:val="hybridMultilevel"/>
    <w:tmpl w:val="19925FB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2392485"/>
    <w:multiLevelType w:val="hybridMultilevel"/>
    <w:tmpl w:val="5E1828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B145D84"/>
    <w:multiLevelType w:val="hybridMultilevel"/>
    <w:tmpl w:val="960833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B5941A3"/>
    <w:multiLevelType w:val="hybridMultilevel"/>
    <w:tmpl w:val="9A3A13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F423B91"/>
    <w:multiLevelType w:val="hybridMultilevel"/>
    <w:tmpl w:val="DF4A94B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62675AB8"/>
    <w:multiLevelType w:val="hybridMultilevel"/>
    <w:tmpl w:val="30F21F4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62B46537"/>
    <w:multiLevelType w:val="hybridMultilevel"/>
    <w:tmpl w:val="6A4EA3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73933E3"/>
    <w:multiLevelType w:val="hybridMultilevel"/>
    <w:tmpl w:val="B4AEF2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69052AB1"/>
    <w:multiLevelType w:val="hybridMultilevel"/>
    <w:tmpl w:val="F72277AA"/>
    <w:lvl w:ilvl="0" w:tplc="04210019">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81638CD"/>
    <w:multiLevelType w:val="hybridMultilevel"/>
    <w:tmpl w:val="C2FCE6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9D125F5"/>
    <w:multiLevelType w:val="hybridMultilevel"/>
    <w:tmpl w:val="E1A284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79FB695E"/>
    <w:multiLevelType w:val="hybridMultilevel"/>
    <w:tmpl w:val="F3EEB9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C2E4A5C"/>
    <w:multiLevelType w:val="hybridMultilevel"/>
    <w:tmpl w:val="ECBCAEE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0"/>
  </w:num>
  <w:num w:numId="2">
    <w:abstractNumId w:val="19"/>
  </w:num>
  <w:num w:numId="3">
    <w:abstractNumId w:val="21"/>
  </w:num>
  <w:num w:numId="4">
    <w:abstractNumId w:val="17"/>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32"/>
  </w:num>
  <w:num w:numId="9">
    <w:abstractNumId w:val="15"/>
  </w:num>
  <w:num w:numId="10">
    <w:abstractNumId w:val="10"/>
  </w:num>
  <w:num w:numId="11">
    <w:abstractNumId w:val="7"/>
  </w:num>
  <w:num w:numId="12">
    <w:abstractNumId w:val="22"/>
  </w:num>
  <w:num w:numId="13">
    <w:abstractNumId w:val="23"/>
  </w:num>
  <w:num w:numId="14">
    <w:abstractNumId w:val="12"/>
  </w:num>
  <w:num w:numId="15">
    <w:abstractNumId w:val="18"/>
  </w:num>
  <w:num w:numId="16">
    <w:abstractNumId w:val="1"/>
  </w:num>
  <w:num w:numId="17">
    <w:abstractNumId w:val="20"/>
  </w:num>
  <w:num w:numId="18">
    <w:abstractNumId w:val="5"/>
  </w:num>
  <w:num w:numId="19">
    <w:abstractNumId w:val="14"/>
  </w:num>
  <w:num w:numId="20">
    <w:abstractNumId w:val="3"/>
  </w:num>
  <w:num w:numId="21">
    <w:abstractNumId w:val="4"/>
  </w:num>
  <w:num w:numId="22">
    <w:abstractNumId w:val="26"/>
  </w:num>
  <w:num w:numId="23">
    <w:abstractNumId w:val="30"/>
  </w:num>
  <w:num w:numId="24">
    <w:abstractNumId w:val="11"/>
  </w:num>
  <w:num w:numId="25">
    <w:abstractNumId w:val="31"/>
  </w:num>
  <w:num w:numId="26">
    <w:abstractNumId w:val="2"/>
  </w:num>
  <w:num w:numId="27">
    <w:abstractNumId w:val="27"/>
  </w:num>
  <w:num w:numId="28">
    <w:abstractNumId w:val="16"/>
  </w:num>
  <w:num w:numId="29">
    <w:abstractNumId w:val="6"/>
  </w:num>
  <w:num w:numId="30">
    <w:abstractNumId w:val="33"/>
  </w:num>
  <w:num w:numId="31">
    <w:abstractNumId w:val="8"/>
  </w:num>
  <w:num w:numId="32">
    <w:abstractNumId w:val="24"/>
  </w:num>
  <w:num w:numId="33">
    <w:abstractNumId w:val="1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102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D2A"/>
    <w:rsid w:val="0004208D"/>
    <w:rsid w:val="0007617A"/>
    <w:rsid w:val="000765F4"/>
    <w:rsid w:val="000F3D90"/>
    <w:rsid w:val="00112B36"/>
    <w:rsid w:val="0016532D"/>
    <w:rsid w:val="001D02C3"/>
    <w:rsid w:val="001D125E"/>
    <w:rsid w:val="001D2702"/>
    <w:rsid w:val="001D58D7"/>
    <w:rsid w:val="001E220F"/>
    <w:rsid w:val="0022666E"/>
    <w:rsid w:val="00226FDF"/>
    <w:rsid w:val="002300DF"/>
    <w:rsid w:val="00237474"/>
    <w:rsid w:val="00260EAC"/>
    <w:rsid w:val="00285899"/>
    <w:rsid w:val="00290708"/>
    <w:rsid w:val="002B6720"/>
    <w:rsid w:val="002B7DA2"/>
    <w:rsid w:val="002C770B"/>
    <w:rsid w:val="002F1B7F"/>
    <w:rsid w:val="002F46B7"/>
    <w:rsid w:val="00330ABA"/>
    <w:rsid w:val="00351204"/>
    <w:rsid w:val="00351C48"/>
    <w:rsid w:val="00403948"/>
    <w:rsid w:val="00425519"/>
    <w:rsid w:val="00452C09"/>
    <w:rsid w:val="00463A35"/>
    <w:rsid w:val="0047108B"/>
    <w:rsid w:val="00493FA0"/>
    <w:rsid w:val="004D6E9E"/>
    <w:rsid w:val="00520BFB"/>
    <w:rsid w:val="00542CAF"/>
    <w:rsid w:val="005525E6"/>
    <w:rsid w:val="00566CA8"/>
    <w:rsid w:val="005759D9"/>
    <w:rsid w:val="00576E01"/>
    <w:rsid w:val="006006C5"/>
    <w:rsid w:val="00613CFC"/>
    <w:rsid w:val="006218AB"/>
    <w:rsid w:val="00645661"/>
    <w:rsid w:val="00655010"/>
    <w:rsid w:val="00657059"/>
    <w:rsid w:val="00673EE1"/>
    <w:rsid w:val="00675AE8"/>
    <w:rsid w:val="00690693"/>
    <w:rsid w:val="00692F2C"/>
    <w:rsid w:val="006A4BC6"/>
    <w:rsid w:val="006C0606"/>
    <w:rsid w:val="007125C6"/>
    <w:rsid w:val="00726EBE"/>
    <w:rsid w:val="007739B4"/>
    <w:rsid w:val="007A0FFB"/>
    <w:rsid w:val="007B390A"/>
    <w:rsid w:val="007C2267"/>
    <w:rsid w:val="007D0B41"/>
    <w:rsid w:val="008441AC"/>
    <w:rsid w:val="008978B8"/>
    <w:rsid w:val="008A18FB"/>
    <w:rsid w:val="008B41BA"/>
    <w:rsid w:val="008C3FF9"/>
    <w:rsid w:val="008D29C7"/>
    <w:rsid w:val="008E1D04"/>
    <w:rsid w:val="00910487"/>
    <w:rsid w:val="009234D9"/>
    <w:rsid w:val="00926495"/>
    <w:rsid w:val="00930B4D"/>
    <w:rsid w:val="0094466C"/>
    <w:rsid w:val="00974438"/>
    <w:rsid w:val="009B636F"/>
    <w:rsid w:val="009D7940"/>
    <w:rsid w:val="00A12EDE"/>
    <w:rsid w:val="00A1485F"/>
    <w:rsid w:val="00A158F6"/>
    <w:rsid w:val="00A32666"/>
    <w:rsid w:val="00A4746C"/>
    <w:rsid w:val="00A60FCE"/>
    <w:rsid w:val="00A640F8"/>
    <w:rsid w:val="00A721E2"/>
    <w:rsid w:val="00B24F71"/>
    <w:rsid w:val="00B4274C"/>
    <w:rsid w:val="00B756A8"/>
    <w:rsid w:val="00B9696C"/>
    <w:rsid w:val="00BA5EC0"/>
    <w:rsid w:val="00BB41FB"/>
    <w:rsid w:val="00C00E65"/>
    <w:rsid w:val="00C15D14"/>
    <w:rsid w:val="00C27000"/>
    <w:rsid w:val="00C76A61"/>
    <w:rsid w:val="00C91A9C"/>
    <w:rsid w:val="00CA718C"/>
    <w:rsid w:val="00CC6472"/>
    <w:rsid w:val="00D27284"/>
    <w:rsid w:val="00D632AA"/>
    <w:rsid w:val="00D81B66"/>
    <w:rsid w:val="00D970C0"/>
    <w:rsid w:val="00DA148F"/>
    <w:rsid w:val="00DD3176"/>
    <w:rsid w:val="00DE5BFE"/>
    <w:rsid w:val="00E27A07"/>
    <w:rsid w:val="00E6190C"/>
    <w:rsid w:val="00E73B01"/>
    <w:rsid w:val="00E74D2A"/>
    <w:rsid w:val="00E97ACF"/>
    <w:rsid w:val="00EA2C39"/>
    <w:rsid w:val="00EB5A73"/>
    <w:rsid w:val="00ED42E4"/>
    <w:rsid w:val="00EF116E"/>
    <w:rsid w:val="00F62C6D"/>
    <w:rsid w:val="00F7605B"/>
    <w:rsid w:val="00F83868"/>
    <w:rsid w:val="00FB1ECE"/>
    <w:rsid w:val="00FB52D3"/>
    <w:rsid w:val="00FB62EA"/>
    <w:rsid w:val="00FC3524"/>
    <w:rsid w:val="00FD63D9"/>
    <w:rsid w:val="00FE55B8"/>
    <w:rsid w:val="00FE59F5"/>
    <w:rsid w:val="00FF38F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D2A"/>
    <w:rPr>
      <w:noProof/>
    </w:rPr>
  </w:style>
  <w:style w:type="paragraph" w:styleId="Heading1">
    <w:name w:val="heading 1"/>
    <w:basedOn w:val="Normal"/>
    <w:next w:val="Normal"/>
    <w:link w:val="Heading1Char"/>
    <w:uiPriority w:val="9"/>
    <w:qFormat/>
    <w:rsid w:val="00330A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77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0FC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3D9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F3D9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4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D2A"/>
    <w:rPr>
      <w:rFonts w:ascii="Tahoma" w:hAnsi="Tahoma" w:cs="Tahoma"/>
      <w:noProof/>
      <w:sz w:val="16"/>
      <w:szCs w:val="16"/>
    </w:rPr>
  </w:style>
  <w:style w:type="paragraph" w:styleId="ListParagraph">
    <w:name w:val="List Paragraph"/>
    <w:basedOn w:val="Normal"/>
    <w:uiPriority w:val="34"/>
    <w:qFormat/>
    <w:rsid w:val="00B756A8"/>
    <w:pPr>
      <w:ind w:left="720"/>
      <w:contextualSpacing/>
    </w:pPr>
  </w:style>
  <w:style w:type="character" w:customStyle="1" w:styleId="Heading2Char">
    <w:name w:val="Heading 2 Char"/>
    <w:basedOn w:val="DefaultParagraphFont"/>
    <w:link w:val="Heading2"/>
    <w:uiPriority w:val="9"/>
    <w:rsid w:val="002C770B"/>
    <w:rPr>
      <w:rFonts w:asciiTheme="majorHAnsi" w:eastAsiaTheme="majorEastAsia" w:hAnsiTheme="majorHAnsi" w:cstheme="majorBidi"/>
      <w:b/>
      <w:bCs/>
      <w:noProof/>
      <w:color w:val="4F81BD" w:themeColor="accent1"/>
      <w:sz w:val="26"/>
      <w:szCs w:val="26"/>
    </w:rPr>
  </w:style>
  <w:style w:type="table" w:styleId="TableGrid">
    <w:name w:val="Table Grid"/>
    <w:basedOn w:val="TableNormal"/>
    <w:uiPriority w:val="59"/>
    <w:rsid w:val="002C7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770B"/>
    <w:rPr>
      <w:color w:val="808080"/>
    </w:rPr>
  </w:style>
  <w:style w:type="character" w:styleId="Hyperlink">
    <w:name w:val="Hyperlink"/>
    <w:basedOn w:val="DefaultParagraphFont"/>
    <w:uiPriority w:val="99"/>
    <w:unhideWhenUsed/>
    <w:rsid w:val="002C770B"/>
    <w:rPr>
      <w:color w:val="0000FF" w:themeColor="hyperlink"/>
      <w:u w:val="single"/>
    </w:rPr>
  </w:style>
  <w:style w:type="character" w:customStyle="1" w:styleId="Heading1Char">
    <w:name w:val="Heading 1 Char"/>
    <w:basedOn w:val="DefaultParagraphFont"/>
    <w:link w:val="Heading1"/>
    <w:uiPriority w:val="9"/>
    <w:rsid w:val="00330ABA"/>
    <w:rPr>
      <w:rFonts w:asciiTheme="majorHAnsi" w:eastAsiaTheme="majorEastAsia" w:hAnsiTheme="majorHAnsi" w:cstheme="majorBidi"/>
      <w:b/>
      <w:bCs/>
      <w:noProof/>
      <w:color w:val="365F91" w:themeColor="accent1" w:themeShade="BF"/>
      <w:sz w:val="28"/>
      <w:szCs w:val="28"/>
    </w:rPr>
  </w:style>
  <w:style w:type="character" w:customStyle="1" w:styleId="Heading3Char">
    <w:name w:val="Heading 3 Char"/>
    <w:basedOn w:val="DefaultParagraphFont"/>
    <w:link w:val="Heading3"/>
    <w:uiPriority w:val="9"/>
    <w:rsid w:val="00A60FCE"/>
    <w:rPr>
      <w:rFonts w:asciiTheme="majorHAnsi" w:eastAsiaTheme="majorEastAsia" w:hAnsiTheme="majorHAnsi" w:cstheme="majorBidi"/>
      <w:b/>
      <w:bCs/>
      <w:noProof/>
      <w:color w:val="4F81BD" w:themeColor="accent1"/>
    </w:rPr>
  </w:style>
  <w:style w:type="character" w:customStyle="1" w:styleId="Heading4Char">
    <w:name w:val="Heading 4 Char"/>
    <w:basedOn w:val="DefaultParagraphFont"/>
    <w:link w:val="Heading4"/>
    <w:uiPriority w:val="9"/>
    <w:rsid w:val="000F3D90"/>
    <w:rPr>
      <w:rFonts w:asciiTheme="majorHAnsi" w:eastAsiaTheme="majorEastAsia" w:hAnsiTheme="majorHAnsi" w:cstheme="majorBidi"/>
      <w:b/>
      <w:bCs/>
      <w:i/>
      <w:iCs/>
      <w:noProof/>
      <w:color w:val="4F81BD" w:themeColor="accent1"/>
    </w:rPr>
  </w:style>
  <w:style w:type="character" w:customStyle="1" w:styleId="Heading5Char">
    <w:name w:val="Heading 5 Char"/>
    <w:basedOn w:val="DefaultParagraphFont"/>
    <w:link w:val="Heading5"/>
    <w:uiPriority w:val="9"/>
    <w:rsid w:val="000F3D90"/>
    <w:rPr>
      <w:rFonts w:asciiTheme="majorHAnsi" w:eastAsiaTheme="majorEastAsia" w:hAnsiTheme="majorHAnsi" w:cstheme="majorBidi"/>
      <w:noProof/>
      <w:color w:val="243F60" w:themeColor="accent1" w:themeShade="7F"/>
    </w:rPr>
  </w:style>
  <w:style w:type="paragraph" w:styleId="Header">
    <w:name w:val="header"/>
    <w:basedOn w:val="Normal"/>
    <w:link w:val="HeaderChar"/>
    <w:uiPriority w:val="99"/>
    <w:unhideWhenUsed/>
    <w:rsid w:val="002266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66E"/>
    <w:rPr>
      <w:noProof/>
    </w:rPr>
  </w:style>
  <w:style w:type="paragraph" w:styleId="Footer">
    <w:name w:val="footer"/>
    <w:basedOn w:val="Normal"/>
    <w:link w:val="FooterChar"/>
    <w:uiPriority w:val="99"/>
    <w:unhideWhenUsed/>
    <w:rsid w:val="002266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66E"/>
    <w:rPr>
      <w:noProof/>
    </w:rPr>
  </w:style>
  <w:style w:type="paragraph" w:styleId="TOCHeading">
    <w:name w:val="TOC Heading"/>
    <w:basedOn w:val="Heading1"/>
    <w:next w:val="Normal"/>
    <w:uiPriority w:val="39"/>
    <w:unhideWhenUsed/>
    <w:qFormat/>
    <w:rsid w:val="00493FA0"/>
    <w:pPr>
      <w:outlineLvl w:val="9"/>
    </w:pPr>
    <w:rPr>
      <w:noProof w:val="0"/>
      <w:lang w:val="en-US" w:eastAsia="ja-JP"/>
    </w:rPr>
  </w:style>
  <w:style w:type="paragraph" w:styleId="TOC1">
    <w:name w:val="toc 1"/>
    <w:basedOn w:val="Normal"/>
    <w:next w:val="Normal"/>
    <w:autoRedefine/>
    <w:uiPriority w:val="39"/>
    <w:unhideWhenUsed/>
    <w:qFormat/>
    <w:rsid w:val="00FB62EA"/>
    <w:pPr>
      <w:tabs>
        <w:tab w:val="left" w:pos="993"/>
        <w:tab w:val="left" w:leader="dot" w:pos="7088"/>
        <w:tab w:val="left" w:pos="7484"/>
        <w:tab w:val="right" w:leader="dot" w:pos="7928"/>
      </w:tabs>
      <w:spacing w:after="0" w:line="360" w:lineRule="auto"/>
    </w:pPr>
    <w:rPr>
      <w:rFonts w:ascii="Arial" w:eastAsia="Calibri" w:hAnsi="Arial" w:cs="Arial"/>
      <w:b/>
    </w:rPr>
  </w:style>
  <w:style w:type="paragraph" w:styleId="TOC2">
    <w:name w:val="toc 2"/>
    <w:basedOn w:val="Normal"/>
    <w:next w:val="Normal"/>
    <w:autoRedefine/>
    <w:uiPriority w:val="39"/>
    <w:unhideWhenUsed/>
    <w:qFormat/>
    <w:rsid w:val="00FC3524"/>
    <w:pPr>
      <w:tabs>
        <w:tab w:val="left" w:pos="993"/>
        <w:tab w:val="right" w:leader="dot" w:pos="7928"/>
      </w:tabs>
      <w:spacing w:after="0" w:line="360" w:lineRule="auto"/>
      <w:jc w:val="both"/>
    </w:pPr>
  </w:style>
  <w:style w:type="paragraph" w:styleId="TOC3">
    <w:name w:val="toc 3"/>
    <w:basedOn w:val="Normal"/>
    <w:next w:val="Normal"/>
    <w:autoRedefine/>
    <w:uiPriority w:val="39"/>
    <w:unhideWhenUsed/>
    <w:qFormat/>
    <w:rsid w:val="00493FA0"/>
    <w:pPr>
      <w:spacing w:after="100"/>
      <w:ind w:left="440"/>
    </w:pPr>
  </w:style>
  <w:style w:type="paragraph" w:styleId="NormalWeb">
    <w:name w:val="Normal (Web)"/>
    <w:basedOn w:val="Normal"/>
    <w:uiPriority w:val="99"/>
    <w:semiHidden/>
    <w:unhideWhenUsed/>
    <w:rsid w:val="00DA148F"/>
    <w:pPr>
      <w:spacing w:before="100" w:beforeAutospacing="1" w:after="100" w:afterAutospacing="1" w:line="240" w:lineRule="auto"/>
    </w:pPr>
    <w:rPr>
      <w:rFonts w:ascii="Times New Roman" w:eastAsiaTheme="minorEastAsia" w:hAnsi="Times New Roman" w:cs="Times New Roman"/>
      <w:noProof w:val="0"/>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D2A"/>
    <w:rPr>
      <w:noProof/>
    </w:rPr>
  </w:style>
  <w:style w:type="paragraph" w:styleId="Heading1">
    <w:name w:val="heading 1"/>
    <w:basedOn w:val="Normal"/>
    <w:next w:val="Normal"/>
    <w:link w:val="Heading1Char"/>
    <w:uiPriority w:val="9"/>
    <w:qFormat/>
    <w:rsid w:val="00330A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77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0FC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3D9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F3D9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4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D2A"/>
    <w:rPr>
      <w:rFonts w:ascii="Tahoma" w:hAnsi="Tahoma" w:cs="Tahoma"/>
      <w:noProof/>
      <w:sz w:val="16"/>
      <w:szCs w:val="16"/>
    </w:rPr>
  </w:style>
  <w:style w:type="paragraph" w:styleId="ListParagraph">
    <w:name w:val="List Paragraph"/>
    <w:basedOn w:val="Normal"/>
    <w:uiPriority w:val="34"/>
    <w:qFormat/>
    <w:rsid w:val="00B756A8"/>
    <w:pPr>
      <w:ind w:left="720"/>
      <w:contextualSpacing/>
    </w:pPr>
  </w:style>
  <w:style w:type="character" w:customStyle="1" w:styleId="Heading2Char">
    <w:name w:val="Heading 2 Char"/>
    <w:basedOn w:val="DefaultParagraphFont"/>
    <w:link w:val="Heading2"/>
    <w:uiPriority w:val="9"/>
    <w:rsid w:val="002C770B"/>
    <w:rPr>
      <w:rFonts w:asciiTheme="majorHAnsi" w:eastAsiaTheme="majorEastAsia" w:hAnsiTheme="majorHAnsi" w:cstheme="majorBidi"/>
      <w:b/>
      <w:bCs/>
      <w:noProof/>
      <w:color w:val="4F81BD" w:themeColor="accent1"/>
      <w:sz w:val="26"/>
      <w:szCs w:val="26"/>
    </w:rPr>
  </w:style>
  <w:style w:type="table" w:styleId="TableGrid">
    <w:name w:val="Table Grid"/>
    <w:basedOn w:val="TableNormal"/>
    <w:uiPriority w:val="59"/>
    <w:rsid w:val="002C7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770B"/>
    <w:rPr>
      <w:color w:val="808080"/>
    </w:rPr>
  </w:style>
  <w:style w:type="character" w:styleId="Hyperlink">
    <w:name w:val="Hyperlink"/>
    <w:basedOn w:val="DefaultParagraphFont"/>
    <w:uiPriority w:val="99"/>
    <w:unhideWhenUsed/>
    <w:rsid w:val="002C770B"/>
    <w:rPr>
      <w:color w:val="0000FF" w:themeColor="hyperlink"/>
      <w:u w:val="single"/>
    </w:rPr>
  </w:style>
  <w:style w:type="character" w:customStyle="1" w:styleId="Heading1Char">
    <w:name w:val="Heading 1 Char"/>
    <w:basedOn w:val="DefaultParagraphFont"/>
    <w:link w:val="Heading1"/>
    <w:uiPriority w:val="9"/>
    <w:rsid w:val="00330ABA"/>
    <w:rPr>
      <w:rFonts w:asciiTheme="majorHAnsi" w:eastAsiaTheme="majorEastAsia" w:hAnsiTheme="majorHAnsi" w:cstheme="majorBidi"/>
      <w:b/>
      <w:bCs/>
      <w:noProof/>
      <w:color w:val="365F91" w:themeColor="accent1" w:themeShade="BF"/>
      <w:sz w:val="28"/>
      <w:szCs w:val="28"/>
    </w:rPr>
  </w:style>
  <w:style w:type="character" w:customStyle="1" w:styleId="Heading3Char">
    <w:name w:val="Heading 3 Char"/>
    <w:basedOn w:val="DefaultParagraphFont"/>
    <w:link w:val="Heading3"/>
    <w:uiPriority w:val="9"/>
    <w:rsid w:val="00A60FCE"/>
    <w:rPr>
      <w:rFonts w:asciiTheme="majorHAnsi" w:eastAsiaTheme="majorEastAsia" w:hAnsiTheme="majorHAnsi" w:cstheme="majorBidi"/>
      <w:b/>
      <w:bCs/>
      <w:noProof/>
      <w:color w:val="4F81BD" w:themeColor="accent1"/>
    </w:rPr>
  </w:style>
  <w:style w:type="character" w:customStyle="1" w:styleId="Heading4Char">
    <w:name w:val="Heading 4 Char"/>
    <w:basedOn w:val="DefaultParagraphFont"/>
    <w:link w:val="Heading4"/>
    <w:uiPriority w:val="9"/>
    <w:rsid w:val="000F3D90"/>
    <w:rPr>
      <w:rFonts w:asciiTheme="majorHAnsi" w:eastAsiaTheme="majorEastAsia" w:hAnsiTheme="majorHAnsi" w:cstheme="majorBidi"/>
      <w:b/>
      <w:bCs/>
      <w:i/>
      <w:iCs/>
      <w:noProof/>
      <w:color w:val="4F81BD" w:themeColor="accent1"/>
    </w:rPr>
  </w:style>
  <w:style w:type="character" w:customStyle="1" w:styleId="Heading5Char">
    <w:name w:val="Heading 5 Char"/>
    <w:basedOn w:val="DefaultParagraphFont"/>
    <w:link w:val="Heading5"/>
    <w:uiPriority w:val="9"/>
    <w:rsid w:val="000F3D90"/>
    <w:rPr>
      <w:rFonts w:asciiTheme="majorHAnsi" w:eastAsiaTheme="majorEastAsia" w:hAnsiTheme="majorHAnsi" w:cstheme="majorBidi"/>
      <w:noProof/>
      <w:color w:val="243F60" w:themeColor="accent1" w:themeShade="7F"/>
    </w:rPr>
  </w:style>
  <w:style w:type="paragraph" w:styleId="Header">
    <w:name w:val="header"/>
    <w:basedOn w:val="Normal"/>
    <w:link w:val="HeaderChar"/>
    <w:uiPriority w:val="99"/>
    <w:unhideWhenUsed/>
    <w:rsid w:val="002266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66E"/>
    <w:rPr>
      <w:noProof/>
    </w:rPr>
  </w:style>
  <w:style w:type="paragraph" w:styleId="Footer">
    <w:name w:val="footer"/>
    <w:basedOn w:val="Normal"/>
    <w:link w:val="FooterChar"/>
    <w:uiPriority w:val="99"/>
    <w:unhideWhenUsed/>
    <w:rsid w:val="002266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66E"/>
    <w:rPr>
      <w:noProof/>
    </w:rPr>
  </w:style>
  <w:style w:type="paragraph" w:styleId="TOCHeading">
    <w:name w:val="TOC Heading"/>
    <w:basedOn w:val="Heading1"/>
    <w:next w:val="Normal"/>
    <w:uiPriority w:val="39"/>
    <w:unhideWhenUsed/>
    <w:qFormat/>
    <w:rsid w:val="00493FA0"/>
    <w:pPr>
      <w:outlineLvl w:val="9"/>
    </w:pPr>
    <w:rPr>
      <w:noProof w:val="0"/>
      <w:lang w:val="en-US" w:eastAsia="ja-JP"/>
    </w:rPr>
  </w:style>
  <w:style w:type="paragraph" w:styleId="TOC1">
    <w:name w:val="toc 1"/>
    <w:basedOn w:val="Normal"/>
    <w:next w:val="Normal"/>
    <w:autoRedefine/>
    <w:uiPriority w:val="39"/>
    <w:unhideWhenUsed/>
    <w:qFormat/>
    <w:rsid w:val="00FB62EA"/>
    <w:pPr>
      <w:tabs>
        <w:tab w:val="left" w:pos="993"/>
        <w:tab w:val="left" w:leader="dot" w:pos="7088"/>
        <w:tab w:val="left" w:pos="7484"/>
        <w:tab w:val="right" w:leader="dot" w:pos="7928"/>
      </w:tabs>
      <w:spacing w:after="0" w:line="360" w:lineRule="auto"/>
    </w:pPr>
    <w:rPr>
      <w:rFonts w:ascii="Arial" w:eastAsia="Calibri" w:hAnsi="Arial" w:cs="Arial"/>
      <w:b/>
    </w:rPr>
  </w:style>
  <w:style w:type="paragraph" w:styleId="TOC2">
    <w:name w:val="toc 2"/>
    <w:basedOn w:val="Normal"/>
    <w:next w:val="Normal"/>
    <w:autoRedefine/>
    <w:uiPriority w:val="39"/>
    <w:unhideWhenUsed/>
    <w:qFormat/>
    <w:rsid w:val="00FC3524"/>
    <w:pPr>
      <w:tabs>
        <w:tab w:val="left" w:pos="993"/>
        <w:tab w:val="right" w:leader="dot" w:pos="7928"/>
      </w:tabs>
      <w:spacing w:after="0" w:line="360" w:lineRule="auto"/>
      <w:jc w:val="both"/>
    </w:pPr>
  </w:style>
  <w:style w:type="paragraph" w:styleId="TOC3">
    <w:name w:val="toc 3"/>
    <w:basedOn w:val="Normal"/>
    <w:next w:val="Normal"/>
    <w:autoRedefine/>
    <w:uiPriority w:val="39"/>
    <w:unhideWhenUsed/>
    <w:qFormat/>
    <w:rsid w:val="00493FA0"/>
    <w:pPr>
      <w:spacing w:after="100"/>
      <w:ind w:left="440"/>
    </w:pPr>
  </w:style>
  <w:style w:type="paragraph" w:styleId="NormalWeb">
    <w:name w:val="Normal (Web)"/>
    <w:basedOn w:val="Normal"/>
    <w:uiPriority w:val="99"/>
    <w:semiHidden/>
    <w:unhideWhenUsed/>
    <w:rsid w:val="00DA148F"/>
    <w:pPr>
      <w:spacing w:before="100" w:beforeAutospacing="1" w:after="100" w:afterAutospacing="1" w:line="240" w:lineRule="auto"/>
    </w:pPr>
    <w:rPr>
      <w:rFonts w:ascii="Times New Roman" w:eastAsiaTheme="minorEastAsia" w:hAnsi="Times New Roman" w:cs="Times New Roman"/>
      <w:noProof w:val="0"/>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kemdikbud.go.id" TargetMode="External"/><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vid19.go.id"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ovid19.go.id" TargetMode="Externa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ovid19.sumutprov.go.id/kabupaten"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69D82-EA1D-4677-9136-BDEF0CE15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999</TotalTime>
  <Pages>57</Pages>
  <Words>10127</Words>
  <Characters>57725</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37</cp:revision>
  <cp:lastPrinted>2022-09-19T06:29:00Z</cp:lastPrinted>
  <dcterms:created xsi:type="dcterms:W3CDTF">2022-05-24T13:24:00Z</dcterms:created>
  <dcterms:modified xsi:type="dcterms:W3CDTF">2022-09-19T06:30:00Z</dcterms:modified>
</cp:coreProperties>
</file>