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0AEA77" w14:textId="38C55DC6" w:rsidR="0013081C" w:rsidRDefault="00724C2D" w:rsidP="00E77F0F">
      <w:pPr>
        <w:tabs>
          <w:tab w:val="center" w:pos="3975"/>
        </w:tabs>
        <w:spacing w:after="0" w:line="240" w:lineRule="auto"/>
        <w:jc w:val="center"/>
        <w:rPr>
          <w:rFonts w:ascii="Arial" w:hAnsi="Arial" w:cs="Arial"/>
          <w:b/>
        </w:rPr>
      </w:pPr>
      <w:r>
        <w:rPr>
          <w:rFonts w:ascii="Arial" w:hAnsi="Arial" w:cs="Arial"/>
          <w:b/>
          <w:noProof/>
          <w:lang w:val="en-US"/>
        </w:rPr>
        <w:drawing>
          <wp:inline distT="0" distB="0" distL="0" distR="0" wp14:anchorId="06AB42C9" wp14:editId="47F6CB0D">
            <wp:extent cx="5399315" cy="8374743"/>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extLst>
                        <a:ext uri="{28A0092B-C50C-407E-A947-70E740481C1C}">
                          <a14:useLocalDpi xmlns:a14="http://schemas.microsoft.com/office/drawing/2010/main" val="0"/>
                        </a:ext>
                      </a:extLst>
                    </a:blip>
                    <a:stretch>
                      <a:fillRect/>
                    </a:stretch>
                  </pic:blipFill>
                  <pic:spPr>
                    <a:xfrm>
                      <a:off x="0" y="0"/>
                      <a:ext cx="5403108" cy="8380626"/>
                    </a:xfrm>
                    <a:prstGeom prst="rect">
                      <a:avLst/>
                    </a:prstGeom>
                  </pic:spPr>
                </pic:pic>
              </a:graphicData>
            </a:graphic>
          </wp:inline>
        </w:drawing>
      </w:r>
    </w:p>
    <w:p w14:paraId="3A9217B8" w14:textId="07597F2A" w:rsidR="0013081C" w:rsidRDefault="0013081C">
      <w:pPr>
        <w:rPr>
          <w:rFonts w:ascii="Arial" w:hAnsi="Arial" w:cs="Arial"/>
          <w:b/>
        </w:rPr>
      </w:pPr>
      <w:r>
        <w:rPr>
          <w:rFonts w:ascii="Arial" w:hAnsi="Arial" w:cs="Arial"/>
          <w:b/>
        </w:rPr>
        <w:br w:type="page"/>
      </w:r>
      <w:r w:rsidR="00724C2D">
        <w:rPr>
          <w:rFonts w:ascii="Arial" w:hAnsi="Arial" w:cs="Arial"/>
          <w:b/>
          <w:noProof/>
          <w:lang w:val="en-US"/>
        </w:rPr>
        <w:lastRenderedPageBreak/>
        <w:drawing>
          <wp:inline distT="0" distB="0" distL="0" distR="0" wp14:anchorId="0F702CC0" wp14:editId="4C8C4186">
            <wp:extent cx="5361710" cy="905513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a:extLst>
                        <a:ext uri="{28A0092B-C50C-407E-A947-70E740481C1C}">
                          <a14:useLocalDpi xmlns:a14="http://schemas.microsoft.com/office/drawing/2010/main" val="0"/>
                        </a:ext>
                      </a:extLst>
                    </a:blip>
                    <a:stretch>
                      <a:fillRect/>
                    </a:stretch>
                  </pic:blipFill>
                  <pic:spPr>
                    <a:xfrm>
                      <a:off x="0" y="0"/>
                      <a:ext cx="5356209" cy="9045842"/>
                    </a:xfrm>
                    <a:prstGeom prst="rect">
                      <a:avLst/>
                    </a:prstGeom>
                  </pic:spPr>
                </pic:pic>
              </a:graphicData>
            </a:graphic>
          </wp:inline>
        </w:drawing>
      </w:r>
    </w:p>
    <w:p w14:paraId="69F6AF42" w14:textId="1A5DC33C" w:rsidR="00186653" w:rsidRDefault="00186653" w:rsidP="00724C2D">
      <w:pPr>
        <w:tabs>
          <w:tab w:val="center" w:pos="3975"/>
        </w:tabs>
        <w:spacing w:after="0" w:line="240" w:lineRule="auto"/>
        <w:jc w:val="both"/>
        <w:rPr>
          <w:rFonts w:ascii="Arial" w:hAnsi="Arial" w:cs="Arial"/>
          <w:b/>
        </w:rPr>
        <w:sectPr w:rsidR="00186653" w:rsidSect="008A561C">
          <w:headerReference w:type="default" r:id="rId11"/>
          <w:footerReference w:type="default" r:id="rId12"/>
          <w:pgSz w:w="11906" w:h="16838" w:code="9"/>
          <w:pgMar w:top="1701" w:right="1701" w:bottom="1701" w:left="2268" w:header="709" w:footer="709" w:gutter="0"/>
          <w:pgNumType w:fmt="lowerRoman" w:start="1"/>
          <w:cols w:space="708"/>
          <w:titlePg/>
          <w:docGrid w:linePitch="360"/>
        </w:sectPr>
      </w:pPr>
    </w:p>
    <w:p w14:paraId="3BBA8FF1" w14:textId="77777777" w:rsidR="00724C2D" w:rsidRDefault="00724C2D" w:rsidP="00E31F59">
      <w:pPr>
        <w:tabs>
          <w:tab w:val="center" w:pos="3975"/>
        </w:tabs>
        <w:spacing w:after="0" w:line="240" w:lineRule="auto"/>
        <w:jc w:val="center"/>
        <w:rPr>
          <w:rFonts w:ascii="Arial" w:hAnsi="Arial" w:cs="Arial"/>
          <w:b/>
          <w:lang w:val="en-US"/>
        </w:rPr>
      </w:pPr>
    </w:p>
    <w:p w14:paraId="7F30D75B" w14:textId="77777777" w:rsidR="00724C2D" w:rsidRDefault="00724C2D" w:rsidP="00E31F59">
      <w:pPr>
        <w:tabs>
          <w:tab w:val="center" w:pos="3975"/>
        </w:tabs>
        <w:spacing w:after="0" w:line="240" w:lineRule="auto"/>
        <w:jc w:val="center"/>
        <w:rPr>
          <w:rFonts w:ascii="Arial" w:hAnsi="Arial" w:cs="Arial"/>
          <w:b/>
          <w:lang w:val="en-US"/>
        </w:rPr>
      </w:pPr>
    </w:p>
    <w:p w14:paraId="0FC2B0DA" w14:textId="00D7C252" w:rsidR="00724C2D" w:rsidRDefault="00724C2D" w:rsidP="00E31F59">
      <w:pPr>
        <w:tabs>
          <w:tab w:val="center" w:pos="3975"/>
        </w:tabs>
        <w:spacing w:after="0" w:line="240" w:lineRule="auto"/>
        <w:jc w:val="center"/>
        <w:rPr>
          <w:rFonts w:ascii="Arial" w:hAnsi="Arial" w:cs="Arial"/>
          <w:b/>
          <w:lang w:val="en-US"/>
        </w:rPr>
      </w:pPr>
      <w:r>
        <w:rPr>
          <w:rFonts w:ascii="Arial" w:hAnsi="Arial" w:cs="Arial"/>
          <w:b/>
          <w:noProof/>
          <w:lang w:val="en-US"/>
        </w:rPr>
        <w:drawing>
          <wp:inline distT="0" distB="0" distL="0" distR="0" wp14:anchorId="70468367" wp14:editId="26E6293A">
            <wp:extent cx="5353710" cy="802178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3">
                      <a:extLst>
                        <a:ext uri="{28A0092B-C50C-407E-A947-70E740481C1C}">
                          <a14:useLocalDpi xmlns:a14="http://schemas.microsoft.com/office/drawing/2010/main" val="0"/>
                        </a:ext>
                      </a:extLst>
                    </a:blip>
                    <a:stretch>
                      <a:fillRect/>
                    </a:stretch>
                  </pic:blipFill>
                  <pic:spPr>
                    <a:xfrm>
                      <a:off x="0" y="0"/>
                      <a:ext cx="5354994" cy="8023706"/>
                    </a:xfrm>
                    <a:prstGeom prst="rect">
                      <a:avLst/>
                    </a:prstGeom>
                  </pic:spPr>
                </pic:pic>
              </a:graphicData>
            </a:graphic>
          </wp:inline>
        </w:drawing>
      </w:r>
    </w:p>
    <w:p w14:paraId="3B075929" w14:textId="77777777" w:rsidR="00724C2D" w:rsidRDefault="00724C2D" w:rsidP="00E31F59">
      <w:pPr>
        <w:tabs>
          <w:tab w:val="center" w:pos="3975"/>
        </w:tabs>
        <w:spacing w:after="0" w:line="240" w:lineRule="auto"/>
        <w:jc w:val="center"/>
        <w:rPr>
          <w:rFonts w:ascii="Arial" w:hAnsi="Arial" w:cs="Arial"/>
          <w:b/>
          <w:lang w:val="en-US"/>
        </w:rPr>
      </w:pPr>
    </w:p>
    <w:p w14:paraId="23F45C0D" w14:textId="77777777" w:rsidR="00724C2D" w:rsidRDefault="00724C2D" w:rsidP="00E31F59">
      <w:pPr>
        <w:tabs>
          <w:tab w:val="center" w:pos="3975"/>
        </w:tabs>
        <w:spacing w:after="0" w:line="240" w:lineRule="auto"/>
        <w:jc w:val="center"/>
        <w:rPr>
          <w:rFonts w:ascii="Arial" w:hAnsi="Arial" w:cs="Arial"/>
          <w:b/>
          <w:lang w:val="en-US"/>
        </w:rPr>
      </w:pPr>
    </w:p>
    <w:p w14:paraId="707C369C" w14:textId="77777777" w:rsidR="00724C2D" w:rsidRDefault="00724C2D" w:rsidP="00E31F59">
      <w:pPr>
        <w:tabs>
          <w:tab w:val="center" w:pos="3975"/>
        </w:tabs>
        <w:spacing w:after="0" w:line="240" w:lineRule="auto"/>
        <w:jc w:val="center"/>
        <w:rPr>
          <w:rFonts w:ascii="Arial" w:hAnsi="Arial" w:cs="Arial"/>
          <w:b/>
          <w:lang w:val="en-US"/>
        </w:rPr>
      </w:pPr>
    </w:p>
    <w:p w14:paraId="68480158" w14:textId="2F805197" w:rsidR="00724C2D" w:rsidRDefault="00724C2D" w:rsidP="00724C2D">
      <w:pPr>
        <w:tabs>
          <w:tab w:val="center" w:pos="3975"/>
        </w:tabs>
        <w:spacing w:after="0" w:line="240" w:lineRule="auto"/>
        <w:jc w:val="both"/>
        <w:rPr>
          <w:rFonts w:ascii="Arial" w:hAnsi="Arial" w:cs="Arial"/>
          <w:b/>
          <w:lang w:val="en-US"/>
        </w:rPr>
      </w:pPr>
      <w:r>
        <w:rPr>
          <w:rFonts w:ascii="Arial" w:hAnsi="Arial" w:cs="Arial"/>
          <w:b/>
          <w:noProof/>
          <w:lang w:val="en-US"/>
        </w:rPr>
        <w:drawing>
          <wp:inline distT="0" distB="0" distL="0" distR="0" wp14:anchorId="68C6D2CA" wp14:editId="5375D73B">
            <wp:extent cx="5174673" cy="7689273"/>
            <wp:effectExtent l="0" t="0" r="6985"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4">
                      <a:extLst>
                        <a:ext uri="{28A0092B-C50C-407E-A947-70E740481C1C}">
                          <a14:useLocalDpi xmlns:a14="http://schemas.microsoft.com/office/drawing/2010/main" val="0"/>
                        </a:ext>
                      </a:extLst>
                    </a:blip>
                    <a:stretch>
                      <a:fillRect/>
                    </a:stretch>
                  </pic:blipFill>
                  <pic:spPr>
                    <a:xfrm>
                      <a:off x="0" y="0"/>
                      <a:ext cx="5174594" cy="7689156"/>
                    </a:xfrm>
                    <a:prstGeom prst="rect">
                      <a:avLst/>
                    </a:prstGeom>
                  </pic:spPr>
                </pic:pic>
              </a:graphicData>
            </a:graphic>
          </wp:inline>
        </w:drawing>
      </w:r>
    </w:p>
    <w:p w14:paraId="2D6884C8" w14:textId="77777777" w:rsidR="00724C2D" w:rsidRDefault="00724C2D" w:rsidP="00E31F59">
      <w:pPr>
        <w:tabs>
          <w:tab w:val="center" w:pos="3975"/>
        </w:tabs>
        <w:spacing w:after="0" w:line="240" w:lineRule="auto"/>
        <w:jc w:val="center"/>
        <w:rPr>
          <w:rFonts w:ascii="Arial" w:hAnsi="Arial" w:cs="Arial"/>
          <w:b/>
          <w:lang w:val="en-US"/>
        </w:rPr>
      </w:pPr>
    </w:p>
    <w:p w14:paraId="1DBAB125" w14:textId="77777777" w:rsidR="00724C2D" w:rsidRDefault="00724C2D" w:rsidP="00E31F59">
      <w:pPr>
        <w:tabs>
          <w:tab w:val="center" w:pos="3975"/>
        </w:tabs>
        <w:spacing w:after="0" w:line="240" w:lineRule="auto"/>
        <w:jc w:val="center"/>
        <w:rPr>
          <w:rFonts w:ascii="Arial" w:hAnsi="Arial" w:cs="Arial"/>
          <w:b/>
          <w:lang w:val="en-US"/>
        </w:rPr>
      </w:pPr>
    </w:p>
    <w:p w14:paraId="636B7248" w14:textId="77777777" w:rsidR="00DF180A" w:rsidRPr="00D807E3" w:rsidRDefault="00DF180A" w:rsidP="00DF180A">
      <w:pPr>
        <w:spacing w:after="0" w:line="360" w:lineRule="auto"/>
        <w:jc w:val="both"/>
        <w:rPr>
          <w:rFonts w:ascii="Arial" w:eastAsia="Calibri" w:hAnsi="Arial" w:cs="Arial"/>
          <w:color w:val="000000" w:themeColor="text1"/>
        </w:rPr>
      </w:pPr>
      <w:bookmarkStart w:id="0" w:name="_GoBack"/>
      <w:bookmarkEnd w:id="0"/>
      <w:r w:rsidRPr="00D807E3">
        <w:rPr>
          <w:rFonts w:ascii="Arial" w:eastAsia="Calibri" w:hAnsi="Arial" w:cs="Arial"/>
          <w:color w:val="000000" w:themeColor="text1"/>
        </w:rPr>
        <w:t>POLITEKNIK KESEHATAN KEMENKES MEDAN</w:t>
      </w:r>
    </w:p>
    <w:p w14:paraId="2C0C1078" w14:textId="77777777" w:rsidR="00DF180A" w:rsidRPr="00D807E3" w:rsidRDefault="00DF180A" w:rsidP="00DF180A">
      <w:pPr>
        <w:spacing w:after="0" w:line="360" w:lineRule="auto"/>
        <w:jc w:val="both"/>
        <w:rPr>
          <w:rFonts w:ascii="Arial" w:eastAsia="Calibri" w:hAnsi="Arial" w:cs="Arial"/>
          <w:color w:val="000000" w:themeColor="text1"/>
        </w:rPr>
      </w:pPr>
      <w:r w:rsidRPr="00D807E3">
        <w:rPr>
          <w:rFonts w:ascii="Arial" w:eastAsia="Calibri" w:hAnsi="Arial" w:cs="Arial"/>
          <w:color w:val="000000" w:themeColor="text1"/>
        </w:rPr>
        <w:t>JURUSAN FARMASI</w:t>
      </w:r>
    </w:p>
    <w:p w14:paraId="65E09D0A" w14:textId="77777777" w:rsidR="00DF180A" w:rsidRPr="00D807E3" w:rsidRDefault="00DF180A" w:rsidP="00DF180A">
      <w:pPr>
        <w:spacing w:after="0" w:line="360" w:lineRule="auto"/>
        <w:jc w:val="both"/>
        <w:rPr>
          <w:rFonts w:ascii="Arial" w:eastAsia="Calibri" w:hAnsi="Arial" w:cs="Arial"/>
          <w:color w:val="000000" w:themeColor="text1"/>
        </w:rPr>
      </w:pPr>
      <w:r>
        <w:rPr>
          <w:rFonts w:ascii="Arial" w:eastAsia="Calibri" w:hAnsi="Arial" w:cs="Arial"/>
          <w:color w:val="000000" w:themeColor="text1"/>
        </w:rPr>
        <w:t>KTI,      Juni</w:t>
      </w:r>
      <w:r w:rsidRPr="00D807E3">
        <w:rPr>
          <w:rFonts w:ascii="Arial" w:eastAsia="Calibri" w:hAnsi="Arial" w:cs="Arial"/>
          <w:color w:val="000000" w:themeColor="text1"/>
        </w:rPr>
        <w:t xml:space="preserve"> 2022</w:t>
      </w:r>
    </w:p>
    <w:p w14:paraId="74F5737A" w14:textId="77777777" w:rsidR="00DF180A" w:rsidRDefault="00DF180A" w:rsidP="00DF180A">
      <w:pPr>
        <w:spacing w:after="0" w:line="360" w:lineRule="auto"/>
        <w:jc w:val="both"/>
        <w:rPr>
          <w:rFonts w:ascii="Arial" w:eastAsia="Calibri" w:hAnsi="Arial" w:cs="Arial"/>
          <w:color w:val="000000" w:themeColor="text1"/>
        </w:rPr>
      </w:pPr>
      <w:r w:rsidRPr="00D807E3">
        <w:rPr>
          <w:rFonts w:ascii="Arial" w:eastAsia="Calibri" w:hAnsi="Arial" w:cs="Arial"/>
          <w:color w:val="000000" w:themeColor="text1"/>
        </w:rPr>
        <w:t>Vinta Maulindi</w:t>
      </w:r>
    </w:p>
    <w:p w14:paraId="075C1047" w14:textId="77777777" w:rsidR="00DF180A" w:rsidRPr="00D807E3" w:rsidRDefault="00DF180A" w:rsidP="00DF180A">
      <w:pPr>
        <w:spacing w:after="0" w:line="360" w:lineRule="auto"/>
        <w:ind w:left="426"/>
        <w:jc w:val="both"/>
        <w:rPr>
          <w:rFonts w:ascii="Arial" w:eastAsia="Calibri" w:hAnsi="Arial" w:cs="Arial"/>
          <w:color w:val="000000" w:themeColor="text1"/>
        </w:rPr>
      </w:pPr>
    </w:p>
    <w:p w14:paraId="71E91821" w14:textId="77777777" w:rsidR="00DF180A" w:rsidRDefault="00DF180A" w:rsidP="00DF180A">
      <w:pPr>
        <w:spacing w:after="0" w:line="240" w:lineRule="auto"/>
        <w:jc w:val="both"/>
        <w:rPr>
          <w:rFonts w:ascii="Arial" w:eastAsia="Calibri" w:hAnsi="Arial" w:cs="Arial"/>
          <w:b/>
          <w:color w:val="000000" w:themeColor="text1"/>
        </w:rPr>
      </w:pPr>
      <w:r>
        <w:rPr>
          <w:rFonts w:ascii="Arial" w:eastAsia="Calibri" w:hAnsi="Arial" w:cs="Arial"/>
          <w:b/>
          <w:color w:val="000000" w:themeColor="text1"/>
        </w:rPr>
        <w:t>IDENTIFIKASI RHODAMIN B PADA PELEMBAB BIBIR YANG BEREDAR DI TOKO ONLINE SECARA KROMATOGRAFI LAPIS TIPIS</w:t>
      </w:r>
    </w:p>
    <w:p w14:paraId="164FADDD" w14:textId="77777777" w:rsidR="00DF180A" w:rsidRDefault="00DF180A" w:rsidP="00DF180A">
      <w:pPr>
        <w:spacing w:after="0" w:line="240" w:lineRule="auto"/>
        <w:ind w:left="426"/>
        <w:jc w:val="both"/>
        <w:rPr>
          <w:rFonts w:ascii="Arial" w:eastAsia="Calibri" w:hAnsi="Arial" w:cs="Arial"/>
          <w:b/>
          <w:color w:val="000000" w:themeColor="text1"/>
        </w:rPr>
      </w:pPr>
    </w:p>
    <w:p w14:paraId="09CDC524" w14:textId="77777777" w:rsidR="00DF180A" w:rsidRDefault="00DF180A" w:rsidP="00DF180A">
      <w:pPr>
        <w:spacing w:after="0" w:line="240" w:lineRule="auto"/>
        <w:jc w:val="both"/>
        <w:rPr>
          <w:rFonts w:ascii="Arial" w:eastAsia="Calibri" w:hAnsi="Arial" w:cs="Arial"/>
          <w:b/>
          <w:color w:val="000000" w:themeColor="text1"/>
        </w:rPr>
      </w:pPr>
      <w:r>
        <w:rPr>
          <w:rFonts w:ascii="Arial" w:eastAsia="Calibri" w:hAnsi="Arial" w:cs="Arial"/>
          <w:b/>
          <w:color w:val="000000" w:themeColor="text1"/>
        </w:rPr>
        <w:t>xiii + 40 halaman, 3 tabel, 2 gambar, 5 lampiran</w:t>
      </w:r>
    </w:p>
    <w:p w14:paraId="36109EFD" w14:textId="77777777" w:rsidR="00DF180A" w:rsidRDefault="00DF180A" w:rsidP="00DF180A">
      <w:pPr>
        <w:tabs>
          <w:tab w:val="left" w:pos="845"/>
        </w:tabs>
        <w:spacing w:after="0" w:line="240" w:lineRule="auto"/>
        <w:ind w:left="426"/>
        <w:jc w:val="both"/>
        <w:rPr>
          <w:rFonts w:ascii="Arial" w:eastAsia="Calibri" w:hAnsi="Arial" w:cs="Arial"/>
          <w:b/>
          <w:color w:val="000000" w:themeColor="text1"/>
        </w:rPr>
      </w:pPr>
      <w:r>
        <w:rPr>
          <w:rFonts w:ascii="Arial" w:eastAsia="Calibri" w:hAnsi="Arial" w:cs="Arial"/>
          <w:b/>
          <w:color w:val="000000" w:themeColor="text1"/>
        </w:rPr>
        <w:tab/>
      </w:r>
    </w:p>
    <w:p w14:paraId="36B0307E" w14:textId="77777777" w:rsidR="00DF180A" w:rsidRDefault="00DF180A" w:rsidP="00DF180A">
      <w:pPr>
        <w:tabs>
          <w:tab w:val="center" w:pos="4181"/>
        </w:tabs>
        <w:spacing w:after="0" w:line="240" w:lineRule="auto"/>
        <w:ind w:left="426"/>
        <w:jc w:val="center"/>
        <w:rPr>
          <w:rFonts w:ascii="Arial" w:eastAsia="Calibri" w:hAnsi="Arial" w:cs="Arial"/>
          <w:b/>
          <w:color w:val="000000" w:themeColor="text1"/>
        </w:rPr>
      </w:pPr>
      <w:r>
        <w:rPr>
          <w:rFonts w:ascii="Arial" w:eastAsia="Calibri" w:hAnsi="Arial" w:cs="Arial"/>
          <w:b/>
          <w:color w:val="000000" w:themeColor="text1"/>
        </w:rPr>
        <w:t>ABSTRAK</w:t>
      </w:r>
    </w:p>
    <w:p w14:paraId="204130C9" w14:textId="77777777" w:rsidR="00DF180A" w:rsidRDefault="00DF180A" w:rsidP="00DF180A">
      <w:pPr>
        <w:tabs>
          <w:tab w:val="left" w:pos="3631"/>
        </w:tabs>
        <w:spacing w:after="0" w:line="240" w:lineRule="auto"/>
        <w:ind w:left="426"/>
        <w:rPr>
          <w:rFonts w:ascii="Arial" w:eastAsia="Calibri" w:hAnsi="Arial" w:cs="Arial"/>
          <w:b/>
          <w:color w:val="000000" w:themeColor="text1"/>
        </w:rPr>
      </w:pPr>
      <w:r>
        <w:rPr>
          <w:rFonts w:ascii="Arial" w:eastAsia="Calibri" w:hAnsi="Arial" w:cs="Arial"/>
          <w:b/>
          <w:color w:val="000000" w:themeColor="text1"/>
        </w:rPr>
        <w:tab/>
      </w:r>
    </w:p>
    <w:p w14:paraId="7FF94EC8" w14:textId="77777777" w:rsidR="00DF180A" w:rsidRDefault="00DF180A" w:rsidP="00DF180A">
      <w:pPr>
        <w:spacing w:after="0" w:line="240" w:lineRule="auto"/>
        <w:ind w:firstLine="426"/>
        <w:jc w:val="both"/>
        <w:rPr>
          <w:rFonts w:ascii="Arial" w:eastAsia="Calibri" w:hAnsi="Arial" w:cs="Arial"/>
          <w:color w:val="000000" w:themeColor="text1"/>
        </w:rPr>
      </w:pPr>
      <w:r>
        <w:rPr>
          <w:rFonts w:ascii="Arial" w:eastAsia="Calibri" w:hAnsi="Arial" w:cs="Arial"/>
          <w:i/>
          <w:color w:val="000000" w:themeColor="text1"/>
        </w:rPr>
        <w:t xml:space="preserve"> </w:t>
      </w:r>
      <w:r w:rsidRPr="00C07021">
        <w:rPr>
          <w:rFonts w:ascii="Arial" w:eastAsia="Calibri" w:hAnsi="Arial" w:cs="Arial"/>
          <w:color w:val="000000" w:themeColor="text1"/>
        </w:rPr>
        <w:t>Pelembab bibir</w:t>
      </w:r>
      <w:r>
        <w:rPr>
          <w:rFonts w:ascii="Arial" w:eastAsia="Calibri" w:hAnsi="Arial" w:cs="Arial"/>
          <w:i/>
          <w:color w:val="000000" w:themeColor="text1"/>
        </w:rPr>
        <w:t xml:space="preserve"> (</w:t>
      </w:r>
      <w:r w:rsidRPr="00701A56">
        <w:rPr>
          <w:rFonts w:ascii="Arial" w:eastAsia="Calibri" w:hAnsi="Arial" w:cs="Arial"/>
          <w:i/>
          <w:color w:val="000000" w:themeColor="text1"/>
        </w:rPr>
        <w:t>Lip balm</w:t>
      </w:r>
      <w:r>
        <w:rPr>
          <w:rFonts w:ascii="Arial" w:eastAsia="Calibri" w:hAnsi="Arial" w:cs="Arial"/>
          <w:i/>
          <w:color w:val="000000" w:themeColor="text1"/>
        </w:rPr>
        <w:t>)</w:t>
      </w:r>
      <w:r>
        <w:rPr>
          <w:rFonts w:ascii="Arial" w:eastAsia="Calibri" w:hAnsi="Arial" w:cs="Arial"/>
          <w:color w:val="000000" w:themeColor="text1"/>
        </w:rPr>
        <w:t xml:space="preserve"> merupakan sediaan kosmetik dengan basis yang sama dengan basis lipstik, namun tanpa warna, sehingga terlihat transparan yang diaplikasikan secara topical pada bibir dengan tujuan melembabkan. Rhodamin b merupakan zat warna sintesis berbentuk serbuk kristal, tidak berbau, berwarna merah keunguan, dalam bentuk larutan merah terang terpedar (berflouresensi). Zat warna ini dapat menyebabkan iritasi pada saluran pernafasan, dan merupakan zat karsinogenik (menyebabkan kanker). Tujuan dari penelitian ini adalah untuk mengidentifikasi ada tidaknya kandungan Rhodamin B pada pelembab bibir bermerek x yang dijual dibeberapa toko online.</w:t>
      </w:r>
    </w:p>
    <w:p w14:paraId="1A503E9A" w14:textId="77777777" w:rsidR="00DF180A" w:rsidRDefault="00DF180A" w:rsidP="00DF180A">
      <w:pPr>
        <w:spacing w:after="0" w:line="240" w:lineRule="auto"/>
        <w:ind w:firstLine="284"/>
        <w:jc w:val="both"/>
        <w:rPr>
          <w:rFonts w:ascii="Arial" w:eastAsia="Calibri" w:hAnsi="Arial" w:cs="Arial"/>
          <w:color w:val="000000" w:themeColor="text1"/>
        </w:rPr>
      </w:pPr>
      <w:r>
        <w:rPr>
          <w:rFonts w:ascii="Arial" w:eastAsia="Calibri" w:hAnsi="Arial" w:cs="Arial"/>
          <w:color w:val="000000" w:themeColor="text1"/>
        </w:rPr>
        <w:t xml:space="preserve">Metode yang digunakan dalam penelitian ini adalah eksperimen </w:t>
      </w:r>
      <w:r>
        <w:rPr>
          <w:rFonts w:ascii="Arial" w:hAnsi="Arial" w:cs="Arial"/>
          <w:color w:val="000000" w:themeColor="text1"/>
        </w:rPr>
        <w:t>yaitu suatu cara untuk mencari hubungan sebab akibat (hubungan kausal) antara dua faktor yang sengaja ditimbulkan oleh peneliti dengan mengeliminasi atau mengurangi atau menyisihkan faktor-faktor lain yang mengganggu.</w:t>
      </w:r>
    </w:p>
    <w:p w14:paraId="137E5BCF" w14:textId="77777777" w:rsidR="00DF180A" w:rsidRPr="005F6796" w:rsidRDefault="00DF180A" w:rsidP="00DF180A">
      <w:pPr>
        <w:spacing w:after="0" w:line="240" w:lineRule="auto"/>
        <w:ind w:firstLine="284"/>
        <w:jc w:val="both"/>
        <w:rPr>
          <w:rFonts w:ascii="Arial" w:eastAsia="Calibri" w:hAnsi="Arial" w:cs="Arial"/>
          <w:color w:val="000000" w:themeColor="text1"/>
        </w:rPr>
      </w:pPr>
      <w:r>
        <w:rPr>
          <w:rFonts w:ascii="Arial" w:eastAsia="Calibri" w:hAnsi="Arial" w:cs="Arial"/>
          <w:color w:val="000000" w:themeColor="text1"/>
        </w:rPr>
        <w:t>Hasil penelitian menunjukkan nilai rata-rata harga Rf pada sampel Ax</w:t>
      </w:r>
      <w:r>
        <w:rPr>
          <w:rFonts w:ascii="Arial" w:eastAsia="Calibri" w:hAnsi="Arial" w:cs="Arial"/>
          <w:color w:val="000000" w:themeColor="text1"/>
          <w:vertAlign w:val="subscript"/>
        </w:rPr>
        <w:t xml:space="preserve">1 </w:t>
      </w:r>
      <w:r>
        <w:rPr>
          <w:rFonts w:ascii="Arial" w:eastAsia="Calibri" w:hAnsi="Arial" w:cs="Arial"/>
          <w:color w:val="000000" w:themeColor="text1"/>
        </w:rPr>
        <w:t>memiliki 0,46, dengan warna bercak merah muda pudar, pada sampel Bx</w:t>
      </w:r>
      <w:r>
        <w:rPr>
          <w:rFonts w:ascii="Arial" w:eastAsia="Calibri" w:hAnsi="Arial" w:cs="Arial"/>
          <w:color w:val="000000" w:themeColor="text1"/>
          <w:vertAlign w:val="subscript"/>
        </w:rPr>
        <w:t>2</w:t>
      </w:r>
      <w:r>
        <w:rPr>
          <w:rFonts w:ascii="Arial" w:eastAsia="Calibri" w:hAnsi="Arial" w:cs="Arial"/>
          <w:color w:val="000000" w:themeColor="text1"/>
        </w:rPr>
        <w:t xml:space="preserve"> memiliki nilai rata-rata harga Rf 0,56 dengan  warna bercak cokelat muda, dan pada sampel Cx</w:t>
      </w:r>
      <w:r>
        <w:rPr>
          <w:rFonts w:ascii="Arial" w:eastAsia="Calibri" w:hAnsi="Arial" w:cs="Arial"/>
          <w:color w:val="000000" w:themeColor="text1"/>
          <w:vertAlign w:val="subscript"/>
        </w:rPr>
        <w:t xml:space="preserve">3 </w:t>
      </w:r>
      <w:r>
        <w:rPr>
          <w:rFonts w:ascii="Arial" w:eastAsia="Calibri" w:hAnsi="Arial" w:cs="Arial"/>
          <w:color w:val="000000" w:themeColor="text1"/>
        </w:rPr>
        <w:t>memiliki nilai rata-rata harga Rf 0,50 dengan warna bercak merah muda.</w:t>
      </w:r>
    </w:p>
    <w:p w14:paraId="7194E113" w14:textId="77777777" w:rsidR="00DF180A" w:rsidRDefault="00DF180A" w:rsidP="00DF180A">
      <w:pPr>
        <w:spacing w:after="0" w:line="240" w:lineRule="auto"/>
        <w:ind w:firstLine="284"/>
        <w:jc w:val="both"/>
        <w:rPr>
          <w:rFonts w:ascii="Arial" w:eastAsia="Calibri" w:hAnsi="Arial" w:cs="Arial"/>
          <w:color w:val="000000" w:themeColor="text1"/>
        </w:rPr>
      </w:pPr>
      <w:r>
        <w:rPr>
          <w:rFonts w:ascii="Arial" w:eastAsia="Calibri" w:hAnsi="Arial" w:cs="Arial"/>
          <w:color w:val="000000" w:themeColor="text1"/>
        </w:rPr>
        <w:t xml:space="preserve">Kesimpulan dari penelitan ini dari 9 sampel, 1 merek dengan 3 variasi yang dibeli di toko </w:t>
      </w:r>
      <w:r w:rsidRPr="00CE3ED3">
        <w:rPr>
          <w:rFonts w:ascii="Arial" w:eastAsia="Calibri" w:hAnsi="Arial" w:cs="Arial"/>
          <w:i/>
          <w:color w:val="000000" w:themeColor="text1"/>
        </w:rPr>
        <w:t>online</w:t>
      </w:r>
      <w:r>
        <w:rPr>
          <w:rFonts w:ascii="Arial" w:eastAsia="Calibri" w:hAnsi="Arial" w:cs="Arial"/>
          <w:color w:val="000000" w:themeColor="text1"/>
        </w:rPr>
        <w:t xml:space="preserve"> tidak ada mengandung zat warna Rhodamin B.</w:t>
      </w:r>
    </w:p>
    <w:p w14:paraId="778B7DAD" w14:textId="77777777" w:rsidR="00DF180A" w:rsidRDefault="00DF180A" w:rsidP="00DF180A">
      <w:pPr>
        <w:spacing w:after="0" w:line="240" w:lineRule="auto"/>
        <w:ind w:firstLine="284"/>
        <w:jc w:val="both"/>
        <w:rPr>
          <w:rFonts w:ascii="Arial" w:eastAsia="Calibri" w:hAnsi="Arial" w:cs="Arial"/>
          <w:color w:val="000000" w:themeColor="text1"/>
        </w:rPr>
      </w:pPr>
    </w:p>
    <w:p w14:paraId="3D6145B7" w14:textId="77777777" w:rsidR="00DF180A" w:rsidRDefault="00DF180A" w:rsidP="00DF180A">
      <w:pPr>
        <w:spacing w:after="0" w:line="240" w:lineRule="auto"/>
        <w:ind w:firstLine="284"/>
        <w:jc w:val="both"/>
        <w:rPr>
          <w:rFonts w:ascii="Arial" w:eastAsia="Calibri" w:hAnsi="Arial" w:cs="Arial"/>
          <w:color w:val="000000" w:themeColor="text1"/>
        </w:rPr>
      </w:pPr>
    </w:p>
    <w:p w14:paraId="57BC5EA9" w14:textId="77777777" w:rsidR="00DF180A" w:rsidRDefault="00DF180A" w:rsidP="00DF180A">
      <w:pPr>
        <w:spacing w:after="0" w:line="360" w:lineRule="auto"/>
        <w:jc w:val="both"/>
        <w:rPr>
          <w:rFonts w:ascii="Arial" w:eastAsia="Calibri" w:hAnsi="Arial" w:cs="Arial"/>
          <w:color w:val="000000" w:themeColor="text1"/>
        </w:rPr>
      </w:pPr>
      <w:r>
        <w:rPr>
          <w:rFonts w:ascii="Arial" w:eastAsia="Calibri" w:hAnsi="Arial" w:cs="Arial"/>
          <w:color w:val="000000" w:themeColor="text1"/>
        </w:rPr>
        <w:t>Kata kunci</w:t>
      </w:r>
      <w:r>
        <w:rPr>
          <w:rFonts w:ascii="Arial" w:eastAsia="Calibri" w:hAnsi="Arial" w:cs="Arial"/>
          <w:color w:val="000000" w:themeColor="text1"/>
        </w:rPr>
        <w:tab/>
      </w:r>
      <w:r>
        <w:rPr>
          <w:rFonts w:ascii="Arial" w:eastAsia="Calibri" w:hAnsi="Arial" w:cs="Arial"/>
          <w:color w:val="000000" w:themeColor="text1"/>
        </w:rPr>
        <w:tab/>
        <w:t xml:space="preserve">       : Pelembab Bibir, Rhodamin B, Kromatografi Lapis Tipis, </w:t>
      </w:r>
    </w:p>
    <w:p w14:paraId="708869C9" w14:textId="77777777" w:rsidR="00DF180A" w:rsidRDefault="00DF180A" w:rsidP="00DF180A">
      <w:pPr>
        <w:spacing w:after="0" w:line="360" w:lineRule="auto"/>
        <w:jc w:val="both"/>
        <w:rPr>
          <w:rFonts w:ascii="Arial" w:eastAsia="Calibri" w:hAnsi="Arial" w:cs="Arial"/>
          <w:color w:val="000000" w:themeColor="text1"/>
        </w:rPr>
      </w:pPr>
      <w:r>
        <w:rPr>
          <w:rFonts w:ascii="Arial" w:eastAsia="Calibri" w:hAnsi="Arial" w:cs="Arial"/>
          <w:color w:val="000000" w:themeColor="text1"/>
        </w:rPr>
        <w:t xml:space="preserve">                          Media </w:t>
      </w:r>
      <w:r w:rsidRPr="0021729A">
        <w:rPr>
          <w:rFonts w:ascii="Arial" w:eastAsia="Calibri" w:hAnsi="Arial" w:cs="Arial"/>
          <w:i/>
          <w:color w:val="000000" w:themeColor="text1"/>
        </w:rPr>
        <w:t>Online</w:t>
      </w:r>
    </w:p>
    <w:p w14:paraId="3C4F2F8B" w14:textId="77777777" w:rsidR="00DF180A" w:rsidRPr="003F49C7" w:rsidRDefault="00DF180A" w:rsidP="00DF180A">
      <w:pPr>
        <w:spacing w:after="0" w:line="360" w:lineRule="auto"/>
        <w:jc w:val="both"/>
        <w:rPr>
          <w:rFonts w:ascii="Arial" w:eastAsia="Calibri" w:hAnsi="Arial" w:cs="Arial"/>
          <w:color w:val="000000" w:themeColor="text1"/>
        </w:rPr>
      </w:pPr>
      <w:r>
        <w:rPr>
          <w:rFonts w:ascii="Arial" w:eastAsia="Calibri" w:hAnsi="Arial" w:cs="Arial"/>
          <w:color w:val="000000" w:themeColor="text1"/>
        </w:rPr>
        <w:t>Daftar bacaan : 15 (2017-2022)</w:t>
      </w:r>
    </w:p>
    <w:p w14:paraId="5C101317" w14:textId="77777777" w:rsidR="00FA15CA" w:rsidRDefault="00FA15CA" w:rsidP="00E77F0F">
      <w:pPr>
        <w:rPr>
          <w:rFonts w:ascii="Arial" w:eastAsia="Calibri" w:hAnsi="Arial" w:cs="Arial"/>
          <w:b/>
          <w:color w:val="000000" w:themeColor="text1"/>
          <w:sz w:val="24"/>
        </w:rPr>
      </w:pPr>
      <w:r>
        <w:rPr>
          <w:rFonts w:ascii="Arial" w:eastAsia="Calibri" w:hAnsi="Arial" w:cs="Arial"/>
          <w:b/>
          <w:color w:val="000000" w:themeColor="text1"/>
          <w:sz w:val="24"/>
        </w:rPr>
        <w:br w:type="page"/>
      </w:r>
    </w:p>
    <w:p w14:paraId="53D26815" w14:textId="77777777" w:rsidR="00DF180A" w:rsidRPr="00DF180A" w:rsidRDefault="00DF180A" w:rsidP="00DF180A">
      <w:pPr>
        <w:pStyle w:val="NoSpacing"/>
        <w:tabs>
          <w:tab w:val="left" w:pos="720"/>
        </w:tabs>
        <w:spacing w:line="360" w:lineRule="auto"/>
        <w:jc w:val="both"/>
        <w:rPr>
          <w:rFonts w:ascii="Arial" w:hAnsi="Arial" w:cs="Arial"/>
        </w:rPr>
      </w:pPr>
      <w:r w:rsidRPr="00DF180A">
        <w:rPr>
          <w:rFonts w:ascii="Arial" w:hAnsi="Arial" w:cs="Arial"/>
        </w:rPr>
        <w:lastRenderedPageBreak/>
        <w:t>MEDAN HEALTH POLYTECHNICS OF MINISTRY OF HEALTH</w:t>
      </w:r>
    </w:p>
    <w:p w14:paraId="49EFC18C" w14:textId="77777777" w:rsidR="00DF180A" w:rsidRPr="00DF180A" w:rsidRDefault="00DF180A" w:rsidP="00DF180A">
      <w:pPr>
        <w:pStyle w:val="NoSpacing"/>
        <w:spacing w:line="360" w:lineRule="auto"/>
        <w:jc w:val="both"/>
        <w:rPr>
          <w:rFonts w:ascii="Arial" w:hAnsi="Arial" w:cs="Arial"/>
          <w:lang w:val="id-ID"/>
        </w:rPr>
      </w:pPr>
      <w:proofErr w:type="gramStart"/>
      <w:r w:rsidRPr="00DF180A">
        <w:rPr>
          <w:rFonts w:ascii="Arial" w:hAnsi="Arial" w:cs="Arial"/>
        </w:rPr>
        <w:t>PHARMACY  DEPARTMENT</w:t>
      </w:r>
      <w:proofErr w:type="gramEnd"/>
    </w:p>
    <w:p w14:paraId="0DE1027C" w14:textId="77777777" w:rsidR="00DF180A" w:rsidRPr="00DF180A" w:rsidRDefault="00DF180A" w:rsidP="00DF180A">
      <w:pPr>
        <w:spacing w:line="360" w:lineRule="auto"/>
        <w:jc w:val="both"/>
        <w:rPr>
          <w:rFonts w:ascii="Arial" w:hAnsi="Arial" w:cs="Arial"/>
        </w:rPr>
      </w:pPr>
      <w:r w:rsidRPr="00DF180A">
        <w:rPr>
          <w:rFonts w:ascii="Arial" w:hAnsi="Arial" w:cs="Arial"/>
        </w:rPr>
        <w:t>SCIENTIFIC PAPER, JUNE 2022</w:t>
      </w:r>
    </w:p>
    <w:p w14:paraId="0C2914BC" w14:textId="77777777" w:rsidR="00DF180A" w:rsidRPr="00DF180A" w:rsidRDefault="00DF180A" w:rsidP="00DF180A">
      <w:pPr>
        <w:spacing w:line="360" w:lineRule="auto"/>
        <w:jc w:val="both"/>
        <w:rPr>
          <w:rFonts w:ascii="Arial" w:hAnsi="Arial" w:cs="Arial"/>
        </w:rPr>
      </w:pPr>
      <w:r w:rsidRPr="00DF180A">
        <w:rPr>
          <w:rFonts w:ascii="Arial" w:hAnsi="Arial" w:cs="Arial"/>
        </w:rPr>
        <w:t>Vinta Maulindi</w:t>
      </w:r>
    </w:p>
    <w:p w14:paraId="1F0D20ED" w14:textId="4810E1D4" w:rsidR="00DF180A" w:rsidRPr="00702087" w:rsidRDefault="00AB5579" w:rsidP="00DF180A">
      <w:pPr>
        <w:spacing w:line="240" w:lineRule="auto"/>
        <w:jc w:val="both"/>
        <w:rPr>
          <w:rFonts w:ascii="Arial" w:hAnsi="Arial" w:cs="Arial"/>
          <w:b/>
        </w:rPr>
      </w:pPr>
      <w:r>
        <w:rPr>
          <w:rFonts w:ascii="Arial" w:hAnsi="Arial" w:cs="Arial"/>
          <w:b/>
        </w:rPr>
        <w:t xml:space="preserve">IDENTIFICATION </w:t>
      </w:r>
      <w:r w:rsidR="00DF180A" w:rsidRPr="00702087">
        <w:rPr>
          <w:rFonts w:ascii="Arial" w:hAnsi="Arial" w:cs="Arial"/>
          <w:b/>
        </w:rPr>
        <w:t>OF RHODAMIN B CONTENT BY THIN LAYER CHROMATOGRAPHY IN LIP MOISTURIZERS SOLD IN ONLINE STORE</w:t>
      </w:r>
    </w:p>
    <w:p w14:paraId="1AD5197E" w14:textId="2116EC1E" w:rsidR="00DF180A" w:rsidRPr="00702087" w:rsidRDefault="00DF180A" w:rsidP="00DF180A">
      <w:pPr>
        <w:spacing w:line="240" w:lineRule="auto"/>
        <w:jc w:val="both"/>
        <w:rPr>
          <w:rFonts w:ascii="Arial" w:hAnsi="Arial" w:cs="Arial"/>
          <w:b/>
        </w:rPr>
      </w:pPr>
      <w:r w:rsidRPr="00702087">
        <w:rPr>
          <w:rFonts w:ascii="Arial" w:hAnsi="Arial" w:cs="Arial"/>
          <w:b/>
        </w:rPr>
        <w:t>xii</w:t>
      </w:r>
      <w:r>
        <w:rPr>
          <w:rFonts w:ascii="Arial" w:hAnsi="Arial" w:cs="Arial"/>
          <w:b/>
        </w:rPr>
        <w:t>i</w:t>
      </w:r>
      <w:r w:rsidRPr="00702087">
        <w:rPr>
          <w:rFonts w:ascii="Arial" w:hAnsi="Arial" w:cs="Arial"/>
          <w:b/>
        </w:rPr>
        <w:t xml:space="preserve"> + 40 pages, 3 tables, 2 pictures, 5 attachments</w:t>
      </w:r>
    </w:p>
    <w:p w14:paraId="7C3FB6C2" w14:textId="77777777" w:rsidR="00DF180A" w:rsidRPr="00B43429" w:rsidRDefault="00DF180A" w:rsidP="00DF180A">
      <w:pPr>
        <w:spacing w:line="240" w:lineRule="auto"/>
        <w:jc w:val="center"/>
        <w:rPr>
          <w:rFonts w:ascii="Arial" w:hAnsi="Arial" w:cs="Arial"/>
          <w:b/>
        </w:rPr>
      </w:pPr>
      <w:r w:rsidRPr="00702087">
        <w:rPr>
          <w:rFonts w:ascii="Arial" w:hAnsi="Arial" w:cs="Arial"/>
          <w:b/>
        </w:rPr>
        <w:t>ABSTRACT</w:t>
      </w:r>
    </w:p>
    <w:p w14:paraId="33533553" w14:textId="77777777" w:rsidR="00DF180A" w:rsidRPr="00702087" w:rsidRDefault="00DF180A" w:rsidP="00AB5579">
      <w:pPr>
        <w:spacing w:line="240" w:lineRule="auto"/>
        <w:ind w:firstLine="284"/>
        <w:jc w:val="both"/>
        <w:rPr>
          <w:rFonts w:ascii="Arial" w:hAnsi="Arial" w:cs="Arial"/>
        </w:rPr>
      </w:pPr>
      <w:r w:rsidRPr="00702087">
        <w:rPr>
          <w:rFonts w:ascii="Arial" w:hAnsi="Arial" w:cs="Arial"/>
        </w:rPr>
        <w:t>Lip balm is a cosmetic preparation that uses the same base as lipstick, but has no color and is transparent, applied to the lips for the purpose of moisturizing them. Rhodamine B is a synthetic dye in the form of a crystalline powder, odorless, purplish red in color, and if in solution it produces a bright red glow. These dyes can cause irritation to the respiratory tract, and are carcinogenic (causing cancer). The purpose of this study was to identify the content of Rhodamine B in brand X lip balm which is sold in several online stores.</w:t>
      </w:r>
    </w:p>
    <w:p w14:paraId="1A318CF1" w14:textId="77777777" w:rsidR="00DF180A" w:rsidRPr="00702087" w:rsidRDefault="00DF180A" w:rsidP="00AB5579">
      <w:pPr>
        <w:spacing w:line="240" w:lineRule="auto"/>
        <w:ind w:firstLine="284"/>
        <w:jc w:val="both"/>
        <w:rPr>
          <w:rFonts w:ascii="Arial" w:hAnsi="Arial" w:cs="Arial"/>
        </w:rPr>
      </w:pPr>
      <w:r w:rsidRPr="00702087">
        <w:rPr>
          <w:rFonts w:ascii="Arial" w:hAnsi="Arial" w:cs="Arial"/>
        </w:rPr>
        <w:t>This research is an experimental study conducted by looking for a causal relationship between two factors that are intentionally caused by researchers by eliminating, reducing or setting aside other disturbing factors.</w:t>
      </w:r>
    </w:p>
    <w:p w14:paraId="79F8C094" w14:textId="77777777" w:rsidR="00DF180A" w:rsidRPr="00702087" w:rsidRDefault="00DF180A" w:rsidP="00AB5579">
      <w:pPr>
        <w:spacing w:line="240" w:lineRule="auto"/>
        <w:ind w:firstLine="284"/>
        <w:jc w:val="both"/>
        <w:rPr>
          <w:rFonts w:ascii="Arial" w:hAnsi="Arial" w:cs="Arial"/>
        </w:rPr>
      </w:pPr>
      <w:r w:rsidRPr="00702087">
        <w:rPr>
          <w:rFonts w:ascii="Arial" w:hAnsi="Arial" w:cs="Arial"/>
        </w:rPr>
        <w:t>Through the research, the following results were obtained: the average value of Rf in sample Ax1 was 0.46, with a faded pink spot color, in sample Bx2 the average value of Rf value was 0.56, with a light brown spot color, and in sample Cx3 obtained an average value of Rf 0.50 with a pink spot.</w:t>
      </w:r>
    </w:p>
    <w:p w14:paraId="5700F576" w14:textId="77777777" w:rsidR="00DF180A" w:rsidRPr="00702087" w:rsidRDefault="00DF180A" w:rsidP="00AB5579">
      <w:pPr>
        <w:spacing w:line="240" w:lineRule="auto"/>
        <w:ind w:firstLine="284"/>
        <w:jc w:val="both"/>
        <w:rPr>
          <w:rFonts w:ascii="Arial" w:hAnsi="Arial" w:cs="Arial"/>
        </w:rPr>
      </w:pPr>
      <w:r w:rsidRPr="00702087">
        <w:rPr>
          <w:rFonts w:ascii="Arial" w:hAnsi="Arial" w:cs="Arial"/>
        </w:rPr>
        <w:t>This study concluded that from 9 samples, 1 brand with 3 variations of lip balm purchased from an online store did not contain Rhodamine B dye.</w:t>
      </w:r>
    </w:p>
    <w:p w14:paraId="5AD587E8" w14:textId="77777777" w:rsidR="00DF180A" w:rsidRDefault="00DF180A" w:rsidP="00DF180A">
      <w:pPr>
        <w:spacing w:after="0" w:line="360" w:lineRule="auto"/>
        <w:jc w:val="both"/>
        <w:rPr>
          <w:rFonts w:ascii="Arial" w:hAnsi="Arial" w:cs="Arial"/>
        </w:rPr>
      </w:pPr>
      <w:r w:rsidRPr="00702087">
        <w:rPr>
          <w:rFonts w:ascii="Arial" w:hAnsi="Arial" w:cs="Arial"/>
        </w:rPr>
        <w:t>Keywords</w:t>
      </w:r>
      <w:r w:rsidRPr="00702087">
        <w:rPr>
          <w:rFonts w:ascii="Arial" w:hAnsi="Arial" w:cs="Arial"/>
        </w:rPr>
        <w:tab/>
        <w:t xml:space="preserve"> : Lip Moisturizer, Rhodamine B, Thin Layer Chromatography, </w:t>
      </w:r>
      <w:r>
        <w:rPr>
          <w:rFonts w:ascii="Arial" w:hAnsi="Arial" w:cs="Arial"/>
        </w:rPr>
        <w:t>Online</w:t>
      </w:r>
    </w:p>
    <w:p w14:paraId="4CCBB987" w14:textId="77777777" w:rsidR="00DF180A" w:rsidRPr="00702087" w:rsidRDefault="00DF180A" w:rsidP="00DF180A">
      <w:pPr>
        <w:spacing w:after="0" w:line="360" w:lineRule="auto"/>
        <w:jc w:val="both"/>
        <w:rPr>
          <w:rFonts w:ascii="Arial" w:hAnsi="Arial" w:cs="Arial"/>
        </w:rPr>
      </w:pPr>
      <w:r>
        <w:rPr>
          <w:rFonts w:ascii="Arial" w:hAnsi="Arial" w:cs="Arial"/>
        </w:rPr>
        <w:t xml:space="preserve">                   media</w:t>
      </w:r>
    </w:p>
    <w:p w14:paraId="3E995F9D" w14:textId="77777777" w:rsidR="00DF180A" w:rsidRDefault="00DF180A" w:rsidP="00DF180A">
      <w:pPr>
        <w:spacing w:line="360" w:lineRule="auto"/>
        <w:jc w:val="both"/>
        <w:rPr>
          <w:rFonts w:ascii="Arial" w:hAnsi="Arial" w:cs="Arial"/>
        </w:rPr>
      </w:pPr>
      <w:r w:rsidRPr="00702087">
        <w:rPr>
          <w:rFonts w:ascii="Arial" w:hAnsi="Arial" w:cs="Arial"/>
        </w:rPr>
        <w:t>References</w:t>
      </w:r>
      <w:r w:rsidRPr="00702087">
        <w:rPr>
          <w:rFonts w:ascii="Arial" w:hAnsi="Arial" w:cs="Arial"/>
        </w:rPr>
        <w:tab/>
        <w:t xml:space="preserve"> : 15 (2017-2022)</w:t>
      </w:r>
    </w:p>
    <w:p w14:paraId="1CF5CF45" w14:textId="77777777" w:rsidR="00DF180A" w:rsidRDefault="00DF180A" w:rsidP="00DF180A">
      <w:pPr>
        <w:spacing w:line="240" w:lineRule="auto"/>
        <w:jc w:val="both"/>
        <w:rPr>
          <w:rFonts w:ascii="Arial" w:hAnsi="Arial" w:cs="Arial"/>
        </w:rPr>
      </w:pPr>
    </w:p>
    <w:p w14:paraId="1D1D5D9D" w14:textId="7C4624E9" w:rsidR="00DF180A" w:rsidRPr="00702087" w:rsidRDefault="00DF180A" w:rsidP="00DF180A">
      <w:pPr>
        <w:spacing w:line="240" w:lineRule="auto"/>
        <w:jc w:val="center"/>
        <w:rPr>
          <w:rFonts w:ascii="Arial" w:hAnsi="Arial" w:cs="Arial"/>
        </w:rPr>
      </w:pPr>
    </w:p>
    <w:p w14:paraId="12451C0F" w14:textId="77777777" w:rsidR="00055750" w:rsidRDefault="00055750" w:rsidP="00E77F0F">
      <w:pPr>
        <w:spacing w:line="360" w:lineRule="auto"/>
        <w:jc w:val="center"/>
        <w:rPr>
          <w:rFonts w:ascii="Arial" w:eastAsia="Calibri" w:hAnsi="Arial" w:cs="Arial"/>
          <w:b/>
          <w:color w:val="000000" w:themeColor="text1"/>
          <w:sz w:val="24"/>
        </w:rPr>
      </w:pPr>
    </w:p>
    <w:p w14:paraId="00521377" w14:textId="77777777" w:rsidR="00055750" w:rsidRDefault="00055750" w:rsidP="00E77F0F">
      <w:pPr>
        <w:spacing w:line="360" w:lineRule="auto"/>
        <w:jc w:val="center"/>
        <w:rPr>
          <w:rFonts w:ascii="Arial" w:eastAsia="Calibri" w:hAnsi="Arial" w:cs="Arial"/>
          <w:b/>
          <w:color w:val="000000" w:themeColor="text1"/>
          <w:sz w:val="24"/>
        </w:rPr>
      </w:pPr>
    </w:p>
    <w:p w14:paraId="02E184B1" w14:textId="77777777" w:rsidR="00055750" w:rsidRDefault="00055750" w:rsidP="00E77F0F">
      <w:pPr>
        <w:spacing w:line="360" w:lineRule="auto"/>
        <w:jc w:val="center"/>
        <w:rPr>
          <w:rFonts w:ascii="Arial" w:eastAsia="Calibri" w:hAnsi="Arial" w:cs="Arial"/>
          <w:b/>
          <w:color w:val="000000" w:themeColor="text1"/>
          <w:sz w:val="24"/>
        </w:rPr>
      </w:pPr>
    </w:p>
    <w:p w14:paraId="076D042F" w14:textId="77777777" w:rsidR="00AB5579" w:rsidRDefault="00AB5579" w:rsidP="00E77F0F">
      <w:pPr>
        <w:spacing w:line="360" w:lineRule="auto"/>
        <w:jc w:val="center"/>
        <w:rPr>
          <w:rFonts w:ascii="Arial" w:eastAsia="Calibri" w:hAnsi="Arial" w:cs="Arial"/>
          <w:b/>
          <w:color w:val="000000" w:themeColor="text1"/>
          <w:sz w:val="24"/>
        </w:rPr>
      </w:pPr>
    </w:p>
    <w:p w14:paraId="2A02F46F" w14:textId="77777777" w:rsidR="00AB5579" w:rsidRDefault="00AB5579" w:rsidP="00E77F0F">
      <w:pPr>
        <w:spacing w:line="360" w:lineRule="auto"/>
        <w:jc w:val="center"/>
        <w:rPr>
          <w:rFonts w:ascii="Arial" w:eastAsia="Calibri" w:hAnsi="Arial" w:cs="Arial"/>
          <w:b/>
          <w:color w:val="000000" w:themeColor="text1"/>
          <w:sz w:val="24"/>
        </w:rPr>
      </w:pPr>
    </w:p>
    <w:p w14:paraId="4554E794" w14:textId="77777777" w:rsidR="00DF180A" w:rsidRDefault="00DF180A" w:rsidP="00DF180A">
      <w:pPr>
        <w:spacing w:after="0" w:line="360" w:lineRule="auto"/>
        <w:ind w:left="426"/>
        <w:jc w:val="center"/>
        <w:rPr>
          <w:rFonts w:ascii="Arial" w:eastAsia="Calibri" w:hAnsi="Arial" w:cs="Arial"/>
          <w:b/>
          <w:color w:val="000000" w:themeColor="text1"/>
          <w:sz w:val="24"/>
          <w:szCs w:val="24"/>
        </w:rPr>
      </w:pPr>
      <w:r>
        <w:rPr>
          <w:rFonts w:ascii="Arial" w:eastAsia="Calibri" w:hAnsi="Arial" w:cs="Arial"/>
          <w:b/>
          <w:color w:val="000000" w:themeColor="text1"/>
          <w:sz w:val="24"/>
          <w:szCs w:val="24"/>
        </w:rPr>
        <w:lastRenderedPageBreak/>
        <w:t>KATA PENGANTAR</w:t>
      </w:r>
    </w:p>
    <w:p w14:paraId="6544E62A" w14:textId="77777777" w:rsidR="00DF180A" w:rsidRDefault="00DF180A" w:rsidP="00DF180A">
      <w:pPr>
        <w:spacing w:after="0" w:line="360" w:lineRule="auto"/>
        <w:jc w:val="both"/>
        <w:rPr>
          <w:rFonts w:ascii="Arial" w:eastAsia="Calibri" w:hAnsi="Arial" w:cs="Arial"/>
          <w:b/>
          <w:color w:val="000000" w:themeColor="text1"/>
        </w:rPr>
      </w:pPr>
      <w:r>
        <w:rPr>
          <w:rFonts w:ascii="Arial" w:eastAsia="Calibri" w:hAnsi="Arial" w:cs="Arial"/>
          <w:color w:val="000000" w:themeColor="text1"/>
        </w:rPr>
        <w:tab/>
        <w:t>Puji syukur penulis panjatkan kehadirat Tuhan Yang Maha Esa atas segala berkat dan rahmat-Nya sehingga penulis dapat menyelesaikan Karya Tulis Ilmiah yang berjudul “</w:t>
      </w:r>
      <w:r>
        <w:rPr>
          <w:rFonts w:ascii="Arial" w:eastAsia="Calibri" w:hAnsi="Arial" w:cs="Arial"/>
          <w:b/>
          <w:color w:val="000000" w:themeColor="text1"/>
        </w:rPr>
        <w:t>Identifikasi Rhodamin B Pada Pelembab Bibir Yang Beredar Di Toko Online Secara Kromatografi Lapis Tipis”</w:t>
      </w:r>
    </w:p>
    <w:p w14:paraId="1F3ECB73" w14:textId="77777777" w:rsidR="00DF180A" w:rsidRDefault="00DF180A" w:rsidP="00DF180A">
      <w:pPr>
        <w:spacing w:after="0" w:line="360" w:lineRule="auto"/>
        <w:jc w:val="both"/>
        <w:rPr>
          <w:rFonts w:ascii="Arial" w:eastAsia="Calibri" w:hAnsi="Arial" w:cs="Arial"/>
          <w:color w:val="000000" w:themeColor="text1"/>
        </w:rPr>
      </w:pPr>
      <w:r>
        <w:rPr>
          <w:rFonts w:ascii="Arial" w:eastAsia="Calibri" w:hAnsi="Arial" w:cs="Arial"/>
          <w:b/>
          <w:color w:val="000000" w:themeColor="text1"/>
        </w:rPr>
        <w:tab/>
      </w:r>
      <w:r>
        <w:rPr>
          <w:rFonts w:ascii="Arial" w:eastAsia="Calibri" w:hAnsi="Arial" w:cs="Arial"/>
          <w:color w:val="000000" w:themeColor="text1"/>
        </w:rPr>
        <w:t>Karya Tulis Ilmiah ini disusun untuk memenuhi persyaratan dalam menyelesaikan pendidikan program Diploma III di Jurusan Farmasi Poltekkes Kemenkes Medan. Pada penyelesaiannya, penulis banyak mendapatkan bimbingan bantuan, saran, dukungan doa dan moril. Oleh sebab itu penulis menyampaikan terima kasih kepada:</w:t>
      </w:r>
    </w:p>
    <w:p w14:paraId="470FCDB9" w14:textId="77777777" w:rsidR="00DF180A" w:rsidRDefault="00DF180A" w:rsidP="00DF180A">
      <w:pPr>
        <w:pStyle w:val="ListParagraph"/>
        <w:numPr>
          <w:ilvl w:val="0"/>
          <w:numId w:val="33"/>
        </w:numPr>
        <w:spacing w:line="360" w:lineRule="auto"/>
        <w:ind w:left="426"/>
        <w:rPr>
          <w:rFonts w:ascii="Arial" w:hAnsi="Arial" w:cs="Arial"/>
          <w:color w:val="000000" w:themeColor="text1"/>
        </w:rPr>
      </w:pPr>
      <w:r w:rsidRPr="007F44AD">
        <w:rPr>
          <w:rFonts w:ascii="Arial" w:hAnsi="Arial" w:cs="Arial"/>
          <w:color w:val="000000" w:themeColor="text1"/>
        </w:rPr>
        <w:t>Ibu Dra. Hj. Ida Nurhayati, M Kes selaku Direktur Poltekkes Kemenkes Medan</w:t>
      </w:r>
      <w:r>
        <w:rPr>
          <w:rFonts w:ascii="Arial" w:hAnsi="Arial" w:cs="Arial"/>
          <w:color w:val="000000" w:themeColor="text1"/>
        </w:rPr>
        <w:t>.</w:t>
      </w:r>
    </w:p>
    <w:p w14:paraId="44540EF8" w14:textId="77777777" w:rsidR="00DF180A" w:rsidRDefault="00DF180A" w:rsidP="00DF180A">
      <w:pPr>
        <w:pStyle w:val="ListParagraph"/>
        <w:numPr>
          <w:ilvl w:val="0"/>
          <w:numId w:val="33"/>
        </w:numPr>
        <w:spacing w:line="360" w:lineRule="auto"/>
        <w:ind w:left="426"/>
        <w:rPr>
          <w:rFonts w:ascii="Arial" w:hAnsi="Arial" w:cs="Arial"/>
          <w:color w:val="000000" w:themeColor="text1"/>
        </w:rPr>
      </w:pPr>
      <w:r>
        <w:rPr>
          <w:rFonts w:ascii="Arial" w:hAnsi="Arial" w:cs="Arial"/>
          <w:color w:val="000000" w:themeColor="text1"/>
        </w:rPr>
        <w:t>Ibu Dra. Masniah, M. Kes, Apt selaku Ketua Jurusan Farmasi Poltekkes Kemenkes Medan.</w:t>
      </w:r>
    </w:p>
    <w:p w14:paraId="67CF14FC" w14:textId="77777777" w:rsidR="00DF180A" w:rsidRDefault="00DF180A" w:rsidP="00DF180A">
      <w:pPr>
        <w:pStyle w:val="ListParagraph"/>
        <w:numPr>
          <w:ilvl w:val="0"/>
          <w:numId w:val="33"/>
        </w:numPr>
        <w:spacing w:line="360" w:lineRule="auto"/>
        <w:ind w:left="426"/>
        <w:rPr>
          <w:rFonts w:ascii="Arial" w:hAnsi="Arial" w:cs="Arial"/>
          <w:color w:val="000000" w:themeColor="text1"/>
        </w:rPr>
      </w:pPr>
      <w:r>
        <w:rPr>
          <w:rFonts w:ascii="Arial" w:hAnsi="Arial" w:cs="Arial"/>
          <w:color w:val="000000" w:themeColor="text1"/>
        </w:rPr>
        <w:t>Ibu Pratiwi Rukmana Nasution, M.Si.,Apt selaku Dosen Pembimbing Akademik.</w:t>
      </w:r>
    </w:p>
    <w:p w14:paraId="0E650009" w14:textId="77777777" w:rsidR="00DF180A" w:rsidRDefault="00DF180A" w:rsidP="00DF180A">
      <w:pPr>
        <w:pStyle w:val="ListParagraph"/>
        <w:numPr>
          <w:ilvl w:val="0"/>
          <w:numId w:val="33"/>
        </w:numPr>
        <w:spacing w:line="360" w:lineRule="auto"/>
        <w:ind w:left="426"/>
        <w:rPr>
          <w:rFonts w:ascii="Arial" w:hAnsi="Arial" w:cs="Arial"/>
          <w:color w:val="000000" w:themeColor="text1"/>
        </w:rPr>
      </w:pPr>
      <w:r>
        <w:rPr>
          <w:rFonts w:ascii="Arial" w:hAnsi="Arial" w:cs="Arial"/>
          <w:color w:val="000000" w:themeColor="text1"/>
        </w:rPr>
        <w:t>Ibu Adhisty Nurpermatasari, M.Si.,Apt sebagai pembimbing Karya Tulis Ilmiah dan ketua penguji yang telah banyak memberi arahan dan bimbingan kepada penulis dalam menyelesaikan Karya Tulis Ilmiah.</w:t>
      </w:r>
    </w:p>
    <w:p w14:paraId="53BF0FBE" w14:textId="77777777" w:rsidR="00DF180A" w:rsidRDefault="00DF180A" w:rsidP="00DF180A">
      <w:pPr>
        <w:pStyle w:val="ListParagraph"/>
        <w:numPr>
          <w:ilvl w:val="0"/>
          <w:numId w:val="33"/>
        </w:numPr>
        <w:spacing w:line="360" w:lineRule="auto"/>
        <w:ind w:left="426"/>
        <w:rPr>
          <w:rFonts w:ascii="Arial" w:hAnsi="Arial" w:cs="Arial"/>
          <w:color w:val="000000" w:themeColor="text1"/>
        </w:rPr>
      </w:pPr>
      <w:r>
        <w:rPr>
          <w:rFonts w:ascii="Arial" w:hAnsi="Arial" w:cs="Arial"/>
          <w:color w:val="000000" w:themeColor="text1"/>
        </w:rPr>
        <w:t>Ibu Rosnike Merly Panjaitan, ST. M.Si. selaku Dosen Penguji I KTI dan Bapak Dr. Jhonson P. Sihombing, S.Si., M.Sc., Apt. selaku Dosen Penguji II KTI yang telah menguji dan memberikan masukkan kepada penulis.</w:t>
      </w:r>
    </w:p>
    <w:p w14:paraId="63CBC7E2" w14:textId="77777777" w:rsidR="00DF180A" w:rsidRDefault="00DF180A" w:rsidP="00DF180A">
      <w:pPr>
        <w:pStyle w:val="ListParagraph"/>
        <w:numPr>
          <w:ilvl w:val="0"/>
          <w:numId w:val="33"/>
        </w:numPr>
        <w:spacing w:line="360" w:lineRule="auto"/>
        <w:ind w:left="426"/>
        <w:rPr>
          <w:rFonts w:ascii="Arial" w:hAnsi="Arial" w:cs="Arial"/>
          <w:color w:val="000000" w:themeColor="text1"/>
        </w:rPr>
      </w:pPr>
      <w:r>
        <w:rPr>
          <w:rFonts w:ascii="Arial" w:hAnsi="Arial" w:cs="Arial"/>
          <w:color w:val="000000" w:themeColor="text1"/>
        </w:rPr>
        <w:t>Seluruh Dosen Dan Staf Pegawai Jurusan Farmasi Poltekkes Kemenkes Medan.</w:t>
      </w:r>
    </w:p>
    <w:p w14:paraId="1BC01D78" w14:textId="77777777" w:rsidR="00DF180A" w:rsidRDefault="00DF180A" w:rsidP="00DF180A">
      <w:pPr>
        <w:pStyle w:val="ListParagraph"/>
        <w:numPr>
          <w:ilvl w:val="0"/>
          <w:numId w:val="33"/>
        </w:numPr>
        <w:spacing w:line="360" w:lineRule="auto"/>
        <w:ind w:left="426"/>
        <w:rPr>
          <w:rFonts w:ascii="Arial" w:hAnsi="Arial" w:cs="Arial"/>
          <w:color w:val="000000" w:themeColor="text1"/>
        </w:rPr>
      </w:pPr>
      <w:r>
        <w:rPr>
          <w:rFonts w:ascii="Arial" w:hAnsi="Arial" w:cs="Arial"/>
          <w:color w:val="000000" w:themeColor="text1"/>
        </w:rPr>
        <w:t>Teristimewa kepada kedua orang tua penulis Bapak Alm.Supardi dan Ibunda tercinta Suwarniati S.Pd, Kepada Kedua Kakak Kandung Penulis Fitri Hardianti Amd.keb dan Putri Ramadhani yang tiada hentinya memberikan doa, nasehat dan dukungan baik secara moral maupun meterial selama melaksanakan perkuliahan sampai penyusunan Karya Tulis Ilmiah ini.</w:t>
      </w:r>
    </w:p>
    <w:p w14:paraId="34373B71" w14:textId="77777777" w:rsidR="00DF180A" w:rsidRPr="0021729A" w:rsidRDefault="00DF180A" w:rsidP="00DF180A">
      <w:pPr>
        <w:pStyle w:val="ListParagraph"/>
        <w:numPr>
          <w:ilvl w:val="0"/>
          <w:numId w:val="33"/>
        </w:numPr>
        <w:spacing w:line="360" w:lineRule="auto"/>
        <w:ind w:left="426"/>
        <w:rPr>
          <w:rFonts w:ascii="Arial" w:hAnsi="Arial" w:cs="Arial"/>
          <w:color w:val="000000" w:themeColor="text1"/>
        </w:rPr>
      </w:pPr>
      <w:r w:rsidRPr="00A14C19">
        <w:rPr>
          <w:rFonts w:ascii="Arial" w:hAnsi="Arial" w:cs="Arial"/>
          <w:color w:val="000000" w:themeColor="text1"/>
        </w:rPr>
        <w:t>Kepada teman-teman dan sahabat Nur</w:t>
      </w:r>
      <w:r>
        <w:rPr>
          <w:rFonts w:ascii="Arial" w:hAnsi="Arial" w:cs="Arial"/>
          <w:color w:val="000000" w:themeColor="text1"/>
        </w:rPr>
        <w:t xml:space="preserve"> K</w:t>
      </w:r>
      <w:r w:rsidRPr="00A14C19">
        <w:rPr>
          <w:rFonts w:ascii="Arial" w:hAnsi="Arial" w:cs="Arial"/>
          <w:color w:val="000000" w:themeColor="text1"/>
        </w:rPr>
        <w:t>hafifah, Hijrotun</w:t>
      </w:r>
      <w:r>
        <w:rPr>
          <w:rFonts w:ascii="Arial" w:hAnsi="Arial" w:cs="Arial"/>
          <w:color w:val="000000" w:themeColor="text1"/>
        </w:rPr>
        <w:t xml:space="preserve"> N</w:t>
      </w:r>
      <w:r w:rsidRPr="00A14C19">
        <w:rPr>
          <w:rFonts w:ascii="Arial" w:hAnsi="Arial" w:cs="Arial"/>
          <w:color w:val="000000" w:themeColor="text1"/>
        </w:rPr>
        <w:t>ur, Septiani Ritonga, Rikayanti Ritonga,</w:t>
      </w:r>
      <w:r>
        <w:rPr>
          <w:rFonts w:ascii="Arial" w:hAnsi="Arial" w:cs="Arial"/>
          <w:color w:val="000000" w:themeColor="text1"/>
        </w:rPr>
        <w:t xml:space="preserve"> </w:t>
      </w:r>
      <w:r w:rsidRPr="0021729A">
        <w:rPr>
          <w:rFonts w:ascii="Arial" w:hAnsi="Arial" w:cs="Arial"/>
          <w:color w:val="000000" w:themeColor="text1"/>
        </w:rPr>
        <w:t>Jihan Khansa Alya,</w:t>
      </w:r>
      <w:r>
        <w:rPr>
          <w:rFonts w:ascii="Arial" w:hAnsi="Arial" w:cs="Arial"/>
          <w:color w:val="000000" w:themeColor="text1"/>
        </w:rPr>
        <w:t xml:space="preserve"> Safhira Hasani. </w:t>
      </w:r>
      <w:r w:rsidRPr="0021729A">
        <w:rPr>
          <w:rFonts w:ascii="Arial" w:hAnsi="Arial" w:cs="Arial"/>
          <w:color w:val="000000" w:themeColor="text1"/>
        </w:rPr>
        <w:t>Terima kasih atas bantuan dan dukungan selama ini.</w:t>
      </w:r>
    </w:p>
    <w:p w14:paraId="45F03664" w14:textId="77777777" w:rsidR="00DF180A" w:rsidRDefault="00DF180A" w:rsidP="00DF180A">
      <w:pPr>
        <w:spacing w:line="240" w:lineRule="auto"/>
        <w:rPr>
          <w:rFonts w:ascii="Arial" w:eastAsia="Calibri" w:hAnsi="Arial" w:cs="Arial"/>
          <w:color w:val="000000" w:themeColor="text1"/>
        </w:rPr>
      </w:pPr>
    </w:p>
    <w:p w14:paraId="737E4976" w14:textId="77777777" w:rsidR="00DF180A" w:rsidRDefault="00DF180A" w:rsidP="00DF180A">
      <w:pPr>
        <w:pStyle w:val="ListParagraph"/>
        <w:numPr>
          <w:ilvl w:val="0"/>
          <w:numId w:val="33"/>
        </w:numPr>
        <w:spacing w:line="360" w:lineRule="auto"/>
        <w:ind w:left="426"/>
        <w:rPr>
          <w:rFonts w:ascii="Arial" w:hAnsi="Arial" w:cs="Arial"/>
          <w:color w:val="000000" w:themeColor="text1"/>
        </w:rPr>
      </w:pPr>
      <w:r>
        <w:rPr>
          <w:rFonts w:ascii="Arial" w:hAnsi="Arial" w:cs="Arial"/>
          <w:color w:val="000000" w:themeColor="text1"/>
        </w:rPr>
        <w:lastRenderedPageBreak/>
        <w:t>Seluruh rekan-rekan mahasiswa/i Poltekkes Medan Angkatan 2019 Khususnya kelas III-C yang telah membantu dan memberikan semangat selama masa perkuliahan dan penelitian.</w:t>
      </w:r>
    </w:p>
    <w:p w14:paraId="4ED53664" w14:textId="77777777" w:rsidR="00DF180A" w:rsidRDefault="00DF180A" w:rsidP="00DF180A">
      <w:pPr>
        <w:pStyle w:val="ListParagraph"/>
        <w:spacing w:line="360" w:lineRule="auto"/>
        <w:ind w:left="0" w:firstLine="567"/>
        <w:rPr>
          <w:rFonts w:ascii="Arial" w:hAnsi="Arial" w:cs="Arial"/>
          <w:color w:val="000000" w:themeColor="text1"/>
        </w:rPr>
      </w:pPr>
      <w:r w:rsidRPr="00FA15CA">
        <w:rPr>
          <w:rFonts w:ascii="Arial" w:hAnsi="Arial" w:cs="Arial"/>
          <w:color w:val="000000" w:themeColor="text1"/>
        </w:rPr>
        <w:t>Penulis menyadari sepenuhnya bahwa Karya Tulis Ilmih ini masih banyak kekurangan, hal ini tidak lepas dari keterbatasan penulis, maka penulis mengharapkan kritik dan saran yang bersifat membangun dari pembaca demi kesempurnaan Karya Tulis Ilmiah ini.</w:t>
      </w:r>
    </w:p>
    <w:p w14:paraId="6494845A" w14:textId="77777777" w:rsidR="00DF180A" w:rsidRDefault="00DF180A" w:rsidP="00DF180A">
      <w:pPr>
        <w:pStyle w:val="ListParagraph"/>
        <w:spacing w:line="360" w:lineRule="auto"/>
        <w:ind w:left="0" w:firstLine="567"/>
        <w:rPr>
          <w:rFonts w:ascii="Arial" w:hAnsi="Arial" w:cs="Arial"/>
          <w:color w:val="000000" w:themeColor="text1"/>
        </w:rPr>
      </w:pPr>
      <w:r>
        <w:rPr>
          <w:rFonts w:ascii="Arial" w:hAnsi="Arial" w:cs="Arial"/>
          <w:color w:val="000000" w:themeColor="text1"/>
        </w:rPr>
        <w:t>Akhir kata semoga Tuhan Yang Maha Esa selalu melimpahkan rahmat dan karunia-Nya kepada kita semua dan penulis berharap semoga Karya Tulis Ilmiah ini bermanfaat bagi kita semua.</w:t>
      </w:r>
    </w:p>
    <w:p w14:paraId="30A64B5C" w14:textId="77777777" w:rsidR="00DF180A" w:rsidRDefault="00DF180A" w:rsidP="00DF180A">
      <w:pPr>
        <w:spacing w:after="0" w:line="360" w:lineRule="auto"/>
        <w:ind w:left="426"/>
        <w:jc w:val="both"/>
        <w:rPr>
          <w:rFonts w:ascii="Arial" w:eastAsia="Calibri" w:hAnsi="Arial" w:cs="Arial"/>
          <w:color w:val="000000" w:themeColor="text1"/>
        </w:rPr>
      </w:pPr>
    </w:p>
    <w:p w14:paraId="76A5DA04" w14:textId="77777777" w:rsidR="00DF180A" w:rsidRDefault="00DF180A" w:rsidP="00DF180A">
      <w:pPr>
        <w:rPr>
          <w:rFonts w:ascii="Arial" w:eastAsia="Calibri" w:hAnsi="Arial" w:cs="Arial"/>
          <w:color w:val="000000" w:themeColor="text1"/>
        </w:rPr>
      </w:pPr>
    </w:p>
    <w:p w14:paraId="53A9C43D" w14:textId="77777777" w:rsidR="00DF180A" w:rsidRDefault="00DF180A" w:rsidP="00DF180A">
      <w:pPr>
        <w:rPr>
          <w:rFonts w:ascii="Arial" w:eastAsia="Calibri" w:hAnsi="Arial" w:cs="Arial"/>
          <w:color w:val="000000" w:themeColor="text1"/>
        </w:rPr>
      </w:pPr>
    </w:p>
    <w:p w14:paraId="32DA2A82" w14:textId="77777777" w:rsidR="00DF180A" w:rsidRDefault="00DF180A" w:rsidP="00DF180A">
      <w:pPr>
        <w:rPr>
          <w:rFonts w:ascii="Arial" w:eastAsia="Calibri" w:hAnsi="Arial" w:cs="Arial"/>
          <w:color w:val="000000" w:themeColor="text1"/>
        </w:rPr>
      </w:pPr>
    </w:p>
    <w:p w14:paraId="769D889A" w14:textId="77777777" w:rsidR="00DF180A" w:rsidRDefault="00DF180A" w:rsidP="00DF180A">
      <w:pPr>
        <w:rPr>
          <w:rFonts w:ascii="Arial" w:eastAsia="Calibri" w:hAnsi="Arial" w:cs="Arial"/>
          <w:color w:val="000000" w:themeColor="text1"/>
        </w:rPr>
      </w:pPr>
    </w:p>
    <w:p w14:paraId="148E71CF" w14:textId="77777777" w:rsidR="00DF180A" w:rsidRDefault="00DF180A" w:rsidP="00DF180A">
      <w:pPr>
        <w:rPr>
          <w:rFonts w:ascii="Arial" w:eastAsia="Calibri" w:hAnsi="Arial" w:cs="Arial"/>
          <w:color w:val="000000" w:themeColor="text1"/>
        </w:rPr>
      </w:pPr>
    </w:p>
    <w:p w14:paraId="37B0E166" w14:textId="77777777" w:rsidR="00DF180A" w:rsidRDefault="00DF180A" w:rsidP="00DF180A">
      <w:pPr>
        <w:pStyle w:val="ListParagraph"/>
        <w:spacing w:line="360" w:lineRule="auto"/>
        <w:ind w:left="1146"/>
        <w:rPr>
          <w:rFonts w:ascii="Arial" w:hAnsi="Arial" w:cs="Arial"/>
          <w:color w:val="000000" w:themeColor="text1"/>
        </w:rPr>
      </w:pPr>
    </w:p>
    <w:p w14:paraId="17C3DFAC" w14:textId="77777777" w:rsidR="00DF180A" w:rsidRPr="00FA15CA" w:rsidRDefault="00DF180A" w:rsidP="00DF180A">
      <w:pPr>
        <w:pStyle w:val="ListParagraph"/>
        <w:spacing w:line="360" w:lineRule="auto"/>
        <w:ind w:left="6096"/>
        <w:rPr>
          <w:rFonts w:ascii="Arial" w:hAnsi="Arial" w:cs="Arial"/>
          <w:color w:val="000000" w:themeColor="text1"/>
        </w:rPr>
      </w:pP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t>Medan,</w:t>
      </w:r>
      <w:r>
        <w:rPr>
          <w:rFonts w:ascii="Arial" w:hAnsi="Arial" w:cs="Arial"/>
          <w:color w:val="000000" w:themeColor="text1"/>
        </w:rPr>
        <w:tab/>
      </w:r>
      <w:r>
        <w:rPr>
          <w:rFonts w:ascii="Arial" w:hAnsi="Arial" w:cs="Arial"/>
          <w:color w:val="000000" w:themeColor="text1"/>
        </w:rPr>
        <w:tab/>
        <w:t xml:space="preserve">  Juni</w:t>
      </w:r>
      <w:r>
        <w:rPr>
          <w:rFonts w:ascii="Arial" w:hAnsi="Arial" w:cs="Arial"/>
          <w:color w:val="000000" w:themeColor="text1"/>
          <w:lang w:val="en-US"/>
        </w:rPr>
        <w:t xml:space="preserve"> </w:t>
      </w:r>
      <w:r>
        <w:rPr>
          <w:rFonts w:ascii="Arial" w:hAnsi="Arial" w:cs="Arial"/>
          <w:color w:val="000000" w:themeColor="text1"/>
        </w:rPr>
        <w:t>2022</w:t>
      </w:r>
    </w:p>
    <w:p w14:paraId="50688640" w14:textId="77777777" w:rsidR="00DF180A" w:rsidRDefault="00DF180A" w:rsidP="00DF180A">
      <w:pPr>
        <w:pStyle w:val="ListParagraph"/>
        <w:spacing w:line="360" w:lineRule="auto"/>
        <w:ind w:left="6237"/>
        <w:rPr>
          <w:rFonts w:ascii="Arial" w:hAnsi="Arial" w:cs="Arial"/>
          <w:color w:val="000000" w:themeColor="text1"/>
        </w:rPr>
      </w:pP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t xml:space="preserve">      Penulis </w:t>
      </w:r>
    </w:p>
    <w:p w14:paraId="54F32B00" w14:textId="77777777" w:rsidR="00DF180A" w:rsidRDefault="00DF180A" w:rsidP="00DF180A">
      <w:pPr>
        <w:pStyle w:val="ListParagraph"/>
        <w:spacing w:line="360" w:lineRule="auto"/>
        <w:ind w:left="1146"/>
        <w:rPr>
          <w:rFonts w:ascii="Arial" w:hAnsi="Arial" w:cs="Arial"/>
          <w:color w:val="000000" w:themeColor="text1"/>
        </w:rPr>
      </w:pPr>
    </w:p>
    <w:p w14:paraId="0FC59278" w14:textId="77777777" w:rsidR="00DF180A" w:rsidRDefault="00DF180A" w:rsidP="00DF180A">
      <w:pPr>
        <w:pStyle w:val="ListParagraph"/>
        <w:tabs>
          <w:tab w:val="left" w:pos="7185"/>
        </w:tabs>
        <w:spacing w:line="360" w:lineRule="auto"/>
        <w:ind w:left="1146"/>
        <w:rPr>
          <w:rFonts w:ascii="Arial" w:hAnsi="Arial" w:cs="Arial"/>
          <w:color w:val="000000" w:themeColor="text1"/>
        </w:rPr>
      </w:pPr>
      <w:r>
        <w:rPr>
          <w:rFonts w:ascii="Arial" w:hAnsi="Arial" w:cs="Arial"/>
          <w:color w:val="000000" w:themeColor="text1"/>
        </w:rPr>
        <w:tab/>
      </w:r>
    </w:p>
    <w:p w14:paraId="2990B58D" w14:textId="77777777" w:rsidR="00DF180A" w:rsidRDefault="00DF180A" w:rsidP="00DF180A">
      <w:pPr>
        <w:pStyle w:val="ListParagraph"/>
        <w:spacing w:line="360" w:lineRule="auto"/>
        <w:ind w:left="1146"/>
        <w:rPr>
          <w:rFonts w:ascii="Arial" w:hAnsi="Arial" w:cs="Arial"/>
          <w:color w:val="000000" w:themeColor="text1"/>
        </w:rPr>
      </w:pPr>
    </w:p>
    <w:p w14:paraId="2F919F4A" w14:textId="77777777" w:rsidR="00DF180A" w:rsidRDefault="00DF180A" w:rsidP="00DF180A">
      <w:pPr>
        <w:pStyle w:val="ListParagraph"/>
        <w:spacing w:line="360" w:lineRule="auto"/>
        <w:ind w:left="1146"/>
        <w:jc w:val="right"/>
        <w:rPr>
          <w:rFonts w:ascii="Arial" w:hAnsi="Arial" w:cs="Arial"/>
          <w:color w:val="000000" w:themeColor="text1"/>
        </w:rPr>
      </w:pPr>
    </w:p>
    <w:p w14:paraId="0098B526" w14:textId="77777777" w:rsidR="00DF180A" w:rsidRDefault="00DF180A" w:rsidP="00DF180A">
      <w:pPr>
        <w:pStyle w:val="ListParagraph"/>
        <w:spacing w:after="240" w:line="360" w:lineRule="auto"/>
        <w:ind w:left="5954"/>
        <w:rPr>
          <w:rFonts w:ascii="Arial" w:hAnsi="Arial" w:cs="Arial"/>
          <w:color w:val="000000" w:themeColor="text1"/>
        </w:rPr>
      </w:pP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t xml:space="preserve">   VINTA MAULINDI</w:t>
      </w:r>
    </w:p>
    <w:p w14:paraId="7D6A2F6B" w14:textId="77777777" w:rsidR="00DF180A" w:rsidRPr="00373CAC" w:rsidRDefault="00DF180A" w:rsidP="00DF180A">
      <w:pPr>
        <w:pStyle w:val="ListParagraph"/>
        <w:spacing w:after="240" w:line="360" w:lineRule="auto"/>
        <w:ind w:left="5954"/>
        <w:rPr>
          <w:rFonts w:ascii="Arial" w:hAnsi="Arial" w:cs="Arial"/>
          <w:color w:val="000000" w:themeColor="text1"/>
        </w:rPr>
      </w:pP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t xml:space="preserve">    P07539019108</w:t>
      </w:r>
    </w:p>
    <w:p w14:paraId="7866D57F" w14:textId="77777777" w:rsidR="00BE40CD" w:rsidRDefault="00BE40CD" w:rsidP="00E77F0F">
      <w:pPr>
        <w:spacing w:line="360" w:lineRule="auto"/>
        <w:jc w:val="center"/>
        <w:rPr>
          <w:rFonts w:ascii="Arial" w:eastAsia="Calibri" w:hAnsi="Arial" w:cs="Arial"/>
          <w:b/>
          <w:color w:val="000000" w:themeColor="text1"/>
          <w:sz w:val="24"/>
        </w:rPr>
      </w:pPr>
    </w:p>
    <w:p w14:paraId="684A8B02" w14:textId="77777777" w:rsidR="00BE40CD" w:rsidRDefault="00BE40CD" w:rsidP="00E77F0F">
      <w:pPr>
        <w:spacing w:line="360" w:lineRule="auto"/>
        <w:jc w:val="center"/>
        <w:rPr>
          <w:rFonts w:ascii="Arial" w:eastAsia="Calibri" w:hAnsi="Arial" w:cs="Arial"/>
          <w:b/>
          <w:color w:val="000000" w:themeColor="text1"/>
          <w:sz w:val="24"/>
        </w:rPr>
      </w:pPr>
    </w:p>
    <w:p w14:paraId="2D89A42D" w14:textId="77777777" w:rsidR="00BE40CD" w:rsidRDefault="00BE40CD" w:rsidP="00E77F0F">
      <w:pPr>
        <w:spacing w:line="360" w:lineRule="auto"/>
        <w:jc w:val="center"/>
        <w:rPr>
          <w:rFonts w:ascii="Arial" w:eastAsia="Calibri" w:hAnsi="Arial" w:cs="Arial"/>
          <w:b/>
          <w:color w:val="000000" w:themeColor="text1"/>
          <w:sz w:val="24"/>
        </w:rPr>
      </w:pPr>
    </w:p>
    <w:p w14:paraId="6DAA1A0D" w14:textId="77777777" w:rsidR="00DF180A" w:rsidRDefault="00DF180A" w:rsidP="00E77F0F">
      <w:pPr>
        <w:spacing w:line="360" w:lineRule="auto"/>
        <w:jc w:val="center"/>
        <w:rPr>
          <w:rFonts w:ascii="Arial" w:eastAsia="Calibri" w:hAnsi="Arial" w:cs="Arial"/>
          <w:b/>
          <w:color w:val="000000" w:themeColor="text1"/>
          <w:sz w:val="24"/>
        </w:rPr>
      </w:pPr>
    </w:p>
    <w:p w14:paraId="31B6459B" w14:textId="77777777" w:rsidR="00DF180A" w:rsidRDefault="00DF180A" w:rsidP="00E77F0F">
      <w:pPr>
        <w:spacing w:line="360" w:lineRule="auto"/>
        <w:jc w:val="center"/>
        <w:rPr>
          <w:rFonts w:ascii="Arial" w:eastAsia="Calibri" w:hAnsi="Arial" w:cs="Arial"/>
          <w:b/>
          <w:color w:val="000000" w:themeColor="text1"/>
          <w:sz w:val="24"/>
        </w:rPr>
      </w:pPr>
    </w:p>
    <w:p w14:paraId="38991FE7" w14:textId="77777777" w:rsidR="00DF180A" w:rsidRDefault="00DF180A" w:rsidP="00E77F0F">
      <w:pPr>
        <w:spacing w:line="360" w:lineRule="auto"/>
        <w:jc w:val="center"/>
        <w:rPr>
          <w:rFonts w:ascii="Arial" w:eastAsia="Calibri" w:hAnsi="Arial" w:cs="Arial"/>
          <w:b/>
          <w:color w:val="000000" w:themeColor="text1"/>
          <w:sz w:val="24"/>
        </w:rPr>
      </w:pPr>
    </w:p>
    <w:p w14:paraId="6FB942BD" w14:textId="77777777" w:rsidR="00FA15CA" w:rsidRDefault="00FA15CA" w:rsidP="00E77F0F">
      <w:pPr>
        <w:spacing w:line="360" w:lineRule="auto"/>
        <w:jc w:val="center"/>
        <w:rPr>
          <w:rFonts w:ascii="Arial" w:eastAsia="Calibri" w:hAnsi="Arial" w:cs="Arial"/>
          <w:b/>
          <w:color w:val="000000" w:themeColor="text1"/>
          <w:sz w:val="24"/>
        </w:rPr>
      </w:pPr>
      <w:r>
        <w:rPr>
          <w:rFonts w:ascii="Arial" w:eastAsia="Calibri" w:hAnsi="Arial" w:cs="Arial"/>
          <w:b/>
          <w:color w:val="000000" w:themeColor="text1"/>
          <w:sz w:val="24"/>
        </w:rPr>
        <w:lastRenderedPageBreak/>
        <w:t>DAFTAR ISI</w:t>
      </w:r>
    </w:p>
    <w:p w14:paraId="5EE06025" w14:textId="684857D9" w:rsidR="00A12073" w:rsidRPr="00A12073" w:rsidRDefault="00A12073" w:rsidP="00E77F0F">
      <w:pPr>
        <w:spacing w:line="360" w:lineRule="auto"/>
        <w:jc w:val="both"/>
        <w:rPr>
          <w:rFonts w:ascii="Arial" w:eastAsia="Calibri" w:hAnsi="Arial" w:cs="Arial"/>
          <w:color w:val="000000" w:themeColor="text1"/>
        </w:rPr>
      </w:pPr>
      <w:r>
        <w:rPr>
          <w:rFonts w:ascii="Arial" w:eastAsia="Calibri" w:hAnsi="Arial" w:cs="Arial"/>
          <w:b/>
          <w:color w:val="000000" w:themeColor="text1"/>
          <w:sz w:val="24"/>
        </w:rPr>
        <w:tab/>
      </w:r>
      <w:r>
        <w:rPr>
          <w:rFonts w:ascii="Arial" w:eastAsia="Calibri" w:hAnsi="Arial" w:cs="Arial"/>
          <w:b/>
          <w:color w:val="000000" w:themeColor="text1"/>
          <w:sz w:val="24"/>
        </w:rPr>
        <w:tab/>
      </w:r>
      <w:r>
        <w:rPr>
          <w:rFonts w:ascii="Arial" w:eastAsia="Calibri" w:hAnsi="Arial" w:cs="Arial"/>
          <w:b/>
          <w:color w:val="000000" w:themeColor="text1"/>
          <w:sz w:val="24"/>
        </w:rPr>
        <w:tab/>
      </w:r>
      <w:r>
        <w:rPr>
          <w:rFonts w:ascii="Arial" w:eastAsia="Calibri" w:hAnsi="Arial" w:cs="Arial"/>
          <w:b/>
          <w:color w:val="000000" w:themeColor="text1"/>
          <w:sz w:val="24"/>
        </w:rPr>
        <w:tab/>
      </w:r>
      <w:r>
        <w:rPr>
          <w:rFonts w:ascii="Arial" w:eastAsia="Calibri" w:hAnsi="Arial" w:cs="Arial"/>
          <w:b/>
          <w:color w:val="000000" w:themeColor="text1"/>
          <w:sz w:val="24"/>
        </w:rPr>
        <w:tab/>
      </w:r>
      <w:r>
        <w:rPr>
          <w:rFonts w:ascii="Arial" w:eastAsia="Calibri" w:hAnsi="Arial" w:cs="Arial"/>
          <w:b/>
          <w:color w:val="000000" w:themeColor="text1"/>
          <w:sz w:val="24"/>
        </w:rPr>
        <w:tab/>
      </w:r>
      <w:r>
        <w:rPr>
          <w:rFonts w:ascii="Arial" w:eastAsia="Calibri" w:hAnsi="Arial" w:cs="Arial"/>
          <w:b/>
          <w:color w:val="000000" w:themeColor="text1"/>
          <w:sz w:val="24"/>
        </w:rPr>
        <w:tab/>
      </w:r>
      <w:r>
        <w:rPr>
          <w:rFonts w:ascii="Arial" w:eastAsia="Calibri" w:hAnsi="Arial" w:cs="Arial"/>
          <w:b/>
          <w:color w:val="000000" w:themeColor="text1"/>
          <w:sz w:val="24"/>
        </w:rPr>
        <w:tab/>
      </w:r>
      <w:r>
        <w:rPr>
          <w:rFonts w:ascii="Arial" w:eastAsia="Calibri" w:hAnsi="Arial" w:cs="Arial"/>
          <w:b/>
          <w:color w:val="000000" w:themeColor="text1"/>
          <w:sz w:val="24"/>
        </w:rPr>
        <w:tab/>
      </w:r>
      <w:r w:rsidR="004930D9">
        <w:rPr>
          <w:rFonts w:ascii="Arial" w:eastAsia="Calibri" w:hAnsi="Arial" w:cs="Arial"/>
          <w:b/>
          <w:color w:val="000000" w:themeColor="text1"/>
          <w:sz w:val="24"/>
        </w:rPr>
        <w:t xml:space="preserve">      </w:t>
      </w:r>
      <w:r w:rsidR="00CF16FC">
        <w:rPr>
          <w:rFonts w:ascii="Arial" w:eastAsia="Calibri" w:hAnsi="Arial" w:cs="Arial"/>
          <w:b/>
          <w:color w:val="000000" w:themeColor="text1"/>
          <w:sz w:val="24"/>
          <w:lang w:val="en-US"/>
        </w:rPr>
        <w:t xml:space="preserve">                                                                                                </w:t>
      </w:r>
      <w:r w:rsidR="004930D9">
        <w:rPr>
          <w:rFonts w:ascii="Arial" w:eastAsia="Calibri" w:hAnsi="Arial" w:cs="Arial"/>
          <w:b/>
          <w:color w:val="000000" w:themeColor="text1"/>
          <w:sz w:val="24"/>
        </w:rPr>
        <w:t xml:space="preserve"> </w:t>
      </w:r>
      <w:r w:rsidR="00E6457D">
        <w:rPr>
          <w:rFonts w:ascii="Arial" w:eastAsia="Calibri" w:hAnsi="Arial" w:cs="Arial"/>
          <w:b/>
          <w:color w:val="000000" w:themeColor="text1"/>
          <w:sz w:val="24"/>
        </w:rPr>
        <w:t xml:space="preserve"> </w:t>
      </w:r>
      <w:r w:rsidR="004930D9">
        <w:rPr>
          <w:rFonts w:ascii="Arial" w:eastAsia="Calibri" w:hAnsi="Arial" w:cs="Arial"/>
          <w:b/>
          <w:color w:val="000000" w:themeColor="text1"/>
          <w:sz w:val="24"/>
        </w:rPr>
        <w:t xml:space="preserve"> </w:t>
      </w:r>
      <w:r>
        <w:rPr>
          <w:rFonts w:ascii="Arial" w:eastAsia="Calibri" w:hAnsi="Arial" w:cs="Arial"/>
          <w:color w:val="000000" w:themeColor="text1"/>
        </w:rPr>
        <w:t>Halaman</w:t>
      </w:r>
    </w:p>
    <w:p w14:paraId="6E651E98" w14:textId="2961A3E0" w:rsidR="007E02C2" w:rsidRPr="00137F33" w:rsidRDefault="007E02C2" w:rsidP="006B4C53">
      <w:pPr>
        <w:tabs>
          <w:tab w:val="center" w:leader="dot" w:pos="7655"/>
        </w:tabs>
        <w:spacing w:after="0" w:line="360" w:lineRule="auto"/>
        <w:jc w:val="both"/>
        <w:rPr>
          <w:rFonts w:ascii="Arial" w:eastAsia="Calibri" w:hAnsi="Arial" w:cs="Arial"/>
          <w:color w:val="000000" w:themeColor="text1"/>
        </w:rPr>
      </w:pPr>
      <w:r w:rsidRPr="00137F33">
        <w:rPr>
          <w:rFonts w:ascii="Arial" w:eastAsia="Calibri" w:hAnsi="Arial" w:cs="Arial"/>
          <w:color w:val="000000" w:themeColor="text1"/>
        </w:rPr>
        <w:t>COVER</w:t>
      </w:r>
      <w:r w:rsidR="006B4C53" w:rsidRPr="00137F33">
        <w:rPr>
          <w:rFonts w:ascii="Arial" w:eastAsia="Calibri" w:hAnsi="Arial" w:cs="Arial"/>
          <w:color w:val="000000" w:themeColor="text1"/>
        </w:rPr>
        <w:t xml:space="preserve"> </w:t>
      </w:r>
      <w:r w:rsidR="006B4C53" w:rsidRPr="00137F33">
        <w:rPr>
          <w:rFonts w:ascii="Arial" w:eastAsia="Calibri" w:hAnsi="Arial" w:cs="Arial"/>
          <w:color w:val="000000" w:themeColor="text1"/>
        </w:rPr>
        <w:tab/>
        <w:t>i</w:t>
      </w:r>
    </w:p>
    <w:p w14:paraId="31424C0A" w14:textId="21D89E65" w:rsidR="00F55478" w:rsidRPr="00137F33" w:rsidRDefault="00F55478" w:rsidP="00E77F0F">
      <w:pPr>
        <w:tabs>
          <w:tab w:val="center" w:leader="dot" w:pos="7655"/>
        </w:tabs>
        <w:spacing w:after="0" w:line="360" w:lineRule="auto"/>
        <w:jc w:val="both"/>
        <w:rPr>
          <w:rFonts w:ascii="Arial" w:eastAsia="Calibri" w:hAnsi="Arial" w:cs="Arial"/>
          <w:color w:val="000000" w:themeColor="text1"/>
        </w:rPr>
      </w:pPr>
      <w:r w:rsidRPr="00137F33">
        <w:rPr>
          <w:rFonts w:ascii="Arial" w:eastAsia="Calibri" w:hAnsi="Arial" w:cs="Arial"/>
          <w:color w:val="000000" w:themeColor="text1"/>
        </w:rPr>
        <w:t>LEMBAR PERSETUJUAN</w:t>
      </w:r>
      <w:r w:rsidR="00A162C1" w:rsidRPr="00137F33">
        <w:rPr>
          <w:rFonts w:ascii="Arial" w:eastAsia="Calibri" w:hAnsi="Arial" w:cs="Arial"/>
          <w:color w:val="000000" w:themeColor="text1"/>
        </w:rPr>
        <w:tab/>
        <w:t>i</w:t>
      </w:r>
      <w:r w:rsidR="006B4C53" w:rsidRPr="00137F33">
        <w:rPr>
          <w:rFonts w:ascii="Arial" w:eastAsia="Calibri" w:hAnsi="Arial" w:cs="Arial"/>
          <w:color w:val="000000" w:themeColor="text1"/>
        </w:rPr>
        <w:t>i</w:t>
      </w:r>
    </w:p>
    <w:p w14:paraId="7D677798" w14:textId="71E6B5A5" w:rsidR="007E02C2" w:rsidRPr="00137F33" w:rsidRDefault="007E02C2" w:rsidP="001F09A8">
      <w:pPr>
        <w:tabs>
          <w:tab w:val="center" w:leader="dot" w:pos="7655"/>
        </w:tabs>
        <w:spacing w:after="0" w:line="360" w:lineRule="auto"/>
        <w:jc w:val="both"/>
        <w:rPr>
          <w:rFonts w:ascii="Arial" w:eastAsia="Calibri" w:hAnsi="Arial" w:cs="Arial"/>
          <w:color w:val="000000" w:themeColor="text1"/>
        </w:rPr>
      </w:pPr>
      <w:r w:rsidRPr="00137F33">
        <w:rPr>
          <w:rFonts w:ascii="Arial" w:eastAsia="Calibri" w:hAnsi="Arial" w:cs="Arial"/>
          <w:color w:val="000000" w:themeColor="text1"/>
        </w:rPr>
        <w:t>LEMBAR PENGESAHAN</w:t>
      </w:r>
      <w:r w:rsidR="001F09A8" w:rsidRPr="00137F33">
        <w:rPr>
          <w:rFonts w:ascii="Arial" w:eastAsia="Calibri" w:hAnsi="Arial" w:cs="Arial"/>
          <w:color w:val="000000" w:themeColor="text1"/>
        </w:rPr>
        <w:t xml:space="preserve"> </w:t>
      </w:r>
      <w:r w:rsidR="001F09A8" w:rsidRPr="00137F33">
        <w:rPr>
          <w:rFonts w:ascii="Arial" w:eastAsia="Calibri" w:hAnsi="Arial" w:cs="Arial"/>
          <w:color w:val="000000" w:themeColor="text1"/>
        </w:rPr>
        <w:tab/>
        <w:t>iii</w:t>
      </w:r>
    </w:p>
    <w:p w14:paraId="05640E57" w14:textId="3AD37394" w:rsidR="007E02C2" w:rsidRPr="00137F33" w:rsidRDefault="007E02C2" w:rsidP="001F09A8">
      <w:pPr>
        <w:tabs>
          <w:tab w:val="center" w:leader="dot" w:pos="7655"/>
        </w:tabs>
        <w:spacing w:after="0" w:line="360" w:lineRule="auto"/>
        <w:jc w:val="both"/>
        <w:rPr>
          <w:rFonts w:ascii="Arial" w:eastAsia="Calibri" w:hAnsi="Arial" w:cs="Arial"/>
          <w:color w:val="000000" w:themeColor="text1"/>
        </w:rPr>
      </w:pPr>
      <w:r w:rsidRPr="00137F33">
        <w:rPr>
          <w:rFonts w:ascii="Arial" w:eastAsia="Calibri" w:hAnsi="Arial" w:cs="Arial"/>
          <w:color w:val="000000" w:themeColor="text1"/>
        </w:rPr>
        <w:t>LEMBAR PERNYATAAN</w:t>
      </w:r>
      <w:r w:rsidR="001F09A8" w:rsidRPr="00137F33">
        <w:rPr>
          <w:rFonts w:ascii="Arial" w:eastAsia="Calibri" w:hAnsi="Arial" w:cs="Arial"/>
          <w:color w:val="000000" w:themeColor="text1"/>
        </w:rPr>
        <w:t xml:space="preserve"> </w:t>
      </w:r>
      <w:r w:rsidR="001F09A8" w:rsidRPr="00137F33">
        <w:rPr>
          <w:rFonts w:ascii="Arial" w:eastAsia="Calibri" w:hAnsi="Arial" w:cs="Arial"/>
          <w:color w:val="000000" w:themeColor="text1"/>
        </w:rPr>
        <w:tab/>
        <w:t>iv</w:t>
      </w:r>
    </w:p>
    <w:p w14:paraId="576BED61" w14:textId="2498D15E" w:rsidR="00F55478" w:rsidRPr="00137F33" w:rsidRDefault="00DF180A" w:rsidP="00E77F0F">
      <w:pPr>
        <w:tabs>
          <w:tab w:val="center" w:leader="dot" w:pos="7655"/>
        </w:tabs>
        <w:spacing w:after="0" w:line="360" w:lineRule="auto"/>
        <w:jc w:val="both"/>
        <w:rPr>
          <w:rFonts w:ascii="Arial" w:eastAsia="Calibri" w:hAnsi="Arial" w:cs="Arial"/>
          <w:color w:val="000000" w:themeColor="text1"/>
        </w:rPr>
      </w:pPr>
      <w:r>
        <w:rPr>
          <w:rFonts w:ascii="Arial" w:eastAsia="Calibri" w:hAnsi="Arial" w:cs="Arial"/>
          <w:color w:val="000000" w:themeColor="text1"/>
        </w:rPr>
        <w:t>ABSTRAK</w:t>
      </w:r>
      <w:r w:rsidR="001F09A8" w:rsidRPr="00137F33">
        <w:rPr>
          <w:rFonts w:ascii="Arial" w:eastAsia="Calibri" w:hAnsi="Arial" w:cs="Arial"/>
          <w:color w:val="000000" w:themeColor="text1"/>
        </w:rPr>
        <w:tab/>
        <w:t>v</w:t>
      </w:r>
    </w:p>
    <w:p w14:paraId="0AFC4BBC" w14:textId="723C42FD" w:rsidR="007E02C2" w:rsidRDefault="00DF180A" w:rsidP="001F09A8">
      <w:pPr>
        <w:tabs>
          <w:tab w:val="center" w:leader="dot" w:pos="7655"/>
        </w:tabs>
        <w:spacing w:after="0" w:line="360" w:lineRule="auto"/>
        <w:jc w:val="both"/>
        <w:rPr>
          <w:rFonts w:ascii="Arial" w:eastAsia="Calibri" w:hAnsi="Arial" w:cs="Arial"/>
          <w:color w:val="000000" w:themeColor="text1"/>
        </w:rPr>
      </w:pPr>
      <w:r>
        <w:rPr>
          <w:rFonts w:ascii="Arial" w:eastAsia="Calibri" w:hAnsi="Arial" w:cs="Arial"/>
          <w:color w:val="000000" w:themeColor="text1"/>
        </w:rPr>
        <w:t>ABSTRACT</w:t>
      </w:r>
      <w:r w:rsidR="008506FF" w:rsidRPr="00137F33">
        <w:rPr>
          <w:rFonts w:ascii="Arial" w:eastAsia="Calibri" w:hAnsi="Arial" w:cs="Arial"/>
          <w:color w:val="000000" w:themeColor="text1"/>
        </w:rPr>
        <w:t xml:space="preserve"> </w:t>
      </w:r>
      <w:r w:rsidR="008506FF" w:rsidRPr="00137F33">
        <w:rPr>
          <w:rFonts w:ascii="Arial" w:eastAsia="Calibri" w:hAnsi="Arial" w:cs="Arial"/>
          <w:color w:val="000000" w:themeColor="text1"/>
        </w:rPr>
        <w:tab/>
        <w:t>v</w:t>
      </w:r>
      <w:r>
        <w:rPr>
          <w:rFonts w:ascii="Arial" w:eastAsia="Calibri" w:hAnsi="Arial" w:cs="Arial"/>
          <w:color w:val="000000" w:themeColor="text1"/>
        </w:rPr>
        <w:t>i</w:t>
      </w:r>
    </w:p>
    <w:p w14:paraId="262DA2CE" w14:textId="18825B7A" w:rsidR="00B43429" w:rsidRPr="00137F33" w:rsidRDefault="00DF180A" w:rsidP="001F09A8">
      <w:pPr>
        <w:tabs>
          <w:tab w:val="center" w:leader="dot" w:pos="7655"/>
        </w:tabs>
        <w:spacing w:after="0" w:line="360" w:lineRule="auto"/>
        <w:jc w:val="both"/>
        <w:rPr>
          <w:rFonts w:ascii="Arial" w:eastAsia="Calibri" w:hAnsi="Arial" w:cs="Arial"/>
          <w:color w:val="000000" w:themeColor="text1"/>
        </w:rPr>
      </w:pPr>
      <w:r w:rsidRPr="00DF180A">
        <w:rPr>
          <w:rFonts w:ascii="Arial" w:eastAsia="Calibri" w:hAnsi="Arial" w:cs="Arial"/>
          <w:color w:val="000000" w:themeColor="text1"/>
        </w:rPr>
        <w:t>KATA PENGANTAR</w:t>
      </w:r>
      <w:r>
        <w:rPr>
          <w:rFonts w:ascii="Arial" w:eastAsia="Calibri" w:hAnsi="Arial" w:cs="Arial"/>
          <w:color w:val="000000" w:themeColor="text1"/>
        </w:rPr>
        <w:t xml:space="preserve"> </w:t>
      </w:r>
      <w:r>
        <w:rPr>
          <w:rFonts w:ascii="Arial" w:eastAsia="Calibri" w:hAnsi="Arial" w:cs="Arial"/>
          <w:color w:val="000000" w:themeColor="text1"/>
        </w:rPr>
        <w:tab/>
        <w:t>vii</w:t>
      </w:r>
    </w:p>
    <w:p w14:paraId="627E8298" w14:textId="613BDD10" w:rsidR="00F55478" w:rsidRPr="00137F33" w:rsidRDefault="00A162C1" w:rsidP="00E77F0F">
      <w:pPr>
        <w:tabs>
          <w:tab w:val="center" w:leader="dot" w:pos="7655"/>
        </w:tabs>
        <w:spacing w:after="0" w:line="360" w:lineRule="auto"/>
        <w:jc w:val="both"/>
        <w:rPr>
          <w:rFonts w:ascii="Arial" w:eastAsia="Calibri" w:hAnsi="Arial" w:cs="Arial"/>
          <w:color w:val="000000" w:themeColor="text1"/>
        </w:rPr>
      </w:pPr>
      <w:r w:rsidRPr="00137F33">
        <w:rPr>
          <w:rFonts w:ascii="Arial" w:eastAsia="Calibri" w:hAnsi="Arial" w:cs="Arial"/>
          <w:color w:val="000000" w:themeColor="text1"/>
        </w:rPr>
        <w:t>DAFTAR ISI</w:t>
      </w:r>
      <w:r w:rsidR="004D6229">
        <w:rPr>
          <w:rFonts w:ascii="Arial" w:eastAsia="Calibri" w:hAnsi="Arial" w:cs="Arial"/>
          <w:color w:val="000000" w:themeColor="text1"/>
        </w:rPr>
        <w:tab/>
        <w:t>ix</w:t>
      </w:r>
    </w:p>
    <w:p w14:paraId="1F456E99" w14:textId="1C46E564" w:rsidR="007E02C2" w:rsidRPr="00137F33" w:rsidRDefault="007E02C2" w:rsidP="001F09A8">
      <w:pPr>
        <w:tabs>
          <w:tab w:val="center" w:leader="dot" w:pos="7655"/>
        </w:tabs>
        <w:spacing w:after="0" w:line="360" w:lineRule="auto"/>
        <w:jc w:val="both"/>
        <w:rPr>
          <w:rFonts w:ascii="Arial" w:eastAsia="Calibri" w:hAnsi="Arial" w:cs="Arial"/>
          <w:color w:val="000000" w:themeColor="text1"/>
        </w:rPr>
      </w:pPr>
      <w:r w:rsidRPr="00137F33">
        <w:rPr>
          <w:rFonts w:ascii="Arial" w:eastAsia="Calibri" w:hAnsi="Arial" w:cs="Arial"/>
          <w:color w:val="000000" w:themeColor="text1"/>
        </w:rPr>
        <w:t>DAFTAR TABEL</w:t>
      </w:r>
      <w:r w:rsidR="001F09A8" w:rsidRPr="00137F33">
        <w:rPr>
          <w:rFonts w:ascii="Arial" w:eastAsia="Calibri" w:hAnsi="Arial" w:cs="Arial"/>
          <w:color w:val="000000" w:themeColor="text1"/>
        </w:rPr>
        <w:t xml:space="preserve"> </w:t>
      </w:r>
      <w:r w:rsidR="001F09A8" w:rsidRPr="00137F33">
        <w:rPr>
          <w:rFonts w:ascii="Arial" w:eastAsia="Calibri" w:hAnsi="Arial" w:cs="Arial"/>
          <w:color w:val="000000" w:themeColor="text1"/>
        </w:rPr>
        <w:tab/>
      </w:r>
      <w:r w:rsidR="003F49C7" w:rsidRPr="00137F33">
        <w:rPr>
          <w:rFonts w:ascii="Arial" w:eastAsia="Calibri" w:hAnsi="Arial" w:cs="Arial"/>
          <w:color w:val="000000" w:themeColor="text1"/>
        </w:rPr>
        <w:t>x</w:t>
      </w:r>
      <w:r w:rsidR="004D6229">
        <w:rPr>
          <w:rFonts w:ascii="Arial" w:eastAsia="Calibri" w:hAnsi="Arial" w:cs="Arial"/>
          <w:color w:val="000000" w:themeColor="text1"/>
        </w:rPr>
        <w:t>i</w:t>
      </w:r>
    </w:p>
    <w:p w14:paraId="45B0AE10" w14:textId="66DAE825" w:rsidR="007E02C2" w:rsidRPr="00137F33" w:rsidRDefault="007E02C2" w:rsidP="001F09A8">
      <w:pPr>
        <w:tabs>
          <w:tab w:val="center" w:leader="dot" w:pos="7655"/>
        </w:tabs>
        <w:spacing w:after="0" w:line="360" w:lineRule="auto"/>
        <w:jc w:val="both"/>
        <w:rPr>
          <w:rFonts w:ascii="Arial" w:eastAsia="Calibri" w:hAnsi="Arial" w:cs="Arial"/>
          <w:color w:val="000000" w:themeColor="text1"/>
        </w:rPr>
      </w:pPr>
      <w:r w:rsidRPr="00137F33">
        <w:rPr>
          <w:rFonts w:ascii="Arial" w:eastAsia="Calibri" w:hAnsi="Arial" w:cs="Arial"/>
          <w:color w:val="000000" w:themeColor="text1"/>
        </w:rPr>
        <w:t>DAFTAR GAMBAR</w:t>
      </w:r>
      <w:r w:rsidR="001F09A8" w:rsidRPr="00137F33">
        <w:rPr>
          <w:rFonts w:ascii="Arial" w:eastAsia="Calibri" w:hAnsi="Arial" w:cs="Arial"/>
          <w:color w:val="000000" w:themeColor="text1"/>
        </w:rPr>
        <w:t xml:space="preserve"> </w:t>
      </w:r>
      <w:r w:rsidR="001F09A8" w:rsidRPr="00137F33">
        <w:rPr>
          <w:rFonts w:ascii="Arial" w:eastAsia="Calibri" w:hAnsi="Arial" w:cs="Arial"/>
          <w:color w:val="000000" w:themeColor="text1"/>
        </w:rPr>
        <w:tab/>
      </w:r>
      <w:r w:rsidR="003F49C7" w:rsidRPr="00137F33">
        <w:rPr>
          <w:rFonts w:ascii="Arial" w:eastAsia="Calibri" w:hAnsi="Arial" w:cs="Arial"/>
          <w:color w:val="000000" w:themeColor="text1"/>
        </w:rPr>
        <w:t>xi</w:t>
      </w:r>
      <w:r w:rsidR="004D6229">
        <w:rPr>
          <w:rFonts w:ascii="Arial" w:eastAsia="Calibri" w:hAnsi="Arial" w:cs="Arial"/>
          <w:color w:val="000000" w:themeColor="text1"/>
        </w:rPr>
        <w:t>i</w:t>
      </w:r>
    </w:p>
    <w:p w14:paraId="2AA33716" w14:textId="7708C3D5" w:rsidR="007E02C2" w:rsidRPr="00137F33" w:rsidRDefault="007E02C2" w:rsidP="001F09A8">
      <w:pPr>
        <w:tabs>
          <w:tab w:val="center" w:leader="dot" w:pos="7655"/>
        </w:tabs>
        <w:spacing w:after="0" w:line="360" w:lineRule="auto"/>
        <w:jc w:val="both"/>
        <w:rPr>
          <w:rFonts w:ascii="Arial" w:eastAsia="Calibri" w:hAnsi="Arial" w:cs="Arial"/>
          <w:color w:val="000000" w:themeColor="text1"/>
        </w:rPr>
      </w:pPr>
      <w:r w:rsidRPr="00137F33">
        <w:rPr>
          <w:rFonts w:ascii="Arial" w:eastAsia="Calibri" w:hAnsi="Arial" w:cs="Arial"/>
          <w:color w:val="000000" w:themeColor="text1"/>
        </w:rPr>
        <w:t>DAFTAR LAMPIRAN</w:t>
      </w:r>
      <w:r w:rsidR="001F09A8" w:rsidRPr="00137F33">
        <w:rPr>
          <w:rFonts w:ascii="Arial" w:eastAsia="Calibri" w:hAnsi="Arial" w:cs="Arial"/>
          <w:color w:val="000000" w:themeColor="text1"/>
        </w:rPr>
        <w:t xml:space="preserve"> </w:t>
      </w:r>
      <w:r w:rsidR="001F09A8" w:rsidRPr="00137F33">
        <w:rPr>
          <w:rFonts w:ascii="Arial" w:eastAsia="Calibri" w:hAnsi="Arial" w:cs="Arial"/>
          <w:color w:val="000000" w:themeColor="text1"/>
        </w:rPr>
        <w:tab/>
      </w:r>
      <w:r w:rsidR="003F49C7" w:rsidRPr="00137F33">
        <w:rPr>
          <w:rFonts w:ascii="Arial" w:eastAsia="Calibri" w:hAnsi="Arial" w:cs="Arial"/>
          <w:color w:val="000000" w:themeColor="text1"/>
        </w:rPr>
        <w:t>xii</w:t>
      </w:r>
      <w:r w:rsidR="004D6229">
        <w:rPr>
          <w:rFonts w:ascii="Arial" w:eastAsia="Calibri" w:hAnsi="Arial" w:cs="Arial"/>
          <w:color w:val="000000" w:themeColor="text1"/>
        </w:rPr>
        <w:t>i</w:t>
      </w:r>
    </w:p>
    <w:p w14:paraId="2A64F1B0" w14:textId="355EAD4F" w:rsidR="00F55478" w:rsidRPr="0075619D" w:rsidRDefault="0075619D" w:rsidP="00E77F0F">
      <w:pPr>
        <w:tabs>
          <w:tab w:val="center" w:leader="dot" w:pos="7655"/>
        </w:tabs>
        <w:spacing w:after="0" w:line="360" w:lineRule="auto"/>
        <w:jc w:val="both"/>
        <w:rPr>
          <w:rFonts w:ascii="Arial" w:eastAsia="Calibri" w:hAnsi="Arial" w:cs="Arial"/>
          <w:b/>
          <w:color w:val="000000" w:themeColor="text1"/>
        </w:rPr>
      </w:pPr>
      <w:r w:rsidRPr="00137F33">
        <w:rPr>
          <w:rFonts w:ascii="Arial" w:eastAsia="Calibri" w:hAnsi="Arial" w:cs="Arial"/>
          <w:color w:val="000000" w:themeColor="text1"/>
        </w:rPr>
        <w:t xml:space="preserve">BAB I </w:t>
      </w:r>
      <w:r w:rsidR="00BF6685">
        <w:rPr>
          <w:rFonts w:ascii="Arial" w:eastAsia="Calibri" w:hAnsi="Arial" w:cs="Arial"/>
          <w:color w:val="000000" w:themeColor="text1"/>
        </w:rPr>
        <w:t xml:space="preserve">  </w:t>
      </w:r>
      <w:r w:rsidRPr="00137F33">
        <w:rPr>
          <w:rFonts w:ascii="Arial" w:eastAsia="Calibri" w:hAnsi="Arial" w:cs="Arial"/>
          <w:color w:val="000000" w:themeColor="text1"/>
        </w:rPr>
        <w:t>Pendahuluan</w:t>
      </w:r>
      <w:r w:rsidR="0005185F" w:rsidRPr="00BE40CD">
        <w:rPr>
          <w:rFonts w:ascii="Arial" w:eastAsia="Calibri" w:hAnsi="Arial" w:cs="Arial"/>
          <w:color w:val="000000" w:themeColor="text1"/>
        </w:rPr>
        <w:tab/>
        <w:t>1</w:t>
      </w:r>
    </w:p>
    <w:p w14:paraId="7D98B910" w14:textId="6372ED21" w:rsidR="00F55478" w:rsidRDefault="00F8788F" w:rsidP="008A561C">
      <w:pPr>
        <w:pStyle w:val="ListParagraph"/>
        <w:numPr>
          <w:ilvl w:val="0"/>
          <w:numId w:val="34"/>
        </w:numPr>
        <w:tabs>
          <w:tab w:val="center" w:leader="dot" w:pos="7655"/>
        </w:tabs>
        <w:spacing w:line="360" w:lineRule="auto"/>
        <w:ind w:left="709" w:hanging="709"/>
        <w:rPr>
          <w:rFonts w:ascii="Arial" w:hAnsi="Arial" w:cs="Arial"/>
          <w:color w:val="000000" w:themeColor="text1"/>
        </w:rPr>
      </w:pPr>
      <w:r>
        <w:rPr>
          <w:rFonts w:ascii="Arial" w:hAnsi="Arial" w:cs="Arial"/>
          <w:color w:val="000000" w:themeColor="text1"/>
        </w:rPr>
        <w:t xml:space="preserve"> </w:t>
      </w:r>
      <w:r w:rsidR="008C23AB">
        <w:rPr>
          <w:rFonts w:ascii="Arial" w:hAnsi="Arial" w:cs="Arial"/>
          <w:color w:val="000000" w:themeColor="text1"/>
        </w:rPr>
        <w:t>La</w:t>
      </w:r>
      <w:r w:rsidR="00693FFA">
        <w:rPr>
          <w:rFonts w:ascii="Arial" w:hAnsi="Arial" w:cs="Arial"/>
          <w:color w:val="000000" w:themeColor="text1"/>
        </w:rPr>
        <w:t>t</w:t>
      </w:r>
      <w:r w:rsidR="00F55478">
        <w:rPr>
          <w:rFonts w:ascii="Arial" w:hAnsi="Arial" w:cs="Arial"/>
          <w:color w:val="000000" w:themeColor="text1"/>
        </w:rPr>
        <w:t>ar Belakang</w:t>
      </w:r>
      <w:r w:rsidR="0005185F">
        <w:rPr>
          <w:rFonts w:ascii="Arial" w:hAnsi="Arial" w:cs="Arial"/>
          <w:color w:val="000000" w:themeColor="text1"/>
        </w:rPr>
        <w:tab/>
        <w:t>1</w:t>
      </w:r>
    </w:p>
    <w:p w14:paraId="670089A1" w14:textId="229E02FA" w:rsidR="00F55478" w:rsidRDefault="00F8788F" w:rsidP="008A561C">
      <w:pPr>
        <w:pStyle w:val="ListParagraph"/>
        <w:numPr>
          <w:ilvl w:val="0"/>
          <w:numId w:val="35"/>
        </w:numPr>
        <w:tabs>
          <w:tab w:val="center" w:leader="dot" w:pos="7655"/>
        </w:tabs>
        <w:spacing w:line="360" w:lineRule="auto"/>
        <w:ind w:left="709" w:hanging="709"/>
        <w:rPr>
          <w:rFonts w:ascii="Arial" w:hAnsi="Arial" w:cs="Arial"/>
          <w:color w:val="000000" w:themeColor="text1"/>
        </w:rPr>
      </w:pPr>
      <w:r>
        <w:rPr>
          <w:rFonts w:ascii="Arial" w:hAnsi="Arial" w:cs="Arial"/>
          <w:color w:val="000000" w:themeColor="text1"/>
        </w:rPr>
        <w:t xml:space="preserve"> </w:t>
      </w:r>
      <w:r w:rsidR="0075619D">
        <w:rPr>
          <w:rFonts w:ascii="Arial" w:hAnsi="Arial" w:cs="Arial"/>
          <w:color w:val="000000" w:themeColor="text1"/>
        </w:rPr>
        <w:t>Rumusan Masalah</w:t>
      </w:r>
      <w:r w:rsidR="0005185F">
        <w:rPr>
          <w:rFonts w:ascii="Arial" w:hAnsi="Arial" w:cs="Arial"/>
          <w:color w:val="000000" w:themeColor="text1"/>
        </w:rPr>
        <w:tab/>
        <w:t>4</w:t>
      </w:r>
    </w:p>
    <w:p w14:paraId="1AACD835" w14:textId="45642342" w:rsidR="0075619D" w:rsidRDefault="00F8788F" w:rsidP="008A561C">
      <w:pPr>
        <w:pStyle w:val="ListParagraph"/>
        <w:numPr>
          <w:ilvl w:val="0"/>
          <w:numId w:val="36"/>
        </w:numPr>
        <w:tabs>
          <w:tab w:val="center" w:leader="dot" w:pos="7655"/>
        </w:tabs>
        <w:spacing w:line="360" w:lineRule="auto"/>
        <w:ind w:left="709" w:hanging="709"/>
        <w:rPr>
          <w:rFonts w:ascii="Arial" w:hAnsi="Arial" w:cs="Arial"/>
          <w:color w:val="000000" w:themeColor="text1"/>
        </w:rPr>
      </w:pPr>
      <w:r>
        <w:rPr>
          <w:rFonts w:ascii="Arial" w:hAnsi="Arial" w:cs="Arial"/>
          <w:color w:val="000000" w:themeColor="text1"/>
        </w:rPr>
        <w:t xml:space="preserve"> </w:t>
      </w:r>
      <w:r w:rsidR="0075619D">
        <w:rPr>
          <w:rFonts w:ascii="Arial" w:hAnsi="Arial" w:cs="Arial"/>
          <w:color w:val="000000" w:themeColor="text1"/>
        </w:rPr>
        <w:t>Batasan Masalah</w:t>
      </w:r>
      <w:r w:rsidR="0005185F">
        <w:rPr>
          <w:rFonts w:ascii="Arial" w:hAnsi="Arial" w:cs="Arial"/>
          <w:color w:val="000000" w:themeColor="text1"/>
        </w:rPr>
        <w:tab/>
        <w:t>4</w:t>
      </w:r>
    </w:p>
    <w:p w14:paraId="73EF2040" w14:textId="5B492CB2" w:rsidR="0075619D" w:rsidRDefault="00F8788F" w:rsidP="008A561C">
      <w:pPr>
        <w:pStyle w:val="ListParagraph"/>
        <w:numPr>
          <w:ilvl w:val="0"/>
          <w:numId w:val="37"/>
        </w:numPr>
        <w:tabs>
          <w:tab w:val="center" w:leader="dot" w:pos="7655"/>
        </w:tabs>
        <w:spacing w:line="360" w:lineRule="auto"/>
        <w:ind w:left="709" w:hanging="709"/>
        <w:rPr>
          <w:rFonts w:ascii="Arial" w:hAnsi="Arial" w:cs="Arial"/>
          <w:color w:val="000000" w:themeColor="text1"/>
        </w:rPr>
      </w:pPr>
      <w:r>
        <w:rPr>
          <w:rFonts w:ascii="Arial" w:hAnsi="Arial" w:cs="Arial"/>
          <w:color w:val="000000" w:themeColor="text1"/>
        </w:rPr>
        <w:t xml:space="preserve"> </w:t>
      </w:r>
      <w:r w:rsidR="0075619D">
        <w:rPr>
          <w:rFonts w:ascii="Arial" w:hAnsi="Arial" w:cs="Arial"/>
          <w:color w:val="000000" w:themeColor="text1"/>
        </w:rPr>
        <w:t>Tujuan Penelitian</w:t>
      </w:r>
      <w:r w:rsidR="0005185F">
        <w:rPr>
          <w:rFonts w:ascii="Arial" w:hAnsi="Arial" w:cs="Arial"/>
          <w:color w:val="000000" w:themeColor="text1"/>
        </w:rPr>
        <w:tab/>
        <w:t>4</w:t>
      </w:r>
      <w:r w:rsidR="00A162C1">
        <w:rPr>
          <w:rFonts w:ascii="Arial" w:hAnsi="Arial" w:cs="Arial"/>
          <w:color w:val="000000" w:themeColor="text1"/>
        </w:rPr>
        <w:t xml:space="preserve"> </w:t>
      </w:r>
    </w:p>
    <w:p w14:paraId="37B51D87" w14:textId="6003F5DB" w:rsidR="0075619D" w:rsidRDefault="00F8788F" w:rsidP="008A561C">
      <w:pPr>
        <w:pStyle w:val="ListParagraph"/>
        <w:numPr>
          <w:ilvl w:val="0"/>
          <w:numId w:val="38"/>
        </w:numPr>
        <w:tabs>
          <w:tab w:val="center" w:leader="dot" w:pos="7655"/>
        </w:tabs>
        <w:spacing w:line="360" w:lineRule="auto"/>
        <w:ind w:left="709" w:hanging="709"/>
        <w:rPr>
          <w:rFonts w:ascii="Arial" w:hAnsi="Arial" w:cs="Arial"/>
          <w:color w:val="000000" w:themeColor="text1"/>
        </w:rPr>
      </w:pPr>
      <w:r>
        <w:rPr>
          <w:rFonts w:ascii="Arial" w:hAnsi="Arial" w:cs="Arial"/>
          <w:color w:val="000000" w:themeColor="text1"/>
        </w:rPr>
        <w:t xml:space="preserve"> </w:t>
      </w:r>
      <w:r w:rsidR="0075619D">
        <w:rPr>
          <w:rFonts w:ascii="Arial" w:hAnsi="Arial" w:cs="Arial"/>
          <w:color w:val="000000" w:themeColor="text1"/>
        </w:rPr>
        <w:t>Manfaat Penelitian</w:t>
      </w:r>
      <w:r w:rsidR="0005185F">
        <w:rPr>
          <w:rFonts w:ascii="Arial" w:hAnsi="Arial" w:cs="Arial"/>
          <w:color w:val="000000" w:themeColor="text1"/>
        </w:rPr>
        <w:tab/>
        <w:t>4</w:t>
      </w:r>
    </w:p>
    <w:p w14:paraId="3A3A9BA3" w14:textId="2201AD36" w:rsidR="0075619D" w:rsidRPr="00137F33" w:rsidRDefault="0075619D" w:rsidP="00BE3E4F">
      <w:pPr>
        <w:tabs>
          <w:tab w:val="center" w:leader="dot" w:pos="7655"/>
        </w:tabs>
        <w:spacing w:after="0" w:line="360" w:lineRule="auto"/>
        <w:rPr>
          <w:rFonts w:ascii="Arial" w:hAnsi="Arial" w:cs="Arial"/>
          <w:color w:val="000000" w:themeColor="text1"/>
        </w:rPr>
      </w:pPr>
      <w:r w:rsidRPr="00137F33">
        <w:rPr>
          <w:rFonts w:ascii="Arial" w:hAnsi="Arial" w:cs="Arial"/>
          <w:color w:val="000000" w:themeColor="text1"/>
        </w:rPr>
        <w:t>BAB II</w:t>
      </w:r>
      <w:r w:rsidR="00BF6685">
        <w:rPr>
          <w:rFonts w:ascii="Arial" w:hAnsi="Arial" w:cs="Arial"/>
          <w:color w:val="000000" w:themeColor="text1"/>
        </w:rPr>
        <w:t xml:space="preserve"> </w:t>
      </w:r>
      <w:r w:rsidRPr="00137F33">
        <w:rPr>
          <w:rFonts w:ascii="Arial" w:hAnsi="Arial" w:cs="Arial"/>
          <w:color w:val="000000" w:themeColor="text1"/>
        </w:rPr>
        <w:t xml:space="preserve"> Tinjau</w:t>
      </w:r>
      <w:r w:rsidR="00F8788F" w:rsidRPr="00137F33">
        <w:rPr>
          <w:rFonts w:ascii="Arial" w:hAnsi="Arial" w:cs="Arial"/>
          <w:color w:val="000000" w:themeColor="text1"/>
        </w:rPr>
        <w:t>a</w:t>
      </w:r>
      <w:r w:rsidRPr="00137F33">
        <w:rPr>
          <w:rFonts w:ascii="Arial" w:hAnsi="Arial" w:cs="Arial"/>
          <w:color w:val="000000" w:themeColor="text1"/>
        </w:rPr>
        <w:t>n Pustaka</w:t>
      </w:r>
      <w:r w:rsidR="0005185F" w:rsidRPr="00137F33">
        <w:rPr>
          <w:rFonts w:ascii="Arial" w:hAnsi="Arial" w:cs="Arial"/>
          <w:color w:val="000000" w:themeColor="text1"/>
        </w:rPr>
        <w:tab/>
        <w:t>5</w:t>
      </w:r>
    </w:p>
    <w:p w14:paraId="75717CA6" w14:textId="38E1BA7C" w:rsidR="0075619D" w:rsidRDefault="00F8788F" w:rsidP="008A561C">
      <w:pPr>
        <w:pStyle w:val="ListParagraph"/>
        <w:numPr>
          <w:ilvl w:val="0"/>
          <w:numId w:val="39"/>
        </w:numPr>
        <w:tabs>
          <w:tab w:val="center" w:leader="dot" w:pos="7655"/>
        </w:tabs>
        <w:spacing w:line="360" w:lineRule="auto"/>
        <w:ind w:left="709" w:hanging="709"/>
        <w:rPr>
          <w:rFonts w:ascii="Arial" w:hAnsi="Arial" w:cs="Arial"/>
          <w:color w:val="000000" w:themeColor="text1"/>
        </w:rPr>
      </w:pPr>
      <w:r>
        <w:rPr>
          <w:rFonts w:ascii="Arial" w:hAnsi="Arial" w:cs="Arial"/>
          <w:color w:val="000000" w:themeColor="text1"/>
        </w:rPr>
        <w:t xml:space="preserve"> </w:t>
      </w:r>
      <w:r w:rsidR="0075619D">
        <w:rPr>
          <w:rFonts w:ascii="Arial" w:hAnsi="Arial" w:cs="Arial"/>
          <w:color w:val="000000" w:themeColor="text1"/>
        </w:rPr>
        <w:t>Pengertian Kosmetik</w:t>
      </w:r>
      <w:r w:rsidR="0005185F">
        <w:rPr>
          <w:rFonts w:ascii="Arial" w:hAnsi="Arial" w:cs="Arial"/>
          <w:color w:val="000000" w:themeColor="text1"/>
        </w:rPr>
        <w:tab/>
        <w:t>5</w:t>
      </w:r>
    </w:p>
    <w:p w14:paraId="1DC7F49A" w14:textId="30875460" w:rsidR="0075619D" w:rsidRDefault="008A561C" w:rsidP="008A561C">
      <w:pPr>
        <w:pStyle w:val="ListParagraph"/>
        <w:numPr>
          <w:ilvl w:val="0"/>
          <w:numId w:val="40"/>
        </w:numPr>
        <w:tabs>
          <w:tab w:val="left" w:pos="1701"/>
          <w:tab w:val="center" w:leader="dot" w:pos="7655"/>
        </w:tabs>
        <w:spacing w:line="360" w:lineRule="auto"/>
        <w:ind w:left="709" w:hanging="709"/>
        <w:rPr>
          <w:rFonts w:ascii="Arial" w:hAnsi="Arial" w:cs="Arial"/>
          <w:color w:val="000000" w:themeColor="text1"/>
        </w:rPr>
      </w:pPr>
      <w:r>
        <w:rPr>
          <w:rFonts w:ascii="Arial" w:hAnsi="Arial" w:cs="Arial"/>
          <w:color w:val="000000" w:themeColor="text1"/>
        </w:rPr>
        <w:t xml:space="preserve"> </w:t>
      </w:r>
      <w:r w:rsidR="002D3D3A">
        <w:rPr>
          <w:rFonts w:ascii="Arial" w:hAnsi="Arial" w:cs="Arial"/>
          <w:color w:val="000000" w:themeColor="text1"/>
        </w:rPr>
        <w:t>Penggolongan Kosmetik</w:t>
      </w:r>
      <w:r w:rsidR="0005185F">
        <w:rPr>
          <w:rFonts w:ascii="Arial" w:hAnsi="Arial" w:cs="Arial"/>
          <w:color w:val="000000" w:themeColor="text1"/>
        </w:rPr>
        <w:tab/>
        <w:t>5</w:t>
      </w:r>
    </w:p>
    <w:p w14:paraId="1AFF7B02" w14:textId="6B840D11" w:rsidR="002D3D3A" w:rsidRDefault="00F8788F" w:rsidP="008A561C">
      <w:pPr>
        <w:pStyle w:val="ListParagraph"/>
        <w:numPr>
          <w:ilvl w:val="0"/>
          <w:numId w:val="41"/>
        </w:numPr>
        <w:tabs>
          <w:tab w:val="left" w:pos="709"/>
          <w:tab w:val="center" w:leader="dot" w:pos="7655"/>
        </w:tabs>
        <w:spacing w:line="360" w:lineRule="auto"/>
        <w:ind w:left="709" w:hanging="709"/>
        <w:rPr>
          <w:rFonts w:ascii="Arial" w:hAnsi="Arial" w:cs="Arial"/>
          <w:color w:val="000000" w:themeColor="text1"/>
        </w:rPr>
      </w:pPr>
      <w:r>
        <w:rPr>
          <w:rFonts w:ascii="Arial" w:hAnsi="Arial" w:cs="Arial"/>
          <w:color w:val="000000" w:themeColor="text1"/>
        </w:rPr>
        <w:t xml:space="preserve"> </w:t>
      </w:r>
      <w:r w:rsidR="002D3D3A">
        <w:rPr>
          <w:rFonts w:ascii="Arial" w:hAnsi="Arial" w:cs="Arial"/>
          <w:color w:val="000000" w:themeColor="text1"/>
        </w:rPr>
        <w:t>Persyaratan Kosmetik</w:t>
      </w:r>
      <w:r w:rsidR="00FA0D26">
        <w:rPr>
          <w:rFonts w:ascii="Arial" w:hAnsi="Arial" w:cs="Arial"/>
          <w:color w:val="000000" w:themeColor="text1"/>
        </w:rPr>
        <w:tab/>
        <w:t>7</w:t>
      </w:r>
    </w:p>
    <w:p w14:paraId="5ED5836A" w14:textId="43F647A0" w:rsidR="00A80B1C" w:rsidRDefault="00A80B1C" w:rsidP="003604E3">
      <w:pPr>
        <w:pStyle w:val="ListParagraph"/>
        <w:numPr>
          <w:ilvl w:val="0"/>
          <w:numId w:val="82"/>
        </w:numPr>
        <w:tabs>
          <w:tab w:val="left" w:pos="709"/>
          <w:tab w:val="center" w:leader="dot" w:pos="7655"/>
        </w:tabs>
        <w:spacing w:line="360" w:lineRule="auto"/>
        <w:ind w:left="1560" w:hanging="1560"/>
        <w:rPr>
          <w:rFonts w:ascii="Arial" w:hAnsi="Arial" w:cs="Arial"/>
          <w:color w:val="000000" w:themeColor="text1"/>
        </w:rPr>
      </w:pPr>
      <w:r>
        <w:rPr>
          <w:rFonts w:ascii="Arial" w:hAnsi="Arial" w:cs="Arial"/>
          <w:color w:val="000000" w:themeColor="text1"/>
        </w:rPr>
        <w:t xml:space="preserve"> </w:t>
      </w:r>
      <w:r w:rsidR="0040085B">
        <w:rPr>
          <w:rFonts w:ascii="Arial" w:hAnsi="Arial" w:cs="Arial"/>
          <w:color w:val="000000" w:themeColor="text1"/>
        </w:rPr>
        <w:t xml:space="preserve">Manfaat </w:t>
      </w:r>
      <w:r>
        <w:rPr>
          <w:rFonts w:ascii="Arial" w:hAnsi="Arial" w:cs="Arial"/>
          <w:color w:val="000000" w:themeColor="text1"/>
        </w:rPr>
        <w:t xml:space="preserve">Kosmetik </w:t>
      </w:r>
      <w:r>
        <w:rPr>
          <w:rFonts w:ascii="Arial" w:hAnsi="Arial" w:cs="Arial"/>
          <w:color w:val="000000" w:themeColor="text1"/>
        </w:rPr>
        <w:tab/>
      </w:r>
      <w:r w:rsidR="00FA0D26">
        <w:rPr>
          <w:rFonts w:ascii="Arial" w:hAnsi="Arial" w:cs="Arial"/>
          <w:color w:val="000000" w:themeColor="text1"/>
        </w:rPr>
        <w:t>7</w:t>
      </w:r>
    </w:p>
    <w:p w14:paraId="012DE05E" w14:textId="5A26A81B" w:rsidR="0040085B" w:rsidRDefault="0040085B" w:rsidP="003604E3">
      <w:pPr>
        <w:pStyle w:val="ListParagraph"/>
        <w:numPr>
          <w:ilvl w:val="0"/>
          <w:numId w:val="86"/>
        </w:numPr>
        <w:tabs>
          <w:tab w:val="center" w:leader="dot" w:pos="7655"/>
        </w:tabs>
        <w:spacing w:line="360" w:lineRule="auto"/>
        <w:ind w:left="709" w:hanging="709"/>
        <w:rPr>
          <w:rFonts w:ascii="Arial" w:hAnsi="Arial" w:cs="Arial"/>
          <w:color w:val="000000" w:themeColor="text1"/>
        </w:rPr>
      </w:pPr>
      <w:r>
        <w:rPr>
          <w:rFonts w:ascii="Arial" w:hAnsi="Arial" w:cs="Arial"/>
          <w:color w:val="000000" w:themeColor="text1"/>
        </w:rPr>
        <w:t xml:space="preserve"> Efek Samping Kosmetik </w:t>
      </w:r>
      <w:r>
        <w:rPr>
          <w:rFonts w:ascii="Arial" w:hAnsi="Arial" w:cs="Arial"/>
          <w:color w:val="000000" w:themeColor="text1"/>
        </w:rPr>
        <w:tab/>
      </w:r>
      <w:r w:rsidR="00FA0D26">
        <w:rPr>
          <w:rFonts w:ascii="Arial" w:hAnsi="Arial" w:cs="Arial"/>
          <w:color w:val="000000" w:themeColor="text1"/>
        </w:rPr>
        <w:t>8</w:t>
      </w:r>
    </w:p>
    <w:p w14:paraId="561EC501" w14:textId="36319170" w:rsidR="002D3D3A" w:rsidRDefault="00F8788F" w:rsidP="003604E3">
      <w:pPr>
        <w:pStyle w:val="ListParagraph"/>
        <w:numPr>
          <w:ilvl w:val="0"/>
          <w:numId w:val="42"/>
        </w:numPr>
        <w:tabs>
          <w:tab w:val="center" w:leader="dot" w:pos="7655"/>
        </w:tabs>
        <w:spacing w:line="360" w:lineRule="auto"/>
        <w:ind w:left="709" w:hanging="709"/>
        <w:rPr>
          <w:rFonts w:ascii="Arial" w:hAnsi="Arial" w:cs="Arial"/>
          <w:color w:val="000000" w:themeColor="text1"/>
        </w:rPr>
      </w:pPr>
      <w:r>
        <w:rPr>
          <w:rFonts w:ascii="Arial" w:hAnsi="Arial" w:cs="Arial"/>
          <w:color w:val="000000" w:themeColor="text1"/>
        </w:rPr>
        <w:t xml:space="preserve"> </w:t>
      </w:r>
      <w:r w:rsidR="002D3D3A">
        <w:rPr>
          <w:rFonts w:ascii="Arial" w:hAnsi="Arial" w:cs="Arial"/>
          <w:color w:val="000000" w:themeColor="text1"/>
        </w:rPr>
        <w:t xml:space="preserve">Pengertian </w:t>
      </w:r>
      <w:r>
        <w:rPr>
          <w:rFonts w:ascii="Arial" w:hAnsi="Arial" w:cs="Arial"/>
          <w:color w:val="000000" w:themeColor="text1"/>
        </w:rPr>
        <w:t>Zat</w:t>
      </w:r>
      <w:r w:rsidR="002D3D3A">
        <w:rPr>
          <w:rFonts w:ascii="Arial" w:hAnsi="Arial" w:cs="Arial"/>
          <w:color w:val="000000" w:themeColor="text1"/>
        </w:rPr>
        <w:t xml:space="preserve"> Warna</w:t>
      </w:r>
      <w:r w:rsidR="005A1B31">
        <w:rPr>
          <w:rFonts w:ascii="Arial" w:hAnsi="Arial" w:cs="Arial"/>
          <w:color w:val="000000" w:themeColor="text1"/>
        </w:rPr>
        <w:tab/>
        <w:t>9</w:t>
      </w:r>
    </w:p>
    <w:p w14:paraId="7578A9ED" w14:textId="6ED81A5D" w:rsidR="002D3D3A" w:rsidRDefault="0047405C" w:rsidP="003604E3">
      <w:pPr>
        <w:pStyle w:val="ListParagraph"/>
        <w:numPr>
          <w:ilvl w:val="0"/>
          <w:numId w:val="43"/>
        </w:numPr>
        <w:tabs>
          <w:tab w:val="left" w:pos="709"/>
          <w:tab w:val="center" w:leader="dot" w:pos="7655"/>
        </w:tabs>
        <w:spacing w:line="360" w:lineRule="auto"/>
        <w:ind w:left="1560" w:hanging="1560"/>
        <w:rPr>
          <w:rFonts w:ascii="Arial" w:hAnsi="Arial" w:cs="Arial"/>
          <w:color w:val="000000" w:themeColor="text1"/>
        </w:rPr>
      </w:pPr>
      <w:r>
        <w:rPr>
          <w:rFonts w:ascii="Arial" w:hAnsi="Arial" w:cs="Arial"/>
          <w:color w:val="000000" w:themeColor="text1"/>
        </w:rPr>
        <w:t xml:space="preserve"> </w:t>
      </w:r>
      <w:r w:rsidR="002D3D3A">
        <w:rPr>
          <w:rFonts w:ascii="Arial" w:hAnsi="Arial" w:cs="Arial"/>
          <w:color w:val="000000" w:themeColor="text1"/>
        </w:rPr>
        <w:t>Manfaat Zat Warna</w:t>
      </w:r>
      <w:r w:rsidR="00FA0D26">
        <w:rPr>
          <w:rFonts w:ascii="Arial" w:hAnsi="Arial" w:cs="Arial"/>
          <w:color w:val="000000" w:themeColor="text1"/>
        </w:rPr>
        <w:tab/>
        <w:t>10</w:t>
      </w:r>
    </w:p>
    <w:p w14:paraId="311BDEE3" w14:textId="28EF39F2" w:rsidR="002D3D3A" w:rsidRDefault="003604E3" w:rsidP="003604E3">
      <w:pPr>
        <w:pStyle w:val="ListParagraph"/>
        <w:numPr>
          <w:ilvl w:val="0"/>
          <w:numId w:val="44"/>
        </w:numPr>
        <w:tabs>
          <w:tab w:val="left" w:pos="851"/>
          <w:tab w:val="center" w:leader="dot" w:pos="7655"/>
        </w:tabs>
        <w:spacing w:line="360" w:lineRule="auto"/>
        <w:ind w:left="709" w:hanging="709"/>
        <w:rPr>
          <w:rFonts w:ascii="Arial" w:hAnsi="Arial" w:cs="Arial"/>
          <w:color w:val="000000" w:themeColor="text1"/>
        </w:rPr>
      </w:pPr>
      <w:r>
        <w:rPr>
          <w:rFonts w:ascii="Arial" w:hAnsi="Arial" w:cs="Arial"/>
          <w:color w:val="000000" w:themeColor="text1"/>
        </w:rPr>
        <w:t xml:space="preserve"> Rhodamin B</w:t>
      </w:r>
      <w:r w:rsidR="005A1B31">
        <w:rPr>
          <w:rFonts w:ascii="Arial" w:hAnsi="Arial" w:cs="Arial"/>
          <w:color w:val="000000" w:themeColor="text1"/>
        </w:rPr>
        <w:tab/>
        <w:t>10</w:t>
      </w:r>
    </w:p>
    <w:p w14:paraId="154272A0" w14:textId="3624E279" w:rsidR="002D3D3A" w:rsidRDefault="00F8788F" w:rsidP="003604E3">
      <w:pPr>
        <w:pStyle w:val="ListParagraph"/>
        <w:numPr>
          <w:ilvl w:val="0"/>
          <w:numId w:val="45"/>
        </w:numPr>
        <w:tabs>
          <w:tab w:val="center" w:leader="dot" w:pos="7655"/>
        </w:tabs>
        <w:spacing w:line="360" w:lineRule="auto"/>
        <w:ind w:left="709" w:hanging="709"/>
        <w:rPr>
          <w:rFonts w:ascii="Arial" w:hAnsi="Arial" w:cs="Arial"/>
          <w:color w:val="000000" w:themeColor="text1"/>
        </w:rPr>
      </w:pPr>
      <w:r>
        <w:rPr>
          <w:rFonts w:ascii="Arial" w:hAnsi="Arial" w:cs="Arial"/>
          <w:color w:val="000000" w:themeColor="text1"/>
        </w:rPr>
        <w:t xml:space="preserve"> </w:t>
      </w:r>
      <w:r w:rsidR="002D3D3A">
        <w:rPr>
          <w:rFonts w:ascii="Arial" w:hAnsi="Arial" w:cs="Arial"/>
          <w:color w:val="000000" w:themeColor="text1"/>
        </w:rPr>
        <w:t>Definisi Rhodamin B</w:t>
      </w:r>
      <w:r w:rsidR="0005185F">
        <w:rPr>
          <w:rFonts w:ascii="Arial" w:hAnsi="Arial" w:cs="Arial"/>
          <w:color w:val="000000" w:themeColor="text1"/>
        </w:rPr>
        <w:tab/>
      </w:r>
      <w:r w:rsidR="005A1B31">
        <w:rPr>
          <w:rFonts w:ascii="Arial" w:hAnsi="Arial" w:cs="Arial"/>
          <w:color w:val="000000" w:themeColor="text1"/>
        </w:rPr>
        <w:t>10</w:t>
      </w:r>
    </w:p>
    <w:p w14:paraId="31341488" w14:textId="712F4323" w:rsidR="002D3D3A" w:rsidRDefault="00F8788F" w:rsidP="003604E3">
      <w:pPr>
        <w:pStyle w:val="ListParagraph"/>
        <w:numPr>
          <w:ilvl w:val="0"/>
          <w:numId w:val="46"/>
        </w:numPr>
        <w:tabs>
          <w:tab w:val="center" w:leader="dot" w:pos="7655"/>
        </w:tabs>
        <w:spacing w:line="360" w:lineRule="auto"/>
        <w:ind w:left="709" w:hanging="709"/>
        <w:rPr>
          <w:rFonts w:ascii="Arial" w:hAnsi="Arial" w:cs="Arial"/>
          <w:color w:val="000000" w:themeColor="text1"/>
        </w:rPr>
      </w:pPr>
      <w:r>
        <w:rPr>
          <w:rFonts w:ascii="Arial" w:hAnsi="Arial" w:cs="Arial"/>
          <w:color w:val="000000" w:themeColor="text1"/>
        </w:rPr>
        <w:t xml:space="preserve"> </w:t>
      </w:r>
      <w:r w:rsidR="002D3D3A">
        <w:rPr>
          <w:rFonts w:ascii="Arial" w:hAnsi="Arial" w:cs="Arial"/>
          <w:color w:val="000000" w:themeColor="text1"/>
        </w:rPr>
        <w:t>Struktur Rhodamin B</w:t>
      </w:r>
      <w:r w:rsidR="0005185F">
        <w:rPr>
          <w:rFonts w:ascii="Arial" w:hAnsi="Arial" w:cs="Arial"/>
          <w:color w:val="000000" w:themeColor="text1"/>
        </w:rPr>
        <w:tab/>
      </w:r>
      <w:r w:rsidR="00FA0D26">
        <w:rPr>
          <w:rFonts w:ascii="Arial" w:hAnsi="Arial" w:cs="Arial"/>
          <w:color w:val="000000" w:themeColor="text1"/>
        </w:rPr>
        <w:t>12</w:t>
      </w:r>
    </w:p>
    <w:p w14:paraId="360465EC" w14:textId="4F32A168" w:rsidR="002D3D3A" w:rsidRDefault="0021729A" w:rsidP="0021729A">
      <w:pPr>
        <w:pStyle w:val="ListParagraph"/>
        <w:numPr>
          <w:ilvl w:val="0"/>
          <w:numId w:val="47"/>
        </w:numPr>
        <w:tabs>
          <w:tab w:val="left" w:pos="0"/>
          <w:tab w:val="center" w:leader="dot" w:pos="7655"/>
        </w:tabs>
        <w:spacing w:line="360" w:lineRule="auto"/>
        <w:ind w:left="709" w:hanging="709"/>
        <w:rPr>
          <w:rFonts w:ascii="Arial" w:hAnsi="Arial" w:cs="Arial"/>
          <w:color w:val="000000" w:themeColor="text1"/>
        </w:rPr>
      </w:pPr>
      <w:r>
        <w:rPr>
          <w:rFonts w:ascii="Arial" w:hAnsi="Arial" w:cs="Arial"/>
          <w:color w:val="000000" w:themeColor="text1"/>
        </w:rPr>
        <w:t xml:space="preserve"> </w:t>
      </w:r>
      <w:r w:rsidR="00E6457D">
        <w:rPr>
          <w:rFonts w:ascii="Arial" w:hAnsi="Arial" w:cs="Arial"/>
          <w:color w:val="000000" w:themeColor="text1"/>
        </w:rPr>
        <w:t>P</w:t>
      </w:r>
      <w:r w:rsidR="00D467F6">
        <w:rPr>
          <w:rFonts w:ascii="Arial" w:hAnsi="Arial" w:cs="Arial"/>
          <w:color w:val="000000" w:themeColor="text1"/>
        </w:rPr>
        <w:t>engertian Pelembab Bibir</w:t>
      </w:r>
      <w:r w:rsidR="0005185F">
        <w:rPr>
          <w:rFonts w:ascii="Arial" w:hAnsi="Arial" w:cs="Arial"/>
          <w:color w:val="000000" w:themeColor="text1"/>
        </w:rPr>
        <w:tab/>
      </w:r>
      <w:r w:rsidR="00FA0D26">
        <w:rPr>
          <w:rFonts w:ascii="Arial" w:hAnsi="Arial" w:cs="Arial"/>
          <w:color w:val="000000" w:themeColor="text1"/>
        </w:rPr>
        <w:t>13</w:t>
      </w:r>
    </w:p>
    <w:p w14:paraId="61C6D145" w14:textId="79DC3BCC" w:rsidR="00D467F6" w:rsidRDefault="00F8788F" w:rsidP="0021729A">
      <w:pPr>
        <w:pStyle w:val="ListParagraph"/>
        <w:numPr>
          <w:ilvl w:val="0"/>
          <w:numId w:val="48"/>
        </w:numPr>
        <w:tabs>
          <w:tab w:val="left" w:pos="709"/>
          <w:tab w:val="center" w:leader="dot" w:pos="7655"/>
        </w:tabs>
        <w:spacing w:line="360" w:lineRule="auto"/>
        <w:ind w:left="851" w:hanging="851"/>
        <w:rPr>
          <w:rFonts w:ascii="Arial" w:hAnsi="Arial" w:cs="Arial"/>
          <w:color w:val="000000" w:themeColor="text1"/>
        </w:rPr>
      </w:pPr>
      <w:r>
        <w:rPr>
          <w:rFonts w:ascii="Arial" w:hAnsi="Arial" w:cs="Arial"/>
          <w:color w:val="000000" w:themeColor="text1"/>
        </w:rPr>
        <w:t xml:space="preserve"> </w:t>
      </w:r>
      <w:r w:rsidR="00D467F6">
        <w:rPr>
          <w:rFonts w:ascii="Arial" w:hAnsi="Arial" w:cs="Arial"/>
          <w:color w:val="000000" w:themeColor="text1"/>
        </w:rPr>
        <w:t>Manfaat Pelembab Bibir</w:t>
      </w:r>
      <w:r w:rsidR="0005185F">
        <w:rPr>
          <w:rFonts w:ascii="Arial" w:hAnsi="Arial" w:cs="Arial"/>
          <w:color w:val="000000" w:themeColor="text1"/>
        </w:rPr>
        <w:tab/>
      </w:r>
      <w:r w:rsidR="00FA0D26">
        <w:rPr>
          <w:rFonts w:ascii="Arial" w:hAnsi="Arial" w:cs="Arial"/>
          <w:color w:val="000000" w:themeColor="text1"/>
        </w:rPr>
        <w:t>14</w:t>
      </w:r>
    </w:p>
    <w:p w14:paraId="2357294C" w14:textId="7D82E20C" w:rsidR="00D467F6" w:rsidRDefault="0021729A" w:rsidP="0021729A">
      <w:pPr>
        <w:pStyle w:val="ListParagraph"/>
        <w:numPr>
          <w:ilvl w:val="0"/>
          <w:numId w:val="49"/>
        </w:numPr>
        <w:tabs>
          <w:tab w:val="center" w:leader="dot" w:pos="7655"/>
        </w:tabs>
        <w:spacing w:line="360" w:lineRule="auto"/>
        <w:ind w:left="709" w:hanging="709"/>
        <w:rPr>
          <w:rFonts w:ascii="Arial" w:hAnsi="Arial" w:cs="Arial"/>
          <w:color w:val="000000" w:themeColor="text1"/>
        </w:rPr>
      </w:pPr>
      <w:r>
        <w:rPr>
          <w:rFonts w:ascii="Arial" w:hAnsi="Arial" w:cs="Arial"/>
          <w:color w:val="000000" w:themeColor="text1"/>
        </w:rPr>
        <w:t xml:space="preserve"> </w:t>
      </w:r>
      <w:r w:rsidR="00D467F6">
        <w:rPr>
          <w:rFonts w:ascii="Arial" w:hAnsi="Arial" w:cs="Arial"/>
          <w:color w:val="000000" w:themeColor="text1"/>
        </w:rPr>
        <w:t>Kromatografi</w:t>
      </w:r>
      <w:r w:rsidR="0005185F">
        <w:rPr>
          <w:rFonts w:ascii="Arial" w:hAnsi="Arial" w:cs="Arial"/>
          <w:color w:val="000000" w:themeColor="text1"/>
        </w:rPr>
        <w:tab/>
      </w:r>
      <w:r w:rsidR="00FA0D26">
        <w:rPr>
          <w:rFonts w:ascii="Arial" w:hAnsi="Arial" w:cs="Arial"/>
          <w:color w:val="000000" w:themeColor="text1"/>
        </w:rPr>
        <w:t>14</w:t>
      </w:r>
    </w:p>
    <w:p w14:paraId="61D80B4B" w14:textId="3C17EB8D" w:rsidR="00D467F6" w:rsidRDefault="00F8788F" w:rsidP="003F55EA">
      <w:pPr>
        <w:pStyle w:val="ListParagraph"/>
        <w:numPr>
          <w:ilvl w:val="0"/>
          <w:numId w:val="50"/>
        </w:numPr>
        <w:tabs>
          <w:tab w:val="left" w:pos="1701"/>
          <w:tab w:val="center" w:leader="dot" w:pos="7655"/>
        </w:tabs>
        <w:spacing w:line="360" w:lineRule="auto"/>
        <w:ind w:left="709" w:hanging="709"/>
        <w:rPr>
          <w:rFonts w:ascii="Arial" w:hAnsi="Arial" w:cs="Arial"/>
          <w:color w:val="000000" w:themeColor="text1"/>
        </w:rPr>
      </w:pPr>
      <w:r>
        <w:rPr>
          <w:rFonts w:ascii="Arial" w:hAnsi="Arial" w:cs="Arial"/>
          <w:color w:val="000000" w:themeColor="text1"/>
        </w:rPr>
        <w:t xml:space="preserve"> </w:t>
      </w:r>
      <w:r w:rsidR="00D467F6">
        <w:rPr>
          <w:rFonts w:ascii="Arial" w:hAnsi="Arial" w:cs="Arial"/>
          <w:color w:val="000000" w:themeColor="text1"/>
        </w:rPr>
        <w:t>Kromatografi Lapis Tipis</w:t>
      </w:r>
      <w:r w:rsidR="0005185F">
        <w:rPr>
          <w:rFonts w:ascii="Arial" w:hAnsi="Arial" w:cs="Arial"/>
          <w:color w:val="000000" w:themeColor="text1"/>
        </w:rPr>
        <w:tab/>
      </w:r>
      <w:r w:rsidR="00FA0D26">
        <w:rPr>
          <w:rFonts w:ascii="Arial" w:hAnsi="Arial" w:cs="Arial"/>
          <w:color w:val="000000" w:themeColor="text1"/>
        </w:rPr>
        <w:t>15</w:t>
      </w:r>
    </w:p>
    <w:p w14:paraId="38362F69" w14:textId="2DADCC76" w:rsidR="00D467F6" w:rsidRDefault="00F8788F" w:rsidP="003F55EA">
      <w:pPr>
        <w:pStyle w:val="ListParagraph"/>
        <w:numPr>
          <w:ilvl w:val="0"/>
          <w:numId w:val="51"/>
        </w:numPr>
        <w:tabs>
          <w:tab w:val="center" w:leader="dot" w:pos="7655"/>
        </w:tabs>
        <w:spacing w:line="360" w:lineRule="auto"/>
        <w:ind w:left="709" w:hanging="709"/>
        <w:rPr>
          <w:rFonts w:ascii="Arial" w:hAnsi="Arial" w:cs="Arial"/>
          <w:color w:val="000000" w:themeColor="text1"/>
        </w:rPr>
      </w:pPr>
      <w:r>
        <w:rPr>
          <w:rFonts w:ascii="Arial" w:hAnsi="Arial" w:cs="Arial"/>
          <w:color w:val="000000" w:themeColor="text1"/>
        </w:rPr>
        <w:lastRenderedPageBreak/>
        <w:t xml:space="preserve"> </w:t>
      </w:r>
      <w:r w:rsidR="00D467F6">
        <w:rPr>
          <w:rFonts w:ascii="Arial" w:hAnsi="Arial" w:cs="Arial"/>
          <w:color w:val="000000" w:themeColor="text1"/>
        </w:rPr>
        <w:t>Kerangka Konsep</w:t>
      </w:r>
      <w:r w:rsidR="0005185F">
        <w:rPr>
          <w:rFonts w:ascii="Arial" w:hAnsi="Arial" w:cs="Arial"/>
          <w:color w:val="000000" w:themeColor="text1"/>
        </w:rPr>
        <w:tab/>
      </w:r>
      <w:r w:rsidR="00FA0D26">
        <w:rPr>
          <w:rFonts w:ascii="Arial" w:hAnsi="Arial" w:cs="Arial"/>
          <w:color w:val="000000" w:themeColor="text1"/>
        </w:rPr>
        <w:t>16</w:t>
      </w:r>
    </w:p>
    <w:p w14:paraId="11C5AFF4" w14:textId="6013AF4D" w:rsidR="00D467F6" w:rsidRDefault="00E6457D" w:rsidP="003F55EA">
      <w:pPr>
        <w:pStyle w:val="ListParagraph"/>
        <w:numPr>
          <w:ilvl w:val="0"/>
          <w:numId w:val="52"/>
        </w:numPr>
        <w:tabs>
          <w:tab w:val="center" w:leader="dot" w:pos="7655"/>
        </w:tabs>
        <w:spacing w:line="360" w:lineRule="auto"/>
        <w:ind w:left="851" w:hanging="851"/>
        <w:rPr>
          <w:rFonts w:ascii="Arial" w:hAnsi="Arial" w:cs="Arial"/>
          <w:color w:val="000000" w:themeColor="text1"/>
        </w:rPr>
      </w:pPr>
      <w:r>
        <w:rPr>
          <w:rFonts w:ascii="Arial" w:hAnsi="Arial" w:cs="Arial"/>
          <w:color w:val="000000" w:themeColor="text1"/>
        </w:rPr>
        <w:t xml:space="preserve"> </w:t>
      </w:r>
      <w:r w:rsidR="00D467F6">
        <w:rPr>
          <w:rFonts w:ascii="Arial" w:hAnsi="Arial" w:cs="Arial"/>
          <w:color w:val="000000" w:themeColor="text1"/>
        </w:rPr>
        <w:t>Definis</w:t>
      </w:r>
      <w:r w:rsidR="008506FF">
        <w:rPr>
          <w:rFonts w:ascii="Arial" w:hAnsi="Arial" w:cs="Arial"/>
          <w:color w:val="000000" w:themeColor="text1"/>
        </w:rPr>
        <w:t>i</w:t>
      </w:r>
      <w:r w:rsidR="00D467F6">
        <w:rPr>
          <w:rFonts w:ascii="Arial" w:hAnsi="Arial" w:cs="Arial"/>
          <w:color w:val="000000" w:themeColor="text1"/>
        </w:rPr>
        <w:t xml:space="preserve"> Operasional</w:t>
      </w:r>
      <w:r w:rsidR="0005185F">
        <w:rPr>
          <w:rFonts w:ascii="Arial" w:hAnsi="Arial" w:cs="Arial"/>
          <w:color w:val="000000" w:themeColor="text1"/>
        </w:rPr>
        <w:tab/>
      </w:r>
      <w:r w:rsidR="00FA0D26">
        <w:rPr>
          <w:rFonts w:ascii="Arial" w:hAnsi="Arial" w:cs="Arial"/>
          <w:color w:val="000000" w:themeColor="text1"/>
        </w:rPr>
        <w:t>17</w:t>
      </w:r>
    </w:p>
    <w:p w14:paraId="67FBF130" w14:textId="0B7922EB" w:rsidR="00D467F6" w:rsidRDefault="00F8788F" w:rsidP="003F55EA">
      <w:pPr>
        <w:pStyle w:val="ListParagraph"/>
        <w:numPr>
          <w:ilvl w:val="0"/>
          <w:numId w:val="53"/>
        </w:numPr>
        <w:tabs>
          <w:tab w:val="center" w:leader="dot" w:pos="7655"/>
        </w:tabs>
        <w:spacing w:line="360" w:lineRule="auto"/>
        <w:ind w:left="851" w:hanging="851"/>
        <w:rPr>
          <w:rFonts w:ascii="Arial" w:hAnsi="Arial" w:cs="Arial"/>
          <w:color w:val="000000" w:themeColor="text1"/>
        </w:rPr>
      </w:pPr>
      <w:r>
        <w:rPr>
          <w:rFonts w:ascii="Arial" w:hAnsi="Arial" w:cs="Arial"/>
          <w:color w:val="000000" w:themeColor="text1"/>
        </w:rPr>
        <w:t xml:space="preserve"> </w:t>
      </w:r>
      <w:r w:rsidR="00D467F6">
        <w:rPr>
          <w:rFonts w:ascii="Arial" w:hAnsi="Arial" w:cs="Arial"/>
          <w:color w:val="000000" w:themeColor="text1"/>
        </w:rPr>
        <w:t>Hipotesis</w:t>
      </w:r>
      <w:r w:rsidR="0005185F">
        <w:rPr>
          <w:rFonts w:ascii="Arial" w:hAnsi="Arial" w:cs="Arial"/>
          <w:color w:val="000000" w:themeColor="text1"/>
        </w:rPr>
        <w:tab/>
      </w:r>
      <w:r w:rsidR="00FA0D26">
        <w:rPr>
          <w:rFonts w:ascii="Arial" w:hAnsi="Arial" w:cs="Arial"/>
          <w:color w:val="000000" w:themeColor="text1"/>
        </w:rPr>
        <w:t>17</w:t>
      </w:r>
    </w:p>
    <w:p w14:paraId="4760BE91" w14:textId="28CB681A" w:rsidR="00D467F6" w:rsidRDefault="00D467F6" w:rsidP="003F55EA">
      <w:pPr>
        <w:tabs>
          <w:tab w:val="left" w:pos="709"/>
          <w:tab w:val="center" w:leader="dot" w:pos="7655"/>
        </w:tabs>
        <w:spacing w:after="0" w:line="360" w:lineRule="auto"/>
        <w:ind w:left="709" w:hanging="709"/>
        <w:rPr>
          <w:rFonts w:ascii="Arial" w:hAnsi="Arial" w:cs="Arial"/>
          <w:b/>
          <w:color w:val="000000" w:themeColor="text1"/>
        </w:rPr>
      </w:pPr>
      <w:r w:rsidRPr="00137F33">
        <w:rPr>
          <w:rFonts w:ascii="Arial" w:hAnsi="Arial" w:cs="Arial"/>
          <w:color w:val="000000" w:themeColor="text1"/>
        </w:rPr>
        <w:t xml:space="preserve">BAB III </w:t>
      </w:r>
      <w:r w:rsidR="009D79FA" w:rsidRPr="00137F33">
        <w:rPr>
          <w:rFonts w:ascii="Arial" w:hAnsi="Arial" w:cs="Arial"/>
          <w:color w:val="000000" w:themeColor="text1"/>
        </w:rPr>
        <w:t xml:space="preserve">  </w:t>
      </w:r>
      <w:r w:rsidRPr="00137F33">
        <w:rPr>
          <w:rFonts w:ascii="Arial" w:hAnsi="Arial" w:cs="Arial"/>
          <w:color w:val="000000" w:themeColor="text1"/>
        </w:rPr>
        <w:t>Metode Penelitian</w:t>
      </w:r>
      <w:r w:rsidR="0005185F" w:rsidRPr="00F5337D">
        <w:rPr>
          <w:rFonts w:ascii="Arial" w:hAnsi="Arial" w:cs="Arial"/>
          <w:color w:val="000000" w:themeColor="text1"/>
        </w:rPr>
        <w:tab/>
      </w:r>
      <w:r w:rsidR="00FA0D26" w:rsidRPr="00F5337D">
        <w:rPr>
          <w:rFonts w:ascii="Arial" w:hAnsi="Arial" w:cs="Arial"/>
          <w:color w:val="000000" w:themeColor="text1"/>
        </w:rPr>
        <w:t>18</w:t>
      </w:r>
    </w:p>
    <w:p w14:paraId="657B8B61" w14:textId="7D4B1DFC" w:rsidR="007A6A66" w:rsidRDefault="007A6A66" w:rsidP="003F55EA">
      <w:pPr>
        <w:pStyle w:val="ListParagraph"/>
        <w:numPr>
          <w:ilvl w:val="0"/>
          <w:numId w:val="53"/>
        </w:numPr>
        <w:tabs>
          <w:tab w:val="center" w:leader="dot" w:pos="7655"/>
        </w:tabs>
        <w:spacing w:line="360" w:lineRule="auto"/>
        <w:ind w:left="851" w:hanging="851"/>
        <w:rPr>
          <w:rFonts w:ascii="Arial" w:hAnsi="Arial" w:cs="Arial"/>
          <w:color w:val="000000" w:themeColor="text1"/>
        </w:rPr>
      </w:pPr>
      <w:r>
        <w:rPr>
          <w:rFonts w:ascii="Arial" w:hAnsi="Arial" w:cs="Arial"/>
          <w:color w:val="000000" w:themeColor="text1"/>
        </w:rPr>
        <w:t>Jenis dan Desain Penelitian</w:t>
      </w:r>
      <w:r w:rsidR="0005185F">
        <w:rPr>
          <w:rFonts w:ascii="Arial" w:hAnsi="Arial" w:cs="Arial"/>
          <w:color w:val="000000" w:themeColor="text1"/>
        </w:rPr>
        <w:tab/>
      </w:r>
      <w:r w:rsidR="00FA0D26">
        <w:rPr>
          <w:rFonts w:ascii="Arial" w:hAnsi="Arial" w:cs="Arial"/>
          <w:color w:val="000000" w:themeColor="text1"/>
        </w:rPr>
        <w:t>18</w:t>
      </w:r>
    </w:p>
    <w:p w14:paraId="4F9EE5C0" w14:textId="079D6C30" w:rsidR="007A6A66" w:rsidRDefault="007A6A66" w:rsidP="003F55EA">
      <w:pPr>
        <w:pStyle w:val="ListParagraph"/>
        <w:numPr>
          <w:ilvl w:val="0"/>
          <w:numId w:val="54"/>
        </w:numPr>
        <w:tabs>
          <w:tab w:val="center" w:leader="dot" w:pos="7655"/>
        </w:tabs>
        <w:spacing w:line="360" w:lineRule="auto"/>
        <w:ind w:left="851" w:hanging="851"/>
        <w:rPr>
          <w:rFonts w:ascii="Arial" w:hAnsi="Arial" w:cs="Arial"/>
          <w:color w:val="000000" w:themeColor="text1"/>
        </w:rPr>
      </w:pPr>
      <w:r>
        <w:rPr>
          <w:rFonts w:ascii="Arial" w:hAnsi="Arial" w:cs="Arial"/>
          <w:color w:val="000000" w:themeColor="text1"/>
        </w:rPr>
        <w:t>Lokasi dan Waktu Penelitian</w:t>
      </w:r>
      <w:r w:rsidR="0005185F">
        <w:rPr>
          <w:rFonts w:ascii="Arial" w:hAnsi="Arial" w:cs="Arial"/>
          <w:color w:val="000000" w:themeColor="text1"/>
        </w:rPr>
        <w:tab/>
      </w:r>
      <w:r w:rsidR="00FA0D26">
        <w:rPr>
          <w:rFonts w:ascii="Arial" w:hAnsi="Arial" w:cs="Arial"/>
          <w:color w:val="000000" w:themeColor="text1"/>
        </w:rPr>
        <w:t>18</w:t>
      </w:r>
    </w:p>
    <w:p w14:paraId="1DE0C49A" w14:textId="0C180E55" w:rsidR="007A6A66" w:rsidRDefault="007A6A66" w:rsidP="003F55EA">
      <w:pPr>
        <w:pStyle w:val="ListParagraph"/>
        <w:numPr>
          <w:ilvl w:val="0"/>
          <w:numId w:val="55"/>
        </w:numPr>
        <w:tabs>
          <w:tab w:val="center" w:leader="dot" w:pos="7655"/>
        </w:tabs>
        <w:spacing w:line="360" w:lineRule="auto"/>
        <w:ind w:left="851" w:hanging="851"/>
        <w:rPr>
          <w:rFonts w:ascii="Arial" w:hAnsi="Arial" w:cs="Arial"/>
          <w:color w:val="000000" w:themeColor="text1"/>
        </w:rPr>
      </w:pPr>
      <w:r>
        <w:rPr>
          <w:rFonts w:ascii="Arial" w:hAnsi="Arial" w:cs="Arial"/>
          <w:color w:val="000000" w:themeColor="text1"/>
        </w:rPr>
        <w:t>Lokasi Penelitian</w:t>
      </w:r>
      <w:r w:rsidR="0005185F">
        <w:rPr>
          <w:rFonts w:ascii="Arial" w:hAnsi="Arial" w:cs="Arial"/>
          <w:color w:val="000000" w:themeColor="text1"/>
        </w:rPr>
        <w:tab/>
      </w:r>
      <w:r w:rsidR="00FA0D26">
        <w:rPr>
          <w:rFonts w:ascii="Arial" w:hAnsi="Arial" w:cs="Arial"/>
          <w:color w:val="000000" w:themeColor="text1"/>
        </w:rPr>
        <w:t>18</w:t>
      </w:r>
    </w:p>
    <w:p w14:paraId="52E31738" w14:textId="523674C0" w:rsidR="007A6A66" w:rsidRDefault="007A6A66" w:rsidP="003F55EA">
      <w:pPr>
        <w:pStyle w:val="ListParagraph"/>
        <w:numPr>
          <w:ilvl w:val="0"/>
          <w:numId w:val="56"/>
        </w:numPr>
        <w:tabs>
          <w:tab w:val="center" w:leader="dot" w:pos="7655"/>
        </w:tabs>
        <w:spacing w:line="360" w:lineRule="auto"/>
        <w:ind w:left="851" w:hanging="851"/>
        <w:rPr>
          <w:rFonts w:ascii="Arial" w:hAnsi="Arial" w:cs="Arial"/>
          <w:color w:val="000000" w:themeColor="text1"/>
        </w:rPr>
      </w:pPr>
      <w:r>
        <w:rPr>
          <w:rFonts w:ascii="Arial" w:hAnsi="Arial" w:cs="Arial"/>
          <w:color w:val="000000" w:themeColor="text1"/>
        </w:rPr>
        <w:t>Waktu Penelitian</w:t>
      </w:r>
      <w:r w:rsidR="0005185F">
        <w:rPr>
          <w:rFonts w:ascii="Arial" w:hAnsi="Arial" w:cs="Arial"/>
          <w:color w:val="000000" w:themeColor="text1"/>
        </w:rPr>
        <w:tab/>
      </w:r>
      <w:r w:rsidR="00FA0D26">
        <w:rPr>
          <w:rFonts w:ascii="Arial" w:hAnsi="Arial" w:cs="Arial"/>
          <w:color w:val="000000" w:themeColor="text1"/>
        </w:rPr>
        <w:t>18</w:t>
      </w:r>
      <w:r w:rsidR="0005185F">
        <w:rPr>
          <w:rFonts w:ascii="Arial" w:hAnsi="Arial" w:cs="Arial"/>
          <w:color w:val="000000" w:themeColor="text1"/>
        </w:rPr>
        <w:tab/>
      </w:r>
    </w:p>
    <w:p w14:paraId="6CFE9FED" w14:textId="0DF77062" w:rsidR="007A6A66" w:rsidRDefault="007A6A66" w:rsidP="003F55EA">
      <w:pPr>
        <w:pStyle w:val="ListParagraph"/>
        <w:numPr>
          <w:ilvl w:val="0"/>
          <w:numId w:val="57"/>
        </w:numPr>
        <w:tabs>
          <w:tab w:val="center" w:leader="dot" w:pos="7655"/>
        </w:tabs>
        <w:spacing w:line="360" w:lineRule="auto"/>
        <w:ind w:left="851" w:hanging="851"/>
        <w:rPr>
          <w:rFonts w:ascii="Arial" w:hAnsi="Arial" w:cs="Arial"/>
          <w:color w:val="000000" w:themeColor="text1"/>
        </w:rPr>
      </w:pPr>
      <w:r>
        <w:rPr>
          <w:rFonts w:ascii="Arial" w:hAnsi="Arial" w:cs="Arial"/>
          <w:color w:val="000000" w:themeColor="text1"/>
        </w:rPr>
        <w:t>Populasi dan Sampel Penelitian</w:t>
      </w:r>
      <w:r w:rsidR="0005185F">
        <w:rPr>
          <w:rFonts w:ascii="Arial" w:hAnsi="Arial" w:cs="Arial"/>
          <w:color w:val="000000" w:themeColor="text1"/>
        </w:rPr>
        <w:tab/>
      </w:r>
      <w:r w:rsidR="00FA0D26">
        <w:rPr>
          <w:rFonts w:ascii="Arial" w:hAnsi="Arial" w:cs="Arial"/>
          <w:color w:val="000000" w:themeColor="text1"/>
        </w:rPr>
        <w:t>18</w:t>
      </w:r>
    </w:p>
    <w:p w14:paraId="7F4A261A" w14:textId="5074380F" w:rsidR="007A6A66" w:rsidRDefault="007A6A66" w:rsidP="003F55EA">
      <w:pPr>
        <w:pStyle w:val="ListParagraph"/>
        <w:numPr>
          <w:ilvl w:val="0"/>
          <w:numId w:val="58"/>
        </w:numPr>
        <w:tabs>
          <w:tab w:val="left" w:pos="1701"/>
          <w:tab w:val="center" w:leader="dot" w:pos="7655"/>
        </w:tabs>
        <w:spacing w:line="360" w:lineRule="auto"/>
        <w:ind w:left="851" w:hanging="851"/>
        <w:rPr>
          <w:rFonts w:ascii="Arial" w:hAnsi="Arial" w:cs="Arial"/>
          <w:color w:val="000000" w:themeColor="text1"/>
        </w:rPr>
      </w:pPr>
      <w:r>
        <w:rPr>
          <w:rFonts w:ascii="Arial" w:hAnsi="Arial" w:cs="Arial"/>
          <w:color w:val="000000" w:themeColor="text1"/>
        </w:rPr>
        <w:t>Populasi</w:t>
      </w:r>
      <w:r w:rsidR="0005185F">
        <w:rPr>
          <w:rFonts w:ascii="Arial" w:hAnsi="Arial" w:cs="Arial"/>
          <w:color w:val="000000" w:themeColor="text1"/>
        </w:rPr>
        <w:tab/>
      </w:r>
      <w:r w:rsidR="00F5337D">
        <w:rPr>
          <w:rFonts w:ascii="Arial" w:hAnsi="Arial" w:cs="Arial"/>
          <w:color w:val="000000" w:themeColor="text1"/>
        </w:rPr>
        <w:t xml:space="preserve"> </w:t>
      </w:r>
      <w:r w:rsidR="00F5337D">
        <w:rPr>
          <w:rFonts w:ascii="Arial" w:hAnsi="Arial" w:cs="Arial"/>
          <w:color w:val="000000" w:themeColor="text1"/>
        </w:rPr>
        <w:tab/>
      </w:r>
      <w:r w:rsidR="00FA0D26">
        <w:rPr>
          <w:rFonts w:ascii="Arial" w:hAnsi="Arial" w:cs="Arial"/>
          <w:color w:val="000000" w:themeColor="text1"/>
        </w:rPr>
        <w:t>18</w:t>
      </w:r>
    </w:p>
    <w:p w14:paraId="5AA4BFEF" w14:textId="6E4970E5" w:rsidR="007A6A66" w:rsidRDefault="00F5337D" w:rsidP="003F55EA">
      <w:pPr>
        <w:pStyle w:val="ListParagraph"/>
        <w:numPr>
          <w:ilvl w:val="0"/>
          <w:numId w:val="59"/>
        </w:numPr>
        <w:tabs>
          <w:tab w:val="left" w:pos="1701"/>
          <w:tab w:val="center" w:leader="dot" w:pos="7655"/>
        </w:tabs>
        <w:spacing w:line="360" w:lineRule="auto"/>
        <w:ind w:left="851" w:hanging="851"/>
        <w:rPr>
          <w:rFonts w:ascii="Arial" w:hAnsi="Arial" w:cs="Arial"/>
          <w:color w:val="000000" w:themeColor="text1"/>
        </w:rPr>
      </w:pPr>
      <w:r>
        <w:rPr>
          <w:rFonts w:ascii="Arial" w:hAnsi="Arial" w:cs="Arial"/>
          <w:color w:val="000000" w:themeColor="text1"/>
        </w:rPr>
        <w:t xml:space="preserve">Sampel </w:t>
      </w:r>
      <w:r>
        <w:rPr>
          <w:rFonts w:ascii="Arial" w:hAnsi="Arial" w:cs="Arial"/>
          <w:color w:val="000000" w:themeColor="text1"/>
        </w:rPr>
        <w:tab/>
      </w:r>
      <w:r w:rsidR="0005185F">
        <w:rPr>
          <w:rFonts w:ascii="Arial" w:hAnsi="Arial" w:cs="Arial"/>
          <w:color w:val="000000" w:themeColor="text1"/>
        </w:rPr>
        <w:tab/>
      </w:r>
      <w:r w:rsidR="00FA0D26">
        <w:rPr>
          <w:rFonts w:ascii="Arial" w:hAnsi="Arial" w:cs="Arial"/>
          <w:color w:val="000000" w:themeColor="text1"/>
        </w:rPr>
        <w:t>18</w:t>
      </w:r>
    </w:p>
    <w:p w14:paraId="7D6423D7" w14:textId="2C68D486" w:rsidR="00625E3C" w:rsidRDefault="00625E3C" w:rsidP="003F55EA">
      <w:pPr>
        <w:pStyle w:val="ListParagraph"/>
        <w:numPr>
          <w:ilvl w:val="0"/>
          <w:numId w:val="60"/>
        </w:numPr>
        <w:tabs>
          <w:tab w:val="center" w:leader="dot" w:pos="7655"/>
        </w:tabs>
        <w:spacing w:line="360" w:lineRule="auto"/>
        <w:ind w:left="851" w:hanging="851"/>
        <w:rPr>
          <w:rFonts w:ascii="Arial" w:hAnsi="Arial" w:cs="Arial"/>
          <w:color w:val="000000" w:themeColor="text1"/>
        </w:rPr>
      </w:pPr>
      <w:r>
        <w:rPr>
          <w:rFonts w:ascii="Arial" w:hAnsi="Arial" w:cs="Arial"/>
          <w:color w:val="000000" w:themeColor="text1"/>
        </w:rPr>
        <w:t>Alat dan Bahan Penelitian</w:t>
      </w:r>
      <w:r w:rsidR="0005185F">
        <w:rPr>
          <w:rFonts w:ascii="Arial" w:hAnsi="Arial" w:cs="Arial"/>
          <w:color w:val="000000" w:themeColor="text1"/>
        </w:rPr>
        <w:tab/>
      </w:r>
      <w:r w:rsidR="00FA0D26">
        <w:rPr>
          <w:rFonts w:ascii="Arial" w:hAnsi="Arial" w:cs="Arial"/>
          <w:color w:val="000000" w:themeColor="text1"/>
        </w:rPr>
        <w:t>19</w:t>
      </w:r>
    </w:p>
    <w:p w14:paraId="05BFDE27" w14:textId="5D8FFD8F" w:rsidR="00625E3C" w:rsidRDefault="00625E3C" w:rsidP="003F55EA">
      <w:pPr>
        <w:pStyle w:val="ListParagraph"/>
        <w:numPr>
          <w:ilvl w:val="0"/>
          <w:numId w:val="61"/>
        </w:numPr>
        <w:tabs>
          <w:tab w:val="center" w:leader="dot" w:pos="7655"/>
        </w:tabs>
        <w:spacing w:line="360" w:lineRule="auto"/>
        <w:ind w:left="851" w:hanging="851"/>
        <w:rPr>
          <w:rFonts w:ascii="Arial" w:hAnsi="Arial" w:cs="Arial"/>
          <w:color w:val="000000" w:themeColor="text1"/>
        </w:rPr>
      </w:pPr>
      <w:r>
        <w:rPr>
          <w:rFonts w:ascii="Arial" w:hAnsi="Arial" w:cs="Arial"/>
          <w:color w:val="000000" w:themeColor="text1"/>
        </w:rPr>
        <w:t>Alat</w:t>
      </w:r>
      <w:r w:rsidR="009D79FA">
        <w:rPr>
          <w:rFonts w:ascii="Arial" w:hAnsi="Arial" w:cs="Arial"/>
          <w:color w:val="000000" w:themeColor="text1"/>
        </w:rPr>
        <w:t xml:space="preserve"> </w:t>
      </w:r>
      <w:r w:rsidR="009D79FA">
        <w:rPr>
          <w:rFonts w:ascii="Arial" w:hAnsi="Arial" w:cs="Arial"/>
          <w:color w:val="000000" w:themeColor="text1"/>
        </w:rPr>
        <w:tab/>
        <w:t>19</w:t>
      </w:r>
    </w:p>
    <w:p w14:paraId="2CBA3923" w14:textId="77FF5234" w:rsidR="00625E3C" w:rsidRDefault="00625E3C" w:rsidP="003F55EA">
      <w:pPr>
        <w:pStyle w:val="ListParagraph"/>
        <w:numPr>
          <w:ilvl w:val="0"/>
          <w:numId w:val="62"/>
        </w:numPr>
        <w:tabs>
          <w:tab w:val="center" w:leader="dot" w:pos="7655"/>
        </w:tabs>
        <w:spacing w:line="360" w:lineRule="auto"/>
        <w:ind w:left="851" w:hanging="851"/>
        <w:rPr>
          <w:rFonts w:ascii="Arial" w:hAnsi="Arial" w:cs="Arial"/>
          <w:color w:val="000000" w:themeColor="text1"/>
        </w:rPr>
      </w:pPr>
      <w:r>
        <w:rPr>
          <w:rFonts w:ascii="Arial" w:hAnsi="Arial" w:cs="Arial"/>
          <w:color w:val="000000" w:themeColor="text1"/>
        </w:rPr>
        <w:t>Bahan</w:t>
      </w:r>
      <w:r w:rsidR="009D79FA">
        <w:rPr>
          <w:rFonts w:ascii="Arial" w:hAnsi="Arial" w:cs="Arial"/>
          <w:color w:val="000000" w:themeColor="text1"/>
        </w:rPr>
        <w:t xml:space="preserve"> </w:t>
      </w:r>
      <w:r w:rsidR="009D79FA">
        <w:rPr>
          <w:rFonts w:ascii="Arial" w:hAnsi="Arial" w:cs="Arial"/>
          <w:color w:val="000000" w:themeColor="text1"/>
        </w:rPr>
        <w:tab/>
        <w:t>19</w:t>
      </w:r>
    </w:p>
    <w:p w14:paraId="7F2ECBAD" w14:textId="706C274F" w:rsidR="00625E3C" w:rsidRDefault="00625E3C" w:rsidP="003F55EA">
      <w:pPr>
        <w:pStyle w:val="ListParagraph"/>
        <w:numPr>
          <w:ilvl w:val="0"/>
          <w:numId w:val="63"/>
        </w:numPr>
        <w:tabs>
          <w:tab w:val="center" w:leader="dot" w:pos="7655"/>
        </w:tabs>
        <w:spacing w:line="360" w:lineRule="auto"/>
        <w:ind w:left="851" w:hanging="851"/>
        <w:rPr>
          <w:rFonts w:ascii="Arial" w:hAnsi="Arial" w:cs="Arial"/>
          <w:color w:val="000000" w:themeColor="text1"/>
        </w:rPr>
      </w:pPr>
      <w:r>
        <w:rPr>
          <w:rFonts w:ascii="Arial" w:hAnsi="Arial" w:cs="Arial"/>
          <w:color w:val="000000" w:themeColor="text1"/>
        </w:rPr>
        <w:t>Prosedur Penelitian</w:t>
      </w:r>
      <w:r w:rsidR="0005185F">
        <w:rPr>
          <w:rFonts w:ascii="Arial" w:hAnsi="Arial" w:cs="Arial"/>
          <w:color w:val="000000" w:themeColor="text1"/>
        </w:rPr>
        <w:tab/>
      </w:r>
      <w:r w:rsidR="00FA0D26">
        <w:rPr>
          <w:rFonts w:ascii="Arial" w:hAnsi="Arial" w:cs="Arial"/>
          <w:color w:val="000000" w:themeColor="text1"/>
        </w:rPr>
        <w:t>19</w:t>
      </w:r>
    </w:p>
    <w:p w14:paraId="4148B57E" w14:textId="1AC37DA6" w:rsidR="00625E3C" w:rsidRDefault="00625E3C" w:rsidP="003F55EA">
      <w:pPr>
        <w:pStyle w:val="ListParagraph"/>
        <w:numPr>
          <w:ilvl w:val="0"/>
          <w:numId w:val="64"/>
        </w:numPr>
        <w:tabs>
          <w:tab w:val="left" w:pos="993"/>
          <w:tab w:val="center" w:leader="dot" w:pos="7655"/>
        </w:tabs>
        <w:spacing w:line="360" w:lineRule="auto"/>
        <w:ind w:left="851" w:hanging="851"/>
        <w:rPr>
          <w:rFonts w:ascii="Arial" w:hAnsi="Arial" w:cs="Arial"/>
          <w:color w:val="000000" w:themeColor="text1"/>
        </w:rPr>
      </w:pPr>
      <w:r>
        <w:rPr>
          <w:rFonts w:ascii="Arial" w:hAnsi="Arial" w:cs="Arial"/>
          <w:color w:val="000000" w:themeColor="text1"/>
        </w:rPr>
        <w:t>Penyi</w:t>
      </w:r>
      <w:r w:rsidR="003A75BC">
        <w:rPr>
          <w:rFonts w:ascii="Arial" w:hAnsi="Arial" w:cs="Arial"/>
          <w:color w:val="000000" w:themeColor="text1"/>
        </w:rPr>
        <w:t>apan Larutan Uji (Sampel A,B,C</w:t>
      </w:r>
      <w:r>
        <w:rPr>
          <w:rFonts w:ascii="Arial" w:hAnsi="Arial" w:cs="Arial"/>
          <w:color w:val="000000" w:themeColor="text1"/>
        </w:rPr>
        <w:t>)</w:t>
      </w:r>
      <w:r w:rsidR="0005185F">
        <w:rPr>
          <w:rFonts w:ascii="Arial" w:hAnsi="Arial" w:cs="Arial"/>
          <w:color w:val="000000" w:themeColor="text1"/>
        </w:rPr>
        <w:tab/>
      </w:r>
      <w:r w:rsidR="00FA0D26">
        <w:rPr>
          <w:rFonts w:ascii="Arial" w:hAnsi="Arial" w:cs="Arial"/>
          <w:color w:val="000000" w:themeColor="text1"/>
        </w:rPr>
        <w:t>19</w:t>
      </w:r>
    </w:p>
    <w:p w14:paraId="1D67702D" w14:textId="2C2D7A6D" w:rsidR="00625E3C" w:rsidRDefault="00625E3C" w:rsidP="003F55EA">
      <w:pPr>
        <w:pStyle w:val="ListParagraph"/>
        <w:numPr>
          <w:ilvl w:val="0"/>
          <w:numId w:val="65"/>
        </w:numPr>
        <w:tabs>
          <w:tab w:val="left" w:pos="851"/>
          <w:tab w:val="center" w:leader="dot" w:pos="7655"/>
        </w:tabs>
        <w:spacing w:line="360" w:lineRule="auto"/>
        <w:ind w:left="993" w:hanging="993"/>
        <w:rPr>
          <w:rFonts w:ascii="Arial" w:hAnsi="Arial" w:cs="Arial"/>
          <w:color w:val="000000" w:themeColor="text1"/>
        </w:rPr>
      </w:pPr>
      <w:r>
        <w:rPr>
          <w:rFonts w:ascii="Arial" w:hAnsi="Arial" w:cs="Arial"/>
          <w:color w:val="000000" w:themeColor="text1"/>
        </w:rPr>
        <w:t>Penyiapan Larutan Baku</w:t>
      </w:r>
      <w:r w:rsidR="0005185F">
        <w:rPr>
          <w:rFonts w:ascii="Arial" w:hAnsi="Arial" w:cs="Arial"/>
          <w:color w:val="000000" w:themeColor="text1"/>
        </w:rPr>
        <w:tab/>
      </w:r>
      <w:r w:rsidR="00FA0D26">
        <w:rPr>
          <w:rFonts w:ascii="Arial" w:hAnsi="Arial" w:cs="Arial"/>
          <w:color w:val="000000" w:themeColor="text1"/>
        </w:rPr>
        <w:t>20</w:t>
      </w:r>
    </w:p>
    <w:p w14:paraId="1F9D6737" w14:textId="4E8FF7B9" w:rsidR="005E7006" w:rsidRPr="007A4734" w:rsidRDefault="00F8788F" w:rsidP="003F55EA">
      <w:pPr>
        <w:pStyle w:val="ListParagraph"/>
        <w:numPr>
          <w:ilvl w:val="0"/>
          <w:numId w:val="66"/>
        </w:numPr>
        <w:tabs>
          <w:tab w:val="center" w:leader="dot" w:pos="7655"/>
        </w:tabs>
        <w:spacing w:line="360" w:lineRule="auto"/>
        <w:ind w:left="851" w:hanging="851"/>
        <w:rPr>
          <w:rFonts w:ascii="Arial" w:hAnsi="Arial" w:cs="Arial"/>
          <w:color w:val="000000" w:themeColor="text1"/>
        </w:rPr>
      </w:pPr>
      <w:r w:rsidRPr="007A4734">
        <w:rPr>
          <w:rFonts w:ascii="Arial" w:hAnsi="Arial" w:cs="Arial"/>
          <w:color w:val="000000" w:themeColor="text1"/>
        </w:rPr>
        <w:t>Cara Kerja Kromatografi Lapis Tipis</w:t>
      </w:r>
      <w:r w:rsidR="0005185F" w:rsidRPr="007A4734">
        <w:rPr>
          <w:rFonts w:ascii="Arial" w:hAnsi="Arial" w:cs="Arial"/>
          <w:color w:val="000000" w:themeColor="text1"/>
        </w:rPr>
        <w:tab/>
      </w:r>
      <w:r w:rsidR="00FA0D26" w:rsidRPr="007A4734">
        <w:rPr>
          <w:rFonts w:ascii="Arial" w:hAnsi="Arial" w:cs="Arial"/>
          <w:color w:val="000000" w:themeColor="text1"/>
        </w:rPr>
        <w:t>20</w:t>
      </w:r>
    </w:p>
    <w:p w14:paraId="250A2E8A" w14:textId="2F92BF33" w:rsidR="007B05DF" w:rsidRDefault="00695A49" w:rsidP="003F55EA">
      <w:pPr>
        <w:tabs>
          <w:tab w:val="right" w:pos="1701"/>
          <w:tab w:val="left" w:pos="1843"/>
          <w:tab w:val="center" w:leader="dot" w:pos="7371"/>
          <w:tab w:val="center" w:leader="dot" w:pos="7655"/>
          <w:tab w:val="right" w:pos="7938"/>
          <w:tab w:val="center" w:leader="dot" w:pos="8222"/>
        </w:tabs>
        <w:spacing w:after="0" w:line="360" w:lineRule="auto"/>
        <w:rPr>
          <w:rFonts w:ascii="Arial" w:hAnsi="Arial" w:cs="Arial"/>
          <w:b/>
          <w:bCs/>
          <w:color w:val="000000" w:themeColor="text1"/>
          <w:lang w:val="en-US"/>
        </w:rPr>
      </w:pPr>
      <w:r w:rsidRPr="00137F33">
        <w:rPr>
          <w:rFonts w:ascii="Arial" w:hAnsi="Arial" w:cs="Arial"/>
          <w:bCs/>
          <w:color w:val="000000" w:themeColor="text1"/>
          <w:lang w:val="en-US"/>
        </w:rPr>
        <w:t xml:space="preserve">BAB IV </w:t>
      </w:r>
      <w:r w:rsidR="00F5337D">
        <w:rPr>
          <w:rFonts w:ascii="Arial" w:hAnsi="Arial" w:cs="Arial"/>
          <w:bCs/>
          <w:color w:val="000000" w:themeColor="text1"/>
        </w:rPr>
        <w:t xml:space="preserve">  </w:t>
      </w:r>
      <w:r w:rsidRPr="00137F33">
        <w:rPr>
          <w:rFonts w:ascii="Arial" w:hAnsi="Arial" w:cs="Arial"/>
          <w:bCs/>
          <w:color w:val="000000" w:themeColor="text1"/>
          <w:lang w:val="en-US"/>
        </w:rPr>
        <w:t>Hasil dan Pembahasan</w:t>
      </w:r>
      <w:r w:rsidR="00AA2E35">
        <w:rPr>
          <w:rFonts w:ascii="Arial" w:hAnsi="Arial" w:cs="Arial"/>
          <w:b/>
          <w:bCs/>
          <w:color w:val="000000" w:themeColor="text1"/>
          <w:lang w:val="en-US"/>
        </w:rPr>
        <w:t xml:space="preserve"> </w:t>
      </w:r>
      <w:r w:rsidR="00AA2E35" w:rsidRPr="00F5337D">
        <w:rPr>
          <w:rFonts w:ascii="Arial" w:hAnsi="Arial" w:cs="Arial"/>
          <w:bCs/>
          <w:color w:val="000000" w:themeColor="text1"/>
          <w:lang w:val="en-US"/>
        </w:rPr>
        <w:t>…………………………………………………</w:t>
      </w:r>
      <w:r w:rsidR="00AA2E35" w:rsidRPr="00F5337D">
        <w:rPr>
          <w:rFonts w:ascii="Arial" w:hAnsi="Arial" w:cs="Arial"/>
          <w:bCs/>
          <w:color w:val="000000" w:themeColor="text1"/>
          <w:lang w:val="en-US"/>
        </w:rPr>
        <w:tab/>
      </w:r>
      <w:r w:rsidR="00BE3E4F" w:rsidRPr="00F5337D">
        <w:rPr>
          <w:rFonts w:ascii="Arial" w:hAnsi="Arial" w:cs="Arial"/>
          <w:bCs/>
          <w:color w:val="000000" w:themeColor="text1"/>
          <w:lang w:val="en-US"/>
        </w:rPr>
        <w:t>21</w:t>
      </w:r>
    </w:p>
    <w:p w14:paraId="7023084A" w14:textId="531F6B94" w:rsidR="007B05DF" w:rsidRDefault="00584263" w:rsidP="003F55EA">
      <w:pPr>
        <w:pStyle w:val="ListParagraph"/>
        <w:numPr>
          <w:ilvl w:val="0"/>
          <w:numId w:val="89"/>
        </w:numPr>
        <w:tabs>
          <w:tab w:val="center" w:leader="dot" w:pos="7655"/>
          <w:tab w:val="right" w:pos="7938"/>
        </w:tabs>
        <w:spacing w:line="360" w:lineRule="auto"/>
        <w:ind w:left="851" w:hanging="851"/>
        <w:rPr>
          <w:rFonts w:ascii="Arial" w:hAnsi="Arial" w:cs="Arial"/>
          <w:color w:val="000000" w:themeColor="text1"/>
          <w:lang w:val="en-US"/>
        </w:rPr>
      </w:pPr>
      <w:r>
        <w:rPr>
          <w:rFonts w:ascii="Arial" w:hAnsi="Arial" w:cs="Arial"/>
          <w:color w:val="000000" w:themeColor="text1"/>
          <w:lang w:val="en-US"/>
        </w:rPr>
        <w:t>Hasil</w:t>
      </w:r>
      <w:r w:rsidR="00955263">
        <w:rPr>
          <w:rFonts w:ascii="Arial" w:hAnsi="Arial" w:cs="Arial"/>
          <w:color w:val="000000" w:themeColor="text1"/>
          <w:lang w:val="en-US"/>
        </w:rPr>
        <w:tab/>
      </w:r>
      <w:r w:rsidR="005175DE">
        <w:rPr>
          <w:rFonts w:ascii="Arial" w:hAnsi="Arial" w:cs="Arial"/>
          <w:color w:val="000000" w:themeColor="text1"/>
          <w:lang w:val="en-US"/>
        </w:rPr>
        <w:t xml:space="preserve"> 21</w:t>
      </w:r>
      <w:r w:rsidR="00955263">
        <w:rPr>
          <w:rFonts w:ascii="Arial" w:hAnsi="Arial" w:cs="Arial"/>
          <w:color w:val="000000" w:themeColor="text1"/>
          <w:lang w:val="en-US"/>
        </w:rPr>
        <w:tab/>
      </w:r>
    </w:p>
    <w:p w14:paraId="3164E6F9" w14:textId="12D30CD2" w:rsidR="00B1406C" w:rsidRPr="00584263" w:rsidRDefault="00955263" w:rsidP="003F55EA">
      <w:pPr>
        <w:pStyle w:val="ListParagraph"/>
        <w:numPr>
          <w:ilvl w:val="0"/>
          <w:numId w:val="90"/>
        </w:numPr>
        <w:tabs>
          <w:tab w:val="center" w:leader="dot" w:pos="7655"/>
          <w:tab w:val="right" w:pos="7938"/>
        </w:tabs>
        <w:spacing w:line="360" w:lineRule="auto"/>
        <w:ind w:left="851" w:hanging="851"/>
        <w:rPr>
          <w:rFonts w:ascii="Arial" w:hAnsi="Arial" w:cs="Arial"/>
          <w:b/>
          <w:bCs/>
          <w:color w:val="000000" w:themeColor="text1"/>
          <w:lang w:val="en-US"/>
        </w:rPr>
      </w:pPr>
      <w:r>
        <w:rPr>
          <w:rFonts w:ascii="Arial" w:hAnsi="Arial" w:cs="Arial"/>
          <w:color w:val="000000" w:themeColor="text1"/>
          <w:lang w:val="en-US"/>
        </w:rPr>
        <w:t xml:space="preserve">Pembahasan </w:t>
      </w:r>
      <w:r w:rsidR="005175DE">
        <w:rPr>
          <w:rFonts w:ascii="Arial" w:hAnsi="Arial" w:cs="Arial"/>
          <w:color w:val="000000" w:themeColor="text1"/>
          <w:lang w:val="en-US"/>
        </w:rPr>
        <w:tab/>
        <w:t>22</w:t>
      </w:r>
    </w:p>
    <w:p w14:paraId="3929F256" w14:textId="7A5C4317" w:rsidR="003574EF" w:rsidRDefault="005B513A" w:rsidP="003F55EA">
      <w:pPr>
        <w:tabs>
          <w:tab w:val="center" w:leader="dot" w:pos="7655"/>
        </w:tabs>
        <w:spacing w:after="0" w:line="360" w:lineRule="auto"/>
        <w:ind w:left="851" w:hanging="851"/>
        <w:rPr>
          <w:rFonts w:ascii="Arial" w:hAnsi="Arial" w:cs="Arial"/>
          <w:b/>
          <w:bCs/>
          <w:color w:val="000000" w:themeColor="text1"/>
          <w:lang w:val="en-US"/>
        </w:rPr>
      </w:pPr>
      <w:r w:rsidRPr="00137F33">
        <w:rPr>
          <w:rFonts w:ascii="Arial" w:hAnsi="Arial" w:cs="Arial"/>
          <w:bCs/>
          <w:color w:val="000000" w:themeColor="text1"/>
          <w:lang w:val="en-US"/>
        </w:rPr>
        <w:t xml:space="preserve">BAB V </w:t>
      </w:r>
      <w:r w:rsidR="00F5337D">
        <w:rPr>
          <w:rFonts w:ascii="Arial" w:hAnsi="Arial" w:cs="Arial"/>
          <w:bCs/>
          <w:color w:val="000000" w:themeColor="text1"/>
        </w:rPr>
        <w:t xml:space="preserve">  </w:t>
      </w:r>
      <w:r w:rsidRPr="00137F33">
        <w:rPr>
          <w:rFonts w:ascii="Arial" w:hAnsi="Arial" w:cs="Arial"/>
          <w:bCs/>
          <w:color w:val="000000" w:themeColor="text1"/>
          <w:lang w:val="en-US"/>
        </w:rPr>
        <w:t xml:space="preserve">Kesimpulan dan </w:t>
      </w:r>
      <w:r w:rsidRPr="00F5337D">
        <w:rPr>
          <w:rFonts w:ascii="Arial" w:hAnsi="Arial" w:cs="Arial"/>
          <w:bCs/>
          <w:color w:val="000000" w:themeColor="text1"/>
          <w:lang w:val="en-US"/>
        </w:rPr>
        <w:t>Saran</w:t>
      </w:r>
      <w:r w:rsidR="002363D2" w:rsidRPr="00F5337D">
        <w:rPr>
          <w:rFonts w:ascii="Arial" w:hAnsi="Arial" w:cs="Arial"/>
          <w:bCs/>
          <w:color w:val="000000" w:themeColor="text1"/>
          <w:lang w:val="en-US"/>
        </w:rPr>
        <w:t xml:space="preserve"> </w:t>
      </w:r>
      <w:r w:rsidR="002363D2" w:rsidRPr="00F5337D">
        <w:rPr>
          <w:rFonts w:ascii="Arial" w:hAnsi="Arial" w:cs="Arial"/>
          <w:bCs/>
          <w:color w:val="000000" w:themeColor="text1"/>
          <w:lang w:val="en-US"/>
        </w:rPr>
        <w:tab/>
        <w:t xml:space="preserve"> 2</w:t>
      </w:r>
      <w:r w:rsidR="008506FF" w:rsidRPr="00F5337D">
        <w:rPr>
          <w:rFonts w:ascii="Arial" w:hAnsi="Arial" w:cs="Arial"/>
          <w:bCs/>
          <w:color w:val="000000" w:themeColor="text1"/>
          <w:lang w:val="en-US"/>
        </w:rPr>
        <w:t>4</w:t>
      </w:r>
    </w:p>
    <w:p w14:paraId="65FA2955" w14:textId="570957A3" w:rsidR="003574EF" w:rsidRPr="005175DE" w:rsidRDefault="00955263" w:rsidP="003F55EA">
      <w:pPr>
        <w:pStyle w:val="ListParagraph"/>
        <w:numPr>
          <w:ilvl w:val="0"/>
          <w:numId w:val="89"/>
        </w:numPr>
        <w:tabs>
          <w:tab w:val="center" w:leader="dot" w:pos="7655"/>
        </w:tabs>
        <w:spacing w:line="360" w:lineRule="auto"/>
        <w:ind w:left="851" w:hanging="851"/>
        <w:rPr>
          <w:rFonts w:ascii="Arial" w:hAnsi="Arial" w:cs="Arial"/>
          <w:color w:val="000000" w:themeColor="text1"/>
          <w:lang w:val="en-US"/>
        </w:rPr>
      </w:pPr>
      <w:r w:rsidRPr="005175DE">
        <w:rPr>
          <w:rFonts w:ascii="Arial" w:hAnsi="Arial" w:cs="Arial"/>
          <w:color w:val="000000" w:themeColor="text1"/>
          <w:lang w:val="en-US"/>
        </w:rPr>
        <w:t xml:space="preserve">Kesimpulan </w:t>
      </w:r>
      <w:r w:rsidR="008506FF">
        <w:rPr>
          <w:rFonts w:ascii="Arial" w:hAnsi="Arial" w:cs="Arial"/>
          <w:color w:val="000000" w:themeColor="text1"/>
          <w:lang w:val="en-US"/>
        </w:rPr>
        <w:tab/>
        <w:t>24</w:t>
      </w:r>
    </w:p>
    <w:p w14:paraId="1B46A146" w14:textId="26A54E63" w:rsidR="00955263" w:rsidRPr="005175DE" w:rsidRDefault="005175DE" w:rsidP="003F55EA">
      <w:pPr>
        <w:pStyle w:val="ListParagraph"/>
        <w:numPr>
          <w:ilvl w:val="0"/>
          <w:numId w:val="91"/>
        </w:numPr>
        <w:tabs>
          <w:tab w:val="center" w:leader="dot" w:pos="7655"/>
        </w:tabs>
        <w:spacing w:line="360" w:lineRule="auto"/>
        <w:ind w:left="851" w:hanging="851"/>
        <w:rPr>
          <w:rFonts w:ascii="Arial" w:hAnsi="Arial" w:cs="Arial"/>
          <w:color w:val="000000" w:themeColor="text1"/>
          <w:lang w:val="en-US"/>
        </w:rPr>
      </w:pPr>
      <w:r w:rsidRPr="005175DE">
        <w:rPr>
          <w:rFonts w:ascii="Arial" w:hAnsi="Arial" w:cs="Arial"/>
          <w:color w:val="000000" w:themeColor="text1"/>
          <w:lang w:val="en-US"/>
        </w:rPr>
        <w:t xml:space="preserve">Saran </w:t>
      </w:r>
      <w:r w:rsidR="008506FF">
        <w:rPr>
          <w:rFonts w:ascii="Arial" w:hAnsi="Arial" w:cs="Arial"/>
          <w:color w:val="000000" w:themeColor="text1"/>
          <w:lang w:val="en-US"/>
        </w:rPr>
        <w:tab/>
        <w:t>24</w:t>
      </w:r>
    </w:p>
    <w:p w14:paraId="5E9B0E2B" w14:textId="2EBCEEF4" w:rsidR="007E02C2" w:rsidRPr="001F09A8" w:rsidRDefault="007E02C2" w:rsidP="003F55EA">
      <w:pPr>
        <w:tabs>
          <w:tab w:val="center" w:leader="dot" w:pos="7655"/>
        </w:tabs>
        <w:spacing w:line="360" w:lineRule="auto"/>
        <w:rPr>
          <w:rFonts w:ascii="Arial" w:hAnsi="Arial" w:cs="Arial"/>
          <w:b/>
          <w:color w:val="000000" w:themeColor="text1"/>
          <w:lang w:val="en-US"/>
        </w:rPr>
      </w:pPr>
      <w:r w:rsidRPr="00137F33">
        <w:rPr>
          <w:rFonts w:ascii="Arial" w:hAnsi="Arial" w:cs="Arial"/>
          <w:color w:val="000000" w:themeColor="text1"/>
        </w:rPr>
        <w:t>Daftar Pustaka</w:t>
      </w:r>
      <w:r w:rsidR="001F09A8">
        <w:rPr>
          <w:rFonts w:ascii="Arial" w:hAnsi="Arial" w:cs="Arial"/>
          <w:b/>
          <w:color w:val="000000" w:themeColor="text1"/>
        </w:rPr>
        <w:t xml:space="preserve"> </w:t>
      </w:r>
      <w:r w:rsidR="001F09A8" w:rsidRPr="00F5337D">
        <w:rPr>
          <w:rFonts w:ascii="Arial" w:hAnsi="Arial" w:cs="Arial"/>
          <w:color w:val="000000" w:themeColor="text1"/>
        </w:rPr>
        <w:tab/>
      </w:r>
      <w:r w:rsidR="008506FF" w:rsidRPr="00F5337D">
        <w:rPr>
          <w:rFonts w:ascii="Arial" w:hAnsi="Arial" w:cs="Arial"/>
          <w:color w:val="000000" w:themeColor="text1"/>
        </w:rPr>
        <w:t>25</w:t>
      </w:r>
    </w:p>
    <w:p w14:paraId="30785102" w14:textId="77777777" w:rsidR="0075619D" w:rsidRDefault="0075619D" w:rsidP="00E77F0F">
      <w:pPr>
        <w:pStyle w:val="ListParagraph"/>
        <w:spacing w:line="360" w:lineRule="auto"/>
        <w:ind w:left="1146"/>
        <w:rPr>
          <w:rFonts w:ascii="Arial" w:hAnsi="Arial" w:cs="Arial"/>
          <w:b/>
          <w:color w:val="000000" w:themeColor="text1"/>
          <w:sz w:val="24"/>
        </w:rPr>
      </w:pPr>
    </w:p>
    <w:p w14:paraId="12C88EA0" w14:textId="77777777" w:rsidR="0075619D" w:rsidRDefault="0075619D" w:rsidP="00E77F0F">
      <w:pPr>
        <w:pStyle w:val="ListParagraph"/>
        <w:spacing w:line="360" w:lineRule="auto"/>
        <w:ind w:left="1146"/>
        <w:rPr>
          <w:rFonts w:ascii="Arial" w:hAnsi="Arial" w:cs="Arial"/>
          <w:b/>
          <w:color w:val="000000" w:themeColor="text1"/>
          <w:sz w:val="24"/>
        </w:rPr>
      </w:pPr>
    </w:p>
    <w:p w14:paraId="33143BE2" w14:textId="77777777" w:rsidR="0075619D" w:rsidRDefault="0075619D" w:rsidP="00E77F0F">
      <w:pPr>
        <w:pStyle w:val="ListParagraph"/>
        <w:spacing w:line="360" w:lineRule="auto"/>
        <w:ind w:left="1146"/>
        <w:rPr>
          <w:rFonts w:ascii="Arial" w:hAnsi="Arial" w:cs="Arial"/>
          <w:b/>
          <w:color w:val="000000" w:themeColor="text1"/>
          <w:sz w:val="24"/>
        </w:rPr>
      </w:pPr>
    </w:p>
    <w:p w14:paraId="2A4A29F0" w14:textId="77777777" w:rsidR="0075619D" w:rsidRDefault="0075619D" w:rsidP="00E77F0F">
      <w:pPr>
        <w:pStyle w:val="ListParagraph"/>
        <w:spacing w:line="360" w:lineRule="auto"/>
        <w:ind w:left="1146"/>
        <w:rPr>
          <w:rFonts w:ascii="Arial" w:hAnsi="Arial" w:cs="Arial"/>
          <w:b/>
          <w:color w:val="000000" w:themeColor="text1"/>
          <w:sz w:val="24"/>
        </w:rPr>
      </w:pPr>
    </w:p>
    <w:p w14:paraId="7A37B80C" w14:textId="77777777" w:rsidR="0075619D" w:rsidRDefault="0075619D" w:rsidP="00E77F0F">
      <w:pPr>
        <w:pStyle w:val="ListParagraph"/>
        <w:spacing w:line="360" w:lineRule="auto"/>
        <w:ind w:left="1146"/>
        <w:rPr>
          <w:rFonts w:ascii="Arial" w:hAnsi="Arial" w:cs="Arial"/>
          <w:b/>
          <w:color w:val="000000" w:themeColor="text1"/>
          <w:sz w:val="24"/>
        </w:rPr>
      </w:pPr>
    </w:p>
    <w:p w14:paraId="00D116E4" w14:textId="77777777" w:rsidR="00E415E2" w:rsidRDefault="00E415E2" w:rsidP="00E77F0F">
      <w:pPr>
        <w:pStyle w:val="ListParagraph"/>
        <w:spacing w:line="360" w:lineRule="auto"/>
        <w:ind w:left="1146"/>
        <w:rPr>
          <w:rFonts w:ascii="Arial" w:hAnsi="Arial" w:cs="Arial"/>
          <w:b/>
          <w:color w:val="000000" w:themeColor="text1"/>
          <w:sz w:val="24"/>
        </w:rPr>
      </w:pPr>
    </w:p>
    <w:p w14:paraId="3F331A58" w14:textId="77777777" w:rsidR="003F55EA" w:rsidRDefault="003F55EA" w:rsidP="006633FD">
      <w:pPr>
        <w:pStyle w:val="ListParagraph"/>
        <w:spacing w:line="360" w:lineRule="auto"/>
        <w:ind w:left="0"/>
        <w:jc w:val="center"/>
        <w:rPr>
          <w:rFonts w:ascii="Arial" w:hAnsi="Arial" w:cs="Arial"/>
          <w:b/>
          <w:color w:val="000000" w:themeColor="text1"/>
          <w:sz w:val="24"/>
        </w:rPr>
      </w:pPr>
    </w:p>
    <w:p w14:paraId="53650E8E" w14:textId="77777777" w:rsidR="003F55EA" w:rsidRDefault="003F55EA" w:rsidP="006633FD">
      <w:pPr>
        <w:pStyle w:val="ListParagraph"/>
        <w:spacing w:line="360" w:lineRule="auto"/>
        <w:ind w:left="0"/>
        <w:jc w:val="center"/>
        <w:rPr>
          <w:rFonts w:ascii="Arial" w:hAnsi="Arial" w:cs="Arial"/>
          <w:b/>
          <w:color w:val="000000" w:themeColor="text1"/>
          <w:sz w:val="24"/>
        </w:rPr>
      </w:pPr>
    </w:p>
    <w:p w14:paraId="13BA7BC1" w14:textId="5E11AE40" w:rsidR="003F55EA" w:rsidRPr="003F55EA" w:rsidRDefault="003F55EA" w:rsidP="006633FD">
      <w:pPr>
        <w:pStyle w:val="ListParagraph"/>
        <w:spacing w:line="360" w:lineRule="auto"/>
        <w:ind w:left="0"/>
        <w:jc w:val="center"/>
        <w:rPr>
          <w:rFonts w:ascii="Arial" w:hAnsi="Arial" w:cs="Arial"/>
          <w:b/>
          <w:color w:val="000000" w:themeColor="text1"/>
          <w:sz w:val="20"/>
          <w:szCs w:val="20"/>
          <w:lang w:val="en-US"/>
        </w:rPr>
      </w:pPr>
      <w:r w:rsidRPr="003F55EA">
        <w:rPr>
          <w:rFonts w:ascii="Arial" w:hAnsi="Arial" w:cs="Arial"/>
          <w:b/>
          <w:color w:val="000000" w:themeColor="text1"/>
        </w:rPr>
        <w:lastRenderedPageBreak/>
        <w:t>DAFTAR TABEL</w:t>
      </w:r>
    </w:p>
    <w:p w14:paraId="470BB812" w14:textId="737D9920" w:rsidR="00AF2A1B" w:rsidRPr="00AF2A1B" w:rsidRDefault="006B00F8" w:rsidP="006B00F8">
      <w:pPr>
        <w:pStyle w:val="ListParagraph"/>
        <w:spacing w:line="360" w:lineRule="auto"/>
        <w:ind w:left="1146"/>
        <w:jc w:val="left"/>
        <w:rPr>
          <w:rFonts w:ascii="Arial" w:hAnsi="Arial" w:cs="Arial"/>
          <w:bCs/>
          <w:color w:val="000000" w:themeColor="text1"/>
          <w:szCs w:val="20"/>
          <w:lang w:val="en-US"/>
        </w:rPr>
      </w:pPr>
      <w:r w:rsidRPr="006B00F8">
        <w:rPr>
          <w:rFonts w:ascii="Arial" w:hAnsi="Arial" w:cs="Arial"/>
          <w:bCs/>
          <w:color w:val="000000" w:themeColor="text1"/>
          <w:szCs w:val="20"/>
          <w:lang w:val="en-US"/>
        </w:rPr>
        <w:tab/>
      </w:r>
      <w:r w:rsidRPr="006B00F8">
        <w:rPr>
          <w:rFonts w:ascii="Arial" w:hAnsi="Arial" w:cs="Arial"/>
          <w:bCs/>
          <w:color w:val="000000" w:themeColor="text1"/>
          <w:szCs w:val="20"/>
          <w:lang w:val="en-US"/>
        </w:rPr>
        <w:tab/>
        <w:t xml:space="preserve">                  </w:t>
      </w:r>
      <w:r>
        <w:rPr>
          <w:rFonts w:ascii="Arial" w:hAnsi="Arial" w:cs="Arial"/>
          <w:bCs/>
          <w:color w:val="000000" w:themeColor="text1"/>
          <w:szCs w:val="20"/>
          <w:lang w:val="en-US"/>
        </w:rPr>
        <w:tab/>
        <w:t xml:space="preserve">                                              </w:t>
      </w:r>
      <w:r w:rsidR="005A1B31">
        <w:rPr>
          <w:rFonts w:ascii="Arial" w:hAnsi="Arial" w:cs="Arial"/>
          <w:bCs/>
          <w:color w:val="000000" w:themeColor="text1"/>
          <w:szCs w:val="20"/>
          <w:lang w:val="en-US"/>
        </w:rPr>
        <w:t xml:space="preserve">                              </w:t>
      </w:r>
      <w:r w:rsidR="005C04AA">
        <w:rPr>
          <w:rFonts w:ascii="Arial" w:hAnsi="Arial" w:cs="Arial"/>
          <w:bCs/>
          <w:color w:val="000000" w:themeColor="text1"/>
          <w:szCs w:val="20"/>
          <w:lang w:val="en-US"/>
        </w:rPr>
        <w:t xml:space="preserve"> H</w:t>
      </w:r>
      <w:r w:rsidRPr="006B00F8">
        <w:rPr>
          <w:rFonts w:ascii="Arial" w:hAnsi="Arial" w:cs="Arial"/>
          <w:bCs/>
          <w:color w:val="000000" w:themeColor="text1"/>
          <w:szCs w:val="20"/>
          <w:lang w:val="en-US"/>
        </w:rPr>
        <w:t>alaman</w:t>
      </w:r>
    </w:p>
    <w:p w14:paraId="3DA22177" w14:textId="0DC485C4" w:rsidR="006E21FC" w:rsidRPr="00F83E7A" w:rsidRDefault="005175DE" w:rsidP="002E211E">
      <w:pPr>
        <w:pStyle w:val="Heading1"/>
        <w:tabs>
          <w:tab w:val="center" w:leader="dot" w:pos="6804"/>
          <w:tab w:val="center" w:leader="dot" w:pos="7371"/>
          <w:tab w:val="right" w:pos="7655"/>
        </w:tabs>
        <w:ind w:left="0"/>
        <w:jc w:val="left"/>
      </w:pPr>
      <w:r w:rsidRPr="002E211E">
        <w:rPr>
          <w:b w:val="0"/>
          <w:sz w:val="22"/>
          <w:lang w:val="en-US"/>
        </w:rPr>
        <w:t>Tabel 4.</w:t>
      </w:r>
      <w:r w:rsidR="00E95FB6">
        <w:rPr>
          <w:b w:val="0"/>
          <w:sz w:val="22"/>
          <w:lang w:val="en-US"/>
        </w:rPr>
        <w:t>1 Nilai</w:t>
      </w:r>
      <w:r w:rsidR="00437528" w:rsidRPr="002E211E">
        <w:rPr>
          <w:b w:val="0"/>
          <w:sz w:val="22"/>
          <w:lang w:val="en-US"/>
        </w:rPr>
        <w:t xml:space="preserve"> rata-rata</w:t>
      </w:r>
      <w:r w:rsidR="00E95FB6">
        <w:rPr>
          <w:b w:val="0"/>
          <w:sz w:val="22"/>
        </w:rPr>
        <w:t xml:space="preserve"> pad</w:t>
      </w:r>
      <w:r w:rsidR="002E211E" w:rsidRPr="002E211E">
        <w:rPr>
          <w:b w:val="0"/>
          <w:sz w:val="22"/>
        </w:rPr>
        <w:t>a sampel</w:t>
      </w:r>
      <w:r w:rsidR="00E95FB6">
        <w:rPr>
          <w:b w:val="0"/>
          <w:sz w:val="22"/>
        </w:rPr>
        <w:t xml:space="preserve"> toko</w:t>
      </w:r>
      <w:r w:rsidR="002E211E" w:rsidRPr="002E211E">
        <w:rPr>
          <w:b w:val="0"/>
          <w:sz w:val="22"/>
        </w:rPr>
        <w:t xml:space="preserve"> “Warungskincare27</w:t>
      </w:r>
      <w:r w:rsidR="00E95FB6">
        <w:rPr>
          <w:b w:val="0"/>
          <w:sz w:val="22"/>
        </w:rPr>
        <w:t xml:space="preserve">” .........        21 </w:t>
      </w:r>
    </w:p>
    <w:p w14:paraId="0989F10F" w14:textId="474C5DC2" w:rsidR="006B4C53" w:rsidRDefault="002E211E" w:rsidP="002E211E">
      <w:pPr>
        <w:tabs>
          <w:tab w:val="center" w:leader="dot" w:pos="7371"/>
        </w:tabs>
        <w:rPr>
          <w:rFonts w:ascii="Arial" w:hAnsi="Arial" w:cs="Arial"/>
        </w:rPr>
      </w:pPr>
      <w:r>
        <w:rPr>
          <w:rFonts w:ascii="Arial" w:hAnsi="Arial" w:cs="Arial"/>
        </w:rPr>
        <w:t xml:space="preserve">Tabel </w:t>
      </w:r>
      <w:r w:rsidR="00E95FB6">
        <w:rPr>
          <w:rFonts w:ascii="Arial" w:hAnsi="Arial" w:cs="Arial"/>
        </w:rPr>
        <w:t>4.2 N</w:t>
      </w:r>
      <w:r>
        <w:rPr>
          <w:rFonts w:ascii="Arial" w:hAnsi="Arial" w:cs="Arial"/>
        </w:rPr>
        <w:t>ilai rata-rata pada sampel toko “Cherry Shop”</w:t>
      </w:r>
      <w:r w:rsidR="00E95FB6">
        <w:rPr>
          <w:rFonts w:ascii="Arial" w:hAnsi="Arial" w:cs="Arial"/>
        </w:rPr>
        <w:t xml:space="preserve"> ...................        21</w:t>
      </w:r>
    </w:p>
    <w:p w14:paraId="6A21BF5D" w14:textId="57B5C619" w:rsidR="002E211E" w:rsidRPr="002E211E" w:rsidRDefault="002E211E" w:rsidP="002E211E">
      <w:pPr>
        <w:tabs>
          <w:tab w:val="center" w:leader="dot" w:pos="7371"/>
        </w:tabs>
        <w:rPr>
          <w:rFonts w:ascii="Arial" w:hAnsi="Arial" w:cs="Arial"/>
        </w:rPr>
      </w:pPr>
      <w:r>
        <w:rPr>
          <w:rFonts w:ascii="Arial" w:hAnsi="Arial" w:cs="Arial"/>
        </w:rPr>
        <w:t xml:space="preserve">Tabel </w:t>
      </w:r>
      <w:r w:rsidR="00E95FB6">
        <w:rPr>
          <w:rFonts w:ascii="Arial" w:hAnsi="Arial" w:cs="Arial"/>
        </w:rPr>
        <w:t>4.3 N</w:t>
      </w:r>
      <w:r>
        <w:rPr>
          <w:rFonts w:ascii="Arial" w:hAnsi="Arial" w:cs="Arial"/>
        </w:rPr>
        <w:t>ilai rata-rata pada sampel toko “Kohsun_store”</w:t>
      </w:r>
      <w:r w:rsidR="00E95FB6">
        <w:rPr>
          <w:rFonts w:ascii="Arial" w:hAnsi="Arial" w:cs="Arial"/>
        </w:rPr>
        <w:t xml:space="preserve"> .................        22</w:t>
      </w:r>
    </w:p>
    <w:p w14:paraId="0BF189D2" w14:textId="77777777" w:rsidR="006B4C53" w:rsidRDefault="006B4C53" w:rsidP="006B4C53">
      <w:pPr>
        <w:rPr>
          <w:lang w:val="en-US"/>
        </w:rPr>
      </w:pPr>
    </w:p>
    <w:p w14:paraId="4C40E7B3" w14:textId="77777777" w:rsidR="006B4C53" w:rsidRDefault="006B4C53" w:rsidP="006B4C53">
      <w:pPr>
        <w:rPr>
          <w:lang w:val="en-US"/>
        </w:rPr>
      </w:pPr>
    </w:p>
    <w:p w14:paraId="71059085" w14:textId="77777777" w:rsidR="006B4C53" w:rsidRDefault="006B4C53" w:rsidP="006B4C53">
      <w:pPr>
        <w:rPr>
          <w:lang w:val="en-US"/>
        </w:rPr>
      </w:pPr>
    </w:p>
    <w:p w14:paraId="7D863DFE" w14:textId="77777777" w:rsidR="006B4C53" w:rsidRDefault="006B4C53" w:rsidP="006B4C53">
      <w:pPr>
        <w:rPr>
          <w:lang w:val="en-US"/>
        </w:rPr>
      </w:pPr>
    </w:p>
    <w:p w14:paraId="220526E5" w14:textId="77777777" w:rsidR="006B4C53" w:rsidRDefault="006B4C53" w:rsidP="006B4C53">
      <w:pPr>
        <w:rPr>
          <w:lang w:val="en-US"/>
        </w:rPr>
      </w:pPr>
    </w:p>
    <w:p w14:paraId="3AB1EF24" w14:textId="77777777" w:rsidR="006B4C53" w:rsidRDefault="006B4C53" w:rsidP="006B4C53">
      <w:pPr>
        <w:rPr>
          <w:lang w:val="en-US"/>
        </w:rPr>
      </w:pPr>
    </w:p>
    <w:p w14:paraId="57300AA6" w14:textId="77777777" w:rsidR="006B4C53" w:rsidRDefault="006B4C53" w:rsidP="006B4C53">
      <w:pPr>
        <w:rPr>
          <w:lang w:val="en-US"/>
        </w:rPr>
      </w:pPr>
    </w:p>
    <w:p w14:paraId="69156296" w14:textId="77777777" w:rsidR="006B4C53" w:rsidRDefault="006B4C53" w:rsidP="006B4C53">
      <w:pPr>
        <w:rPr>
          <w:lang w:val="en-US"/>
        </w:rPr>
      </w:pPr>
    </w:p>
    <w:p w14:paraId="7473FDFD" w14:textId="77777777" w:rsidR="006B4C53" w:rsidRDefault="006B4C53" w:rsidP="006B4C53">
      <w:pPr>
        <w:rPr>
          <w:lang w:val="en-US"/>
        </w:rPr>
      </w:pPr>
    </w:p>
    <w:p w14:paraId="20E3C986" w14:textId="77777777" w:rsidR="006B4C53" w:rsidRDefault="006B4C53" w:rsidP="006B4C53">
      <w:pPr>
        <w:rPr>
          <w:lang w:val="en-US"/>
        </w:rPr>
      </w:pPr>
    </w:p>
    <w:p w14:paraId="5DB6E1D6" w14:textId="77777777" w:rsidR="006B4C53" w:rsidRDefault="006B4C53" w:rsidP="006B4C53">
      <w:pPr>
        <w:rPr>
          <w:lang w:val="en-US"/>
        </w:rPr>
      </w:pPr>
    </w:p>
    <w:p w14:paraId="4C02A582" w14:textId="77777777" w:rsidR="006B4C53" w:rsidRDefault="006B4C53" w:rsidP="006B4C53">
      <w:pPr>
        <w:rPr>
          <w:lang w:val="en-US"/>
        </w:rPr>
      </w:pPr>
    </w:p>
    <w:p w14:paraId="1C94531B" w14:textId="77777777" w:rsidR="006B4C53" w:rsidRDefault="006B4C53" w:rsidP="006B4C53">
      <w:pPr>
        <w:rPr>
          <w:lang w:val="en-US"/>
        </w:rPr>
      </w:pPr>
    </w:p>
    <w:p w14:paraId="0144F559" w14:textId="77777777" w:rsidR="006B4C53" w:rsidRDefault="006B4C53" w:rsidP="006B4C53">
      <w:pPr>
        <w:rPr>
          <w:lang w:val="en-US"/>
        </w:rPr>
      </w:pPr>
    </w:p>
    <w:p w14:paraId="4D851632" w14:textId="77777777" w:rsidR="006B4C53" w:rsidRDefault="006B4C53" w:rsidP="006B4C53">
      <w:pPr>
        <w:rPr>
          <w:lang w:val="en-US"/>
        </w:rPr>
      </w:pPr>
    </w:p>
    <w:p w14:paraId="05B16538" w14:textId="77777777" w:rsidR="006B4C53" w:rsidRDefault="006B4C53" w:rsidP="006B4C53">
      <w:pPr>
        <w:rPr>
          <w:lang w:val="en-US"/>
        </w:rPr>
      </w:pPr>
    </w:p>
    <w:p w14:paraId="0184C740" w14:textId="77777777" w:rsidR="006B4C53" w:rsidRDefault="006B4C53" w:rsidP="006B4C53">
      <w:pPr>
        <w:rPr>
          <w:lang w:val="en-US"/>
        </w:rPr>
      </w:pPr>
    </w:p>
    <w:p w14:paraId="5DDC94AD" w14:textId="77777777" w:rsidR="006B4C53" w:rsidRDefault="006B4C53" w:rsidP="006B4C53">
      <w:pPr>
        <w:rPr>
          <w:lang w:val="en-US"/>
        </w:rPr>
      </w:pPr>
    </w:p>
    <w:p w14:paraId="7240940D" w14:textId="77777777" w:rsidR="006B4C53" w:rsidRDefault="006B4C53" w:rsidP="006B4C53">
      <w:pPr>
        <w:rPr>
          <w:lang w:val="en-US"/>
        </w:rPr>
      </w:pPr>
    </w:p>
    <w:p w14:paraId="327CAEE9" w14:textId="77777777" w:rsidR="006B4C53" w:rsidRDefault="006B4C53" w:rsidP="006B4C53">
      <w:pPr>
        <w:rPr>
          <w:lang w:val="en-US"/>
        </w:rPr>
      </w:pPr>
    </w:p>
    <w:p w14:paraId="744EE19B" w14:textId="77777777" w:rsidR="006B4C53" w:rsidRDefault="006B4C53" w:rsidP="006B4C53">
      <w:pPr>
        <w:rPr>
          <w:lang w:val="en-US"/>
        </w:rPr>
      </w:pPr>
    </w:p>
    <w:p w14:paraId="1131E3A8" w14:textId="77777777" w:rsidR="006B4C53" w:rsidRDefault="006B4C53" w:rsidP="006B4C53">
      <w:pPr>
        <w:rPr>
          <w:lang w:val="en-US"/>
        </w:rPr>
      </w:pPr>
    </w:p>
    <w:p w14:paraId="0FEAB12B" w14:textId="77777777" w:rsidR="006E21FC" w:rsidRDefault="006E21FC" w:rsidP="00E77F0F">
      <w:pPr>
        <w:pStyle w:val="ListParagraph"/>
        <w:spacing w:line="360" w:lineRule="auto"/>
        <w:ind w:left="1146"/>
        <w:rPr>
          <w:rFonts w:ascii="Arial" w:hAnsi="Arial" w:cs="Arial"/>
          <w:b/>
          <w:color w:val="000000" w:themeColor="text1"/>
          <w:sz w:val="24"/>
        </w:rPr>
      </w:pPr>
    </w:p>
    <w:p w14:paraId="7C794F4F" w14:textId="77777777" w:rsidR="00C07021" w:rsidRDefault="00C07021" w:rsidP="00E77F0F">
      <w:pPr>
        <w:pStyle w:val="ListParagraph"/>
        <w:spacing w:line="360" w:lineRule="auto"/>
        <w:ind w:left="1146"/>
        <w:rPr>
          <w:rFonts w:ascii="Arial" w:hAnsi="Arial" w:cs="Arial"/>
          <w:b/>
          <w:color w:val="000000" w:themeColor="text1"/>
          <w:sz w:val="24"/>
        </w:rPr>
      </w:pPr>
    </w:p>
    <w:p w14:paraId="66EC3121" w14:textId="77777777" w:rsidR="003F55EA" w:rsidRDefault="003F55EA" w:rsidP="006633FD">
      <w:pPr>
        <w:pStyle w:val="ListParagraph"/>
        <w:spacing w:line="360" w:lineRule="auto"/>
        <w:ind w:left="0"/>
        <w:jc w:val="center"/>
        <w:rPr>
          <w:rFonts w:ascii="Arial" w:hAnsi="Arial" w:cs="Arial"/>
          <w:b/>
          <w:color w:val="000000" w:themeColor="text1"/>
          <w:szCs w:val="20"/>
          <w:lang w:val="en-US"/>
        </w:rPr>
      </w:pPr>
    </w:p>
    <w:p w14:paraId="0F762095" w14:textId="49B4D998" w:rsidR="00D703EE" w:rsidRPr="00D703EE" w:rsidRDefault="00D703EE" w:rsidP="006633FD">
      <w:pPr>
        <w:pStyle w:val="ListParagraph"/>
        <w:spacing w:line="360" w:lineRule="auto"/>
        <w:ind w:left="0"/>
        <w:jc w:val="center"/>
        <w:rPr>
          <w:rFonts w:ascii="Arial" w:hAnsi="Arial" w:cs="Arial"/>
          <w:b/>
          <w:color w:val="000000" w:themeColor="text1"/>
          <w:szCs w:val="20"/>
          <w:lang w:val="en-US"/>
        </w:rPr>
      </w:pPr>
      <w:r>
        <w:rPr>
          <w:rFonts w:ascii="Arial" w:hAnsi="Arial" w:cs="Arial"/>
          <w:b/>
          <w:color w:val="000000" w:themeColor="text1"/>
          <w:szCs w:val="20"/>
          <w:lang w:val="en-US"/>
        </w:rPr>
        <w:lastRenderedPageBreak/>
        <w:t>DAFTAR GAMBAR</w:t>
      </w:r>
    </w:p>
    <w:p w14:paraId="652F60FE" w14:textId="1893A5AD" w:rsidR="00D703EE" w:rsidRPr="00D703EE" w:rsidRDefault="00D703EE" w:rsidP="00D703EE">
      <w:pPr>
        <w:pStyle w:val="ListParagraph"/>
        <w:spacing w:line="360" w:lineRule="auto"/>
        <w:ind w:left="1157" w:firstLine="1"/>
        <w:rPr>
          <w:rFonts w:ascii="Arial" w:hAnsi="Arial" w:cs="Arial"/>
          <w:bCs/>
          <w:color w:val="000000" w:themeColor="text1"/>
          <w:lang w:val="en-US"/>
        </w:rPr>
      </w:pPr>
      <w:r>
        <w:rPr>
          <w:rFonts w:ascii="Arial" w:hAnsi="Arial" w:cs="Arial"/>
          <w:bCs/>
          <w:color w:val="000000" w:themeColor="text1"/>
          <w:lang w:val="en-US"/>
        </w:rPr>
        <w:t xml:space="preserve">                                                            </w:t>
      </w:r>
      <w:r w:rsidR="005C04AA">
        <w:rPr>
          <w:rFonts w:ascii="Arial" w:hAnsi="Arial" w:cs="Arial"/>
          <w:bCs/>
          <w:color w:val="000000" w:themeColor="text1"/>
          <w:lang w:val="en-US"/>
        </w:rPr>
        <w:t xml:space="preserve">                              </w:t>
      </w:r>
      <w:r w:rsidR="005A1B31">
        <w:rPr>
          <w:rFonts w:ascii="Arial" w:hAnsi="Arial" w:cs="Arial"/>
          <w:bCs/>
          <w:color w:val="000000" w:themeColor="text1"/>
        </w:rPr>
        <w:t xml:space="preserve">  </w:t>
      </w:r>
      <w:r w:rsidR="005C04AA">
        <w:rPr>
          <w:rFonts w:ascii="Arial" w:hAnsi="Arial" w:cs="Arial"/>
          <w:bCs/>
          <w:color w:val="000000" w:themeColor="text1"/>
          <w:lang w:val="en-US"/>
        </w:rPr>
        <w:t xml:space="preserve"> H</w:t>
      </w:r>
      <w:r>
        <w:rPr>
          <w:rFonts w:ascii="Arial" w:hAnsi="Arial" w:cs="Arial"/>
          <w:bCs/>
          <w:color w:val="000000" w:themeColor="text1"/>
          <w:lang w:val="en-US"/>
        </w:rPr>
        <w:t>alaman</w:t>
      </w:r>
    </w:p>
    <w:p w14:paraId="1B8BDC1A" w14:textId="73478CAD" w:rsidR="00D703EE" w:rsidRDefault="00D703EE" w:rsidP="00EF100C">
      <w:pPr>
        <w:pStyle w:val="ListParagraph"/>
        <w:tabs>
          <w:tab w:val="center" w:leader="dot" w:pos="7088"/>
          <w:tab w:val="right" w:pos="7371"/>
        </w:tabs>
        <w:spacing w:line="360" w:lineRule="auto"/>
        <w:ind w:left="0"/>
        <w:rPr>
          <w:rFonts w:ascii="Arial" w:hAnsi="Arial" w:cs="Arial"/>
          <w:bCs/>
          <w:color w:val="000000" w:themeColor="text1"/>
          <w:lang w:val="en-US"/>
        </w:rPr>
      </w:pPr>
      <w:r>
        <w:rPr>
          <w:rFonts w:ascii="Arial" w:hAnsi="Arial" w:cs="Arial"/>
          <w:bCs/>
          <w:color w:val="000000" w:themeColor="text1"/>
          <w:lang w:val="en-US"/>
        </w:rPr>
        <w:t>Gambar 2.1 Rumus Bangun Rhodamin B</w:t>
      </w:r>
      <w:r w:rsidR="005742A1">
        <w:rPr>
          <w:rFonts w:ascii="Arial" w:hAnsi="Arial" w:cs="Arial"/>
          <w:bCs/>
          <w:color w:val="000000" w:themeColor="text1"/>
          <w:lang w:val="en-US"/>
        </w:rPr>
        <w:tab/>
      </w:r>
      <w:r w:rsidR="00F83E7A">
        <w:rPr>
          <w:rFonts w:ascii="Arial" w:hAnsi="Arial" w:cs="Arial"/>
          <w:bCs/>
          <w:color w:val="000000" w:themeColor="text1"/>
        </w:rPr>
        <w:t xml:space="preserve">    </w:t>
      </w:r>
      <w:r w:rsidR="005A1B31">
        <w:rPr>
          <w:rFonts w:ascii="Arial" w:hAnsi="Arial" w:cs="Arial"/>
          <w:bCs/>
          <w:color w:val="000000" w:themeColor="text1"/>
        </w:rPr>
        <w:t xml:space="preserve">  </w:t>
      </w:r>
      <w:r w:rsidR="005742A1">
        <w:rPr>
          <w:rFonts w:ascii="Arial" w:hAnsi="Arial" w:cs="Arial"/>
          <w:bCs/>
          <w:color w:val="000000" w:themeColor="text1"/>
          <w:lang w:val="en-US"/>
        </w:rPr>
        <w:t>12</w:t>
      </w:r>
      <w:r w:rsidR="005742A1">
        <w:rPr>
          <w:rFonts w:ascii="Arial" w:hAnsi="Arial" w:cs="Arial"/>
          <w:bCs/>
          <w:color w:val="000000" w:themeColor="text1"/>
          <w:lang w:val="en-US"/>
        </w:rPr>
        <w:tab/>
      </w:r>
    </w:p>
    <w:p w14:paraId="7BB56611" w14:textId="1AECB6D8" w:rsidR="00D703EE" w:rsidRPr="006B4C53" w:rsidRDefault="00D703EE" w:rsidP="006B4C53">
      <w:pPr>
        <w:pStyle w:val="ListParagraph"/>
        <w:tabs>
          <w:tab w:val="center" w:leader="dot" w:pos="7088"/>
          <w:tab w:val="right" w:pos="7371"/>
        </w:tabs>
        <w:spacing w:line="360" w:lineRule="auto"/>
        <w:ind w:left="0"/>
        <w:rPr>
          <w:rFonts w:ascii="Arial" w:hAnsi="Arial" w:cs="Arial"/>
          <w:bCs/>
          <w:color w:val="000000" w:themeColor="text1"/>
          <w:lang w:val="en-US"/>
        </w:rPr>
      </w:pPr>
      <w:r>
        <w:rPr>
          <w:rFonts w:ascii="Arial" w:hAnsi="Arial" w:cs="Arial"/>
          <w:bCs/>
          <w:color w:val="000000" w:themeColor="text1"/>
          <w:lang w:val="en-US"/>
        </w:rPr>
        <w:t xml:space="preserve">Gambar 2.2 </w:t>
      </w:r>
      <w:r w:rsidR="005742A1">
        <w:rPr>
          <w:rFonts w:ascii="Arial" w:hAnsi="Arial" w:cs="Arial"/>
          <w:bCs/>
          <w:color w:val="000000" w:themeColor="text1"/>
          <w:lang w:val="en-US"/>
        </w:rPr>
        <w:t>Produk Pelembab Bibir</w:t>
      </w:r>
      <w:r w:rsidR="005742A1">
        <w:rPr>
          <w:rFonts w:ascii="Arial" w:hAnsi="Arial" w:cs="Arial"/>
          <w:bCs/>
          <w:color w:val="000000" w:themeColor="text1"/>
          <w:lang w:val="en-US"/>
        </w:rPr>
        <w:tab/>
      </w:r>
      <w:r w:rsidR="00F83E7A">
        <w:rPr>
          <w:rFonts w:ascii="Arial" w:hAnsi="Arial" w:cs="Arial"/>
          <w:bCs/>
          <w:color w:val="000000" w:themeColor="text1"/>
        </w:rPr>
        <w:t xml:space="preserve">    </w:t>
      </w:r>
      <w:r w:rsidR="005A1B31">
        <w:rPr>
          <w:rFonts w:ascii="Arial" w:hAnsi="Arial" w:cs="Arial"/>
          <w:bCs/>
          <w:color w:val="000000" w:themeColor="text1"/>
        </w:rPr>
        <w:t xml:space="preserve">  </w:t>
      </w:r>
      <w:r w:rsidR="005742A1">
        <w:rPr>
          <w:rFonts w:ascii="Arial" w:hAnsi="Arial" w:cs="Arial"/>
          <w:bCs/>
          <w:color w:val="000000" w:themeColor="text1"/>
          <w:lang w:val="en-US"/>
        </w:rPr>
        <w:t>14</w:t>
      </w:r>
    </w:p>
    <w:p w14:paraId="658F350E" w14:textId="41F350FF" w:rsidR="00D703EE" w:rsidRDefault="00D703EE" w:rsidP="00E77F0F">
      <w:pPr>
        <w:pStyle w:val="ListParagraph"/>
        <w:spacing w:line="360" w:lineRule="auto"/>
        <w:ind w:left="1146"/>
        <w:rPr>
          <w:rFonts w:ascii="Arial" w:hAnsi="Arial" w:cs="Arial"/>
          <w:b/>
          <w:color w:val="000000" w:themeColor="text1"/>
          <w:sz w:val="24"/>
        </w:rPr>
      </w:pPr>
    </w:p>
    <w:p w14:paraId="2E772A98" w14:textId="2CA9C889" w:rsidR="00D703EE" w:rsidRDefault="00D703EE" w:rsidP="00E77F0F">
      <w:pPr>
        <w:pStyle w:val="ListParagraph"/>
        <w:spacing w:line="360" w:lineRule="auto"/>
        <w:ind w:left="1146"/>
        <w:rPr>
          <w:rFonts w:ascii="Arial" w:hAnsi="Arial" w:cs="Arial"/>
          <w:b/>
          <w:color w:val="000000" w:themeColor="text1"/>
          <w:sz w:val="24"/>
        </w:rPr>
      </w:pPr>
    </w:p>
    <w:p w14:paraId="087EF5E8" w14:textId="09AC795C" w:rsidR="00D703EE" w:rsidRDefault="00D703EE" w:rsidP="00E77F0F">
      <w:pPr>
        <w:pStyle w:val="ListParagraph"/>
        <w:spacing w:line="360" w:lineRule="auto"/>
        <w:ind w:left="1146"/>
        <w:rPr>
          <w:rFonts w:ascii="Arial" w:hAnsi="Arial" w:cs="Arial"/>
          <w:b/>
          <w:color w:val="000000" w:themeColor="text1"/>
          <w:sz w:val="24"/>
        </w:rPr>
      </w:pPr>
    </w:p>
    <w:p w14:paraId="38B87B1D" w14:textId="1857E652" w:rsidR="00D703EE" w:rsidRDefault="00D703EE" w:rsidP="00E77F0F">
      <w:pPr>
        <w:pStyle w:val="ListParagraph"/>
        <w:spacing w:line="360" w:lineRule="auto"/>
        <w:ind w:left="1146"/>
        <w:rPr>
          <w:rFonts w:ascii="Arial" w:hAnsi="Arial" w:cs="Arial"/>
          <w:b/>
          <w:color w:val="000000" w:themeColor="text1"/>
          <w:sz w:val="24"/>
        </w:rPr>
      </w:pPr>
    </w:p>
    <w:p w14:paraId="7F2BA902" w14:textId="48FFAE08" w:rsidR="00D703EE" w:rsidRDefault="00D703EE" w:rsidP="00E77F0F">
      <w:pPr>
        <w:pStyle w:val="ListParagraph"/>
        <w:spacing w:line="360" w:lineRule="auto"/>
        <w:ind w:left="1146"/>
        <w:rPr>
          <w:rFonts w:ascii="Arial" w:hAnsi="Arial" w:cs="Arial"/>
          <w:b/>
          <w:color w:val="000000" w:themeColor="text1"/>
          <w:sz w:val="24"/>
        </w:rPr>
      </w:pPr>
    </w:p>
    <w:p w14:paraId="13C44FF0" w14:textId="6D3B544B" w:rsidR="00D703EE" w:rsidRDefault="00D703EE" w:rsidP="00E77F0F">
      <w:pPr>
        <w:pStyle w:val="ListParagraph"/>
        <w:spacing w:line="360" w:lineRule="auto"/>
        <w:ind w:left="1146"/>
        <w:rPr>
          <w:rFonts w:ascii="Arial" w:hAnsi="Arial" w:cs="Arial"/>
          <w:b/>
          <w:color w:val="000000" w:themeColor="text1"/>
          <w:sz w:val="24"/>
        </w:rPr>
      </w:pPr>
    </w:p>
    <w:p w14:paraId="181DC499" w14:textId="490BE518" w:rsidR="00D703EE" w:rsidRDefault="00D703EE" w:rsidP="00E77F0F">
      <w:pPr>
        <w:pStyle w:val="ListParagraph"/>
        <w:spacing w:line="360" w:lineRule="auto"/>
        <w:ind w:left="1146"/>
        <w:rPr>
          <w:rFonts w:ascii="Arial" w:hAnsi="Arial" w:cs="Arial"/>
          <w:b/>
          <w:color w:val="000000" w:themeColor="text1"/>
          <w:sz w:val="24"/>
        </w:rPr>
      </w:pPr>
    </w:p>
    <w:p w14:paraId="68609671" w14:textId="5C786D40" w:rsidR="00D703EE" w:rsidRDefault="00D703EE" w:rsidP="00E77F0F">
      <w:pPr>
        <w:pStyle w:val="ListParagraph"/>
        <w:spacing w:line="360" w:lineRule="auto"/>
        <w:ind w:left="1146"/>
        <w:rPr>
          <w:rFonts w:ascii="Arial" w:hAnsi="Arial" w:cs="Arial"/>
          <w:b/>
          <w:color w:val="000000" w:themeColor="text1"/>
          <w:sz w:val="24"/>
        </w:rPr>
      </w:pPr>
    </w:p>
    <w:p w14:paraId="1304284A" w14:textId="218A51E9" w:rsidR="00D703EE" w:rsidRDefault="00D703EE" w:rsidP="00E77F0F">
      <w:pPr>
        <w:pStyle w:val="ListParagraph"/>
        <w:spacing w:line="360" w:lineRule="auto"/>
        <w:ind w:left="1146"/>
        <w:rPr>
          <w:rFonts w:ascii="Arial" w:hAnsi="Arial" w:cs="Arial"/>
          <w:b/>
          <w:color w:val="000000" w:themeColor="text1"/>
          <w:sz w:val="24"/>
        </w:rPr>
      </w:pPr>
    </w:p>
    <w:p w14:paraId="527525DE" w14:textId="733AA7C3" w:rsidR="00D703EE" w:rsidRDefault="00D703EE" w:rsidP="00E77F0F">
      <w:pPr>
        <w:pStyle w:val="ListParagraph"/>
        <w:spacing w:line="360" w:lineRule="auto"/>
        <w:ind w:left="1146"/>
        <w:rPr>
          <w:rFonts w:ascii="Arial" w:hAnsi="Arial" w:cs="Arial"/>
          <w:b/>
          <w:color w:val="000000" w:themeColor="text1"/>
          <w:sz w:val="24"/>
        </w:rPr>
      </w:pPr>
    </w:p>
    <w:p w14:paraId="2C42D62F" w14:textId="1B1F83BF" w:rsidR="00D703EE" w:rsidRDefault="00D703EE" w:rsidP="00E77F0F">
      <w:pPr>
        <w:pStyle w:val="ListParagraph"/>
        <w:spacing w:line="360" w:lineRule="auto"/>
        <w:ind w:left="1146"/>
        <w:rPr>
          <w:rFonts w:ascii="Arial" w:hAnsi="Arial" w:cs="Arial"/>
          <w:b/>
          <w:color w:val="000000" w:themeColor="text1"/>
          <w:sz w:val="24"/>
        </w:rPr>
      </w:pPr>
    </w:p>
    <w:p w14:paraId="230DF27B" w14:textId="691C2615" w:rsidR="00D703EE" w:rsidRDefault="00D703EE" w:rsidP="00E77F0F">
      <w:pPr>
        <w:pStyle w:val="ListParagraph"/>
        <w:spacing w:line="360" w:lineRule="auto"/>
        <w:ind w:left="1146"/>
        <w:rPr>
          <w:rFonts w:ascii="Arial" w:hAnsi="Arial" w:cs="Arial"/>
          <w:b/>
          <w:color w:val="000000" w:themeColor="text1"/>
          <w:sz w:val="24"/>
        </w:rPr>
      </w:pPr>
    </w:p>
    <w:p w14:paraId="77EDE5D1" w14:textId="7C967C3B" w:rsidR="00D703EE" w:rsidRDefault="00D703EE" w:rsidP="00E77F0F">
      <w:pPr>
        <w:pStyle w:val="ListParagraph"/>
        <w:spacing w:line="360" w:lineRule="auto"/>
        <w:ind w:left="1146"/>
        <w:rPr>
          <w:rFonts w:ascii="Arial" w:hAnsi="Arial" w:cs="Arial"/>
          <w:b/>
          <w:color w:val="000000" w:themeColor="text1"/>
          <w:sz w:val="24"/>
        </w:rPr>
      </w:pPr>
    </w:p>
    <w:p w14:paraId="3428E6A2" w14:textId="2024B0CA" w:rsidR="00D703EE" w:rsidRDefault="00D703EE" w:rsidP="00E77F0F">
      <w:pPr>
        <w:pStyle w:val="ListParagraph"/>
        <w:spacing w:line="360" w:lineRule="auto"/>
        <w:ind w:left="1146"/>
        <w:rPr>
          <w:rFonts w:ascii="Arial" w:hAnsi="Arial" w:cs="Arial"/>
          <w:b/>
          <w:color w:val="000000" w:themeColor="text1"/>
          <w:sz w:val="24"/>
        </w:rPr>
      </w:pPr>
    </w:p>
    <w:p w14:paraId="3A9F0A5A" w14:textId="025CF7CA" w:rsidR="00D703EE" w:rsidRDefault="00D703EE" w:rsidP="00E77F0F">
      <w:pPr>
        <w:pStyle w:val="ListParagraph"/>
        <w:spacing w:line="360" w:lineRule="auto"/>
        <w:ind w:left="1146"/>
        <w:rPr>
          <w:rFonts w:ascii="Arial" w:hAnsi="Arial" w:cs="Arial"/>
          <w:b/>
          <w:color w:val="000000" w:themeColor="text1"/>
          <w:sz w:val="24"/>
        </w:rPr>
      </w:pPr>
    </w:p>
    <w:p w14:paraId="439AB2BC" w14:textId="20C7B28A" w:rsidR="00D703EE" w:rsidRDefault="00D703EE" w:rsidP="00E77F0F">
      <w:pPr>
        <w:pStyle w:val="ListParagraph"/>
        <w:spacing w:line="360" w:lineRule="auto"/>
        <w:ind w:left="1146"/>
        <w:rPr>
          <w:rFonts w:ascii="Arial" w:hAnsi="Arial" w:cs="Arial"/>
          <w:b/>
          <w:color w:val="000000" w:themeColor="text1"/>
          <w:sz w:val="24"/>
        </w:rPr>
      </w:pPr>
    </w:p>
    <w:p w14:paraId="28191341" w14:textId="65046427" w:rsidR="00D703EE" w:rsidRDefault="00D703EE" w:rsidP="00E77F0F">
      <w:pPr>
        <w:pStyle w:val="ListParagraph"/>
        <w:spacing w:line="360" w:lineRule="auto"/>
        <w:ind w:left="1146"/>
        <w:rPr>
          <w:rFonts w:ascii="Arial" w:hAnsi="Arial" w:cs="Arial"/>
          <w:b/>
          <w:color w:val="000000" w:themeColor="text1"/>
          <w:sz w:val="24"/>
        </w:rPr>
      </w:pPr>
    </w:p>
    <w:p w14:paraId="74830734" w14:textId="61B84A54" w:rsidR="00D703EE" w:rsidRDefault="00D703EE" w:rsidP="00E77F0F">
      <w:pPr>
        <w:pStyle w:val="ListParagraph"/>
        <w:spacing w:line="360" w:lineRule="auto"/>
        <w:ind w:left="1146"/>
        <w:rPr>
          <w:rFonts w:ascii="Arial" w:hAnsi="Arial" w:cs="Arial"/>
          <w:b/>
          <w:color w:val="000000" w:themeColor="text1"/>
          <w:sz w:val="24"/>
        </w:rPr>
      </w:pPr>
    </w:p>
    <w:p w14:paraId="42E79A50" w14:textId="77777777" w:rsidR="009716FC" w:rsidRDefault="009716FC" w:rsidP="00E77F0F">
      <w:pPr>
        <w:pStyle w:val="ListParagraph"/>
        <w:spacing w:line="360" w:lineRule="auto"/>
        <w:ind w:left="1146"/>
        <w:rPr>
          <w:rFonts w:ascii="Arial" w:hAnsi="Arial" w:cs="Arial"/>
          <w:b/>
          <w:color w:val="000000" w:themeColor="text1"/>
          <w:sz w:val="24"/>
        </w:rPr>
      </w:pPr>
    </w:p>
    <w:p w14:paraId="4A17D120" w14:textId="77777777" w:rsidR="009716FC" w:rsidRDefault="009716FC" w:rsidP="00E77F0F">
      <w:pPr>
        <w:pStyle w:val="ListParagraph"/>
        <w:spacing w:line="360" w:lineRule="auto"/>
        <w:ind w:left="1146"/>
        <w:rPr>
          <w:rFonts w:ascii="Arial" w:hAnsi="Arial" w:cs="Arial"/>
          <w:b/>
          <w:color w:val="000000" w:themeColor="text1"/>
          <w:sz w:val="24"/>
        </w:rPr>
      </w:pPr>
    </w:p>
    <w:p w14:paraId="0EBE916B" w14:textId="77777777" w:rsidR="009716FC" w:rsidRDefault="009716FC" w:rsidP="00E77F0F">
      <w:pPr>
        <w:pStyle w:val="ListParagraph"/>
        <w:spacing w:line="360" w:lineRule="auto"/>
        <w:ind w:left="1146"/>
        <w:rPr>
          <w:rFonts w:ascii="Arial" w:hAnsi="Arial" w:cs="Arial"/>
          <w:b/>
          <w:color w:val="000000" w:themeColor="text1"/>
          <w:sz w:val="24"/>
        </w:rPr>
      </w:pPr>
    </w:p>
    <w:p w14:paraId="3FDD72B7" w14:textId="77777777" w:rsidR="009716FC" w:rsidRDefault="009716FC" w:rsidP="00E77F0F">
      <w:pPr>
        <w:pStyle w:val="ListParagraph"/>
        <w:spacing w:line="360" w:lineRule="auto"/>
        <w:ind w:left="1146"/>
        <w:rPr>
          <w:rFonts w:ascii="Arial" w:hAnsi="Arial" w:cs="Arial"/>
          <w:b/>
          <w:color w:val="000000" w:themeColor="text1"/>
          <w:sz w:val="24"/>
        </w:rPr>
      </w:pPr>
    </w:p>
    <w:p w14:paraId="76085CD7" w14:textId="39DEACA0" w:rsidR="00D703EE" w:rsidRDefault="00D703EE" w:rsidP="00E77F0F">
      <w:pPr>
        <w:pStyle w:val="ListParagraph"/>
        <w:spacing w:line="360" w:lineRule="auto"/>
        <w:ind w:left="1146"/>
        <w:rPr>
          <w:rFonts w:ascii="Arial" w:hAnsi="Arial" w:cs="Arial"/>
          <w:b/>
          <w:color w:val="000000" w:themeColor="text1"/>
          <w:sz w:val="24"/>
        </w:rPr>
      </w:pPr>
    </w:p>
    <w:p w14:paraId="2E914E2B" w14:textId="17708B82" w:rsidR="00D703EE" w:rsidRDefault="00D703EE" w:rsidP="00E77F0F">
      <w:pPr>
        <w:pStyle w:val="ListParagraph"/>
        <w:spacing w:line="360" w:lineRule="auto"/>
        <w:ind w:left="1146"/>
        <w:rPr>
          <w:rFonts w:ascii="Arial" w:hAnsi="Arial" w:cs="Arial"/>
          <w:b/>
          <w:color w:val="000000" w:themeColor="text1"/>
          <w:sz w:val="24"/>
        </w:rPr>
      </w:pPr>
    </w:p>
    <w:p w14:paraId="0D818548" w14:textId="77777777" w:rsidR="009F0BFE" w:rsidRDefault="009F0BFE" w:rsidP="00E77F0F">
      <w:pPr>
        <w:pStyle w:val="ListParagraph"/>
        <w:spacing w:line="360" w:lineRule="auto"/>
        <w:ind w:left="1146"/>
        <w:rPr>
          <w:rFonts w:ascii="Arial" w:hAnsi="Arial" w:cs="Arial"/>
          <w:b/>
          <w:color w:val="000000" w:themeColor="text1"/>
          <w:sz w:val="24"/>
        </w:rPr>
      </w:pPr>
    </w:p>
    <w:p w14:paraId="288EDACE" w14:textId="77777777" w:rsidR="006633FD" w:rsidRDefault="006633FD" w:rsidP="00E77F0F">
      <w:pPr>
        <w:pStyle w:val="ListParagraph"/>
        <w:spacing w:line="360" w:lineRule="auto"/>
        <w:ind w:left="1146"/>
        <w:rPr>
          <w:rFonts w:ascii="Arial" w:hAnsi="Arial" w:cs="Arial"/>
          <w:b/>
          <w:color w:val="000000" w:themeColor="text1"/>
          <w:sz w:val="24"/>
        </w:rPr>
      </w:pPr>
    </w:p>
    <w:p w14:paraId="64DDDD46" w14:textId="77777777" w:rsidR="00C07021" w:rsidRDefault="00C07021" w:rsidP="00E77F0F">
      <w:pPr>
        <w:pStyle w:val="ListParagraph"/>
        <w:spacing w:line="360" w:lineRule="auto"/>
        <w:ind w:left="1146"/>
        <w:rPr>
          <w:rFonts w:ascii="Arial" w:hAnsi="Arial" w:cs="Arial"/>
          <w:b/>
          <w:color w:val="000000" w:themeColor="text1"/>
          <w:sz w:val="24"/>
        </w:rPr>
      </w:pPr>
    </w:p>
    <w:p w14:paraId="2E7EB972" w14:textId="77777777" w:rsidR="00C07021" w:rsidRDefault="00C07021" w:rsidP="00E77F0F">
      <w:pPr>
        <w:pStyle w:val="ListParagraph"/>
        <w:spacing w:line="360" w:lineRule="auto"/>
        <w:ind w:left="1146"/>
        <w:rPr>
          <w:rFonts w:ascii="Arial" w:hAnsi="Arial" w:cs="Arial"/>
          <w:b/>
          <w:color w:val="000000" w:themeColor="text1"/>
          <w:sz w:val="24"/>
        </w:rPr>
      </w:pPr>
    </w:p>
    <w:p w14:paraId="00E0C53C" w14:textId="15C8EE8D" w:rsidR="00706D3C" w:rsidRPr="00EF100C" w:rsidRDefault="00706D3C" w:rsidP="006633FD">
      <w:pPr>
        <w:pStyle w:val="Heading1"/>
        <w:ind w:left="0"/>
        <w:rPr>
          <w:sz w:val="22"/>
          <w:szCs w:val="24"/>
          <w:lang w:val="en-US"/>
        </w:rPr>
      </w:pPr>
      <w:r w:rsidRPr="00EF100C">
        <w:rPr>
          <w:sz w:val="22"/>
          <w:szCs w:val="24"/>
          <w:lang w:val="en-US"/>
        </w:rPr>
        <w:lastRenderedPageBreak/>
        <w:t>DAFTAR LAMPIRAN</w:t>
      </w:r>
    </w:p>
    <w:p w14:paraId="58767E0A" w14:textId="1DB43012" w:rsidR="00706D3C" w:rsidRDefault="00BD0755" w:rsidP="003C7CAC">
      <w:pPr>
        <w:tabs>
          <w:tab w:val="right" w:leader="dot" w:pos="6237"/>
        </w:tabs>
        <w:jc w:val="both"/>
        <w:rPr>
          <w:rFonts w:ascii="Arial" w:hAnsi="Arial" w:cs="Arial"/>
          <w:lang w:val="en-US"/>
        </w:rPr>
      </w:pPr>
      <w:r>
        <w:rPr>
          <w:b/>
          <w:noProof/>
          <w:lang w:val="en-US"/>
        </w:rPr>
        <mc:AlternateContent>
          <mc:Choice Requires="wps">
            <w:drawing>
              <wp:anchor distT="0" distB="0" distL="114300" distR="114300" simplePos="0" relativeHeight="251699200" behindDoc="0" locked="0" layoutInCell="1" allowOverlap="1" wp14:anchorId="201833A2" wp14:editId="430FD2A2">
                <wp:simplePos x="0" y="0"/>
                <wp:positionH relativeFrom="column">
                  <wp:posOffset>4533900</wp:posOffset>
                </wp:positionH>
                <wp:positionV relativeFrom="paragraph">
                  <wp:posOffset>248920</wp:posOffset>
                </wp:positionV>
                <wp:extent cx="487680" cy="27432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48768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FF4232" w14:textId="1521B2DC" w:rsidR="0036551D" w:rsidRDefault="0036551D">
                            <w: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1833A2" id="Text Box 60" o:spid="_x0000_s1030" type="#_x0000_t202" style="position:absolute;left:0;text-align:left;margin-left:357pt;margin-top:19.6pt;width:38.4pt;height:2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" filled="f" stroked="f" strokeweight=".5pt">
                <v:textbox>
                  <w:txbxContent>
                    <w:p w14:paraId="05FF4232" w14:textId="1521B2DC" w:rsidR="0036551D" w:rsidRDefault="0036551D">
                      <w:r>
                        <w:t>27</w:t>
                      </w:r>
                    </w:p>
                  </w:txbxContent>
                </v:textbox>
              </v:shape>
            </w:pict>
          </mc:Fallback>
        </mc:AlternateContent>
      </w:r>
      <w:r w:rsidR="00706D3C" w:rsidRPr="00EF100C">
        <w:rPr>
          <w:rFonts w:ascii="Arial" w:hAnsi="Arial" w:cs="Arial"/>
          <w:lang w:val="en-US"/>
        </w:rPr>
        <w:t xml:space="preserve">                                                                                                           </w:t>
      </w:r>
      <w:r w:rsidR="00AF2A1B">
        <w:rPr>
          <w:rFonts w:ascii="Arial" w:hAnsi="Arial" w:cs="Arial"/>
        </w:rPr>
        <w:t xml:space="preserve">    </w:t>
      </w:r>
      <w:r>
        <w:rPr>
          <w:rFonts w:ascii="Arial" w:hAnsi="Arial" w:cs="Arial"/>
          <w:lang w:val="en-US"/>
        </w:rPr>
        <w:t xml:space="preserve">  </w:t>
      </w:r>
      <w:r w:rsidR="00706D3C" w:rsidRPr="00EF100C">
        <w:rPr>
          <w:rFonts w:ascii="Arial" w:hAnsi="Arial" w:cs="Arial"/>
          <w:lang w:val="en-US"/>
        </w:rPr>
        <w:t xml:space="preserve"> </w:t>
      </w:r>
      <w:r w:rsidR="00C1101C" w:rsidRPr="00EF100C">
        <w:rPr>
          <w:rFonts w:ascii="Arial" w:hAnsi="Arial" w:cs="Arial"/>
          <w:lang w:val="en-US"/>
        </w:rPr>
        <w:t>H</w:t>
      </w:r>
      <w:r w:rsidR="00706D3C" w:rsidRPr="00EF100C">
        <w:rPr>
          <w:rFonts w:ascii="Arial" w:hAnsi="Arial" w:cs="Arial"/>
          <w:lang w:val="en-US"/>
        </w:rPr>
        <w:t>alaman</w:t>
      </w:r>
    </w:p>
    <w:p w14:paraId="1F819507" w14:textId="75DBB2AF" w:rsidR="00706D3C" w:rsidRDefault="007B3D0F" w:rsidP="00BD0755">
      <w:pPr>
        <w:pStyle w:val="Heading1"/>
        <w:tabs>
          <w:tab w:val="center" w:leader="dot" w:pos="6521"/>
          <w:tab w:val="center" w:leader="dot" w:pos="7371"/>
          <w:tab w:val="right" w:pos="7938"/>
        </w:tabs>
        <w:ind w:left="0"/>
        <w:jc w:val="both"/>
        <w:rPr>
          <w:b w:val="0"/>
          <w:sz w:val="22"/>
        </w:rPr>
      </w:pPr>
      <w:r>
        <w:rPr>
          <w:b w:val="0"/>
          <w:sz w:val="22"/>
        </w:rPr>
        <w:t xml:space="preserve">Lampiran 1. </w:t>
      </w:r>
      <w:r w:rsidR="003C7CAC">
        <w:rPr>
          <w:b w:val="0"/>
          <w:sz w:val="22"/>
        </w:rPr>
        <w:t xml:space="preserve">   Surat</w:t>
      </w:r>
      <w:r w:rsidR="00140978">
        <w:rPr>
          <w:b w:val="0"/>
          <w:sz w:val="22"/>
        </w:rPr>
        <w:t xml:space="preserve"> Pengantar </w:t>
      </w:r>
      <w:r w:rsidR="003C7CAC">
        <w:rPr>
          <w:b w:val="0"/>
          <w:sz w:val="22"/>
        </w:rPr>
        <w:t>Penelitian</w:t>
      </w:r>
      <w:r w:rsidR="00140978">
        <w:rPr>
          <w:b w:val="0"/>
          <w:sz w:val="22"/>
        </w:rPr>
        <w:t xml:space="preserve"> Dari Jurusan</w:t>
      </w:r>
      <w:r w:rsidR="00BD0755">
        <w:rPr>
          <w:b w:val="0"/>
          <w:sz w:val="22"/>
        </w:rPr>
        <w:t xml:space="preserve"> </w:t>
      </w:r>
      <w:r w:rsidR="00BD0755">
        <w:rPr>
          <w:b w:val="0"/>
          <w:sz w:val="22"/>
        </w:rPr>
        <w:tab/>
        <w:t xml:space="preserve">           </w:t>
      </w:r>
    </w:p>
    <w:p w14:paraId="21FD8002" w14:textId="04FCA046" w:rsidR="00534EB3" w:rsidRDefault="004D7BE2" w:rsidP="00BD0755">
      <w:pPr>
        <w:tabs>
          <w:tab w:val="center" w:leader="dot" w:pos="6521"/>
          <w:tab w:val="center" w:leader="dot" w:pos="7371"/>
          <w:tab w:val="right" w:pos="7938"/>
        </w:tabs>
        <w:jc w:val="both"/>
        <w:rPr>
          <w:rFonts w:ascii="Arial" w:hAnsi="Arial" w:cs="Arial"/>
        </w:rPr>
      </w:pPr>
      <w:r>
        <w:rPr>
          <w:b/>
          <w:noProof/>
          <w:lang w:val="en-US"/>
        </w:rPr>
        <mc:AlternateContent>
          <mc:Choice Requires="wps">
            <w:drawing>
              <wp:anchor distT="0" distB="0" distL="114300" distR="114300" simplePos="0" relativeHeight="251701248" behindDoc="0" locked="0" layoutInCell="1" allowOverlap="1" wp14:anchorId="71BBFB02" wp14:editId="3F1D6107">
                <wp:simplePos x="0" y="0"/>
                <wp:positionH relativeFrom="column">
                  <wp:posOffset>4526280</wp:posOffset>
                </wp:positionH>
                <wp:positionV relativeFrom="paragraph">
                  <wp:posOffset>276225</wp:posOffset>
                </wp:positionV>
                <wp:extent cx="487680" cy="27432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48768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0751A5" w14:textId="5EACE361" w:rsidR="0036551D" w:rsidRDefault="0036551D" w:rsidP="004D7BE2">
                            <w: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BBFB02" id="Text Box 63" o:spid="_x0000_s1031" type="#_x0000_t202" style="position:absolute;left:0;text-align:left;margin-left:356.4pt;margin-top:21.75pt;width:38.4pt;height:21.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" filled="f" stroked="f" strokeweight=".5pt">
                <v:textbox>
                  <w:txbxContent>
                    <w:p w14:paraId="2C0751A5" w14:textId="5EACE361" w:rsidR="0036551D" w:rsidRDefault="0036551D" w:rsidP="004D7BE2">
                      <w:r>
                        <w:t>28</w:t>
                      </w:r>
                    </w:p>
                  </w:txbxContent>
                </v:textbox>
              </v:shape>
            </w:pict>
          </mc:Fallback>
        </mc:AlternateContent>
      </w:r>
      <w:r w:rsidR="00534EB3">
        <w:rPr>
          <w:rFonts w:ascii="Arial" w:hAnsi="Arial" w:cs="Arial"/>
        </w:rPr>
        <w:t xml:space="preserve">Lampiran </w:t>
      </w:r>
      <w:r w:rsidR="00EA2293">
        <w:rPr>
          <w:rFonts w:ascii="Arial" w:hAnsi="Arial" w:cs="Arial"/>
        </w:rPr>
        <w:t>2</w:t>
      </w:r>
      <w:r w:rsidR="009A400E">
        <w:rPr>
          <w:rFonts w:ascii="Arial" w:hAnsi="Arial" w:cs="Arial"/>
        </w:rPr>
        <w:t>.    Surat Pernyataan Telah M</w:t>
      </w:r>
      <w:r w:rsidR="00534EB3">
        <w:rPr>
          <w:rFonts w:ascii="Arial" w:hAnsi="Arial" w:cs="Arial"/>
        </w:rPr>
        <w:t xml:space="preserve">elaksanakan </w:t>
      </w:r>
      <w:r w:rsidR="009A400E">
        <w:rPr>
          <w:rFonts w:ascii="Arial" w:hAnsi="Arial" w:cs="Arial"/>
        </w:rPr>
        <w:t>Penelitian D</w:t>
      </w:r>
      <w:r w:rsidR="00534EB3">
        <w:rPr>
          <w:rFonts w:ascii="Arial" w:hAnsi="Arial" w:cs="Arial"/>
        </w:rPr>
        <w:t>ari</w:t>
      </w:r>
    </w:p>
    <w:p w14:paraId="5D593D38" w14:textId="0482B2AA" w:rsidR="00534EB3" w:rsidRDefault="004D7BE2" w:rsidP="00BD0755">
      <w:pPr>
        <w:tabs>
          <w:tab w:val="center" w:leader="dot" w:pos="6521"/>
          <w:tab w:val="center" w:leader="dot" w:pos="7371"/>
          <w:tab w:val="right" w:pos="7938"/>
        </w:tabs>
        <w:jc w:val="both"/>
        <w:rPr>
          <w:rFonts w:ascii="Arial" w:hAnsi="Arial" w:cs="Arial"/>
        </w:rPr>
      </w:pPr>
      <w:r>
        <w:rPr>
          <w:b/>
          <w:noProof/>
          <w:lang w:val="en-US"/>
        </w:rPr>
        <mc:AlternateContent>
          <mc:Choice Requires="wps">
            <w:drawing>
              <wp:anchor distT="0" distB="0" distL="114300" distR="114300" simplePos="0" relativeHeight="251703296" behindDoc="0" locked="0" layoutInCell="1" allowOverlap="1" wp14:anchorId="640C2ED8" wp14:editId="6EF69884">
                <wp:simplePos x="0" y="0"/>
                <wp:positionH relativeFrom="column">
                  <wp:posOffset>4526280</wp:posOffset>
                </wp:positionH>
                <wp:positionV relativeFrom="paragraph">
                  <wp:posOffset>283210</wp:posOffset>
                </wp:positionV>
                <wp:extent cx="487680" cy="27432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48768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201B23" w14:textId="68C3EF05" w:rsidR="0036551D" w:rsidRDefault="0036551D" w:rsidP="004D7BE2">
                            <w: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0C2ED8" id="Text Box 64" o:spid="_x0000_s1032" type="#_x0000_t202" style="position:absolute;left:0;text-align:left;margin-left:356.4pt;margin-top:22.3pt;width:38.4pt;height:21.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" filled="f" stroked="f" strokeweight=".5pt">
                <v:textbox>
                  <w:txbxContent>
                    <w:p w14:paraId="65201B23" w14:textId="68C3EF05" w:rsidR="0036551D" w:rsidRDefault="0036551D" w:rsidP="004D7BE2">
                      <w:r>
                        <w:t>29</w:t>
                      </w:r>
                    </w:p>
                  </w:txbxContent>
                </v:textbox>
              </v:shape>
            </w:pict>
          </mc:Fallback>
        </mc:AlternateContent>
      </w:r>
      <w:r w:rsidR="009A400E">
        <w:rPr>
          <w:rFonts w:ascii="Arial" w:hAnsi="Arial" w:cs="Arial"/>
        </w:rPr>
        <w:t xml:space="preserve">                       Lokasi P</w:t>
      </w:r>
      <w:r w:rsidR="00534EB3">
        <w:rPr>
          <w:rFonts w:ascii="Arial" w:hAnsi="Arial" w:cs="Arial"/>
        </w:rPr>
        <w:t>enelitan</w:t>
      </w:r>
      <w:r w:rsidR="00BD0755">
        <w:rPr>
          <w:rFonts w:ascii="Arial" w:hAnsi="Arial" w:cs="Arial"/>
        </w:rPr>
        <w:t xml:space="preserve"> </w:t>
      </w:r>
      <w:r w:rsidR="00BD0755">
        <w:rPr>
          <w:rFonts w:ascii="Arial" w:hAnsi="Arial" w:cs="Arial"/>
        </w:rPr>
        <w:tab/>
      </w:r>
    </w:p>
    <w:p w14:paraId="60BFBAE8" w14:textId="3ADBC609" w:rsidR="0037726C" w:rsidRDefault="00B43429" w:rsidP="00BD0755">
      <w:pPr>
        <w:tabs>
          <w:tab w:val="center" w:leader="dot" w:pos="6521"/>
          <w:tab w:val="center" w:leader="dot" w:pos="7371"/>
          <w:tab w:val="right" w:pos="7938"/>
        </w:tabs>
        <w:jc w:val="both"/>
        <w:rPr>
          <w:rFonts w:ascii="Arial" w:hAnsi="Arial" w:cs="Arial"/>
        </w:rPr>
      </w:pPr>
      <w:r>
        <w:rPr>
          <w:b/>
          <w:noProof/>
          <w:lang w:val="en-US"/>
        </w:rPr>
        <mc:AlternateContent>
          <mc:Choice Requires="wps">
            <w:drawing>
              <wp:anchor distT="0" distB="0" distL="114300" distR="114300" simplePos="0" relativeHeight="251734016" behindDoc="0" locked="0" layoutInCell="1" allowOverlap="1" wp14:anchorId="76700E1A" wp14:editId="77184FB8">
                <wp:simplePos x="0" y="0"/>
                <wp:positionH relativeFrom="column">
                  <wp:posOffset>4524375</wp:posOffset>
                </wp:positionH>
                <wp:positionV relativeFrom="paragraph">
                  <wp:posOffset>272415</wp:posOffset>
                </wp:positionV>
                <wp:extent cx="487680" cy="27432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48768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76229F" w14:textId="62BF5AD9" w:rsidR="0036551D" w:rsidRDefault="0036551D" w:rsidP="00B43429">
                            <w: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700E1A" id="Text Box 45" o:spid="_x0000_s1033" type="#_x0000_t202" style="position:absolute;left:0;text-align:left;margin-left:356.25pt;margin-top:21.45pt;width:38.4pt;height:21.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" filled="f" stroked="f" strokeweight=".5pt">
                <v:textbox>
                  <w:txbxContent>
                    <w:p w14:paraId="2E76229F" w14:textId="62BF5AD9" w:rsidR="0036551D" w:rsidRDefault="0036551D" w:rsidP="00B43429">
                      <w:r>
                        <w:t>30</w:t>
                      </w:r>
                    </w:p>
                  </w:txbxContent>
                </v:textbox>
              </v:shape>
            </w:pict>
          </mc:Fallback>
        </mc:AlternateContent>
      </w:r>
      <w:r w:rsidR="009A400E">
        <w:rPr>
          <w:rFonts w:ascii="Arial" w:hAnsi="Arial" w:cs="Arial"/>
        </w:rPr>
        <w:t>Lampiran 3.    Ethical C</w:t>
      </w:r>
      <w:r w:rsidR="0037726C">
        <w:rPr>
          <w:rFonts w:ascii="Arial" w:hAnsi="Arial" w:cs="Arial"/>
        </w:rPr>
        <w:t>learence .......................................................</w:t>
      </w:r>
    </w:p>
    <w:p w14:paraId="7F4AEB7E" w14:textId="66AAA07D" w:rsidR="00EA2293" w:rsidRDefault="004D7BE2" w:rsidP="00BD0755">
      <w:pPr>
        <w:tabs>
          <w:tab w:val="center" w:leader="dot" w:pos="6521"/>
          <w:tab w:val="center" w:leader="dot" w:pos="7371"/>
          <w:tab w:val="right" w:pos="7938"/>
        </w:tabs>
        <w:jc w:val="both"/>
        <w:rPr>
          <w:rFonts w:ascii="Arial" w:hAnsi="Arial" w:cs="Arial"/>
        </w:rPr>
      </w:pPr>
      <w:r>
        <w:rPr>
          <w:b/>
          <w:noProof/>
          <w:lang w:val="en-US"/>
        </w:rPr>
        <mc:AlternateContent>
          <mc:Choice Requires="wps">
            <w:drawing>
              <wp:anchor distT="0" distB="0" distL="114300" distR="114300" simplePos="0" relativeHeight="251705344" behindDoc="0" locked="0" layoutInCell="1" allowOverlap="1" wp14:anchorId="5E26D600" wp14:editId="70E55346">
                <wp:simplePos x="0" y="0"/>
                <wp:positionH relativeFrom="column">
                  <wp:posOffset>4526280</wp:posOffset>
                </wp:positionH>
                <wp:positionV relativeFrom="paragraph">
                  <wp:posOffset>278765</wp:posOffset>
                </wp:positionV>
                <wp:extent cx="487680" cy="27432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48768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21FC8C" w14:textId="408D978A" w:rsidR="0036551D" w:rsidRDefault="0036551D" w:rsidP="004D7BE2">
                            <w: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26D600" id="Text Box 65" o:spid="_x0000_s1034" type="#_x0000_t202" style="position:absolute;left:0;text-align:left;margin-left:356.4pt;margin-top:21.95pt;width:38.4pt;height:21.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" filled="f" stroked="f" strokeweight=".5pt">
                <v:textbox>
                  <w:txbxContent>
                    <w:p w14:paraId="1F21FC8C" w14:textId="408D978A" w:rsidR="0036551D" w:rsidRDefault="0036551D" w:rsidP="004D7BE2">
                      <w:r>
                        <w:t>40</w:t>
                      </w:r>
                    </w:p>
                  </w:txbxContent>
                </v:textbox>
              </v:shape>
            </w:pict>
          </mc:Fallback>
        </mc:AlternateContent>
      </w:r>
      <w:r w:rsidR="0037726C">
        <w:rPr>
          <w:rFonts w:ascii="Arial" w:hAnsi="Arial" w:cs="Arial"/>
        </w:rPr>
        <w:t>Lampiran 4</w:t>
      </w:r>
      <w:r w:rsidR="00EA2293">
        <w:rPr>
          <w:rFonts w:ascii="Arial" w:hAnsi="Arial" w:cs="Arial"/>
        </w:rPr>
        <w:t xml:space="preserve">.    Dokumentasi Hasil Penelitian </w:t>
      </w:r>
      <w:r w:rsidR="00EA2293">
        <w:rPr>
          <w:rFonts w:ascii="Arial" w:hAnsi="Arial" w:cs="Arial"/>
        </w:rPr>
        <w:tab/>
      </w:r>
    </w:p>
    <w:p w14:paraId="1D73BFEF" w14:textId="79770CC1" w:rsidR="007B3D0F" w:rsidRPr="007B3D0F" w:rsidRDefault="0037726C" w:rsidP="00BD0755">
      <w:pPr>
        <w:tabs>
          <w:tab w:val="center" w:leader="dot" w:pos="6521"/>
          <w:tab w:val="center" w:leader="dot" w:pos="7371"/>
          <w:tab w:val="right" w:pos="7938"/>
        </w:tabs>
        <w:jc w:val="both"/>
        <w:rPr>
          <w:rFonts w:ascii="Arial" w:hAnsi="Arial" w:cs="Arial"/>
        </w:rPr>
      </w:pPr>
      <w:r>
        <w:rPr>
          <w:rFonts w:ascii="Arial" w:hAnsi="Arial" w:cs="Arial"/>
        </w:rPr>
        <w:t>Lampiran 5</w:t>
      </w:r>
      <w:r w:rsidR="007B3D0F">
        <w:rPr>
          <w:rFonts w:ascii="Arial" w:hAnsi="Arial" w:cs="Arial"/>
        </w:rPr>
        <w:t>.    Kartu</w:t>
      </w:r>
      <w:r w:rsidR="00140978">
        <w:rPr>
          <w:rFonts w:ascii="Arial" w:hAnsi="Arial" w:cs="Arial"/>
        </w:rPr>
        <w:t xml:space="preserve"> Laporan Pertemuan Bimbingan KTI</w:t>
      </w:r>
      <w:r w:rsidR="00BD0755">
        <w:rPr>
          <w:rFonts w:ascii="Arial" w:hAnsi="Arial" w:cs="Arial"/>
        </w:rPr>
        <w:t xml:space="preserve"> </w:t>
      </w:r>
      <w:r w:rsidR="00BD0755">
        <w:rPr>
          <w:rFonts w:ascii="Arial" w:hAnsi="Arial" w:cs="Arial"/>
        </w:rPr>
        <w:tab/>
      </w:r>
    </w:p>
    <w:p w14:paraId="6081A511" w14:textId="289001C1" w:rsidR="00706D3C" w:rsidRDefault="00706D3C" w:rsidP="00E77F0F">
      <w:pPr>
        <w:pStyle w:val="Heading1"/>
      </w:pPr>
    </w:p>
    <w:p w14:paraId="5095E3ED" w14:textId="40BBE890" w:rsidR="00706D3C" w:rsidRDefault="00706D3C" w:rsidP="00E77F0F">
      <w:pPr>
        <w:pStyle w:val="Heading1"/>
      </w:pPr>
    </w:p>
    <w:p w14:paraId="75C5621F" w14:textId="5825AA2A" w:rsidR="00706D3C" w:rsidRDefault="00706D3C" w:rsidP="00E77F0F">
      <w:pPr>
        <w:pStyle w:val="Heading1"/>
      </w:pPr>
    </w:p>
    <w:p w14:paraId="5EC3E51E" w14:textId="7237EB46" w:rsidR="00706D3C" w:rsidRDefault="00706D3C" w:rsidP="00E77F0F">
      <w:pPr>
        <w:pStyle w:val="Heading1"/>
      </w:pPr>
    </w:p>
    <w:p w14:paraId="667A086D" w14:textId="5ECB8ED9" w:rsidR="00706D3C" w:rsidRDefault="00706D3C" w:rsidP="00E77F0F">
      <w:pPr>
        <w:pStyle w:val="Heading1"/>
      </w:pPr>
    </w:p>
    <w:p w14:paraId="50C5C5B6" w14:textId="6C958920" w:rsidR="00706D3C" w:rsidRDefault="00706D3C" w:rsidP="00E77F0F">
      <w:pPr>
        <w:pStyle w:val="Heading1"/>
      </w:pPr>
    </w:p>
    <w:p w14:paraId="560BF931" w14:textId="77777777" w:rsidR="00706D3C" w:rsidRDefault="00706D3C" w:rsidP="00E77F0F">
      <w:pPr>
        <w:pStyle w:val="Heading1"/>
      </w:pPr>
    </w:p>
    <w:p w14:paraId="2063D794" w14:textId="77777777" w:rsidR="00706D3C" w:rsidRDefault="00706D3C" w:rsidP="00E77F0F">
      <w:pPr>
        <w:pStyle w:val="Heading1"/>
      </w:pPr>
    </w:p>
    <w:p w14:paraId="3146A832" w14:textId="77777777" w:rsidR="00706D3C" w:rsidRDefault="00706D3C" w:rsidP="00E77F0F">
      <w:pPr>
        <w:pStyle w:val="Heading1"/>
      </w:pPr>
    </w:p>
    <w:p w14:paraId="231A108A" w14:textId="77777777" w:rsidR="008D45EF" w:rsidRPr="008D45EF" w:rsidRDefault="008D45EF" w:rsidP="008D45EF"/>
    <w:p w14:paraId="28F198D0" w14:textId="77777777" w:rsidR="00706D3C" w:rsidRDefault="00706D3C" w:rsidP="00E77F0F">
      <w:pPr>
        <w:pStyle w:val="Heading1"/>
      </w:pPr>
    </w:p>
    <w:p w14:paraId="6BA40267" w14:textId="77777777" w:rsidR="00706D3C" w:rsidRDefault="00706D3C" w:rsidP="00E77F0F">
      <w:pPr>
        <w:pStyle w:val="Heading1"/>
      </w:pPr>
    </w:p>
    <w:p w14:paraId="3F810091" w14:textId="77777777" w:rsidR="00706D3C" w:rsidRDefault="00706D3C" w:rsidP="00E77F0F">
      <w:pPr>
        <w:pStyle w:val="Heading1"/>
      </w:pPr>
    </w:p>
    <w:p w14:paraId="325BB8D7" w14:textId="77777777" w:rsidR="00706D3C" w:rsidRDefault="00706D3C" w:rsidP="00E77F0F">
      <w:pPr>
        <w:pStyle w:val="Heading1"/>
      </w:pPr>
    </w:p>
    <w:p w14:paraId="3405D9AF" w14:textId="77777777" w:rsidR="00706D3C" w:rsidRDefault="00706D3C" w:rsidP="00E77F0F">
      <w:pPr>
        <w:pStyle w:val="Heading1"/>
      </w:pPr>
    </w:p>
    <w:p w14:paraId="51890EBF" w14:textId="77777777" w:rsidR="00706D3C" w:rsidRDefault="00706D3C" w:rsidP="00E77F0F">
      <w:pPr>
        <w:pStyle w:val="Heading1"/>
      </w:pPr>
    </w:p>
    <w:p w14:paraId="47001664" w14:textId="77777777" w:rsidR="00706D3C" w:rsidRDefault="00706D3C" w:rsidP="00E77F0F">
      <w:pPr>
        <w:pStyle w:val="Heading1"/>
      </w:pPr>
    </w:p>
    <w:p w14:paraId="71C1CBF8" w14:textId="77777777" w:rsidR="00BA7BD6" w:rsidRDefault="00BA7BD6" w:rsidP="00BA7BD6">
      <w:pPr>
        <w:rPr>
          <w:rFonts w:ascii="Arial" w:eastAsia="Calibri" w:hAnsi="Arial" w:cs="Arial"/>
          <w:b/>
          <w:sz w:val="24"/>
          <w:szCs w:val="28"/>
        </w:rPr>
      </w:pPr>
    </w:p>
    <w:p w14:paraId="266B9EE4" w14:textId="77777777" w:rsidR="006B4C53" w:rsidRDefault="006B4C53" w:rsidP="00BA7BD6"/>
    <w:p w14:paraId="6B1E9684" w14:textId="77777777" w:rsidR="003C7CAC" w:rsidRDefault="003C7CAC" w:rsidP="00BA7BD6"/>
    <w:p w14:paraId="1D31102F" w14:textId="77777777" w:rsidR="006A7677" w:rsidRDefault="006A7677" w:rsidP="00E77F0F">
      <w:pPr>
        <w:pStyle w:val="Heading1"/>
        <w:sectPr w:rsidR="006A7677" w:rsidSect="009F0BFE">
          <w:pgSz w:w="11906" w:h="16838"/>
          <w:pgMar w:top="1701" w:right="1701" w:bottom="1701" w:left="2268" w:header="709" w:footer="1417" w:gutter="0"/>
          <w:pgNumType w:fmt="lowerRoman" w:start="1"/>
          <w:cols w:space="708"/>
          <w:docGrid w:linePitch="360"/>
        </w:sectPr>
      </w:pPr>
    </w:p>
    <w:p w14:paraId="2D547281" w14:textId="11845802" w:rsidR="0075619D" w:rsidRPr="00914460" w:rsidRDefault="00BC00D4" w:rsidP="006633FD">
      <w:pPr>
        <w:pStyle w:val="Heading1"/>
        <w:ind w:left="0"/>
      </w:pPr>
      <w:r w:rsidRPr="00914460">
        <w:lastRenderedPageBreak/>
        <w:t>BAB 1</w:t>
      </w:r>
    </w:p>
    <w:p w14:paraId="00B4EDB3" w14:textId="67328439" w:rsidR="00BB1C8A" w:rsidRPr="00BB1C8A" w:rsidRDefault="00BC00D4" w:rsidP="006633FD">
      <w:pPr>
        <w:pStyle w:val="Heading1"/>
        <w:ind w:left="0"/>
      </w:pPr>
      <w:r w:rsidRPr="00914460">
        <w:t>PENDAHULUAN</w:t>
      </w:r>
    </w:p>
    <w:p w14:paraId="3ACABB90" w14:textId="77777777" w:rsidR="00BC00D4" w:rsidRPr="00914460" w:rsidRDefault="00C97F48" w:rsidP="00E77F0F">
      <w:pPr>
        <w:pStyle w:val="Heading2"/>
        <w:ind w:left="426"/>
      </w:pPr>
      <w:r>
        <w:t xml:space="preserve"> </w:t>
      </w:r>
      <w:r w:rsidR="00BC00D4" w:rsidRPr="00914460">
        <w:t>Latar Belakang</w:t>
      </w:r>
    </w:p>
    <w:p w14:paraId="0E8A53DD" w14:textId="40E0F228" w:rsidR="00BC00D4" w:rsidRDefault="00CC0DEB" w:rsidP="00BE4E77">
      <w:pPr>
        <w:spacing w:after="0" w:line="360" w:lineRule="auto"/>
        <w:ind w:firstLine="567"/>
        <w:jc w:val="both"/>
        <w:rPr>
          <w:rFonts w:ascii="Arial" w:hAnsi="Arial" w:cs="Arial"/>
          <w:szCs w:val="28"/>
        </w:rPr>
      </w:pPr>
      <w:r w:rsidRPr="0021729A">
        <w:rPr>
          <w:rFonts w:ascii="Arial" w:hAnsi="Arial" w:cs="Arial"/>
          <w:szCs w:val="28"/>
        </w:rPr>
        <w:t xml:space="preserve">Sediaan farmasi adalah </w:t>
      </w:r>
      <w:r>
        <w:rPr>
          <w:rFonts w:ascii="Arial" w:hAnsi="Arial" w:cs="Arial"/>
          <w:sz w:val="24"/>
          <w:szCs w:val="28"/>
        </w:rPr>
        <w:t xml:space="preserve">obat, </w:t>
      </w:r>
      <w:r w:rsidR="009F570B">
        <w:rPr>
          <w:rFonts w:ascii="Arial" w:hAnsi="Arial" w:cs="Arial"/>
          <w:sz w:val="24"/>
          <w:szCs w:val="28"/>
        </w:rPr>
        <w:t xml:space="preserve">bahan </w:t>
      </w:r>
      <w:r w:rsidR="009F570B" w:rsidRPr="0021729A">
        <w:rPr>
          <w:rFonts w:ascii="Arial" w:hAnsi="Arial" w:cs="Arial"/>
          <w:szCs w:val="28"/>
        </w:rPr>
        <w:t xml:space="preserve">obat, </w:t>
      </w:r>
      <w:r w:rsidR="0021729A" w:rsidRPr="0021729A">
        <w:rPr>
          <w:rFonts w:ascii="Arial" w:hAnsi="Arial" w:cs="Arial"/>
          <w:szCs w:val="28"/>
        </w:rPr>
        <w:t xml:space="preserve">obat tradisional, </w:t>
      </w:r>
      <w:r w:rsidR="00D31FF1" w:rsidRPr="0021729A">
        <w:rPr>
          <w:rFonts w:ascii="Arial" w:hAnsi="Arial" w:cs="Arial"/>
          <w:szCs w:val="28"/>
        </w:rPr>
        <w:t xml:space="preserve">dan kosmetika </w:t>
      </w:r>
      <w:r w:rsidR="00D31FF1" w:rsidRPr="0021729A">
        <w:rPr>
          <w:rFonts w:ascii="Arial" w:hAnsi="Arial" w:cs="Arial"/>
          <w:szCs w:val="28"/>
        </w:rPr>
        <w:fldChar w:fldCharType="begin" w:fldLock="1"/>
      </w:r>
      <w:r w:rsidR="00B13A09" w:rsidRPr="0021729A">
        <w:rPr>
          <w:rFonts w:ascii="Arial" w:hAnsi="Arial" w:cs="Arial"/>
          <w:szCs w:val="28"/>
        </w:rPr>
        <w:instrText>ADDIN CSL_CITATION {"citationItems":[{"id":"ITEM-1","itemData":{"abstract":"PERATURAN MENTERI KESEHATAN REPUBLIK INDONESIA NOMOR 72 TAHUN 2016 TENTANG STANDAR PELAYANAN KEFARMASIAN DI RUMAH SAKIT","author":[{"dropping-particle":"","family":"Permenkes","given":"","non-dropping-particle":"","parse-names":false,"suffix":""}],"container-title":"Peraturan Menteri Kesehatan Republik Indonesia Nomor 72 Tahun 2016","id":"ITEM-1","issue":"May","issued":{"date-parts":[["2016"]]},"page":"31-48","title":"Standar Pelayanan Kefarmasian di Rumah Sakit","type":"article-journal"},"uris":["http://www.mendeley.com/documents/?uuid=e4fdab45-bb6c-4a35-b4a1-096ee9c24f8d"]}],"mendeley":{"formattedCitation":"(Permenkes, 2016)","plainTextFormattedCitation":"(Permenkes, 2016)","previouslyFormattedCitation":"(Permenkes, 2016)"},"properties":{"noteIndex":0},"schema":"https://github.com/citation-style-language/schema/raw/master/csl-citation.json"}</w:instrText>
      </w:r>
      <w:r w:rsidR="00D31FF1" w:rsidRPr="0021729A">
        <w:rPr>
          <w:rFonts w:ascii="Arial" w:hAnsi="Arial" w:cs="Arial"/>
          <w:szCs w:val="28"/>
        </w:rPr>
        <w:fldChar w:fldCharType="separate"/>
      </w:r>
      <w:r w:rsidR="00D31FF1" w:rsidRPr="0021729A">
        <w:rPr>
          <w:rFonts w:ascii="Arial" w:hAnsi="Arial" w:cs="Arial"/>
          <w:noProof/>
          <w:szCs w:val="28"/>
        </w:rPr>
        <w:t>(Permenkes, 2016)</w:t>
      </w:r>
      <w:r w:rsidR="00D31FF1" w:rsidRPr="0021729A">
        <w:rPr>
          <w:rFonts w:ascii="Arial" w:hAnsi="Arial" w:cs="Arial"/>
          <w:szCs w:val="28"/>
        </w:rPr>
        <w:fldChar w:fldCharType="end"/>
      </w:r>
      <w:r w:rsidR="00D31FF1" w:rsidRPr="0021729A">
        <w:rPr>
          <w:rFonts w:ascii="Arial" w:hAnsi="Arial" w:cs="Arial"/>
          <w:szCs w:val="28"/>
        </w:rPr>
        <w:t>.</w:t>
      </w:r>
      <w:r w:rsidR="009F570B" w:rsidRPr="0021729A">
        <w:rPr>
          <w:rFonts w:ascii="Arial" w:hAnsi="Arial" w:cs="Arial"/>
          <w:szCs w:val="28"/>
        </w:rPr>
        <w:t xml:space="preserve"> </w:t>
      </w:r>
      <w:r w:rsidR="00BC00D4">
        <w:rPr>
          <w:rFonts w:ascii="Arial" w:hAnsi="Arial" w:cs="Arial"/>
          <w:szCs w:val="28"/>
        </w:rPr>
        <w:t>Kosmetik dikenal manusia sejak berabad-abad yang lalu.</w:t>
      </w:r>
      <w:r w:rsidR="009F570B">
        <w:rPr>
          <w:rFonts w:ascii="Arial" w:hAnsi="Arial" w:cs="Arial"/>
          <w:szCs w:val="28"/>
        </w:rPr>
        <w:t xml:space="preserve"> </w:t>
      </w:r>
      <w:r w:rsidR="00BC00D4">
        <w:rPr>
          <w:rFonts w:ascii="Arial" w:hAnsi="Arial" w:cs="Arial"/>
          <w:szCs w:val="28"/>
        </w:rPr>
        <w:t>Pada abad ke-19,</w:t>
      </w:r>
      <w:r w:rsidR="00BE4E77">
        <w:rPr>
          <w:rFonts w:ascii="Arial" w:hAnsi="Arial" w:cs="Arial"/>
          <w:szCs w:val="28"/>
        </w:rPr>
        <w:t xml:space="preserve"> </w:t>
      </w:r>
      <w:r w:rsidR="00BC00D4">
        <w:rPr>
          <w:rFonts w:ascii="Arial" w:hAnsi="Arial" w:cs="Arial"/>
          <w:szCs w:val="28"/>
        </w:rPr>
        <w:t>pemakaian kosmetik mulai mendapat perhatian, yaitu selain untuk kecantikan juga untuk keseh</w:t>
      </w:r>
      <w:r w:rsidR="00012769">
        <w:rPr>
          <w:rFonts w:ascii="Arial" w:hAnsi="Arial" w:cs="Arial"/>
          <w:szCs w:val="28"/>
        </w:rPr>
        <w:t xml:space="preserve">atan </w:t>
      </w:r>
      <w:r w:rsidR="00012769">
        <w:rPr>
          <w:rFonts w:ascii="Arial" w:hAnsi="Arial" w:cs="Arial"/>
          <w:szCs w:val="28"/>
        </w:rPr>
        <w:fldChar w:fldCharType="begin" w:fldLock="1"/>
      </w:r>
      <w:r w:rsidR="00B13A09">
        <w:rPr>
          <w:rFonts w:ascii="Arial" w:hAnsi="Arial" w:cs="Arial"/>
          <w:szCs w:val="28"/>
        </w:rPr>
        <w:instrText>ADDIN CSL_CITATION {"citationItems":[{"id":"ITEM-1","itemData":{"author":[{"dropping-particle":"","family":"Ardini","given":"Dias","non-dropping-particle":"","parse-names":false,"suffix":""},{"dropping-particle":"","family":"Sumardilah","given":"Dewi","non-dropping-particle":"","parse-names":false,"suffix":""}],"id":"ITEM-1","issued":{"date-parts":[["2021"]]},"page":"1-9","title":"Efek Lip balm Ekstrak Lidah Buaya ( Aloe Vera ) Sebagai Pelembab Bibir","type":"article-journal","volume":"14"},"uris":["http://www.mendeley.com/documents/?uuid=9609ac6d-9453-4efe-bce5-48aaaf29ae1a"]}],"mendeley":{"formattedCitation":"(Ardini &amp; Sumardilah, 2021)","plainTextFormattedCitation":"(Ardini &amp; Sumardilah, 2021)","previouslyFormattedCitation":"(Ardini &amp; Sumardilah, 2021)"},"properties":{"noteIndex":0},"schema":"https://github.com/citation-style-language/schema/raw/master/csl-citation.json"}</w:instrText>
      </w:r>
      <w:r w:rsidR="00012769">
        <w:rPr>
          <w:rFonts w:ascii="Arial" w:hAnsi="Arial" w:cs="Arial"/>
          <w:szCs w:val="28"/>
        </w:rPr>
        <w:fldChar w:fldCharType="separate"/>
      </w:r>
      <w:r w:rsidR="00012769" w:rsidRPr="006B0FF7">
        <w:rPr>
          <w:rFonts w:ascii="Arial" w:hAnsi="Arial" w:cs="Arial"/>
          <w:noProof/>
          <w:szCs w:val="28"/>
        </w:rPr>
        <w:t>(Ardini &amp; Sumardilah, 2021)</w:t>
      </w:r>
      <w:r w:rsidR="00012769">
        <w:rPr>
          <w:rFonts w:ascii="Arial" w:hAnsi="Arial" w:cs="Arial"/>
          <w:szCs w:val="28"/>
        </w:rPr>
        <w:fldChar w:fldCharType="end"/>
      </w:r>
      <w:r w:rsidR="00012769">
        <w:rPr>
          <w:rFonts w:ascii="Arial" w:hAnsi="Arial" w:cs="Arial"/>
          <w:szCs w:val="28"/>
        </w:rPr>
        <w:t>.</w:t>
      </w:r>
    </w:p>
    <w:p w14:paraId="6BC002E0" w14:textId="2934A8DD" w:rsidR="00BC00D4" w:rsidRDefault="009F570B" w:rsidP="00BE4E77">
      <w:pPr>
        <w:spacing w:after="0" w:line="360" w:lineRule="auto"/>
        <w:ind w:firstLine="567"/>
        <w:jc w:val="both"/>
        <w:rPr>
          <w:rFonts w:ascii="Arial" w:hAnsi="Arial" w:cs="Arial"/>
          <w:szCs w:val="28"/>
        </w:rPr>
      </w:pPr>
      <w:r>
        <w:rPr>
          <w:rFonts w:ascii="Arial" w:hAnsi="Arial" w:cs="Arial"/>
          <w:szCs w:val="28"/>
        </w:rPr>
        <w:t>Kosmetik adalah bahan atau sediaan yang dimaksudkan untuk digunakan pada bagian luar tubuh manusia (epidermis, rambut, kuku bibir, dan organ genital bagian lua</w:t>
      </w:r>
      <w:r w:rsidR="003862B8">
        <w:rPr>
          <w:rFonts w:ascii="Arial" w:hAnsi="Arial" w:cs="Arial"/>
          <w:szCs w:val="28"/>
        </w:rPr>
        <w:t xml:space="preserve">r) atau gigi dan mukosa </w:t>
      </w:r>
      <w:r>
        <w:rPr>
          <w:rFonts w:ascii="Arial" w:hAnsi="Arial" w:cs="Arial"/>
          <w:szCs w:val="28"/>
        </w:rPr>
        <w:t>mulut terutama untuk members</w:t>
      </w:r>
      <w:r w:rsidR="006B0FF7">
        <w:rPr>
          <w:rFonts w:ascii="Arial" w:hAnsi="Arial" w:cs="Arial"/>
          <w:szCs w:val="28"/>
        </w:rPr>
        <w:t xml:space="preserve">ihkan, mewangikan, </w:t>
      </w:r>
      <w:r w:rsidR="003862B8">
        <w:rPr>
          <w:rFonts w:ascii="Arial" w:hAnsi="Arial" w:cs="Arial"/>
          <w:szCs w:val="28"/>
        </w:rPr>
        <w:t xml:space="preserve">mengubah </w:t>
      </w:r>
      <w:r>
        <w:rPr>
          <w:rFonts w:ascii="Arial" w:hAnsi="Arial" w:cs="Arial"/>
          <w:szCs w:val="28"/>
        </w:rPr>
        <w:t>penampilan dan memperbaiki bau badan atau melindungi atau memelihara tubuh pada ko</w:t>
      </w:r>
      <w:r w:rsidR="006B0FF7">
        <w:rPr>
          <w:rFonts w:ascii="Arial" w:hAnsi="Arial" w:cs="Arial"/>
          <w:szCs w:val="28"/>
        </w:rPr>
        <w:t xml:space="preserve">ndisi baik </w:t>
      </w:r>
      <w:r w:rsidR="006B0FF7">
        <w:rPr>
          <w:rFonts w:ascii="Arial" w:hAnsi="Arial" w:cs="Arial"/>
          <w:szCs w:val="28"/>
        </w:rPr>
        <w:fldChar w:fldCharType="begin" w:fldLock="1"/>
      </w:r>
      <w:r w:rsidR="00B13A09">
        <w:rPr>
          <w:rFonts w:ascii="Arial" w:hAnsi="Arial" w:cs="Arial"/>
          <w:szCs w:val="28"/>
        </w:rPr>
        <w:instrText>ADDIN CSL_CITATION {"citationItems":[{"id":"ITEM-1","itemData":{"author":[{"dropping-particle":"","family":"Ardini","given":"Dias","non-dropping-particle":"","parse-names":false,"suffix":""},{"dropping-particle":"","family":"Sumardilah","given":"Dewi","non-dropping-particle":"","parse-names":false,"suffix":""}],"id":"ITEM-1","issued":{"date-parts":[["2021"]]},"page":"1-9","title":"Efek Lip balm Ekstrak Lidah Buaya ( Aloe Vera ) Sebagai Pelembab Bibir","type":"article-journal","volume":"14"},"uris":["http://www.mendeley.com/documents/?uuid=9609ac6d-9453-4efe-bce5-48aaaf29ae1a"]}],"mendeley":{"formattedCitation":"(Ardini &amp; Sumardilah, 2021)","plainTextFormattedCitation":"(Ardini &amp; Sumardilah, 2021)","previouslyFormattedCitation":"(Ardini &amp; Sumardilah, 2021)"},"properties":{"noteIndex":0},"schema":"https://github.com/citation-style-language/schema/raw/master/csl-citation.json"}</w:instrText>
      </w:r>
      <w:r w:rsidR="006B0FF7">
        <w:rPr>
          <w:rFonts w:ascii="Arial" w:hAnsi="Arial" w:cs="Arial"/>
          <w:szCs w:val="28"/>
        </w:rPr>
        <w:fldChar w:fldCharType="separate"/>
      </w:r>
      <w:r w:rsidR="006B0FF7" w:rsidRPr="006B0FF7">
        <w:rPr>
          <w:rFonts w:ascii="Arial" w:hAnsi="Arial" w:cs="Arial"/>
          <w:noProof/>
          <w:szCs w:val="28"/>
        </w:rPr>
        <w:t>(Ardini &amp; Sumardilah, 2021)</w:t>
      </w:r>
      <w:r w:rsidR="006B0FF7">
        <w:rPr>
          <w:rFonts w:ascii="Arial" w:hAnsi="Arial" w:cs="Arial"/>
          <w:szCs w:val="28"/>
        </w:rPr>
        <w:fldChar w:fldCharType="end"/>
      </w:r>
      <w:r w:rsidR="001942EE">
        <w:rPr>
          <w:rFonts w:ascii="Arial" w:hAnsi="Arial" w:cs="Arial"/>
          <w:szCs w:val="28"/>
        </w:rPr>
        <w:t>.</w:t>
      </w:r>
    </w:p>
    <w:p w14:paraId="403B310E" w14:textId="18211CD8" w:rsidR="00B66F6E" w:rsidRDefault="002150EA" w:rsidP="00BE4E77">
      <w:pPr>
        <w:spacing w:after="0" w:line="360" w:lineRule="auto"/>
        <w:ind w:firstLine="567"/>
        <w:jc w:val="both"/>
        <w:rPr>
          <w:rFonts w:ascii="Arial" w:hAnsi="Arial" w:cs="Arial"/>
          <w:szCs w:val="28"/>
        </w:rPr>
      </w:pPr>
      <w:r>
        <w:rPr>
          <w:rFonts w:ascii="Arial" w:hAnsi="Arial" w:cs="Arial"/>
          <w:szCs w:val="28"/>
        </w:rPr>
        <w:t xml:space="preserve">Di zaman modern ini masyarakat terutama wanita di tuntut untuk berpenampilan lebih menarik dan sehat terutama dari segi penampilan. Banyak biaya yang dikeluarkan untuk membeli produk kecantikan dan perawatan kulit. Dalam pemilihan kosmetik tidak mungkin dapat langsung mengetahui produk kosmetik yang aman, umumnya yang pertama kali diperhatikan dalam </w:t>
      </w:r>
      <w:r w:rsidR="00B66F6E">
        <w:rPr>
          <w:rFonts w:ascii="Arial" w:hAnsi="Arial" w:cs="Arial"/>
          <w:szCs w:val="28"/>
        </w:rPr>
        <w:t>memilih kosmetik dalam</w:t>
      </w:r>
      <w:r w:rsidR="001942EE">
        <w:rPr>
          <w:rFonts w:ascii="Arial" w:hAnsi="Arial" w:cs="Arial"/>
          <w:szCs w:val="28"/>
        </w:rPr>
        <w:t xml:space="preserve"> bentuk, aroma, warna dan harga </w:t>
      </w:r>
      <w:r w:rsidR="001942EE">
        <w:rPr>
          <w:rFonts w:ascii="Arial" w:hAnsi="Arial" w:cs="Arial"/>
          <w:szCs w:val="28"/>
        </w:rPr>
        <w:fldChar w:fldCharType="begin" w:fldLock="1"/>
      </w:r>
      <w:r w:rsidR="001942EE">
        <w:rPr>
          <w:rFonts w:ascii="Arial" w:hAnsi="Arial" w:cs="Arial"/>
          <w:szCs w:val="28"/>
        </w:rPr>
        <w:instrText>ADDIN CSL_CITATION {"citationItems":[{"id":"ITEM-1","itemData":{"ISSN":"2685-3167","abstract":"Lipstik merupakan kosmetik yang banyak di gunakan kaum wanita untuk memperbaiki diri, dengan tampilan warna yang beraneka macam salah satunya adalah lipstik yang berwarna merah dan merah tua. Rhodamin B adalah pewarna sintetis yang di larang dalam kosmetika termasuk lipstik namun seringkali di salah gunakan. Tujuan penelitian ini untuk menganalisis ada tidaknya kandungan Rhodamin B pada lipstik yang beredar di Pasar Lirung Kab. Kepulauan Talaud. Populasi penelitian adalah sedian lipstik yang berwarna merah dan merah tua dengan 9 jenis sampel yang tidak memiliki No ijin BPOM. Penelitian ini merupakan analisis laboratorium secara deskriptif, dengan menggunakan metode Kromatografi Lapis Tipis (KLT). Hasil penelitian terdapat 2 sampel yaitu sampel A dan G yang memiliki warna merah muda dan memiliki nilai Rf yang sama atau memiliki selisih nilai Rf ≤ 0,2 antara sampel dan larutan baku pembanding.","author":[{"dropping-particle":"","family":"Biasa","given":"A","non-dropping-particle":"","parse-names":false,"suffix":""},{"dropping-particle":"","family":"Maarisit","given":"W","non-dropping-particle":"","parse-names":false,"suffix":""},{"dropping-particle":"","family":"…","given":"DN Pareta - Biofarmasetikal","non-dropping-particle":"","parse-names":false,"suffix":""},{"dropping-particle":"","family":"2021","given":"Undefined","non-dropping-particle":"","parse-names":false,"suffix":""}],"container-title":"Journal.Fmipaukit.Ac.Id","id":"ITEM-1","issue":"1","issued":{"date-parts":[["2021"]]},"page":"53-57","title":"Analisis Rhodamin B Pada Lipstik Yang Beredar Di Pasar Lirung Kabupaten Kepulauan Talaud","type":"article-journal","volume":"4"},"uris":["http://www.mendeley.com/documents/?uuid=620b1449-98c2-49d4-9e28-f4d62fca71ed"]}],"mendeley":{"formattedCitation":"(Biasa et al., 2021)","plainTextFormattedCitation":"(Biasa et al., 2021)","previouslyFormattedCitation":"(Biasa et al., 2021)"},"properties":{"noteIndex":0},"schema":"https://github.com/citation-style-language/schema/raw/master/csl-citation.json"}</w:instrText>
      </w:r>
      <w:r w:rsidR="001942EE">
        <w:rPr>
          <w:rFonts w:ascii="Arial" w:hAnsi="Arial" w:cs="Arial"/>
          <w:szCs w:val="28"/>
        </w:rPr>
        <w:fldChar w:fldCharType="separate"/>
      </w:r>
      <w:r w:rsidR="001942EE" w:rsidRPr="001942EE">
        <w:rPr>
          <w:rFonts w:ascii="Arial" w:hAnsi="Arial" w:cs="Arial"/>
          <w:noProof/>
          <w:szCs w:val="28"/>
        </w:rPr>
        <w:t xml:space="preserve">(Biasa </w:t>
      </w:r>
      <w:r w:rsidR="001942EE" w:rsidRPr="00012769">
        <w:rPr>
          <w:rFonts w:ascii="Arial" w:hAnsi="Arial" w:cs="Arial"/>
          <w:i/>
          <w:noProof/>
          <w:szCs w:val="28"/>
        </w:rPr>
        <w:t>et al</w:t>
      </w:r>
      <w:r w:rsidR="001942EE" w:rsidRPr="001942EE">
        <w:rPr>
          <w:rFonts w:ascii="Arial" w:hAnsi="Arial" w:cs="Arial"/>
          <w:noProof/>
          <w:szCs w:val="28"/>
        </w:rPr>
        <w:t>., 2021)</w:t>
      </w:r>
      <w:r w:rsidR="001942EE">
        <w:rPr>
          <w:rFonts w:ascii="Arial" w:hAnsi="Arial" w:cs="Arial"/>
          <w:szCs w:val="28"/>
        </w:rPr>
        <w:fldChar w:fldCharType="end"/>
      </w:r>
      <w:r w:rsidR="001942EE">
        <w:rPr>
          <w:rFonts w:ascii="Arial" w:hAnsi="Arial" w:cs="Arial"/>
          <w:szCs w:val="28"/>
        </w:rPr>
        <w:t>.</w:t>
      </w:r>
    </w:p>
    <w:p w14:paraId="565F9DA9" w14:textId="7F441B78" w:rsidR="00BF6685" w:rsidRDefault="000E05BD" w:rsidP="00BF6685">
      <w:pPr>
        <w:spacing w:line="360" w:lineRule="auto"/>
        <w:ind w:firstLine="567"/>
        <w:jc w:val="both"/>
      </w:pPr>
      <w:r>
        <w:rPr>
          <w:rFonts w:ascii="Arial" w:hAnsi="Arial" w:cs="Arial"/>
          <w:szCs w:val="28"/>
        </w:rPr>
        <w:t>Sediaan k</w:t>
      </w:r>
      <w:r w:rsidR="00BC00D4">
        <w:rPr>
          <w:rFonts w:ascii="Arial" w:hAnsi="Arial" w:cs="Arial"/>
          <w:szCs w:val="28"/>
        </w:rPr>
        <w:t>osmetik bibir, terdapat bebera</w:t>
      </w:r>
      <w:r>
        <w:rPr>
          <w:rFonts w:ascii="Arial" w:hAnsi="Arial" w:cs="Arial"/>
          <w:szCs w:val="28"/>
        </w:rPr>
        <w:t xml:space="preserve">pa macam </w:t>
      </w:r>
      <w:r w:rsidR="00BC00D4">
        <w:rPr>
          <w:rFonts w:ascii="Arial" w:hAnsi="Arial" w:cs="Arial"/>
          <w:szCs w:val="28"/>
        </w:rPr>
        <w:t>sepe</w:t>
      </w:r>
      <w:r w:rsidR="001942EE">
        <w:rPr>
          <w:rFonts w:ascii="Arial" w:hAnsi="Arial" w:cs="Arial"/>
          <w:szCs w:val="28"/>
        </w:rPr>
        <w:t xml:space="preserve">rti, </w:t>
      </w:r>
      <w:r w:rsidR="001942EE" w:rsidRPr="001942EE">
        <w:rPr>
          <w:rFonts w:ascii="Arial" w:hAnsi="Arial" w:cs="Arial"/>
          <w:i/>
          <w:szCs w:val="28"/>
        </w:rPr>
        <w:t>lipstik, lip gloss, lip bal</w:t>
      </w:r>
      <w:r w:rsidR="00BC00D4" w:rsidRPr="001942EE">
        <w:rPr>
          <w:rFonts w:ascii="Arial" w:hAnsi="Arial" w:cs="Arial"/>
          <w:i/>
          <w:szCs w:val="28"/>
        </w:rPr>
        <w:t>m, liquid lipstik dan lip liners</w:t>
      </w:r>
      <w:r w:rsidR="001942EE">
        <w:rPr>
          <w:rFonts w:ascii="Arial" w:hAnsi="Arial" w:cs="Arial"/>
          <w:szCs w:val="28"/>
        </w:rPr>
        <w:t>.</w:t>
      </w:r>
      <w:r w:rsidR="00BC00D4">
        <w:rPr>
          <w:rFonts w:ascii="Arial" w:hAnsi="Arial" w:cs="Arial"/>
          <w:szCs w:val="28"/>
        </w:rPr>
        <w:t xml:space="preserve"> Fungsi </w:t>
      </w:r>
      <w:r w:rsidR="001942EE">
        <w:rPr>
          <w:rFonts w:ascii="Arial" w:hAnsi="Arial" w:cs="Arial"/>
          <w:szCs w:val="28"/>
        </w:rPr>
        <w:t>penggunaan sediaan kosmetik bibir</w:t>
      </w:r>
      <w:r w:rsidR="00BC00D4">
        <w:rPr>
          <w:rFonts w:ascii="Arial" w:hAnsi="Arial" w:cs="Arial"/>
          <w:szCs w:val="28"/>
        </w:rPr>
        <w:t xml:space="preserve"> ada yang bertujuan sebagai kosmetik riasan (dekoratif atau </w:t>
      </w:r>
      <w:r w:rsidR="00BC00D4" w:rsidRPr="003862B8">
        <w:rPr>
          <w:rFonts w:ascii="Arial" w:hAnsi="Arial" w:cs="Arial"/>
          <w:i/>
          <w:szCs w:val="28"/>
        </w:rPr>
        <w:t>make-up</w:t>
      </w:r>
      <w:r w:rsidR="00BC00D4">
        <w:rPr>
          <w:rFonts w:ascii="Arial" w:hAnsi="Arial" w:cs="Arial"/>
          <w:szCs w:val="28"/>
        </w:rPr>
        <w:t xml:space="preserve">) seperti sediaan </w:t>
      </w:r>
      <w:r w:rsidR="00BC00D4" w:rsidRPr="001942EE">
        <w:rPr>
          <w:rFonts w:ascii="Arial" w:hAnsi="Arial" w:cs="Arial"/>
          <w:i/>
          <w:szCs w:val="28"/>
        </w:rPr>
        <w:t xml:space="preserve">lipstik, lip glos </w:t>
      </w:r>
      <w:r w:rsidR="00BC00D4" w:rsidRPr="001942EE">
        <w:rPr>
          <w:rFonts w:ascii="Arial" w:hAnsi="Arial" w:cs="Arial"/>
          <w:szCs w:val="28"/>
        </w:rPr>
        <w:t>dan</w:t>
      </w:r>
      <w:r w:rsidR="00BC00D4" w:rsidRPr="001942EE">
        <w:rPr>
          <w:rFonts w:ascii="Arial" w:hAnsi="Arial" w:cs="Arial"/>
          <w:i/>
          <w:szCs w:val="28"/>
        </w:rPr>
        <w:t xml:space="preserve"> liquid</w:t>
      </w:r>
      <w:r w:rsidR="00BC00D4">
        <w:rPr>
          <w:rFonts w:ascii="Arial" w:hAnsi="Arial" w:cs="Arial"/>
          <w:szCs w:val="28"/>
        </w:rPr>
        <w:t xml:space="preserve"> </w:t>
      </w:r>
      <w:r w:rsidR="00BC00D4" w:rsidRPr="001942EE">
        <w:rPr>
          <w:rFonts w:ascii="Arial" w:hAnsi="Arial" w:cs="Arial"/>
          <w:i/>
          <w:szCs w:val="28"/>
        </w:rPr>
        <w:t>lipstik.</w:t>
      </w:r>
      <w:r w:rsidR="00BC00D4">
        <w:rPr>
          <w:rFonts w:ascii="Arial" w:hAnsi="Arial" w:cs="Arial"/>
          <w:szCs w:val="28"/>
        </w:rPr>
        <w:t xml:space="preserve"> Sedangkan dala</w:t>
      </w:r>
      <w:r>
        <w:rPr>
          <w:rFonts w:ascii="Arial" w:hAnsi="Arial" w:cs="Arial"/>
          <w:szCs w:val="28"/>
        </w:rPr>
        <w:t>m</w:t>
      </w:r>
      <w:r w:rsidR="00BC00D4">
        <w:rPr>
          <w:rFonts w:ascii="Arial" w:hAnsi="Arial" w:cs="Arial"/>
          <w:szCs w:val="28"/>
        </w:rPr>
        <w:t xml:space="preserve"> perawatan kulit bibir </w:t>
      </w:r>
      <w:r w:rsidR="00BC00D4" w:rsidRPr="000E05BD">
        <w:rPr>
          <w:rFonts w:ascii="Arial" w:hAnsi="Arial" w:cs="Arial"/>
          <w:i/>
          <w:szCs w:val="28"/>
        </w:rPr>
        <w:t xml:space="preserve">(skin-care </w:t>
      </w:r>
      <w:r w:rsidR="00BC00D4" w:rsidRPr="00802067">
        <w:rPr>
          <w:rFonts w:ascii="Arial" w:hAnsi="Arial" w:cs="Arial"/>
          <w:i/>
          <w:position w:val="-6"/>
          <w:szCs w:val="28"/>
        </w:rPr>
        <w:t>cosmetics)</w:t>
      </w:r>
      <w:r w:rsidR="00802067" w:rsidRPr="00802067">
        <w:rPr>
          <w:rFonts w:ascii="Arial" w:hAnsi="Arial" w:cs="Arial"/>
          <w:position w:val="-6"/>
          <w:szCs w:val="28"/>
        </w:rPr>
        <w:t xml:space="preserve"> </w:t>
      </w:r>
      <w:r w:rsidR="00BC00D4" w:rsidRPr="00802067">
        <w:rPr>
          <w:rFonts w:ascii="Arial" w:hAnsi="Arial" w:cs="Arial"/>
          <w:position w:val="-6"/>
          <w:szCs w:val="28"/>
        </w:rPr>
        <w:t>la</w:t>
      </w:r>
      <w:r w:rsidRPr="00802067">
        <w:rPr>
          <w:rFonts w:ascii="Arial" w:hAnsi="Arial" w:cs="Arial"/>
          <w:position w:val="-6"/>
          <w:szCs w:val="28"/>
        </w:rPr>
        <w:t xml:space="preserve">innya, terdapat sediaan </w:t>
      </w:r>
      <w:r w:rsidRPr="00802067">
        <w:rPr>
          <w:rFonts w:ascii="Arial" w:hAnsi="Arial" w:cs="Arial"/>
          <w:i/>
          <w:position w:val="-6"/>
          <w:szCs w:val="28"/>
        </w:rPr>
        <w:t>lip bal</w:t>
      </w:r>
      <w:r w:rsidR="00BC00D4" w:rsidRPr="00802067">
        <w:rPr>
          <w:rFonts w:ascii="Arial" w:hAnsi="Arial" w:cs="Arial"/>
          <w:i/>
          <w:position w:val="-6"/>
          <w:szCs w:val="28"/>
        </w:rPr>
        <w:t>m</w:t>
      </w:r>
      <w:r w:rsidR="00012769">
        <w:rPr>
          <w:rFonts w:ascii="Arial" w:hAnsi="Arial" w:cs="Arial"/>
          <w:position w:val="-6"/>
          <w:szCs w:val="28"/>
        </w:rPr>
        <w:t xml:space="preserve"> yang bertujuan </w:t>
      </w:r>
      <w:r w:rsidR="00BC00D4" w:rsidRPr="00802067">
        <w:rPr>
          <w:rFonts w:ascii="Arial" w:hAnsi="Arial" w:cs="Arial"/>
          <w:position w:val="-6"/>
          <w:szCs w:val="28"/>
        </w:rPr>
        <w:t>dalam</w:t>
      </w:r>
      <w:r w:rsidR="00BC00D4">
        <w:rPr>
          <w:rFonts w:ascii="Arial" w:hAnsi="Arial" w:cs="Arial"/>
          <w:szCs w:val="28"/>
        </w:rPr>
        <w:t xml:space="preserve"> penggun</w:t>
      </w:r>
      <w:r w:rsidR="00012769">
        <w:rPr>
          <w:rFonts w:ascii="Arial" w:hAnsi="Arial" w:cs="Arial"/>
          <w:szCs w:val="28"/>
        </w:rPr>
        <w:t>aannya s</w:t>
      </w:r>
      <w:r w:rsidR="008B3683">
        <w:rPr>
          <w:rFonts w:ascii="Arial" w:hAnsi="Arial" w:cs="Arial"/>
          <w:szCs w:val="28"/>
        </w:rPr>
        <w:t>ebagai perawatan bibir.</w:t>
      </w:r>
      <w:r w:rsidR="00BF6685">
        <w:rPr>
          <w:rFonts w:ascii="Arial" w:hAnsi="Arial" w:cs="Arial"/>
          <w:szCs w:val="28"/>
        </w:rPr>
        <w:t xml:space="preserve"> </w:t>
      </w:r>
      <w:r w:rsidR="008B3683">
        <w:rPr>
          <w:rFonts w:ascii="Arial" w:hAnsi="Arial" w:cs="Arial"/>
          <w:szCs w:val="28"/>
        </w:rPr>
        <w:t xml:space="preserve">Kandungan yang terdapat dalam </w:t>
      </w:r>
      <w:r w:rsidR="00631CD4">
        <w:rPr>
          <w:rFonts w:ascii="Arial" w:hAnsi="Arial" w:cs="Arial"/>
          <w:szCs w:val="28"/>
        </w:rPr>
        <w:t xml:space="preserve">sediaan </w:t>
      </w:r>
      <w:r w:rsidR="00631CD4" w:rsidRPr="00631CD4">
        <w:rPr>
          <w:rFonts w:ascii="Arial" w:hAnsi="Arial" w:cs="Arial"/>
          <w:i/>
          <w:szCs w:val="28"/>
        </w:rPr>
        <w:t>lip bal</w:t>
      </w:r>
      <w:r w:rsidR="00BC00D4" w:rsidRPr="00631CD4">
        <w:rPr>
          <w:rFonts w:ascii="Arial" w:hAnsi="Arial" w:cs="Arial"/>
          <w:i/>
          <w:szCs w:val="28"/>
        </w:rPr>
        <w:t>m</w:t>
      </w:r>
      <w:r w:rsidR="00BC00D4">
        <w:rPr>
          <w:rFonts w:ascii="Arial" w:hAnsi="Arial" w:cs="Arial"/>
          <w:szCs w:val="28"/>
        </w:rPr>
        <w:t xml:space="preserve"> adalah zat pelem</w:t>
      </w:r>
      <w:r>
        <w:rPr>
          <w:rFonts w:ascii="Arial" w:hAnsi="Arial" w:cs="Arial"/>
          <w:szCs w:val="28"/>
        </w:rPr>
        <w:t>bab dan vitamin untuk perawatan</w:t>
      </w:r>
      <w:r w:rsidR="00BC00D4">
        <w:rPr>
          <w:rFonts w:ascii="Arial" w:hAnsi="Arial" w:cs="Arial"/>
          <w:szCs w:val="28"/>
        </w:rPr>
        <w:t xml:space="preserve"> bibir</w:t>
      </w:r>
      <w:r w:rsidR="001942EE">
        <w:rPr>
          <w:rFonts w:ascii="Arial" w:hAnsi="Arial" w:cs="Arial"/>
          <w:szCs w:val="28"/>
        </w:rPr>
        <w:t xml:space="preserve"> pada umumnya </w:t>
      </w:r>
      <w:r w:rsidR="001942EE">
        <w:rPr>
          <w:rFonts w:ascii="Arial" w:hAnsi="Arial" w:cs="Arial"/>
          <w:szCs w:val="28"/>
        </w:rPr>
        <w:fldChar w:fldCharType="begin" w:fldLock="1"/>
      </w:r>
      <w:r w:rsidR="00B13A09">
        <w:rPr>
          <w:rFonts w:ascii="Arial" w:hAnsi="Arial" w:cs="Arial"/>
          <w:szCs w:val="28"/>
        </w:rPr>
        <w:instrText>ADDIN CSL_CITATION {"citationItems":[{"id":"ITEM-1","itemData":{"author":[{"dropping-particle":"","family":"Ardini","given":"Dias","non-dropping-particle":"","parse-names":false,"suffix":""},{"dropping-particle":"","family":"Sumardilah","given":"Dewi","non-dropping-particle":"","parse-names":false,"suffix":""}],"id":"ITEM-1","issued":{"date-parts":[["2021"]]},"page":"1-9","title":"Efek Lip balm Ekstrak Lidah Buaya ( Aloe Vera ) Sebagai Pelembab Bibir","type":"article-journal","volume":"14"},"uris":["http://www.mendeley.com/documents/?uuid=9609ac6d-9453-4efe-bce5-48aaaf29ae1a"]}],"mendeley":{"formattedCitation":"(Ardini &amp; Sumardilah, 2021)","plainTextFormattedCitation":"(Ardini &amp; Sumardilah, 2021)","previouslyFormattedCitation":"(Ardini &amp; Sumardilah, 2021)"},"properties":{"noteIndex":0},"schema":"https://github.com/citation-style-language/schema/raw/master/csl-citation.json"}</w:instrText>
      </w:r>
      <w:r w:rsidR="001942EE">
        <w:rPr>
          <w:rFonts w:ascii="Arial" w:hAnsi="Arial" w:cs="Arial"/>
          <w:szCs w:val="28"/>
        </w:rPr>
        <w:fldChar w:fldCharType="separate"/>
      </w:r>
      <w:r w:rsidR="001942EE" w:rsidRPr="001942EE">
        <w:rPr>
          <w:rFonts w:ascii="Arial" w:hAnsi="Arial" w:cs="Arial"/>
          <w:noProof/>
          <w:szCs w:val="28"/>
        </w:rPr>
        <w:t>(Ardini &amp; Sumardilah, 2021)</w:t>
      </w:r>
      <w:r w:rsidR="001942EE">
        <w:rPr>
          <w:rFonts w:ascii="Arial" w:hAnsi="Arial" w:cs="Arial"/>
          <w:szCs w:val="28"/>
        </w:rPr>
        <w:fldChar w:fldCharType="end"/>
      </w:r>
      <w:r w:rsidR="001942EE">
        <w:rPr>
          <w:rFonts w:ascii="Arial" w:hAnsi="Arial" w:cs="Arial"/>
          <w:szCs w:val="28"/>
        </w:rPr>
        <w:t>.</w:t>
      </w:r>
      <w:r w:rsidR="00BF6685" w:rsidRPr="00BF6685">
        <w:t xml:space="preserve"> </w:t>
      </w:r>
    </w:p>
    <w:p w14:paraId="2563E6BF" w14:textId="4BF46B96" w:rsidR="00FC4279" w:rsidRDefault="00BF6685" w:rsidP="009716FC">
      <w:pPr>
        <w:spacing w:after="0" w:line="360" w:lineRule="auto"/>
        <w:ind w:firstLine="567"/>
        <w:jc w:val="both"/>
        <w:rPr>
          <w:rFonts w:ascii="Arial" w:hAnsi="Arial" w:cs="Arial"/>
          <w:szCs w:val="28"/>
        </w:rPr>
      </w:pPr>
      <w:r>
        <w:rPr>
          <w:rFonts w:ascii="Arial" w:hAnsi="Arial" w:cs="Arial"/>
          <w:szCs w:val="28"/>
        </w:rPr>
        <w:t xml:space="preserve">Dalam perawatan bibir, sediaan </w:t>
      </w:r>
      <w:r w:rsidRPr="006B0FF7">
        <w:rPr>
          <w:rFonts w:ascii="Arial" w:hAnsi="Arial" w:cs="Arial"/>
          <w:i/>
          <w:szCs w:val="28"/>
        </w:rPr>
        <w:t>lip balm</w:t>
      </w:r>
      <w:r>
        <w:rPr>
          <w:rFonts w:ascii="Arial" w:hAnsi="Arial" w:cs="Arial"/>
          <w:szCs w:val="28"/>
        </w:rPr>
        <w:t xml:space="preserve"> merupakan produk kosmetik yang luas digunakan oleh masyarakat, terutama di indonesia. Indonesia merupakan salah satu negara dengan beriklim tropis yang banyak memperoleh sinar matahari dibandingkan dengan belahan bumi lainnya, sehingga memperbesar resiko kerusakan kulit akibat pancaran sinar ultra violet (UV) dari sinar matahari. Dan memungkinkan terjadinya kekeringan pada kulit,terutama pada kulit </w:t>
      </w:r>
      <w:r>
        <w:rPr>
          <w:rFonts w:ascii="Arial" w:hAnsi="Arial" w:cs="Arial"/>
          <w:szCs w:val="28"/>
        </w:rPr>
        <w:lastRenderedPageBreak/>
        <w:t>bibir/</w:t>
      </w:r>
      <w:r w:rsidRPr="00ED4610">
        <w:rPr>
          <w:rFonts w:ascii="Arial" w:hAnsi="Arial" w:cs="Arial"/>
          <w:i/>
          <w:szCs w:val="28"/>
        </w:rPr>
        <w:t>chapping</w:t>
      </w:r>
      <w:r>
        <w:rPr>
          <w:rFonts w:ascii="Arial" w:hAnsi="Arial" w:cs="Arial"/>
          <w:szCs w:val="28"/>
        </w:rPr>
        <w:t xml:space="preserve"> serta beresiko timbulnya </w:t>
      </w:r>
      <w:r w:rsidRPr="00ED4610">
        <w:rPr>
          <w:rFonts w:ascii="Arial" w:hAnsi="Arial" w:cs="Arial"/>
          <w:i/>
          <w:szCs w:val="28"/>
        </w:rPr>
        <w:t xml:space="preserve">actinic chelitis </w:t>
      </w:r>
      <w:r>
        <w:rPr>
          <w:rFonts w:ascii="Arial" w:hAnsi="Arial" w:cs="Arial"/>
          <w:szCs w:val="28"/>
        </w:rPr>
        <w:fldChar w:fldCharType="begin" w:fldLock="1"/>
      </w:r>
      <w:r>
        <w:rPr>
          <w:rFonts w:ascii="Arial" w:hAnsi="Arial" w:cs="Arial"/>
          <w:szCs w:val="28"/>
        </w:rPr>
        <w:instrText>ADDIN CSL_CITATION {"citationItems":[{"id":"ITEM-1","itemData":{"author":[{"dropping-particle":"","family":"Ardini","given":"Dias","non-dropping-particle":"","parse-names":false,"suffix":""},{"dropping-particle":"","family":"Sumardilah","given":"Dewi","non-dropping-particle":"","parse-names":false,"suffix":""}],"id":"ITEM-1","issued":{"date-parts":[["2021"]]},"page":"1-9","title":"Efek Lip balm Ekstrak Lidah Buaya ( Aloe Vera ) Sebagai Pelembab Bibir","type":"article-journal","volume":"14"},"uris":["http://www.mendeley.com/documents/?uuid=9609ac6d-9453-4efe-bce5-48aaaf29ae1a"]}],"mendeley":{"formattedCitation":"(Ardini &amp; Sumardilah, 2021)","plainTextFormattedCitation":"(Ardini &amp; Sumardilah, 2021)","previouslyFormattedCitation":"(Ardini &amp; Sumardilah, 2021)"},"properties":{"noteIndex":0},"schema":"https://github.com/citation-style-language/schema/raw/master/csl-citation.json"}</w:instrText>
      </w:r>
      <w:r>
        <w:rPr>
          <w:rFonts w:ascii="Arial" w:hAnsi="Arial" w:cs="Arial"/>
          <w:szCs w:val="28"/>
        </w:rPr>
        <w:fldChar w:fldCharType="separate"/>
      </w:r>
      <w:r w:rsidRPr="001942EE">
        <w:rPr>
          <w:rFonts w:ascii="Arial" w:hAnsi="Arial" w:cs="Arial"/>
          <w:noProof/>
          <w:szCs w:val="28"/>
        </w:rPr>
        <w:t>(Ardini &amp; Sumardilah, 2021)</w:t>
      </w:r>
      <w:r>
        <w:rPr>
          <w:rFonts w:ascii="Arial" w:hAnsi="Arial" w:cs="Arial"/>
          <w:szCs w:val="28"/>
        </w:rPr>
        <w:fldChar w:fldCharType="end"/>
      </w:r>
      <w:r>
        <w:rPr>
          <w:rFonts w:ascii="Arial" w:hAnsi="Arial" w:cs="Arial"/>
          <w:szCs w:val="28"/>
        </w:rPr>
        <w:t>.</w:t>
      </w:r>
    </w:p>
    <w:p w14:paraId="5D57B646" w14:textId="713A6F1C" w:rsidR="00BB1C8A" w:rsidRDefault="00BF6685" w:rsidP="00BB1C8A">
      <w:pPr>
        <w:spacing w:after="0" w:line="360" w:lineRule="auto"/>
        <w:ind w:firstLine="567"/>
        <w:jc w:val="both"/>
        <w:rPr>
          <w:rFonts w:ascii="Arial" w:hAnsi="Arial" w:cs="Arial"/>
          <w:szCs w:val="28"/>
        </w:rPr>
      </w:pPr>
      <w:r>
        <w:rPr>
          <w:rFonts w:ascii="Arial" w:hAnsi="Arial" w:cs="Arial"/>
          <w:szCs w:val="28"/>
        </w:rPr>
        <w:t>Pelembab bibir (</w:t>
      </w:r>
      <w:r w:rsidR="00DD68F0">
        <w:rPr>
          <w:rFonts w:ascii="Arial" w:hAnsi="Arial" w:cs="Arial"/>
          <w:i/>
          <w:szCs w:val="28"/>
        </w:rPr>
        <w:t>l</w:t>
      </w:r>
      <w:r w:rsidR="00BB1C8A" w:rsidRPr="00631CD4">
        <w:rPr>
          <w:rFonts w:ascii="Arial" w:hAnsi="Arial" w:cs="Arial"/>
          <w:i/>
          <w:szCs w:val="28"/>
        </w:rPr>
        <w:t>ip balm</w:t>
      </w:r>
      <w:r>
        <w:rPr>
          <w:rFonts w:ascii="Arial" w:hAnsi="Arial" w:cs="Arial"/>
          <w:i/>
          <w:szCs w:val="28"/>
        </w:rPr>
        <w:t>)</w:t>
      </w:r>
      <w:r w:rsidR="00BB1C8A">
        <w:rPr>
          <w:rFonts w:ascii="Arial" w:hAnsi="Arial" w:cs="Arial"/>
          <w:szCs w:val="28"/>
        </w:rPr>
        <w:t xml:space="preserve"> adalah suatu zat dengan basis wax (lilin) yang diaplikasikan secara topical pada bibir d</w:t>
      </w:r>
      <w:r w:rsidR="00DD68F0">
        <w:rPr>
          <w:rFonts w:ascii="Arial" w:hAnsi="Arial" w:cs="Arial"/>
          <w:szCs w:val="28"/>
        </w:rPr>
        <w:t>engan tujuan untuk melembabkan. Pelembab bibr (</w:t>
      </w:r>
      <w:r w:rsidR="00DD68F0">
        <w:rPr>
          <w:rFonts w:ascii="Arial" w:hAnsi="Arial" w:cs="Arial"/>
          <w:i/>
          <w:szCs w:val="28"/>
        </w:rPr>
        <w:t>l</w:t>
      </w:r>
      <w:r w:rsidR="00BB1C8A" w:rsidRPr="00631CD4">
        <w:rPr>
          <w:rFonts w:ascii="Arial" w:hAnsi="Arial" w:cs="Arial"/>
          <w:i/>
          <w:szCs w:val="28"/>
        </w:rPr>
        <w:t>ip balm</w:t>
      </w:r>
      <w:r w:rsidR="00DD68F0">
        <w:rPr>
          <w:rFonts w:ascii="Arial" w:hAnsi="Arial" w:cs="Arial"/>
          <w:i/>
          <w:szCs w:val="28"/>
        </w:rPr>
        <w:t>)</w:t>
      </w:r>
      <w:r w:rsidR="00DD68F0">
        <w:rPr>
          <w:rFonts w:ascii="Arial" w:hAnsi="Arial" w:cs="Arial"/>
          <w:szCs w:val="28"/>
        </w:rPr>
        <w:t xml:space="preserve"> </w:t>
      </w:r>
      <w:r w:rsidR="00BB1C8A">
        <w:rPr>
          <w:rFonts w:ascii="Arial" w:hAnsi="Arial" w:cs="Arial"/>
          <w:szCs w:val="28"/>
        </w:rPr>
        <w:t xml:space="preserve">selain dapat melembabkan bibir, juga memiliki kemampuan untuk membentuk lapisan </w:t>
      </w:r>
      <w:r w:rsidR="00BB1C8A" w:rsidRPr="001942EE">
        <w:rPr>
          <w:rFonts w:ascii="Arial" w:hAnsi="Arial" w:cs="Arial"/>
          <w:i/>
          <w:szCs w:val="28"/>
        </w:rPr>
        <w:t xml:space="preserve">occlusive </w:t>
      </w:r>
      <w:r w:rsidR="00BB1C8A">
        <w:rPr>
          <w:rFonts w:ascii="Arial" w:hAnsi="Arial" w:cs="Arial"/>
          <w:szCs w:val="28"/>
        </w:rPr>
        <w:t>yang mengatur penguapan air pada kulit bibir.</w:t>
      </w:r>
      <w:r w:rsidR="00DD68F0">
        <w:rPr>
          <w:rFonts w:ascii="Arial" w:hAnsi="Arial" w:cs="Arial"/>
          <w:szCs w:val="28"/>
        </w:rPr>
        <w:t xml:space="preserve"> Bentuk penggunaan pelembab bibir (</w:t>
      </w:r>
      <w:r w:rsidR="00DD68F0" w:rsidRPr="00DD68F0">
        <w:rPr>
          <w:rFonts w:ascii="Arial" w:hAnsi="Arial" w:cs="Arial"/>
          <w:i/>
          <w:szCs w:val="28"/>
        </w:rPr>
        <w:t>lip balm</w:t>
      </w:r>
      <w:r w:rsidR="00DD68F0">
        <w:rPr>
          <w:rFonts w:ascii="Arial" w:hAnsi="Arial" w:cs="Arial"/>
          <w:szCs w:val="28"/>
        </w:rPr>
        <w:t>) semi solid yang relatif mudah dibawa kemanapun bagi pemakainya.</w:t>
      </w:r>
      <w:r w:rsidR="00BB1C8A">
        <w:rPr>
          <w:rFonts w:ascii="Arial" w:hAnsi="Arial" w:cs="Arial"/>
          <w:szCs w:val="28"/>
        </w:rPr>
        <w:t xml:space="preserve"> </w:t>
      </w:r>
      <w:r w:rsidR="00BB1C8A">
        <w:rPr>
          <w:rFonts w:ascii="Arial" w:hAnsi="Arial" w:cs="Arial"/>
          <w:szCs w:val="28"/>
        </w:rPr>
        <w:fldChar w:fldCharType="begin" w:fldLock="1"/>
      </w:r>
      <w:r w:rsidR="00B13A09">
        <w:rPr>
          <w:rFonts w:ascii="Arial" w:hAnsi="Arial" w:cs="Arial"/>
          <w:szCs w:val="28"/>
        </w:rPr>
        <w:instrText>ADDIN CSL_CITATION {"citationItems":[{"id":"ITEM-1","itemData":{"author":[{"dropping-particle":"","family":"Ardini","given":"Dias","non-dropping-particle":"","parse-names":false,"suffix":""},{"dropping-particle":"","family":"Sumardilah","given":"Dewi","non-dropping-particle":"","parse-names":false,"suffix":""}],"id":"ITEM-1","issued":{"date-parts":[["2021"]]},"page":"1-9","title":"Efek Lip balm Ekstrak Lidah Buaya ( Aloe Vera ) Sebagai Pelembab Bibir","type":"article-journal","volume":"14"},"uris":["http://www.mendeley.com/documents/?uuid=9609ac6d-9453-4efe-bce5-48aaaf29ae1a"]}],"mendeley":{"formattedCitation":"(Ardini &amp; Sumardilah, 2021)","plainTextFormattedCitation":"(Ardini &amp; Sumardilah, 2021)","previouslyFormattedCitation":"(Ardini &amp; Sumardilah, 2021)"},"properties":{"noteIndex":0},"schema":"https://github.com/citation-style-language/schema/raw/master/csl-citation.json"}</w:instrText>
      </w:r>
      <w:r w:rsidR="00BB1C8A">
        <w:rPr>
          <w:rFonts w:ascii="Arial" w:hAnsi="Arial" w:cs="Arial"/>
          <w:szCs w:val="28"/>
        </w:rPr>
        <w:fldChar w:fldCharType="separate"/>
      </w:r>
      <w:r w:rsidR="00BB1C8A" w:rsidRPr="001942EE">
        <w:rPr>
          <w:rFonts w:ascii="Arial" w:hAnsi="Arial" w:cs="Arial"/>
          <w:noProof/>
          <w:szCs w:val="28"/>
        </w:rPr>
        <w:t>(Ardini &amp; Sumardilah, 2021)</w:t>
      </w:r>
      <w:r w:rsidR="00BB1C8A">
        <w:rPr>
          <w:rFonts w:ascii="Arial" w:hAnsi="Arial" w:cs="Arial"/>
          <w:szCs w:val="28"/>
        </w:rPr>
        <w:fldChar w:fldCharType="end"/>
      </w:r>
      <w:r w:rsidR="00BB1C8A">
        <w:rPr>
          <w:rFonts w:ascii="Arial" w:hAnsi="Arial" w:cs="Arial"/>
          <w:szCs w:val="28"/>
        </w:rPr>
        <w:t>.</w:t>
      </w:r>
    </w:p>
    <w:p w14:paraId="08F895A4" w14:textId="5519D98E" w:rsidR="00BB1C8A" w:rsidRDefault="00BB1C8A" w:rsidP="00BB1C8A">
      <w:pPr>
        <w:spacing w:after="0" w:line="360" w:lineRule="auto"/>
        <w:ind w:firstLine="567"/>
        <w:jc w:val="both"/>
        <w:rPr>
          <w:rFonts w:ascii="Arial" w:hAnsi="Arial" w:cs="Arial"/>
          <w:szCs w:val="28"/>
        </w:rPr>
      </w:pPr>
      <w:r>
        <w:rPr>
          <w:rFonts w:ascii="Arial" w:hAnsi="Arial" w:cs="Arial"/>
          <w:szCs w:val="28"/>
        </w:rPr>
        <w:t>Dahulu bahan yang dipakai untuk memproduksi kosmetik</w:t>
      </w:r>
      <w:r w:rsidR="00DD68F0">
        <w:rPr>
          <w:rFonts w:ascii="Arial" w:hAnsi="Arial" w:cs="Arial"/>
          <w:szCs w:val="28"/>
        </w:rPr>
        <w:t xml:space="preserve"> berasal dari bahan-bahan alam. </w:t>
      </w:r>
      <w:r>
        <w:rPr>
          <w:rFonts w:ascii="Arial" w:hAnsi="Arial" w:cs="Arial"/>
          <w:szCs w:val="28"/>
        </w:rPr>
        <w:t xml:space="preserve">Namun saati ini para produsen lebih memilih untuk menggunakan zat warna sintetik untuk bahan tambahan yang digunakan karena relatif lebih murah dan dapat menghasilkan warna yang terang dan stabil dalam pemakaian. Zat warna sintetik saat ini telah digunakan pada beberapa jenis makanan, obat dan kosmetik </w:t>
      </w:r>
      <w:r>
        <w:rPr>
          <w:rFonts w:ascii="Arial" w:hAnsi="Arial" w:cs="Arial"/>
          <w:szCs w:val="28"/>
        </w:rPr>
        <w:fldChar w:fldCharType="begin" w:fldLock="1"/>
      </w:r>
      <w:r>
        <w:rPr>
          <w:rFonts w:ascii="Arial" w:hAnsi="Arial" w:cs="Arial"/>
          <w:szCs w:val="28"/>
        </w:rPr>
        <w:instrText>ADDIN CSL_CITATION {"citationItems":[{"id":"ITEM-1","itemData":{"author":[{"dropping-particle":"","family":"Nanda","given":"Elsa Vera","non-dropping-particle":"","parse-names":false,"suffix":""},{"dropping-particle":"","family":"Darayani","given":"Ayudita Emira","non-dropping-particle":"","parse-names":false,"suffix":""}],"container-title":"Sainstech Farma","id":"ITEM-1","issue":"2","issued":{"date-parts":[["2018"]]},"page":"17-18","title":"Analisis Rhodamin B pada Lipstik yang Beredar Via Online Shop Menggunakan Metode Kromatografi Lapis Tipis ( KLT ) dan Analysis of Rhodamin B in Lipstick Sold Via Online Shop Using Thin Layer Chromatography","type":"article-journal","volume":"1"},"uris":["http://www.mendeley.com/documents/?uuid=3202b3ff-3d47-47b4-9a3d-96266fe6916a"]}],"mendeley":{"formattedCitation":"(Nanda &amp; Darayani, 2018)","plainTextFormattedCitation":"(Nanda &amp; Darayani, 2018)","previouslyFormattedCitation":"(Nanda &amp; Darayani, 2018)"},"properties":{"noteIndex":0},"schema":"https://github.com/citation-style-language/schema/raw/master/csl-citation.json"}</w:instrText>
      </w:r>
      <w:r>
        <w:rPr>
          <w:rFonts w:ascii="Arial" w:hAnsi="Arial" w:cs="Arial"/>
          <w:szCs w:val="28"/>
        </w:rPr>
        <w:fldChar w:fldCharType="separate"/>
      </w:r>
      <w:r w:rsidRPr="00631CD4">
        <w:rPr>
          <w:rFonts w:ascii="Arial" w:hAnsi="Arial" w:cs="Arial"/>
          <w:noProof/>
          <w:szCs w:val="28"/>
        </w:rPr>
        <w:t>(Nanda &amp; Darayani, 2018)</w:t>
      </w:r>
      <w:r>
        <w:rPr>
          <w:rFonts w:ascii="Arial" w:hAnsi="Arial" w:cs="Arial"/>
          <w:szCs w:val="28"/>
        </w:rPr>
        <w:fldChar w:fldCharType="end"/>
      </w:r>
      <w:r>
        <w:rPr>
          <w:rFonts w:ascii="Arial" w:hAnsi="Arial" w:cs="Arial"/>
          <w:szCs w:val="28"/>
        </w:rPr>
        <w:t>.</w:t>
      </w:r>
    </w:p>
    <w:p w14:paraId="439171DF" w14:textId="575F08F2" w:rsidR="00BB1C8A" w:rsidRDefault="00BB1C8A" w:rsidP="00BB1C8A">
      <w:pPr>
        <w:spacing w:after="0" w:line="360" w:lineRule="auto"/>
        <w:ind w:firstLine="567"/>
        <w:jc w:val="both"/>
        <w:rPr>
          <w:rFonts w:ascii="Arial" w:hAnsi="Arial" w:cs="Arial"/>
          <w:szCs w:val="28"/>
        </w:rPr>
      </w:pPr>
      <w:r>
        <w:rPr>
          <w:rFonts w:ascii="Arial" w:hAnsi="Arial" w:cs="Arial"/>
          <w:szCs w:val="28"/>
        </w:rPr>
        <w:t xml:space="preserve">Berdasarkan keputusan Direktur Jendral Pengawasan Obat dan Makanan No 33086/C/SK/II/90 tentang zat warna tertentu yang dinyatakan sebagai bahan berbahaya dalam obat, makanan dan kosmetik terdapat beberapa zat warna yang dilarang </w:t>
      </w:r>
      <w:r w:rsidR="00DD68F0">
        <w:rPr>
          <w:rFonts w:ascii="Arial" w:hAnsi="Arial" w:cs="Arial"/>
          <w:szCs w:val="28"/>
        </w:rPr>
        <w:t>penggunaannya, zat warna terseb</w:t>
      </w:r>
      <w:r>
        <w:rPr>
          <w:rFonts w:ascii="Arial" w:hAnsi="Arial" w:cs="Arial"/>
          <w:szCs w:val="28"/>
        </w:rPr>
        <w:t xml:space="preserve">ut merupakan pewarna tekstil, yang berbahaya dalam sediaan kosmetik karena berpengaruh buruk untuk kesehatan. Zat warna tersebut salah satunya adalah Merah K 10 (Rhodamin B, C.I.food Red 15, D&amp;C Red No 19) </w:t>
      </w:r>
      <w:r>
        <w:rPr>
          <w:rFonts w:ascii="Arial" w:hAnsi="Arial" w:cs="Arial"/>
          <w:szCs w:val="28"/>
        </w:rPr>
        <w:fldChar w:fldCharType="begin" w:fldLock="1"/>
      </w:r>
      <w:r>
        <w:rPr>
          <w:rFonts w:ascii="Arial" w:hAnsi="Arial" w:cs="Arial"/>
          <w:szCs w:val="28"/>
        </w:rPr>
        <w:instrText>ADDIN CSL_CITATION {"citationItems":[{"id":"ITEM-1","itemData":{"author":[{"dropping-particle":"","family":"Nanda","given":"Elsa Vera","non-dropping-particle":"","parse-names":false,"suffix":""},{"dropping-particle":"","family":"Darayani","given":"Ayudita Emira","non-dropping-particle":"","parse-names":false,"suffix":""}],"container-title":"Sainstech Farma","id":"ITEM-1","issue":"2","issued":{"date-parts":[["2018"]]},"page":"17-18","title":"Analisis Rhodamin B pada Lipstik yang Beredar Via Online Shop Menggunakan Metode Kromatografi Lapis Tipis ( KLT ) dan Analysis of Rhodamin B in Lipstick Sold Via Online Shop Using Thin Layer Chromatography","type":"article-journal","volume":"1"},"uris":["http://www.mendeley.com/documents/?uuid=3202b3ff-3d47-47b4-9a3d-96266fe6916a"]}],"mendeley":{"formattedCitation":"(Nanda &amp; Darayani, 2018)","plainTextFormattedCitation":"(Nanda &amp; Darayani, 2018)","previouslyFormattedCitation":"(Nanda &amp; Darayani, 2018)"},"properties":{"noteIndex":0},"schema":"https://github.com/citation-style-language/schema/raw/master/csl-citation.json"}</w:instrText>
      </w:r>
      <w:r>
        <w:rPr>
          <w:rFonts w:ascii="Arial" w:hAnsi="Arial" w:cs="Arial"/>
          <w:szCs w:val="28"/>
        </w:rPr>
        <w:fldChar w:fldCharType="separate"/>
      </w:r>
      <w:r w:rsidRPr="00631CD4">
        <w:rPr>
          <w:rFonts w:ascii="Arial" w:hAnsi="Arial" w:cs="Arial"/>
          <w:noProof/>
          <w:szCs w:val="28"/>
        </w:rPr>
        <w:t>(Nanda &amp; Darayani, 2018)</w:t>
      </w:r>
      <w:r>
        <w:rPr>
          <w:rFonts w:ascii="Arial" w:hAnsi="Arial" w:cs="Arial"/>
          <w:szCs w:val="28"/>
        </w:rPr>
        <w:fldChar w:fldCharType="end"/>
      </w:r>
      <w:r>
        <w:rPr>
          <w:rFonts w:ascii="Arial" w:hAnsi="Arial" w:cs="Arial"/>
          <w:szCs w:val="28"/>
        </w:rPr>
        <w:t>.</w:t>
      </w:r>
    </w:p>
    <w:p w14:paraId="3DCA41D1" w14:textId="0CA69693" w:rsidR="00BB1C8A" w:rsidRDefault="00BB1C8A" w:rsidP="00BB1C8A">
      <w:pPr>
        <w:spacing w:after="0" w:line="360" w:lineRule="auto"/>
        <w:ind w:firstLine="567"/>
        <w:jc w:val="both"/>
        <w:rPr>
          <w:rFonts w:ascii="Arial" w:hAnsi="Arial" w:cs="Arial"/>
          <w:szCs w:val="28"/>
        </w:rPr>
      </w:pPr>
      <w:r>
        <w:rPr>
          <w:rFonts w:ascii="Arial" w:hAnsi="Arial" w:cs="Arial"/>
          <w:szCs w:val="28"/>
        </w:rPr>
        <w:t>Rhodamin B merupakan zat warna sintetis berbentuk serbuk kristal, tidak berbau, berwarna merah keunguan, dalam bentuk larutan berwarna merah terang terpedar (berflouresensi). Zat warna ini dapat menyebabkan iritasi pada saluran pernafasa</w:t>
      </w:r>
      <w:r w:rsidR="00DD68F0">
        <w:rPr>
          <w:rFonts w:ascii="Arial" w:hAnsi="Arial" w:cs="Arial"/>
          <w:szCs w:val="28"/>
        </w:rPr>
        <w:t>n, dan merupakan zat karsinogenik</w:t>
      </w:r>
      <w:r>
        <w:rPr>
          <w:rFonts w:ascii="Arial" w:hAnsi="Arial" w:cs="Arial"/>
          <w:szCs w:val="28"/>
        </w:rPr>
        <w:t xml:space="preserve"> (menyebabkan kanker), serta Rhodamin B dalam konsentrasi tinggi dapat menyebabkan kerusakan hati </w:t>
      </w:r>
      <w:r>
        <w:rPr>
          <w:rFonts w:ascii="Arial" w:hAnsi="Arial" w:cs="Arial"/>
          <w:szCs w:val="28"/>
        </w:rPr>
        <w:fldChar w:fldCharType="begin" w:fldLock="1"/>
      </w:r>
      <w:r>
        <w:rPr>
          <w:rFonts w:ascii="Arial" w:hAnsi="Arial" w:cs="Arial"/>
          <w:szCs w:val="28"/>
        </w:rPr>
        <w:instrText>ADDIN CSL_CITATION {"citationItems":[{"id":"ITEM-1","itemData":{"author":[{"dropping-particle":"","family":"Nanda","given":"Elsa Vera","non-dropping-particle":"","parse-names":false,"suffix":""},{"dropping-particle":"","family":"Darayani","given":"Ayudita Emira","non-dropping-particle":"","parse-names":false,"suffix":""}],"container-title":"Sainstech Farma","id":"ITEM-1","issue":"2","issued":{"date-parts":[["2018"]]},"page":"17-18","title":"Analisis Rhodamin B pada Lipstik yang Beredar Via Online Shop Menggunakan Metode Kromatografi Lapis Tipis ( KLT ) dan Analysis of Rhodamin B in Lipstick Sold Via Online Shop Using Thin Layer Chromatography","type":"article-journal","volume":"1"},"uris":["http://www.mendeley.com/documents/?uuid=3202b3ff-3d47-47b4-9a3d-96266fe6916a"]}],"mendeley":{"formattedCitation":"(Nanda &amp; Darayani, 2018)","plainTextFormattedCitation":"(Nanda &amp; Darayani, 2018)","previouslyFormattedCitation":"(Nanda &amp; Darayani, 2018)"},"properties":{"noteIndex":0},"schema":"https://github.com/citation-style-language/schema/raw/master/csl-citation.json"}</w:instrText>
      </w:r>
      <w:r>
        <w:rPr>
          <w:rFonts w:ascii="Arial" w:hAnsi="Arial" w:cs="Arial"/>
          <w:szCs w:val="28"/>
        </w:rPr>
        <w:fldChar w:fldCharType="separate"/>
      </w:r>
      <w:r w:rsidRPr="00631CD4">
        <w:rPr>
          <w:rFonts w:ascii="Arial" w:hAnsi="Arial" w:cs="Arial"/>
          <w:noProof/>
          <w:szCs w:val="28"/>
        </w:rPr>
        <w:t>(Nanda &amp; Darayani, 2018)</w:t>
      </w:r>
      <w:r>
        <w:rPr>
          <w:rFonts w:ascii="Arial" w:hAnsi="Arial" w:cs="Arial"/>
          <w:szCs w:val="28"/>
        </w:rPr>
        <w:fldChar w:fldCharType="end"/>
      </w:r>
      <w:r>
        <w:rPr>
          <w:rFonts w:ascii="Arial" w:hAnsi="Arial" w:cs="Arial"/>
          <w:szCs w:val="28"/>
        </w:rPr>
        <w:t>.</w:t>
      </w:r>
    </w:p>
    <w:p w14:paraId="3BD7E32A" w14:textId="77777777" w:rsidR="00FC4279" w:rsidRDefault="00BB1C8A" w:rsidP="00BB1C8A">
      <w:pPr>
        <w:spacing w:after="0" w:line="360" w:lineRule="auto"/>
        <w:ind w:firstLine="567"/>
        <w:jc w:val="both"/>
        <w:rPr>
          <w:rFonts w:ascii="Arial" w:hAnsi="Arial" w:cs="Arial"/>
          <w:szCs w:val="28"/>
        </w:rPr>
      </w:pPr>
      <w:r>
        <w:rPr>
          <w:rFonts w:ascii="Arial" w:hAnsi="Arial" w:cs="Arial"/>
          <w:szCs w:val="28"/>
        </w:rPr>
        <w:t xml:space="preserve">Pandemi Covid-19 yang sedang menyebar membuat semua kegiatan yang dilakukan diluar rumah dibatasi, baik itu kegiatan belajar-mengajar, beribadah, maupun bekerja. Dengan perkembangan zaman saat ini, para wanita sudah menggunakan teknologi modern untuk hal apapun dilakukan dengan menggunakan teknologi. Salah satunya saat ini adalah metode pembelian barang yang sudah menggunakan </w:t>
      </w:r>
      <w:r w:rsidRPr="00DD0751">
        <w:rPr>
          <w:rFonts w:ascii="Arial" w:hAnsi="Arial" w:cs="Arial"/>
          <w:i/>
          <w:szCs w:val="28"/>
        </w:rPr>
        <w:t>via online shop</w:t>
      </w:r>
      <w:r>
        <w:rPr>
          <w:rFonts w:ascii="Arial" w:hAnsi="Arial" w:cs="Arial"/>
          <w:szCs w:val="28"/>
        </w:rPr>
        <w:t xml:space="preserve">. Saat ini pemasaran pun dilakukan dengan metode </w:t>
      </w:r>
      <w:r w:rsidRPr="00DD0751">
        <w:rPr>
          <w:rFonts w:ascii="Arial" w:hAnsi="Arial" w:cs="Arial"/>
          <w:i/>
          <w:szCs w:val="28"/>
        </w:rPr>
        <w:t>online shop,</w:t>
      </w:r>
      <w:r>
        <w:rPr>
          <w:rFonts w:ascii="Arial" w:hAnsi="Arial" w:cs="Arial"/>
          <w:szCs w:val="28"/>
        </w:rPr>
        <w:t xml:space="preserve">selain menghemat biaya juga menghemat tenaga dan juga waktu. Para wanita saat ini lebih memilih untuk membeli suatu </w:t>
      </w:r>
      <w:r>
        <w:rPr>
          <w:rFonts w:ascii="Arial" w:hAnsi="Arial" w:cs="Arial"/>
          <w:szCs w:val="28"/>
        </w:rPr>
        <w:lastRenderedPageBreak/>
        <w:t xml:space="preserve">barang melalui </w:t>
      </w:r>
      <w:r w:rsidRPr="00DD0751">
        <w:rPr>
          <w:rFonts w:ascii="Arial" w:hAnsi="Arial" w:cs="Arial"/>
          <w:i/>
          <w:szCs w:val="28"/>
        </w:rPr>
        <w:t>online shop</w:t>
      </w:r>
      <w:r>
        <w:rPr>
          <w:rFonts w:ascii="Arial" w:hAnsi="Arial" w:cs="Arial"/>
          <w:szCs w:val="28"/>
        </w:rPr>
        <w:t xml:space="preserve">. Salah satunya untuk pembelian kosmetik, dengan banyak ragam </w:t>
      </w:r>
    </w:p>
    <w:p w14:paraId="7997CB3D" w14:textId="64329487" w:rsidR="00BB1C8A" w:rsidRDefault="00BB1C8A" w:rsidP="00FC4279">
      <w:pPr>
        <w:spacing w:after="0" w:line="360" w:lineRule="auto"/>
        <w:jc w:val="both"/>
        <w:rPr>
          <w:rFonts w:ascii="Arial" w:hAnsi="Arial" w:cs="Arial"/>
          <w:szCs w:val="28"/>
        </w:rPr>
      </w:pPr>
      <w:r>
        <w:rPr>
          <w:rFonts w:ascii="Arial" w:hAnsi="Arial" w:cs="Arial"/>
          <w:szCs w:val="28"/>
        </w:rPr>
        <w:t xml:space="preserve">warna dan bentuk seperti yang ada di </w:t>
      </w:r>
      <w:r w:rsidRPr="00DD0751">
        <w:rPr>
          <w:rFonts w:ascii="Arial" w:hAnsi="Arial" w:cs="Arial"/>
          <w:i/>
          <w:szCs w:val="28"/>
        </w:rPr>
        <w:t xml:space="preserve">mall </w:t>
      </w:r>
      <w:r>
        <w:rPr>
          <w:rFonts w:ascii="Arial" w:hAnsi="Arial" w:cs="Arial"/>
          <w:szCs w:val="28"/>
        </w:rPr>
        <w:t xml:space="preserve">atau di pasar </w:t>
      </w:r>
      <w:r>
        <w:rPr>
          <w:rFonts w:ascii="Arial" w:hAnsi="Arial" w:cs="Arial"/>
          <w:szCs w:val="28"/>
        </w:rPr>
        <w:fldChar w:fldCharType="begin" w:fldLock="1"/>
      </w:r>
      <w:r>
        <w:rPr>
          <w:rFonts w:ascii="Arial" w:hAnsi="Arial" w:cs="Arial"/>
          <w:szCs w:val="28"/>
        </w:rPr>
        <w:instrText>ADDIN CSL_CITATION {"citationItems":[{"id":"ITEM-1","itemData":{"author":[{"dropping-particle":"","family":"Nanda","given":"Elsa Vera","non-dropping-particle":"","parse-names":false,"suffix":""},{"dropping-particle":"","family":"Darayani","given":"Ayudita Emira","non-dropping-particle":"","parse-names":false,"suffix":""}],"container-title":"Sainstech Farma","id":"ITEM-1","issue":"2","issued":{"date-parts":[["2018"]]},"page":"17-18","title":"Analisis Rhodamin B pada Lipstik yang Beredar Via Online Shop Menggunakan Metode Kromatografi Lapis Tipis ( KLT ) dan Analysis of Rhodamin B in Lipstick Sold Via Online Shop Using Thin Layer Chromatography","type":"article-journal","volume":"1"},"uris":["http://www.mendeley.com/documents/?uuid=3202b3ff-3d47-47b4-9a3d-96266fe6916a"]}],"mendeley":{"formattedCitation":"(Nanda &amp; Darayani, 2018)","plainTextFormattedCitation":"(Nanda &amp; Darayani, 2018)","previouslyFormattedCitation":"(Nanda &amp; Darayani, 2018)"},"properties":{"noteIndex":0},"schema":"https://github.com/citation-style-language/schema/raw/master/csl-citation.json"}</w:instrText>
      </w:r>
      <w:r>
        <w:rPr>
          <w:rFonts w:ascii="Arial" w:hAnsi="Arial" w:cs="Arial"/>
          <w:szCs w:val="28"/>
        </w:rPr>
        <w:fldChar w:fldCharType="separate"/>
      </w:r>
      <w:r w:rsidRPr="00631CD4">
        <w:rPr>
          <w:rFonts w:ascii="Arial" w:hAnsi="Arial" w:cs="Arial"/>
          <w:noProof/>
          <w:szCs w:val="28"/>
        </w:rPr>
        <w:t>(Nanda &amp; Darayani, 2018)</w:t>
      </w:r>
      <w:r>
        <w:rPr>
          <w:rFonts w:ascii="Arial" w:hAnsi="Arial" w:cs="Arial"/>
          <w:szCs w:val="28"/>
        </w:rPr>
        <w:fldChar w:fldCharType="end"/>
      </w:r>
      <w:r>
        <w:rPr>
          <w:rFonts w:ascii="Arial" w:hAnsi="Arial" w:cs="Arial"/>
          <w:szCs w:val="28"/>
        </w:rPr>
        <w:t xml:space="preserve">. Namun yang masih diragukan apakah pelembab bibir </w:t>
      </w:r>
      <w:r w:rsidRPr="00B36B33">
        <w:rPr>
          <w:rFonts w:ascii="Arial" w:hAnsi="Arial" w:cs="Arial"/>
          <w:i/>
          <w:szCs w:val="28"/>
        </w:rPr>
        <w:t>(lip balm)</w:t>
      </w:r>
      <w:r>
        <w:rPr>
          <w:rFonts w:ascii="Arial" w:hAnsi="Arial" w:cs="Arial"/>
          <w:szCs w:val="28"/>
        </w:rPr>
        <w:t xml:space="preserve"> tersebut mengandung pewarna berbahaya Rhodamin B.</w:t>
      </w:r>
    </w:p>
    <w:p w14:paraId="4F5CDD11" w14:textId="5E9D5011" w:rsidR="00BB1C8A" w:rsidRDefault="00BB1C8A" w:rsidP="00BB1C8A">
      <w:pPr>
        <w:spacing w:after="0" w:line="360" w:lineRule="auto"/>
        <w:ind w:firstLine="567"/>
        <w:jc w:val="both"/>
        <w:rPr>
          <w:rFonts w:ascii="Arial" w:hAnsi="Arial" w:cs="Arial"/>
          <w:szCs w:val="28"/>
        </w:rPr>
      </w:pPr>
      <w:r>
        <w:rPr>
          <w:rFonts w:ascii="Arial" w:hAnsi="Arial" w:cs="Arial"/>
          <w:szCs w:val="28"/>
        </w:rPr>
        <w:t>Berdasarkan Peraturan Kepala Badan Pengawas Obat Dan Makanan Republik Indonesia Nomor 18 Tahun 2015 Tentang Persyaratan Teknis Bahan Kosmetika, Kepala Badan POM menyatakan, bahwa</w:t>
      </w:r>
      <w:r w:rsidR="00012769">
        <w:rPr>
          <w:rFonts w:ascii="Arial" w:hAnsi="Arial" w:cs="Arial"/>
          <w:szCs w:val="28"/>
        </w:rPr>
        <w:t xml:space="preserve"> selama tahun 2018, terdapat </w:t>
      </w:r>
      <w:r>
        <w:rPr>
          <w:rFonts w:ascii="Arial" w:hAnsi="Arial" w:cs="Arial"/>
          <w:szCs w:val="28"/>
        </w:rPr>
        <w:t>112 miliar</w:t>
      </w:r>
      <w:r w:rsidR="00012769">
        <w:rPr>
          <w:rFonts w:ascii="Arial" w:hAnsi="Arial" w:cs="Arial"/>
          <w:szCs w:val="28"/>
        </w:rPr>
        <w:t xml:space="preserve"> produk</w:t>
      </w:r>
      <w:r>
        <w:rPr>
          <w:rFonts w:ascii="Arial" w:hAnsi="Arial" w:cs="Arial"/>
          <w:szCs w:val="28"/>
        </w:rPr>
        <w:t xml:space="preserve"> kosmetik ilegal yang ditemukan BPOM RI. Angka tersebut juga termasuk kosmetik yang mengandung bahan dilarang (BD) atau bahan berbahaya (BB) </w:t>
      </w:r>
      <w:r>
        <w:rPr>
          <w:rFonts w:ascii="Arial" w:hAnsi="Arial" w:cs="Arial"/>
          <w:szCs w:val="28"/>
        </w:rPr>
        <w:fldChar w:fldCharType="begin" w:fldLock="1"/>
      </w:r>
      <w:r>
        <w:rPr>
          <w:rFonts w:ascii="Arial" w:hAnsi="Arial" w:cs="Arial"/>
          <w:szCs w:val="28"/>
        </w:rPr>
        <w:instrText>ADDIN CSL_CITATION {"citationItems":[{"id":"ITEM-1","itemData":{"abstract":"… media sosial dan akun jual beli barang online merupakan salah satu konsumen pengguna kosmetika yang perlu mendapatkan edukasi tentang cara memilih kosmetika yang aman. Sehingga perlu dilakukan pengabdian kepada masyarakat tentang penyuluhan penggunaan …","author":[{"dropping-particle":"","family":"Diningsih","given":"A","non-dropping-particle":"","parse-names":false,"suffix":""},{"dropping-particle":"","family":"Vera","given":"Y","non-dropping-particle":"","parse-names":false,"suffix":""}],"container-title":"Jurnal Education and Development","id":"ITEM-1","issue":"1","issued":{"date-parts":[["2020"]]},"page":"431-433","title":"Penyuluhan Penggunaan Kosmetik Yang Aman Bagi Remaja Di Desa Labuhan Labo","type":"article-journal","volume":"8"},"uris":["http://www.mendeley.com/documents/?uuid=133fac08-10cf-465b-95b7-bb368ee3d8d9"]}],"mendeley":{"formattedCitation":"(Diningsih &amp; Vera, 2020)","plainTextFormattedCitation":"(Diningsih &amp; Vera, 2020)","previouslyFormattedCitation":"(Diningsih &amp; Vera, 2020)"},"properties":{"noteIndex":0},"schema":"https://github.com/citation-style-language/schema/raw/master/csl-citation.json"}</w:instrText>
      </w:r>
      <w:r>
        <w:rPr>
          <w:rFonts w:ascii="Arial" w:hAnsi="Arial" w:cs="Arial"/>
          <w:szCs w:val="28"/>
        </w:rPr>
        <w:fldChar w:fldCharType="separate"/>
      </w:r>
      <w:r w:rsidRPr="000E05BD">
        <w:rPr>
          <w:rFonts w:ascii="Arial" w:hAnsi="Arial" w:cs="Arial"/>
          <w:noProof/>
          <w:szCs w:val="28"/>
        </w:rPr>
        <w:t>(Diningsih &amp; Vera, 2020)</w:t>
      </w:r>
      <w:r>
        <w:rPr>
          <w:rFonts w:ascii="Arial" w:hAnsi="Arial" w:cs="Arial"/>
          <w:szCs w:val="28"/>
        </w:rPr>
        <w:fldChar w:fldCharType="end"/>
      </w:r>
      <w:r>
        <w:rPr>
          <w:rFonts w:ascii="Arial" w:hAnsi="Arial" w:cs="Arial"/>
          <w:szCs w:val="28"/>
        </w:rPr>
        <w:t>.</w:t>
      </w:r>
    </w:p>
    <w:p w14:paraId="3899C365" w14:textId="77777777" w:rsidR="00BB1C8A" w:rsidRDefault="00BB1C8A" w:rsidP="00BB1C8A">
      <w:pPr>
        <w:spacing w:after="0" w:line="360" w:lineRule="auto"/>
        <w:ind w:firstLine="567"/>
        <w:jc w:val="both"/>
        <w:rPr>
          <w:rFonts w:ascii="Arial" w:hAnsi="Arial" w:cs="Arial"/>
          <w:szCs w:val="28"/>
        </w:rPr>
      </w:pPr>
      <w:r>
        <w:rPr>
          <w:rFonts w:ascii="Arial" w:hAnsi="Arial" w:cs="Arial"/>
          <w:szCs w:val="28"/>
        </w:rPr>
        <w:t xml:space="preserve">Penggunaan Rhodamin B pada produk kosmetik benar-benar telah dilarang karena dapat menimbulkan efek negatif bagi penggunaanya. Hal ini tidak luput dari bahaya Rhodamin B bagi kesehatan disebabkan oleh kandungan klorin (Cl) yang dimilikinya. Kandungan klorin (Cl) tersebut merupakan senyawa halogen yang tidak hanya berbahaya tetapi juga reaktif. Tertelannya klorin (Cl) didalam tubuh akan membuat senyawa tersebut berusaha mendapatkan kestabilan dalam tubuh meski harus dengan mengikat senyawa lain yang berada di dalam tubuh sehingga kehadirannya menjadi racun bagi tubuh. Senyawa lain yang diikat tersebut tidak lagi berfungsi dengan baik sehingga kinerja tubuh tidak lagi optimal </w:t>
      </w:r>
      <w:r>
        <w:rPr>
          <w:rFonts w:ascii="Arial" w:hAnsi="Arial" w:cs="Arial"/>
          <w:szCs w:val="28"/>
        </w:rPr>
        <w:fldChar w:fldCharType="begin" w:fldLock="1"/>
      </w:r>
      <w:r>
        <w:rPr>
          <w:rFonts w:ascii="Arial" w:hAnsi="Arial" w:cs="Arial"/>
          <w:szCs w:val="28"/>
        </w:rPr>
        <w:instrText>ADDIN CSL_CITATION {"citationItems":[{"id":"ITEM-1","itemData":{"author":[{"dropping-particle":"","family":"Pemkab","given":"","non-dropping-particle":"","parse-names":false,"suffix":""}],"id":"ITEM-1","issue":"1","issued":{"date-parts":[["2021"]]},"page":"7","title":"Kecamatan Kuningan _ Pemerintah Kabupaten Kuningan","type":"article-journal","volume":"6"},"uris":["http://www.mendeley.com/documents/?uuid=3e6955f9-772c-4e35-b360-62fe3d4dabd4"]}],"mendeley":{"formattedCitation":"(Pemkab, 2021)","plainTextFormattedCitation":"(Pemkab, 2021)","previouslyFormattedCitation":"(Pemkab, 2021)"},"properties":{"noteIndex":0},"schema":"https://github.com/citation-style-language/schema/raw/master/csl-citation.json"}</w:instrText>
      </w:r>
      <w:r>
        <w:rPr>
          <w:rFonts w:ascii="Arial" w:hAnsi="Arial" w:cs="Arial"/>
          <w:szCs w:val="28"/>
        </w:rPr>
        <w:fldChar w:fldCharType="separate"/>
      </w:r>
      <w:r w:rsidRPr="0069796D">
        <w:rPr>
          <w:rFonts w:ascii="Arial" w:hAnsi="Arial" w:cs="Arial"/>
          <w:noProof/>
          <w:szCs w:val="28"/>
        </w:rPr>
        <w:t>(Pemkab, 2021)</w:t>
      </w:r>
      <w:r>
        <w:rPr>
          <w:rFonts w:ascii="Arial" w:hAnsi="Arial" w:cs="Arial"/>
          <w:szCs w:val="28"/>
        </w:rPr>
        <w:fldChar w:fldCharType="end"/>
      </w:r>
      <w:r>
        <w:rPr>
          <w:rFonts w:ascii="Arial" w:hAnsi="Arial" w:cs="Arial"/>
          <w:szCs w:val="28"/>
        </w:rPr>
        <w:t>.</w:t>
      </w:r>
    </w:p>
    <w:p w14:paraId="7DE9DAF2" w14:textId="77777777" w:rsidR="00BB1C8A" w:rsidRDefault="00BB1C8A" w:rsidP="00BB1C8A">
      <w:pPr>
        <w:spacing w:after="0" w:line="360" w:lineRule="auto"/>
        <w:ind w:firstLine="567"/>
        <w:jc w:val="both"/>
        <w:rPr>
          <w:rFonts w:ascii="Arial" w:hAnsi="Arial" w:cs="Arial"/>
          <w:szCs w:val="28"/>
        </w:rPr>
      </w:pPr>
      <w:r>
        <w:rPr>
          <w:rFonts w:ascii="Arial" w:hAnsi="Arial" w:cs="Arial"/>
          <w:szCs w:val="28"/>
        </w:rPr>
        <w:t>Berdasarkan penelitian yang dilakukan oleh Elsa Vera Nanda dan Ayudita Emira Darayani pada tahun 2018 tentang Analisis Rhodamin B pada</w:t>
      </w:r>
      <w:r w:rsidRPr="0069796D">
        <w:rPr>
          <w:rFonts w:ascii="Arial" w:hAnsi="Arial" w:cs="Arial"/>
          <w:i/>
          <w:szCs w:val="28"/>
        </w:rPr>
        <w:t xml:space="preserve"> lipstik</w:t>
      </w:r>
      <w:r>
        <w:rPr>
          <w:rFonts w:ascii="Arial" w:hAnsi="Arial" w:cs="Arial"/>
          <w:szCs w:val="28"/>
        </w:rPr>
        <w:t xml:space="preserve"> yang beredar via </w:t>
      </w:r>
      <w:r w:rsidRPr="00B36B33">
        <w:rPr>
          <w:rFonts w:ascii="Arial" w:hAnsi="Arial" w:cs="Arial"/>
          <w:i/>
          <w:szCs w:val="28"/>
        </w:rPr>
        <w:t>online shop</w:t>
      </w:r>
      <w:r>
        <w:rPr>
          <w:rFonts w:ascii="Arial" w:hAnsi="Arial" w:cs="Arial"/>
          <w:szCs w:val="28"/>
        </w:rPr>
        <w:t xml:space="preserve"> menggunakan metode kromatografi lapis tipis (KLT) dan Spektrofotometri UV-Vis yang menyatakan bahwa ada 9 sampel dengan merek yang beredar di via online shop yang diuji terdapat 5 sampel positif mengandung Rhodamin B dengan kadar rata-rata sampel yang mengandung Rhodamin B sebesar 0,0100% sampai 0,3664%.</w:t>
      </w:r>
    </w:p>
    <w:p w14:paraId="7EAA442A" w14:textId="753A59DB" w:rsidR="00BB1C8A" w:rsidRDefault="00BB1C8A" w:rsidP="00BB1C8A">
      <w:pPr>
        <w:spacing w:after="0" w:line="360" w:lineRule="auto"/>
        <w:ind w:firstLine="567"/>
        <w:jc w:val="both"/>
        <w:rPr>
          <w:rFonts w:ascii="Arial" w:hAnsi="Arial" w:cs="Arial"/>
          <w:szCs w:val="28"/>
        </w:rPr>
      </w:pPr>
      <w:r>
        <w:rPr>
          <w:rFonts w:ascii="Arial" w:hAnsi="Arial" w:cs="Arial"/>
          <w:szCs w:val="28"/>
        </w:rPr>
        <w:t xml:space="preserve">Masih kurangnya pengawasan pihak pemerintah baik BPOM maupun kepolisian terhadap penjualan barang ilegal lewat media </w:t>
      </w:r>
      <w:r w:rsidRPr="0090339F">
        <w:rPr>
          <w:rFonts w:ascii="Arial" w:hAnsi="Arial" w:cs="Arial"/>
          <w:i/>
          <w:szCs w:val="28"/>
        </w:rPr>
        <w:t>online</w:t>
      </w:r>
      <w:r>
        <w:rPr>
          <w:rFonts w:ascii="Arial" w:hAnsi="Arial" w:cs="Arial"/>
          <w:i/>
          <w:szCs w:val="28"/>
        </w:rPr>
        <w:t xml:space="preserve"> </w:t>
      </w:r>
      <w:r>
        <w:rPr>
          <w:rFonts w:ascii="Arial" w:hAnsi="Arial" w:cs="Arial"/>
          <w:szCs w:val="28"/>
        </w:rPr>
        <w:t xml:space="preserve">menjadikan penjual lebih leluasa menjual barangnya. Hal ini tentu mempengaruhi daya tarik tersendiri oleh calon konsumen. Murah, efeknya cepat, dan mudah didapat menjadikan sebagian besar wanita lebih memilih produk pelembab bibir </w:t>
      </w:r>
      <w:r w:rsidRPr="00B36B33">
        <w:rPr>
          <w:rFonts w:ascii="Arial" w:hAnsi="Arial" w:cs="Arial"/>
          <w:i/>
          <w:szCs w:val="28"/>
        </w:rPr>
        <w:t xml:space="preserve">(lip balm) </w:t>
      </w:r>
      <w:r w:rsidR="00792231">
        <w:rPr>
          <w:rFonts w:ascii="Arial" w:hAnsi="Arial" w:cs="Arial"/>
          <w:szCs w:val="28"/>
        </w:rPr>
        <w:t>online. Bahayanya lagi</w:t>
      </w:r>
      <w:r>
        <w:rPr>
          <w:rFonts w:ascii="Arial" w:hAnsi="Arial" w:cs="Arial"/>
          <w:szCs w:val="28"/>
        </w:rPr>
        <w:t xml:space="preserve"> pelembab bibir </w:t>
      </w:r>
      <w:r w:rsidRPr="00BC40A2">
        <w:rPr>
          <w:rFonts w:ascii="Arial" w:hAnsi="Arial" w:cs="Arial"/>
          <w:i/>
          <w:szCs w:val="28"/>
        </w:rPr>
        <w:t>(lip balm)</w:t>
      </w:r>
      <w:r>
        <w:rPr>
          <w:rFonts w:ascii="Arial" w:hAnsi="Arial" w:cs="Arial"/>
          <w:szCs w:val="28"/>
        </w:rPr>
        <w:t xml:space="preserve"> ini rata-rata tidak memiliki izin BPOM.</w:t>
      </w:r>
    </w:p>
    <w:p w14:paraId="1841BE06" w14:textId="3F04DB4D" w:rsidR="00CC7E06" w:rsidRDefault="00BB1C8A" w:rsidP="00BB1C8A">
      <w:pPr>
        <w:spacing w:after="0" w:line="360" w:lineRule="auto"/>
        <w:ind w:firstLine="567"/>
        <w:jc w:val="both"/>
        <w:rPr>
          <w:rFonts w:ascii="Arial" w:hAnsi="Arial" w:cs="Arial"/>
          <w:szCs w:val="28"/>
        </w:rPr>
      </w:pPr>
      <w:r>
        <w:rPr>
          <w:rFonts w:ascii="Arial" w:hAnsi="Arial" w:cs="Arial"/>
          <w:szCs w:val="28"/>
        </w:rPr>
        <w:lastRenderedPageBreak/>
        <w:t xml:space="preserve">Dari berbagai uraian diatas mendorong peneliti untuk melakukan identifikasi Rhodamin B pada sediaan pelembab bibir yang beredar di toko </w:t>
      </w:r>
      <w:r w:rsidRPr="00B36B33">
        <w:rPr>
          <w:rFonts w:ascii="Arial" w:hAnsi="Arial" w:cs="Arial"/>
          <w:i/>
          <w:szCs w:val="28"/>
        </w:rPr>
        <w:t xml:space="preserve">online </w:t>
      </w:r>
      <w:r>
        <w:rPr>
          <w:rFonts w:ascii="Arial" w:hAnsi="Arial" w:cs="Arial"/>
          <w:szCs w:val="28"/>
        </w:rPr>
        <w:t>di suatu aplikasi dengan metode Kromatografi Lapis Tipis.</w:t>
      </w:r>
    </w:p>
    <w:p w14:paraId="776599F0" w14:textId="3CBBA4C0" w:rsidR="00CC7E06" w:rsidRPr="00C97F48" w:rsidRDefault="00CC7E06" w:rsidP="00BD1EA4">
      <w:pPr>
        <w:pStyle w:val="ListParagraph"/>
        <w:numPr>
          <w:ilvl w:val="0"/>
          <w:numId w:val="14"/>
        </w:numPr>
        <w:spacing w:line="360" w:lineRule="auto"/>
        <w:ind w:left="426"/>
        <w:rPr>
          <w:rFonts w:ascii="Arial" w:hAnsi="Arial" w:cs="Arial"/>
          <w:b/>
          <w:sz w:val="24"/>
          <w:szCs w:val="24"/>
        </w:rPr>
      </w:pPr>
      <w:r>
        <w:rPr>
          <w:rFonts w:ascii="Arial" w:hAnsi="Arial" w:cs="Arial"/>
          <w:b/>
          <w:sz w:val="24"/>
          <w:szCs w:val="24"/>
        </w:rPr>
        <w:t xml:space="preserve"> </w:t>
      </w:r>
      <w:r w:rsidRPr="00C97F48">
        <w:rPr>
          <w:rFonts w:ascii="Arial" w:hAnsi="Arial" w:cs="Arial"/>
          <w:b/>
          <w:sz w:val="24"/>
          <w:szCs w:val="24"/>
        </w:rPr>
        <w:t>Rumusan Masalah</w:t>
      </w:r>
    </w:p>
    <w:p w14:paraId="2DA51BF4" w14:textId="60D3BEB0" w:rsidR="006C0EEC" w:rsidRPr="001B6345" w:rsidRDefault="00CC7E06" w:rsidP="00CC7E06">
      <w:pPr>
        <w:pStyle w:val="ListParagraph"/>
        <w:spacing w:line="360" w:lineRule="auto"/>
        <w:rPr>
          <w:rFonts w:ascii="Arial" w:hAnsi="Arial" w:cs="Arial"/>
        </w:rPr>
      </w:pPr>
      <w:r>
        <w:rPr>
          <w:rFonts w:ascii="Arial" w:hAnsi="Arial" w:cs="Arial"/>
        </w:rPr>
        <w:t xml:space="preserve">Apakah pelembab bibir </w:t>
      </w:r>
      <w:r w:rsidR="003F55EA">
        <w:rPr>
          <w:rFonts w:ascii="Arial" w:hAnsi="Arial" w:cs="Arial"/>
        </w:rPr>
        <w:t xml:space="preserve">bermerek tanako </w:t>
      </w:r>
      <w:r w:rsidRPr="001B6345">
        <w:rPr>
          <w:rFonts w:ascii="Arial" w:hAnsi="Arial" w:cs="Arial"/>
        </w:rPr>
        <w:t xml:space="preserve">yang dijual ditoko </w:t>
      </w:r>
      <w:r w:rsidRPr="00CC7E06">
        <w:rPr>
          <w:rFonts w:ascii="Arial" w:hAnsi="Arial" w:cs="Arial"/>
          <w:i/>
        </w:rPr>
        <w:t>online</w:t>
      </w:r>
      <w:r w:rsidRPr="001B6345">
        <w:rPr>
          <w:rFonts w:ascii="Arial" w:hAnsi="Arial" w:cs="Arial"/>
        </w:rPr>
        <w:t xml:space="preserve"> mengandung zat pewarna Rhodamin B</w:t>
      </w:r>
      <w:r>
        <w:rPr>
          <w:rFonts w:ascii="Arial" w:hAnsi="Arial" w:cs="Arial"/>
        </w:rPr>
        <w:t>.</w:t>
      </w:r>
    </w:p>
    <w:p w14:paraId="2927000B" w14:textId="77777777" w:rsidR="00CC7E06" w:rsidRPr="001B6345" w:rsidRDefault="00CC7E06" w:rsidP="00BD1EA4">
      <w:pPr>
        <w:pStyle w:val="ListParagraph"/>
        <w:numPr>
          <w:ilvl w:val="0"/>
          <w:numId w:val="15"/>
        </w:numPr>
        <w:spacing w:line="360" w:lineRule="auto"/>
        <w:ind w:left="426"/>
        <w:rPr>
          <w:rFonts w:ascii="Arial" w:hAnsi="Arial" w:cs="Arial"/>
          <w:b/>
          <w:sz w:val="24"/>
          <w:szCs w:val="24"/>
        </w:rPr>
      </w:pPr>
      <w:r>
        <w:rPr>
          <w:rFonts w:ascii="Arial" w:hAnsi="Arial" w:cs="Arial"/>
          <w:b/>
          <w:sz w:val="24"/>
          <w:szCs w:val="24"/>
        </w:rPr>
        <w:t xml:space="preserve"> </w:t>
      </w:r>
      <w:r w:rsidRPr="001B6345">
        <w:rPr>
          <w:rFonts w:ascii="Arial" w:hAnsi="Arial" w:cs="Arial"/>
          <w:b/>
          <w:sz w:val="24"/>
          <w:szCs w:val="24"/>
        </w:rPr>
        <w:t>Batasan Masalah</w:t>
      </w:r>
    </w:p>
    <w:p w14:paraId="322E3C7A" w14:textId="41695AA9" w:rsidR="006C0EEC" w:rsidRPr="006C0EEC" w:rsidRDefault="00CC7E06" w:rsidP="00CC7E06">
      <w:pPr>
        <w:spacing w:line="360" w:lineRule="auto"/>
        <w:ind w:left="709"/>
        <w:jc w:val="both"/>
        <w:rPr>
          <w:rFonts w:ascii="Arial" w:hAnsi="Arial" w:cs="Arial"/>
          <w:i/>
        </w:rPr>
      </w:pPr>
      <w:r>
        <w:rPr>
          <w:rFonts w:ascii="Arial" w:hAnsi="Arial" w:cs="Arial"/>
        </w:rPr>
        <w:t xml:space="preserve">Penelitian ini dibatasi yaitu membahas mengidentifikasi Rhodamin </w:t>
      </w:r>
      <w:r w:rsidR="00BF6685">
        <w:rPr>
          <w:rFonts w:ascii="Arial" w:hAnsi="Arial" w:cs="Arial"/>
        </w:rPr>
        <w:t xml:space="preserve">B pada pelembab bibir bermerek tanako </w:t>
      </w:r>
      <w:r>
        <w:rPr>
          <w:rFonts w:ascii="Arial" w:hAnsi="Arial" w:cs="Arial"/>
        </w:rPr>
        <w:t xml:space="preserve"> yang dijual ditoko </w:t>
      </w:r>
      <w:r w:rsidRPr="00CC7E06">
        <w:rPr>
          <w:rFonts w:ascii="Arial" w:hAnsi="Arial" w:cs="Arial"/>
          <w:i/>
        </w:rPr>
        <w:t>online.</w:t>
      </w:r>
    </w:p>
    <w:p w14:paraId="2F49392B" w14:textId="77777777" w:rsidR="00CC7E06" w:rsidRPr="001B6345" w:rsidRDefault="00CC7E06" w:rsidP="00BD1EA4">
      <w:pPr>
        <w:pStyle w:val="ListParagraph"/>
        <w:numPr>
          <w:ilvl w:val="0"/>
          <w:numId w:val="16"/>
        </w:numPr>
        <w:spacing w:line="360" w:lineRule="auto"/>
        <w:ind w:left="426"/>
        <w:rPr>
          <w:rFonts w:ascii="Arial" w:hAnsi="Arial" w:cs="Arial"/>
          <w:b/>
          <w:sz w:val="24"/>
          <w:szCs w:val="24"/>
        </w:rPr>
      </w:pPr>
      <w:r>
        <w:rPr>
          <w:rFonts w:ascii="Arial" w:hAnsi="Arial" w:cs="Arial"/>
          <w:b/>
          <w:sz w:val="24"/>
          <w:szCs w:val="24"/>
        </w:rPr>
        <w:t xml:space="preserve"> </w:t>
      </w:r>
      <w:r w:rsidRPr="001B6345">
        <w:rPr>
          <w:rFonts w:ascii="Arial" w:hAnsi="Arial" w:cs="Arial"/>
          <w:b/>
          <w:sz w:val="24"/>
          <w:szCs w:val="24"/>
        </w:rPr>
        <w:t>Tujuan Penelitian</w:t>
      </w:r>
    </w:p>
    <w:p w14:paraId="32D2F02F" w14:textId="03B37650" w:rsidR="006C0EEC" w:rsidRPr="006C0EEC" w:rsidRDefault="00CE3ED3" w:rsidP="00CC7E06">
      <w:pPr>
        <w:spacing w:line="360" w:lineRule="auto"/>
        <w:ind w:left="709"/>
        <w:jc w:val="both"/>
        <w:rPr>
          <w:rFonts w:ascii="Arial" w:hAnsi="Arial" w:cs="Arial"/>
          <w:i/>
        </w:rPr>
      </w:pPr>
      <w:r>
        <w:rPr>
          <w:rFonts w:ascii="Arial" w:hAnsi="Arial" w:cs="Arial"/>
        </w:rPr>
        <w:t>Mengidentifikasi ada tidak</w:t>
      </w:r>
      <w:r w:rsidR="00CC7E06">
        <w:rPr>
          <w:rFonts w:ascii="Arial" w:hAnsi="Arial" w:cs="Arial"/>
        </w:rPr>
        <w:t>nya kandungan Rhodamin B</w:t>
      </w:r>
      <w:r w:rsidR="00BF6685">
        <w:rPr>
          <w:rFonts w:ascii="Arial" w:hAnsi="Arial" w:cs="Arial"/>
        </w:rPr>
        <w:t xml:space="preserve"> pada pelembab bibir bermerek tanako </w:t>
      </w:r>
      <w:r w:rsidR="00CC7E06">
        <w:rPr>
          <w:rFonts w:ascii="Arial" w:hAnsi="Arial" w:cs="Arial"/>
        </w:rPr>
        <w:t xml:space="preserve">yang dijual dibeberapa toko </w:t>
      </w:r>
      <w:r w:rsidR="00CC7E06" w:rsidRPr="00CC7E06">
        <w:rPr>
          <w:rFonts w:ascii="Arial" w:hAnsi="Arial" w:cs="Arial"/>
          <w:i/>
        </w:rPr>
        <w:t>online.</w:t>
      </w:r>
    </w:p>
    <w:p w14:paraId="02547D62" w14:textId="77777777" w:rsidR="00CC7E06" w:rsidRPr="001B6345" w:rsidRDefault="00CC7E06" w:rsidP="00BD1EA4">
      <w:pPr>
        <w:pStyle w:val="ListParagraph"/>
        <w:numPr>
          <w:ilvl w:val="0"/>
          <w:numId w:val="17"/>
        </w:numPr>
        <w:spacing w:line="360" w:lineRule="auto"/>
        <w:ind w:left="426"/>
        <w:rPr>
          <w:rFonts w:ascii="Arial" w:hAnsi="Arial" w:cs="Arial"/>
          <w:b/>
          <w:sz w:val="24"/>
          <w:szCs w:val="24"/>
        </w:rPr>
      </w:pPr>
      <w:r>
        <w:rPr>
          <w:rFonts w:ascii="Arial" w:hAnsi="Arial" w:cs="Arial"/>
          <w:b/>
          <w:sz w:val="24"/>
          <w:szCs w:val="24"/>
        </w:rPr>
        <w:t xml:space="preserve"> </w:t>
      </w:r>
      <w:r w:rsidRPr="001B6345">
        <w:rPr>
          <w:rFonts w:ascii="Arial" w:hAnsi="Arial" w:cs="Arial"/>
          <w:b/>
          <w:sz w:val="24"/>
          <w:szCs w:val="24"/>
        </w:rPr>
        <w:t>Manfaat Penelitian</w:t>
      </w:r>
    </w:p>
    <w:p w14:paraId="7E5AC9E7" w14:textId="77777777" w:rsidR="00CC7E06" w:rsidRPr="001B6345" w:rsidRDefault="00CC7E06" w:rsidP="00B82BE2">
      <w:pPr>
        <w:pStyle w:val="ListParagraph"/>
        <w:numPr>
          <w:ilvl w:val="0"/>
          <w:numId w:val="18"/>
        </w:numPr>
        <w:spacing w:line="360" w:lineRule="auto"/>
        <w:ind w:left="851"/>
        <w:rPr>
          <w:rFonts w:ascii="Arial" w:hAnsi="Arial" w:cs="Arial"/>
        </w:rPr>
      </w:pPr>
      <w:r w:rsidRPr="001B6345">
        <w:rPr>
          <w:rFonts w:ascii="Arial" w:hAnsi="Arial" w:cs="Arial"/>
        </w:rPr>
        <w:t xml:space="preserve">Bagi peneliti ini bermanfaat sebagai sarana pembelajaran dalam melakukan suatu penelitian </w:t>
      </w:r>
      <w:r>
        <w:rPr>
          <w:rFonts w:ascii="Arial" w:hAnsi="Arial" w:cs="Arial"/>
        </w:rPr>
        <w:t>.</w:t>
      </w:r>
    </w:p>
    <w:p w14:paraId="1BFFAEB7" w14:textId="643B9101" w:rsidR="009716FC" w:rsidRPr="009716FC" w:rsidRDefault="00CC7E06" w:rsidP="00B82BE2">
      <w:pPr>
        <w:pStyle w:val="ListParagraph"/>
        <w:numPr>
          <w:ilvl w:val="0"/>
          <w:numId w:val="18"/>
        </w:numPr>
        <w:spacing w:before="8" w:line="360" w:lineRule="auto"/>
        <w:ind w:left="851" w:hanging="284"/>
        <w:rPr>
          <w:rFonts w:ascii="Arial" w:hAnsi="Arial" w:cs="Arial"/>
          <w:b/>
          <w:color w:val="000000" w:themeColor="text1"/>
          <w:sz w:val="24"/>
        </w:rPr>
      </w:pPr>
      <w:r w:rsidRPr="009716FC">
        <w:rPr>
          <w:rFonts w:ascii="Arial" w:hAnsi="Arial" w:cs="Arial"/>
        </w:rPr>
        <w:t xml:space="preserve">Bagi masyarakat yang sering berbelanja </w:t>
      </w:r>
      <w:r w:rsidRPr="009716FC">
        <w:rPr>
          <w:rFonts w:ascii="Arial" w:hAnsi="Arial" w:cs="Arial"/>
          <w:i/>
        </w:rPr>
        <w:t>online</w:t>
      </w:r>
      <w:r w:rsidRPr="009716FC">
        <w:rPr>
          <w:rFonts w:ascii="Arial" w:hAnsi="Arial" w:cs="Arial"/>
        </w:rPr>
        <w:t xml:space="preserve"> dapat memberikan informasi terkait tentang adanya zat warna berbahaya yang masih digunakan sebagai zat pewarna pada kosmetik yaitu Rhodamin B pada pelembab bibir ya</w:t>
      </w:r>
      <w:r w:rsidR="00FC4279">
        <w:rPr>
          <w:rFonts w:ascii="Arial" w:hAnsi="Arial" w:cs="Arial"/>
        </w:rPr>
        <w:t xml:space="preserve">ng </w:t>
      </w:r>
      <w:r w:rsidRPr="009716FC">
        <w:rPr>
          <w:rFonts w:ascii="Arial" w:hAnsi="Arial" w:cs="Arial"/>
        </w:rPr>
        <w:t xml:space="preserve">beredar di toko </w:t>
      </w:r>
      <w:r w:rsidRPr="009716FC">
        <w:rPr>
          <w:rFonts w:ascii="Arial" w:hAnsi="Arial" w:cs="Arial"/>
          <w:i/>
        </w:rPr>
        <w:t>online.</w:t>
      </w:r>
    </w:p>
    <w:p w14:paraId="285B5BC8" w14:textId="77777777" w:rsidR="009F0BFE" w:rsidRDefault="009F0BFE" w:rsidP="009716FC">
      <w:pPr>
        <w:pStyle w:val="ListParagraph"/>
        <w:spacing w:before="8" w:line="360" w:lineRule="auto"/>
        <w:ind w:left="426"/>
        <w:jc w:val="center"/>
        <w:rPr>
          <w:rFonts w:ascii="Arial" w:hAnsi="Arial" w:cs="Arial"/>
          <w:b/>
          <w:color w:val="000000" w:themeColor="text1"/>
          <w:sz w:val="24"/>
        </w:rPr>
      </w:pPr>
    </w:p>
    <w:p w14:paraId="53DCDA4D" w14:textId="77777777" w:rsidR="009F0BFE" w:rsidRDefault="009F0BFE" w:rsidP="009716FC">
      <w:pPr>
        <w:pStyle w:val="ListParagraph"/>
        <w:spacing w:before="8" w:line="360" w:lineRule="auto"/>
        <w:ind w:left="426"/>
        <w:jc w:val="center"/>
        <w:rPr>
          <w:rFonts w:ascii="Arial" w:hAnsi="Arial" w:cs="Arial"/>
          <w:b/>
          <w:color w:val="000000" w:themeColor="text1"/>
          <w:sz w:val="24"/>
        </w:rPr>
      </w:pPr>
    </w:p>
    <w:p w14:paraId="5AAFA339" w14:textId="77777777" w:rsidR="009F0BFE" w:rsidRDefault="009F0BFE" w:rsidP="009716FC">
      <w:pPr>
        <w:pStyle w:val="ListParagraph"/>
        <w:spacing w:before="8" w:line="360" w:lineRule="auto"/>
        <w:ind w:left="426"/>
        <w:jc w:val="center"/>
        <w:rPr>
          <w:rFonts w:ascii="Arial" w:hAnsi="Arial" w:cs="Arial"/>
          <w:b/>
          <w:color w:val="000000" w:themeColor="text1"/>
          <w:sz w:val="24"/>
        </w:rPr>
      </w:pPr>
    </w:p>
    <w:p w14:paraId="1F15A716" w14:textId="77777777" w:rsidR="009F0BFE" w:rsidRDefault="009F0BFE" w:rsidP="009716FC">
      <w:pPr>
        <w:pStyle w:val="ListParagraph"/>
        <w:spacing w:before="8" w:line="360" w:lineRule="auto"/>
        <w:ind w:left="426"/>
        <w:jc w:val="center"/>
        <w:rPr>
          <w:rFonts w:ascii="Arial" w:hAnsi="Arial" w:cs="Arial"/>
          <w:b/>
          <w:color w:val="000000" w:themeColor="text1"/>
          <w:sz w:val="24"/>
        </w:rPr>
      </w:pPr>
    </w:p>
    <w:p w14:paraId="1CB7C79E" w14:textId="77777777" w:rsidR="009F0BFE" w:rsidRDefault="009F0BFE" w:rsidP="009716FC">
      <w:pPr>
        <w:pStyle w:val="ListParagraph"/>
        <w:spacing w:before="8" w:line="360" w:lineRule="auto"/>
        <w:ind w:left="426"/>
        <w:jc w:val="center"/>
        <w:rPr>
          <w:rFonts w:ascii="Arial" w:hAnsi="Arial" w:cs="Arial"/>
          <w:b/>
          <w:color w:val="000000" w:themeColor="text1"/>
          <w:sz w:val="24"/>
        </w:rPr>
      </w:pPr>
    </w:p>
    <w:p w14:paraId="5171BCF5" w14:textId="77777777" w:rsidR="009F0BFE" w:rsidRDefault="009F0BFE" w:rsidP="009716FC">
      <w:pPr>
        <w:pStyle w:val="ListParagraph"/>
        <w:spacing w:before="8" w:line="360" w:lineRule="auto"/>
        <w:ind w:left="426"/>
        <w:jc w:val="center"/>
        <w:rPr>
          <w:rFonts w:ascii="Arial" w:hAnsi="Arial" w:cs="Arial"/>
          <w:b/>
          <w:color w:val="000000" w:themeColor="text1"/>
          <w:sz w:val="24"/>
        </w:rPr>
      </w:pPr>
    </w:p>
    <w:p w14:paraId="136AE490" w14:textId="77777777" w:rsidR="009F0BFE" w:rsidRDefault="009F0BFE" w:rsidP="009716FC">
      <w:pPr>
        <w:pStyle w:val="ListParagraph"/>
        <w:spacing w:before="8" w:line="360" w:lineRule="auto"/>
        <w:ind w:left="426"/>
        <w:jc w:val="center"/>
        <w:rPr>
          <w:rFonts w:ascii="Arial" w:hAnsi="Arial" w:cs="Arial"/>
          <w:b/>
          <w:color w:val="000000" w:themeColor="text1"/>
          <w:sz w:val="24"/>
        </w:rPr>
      </w:pPr>
    </w:p>
    <w:p w14:paraId="06CF2ED3" w14:textId="77777777" w:rsidR="009F0BFE" w:rsidRDefault="009F0BFE" w:rsidP="009716FC">
      <w:pPr>
        <w:pStyle w:val="ListParagraph"/>
        <w:spacing w:before="8" w:line="360" w:lineRule="auto"/>
        <w:ind w:left="426"/>
        <w:jc w:val="center"/>
        <w:rPr>
          <w:rFonts w:ascii="Arial" w:hAnsi="Arial" w:cs="Arial"/>
          <w:b/>
          <w:color w:val="000000" w:themeColor="text1"/>
          <w:sz w:val="24"/>
        </w:rPr>
      </w:pPr>
    </w:p>
    <w:p w14:paraId="55440534" w14:textId="77777777" w:rsidR="009F0BFE" w:rsidRDefault="009F0BFE" w:rsidP="009716FC">
      <w:pPr>
        <w:pStyle w:val="ListParagraph"/>
        <w:spacing w:before="8" w:line="360" w:lineRule="auto"/>
        <w:ind w:left="426"/>
        <w:jc w:val="center"/>
        <w:rPr>
          <w:rFonts w:ascii="Arial" w:hAnsi="Arial" w:cs="Arial"/>
          <w:b/>
          <w:color w:val="000000" w:themeColor="text1"/>
          <w:sz w:val="24"/>
        </w:rPr>
      </w:pPr>
    </w:p>
    <w:p w14:paraId="2D8890B5" w14:textId="77777777" w:rsidR="009F0BFE" w:rsidRDefault="009F0BFE" w:rsidP="009716FC">
      <w:pPr>
        <w:pStyle w:val="ListParagraph"/>
        <w:spacing w:before="8" w:line="360" w:lineRule="auto"/>
        <w:ind w:left="426"/>
        <w:jc w:val="center"/>
        <w:rPr>
          <w:rFonts w:ascii="Arial" w:hAnsi="Arial" w:cs="Arial"/>
          <w:b/>
          <w:color w:val="000000" w:themeColor="text1"/>
          <w:sz w:val="24"/>
        </w:rPr>
      </w:pPr>
    </w:p>
    <w:p w14:paraId="72FA75AE" w14:textId="77777777" w:rsidR="009F0BFE" w:rsidRDefault="009F0BFE" w:rsidP="009716FC">
      <w:pPr>
        <w:pStyle w:val="ListParagraph"/>
        <w:spacing w:before="8" w:line="360" w:lineRule="auto"/>
        <w:ind w:left="426"/>
        <w:jc w:val="center"/>
        <w:rPr>
          <w:rFonts w:ascii="Arial" w:hAnsi="Arial" w:cs="Arial"/>
          <w:b/>
          <w:color w:val="000000" w:themeColor="text1"/>
          <w:sz w:val="24"/>
        </w:rPr>
      </w:pPr>
    </w:p>
    <w:p w14:paraId="6442607B" w14:textId="77777777" w:rsidR="00B82BE2" w:rsidRDefault="00B82BE2" w:rsidP="009716FC">
      <w:pPr>
        <w:pStyle w:val="ListParagraph"/>
        <w:spacing w:before="8" w:line="360" w:lineRule="auto"/>
        <w:ind w:left="426"/>
        <w:jc w:val="center"/>
        <w:rPr>
          <w:rFonts w:ascii="Arial" w:hAnsi="Arial" w:cs="Arial"/>
          <w:b/>
          <w:color w:val="000000" w:themeColor="text1"/>
          <w:sz w:val="24"/>
        </w:rPr>
      </w:pPr>
    </w:p>
    <w:p w14:paraId="6C8FF593" w14:textId="77777777" w:rsidR="009F0BFE" w:rsidRDefault="009F0BFE" w:rsidP="009716FC">
      <w:pPr>
        <w:pStyle w:val="ListParagraph"/>
        <w:spacing w:before="8" w:line="360" w:lineRule="auto"/>
        <w:ind w:left="426"/>
        <w:jc w:val="center"/>
        <w:rPr>
          <w:rFonts w:ascii="Arial" w:hAnsi="Arial" w:cs="Arial"/>
          <w:b/>
          <w:color w:val="000000" w:themeColor="text1"/>
          <w:sz w:val="24"/>
        </w:rPr>
      </w:pPr>
    </w:p>
    <w:p w14:paraId="30D3E201" w14:textId="3ADE64F1" w:rsidR="003639B9" w:rsidRPr="009716FC" w:rsidRDefault="003639B9" w:rsidP="009716FC">
      <w:pPr>
        <w:pStyle w:val="ListParagraph"/>
        <w:spacing w:before="8" w:line="360" w:lineRule="auto"/>
        <w:ind w:left="426"/>
        <w:jc w:val="center"/>
        <w:rPr>
          <w:rFonts w:ascii="Arial" w:hAnsi="Arial" w:cs="Arial"/>
          <w:b/>
          <w:color w:val="000000" w:themeColor="text1"/>
          <w:sz w:val="24"/>
        </w:rPr>
      </w:pPr>
      <w:r w:rsidRPr="009716FC">
        <w:rPr>
          <w:rFonts w:ascii="Arial" w:hAnsi="Arial" w:cs="Arial"/>
          <w:b/>
          <w:color w:val="000000" w:themeColor="text1"/>
          <w:sz w:val="24"/>
        </w:rPr>
        <w:lastRenderedPageBreak/>
        <w:t>BAB II</w:t>
      </w:r>
    </w:p>
    <w:p w14:paraId="4B9209B8" w14:textId="1EB28B65" w:rsidR="003639B9" w:rsidRPr="008C033F" w:rsidRDefault="00445B55" w:rsidP="00637704">
      <w:pPr>
        <w:tabs>
          <w:tab w:val="center" w:pos="4145"/>
          <w:tab w:val="left" w:pos="5895"/>
        </w:tabs>
        <w:spacing w:before="8" w:after="0" w:line="360" w:lineRule="auto"/>
        <w:ind w:left="426"/>
        <w:rPr>
          <w:rFonts w:ascii="Arial" w:eastAsia="Calibri" w:hAnsi="Arial" w:cs="Arial"/>
          <w:b/>
          <w:color w:val="000000" w:themeColor="text1"/>
          <w:sz w:val="24"/>
        </w:rPr>
      </w:pPr>
      <w:r>
        <w:rPr>
          <w:rFonts w:ascii="Arial" w:eastAsia="Calibri" w:hAnsi="Arial" w:cs="Arial"/>
          <w:b/>
          <w:color w:val="000000" w:themeColor="text1"/>
          <w:sz w:val="24"/>
        </w:rPr>
        <w:tab/>
      </w:r>
      <w:r w:rsidR="003639B9" w:rsidRPr="008C033F">
        <w:rPr>
          <w:rFonts w:ascii="Arial" w:eastAsia="Calibri" w:hAnsi="Arial" w:cs="Arial"/>
          <w:b/>
          <w:color w:val="000000" w:themeColor="text1"/>
          <w:sz w:val="24"/>
        </w:rPr>
        <w:t>TINJAU</w:t>
      </w:r>
      <w:r w:rsidR="00826F74">
        <w:rPr>
          <w:rFonts w:ascii="Arial" w:eastAsia="Calibri" w:hAnsi="Arial" w:cs="Arial"/>
          <w:b/>
          <w:color w:val="000000" w:themeColor="text1"/>
          <w:sz w:val="24"/>
        </w:rPr>
        <w:t>A</w:t>
      </w:r>
      <w:r w:rsidR="003639B9" w:rsidRPr="008C033F">
        <w:rPr>
          <w:rFonts w:ascii="Arial" w:eastAsia="Calibri" w:hAnsi="Arial" w:cs="Arial"/>
          <w:b/>
          <w:color w:val="000000" w:themeColor="text1"/>
          <w:sz w:val="24"/>
        </w:rPr>
        <w:t>N PUSTAKA</w:t>
      </w:r>
      <w:r>
        <w:rPr>
          <w:rFonts w:ascii="Arial" w:eastAsia="Calibri" w:hAnsi="Arial" w:cs="Arial"/>
          <w:b/>
          <w:color w:val="000000" w:themeColor="text1"/>
          <w:sz w:val="24"/>
        </w:rPr>
        <w:tab/>
      </w:r>
    </w:p>
    <w:p w14:paraId="3C8BAB04" w14:textId="1B98D774" w:rsidR="003639B9" w:rsidRPr="00F50C16" w:rsidRDefault="009D198F" w:rsidP="00BD1EA4">
      <w:pPr>
        <w:pStyle w:val="ListParagraph"/>
        <w:numPr>
          <w:ilvl w:val="0"/>
          <w:numId w:val="15"/>
        </w:numPr>
        <w:spacing w:before="8" w:line="360" w:lineRule="auto"/>
        <w:ind w:left="426"/>
        <w:rPr>
          <w:rFonts w:ascii="Arial" w:hAnsi="Arial" w:cs="Arial"/>
          <w:b/>
          <w:color w:val="000000" w:themeColor="text1"/>
          <w:sz w:val="24"/>
        </w:rPr>
      </w:pPr>
      <w:r>
        <w:rPr>
          <w:rFonts w:ascii="Arial" w:hAnsi="Arial" w:cs="Arial"/>
          <w:b/>
          <w:color w:val="000000" w:themeColor="text1"/>
          <w:sz w:val="24"/>
        </w:rPr>
        <w:t xml:space="preserve"> Pengertian K</w:t>
      </w:r>
      <w:r w:rsidR="003639B9" w:rsidRPr="00F50C16">
        <w:rPr>
          <w:rFonts w:ascii="Arial" w:hAnsi="Arial" w:cs="Arial"/>
          <w:b/>
          <w:color w:val="000000" w:themeColor="text1"/>
          <w:sz w:val="24"/>
        </w:rPr>
        <w:t>osmetik</w:t>
      </w:r>
    </w:p>
    <w:p w14:paraId="552C83C1" w14:textId="6DEB404B" w:rsidR="003639B9" w:rsidRDefault="003639B9" w:rsidP="000E2974">
      <w:pPr>
        <w:spacing w:after="0" w:line="360" w:lineRule="auto"/>
        <w:ind w:firstLine="567"/>
        <w:jc w:val="both"/>
        <w:rPr>
          <w:rFonts w:ascii="Arial" w:eastAsia="Calibri" w:hAnsi="Arial" w:cs="Arial"/>
          <w:spacing w:val="-2"/>
        </w:rPr>
      </w:pPr>
      <w:r w:rsidRPr="00185D21">
        <w:rPr>
          <w:rFonts w:ascii="Arial" w:eastAsia="Calibri" w:hAnsi="Arial" w:cs="Arial"/>
          <w:color w:val="000000"/>
        </w:rPr>
        <w:t>K</w:t>
      </w:r>
      <w:r w:rsidRPr="00185D21">
        <w:rPr>
          <w:rFonts w:ascii="Arial" w:eastAsia="Calibri" w:hAnsi="Arial" w:cs="Arial"/>
          <w:color w:val="000000"/>
          <w:spacing w:val="1"/>
        </w:rPr>
        <w:t>o</w:t>
      </w:r>
      <w:r w:rsidRPr="00185D21">
        <w:rPr>
          <w:rFonts w:ascii="Arial" w:eastAsia="Calibri" w:hAnsi="Arial" w:cs="Arial"/>
          <w:color w:val="000000"/>
          <w:spacing w:val="-2"/>
        </w:rPr>
        <w:t>s</w:t>
      </w:r>
      <w:r w:rsidRPr="00185D21">
        <w:rPr>
          <w:rFonts w:ascii="Arial" w:eastAsia="Calibri" w:hAnsi="Arial" w:cs="Arial"/>
          <w:color w:val="000000"/>
          <w:spacing w:val="1"/>
        </w:rPr>
        <w:t>m</w:t>
      </w:r>
      <w:r w:rsidRPr="00185D21">
        <w:rPr>
          <w:rFonts w:ascii="Arial" w:eastAsia="Calibri" w:hAnsi="Arial" w:cs="Arial"/>
          <w:color w:val="000000"/>
          <w:spacing w:val="-2"/>
        </w:rPr>
        <w:t>e</w:t>
      </w:r>
      <w:r w:rsidRPr="00185D21">
        <w:rPr>
          <w:rFonts w:ascii="Arial" w:eastAsia="Calibri" w:hAnsi="Arial" w:cs="Arial"/>
          <w:color w:val="000000"/>
        </w:rPr>
        <w:t>tik</w:t>
      </w:r>
      <w:r w:rsidRPr="00185D21">
        <w:rPr>
          <w:rFonts w:ascii="Arial" w:eastAsia="Calibri" w:hAnsi="Arial" w:cs="Arial"/>
          <w:color w:val="000000"/>
          <w:spacing w:val="1"/>
        </w:rPr>
        <w:t xml:space="preserve"> </w:t>
      </w:r>
      <w:r w:rsidR="00214ECD">
        <w:rPr>
          <w:rFonts w:ascii="Arial" w:eastAsia="Calibri" w:hAnsi="Arial" w:cs="Arial"/>
          <w:color w:val="000000"/>
          <w:spacing w:val="-1"/>
        </w:rPr>
        <w:t>berasal dari kata Yunani “kosmetikos” yang</w:t>
      </w:r>
      <w:r w:rsidR="006076B7">
        <w:rPr>
          <w:rFonts w:ascii="Arial" w:eastAsia="Calibri" w:hAnsi="Arial" w:cs="Arial"/>
          <w:color w:val="000000"/>
          <w:spacing w:val="-1"/>
        </w:rPr>
        <w:t xml:space="preserve"> berarti keterampilan menghias, </w:t>
      </w:r>
      <w:r w:rsidR="00214ECD">
        <w:rPr>
          <w:rFonts w:ascii="Arial" w:eastAsia="Calibri" w:hAnsi="Arial" w:cs="Arial"/>
          <w:color w:val="000000"/>
          <w:spacing w:val="-1"/>
        </w:rPr>
        <w:t>mengatur.</w:t>
      </w:r>
      <w:r w:rsidR="006076B7">
        <w:rPr>
          <w:rFonts w:ascii="Arial" w:eastAsia="Calibri" w:hAnsi="Arial" w:cs="Arial"/>
          <w:spacing w:val="-2"/>
        </w:rPr>
        <w:t xml:space="preserve"> Definisi kosmetik dalam Peraturan Kepala Badan Pengawas Obat dan</w:t>
      </w:r>
      <w:r w:rsidR="00826F74">
        <w:rPr>
          <w:rFonts w:ascii="Arial" w:eastAsia="Calibri" w:hAnsi="Arial" w:cs="Arial"/>
          <w:spacing w:val="-2"/>
        </w:rPr>
        <w:t xml:space="preserve"> Makanan RI No.HK.00.05.42.1018 </w:t>
      </w:r>
      <w:r w:rsidR="006076B7">
        <w:rPr>
          <w:rFonts w:ascii="Arial" w:eastAsia="Calibri" w:hAnsi="Arial" w:cs="Arial"/>
          <w:spacing w:val="-2"/>
        </w:rPr>
        <w:t>adalah setiap bahan atau sediaan dimaksudkan untuk digunakan pada bagian luar tubuh manusi</w:t>
      </w:r>
      <w:r w:rsidR="00826F74">
        <w:rPr>
          <w:rFonts w:ascii="Arial" w:eastAsia="Calibri" w:hAnsi="Arial" w:cs="Arial"/>
          <w:spacing w:val="-2"/>
        </w:rPr>
        <w:t>a (epidermis, ramb</w:t>
      </w:r>
      <w:r w:rsidR="00DD68F0">
        <w:rPr>
          <w:rFonts w:ascii="Arial" w:eastAsia="Calibri" w:hAnsi="Arial" w:cs="Arial"/>
          <w:spacing w:val="-2"/>
        </w:rPr>
        <w:t>u</w:t>
      </w:r>
      <w:r w:rsidR="006076B7">
        <w:rPr>
          <w:rFonts w:ascii="Arial" w:eastAsia="Calibri" w:hAnsi="Arial" w:cs="Arial"/>
          <w:spacing w:val="-2"/>
        </w:rPr>
        <w:t>t, kuku, bibir dan organ genital bagian luar) atau gigi dan mukosa mulut terutama untuk membersihkan, mewangikan, mengubah penampilan dan atau memperbaiki bau badan atau melindungi atau memelihara tubuh pa</w:t>
      </w:r>
      <w:r w:rsidR="00726AE8">
        <w:rPr>
          <w:rFonts w:ascii="Arial" w:eastAsia="Calibri" w:hAnsi="Arial" w:cs="Arial"/>
          <w:spacing w:val="-2"/>
        </w:rPr>
        <w:t>da kondisi baik (Pangaribuan Lina, 2017)</w:t>
      </w:r>
      <w:r w:rsidR="00BA6CF8">
        <w:rPr>
          <w:rFonts w:ascii="Arial" w:eastAsia="Calibri" w:hAnsi="Arial" w:cs="Arial"/>
          <w:spacing w:val="-2"/>
        </w:rPr>
        <w:t>.</w:t>
      </w:r>
    </w:p>
    <w:p w14:paraId="13D2D49E" w14:textId="2DD60ECC" w:rsidR="002C3D22" w:rsidRPr="002C3D22" w:rsidRDefault="002C3D22" w:rsidP="000E2974">
      <w:pPr>
        <w:spacing w:after="0" w:line="360" w:lineRule="auto"/>
        <w:ind w:firstLine="567"/>
        <w:jc w:val="both"/>
        <w:rPr>
          <w:rFonts w:ascii="Arial" w:eastAsia="Calibri" w:hAnsi="Arial" w:cs="Arial"/>
          <w:spacing w:val="-2"/>
        </w:rPr>
      </w:pPr>
      <w:r>
        <w:rPr>
          <w:rFonts w:ascii="Arial" w:eastAsia="Calibri" w:hAnsi="Arial" w:cs="Arial"/>
          <w:spacing w:val="-2"/>
        </w:rPr>
        <w:t>Pada abad ke-19, pemakaian kosmetik mulai mendapat perhatian, yaitu selain untuk kecantikan juga untuk kesehatan. Menurut Tranggono sambil mengutip Jellinek dkk (1970) perkembangan ilmu kosmetik serta industrinya baru dimulai secara besar-besaran pada abad ke-20 (Pangaribuan Lina, 2017).</w:t>
      </w:r>
    </w:p>
    <w:p w14:paraId="5E2517C0" w14:textId="0775822B" w:rsidR="007819B8" w:rsidRPr="00637704" w:rsidRDefault="003639B9" w:rsidP="00637704">
      <w:pPr>
        <w:spacing w:after="0" w:line="360" w:lineRule="auto"/>
        <w:ind w:firstLine="567"/>
        <w:jc w:val="both"/>
        <w:rPr>
          <w:rFonts w:ascii="Arial" w:eastAsia="Times New Roman" w:hAnsi="Arial" w:cs="Arial"/>
          <w:spacing w:val="7"/>
          <w:szCs w:val="24"/>
        </w:rPr>
      </w:pPr>
      <w:r w:rsidRPr="00BA14FA">
        <w:rPr>
          <w:rFonts w:ascii="Arial" w:eastAsia="Times New Roman" w:hAnsi="Arial" w:cs="Arial"/>
          <w:spacing w:val="-1"/>
          <w:szCs w:val="24"/>
        </w:rPr>
        <w:t>S</w:t>
      </w:r>
      <w:r w:rsidRPr="00BA14FA">
        <w:rPr>
          <w:rFonts w:ascii="Arial" w:eastAsia="Times New Roman" w:hAnsi="Arial" w:cs="Arial"/>
          <w:spacing w:val="1"/>
          <w:szCs w:val="24"/>
        </w:rPr>
        <w:t>eja</w:t>
      </w:r>
      <w:r w:rsidRPr="00BA14FA">
        <w:rPr>
          <w:rFonts w:ascii="Arial" w:eastAsia="Times New Roman" w:hAnsi="Arial" w:cs="Arial"/>
          <w:szCs w:val="24"/>
        </w:rPr>
        <w:t>k</w:t>
      </w:r>
      <w:r w:rsidRPr="00BA14FA">
        <w:rPr>
          <w:rFonts w:ascii="Arial" w:eastAsia="Times New Roman" w:hAnsi="Arial" w:cs="Arial"/>
          <w:spacing w:val="4"/>
          <w:szCs w:val="24"/>
        </w:rPr>
        <w:t xml:space="preserve"> </w:t>
      </w:r>
      <w:r w:rsidRPr="000635B9">
        <w:rPr>
          <w:rFonts w:ascii="Arial" w:eastAsia="Times New Roman" w:hAnsi="Arial" w:cs="Arial"/>
          <w:szCs w:val="24"/>
        </w:rPr>
        <w:t>du</w:t>
      </w:r>
      <w:r w:rsidRPr="000635B9">
        <w:rPr>
          <w:rFonts w:ascii="Arial" w:eastAsia="Times New Roman" w:hAnsi="Arial" w:cs="Arial"/>
          <w:spacing w:val="1"/>
          <w:szCs w:val="24"/>
        </w:rPr>
        <w:t>l</w:t>
      </w:r>
      <w:r w:rsidRPr="000635B9">
        <w:rPr>
          <w:rFonts w:ascii="Arial" w:eastAsia="Times New Roman" w:hAnsi="Arial" w:cs="Arial"/>
          <w:szCs w:val="24"/>
        </w:rPr>
        <w:t>u</w:t>
      </w:r>
      <w:r w:rsidRPr="000635B9">
        <w:rPr>
          <w:rFonts w:ascii="Arial" w:eastAsia="Times New Roman" w:hAnsi="Arial" w:cs="Arial"/>
          <w:spacing w:val="4"/>
          <w:szCs w:val="24"/>
        </w:rPr>
        <w:t xml:space="preserve"> </w:t>
      </w:r>
      <w:r w:rsidRPr="000635B9">
        <w:rPr>
          <w:rFonts w:ascii="Arial" w:eastAsia="Times New Roman" w:hAnsi="Arial" w:cs="Arial"/>
          <w:szCs w:val="24"/>
        </w:rPr>
        <w:t>ko</w:t>
      </w:r>
      <w:r w:rsidRPr="000635B9">
        <w:rPr>
          <w:rFonts w:ascii="Arial" w:eastAsia="Times New Roman" w:hAnsi="Arial" w:cs="Arial"/>
          <w:spacing w:val="-1"/>
          <w:szCs w:val="24"/>
        </w:rPr>
        <w:t>s</w:t>
      </w:r>
      <w:r w:rsidRPr="000635B9">
        <w:rPr>
          <w:rFonts w:ascii="Arial" w:eastAsia="Times New Roman" w:hAnsi="Arial" w:cs="Arial"/>
          <w:spacing w:val="-3"/>
          <w:szCs w:val="24"/>
        </w:rPr>
        <w:t>m</w:t>
      </w:r>
      <w:r w:rsidRPr="000635B9">
        <w:rPr>
          <w:rFonts w:ascii="Arial" w:eastAsia="Times New Roman" w:hAnsi="Arial" w:cs="Arial"/>
          <w:spacing w:val="1"/>
          <w:szCs w:val="24"/>
        </w:rPr>
        <w:t>eti</w:t>
      </w:r>
      <w:r w:rsidRPr="000635B9">
        <w:rPr>
          <w:rFonts w:ascii="Arial" w:eastAsia="Times New Roman" w:hAnsi="Arial" w:cs="Arial"/>
          <w:szCs w:val="24"/>
        </w:rPr>
        <w:t xml:space="preserve">k </w:t>
      </w:r>
      <w:r w:rsidRPr="000635B9">
        <w:rPr>
          <w:rFonts w:ascii="Arial" w:eastAsia="Times New Roman" w:hAnsi="Arial" w:cs="Arial"/>
          <w:spacing w:val="1"/>
          <w:szCs w:val="24"/>
        </w:rPr>
        <w:t>t</w:t>
      </w:r>
      <w:r w:rsidRPr="000635B9">
        <w:rPr>
          <w:rFonts w:ascii="Arial" w:eastAsia="Times New Roman" w:hAnsi="Arial" w:cs="Arial"/>
          <w:spacing w:val="-3"/>
          <w:szCs w:val="24"/>
        </w:rPr>
        <w:t>e</w:t>
      </w:r>
      <w:r w:rsidRPr="000635B9">
        <w:rPr>
          <w:rFonts w:ascii="Arial" w:eastAsia="Times New Roman" w:hAnsi="Arial" w:cs="Arial"/>
          <w:spacing w:val="1"/>
          <w:szCs w:val="24"/>
        </w:rPr>
        <w:t>la</w:t>
      </w:r>
      <w:r w:rsidRPr="000635B9">
        <w:rPr>
          <w:rFonts w:ascii="Arial" w:eastAsia="Times New Roman" w:hAnsi="Arial" w:cs="Arial"/>
          <w:szCs w:val="24"/>
        </w:rPr>
        <w:t>h</w:t>
      </w:r>
      <w:r w:rsidRPr="000635B9">
        <w:rPr>
          <w:rFonts w:ascii="Arial" w:eastAsia="Times New Roman" w:hAnsi="Arial" w:cs="Arial"/>
          <w:spacing w:val="4"/>
          <w:szCs w:val="24"/>
        </w:rPr>
        <w:t xml:space="preserve"> </w:t>
      </w:r>
      <w:r w:rsidRPr="000635B9">
        <w:rPr>
          <w:rFonts w:ascii="Arial" w:eastAsia="Times New Roman" w:hAnsi="Arial" w:cs="Arial"/>
          <w:spacing w:val="-4"/>
          <w:szCs w:val="24"/>
        </w:rPr>
        <w:t>d</w:t>
      </w:r>
      <w:r w:rsidRPr="000635B9">
        <w:rPr>
          <w:rFonts w:ascii="Arial" w:eastAsia="Times New Roman" w:hAnsi="Arial" w:cs="Arial"/>
          <w:spacing w:val="1"/>
          <w:szCs w:val="24"/>
        </w:rPr>
        <w:t>i</w:t>
      </w:r>
      <w:r w:rsidRPr="000635B9">
        <w:rPr>
          <w:rFonts w:ascii="Arial" w:eastAsia="Times New Roman" w:hAnsi="Arial" w:cs="Arial"/>
          <w:spacing w:val="-4"/>
          <w:szCs w:val="24"/>
        </w:rPr>
        <w:t>g</w:t>
      </w:r>
      <w:r w:rsidRPr="000635B9">
        <w:rPr>
          <w:rFonts w:ascii="Arial" w:eastAsia="Times New Roman" w:hAnsi="Arial" w:cs="Arial"/>
          <w:szCs w:val="24"/>
        </w:rPr>
        <w:t>un</w:t>
      </w:r>
      <w:r w:rsidRPr="000635B9">
        <w:rPr>
          <w:rFonts w:ascii="Arial" w:eastAsia="Times New Roman" w:hAnsi="Arial" w:cs="Arial"/>
          <w:spacing w:val="1"/>
          <w:szCs w:val="24"/>
        </w:rPr>
        <w:t>a</w:t>
      </w:r>
      <w:r w:rsidRPr="000635B9">
        <w:rPr>
          <w:rFonts w:ascii="Arial" w:eastAsia="Times New Roman" w:hAnsi="Arial" w:cs="Arial"/>
          <w:szCs w:val="24"/>
        </w:rPr>
        <w:t>k</w:t>
      </w:r>
      <w:r w:rsidRPr="000635B9">
        <w:rPr>
          <w:rFonts w:ascii="Arial" w:eastAsia="Times New Roman" w:hAnsi="Arial" w:cs="Arial"/>
          <w:spacing w:val="1"/>
          <w:szCs w:val="24"/>
        </w:rPr>
        <w:t>a</w:t>
      </w:r>
      <w:r w:rsidRPr="000635B9">
        <w:rPr>
          <w:rFonts w:ascii="Arial" w:eastAsia="Times New Roman" w:hAnsi="Arial" w:cs="Arial"/>
          <w:szCs w:val="24"/>
        </w:rPr>
        <w:t>n h</w:t>
      </w:r>
      <w:r w:rsidRPr="000635B9">
        <w:rPr>
          <w:rFonts w:ascii="Arial" w:eastAsia="Times New Roman" w:hAnsi="Arial" w:cs="Arial"/>
          <w:spacing w:val="1"/>
          <w:szCs w:val="24"/>
        </w:rPr>
        <w:t>i</w:t>
      </w:r>
      <w:r w:rsidRPr="000635B9">
        <w:rPr>
          <w:rFonts w:ascii="Arial" w:eastAsia="Times New Roman" w:hAnsi="Arial" w:cs="Arial"/>
          <w:szCs w:val="24"/>
        </w:rPr>
        <w:t>ng</w:t>
      </w:r>
      <w:r w:rsidRPr="000635B9">
        <w:rPr>
          <w:rFonts w:ascii="Arial" w:eastAsia="Times New Roman" w:hAnsi="Arial" w:cs="Arial"/>
          <w:spacing w:val="-4"/>
          <w:szCs w:val="24"/>
        </w:rPr>
        <w:t>g</w:t>
      </w:r>
      <w:r w:rsidRPr="000635B9">
        <w:rPr>
          <w:rFonts w:ascii="Arial" w:eastAsia="Times New Roman" w:hAnsi="Arial" w:cs="Arial"/>
          <w:szCs w:val="24"/>
        </w:rPr>
        <w:t>a</w:t>
      </w:r>
      <w:r w:rsidRPr="000635B9">
        <w:rPr>
          <w:rFonts w:ascii="Arial" w:eastAsia="Times New Roman" w:hAnsi="Arial" w:cs="Arial"/>
          <w:spacing w:val="5"/>
          <w:szCs w:val="24"/>
        </w:rPr>
        <w:t xml:space="preserve"> </w:t>
      </w:r>
      <w:r w:rsidRPr="000635B9">
        <w:rPr>
          <w:rFonts w:ascii="Arial" w:eastAsia="Times New Roman" w:hAnsi="Arial" w:cs="Arial"/>
          <w:spacing w:val="-1"/>
          <w:szCs w:val="24"/>
        </w:rPr>
        <w:t>s</w:t>
      </w:r>
      <w:r w:rsidRPr="000635B9">
        <w:rPr>
          <w:rFonts w:ascii="Arial" w:eastAsia="Times New Roman" w:hAnsi="Arial" w:cs="Arial"/>
          <w:spacing w:val="1"/>
          <w:szCs w:val="24"/>
        </w:rPr>
        <w:t>e</w:t>
      </w:r>
      <w:r w:rsidRPr="000635B9">
        <w:rPr>
          <w:rFonts w:ascii="Arial" w:eastAsia="Times New Roman" w:hAnsi="Arial" w:cs="Arial"/>
          <w:szCs w:val="24"/>
        </w:rPr>
        <w:t>k</w:t>
      </w:r>
      <w:r w:rsidRPr="000635B9">
        <w:rPr>
          <w:rFonts w:ascii="Arial" w:eastAsia="Times New Roman" w:hAnsi="Arial" w:cs="Arial"/>
          <w:spacing w:val="1"/>
          <w:szCs w:val="24"/>
        </w:rPr>
        <w:t>a</w:t>
      </w:r>
      <w:r w:rsidRPr="000635B9">
        <w:rPr>
          <w:rFonts w:ascii="Arial" w:eastAsia="Times New Roman" w:hAnsi="Arial" w:cs="Arial"/>
          <w:szCs w:val="24"/>
        </w:rPr>
        <w:t>r</w:t>
      </w:r>
      <w:r w:rsidRPr="000635B9">
        <w:rPr>
          <w:rFonts w:ascii="Arial" w:eastAsia="Times New Roman" w:hAnsi="Arial" w:cs="Arial"/>
          <w:spacing w:val="1"/>
          <w:szCs w:val="24"/>
        </w:rPr>
        <w:t>a</w:t>
      </w:r>
      <w:r w:rsidRPr="000635B9">
        <w:rPr>
          <w:rFonts w:ascii="Arial" w:eastAsia="Times New Roman" w:hAnsi="Arial" w:cs="Arial"/>
          <w:szCs w:val="24"/>
        </w:rPr>
        <w:t>n</w:t>
      </w:r>
      <w:r w:rsidRPr="000635B9">
        <w:rPr>
          <w:rFonts w:ascii="Arial" w:eastAsia="Times New Roman" w:hAnsi="Arial" w:cs="Arial"/>
          <w:spacing w:val="-4"/>
          <w:szCs w:val="24"/>
        </w:rPr>
        <w:t>g</w:t>
      </w:r>
      <w:r w:rsidRPr="000635B9">
        <w:rPr>
          <w:rFonts w:ascii="Arial" w:eastAsia="Times New Roman" w:hAnsi="Arial" w:cs="Arial"/>
          <w:szCs w:val="24"/>
        </w:rPr>
        <w:t>.</w:t>
      </w:r>
      <w:r w:rsidRPr="000635B9">
        <w:rPr>
          <w:rFonts w:ascii="Arial" w:eastAsia="Times New Roman" w:hAnsi="Arial" w:cs="Arial"/>
          <w:spacing w:val="13"/>
          <w:szCs w:val="24"/>
        </w:rPr>
        <w:t xml:space="preserve"> </w:t>
      </w:r>
      <w:r w:rsidRPr="000635B9">
        <w:rPr>
          <w:rFonts w:ascii="Arial" w:eastAsia="Times New Roman" w:hAnsi="Arial" w:cs="Arial"/>
          <w:spacing w:val="-5"/>
          <w:szCs w:val="24"/>
        </w:rPr>
        <w:t>K</w:t>
      </w:r>
      <w:r w:rsidRPr="000635B9">
        <w:rPr>
          <w:rFonts w:ascii="Arial" w:eastAsia="Times New Roman" w:hAnsi="Arial" w:cs="Arial"/>
          <w:spacing w:val="4"/>
          <w:szCs w:val="24"/>
        </w:rPr>
        <w:t>o</w:t>
      </w:r>
      <w:r w:rsidRPr="000635B9">
        <w:rPr>
          <w:rFonts w:ascii="Arial" w:eastAsia="Times New Roman" w:hAnsi="Arial" w:cs="Arial"/>
          <w:spacing w:val="-1"/>
          <w:szCs w:val="24"/>
        </w:rPr>
        <w:t>s</w:t>
      </w:r>
      <w:r w:rsidRPr="000635B9">
        <w:rPr>
          <w:rFonts w:ascii="Arial" w:eastAsia="Times New Roman" w:hAnsi="Arial" w:cs="Arial"/>
          <w:spacing w:val="1"/>
          <w:szCs w:val="24"/>
        </w:rPr>
        <w:t>meti</w:t>
      </w:r>
      <w:r w:rsidRPr="000635B9">
        <w:rPr>
          <w:rFonts w:ascii="Arial" w:eastAsia="Times New Roman" w:hAnsi="Arial" w:cs="Arial"/>
          <w:szCs w:val="24"/>
        </w:rPr>
        <w:t>k</w:t>
      </w:r>
      <w:r w:rsidRPr="000635B9">
        <w:rPr>
          <w:rFonts w:ascii="Arial" w:eastAsia="Times New Roman" w:hAnsi="Arial" w:cs="Arial"/>
          <w:spacing w:val="4"/>
          <w:szCs w:val="24"/>
        </w:rPr>
        <w:t xml:space="preserve"> </w:t>
      </w:r>
      <w:r w:rsidRPr="000635B9">
        <w:rPr>
          <w:rFonts w:ascii="Arial" w:eastAsia="Times New Roman" w:hAnsi="Arial" w:cs="Arial"/>
          <w:spacing w:val="-3"/>
          <w:szCs w:val="24"/>
        </w:rPr>
        <w:t>t</w:t>
      </w:r>
      <w:r w:rsidRPr="000635B9">
        <w:rPr>
          <w:rFonts w:ascii="Arial" w:eastAsia="Times New Roman" w:hAnsi="Arial" w:cs="Arial"/>
          <w:spacing w:val="1"/>
          <w:szCs w:val="24"/>
        </w:rPr>
        <w:t>ela</w:t>
      </w:r>
      <w:r w:rsidRPr="000635B9">
        <w:rPr>
          <w:rFonts w:ascii="Arial" w:eastAsia="Times New Roman" w:hAnsi="Arial" w:cs="Arial"/>
          <w:szCs w:val="24"/>
        </w:rPr>
        <w:t>h</w:t>
      </w:r>
      <w:r w:rsidRPr="000635B9">
        <w:rPr>
          <w:rFonts w:ascii="Arial" w:eastAsia="Times New Roman" w:hAnsi="Arial" w:cs="Arial"/>
          <w:spacing w:val="4"/>
          <w:szCs w:val="24"/>
        </w:rPr>
        <w:t xml:space="preserve"> </w:t>
      </w:r>
      <w:r w:rsidRPr="000635B9">
        <w:rPr>
          <w:rFonts w:ascii="Arial" w:eastAsia="Times New Roman" w:hAnsi="Arial" w:cs="Arial"/>
          <w:spacing w:val="-4"/>
          <w:szCs w:val="24"/>
        </w:rPr>
        <w:t>d</w:t>
      </w:r>
      <w:r w:rsidRPr="000635B9">
        <w:rPr>
          <w:rFonts w:ascii="Arial" w:eastAsia="Times New Roman" w:hAnsi="Arial" w:cs="Arial"/>
          <w:szCs w:val="24"/>
        </w:rPr>
        <w:t>i</w:t>
      </w:r>
      <w:r w:rsidRPr="000635B9">
        <w:rPr>
          <w:rFonts w:ascii="Arial" w:eastAsia="Times New Roman" w:hAnsi="Arial" w:cs="Arial"/>
          <w:spacing w:val="5"/>
          <w:szCs w:val="24"/>
        </w:rPr>
        <w:t xml:space="preserve"> </w:t>
      </w:r>
      <w:r w:rsidRPr="000635B9">
        <w:rPr>
          <w:rFonts w:ascii="Arial" w:eastAsia="Times New Roman" w:hAnsi="Arial" w:cs="Arial"/>
          <w:szCs w:val="24"/>
        </w:rPr>
        <w:t>p</w:t>
      </w:r>
      <w:r w:rsidRPr="000635B9">
        <w:rPr>
          <w:rFonts w:ascii="Arial" w:eastAsia="Times New Roman" w:hAnsi="Arial" w:cs="Arial"/>
          <w:spacing w:val="1"/>
          <w:szCs w:val="24"/>
        </w:rPr>
        <w:t>e</w:t>
      </w:r>
      <w:r w:rsidRPr="000635B9">
        <w:rPr>
          <w:rFonts w:ascii="Arial" w:eastAsia="Times New Roman" w:hAnsi="Arial" w:cs="Arial"/>
          <w:spacing w:val="-4"/>
          <w:szCs w:val="24"/>
        </w:rPr>
        <w:t>r</w:t>
      </w:r>
      <w:r w:rsidRPr="000635B9">
        <w:rPr>
          <w:rFonts w:ascii="Arial" w:eastAsia="Times New Roman" w:hAnsi="Arial" w:cs="Arial"/>
          <w:spacing w:val="1"/>
          <w:szCs w:val="24"/>
        </w:rPr>
        <w:t>c</w:t>
      </w:r>
      <w:r w:rsidRPr="000635B9">
        <w:rPr>
          <w:rFonts w:ascii="Arial" w:eastAsia="Times New Roman" w:hAnsi="Arial" w:cs="Arial"/>
          <w:spacing w:val="-3"/>
          <w:szCs w:val="24"/>
        </w:rPr>
        <w:t>a</w:t>
      </w:r>
      <w:r w:rsidRPr="000635B9">
        <w:rPr>
          <w:rFonts w:ascii="Arial" w:eastAsia="Times New Roman" w:hAnsi="Arial" w:cs="Arial"/>
          <w:spacing w:val="-4"/>
          <w:szCs w:val="24"/>
        </w:rPr>
        <w:t>y</w:t>
      </w:r>
      <w:r w:rsidRPr="000635B9">
        <w:rPr>
          <w:rFonts w:ascii="Arial" w:eastAsia="Times New Roman" w:hAnsi="Arial" w:cs="Arial"/>
          <w:szCs w:val="24"/>
        </w:rPr>
        <w:t>a</w:t>
      </w:r>
      <w:r w:rsidRPr="000635B9">
        <w:rPr>
          <w:rFonts w:ascii="Arial" w:eastAsia="Times New Roman" w:hAnsi="Arial" w:cs="Arial"/>
          <w:spacing w:val="5"/>
          <w:szCs w:val="24"/>
        </w:rPr>
        <w:t xml:space="preserve"> </w:t>
      </w:r>
      <w:r w:rsidRPr="000635B9">
        <w:rPr>
          <w:rFonts w:ascii="Arial" w:eastAsia="Times New Roman" w:hAnsi="Arial" w:cs="Arial"/>
          <w:spacing w:val="-1"/>
          <w:szCs w:val="24"/>
        </w:rPr>
        <w:t>s</w:t>
      </w:r>
      <w:r w:rsidRPr="000635B9">
        <w:rPr>
          <w:rFonts w:ascii="Arial" w:eastAsia="Times New Roman" w:hAnsi="Arial" w:cs="Arial"/>
          <w:spacing w:val="1"/>
          <w:szCs w:val="24"/>
        </w:rPr>
        <w:t>e</w:t>
      </w:r>
      <w:r w:rsidRPr="000635B9">
        <w:rPr>
          <w:rFonts w:ascii="Arial" w:eastAsia="Times New Roman" w:hAnsi="Arial" w:cs="Arial"/>
          <w:szCs w:val="24"/>
        </w:rPr>
        <w:t>b</w:t>
      </w:r>
      <w:r w:rsidRPr="000635B9">
        <w:rPr>
          <w:rFonts w:ascii="Arial" w:eastAsia="Times New Roman" w:hAnsi="Arial" w:cs="Arial"/>
          <w:spacing w:val="1"/>
          <w:szCs w:val="24"/>
        </w:rPr>
        <w:t>a</w:t>
      </w:r>
      <w:r w:rsidRPr="000635B9">
        <w:rPr>
          <w:rFonts w:ascii="Arial" w:eastAsia="Times New Roman" w:hAnsi="Arial" w:cs="Arial"/>
          <w:spacing w:val="-4"/>
          <w:szCs w:val="24"/>
        </w:rPr>
        <w:t>g</w:t>
      </w:r>
      <w:r w:rsidRPr="000635B9">
        <w:rPr>
          <w:rFonts w:ascii="Arial" w:eastAsia="Times New Roman" w:hAnsi="Arial" w:cs="Arial"/>
          <w:spacing w:val="1"/>
          <w:szCs w:val="24"/>
        </w:rPr>
        <w:t>a</w:t>
      </w:r>
      <w:r w:rsidRPr="000635B9">
        <w:rPr>
          <w:rFonts w:ascii="Arial" w:eastAsia="Times New Roman" w:hAnsi="Arial" w:cs="Arial"/>
          <w:szCs w:val="24"/>
        </w:rPr>
        <w:t>i</w:t>
      </w:r>
      <w:r w:rsidRPr="000635B9">
        <w:rPr>
          <w:rFonts w:ascii="Arial" w:eastAsia="Times New Roman" w:hAnsi="Arial" w:cs="Arial"/>
          <w:spacing w:val="5"/>
          <w:szCs w:val="24"/>
        </w:rPr>
        <w:t xml:space="preserve"> </w:t>
      </w:r>
      <w:r w:rsidRPr="000635B9">
        <w:rPr>
          <w:rFonts w:ascii="Arial" w:eastAsia="Times New Roman" w:hAnsi="Arial" w:cs="Arial"/>
          <w:spacing w:val="1"/>
          <w:szCs w:val="24"/>
        </w:rPr>
        <w:t>ala</w:t>
      </w:r>
      <w:r w:rsidRPr="000635B9">
        <w:rPr>
          <w:rFonts w:ascii="Arial" w:eastAsia="Times New Roman" w:hAnsi="Arial" w:cs="Arial"/>
          <w:szCs w:val="24"/>
        </w:rPr>
        <w:t>t p</w:t>
      </w:r>
      <w:r w:rsidRPr="000635B9">
        <w:rPr>
          <w:rFonts w:ascii="Arial" w:eastAsia="Times New Roman" w:hAnsi="Arial" w:cs="Arial"/>
          <w:spacing w:val="1"/>
          <w:szCs w:val="24"/>
        </w:rPr>
        <w:t>eme</w:t>
      </w:r>
      <w:r w:rsidRPr="000635B9">
        <w:rPr>
          <w:rFonts w:ascii="Arial" w:eastAsia="Times New Roman" w:hAnsi="Arial" w:cs="Arial"/>
          <w:szCs w:val="24"/>
        </w:rPr>
        <w:t>r</w:t>
      </w:r>
      <w:r w:rsidRPr="000635B9">
        <w:rPr>
          <w:rFonts w:ascii="Arial" w:eastAsia="Times New Roman" w:hAnsi="Arial" w:cs="Arial"/>
          <w:spacing w:val="-2"/>
          <w:szCs w:val="24"/>
        </w:rPr>
        <w:t>c</w:t>
      </w:r>
      <w:r w:rsidRPr="000635B9">
        <w:rPr>
          <w:rFonts w:ascii="Arial" w:eastAsia="Times New Roman" w:hAnsi="Arial" w:cs="Arial"/>
          <w:spacing w:val="1"/>
          <w:szCs w:val="24"/>
        </w:rPr>
        <w:t>a</w:t>
      </w:r>
      <w:r w:rsidRPr="000635B9">
        <w:rPr>
          <w:rFonts w:ascii="Arial" w:eastAsia="Times New Roman" w:hAnsi="Arial" w:cs="Arial"/>
          <w:szCs w:val="24"/>
        </w:rPr>
        <w:t>n</w:t>
      </w:r>
      <w:r w:rsidRPr="000635B9">
        <w:rPr>
          <w:rFonts w:ascii="Arial" w:eastAsia="Times New Roman" w:hAnsi="Arial" w:cs="Arial"/>
          <w:spacing w:val="1"/>
          <w:szCs w:val="24"/>
        </w:rPr>
        <w:t>ti</w:t>
      </w:r>
      <w:r w:rsidRPr="000635B9">
        <w:rPr>
          <w:rFonts w:ascii="Arial" w:eastAsia="Times New Roman" w:hAnsi="Arial" w:cs="Arial"/>
          <w:szCs w:val="24"/>
        </w:rPr>
        <w:t>k b</w:t>
      </w:r>
      <w:r w:rsidRPr="000635B9">
        <w:rPr>
          <w:rFonts w:ascii="Arial" w:eastAsia="Times New Roman" w:hAnsi="Arial" w:cs="Arial"/>
          <w:spacing w:val="1"/>
          <w:szCs w:val="24"/>
        </w:rPr>
        <w:t>a</w:t>
      </w:r>
      <w:r w:rsidRPr="000635B9">
        <w:rPr>
          <w:rFonts w:ascii="Arial" w:eastAsia="Times New Roman" w:hAnsi="Arial" w:cs="Arial"/>
          <w:spacing w:val="-4"/>
          <w:szCs w:val="24"/>
        </w:rPr>
        <w:t>g</w:t>
      </w:r>
      <w:r w:rsidRPr="000635B9">
        <w:rPr>
          <w:rFonts w:ascii="Arial" w:eastAsia="Times New Roman" w:hAnsi="Arial" w:cs="Arial"/>
          <w:szCs w:val="24"/>
        </w:rPr>
        <w:t>i</w:t>
      </w:r>
      <w:r w:rsidRPr="000635B9">
        <w:rPr>
          <w:rFonts w:ascii="Arial" w:eastAsia="Times New Roman" w:hAnsi="Arial" w:cs="Arial"/>
          <w:spacing w:val="5"/>
          <w:szCs w:val="24"/>
        </w:rPr>
        <w:t xml:space="preserve"> </w:t>
      </w:r>
      <w:r w:rsidRPr="000635B9">
        <w:rPr>
          <w:rFonts w:ascii="Arial" w:eastAsia="Times New Roman" w:hAnsi="Arial" w:cs="Arial"/>
          <w:szCs w:val="24"/>
        </w:rPr>
        <w:t>k</w:t>
      </w:r>
      <w:r w:rsidRPr="000635B9">
        <w:rPr>
          <w:rFonts w:ascii="Arial" w:eastAsia="Times New Roman" w:hAnsi="Arial" w:cs="Arial"/>
          <w:spacing w:val="1"/>
          <w:szCs w:val="24"/>
        </w:rPr>
        <w:t>a</w:t>
      </w:r>
      <w:r w:rsidRPr="000635B9">
        <w:rPr>
          <w:rFonts w:ascii="Arial" w:eastAsia="Times New Roman" w:hAnsi="Arial" w:cs="Arial"/>
          <w:szCs w:val="24"/>
        </w:rPr>
        <w:t>u</w:t>
      </w:r>
      <w:r w:rsidRPr="000635B9">
        <w:rPr>
          <w:rFonts w:ascii="Arial" w:eastAsia="Times New Roman" w:hAnsi="Arial" w:cs="Arial"/>
          <w:spacing w:val="1"/>
          <w:szCs w:val="24"/>
        </w:rPr>
        <w:t>m</w:t>
      </w:r>
      <w:r w:rsidR="0024489C">
        <w:rPr>
          <w:rFonts w:ascii="Arial" w:eastAsia="Times New Roman" w:hAnsi="Arial" w:cs="Arial"/>
          <w:spacing w:val="1"/>
          <w:szCs w:val="24"/>
        </w:rPr>
        <w:t xml:space="preserve"> </w:t>
      </w:r>
      <w:r w:rsidRPr="000635B9">
        <w:rPr>
          <w:rFonts w:ascii="Arial" w:eastAsia="Times New Roman" w:hAnsi="Arial" w:cs="Arial"/>
          <w:spacing w:val="-1"/>
          <w:szCs w:val="24"/>
        </w:rPr>
        <w:t>w</w:t>
      </w:r>
      <w:r w:rsidRPr="000635B9">
        <w:rPr>
          <w:rFonts w:ascii="Arial" w:eastAsia="Times New Roman" w:hAnsi="Arial" w:cs="Arial"/>
          <w:spacing w:val="1"/>
          <w:szCs w:val="24"/>
        </w:rPr>
        <w:t>a</w:t>
      </w:r>
      <w:r w:rsidRPr="000635B9">
        <w:rPr>
          <w:rFonts w:ascii="Arial" w:eastAsia="Times New Roman" w:hAnsi="Arial" w:cs="Arial"/>
          <w:spacing w:val="-4"/>
          <w:szCs w:val="24"/>
        </w:rPr>
        <w:t>n</w:t>
      </w:r>
      <w:r w:rsidRPr="000635B9">
        <w:rPr>
          <w:rFonts w:ascii="Arial" w:eastAsia="Times New Roman" w:hAnsi="Arial" w:cs="Arial"/>
          <w:spacing w:val="1"/>
          <w:szCs w:val="24"/>
        </w:rPr>
        <w:t>it</w:t>
      </w:r>
      <w:r w:rsidRPr="000635B9">
        <w:rPr>
          <w:rFonts w:ascii="Arial" w:eastAsia="Times New Roman" w:hAnsi="Arial" w:cs="Arial"/>
          <w:szCs w:val="24"/>
        </w:rPr>
        <w:t>a</w:t>
      </w:r>
      <w:r w:rsidRPr="000635B9">
        <w:rPr>
          <w:rFonts w:ascii="Arial" w:eastAsia="Times New Roman" w:hAnsi="Arial" w:cs="Arial"/>
          <w:spacing w:val="1"/>
          <w:szCs w:val="24"/>
        </w:rPr>
        <w:t xml:space="preserve"> </w:t>
      </w:r>
      <w:r w:rsidRPr="000635B9">
        <w:rPr>
          <w:rFonts w:ascii="Arial" w:eastAsia="Times New Roman" w:hAnsi="Arial" w:cs="Arial"/>
          <w:szCs w:val="24"/>
        </w:rPr>
        <w:t>d</w:t>
      </w:r>
      <w:r w:rsidRPr="000635B9">
        <w:rPr>
          <w:rFonts w:ascii="Arial" w:eastAsia="Times New Roman" w:hAnsi="Arial" w:cs="Arial"/>
          <w:spacing w:val="1"/>
          <w:szCs w:val="24"/>
        </w:rPr>
        <w:t>i</w:t>
      </w:r>
      <w:r w:rsidRPr="000635B9">
        <w:rPr>
          <w:rFonts w:ascii="Arial" w:eastAsia="Times New Roman" w:hAnsi="Arial" w:cs="Arial"/>
          <w:spacing w:val="-1"/>
          <w:szCs w:val="24"/>
        </w:rPr>
        <w:t>s</w:t>
      </w:r>
      <w:r w:rsidRPr="000635B9">
        <w:rPr>
          <w:rFonts w:ascii="Arial" w:eastAsia="Times New Roman" w:hAnsi="Arial" w:cs="Arial"/>
          <w:spacing w:val="1"/>
          <w:szCs w:val="24"/>
        </w:rPr>
        <w:t>el</w:t>
      </w:r>
      <w:r w:rsidRPr="000635B9">
        <w:rPr>
          <w:rFonts w:ascii="Arial" w:eastAsia="Times New Roman" w:hAnsi="Arial" w:cs="Arial"/>
          <w:szCs w:val="24"/>
        </w:rPr>
        <w:t>uruh p</w:t>
      </w:r>
      <w:r w:rsidRPr="000635B9">
        <w:rPr>
          <w:rFonts w:ascii="Arial" w:eastAsia="Times New Roman" w:hAnsi="Arial" w:cs="Arial"/>
          <w:spacing w:val="1"/>
          <w:szCs w:val="24"/>
        </w:rPr>
        <w:t>e</w:t>
      </w:r>
      <w:r w:rsidRPr="000635B9">
        <w:rPr>
          <w:rFonts w:ascii="Arial" w:eastAsia="Times New Roman" w:hAnsi="Arial" w:cs="Arial"/>
          <w:szCs w:val="24"/>
        </w:rPr>
        <w:t>n</w:t>
      </w:r>
      <w:r w:rsidRPr="000635B9">
        <w:rPr>
          <w:rFonts w:ascii="Arial" w:eastAsia="Times New Roman" w:hAnsi="Arial" w:cs="Arial"/>
          <w:spacing w:val="1"/>
          <w:szCs w:val="24"/>
        </w:rPr>
        <w:t>j</w:t>
      </w:r>
      <w:r w:rsidRPr="000635B9">
        <w:rPr>
          <w:rFonts w:ascii="Arial" w:eastAsia="Times New Roman" w:hAnsi="Arial" w:cs="Arial"/>
          <w:szCs w:val="24"/>
        </w:rPr>
        <w:t>uru</w:t>
      </w:r>
      <w:r w:rsidRPr="000635B9">
        <w:rPr>
          <w:rFonts w:ascii="Arial" w:eastAsia="Times New Roman" w:hAnsi="Arial" w:cs="Arial"/>
          <w:spacing w:val="4"/>
          <w:szCs w:val="24"/>
        </w:rPr>
        <w:t xml:space="preserve"> </w:t>
      </w:r>
      <w:r w:rsidRPr="000635B9">
        <w:rPr>
          <w:rFonts w:ascii="Arial" w:eastAsia="Times New Roman" w:hAnsi="Arial" w:cs="Arial"/>
          <w:szCs w:val="24"/>
        </w:rPr>
        <w:t>du</w:t>
      </w:r>
      <w:r w:rsidRPr="000635B9">
        <w:rPr>
          <w:rFonts w:ascii="Arial" w:eastAsia="Times New Roman" w:hAnsi="Arial" w:cs="Arial"/>
          <w:spacing w:val="-4"/>
          <w:szCs w:val="24"/>
        </w:rPr>
        <w:t>n</w:t>
      </w:r>
      <w:r w:rsidRPr="000635B9">
        <w:rPr>
          <w:rFonts w:ascii="Arial" w:eastAsia="Times New Roman" w:hAnsi="Arial" w:cs="Arial"/>
          <w:spacing w:val="1"/>
          <w:szCs w:val="24"/>
        </w:rPr>
        <w:t>i</w:t>
      </w:r>
      <w:r w:rsidRPr="000635B9">
        <w:rPr>
          <w:rFonts w:ascii="Arial" w:eastAsia="Times New Roman" w:hAnsi="Arial" w:cs="Arial"/>
          <w:szCs w:val="24"/>
        </w:rPr>
        <w:t>a</w:t>
      </w:r>
      <w:r w:rsidR="00726AE8">
        <w:rPr>
          <w:rFonts w:ascii="Arial" w:eastAsia="Times New Roman" w:hAnsi="Arial" w:cs="Arial"/>
          <w:szCs w:val="24"/>
        </w:rPr>
        <w:t>.</w:t>
      </w:r>
      <w:r w:rsidRPr="000635B9">
        <w:rPr>
          <w:rFonts w:ascii="Arial" w:eastAsia="Times New Roman" w:hAnsi="Arial" w:cs="Arial"/>
          <w:spacing w:val="15"/>
          <w:szCs w:val="24"/>
        </w:rPr>
        <w:t xml:space="preserve"> </w:t>
      </w:r>
      <w:r w:rsidRPr="000635B9">
        <w:rPr>
          <w:rFonts w:ascii="Arial" w:eastAsia="Times New Roman" w:hAnsi="Arial" w:cs="Arial"/>
          <w:spacing w:val="-1"/>
          <w:szCs w:val="24"/>
        </w:rPr>
        <w:t>P</w:t>
      </w:r>
      <w:r w:rsidRPr="000635B9">
        <w:rPr>
          <w:rFonts w:ascii="Arial" w:eastAsia="Times New Roman" w:hAnsi="Arial" w:cs="Arial"/>
          <w:spacing w:val="1"/>
          <w:szCs w:val="24"/>
        </w:rPr>
        <w:t>e</w:t>
      </w:r>
      <w:r w:rsidRPr="000635B9">
        <w:rPr>
          <w:rFonts w:ascii="Arial" w:eastAsia="Times New Roman" w:hAnsi="Arial" w:cs="Arial"/>
          <w:szCs w:val="24"/>
        </w:rPr>
        <w:t>n</w:t>
      </w:r>
      <w:r w:rsidRPr="000635B9">
        <w:rPr>
          <w:rFonts w:ascii="Arial" w:eastAsia="Times New Roman" w:hAnsi="Arial" w:cs="Arial"/>
          <w:spacing w:val="-4"/>
          <w:szCs w:val="24"/>
        </w:rPr>
        <w:t>gg</w:t>
      </w:r>
      <w:r w:rsidRPr="000635B9">
        <w:rPr>
          <w:rFonts w:ascii="Arial" w:eastAsia="Times New Roman" w:hAnsi="Arial" w:cs="Arial"/>
          <w:spacing w:val="4"/>
          <w:szCs w:val="24"/>
        </w:rPr>
        <w:t>u</w:t>
      </w:r>
      <w:r w:rsidRPr="000635B9">
        <w:rPr>
          <w:rFonts w:ascii="Arial" w:eastAsia="Times New Roman" w:hAnsi="Arial" w:cs="Arial"/>
          <w:szCs w:val="24"/>
        </w:rPr>
        <w:t>n</w:t>
      </w:r>
      <w:r w:rsidRPr="000635B9">
        <w:rPr>
          <w:rFonts w:ascii="Arial" w:eastAsia="Times New Roman" w:hAnsi="Arial" w:cs="Arial"/>
          <w:spacing w:val="1"/>
          <w:szCs w:val="24"/>
        </w:rPr>
        <w:t>aa</w:t>
      </w:r>
      <w:r w:rsidRPr="000635B9">
        <w:rPr>
          <w:rFonts w:ascii="Arial" w:eastAsia="Times New Roman" w:hAnsi="Arial" w:cs="Arial"/>
          <w:szCs w:val="24"/>
        </w:rPr>
        <w:t>n</w:t>
      </w:r>
      <w:r w:rsidRPr="000635B9">
        <w:rPr>
          <w:rFonts w:ascii="Arial" w:eastAsia="Times New Roman" w:hAnsi="Arial" w:cs="Arial"/>
          <w:spacing w:val="4"/>
          <w:szCs w:val="24"/>
        </w:rPr>
        <w:t xml:space="preserve"> </w:t>
      </w:r>
      <w:r w:rsidRPr="000635B9">
        <w:rPr>
          <w:rFonts w:ascii="Arial" w:eastAsia="Times New Roman" w:hAnsi="Arial" w:cs="Arial"/>
          <w:szCs w:val="24"/>
        </w:rPr>
        <w:t>ko</w:t>
      </w:r>
      <w:r w:rsidRPr="000635B9">
        <w:rPr>
          <w:rFonts w:ascii="Arial" w:eastAsia="Times New Roman" w:hAnsi="Arial" w:cs="Arial"/>
          <w:spacing w:val="-1"/>
          <w:szCs w:val="24"/>
        </w:rPr>
        <w:t>s</w:t>
      </w:r>
      <w:r w:rsidRPr="000635B9">
        <w:rPr>
          <w:rFonts w:ascii="Arial" w:eastAsia="Times New Roman" w:hAnsi="Arial" w:cs="Arial"/>
          <w:spacing w:val="1"/>
          <w:szCs w:val="24"/>
        </w:rPr>
        <w:t>m</w:t>
      </w:r>
      <w:r w:rsidRPr="000635B9">
        <w:rPr>
          <w:rFonts w:ascii="Arial" w:eastAsia="Times New Roman" w:hAnsi="Arial" w:cs="Arial"/>
          <w:spacing w:val="-3"/>
          <w:szCs w:val="24"/>
        </w:rPr>
        <w:t>e</w:t>
      </w:r>
      <w:r w:rsidRPr="000635B9">
        <w:rPr>
          <w:rFonts w:ascii="Arial" w:eastAsia="Times New Roman" w:hAnsi="Arial" w:cs="Arial"/>
          <w:spacing w:val="1"/>
          <w:szCs w:val="24"/>
        </w:rPr>
        <w:t>ti</w:t>
      </w:r>
      <w:r w:rsidRPr="000635B9">
        <w:rPr>
          <w:rFonts w:ascii="Arial" w:eastAsia="Times New Roman" w:hAnsi="Arial" w:cs="Arial"/>
          <w:szCs w:val="24"/>
        </w:rPr>
        <w:t xml:space="preserve">k </w:t>
      </w:r>
      <w:r w:rsidRPr="000635B9">
        <w:rPr>
          <w:rFonts w:ascii="Arial" w:eastAsia="Times New Roman" w:hAnsi="Arial" w:cs="Arial"/>
          <w:spacing w:val="1"/>
          <w:szCs w:val="24"/>
        </w:rPr>
        <w:t>ma</w:t>
      </w:r>
      <w:r w:rsidRPr="000635B9">
        <w:rPr>
          <w:rFonts w:ascii="Arial" w:eastAsia="Times New Roman" w:hAnsi="Arial" w:cs="Arial"/>
          <w:szCs w:val="24"/>
        </w:rPr>
        <w:t>upun</w:t>
      </w:r>
      <w:r w:rsidRPr="000635B9">
        <w:rPr>
          <w:rFonts w:ascii="Arial" w:eastAsia="Times New Roman" w:hAnsi="Arial" w:cs="Arial"/>
          <w:spacing w:val="4"/>
          <w:szCs w:val="24"/>
        </w:rPr>
        <w:t xml:space="preserve"> </w:t>
      </w:r>
      <w:r w:rsidRPr="000635B9">
        <w:rPr>
          <w:rFonts w:ascii="Arial" w:eastAsia="Times New Roman" w:hAnsi="Arial" w:cs="Arial"/>
          <w:spacing w:val="-3"/>
          <w:szCs w:val="24"/>
        </w:rPr>
        <w:t>m</w:t>
      </w:r>
      <w:r w:rsidRPr="000635B9">
        <w:rPr>
          <w:rFonts w:ascii="Arial" w:eastAsia="Times New Roman" w:hAnsi="Arial" w:cs="Arial"/>
          <w:spacing w:val="1"/>
          <w:szCs w:val="24"/>
        </w:rPr>
        <w:t>eli</w:t>
      </w:r>
      <w:r w:rsidRPr="000635B9">
        <w:rPr>
          <w:rFonts w:ascii="Arial" w:eastAsia="Times New Roman" w:hAnsi="Arial" w:cs="Arial"/>
          <w:szCs w:val="24"/>
        </w:rPr>
        <w:t>ndun</w:t>
      </w:r>
      <w:r w:rsidRPr="000635B9">
        <w:rPr>
          <w:rFonts w:ascii="Arial" w:eastAsia="Times New Roman" w:hAnsi="Arial" w:cs="Arial"/>
          <w:spacing w:val="-4"/>
          <w:szCs w:val="24"/>
        </w:rPr>
        <w:t>g</w:t>
      </w:r>
      <w:r w:rsidRPr="000635B9">
        <w:rPr>
          <w:rFonts w:ascii="Arial" w:eastAsia="Times New Roman" w:hAnsi="Arial" w:cs="Arial"/>
          <w:szCs w:val="24"/>
        </w:rPr>
        <w:t>i</w:t>
      </w:r>
      <w:r w:rsidRPr="000635B9">
        <w:rPr>
          <w:rFonts w:ascii="Arial" w:eastAsia="Times New Roman" w:hAnsi="Arial" w:cs="Arial"/>
          <w:spacing w:val="5"/>
          <w:szCs w:val="24"/>
        </w:rPr>
        <w:t xml:space="preserve"> </w:t>
      </w:r>
      <w:r w:rsidRPr="000635B9">
        <w:rPr>
          <w:rFonts w:ascii="Arial" w:eastAsia="Times New Roman" w:hAnsi="Arial" w:cs="Arial"/>
          <w:spacing w:val="-4"/>
          <w:szCs w:val="24"/>
        </w:rPr>
        <w:t>d</w:t>
      </w:r>
      <w:r w:rsidRPr="000635B9">
        <w:rPr>
          <w:rFonts w:ascii="Arial" w:eastAsia="Times New Roman" w:hAnsi="Arial" w:cs="Arial"/>
          <w:spacing w:val="1"/>
          <w:szCs w:val="24"/>
        </w:rPr>
        <w:t>a</w:t>
      </w:r>
      <w:r w:rsidRPr="000635B9">
        <w:rPr>
          <w:rFonts w:ascii="Arial" w:eastAsia="Times New Roman" w:hAnsi="Arial" w:cs="Arial"/>
          <w:szCs w:val="24"/>
        </w:rPr>
        <w:t>n</w:t>
      </w:r>
      <w:r w:rsidRPr="000635B9">
        <w:rPr>
          <w:rFonts w:ascii="Arial" w:eastAsia="Times New Roman" w:hAnsi="Arial" w:cs="Arial"/>
          <w:spacing w:val="4"/>
          <w:szCs w:val="24"/>
        </w:rPr>
        <w:t xml:space="preserve"> </w:t>
      </w:r>
      <w:r w:rsidRPr="000635B9">
        <w:rPr>
          <w:rFonts w:ascii="Arial" w:eastAsia="Times New Roman" w:hAnsi="Arial" w:cs="Arial"/>
          <w:spacing w:val="-3"/>
          <w:szCs w:val="24"/>
        </w:rPr>
        <w:t>m</w:t>
      </w:r>
      <w:r w:rsidRPr="000635B9">
        <w:rPr>
          <w:rFonts w:ascii="Arial" w:eastAsia="Times New Roman" w:hAnsi="Arial" w:cs="Arial"/>
          <w:spacing w:val="1"/>
          <w:szCs w:val="24"/>
        </w:rPr>
        <w:t>e</w:t>
      </w:r>
      <w:r w:rsidRPr="000635B9">
        <w:rPr>
          <w:rFonts w:ascii="Arial" w:eastAsia="Times New Roman" w:hAnsi="Arial" w:cs="Arial"/>
          <w:szCs w:val="24"/>
        </w:rPr>
        <w:t>n</w:t>
      </w:r>
      <w:r w:rsidRPr="000635B9">
        <w:rPr>
          <w:rFonts w:ascii="Arial" w:eastAsia="Times New Roman" w:hAnsi="Arial" w:cs="Arial"/>
          <w:spacing w:val="1"/>
          <w:szCs w:val="24"/>
        </w:rPr>
        <w:t>ja</w:t>
      </w:r>
      <w:r w:rsidRPr="000635B9">
        <w:rPr>
          <w:rFonts w:ascii="Arial" w:eastAsia="Times New Roman" w:hAnsi="Arial" w:cs="Arial"/>
          <w:spacing w:val="-4"/>
          <w:szCs w:val="24"/>
        </w:rPr>
        <w:t>g</w:t>
      </w:r>
      <w:r w:rsidRPr="000635B9">
        <w:rPr>
          <w:rFonts w:ascii="Arial" w:eastAsia="Times New Roman" w:hAnsi="Arial" w:cs="Arial"/>
          <w:szCs w:val="24"/>
        </w:rPr>
        <w:t>a</w:t>
      </w:r>
      <w:r w:rsidRPr="000635B9">
        <w:rPr>
          <w:rFonts w:ascii="Arial" w:eastAsia="Times New Roman" w:hAnsi="Arial" w:cs="Arial"/>
          <w:spacing w:val="5"/>
          <w:szCs w:val="24"/>
        </w:rPr>
        <w:t xml:space="preserve"> </w:t>
      </w:r>
      <w:r w:rsidRPr="000635B9">
        <w:rPr>
          <w:rFonts w:ascii="Arial" w:eastAsia="Times New Roman" w:hAnsi="Arial" w:cs="Arial"/>
          <w:spacing w:val="-4"/>
          <w:szCs w:val="24"/>
        </w:rPr>
        <w:t>k</w:t>
      </w:r>
      <w:r w:rsidRPr="000635B9">
        <w:rPr>
          <w:rFonts w:ascii="Arial" w:eastAsia="Times New Roman" w:hAnsi="Arial" w:cs="Arial"/>
          <w:spacing w:val="1"/>
          <w:szCs w:val="24"/>
        </w:rPr>
        <w:t>el</w:t>
      </w:r>
      <w:r w:rsidRPr="000635B9">
        <w:rPr>
          <w:rFonts w:ascii="Arial" w:eastAsia="Times New Roman" w:hAnsi="Arial" w:cs="Arial"/>
          <w:spacing w:val="-3"/>
          <w:szCs w:val="24"/>
        </w:rPr>
        <w:t>e</w:t>
      </w:r>
      <w:r w:rsidRPr="000635B9">
        <w:rPr>
          <w:rFonts w:ascii="Arial" w:eastAsia="Times New Roman" w:hAnsi="Arial" w:cs="Arial"/>
          <w:spacing w:val="1"/>
          <w:szCs w:val="24"/>
        </w:rPr>
        <w:t>m</w:t>
      </w:r>
      <w:r w:rsidRPr="000635B9">
        <w:rPr>
          <w:rFonts w:ascii="Arial" w:eastAsia="Times New Roman" w:hAnsi="Arial" w:cs="Arial"/>
          <w:spacing w:val="-4"/>
          <w:szCs w:val="24"/>
        </w:rPr>
        <w:t>b</w:t>
      </w:r>
      <w:r w:rsidRPr="000635B9">
        <w:rPr>
          <w:rFonts w:ascii="Arial" w:eastAsia="Times New Roman" w:hAnsi="Arial" w:cs="Arial"/>
          <w:spacing w:val="1"/>
          <w:szCs w:val="24"/>
        </w:rPr>
        <w:t>a</w:t>
      </w:r>
      <w:r w:rsidRPr="000635B9">
        <w:rPr>
          <w:rFonts w:ascii="Arial" w:eastAsia="Times New Roman" w:hAnsi="Arial" w:cs="Arial"/>
          <w:szCs w:val="24"/>
        </w:rPr>
        <w:t>b</w:t>
      </w:r>
      <w:r w:rsidRPr="000635B9">
        <w:rPr>
          <w:rFonts w:ascii="Arial" w:eastAsia="Times New Roman" w:hAnsi="Arial" w:cs="Arial"/>
          <w:spacing w:val="1"/>
          <w:szCs w:val="24"/>
        </w:rPr>
        <w:t>a</w:t>
      </w:r>
      <w:r w:rsidRPr="000635B9">
        <w:rPr>
          <w:rFonts w:ascii="Arial" w:eastAsia="Times New Roman" w:hAnsi="Arial" w:cs="Arial"/>
          <w:szCs w:val="24"/>
        </w:rPr>
        <w:t>n</w:t>
      </w:r>
      <w:r w:rsidRPr="000635B9">
        <w:rPr>
          <w:rFonts w:ascii="Arial" w:eastAsia="Times New Roman" w:hAnsi="Arial" w:cs="Arial"/>
          <w:spacing w:val="4"/>
          <w:szCs w:val="24"/>
        </w:rPr>
        <w:t xml:space="preserve"> </w:t>
      </w:r>
      <w:r w:rsidRPr="000635B9">
        <w:rPr>
          <w:rFonts w:ascii="Arial" w:eastAsia="Times New Roman" w:hAnsi="Arial" w:cs="Arial"/>
          <w:szCs w:val="24"/>
        </w:rPr>
        <w:t>ku</w:t>
      </w:r>
      <w:r w:rsidRPr="000635B9">
        <w:rPr>
          <w:rFonts w:ascii="Arial" w:eastAsia="Times New Roman" w:hAnsi="Arial" w:cs="Arial"/>
          <w:spacing w:val="-3"/>
          <w:szCs w:val="24"/>
        </w:rPr>
        <w:t>l</w:t>
      </w:r>
      <w:r w:rsidRPr="000635B9">
        <w:rPr>
          <w:rFonts w:ascii="Arial" w:eastAsia="Times New Roman" w:hAnsi="Arial" w:cs="Arial"/>
          <w:spacing w:val="1"/>
          <w:szCs w:val="24"/>
        </w:rPr>
        <w:t>i</w:t>
      </w:r>
      <w:r w:rsidRPr="000635B9">
        <w:rPr>
          <w:rFonts w:ascii="Arial" w:eastAsia="Times New Roman" w:hAnsi="Arial" w:cs="Arial"/>
          <w:szCs w:val="24"/>
        </w:rPr>
        <w:t>t</w:t>
      </w:r>
      <w:r w:rsidRPr="000635B9">
        <w:rPr>
          <w:rFonts w:ascii="Arial" w:eastAsia="Times New Roman" w:hAnsi="Arial" w:cs="Arial"/>
          <w:spacing w:val="1"/>
          <w:szCs w:val="24"/>
        </w:rPr>
        <w:t xml:space="preserve"> t</w:t>
      </w:r>
      <w:r w:rsidRPr="000635B9">
        <w:rPr>
          <w:rFonts w:ascii="Arial" w:eastAsia="Times New Roman" w:hAnsi="Arial" w:cs="Arial"/>
          <w:spacing w:val="-3"/>
          <w:szCs w:val="24"/>
        </w:rPr>
        <w:t>e</w:t>
      </w:r>
      <w:r w:rsidRPr="000635B9">
        <w:rPr>
          <w:rFonts w:ascii="Arial" w:eastAsia="Times New Roman" w:hAnsi="Arial" w:cs="Arial"/>
          <w:spacing w:val="1"/>
          <w:szCs w:val="24"/>
        </w:rPr>
        <w:t>t</w:t>
      </w:r>
      <w:r w:rsidRPr="000635B9">
        <w:rPr>
          <w:rFonts w:ascii="Arial" w:eastAsia="Times New Roman" w:hAnsi="Arial" w:cs="Arial"/>
          <w:spacing w:val="10"/>
          <w:szCs w:val="24"/>
        </w:rPr>
        <w:t>a</w:t>
      </w:r>
      <w:r w:rsidRPr="000635B9">
        <w:rPr>
          <w:rFonts w:ascii="Arial" w:eastAsia="Times New Roman" w:hAnsi="Arial" w:cs="Arial"/>
          <w:szCs w:val="24"/>
        </w:rPr>
        <w:t xml:space="preserve">p </w:t>
      </w:r>
      <w:r w:rsidRPr="000635B9">
        <w:rPr>
          <w:rFonts w:ascii="Arial" w:eastAsia="Times New Roman" w:hAnsi="Arial" w:cs="Arial"/>
          <w:spacing w:val="1"/>
          <w:szCs w:val="24"/>
        </w:rPr>
        <w:t>te</w:t>
      </w:r>
      <w:r w:rsidRPr="000635B9">
        <w:rPr>
          <w:rFonts w:ascii="Arial" w:eastAsia="Times New Roman" w:hAnsi="Arial" w:cs="Arial"/>
          <w:szCs w:val="24"/>
        </w:rPr>
        <w:t>r</w:t>
      </w:r>
      <w:r w:rsidRPr="000635B9">
        <w:rPr>
          <w:rFonts w:ascii="Arial" w:eastAsia="Times New Roman" w:hAnsi="Arial" w:cs="Arial"/>
          <w:spacing w:val="-3"/>
          <w:szCs w:val="24"/>
        </w:rPr>
        <w:t>j</w:t>
      </w:r>
      <w:r w:rsidRPr="000635B9">
        <w:rPr>
          <w:rFonts w:ascii="Arial" w:eastAsia="Times New Roman" w:hAnsi="Arial" w:cs="Arial"/>
          <w:spacing w:val="3"/>
          <w:szCs w:val="24"/>
        </w:rPr>
        <w:t>a</w:t>
      </w:r>
      <w:r w:rsidRPr="000635B9">
        <w:rPr>
          <w:rFonts w:ascii="Arial" w:eastAsia="Times New Roman" w:hAnsi="Arial" w:cs="Arial"/>
          <w:spacing w:val="-4"/>
          <w:szCs w:val="24"/>
        </w:rPr>
        <w:t>g</w:t>
      </w:r>
      <w:r w:rsidRPr="000635B9">
        <w:rPr>
          <w:rFonts w:ascii="Arial" w:eastAsia="Times New Roman" w:hAnsi="Arial" w:cs="Arial"/>
          <w:szCs w:val="24"/>
        </w:rPr>
        <w:t>a</w:t>
      </w:r>
      <w:r w:rsidRPr="000635B9">
        <w:rPr>
          <w:rFonts w:ascii="Arial" w:eastAsia="Times New Roman" w:hAnsi="Arial" w:cs="Arial"/>
          <w:spacing w:val="5"/>
          <w:szCs w:val="24"/>
        </w:rPr>
        <w:t xml:space="preserve"> </w:t>
      </w:r>
      <w:r w:rsidRPr="000635B9">
        <w:rPr>
          <w:rFonts w:ascii="Arial" w:eastAsia="Times New Roman" w:hAnsi="Arial" w:cs="Arial"/>
          <w:szCs w:val="24"/>
        </w:rPr>
        <w:t>khu</w:t>
      </w:r>
      <w:r w:rsidRPr="000635B9">
        <w:rPr>
          <w:rFonts w:ascii="Arial" w:eastAsia="Times New Roman" w:hAnsi="Arial" w:cs="Arial"/>
          <w:spacing w:val="-1"/>
          <w:szCs w:val="24"/>
        </w:rPr>
        <w:t>s</w:t>
      </w:r>
      <w:r w:rsidRPr="000635B9">
        <w:rPr>
          <w:rFonts w:ascii="Arial" w:eastAsia="Times New Roman" w:hAnsi="Arial" w:cs="Arial"/>
          <w:szCs w:val="24"/>
        </w:rPr>
        <w:t>u</w:t>
      </w:r>
      <w:r w:rsidRPr="000635B9">
        <w:rPr>
          <w:rFonts w:ascii="Arial" w:eastAsia="Times New Roman" w:hAnsi="Arial" w:cs="Arial"/>
          <w:spacing w:val="-1"/>
          <w:szCs w:val="24"/>
        </w:rPr>
        <w:t>s</w:t>
      </w:r>
      <w:r w:rsidRPr="000635B9">
        <w:rPr>
          <w:rFonts w:ascii="Arial" w:eastAsia="Times New Roman" w:hAnsi="Arial" w:cs="Arial"/>
          <w:spacing w:val="4"/>
          <w:szCs w:val="24"/>
        </w:rPr>
        <w:t>n</w:t>
      </w:r>
      <w:r w:rsidRPr="000635B9">
        <w:rPr>
          <w:rFonts w:ascii="Arial" w:eastAsia="Times New Roman" w:hAnsi="Arial" w:cs="Arial"/>
          <w:spacing w:val="-8"/>
          <w:szCs w:val="24"/>
        </w:rPr>
        <w:t>y</w:t>
      </w:r>
      <w:r w:rsidRPr="000635B9">
        <w:rPr>
          <w:rFonts w:ascii="Arial" w:eastAsia="Times New Roman" w:hAnsi="Arial" w:cs="Arial"/>
          <w:szCs w:val="24"/>
        </w:rPr>
        <w:t>a</w:t>
      </w:r>
      <w:r w:rsidRPr="000635B9">
        <w:rPr>
          <w:rFonts w:ascii="Arial" w:eastAsia="Times New Roman" w:hAnsi="Arial" w:cs="Arial"/>
          <w:spacing w:val="5"/>
          <w:szCs w:val="24"/>
        </w:rPr>
        <w:t xml:space="preserve"> </w:t>
      </w:r>
      <w:r w:rsidRPr="000635B9">
        <w:rPr>
          <w:rFonts w:ascii="Arial" w:eastAsia="Times New Roman" w:hAnsi="Arial" w:cs="Arial"/>
          <w:szCs w:val="24"/>
        </w:rPr>
        <w:t>p</w:t>
      </w:r>
      <w:r w:rsidRPr="000635B9">
        <w:rPr>
          <w:rFonts w:ascii="Arial" w:eastAsia="Times New Roman" w:hAnsi="Arial" w:cs="Arial"/>
          <w:spacing w:val="1"/>
          <w:szCs w:val="24"/>
        </w:rPr>
        <w:t>a</w:t>
      </w:r>
      <w:r w:rsidRPr="000635B9">
        <w:rPr>
          <w:rFonts w:ascii="Arial" w:eastAsia="Times New Roman" w:hAnsi="Arial" w:cs="Arial"/>
          <w:szCs w:val="24"/>
        </w:rPr>
        <w:t>da</w:t>
      </w:r>
      <w:r w:rsidRPr="000635B9">
        <w:rPr>
          <w:rFonts w:ascii="Arial" w:eastAsia="Times New Roman" w:hAnsi="Arial" w:cs="Arial"/>
          <w:spacing w:val="5"/>
          <w:szCs w:val="24"/>
        </w:rPr>
        <w:t xml:space="preserve"> </w:t>
      </w:r>
      <w:r w:rsidRPr="000635B9">
        <w:rPr>
          <w:rFonts w:ascii="Arial" w:eastAsia="Times New Roman" w:hAnsi="Arial" w:cs="Arial"/>
          <w:szCs w:val="24"/>
        </w:rPr>
        <w:t>b</w:t>
      </w:r>
      <w:r w:rsidRPr="000635B9">
        <w:rPr>
          <w:rFonts w:ascii="Arial" w:eastAsia="Times New Roman" w:hAnsi="Arial" w:cs="Arial"/>
          <w:spacing w:val="-3"/>
          <w:szCs w:val="24"/>
        </w:rPr>
        <w:t>i</w:t>
      </w:r>
      <w:r w:rsidRPr="000635B9">
        <w:rPr>
          <w:rFonts w:ascii="Arial" w:eastAsia="Times New Roman" w:hAnsi="Arial" w:cs="Arial"/>
          <w:szCs w:val="24"/>
        </w:rPr>
        <w:t>b</w:t>
      </w:r>
      <w:r w:rsidRPr="000635B9">
        <w:rPr>
          <w:rFonts w:ascii="Arial" w:eastAsia="Times New Roman" w:hAnsi="Arial" w:cs="Arial"/>
          <w:spacing w:val="1"/>
          <w:szCs w:val="24"/>
        </w:rPr>
        <w:t>i</w:t>
      </w:r>
      <w:r w:rsidRPr="000635B9">
        <w:rPr>
          <w:rFonts w:ascii="Arial" w:eastAsia="Times New Roman" w:hAnsi="Arial" w:cs="Arial"/>
          <w:szCs w:val="24"/>
        </w:rPr>
        <w:t>r</w:t>
      </w:r>
      <w:r w:rsidR="00726AE8">
        <w:rPr>
          <w:rFonts w:ascii="Arial" w:eastAsia="Times New Roman" w:hAnsi="Arial" w:cs="Arial"/>
          <w:spacing w:val="7"/>
          <w:szCs w:val="24"/>
        </w:rPr>
        <w:t xml:space="preserve"> </w:t>
      </w:r>
      <w:r w:rsidR="00726AE8">
        <w:rPr>
          <w:rFonts w:ascii="Arial" w:eastAsia="Times New Roman" w:hAnsi="Arial" w:cs="Arial"/>
          <w:spacing w:val="7"/>
          <w:szCs w:val="24"/>
        </w:rPr>
        <w:fldChar w:fldCharType="begin" w:fldLock="1"/>
      </w:r>
      <w:r w:rsidR="006577DB">
        <w:rPr>
          <w:rFonts w:ascii="Arial" w:eastAsia="Times New Roman" w:hAnsi="Arial" w:cs="Arial"/>
          <w:spacing w:val="7"/>
          <w:szCs w:val="24"/>
        </w:rPr>
        <w:instrText>ADDIN CSL_CITATION {"citationItems":[{"id":"ITEM-1","itemData":{"author":[{"dropping-particle":"","family":"Maimunah","given":"Siti","non-dropping-particle":"","parse-names":false,"suffix":""},{"dropping-particle":"","family":"Nurbaya","given":"Siti","non-dropping-particle":"","parse-names":false,"suffix":""},{"dropping-particle":"","family":"Anafarma","given":"Prodi D-iii","non-dropping-particle":"","parse-names":false,"suffix":""},{"dropping-particle":"","family":"Sari","given":"Universitas","non-dropping-particle":"","parse-names":false,"suffix":""},{"dropping-particle":"","family":"Indonesia","given":"Mutiara","non-dropping-particle":"","parse-names":false,"suffix":""},{"dropping-particle":"","family":"Juice","given":"Papaya","non-dropping-particle":"","parse-names":false,"suffix":""}],"id":"ITEM-1","issue":"September","issued":{"date-parts":[["2021"]]},"page":"397-400","title":"KEGIATAN PELATIHAN PEMBUATAN PELEMBAB BIBIR ( Lip Balm ) MENGGUNAKAN SARI BUAH PEPAYA ( Carica papaya L .)","type":"article-journal","volume":"2"},"uris":["http://www.mendeley.com/documents/?uuid=63e3ddee-8724-44d9-ab19-85befc288129"]}],"mendeley":{"formattedCitation":"(Maimunah et al., 2021)","plainTextFormattedCitation":"(Maimunah et al., 2021)","previouslyFormattedCitation":"(Maimunah et al., 2021)"},"properties":{"noteIndex":0},"schema":"https://github.com/citation-style-language/schema/raw/master/csl-citation.json"}</w:instrText>
      </w:r>
      <w:r w:rsidR="00726AE8">
        <w:rPr>
          <w:rFonts w:ascii="Arial" w:eastAsia="Times New Roman" w:hAnsi="Arial" w:cs="Arial"/>
          <w:spacing w:val="7"/>
          <w:szCs w:val="24"/>
        </w:rPr>
        <w:fldChar w:fldCharType="separate"/>
      </w:r>
      <w:r w:rsidR="00726AE8" w:rsidRPr="00726AE8">
        <w:rPr>
          <w:rFonts w:ascii="Arial" w:eastAsia="Times New Roman" w:hAnsi="Arial" w:cs="Arial"/>
          <w:noProof/>
          <w:spacing w:val="7"/>
          <w:szCs w:val="24"/>
        </w:rPr>
        <w:t xml:space="preserve">(Maimunah </w:t>
      </w:r>
      <w:r w:rsidR="00726AE8" w:rsidRPr="00E72409">
        <w:rPr>
          <w:rFonts w:ascii="Arial" w:eastAsia="Times New Roman" w:hAnsi="Arial" w:cs="Arial"/>
          <w:i/>
          <w:noProof/>
          <w:spacing w:val="7"/>
          <w:szCs w:val="24"/>
        </w:rPr>
        <w:t>et al</w:t>
      </w:r>
      <w:r w:rsidR="00726AE8" w:rsidRPr="00726AE8">
        <w:rPr>
          <w:rFonts w:ascii="Arial" w:eastAsia="Times New Roman" w:hAnsi="Arial" w:cs="Arial"/>
          <w:noProof/>
          <w:spacing w:val="7"/>
          <w:szCs w:val="24"/>
        </w:rPr>
        <w:t>., 2021)</w:t>
      </w:r>
      <w:r w:rsidR="00726AE8">
        <w:rPr>
          <w:rFonts w:ascii="Arial" w:eastAsia="Times New Roman" w:hAnsi="Arial" w:cs="Arial"/>
          <w:spacing w:val="7"/>
          <w:szCs w:val="24"/>
        </w:rPr>
        <w:fldChar w:fldCharType="end"/>
      </w:r>
      <w:r w:rsidR="00726AE8">
        <w:rPr>
          <w:rFonts w:ascii="Arial" w:eastAsia="Times New Roman" w:hAnsi="Arial" w:cs="Arial"/>
          <w:spacing w:val="7"/>
          <w:szCs w:val="24"/>
        </w:rPr>
        <w:t>.</w:t>
      </w:r>
    </w:p>
    <w:p w14:paraId="6423510E" w14:textId="1E7EA2B7" w:rsidR="000E2974" w:rsidRDefault="00F83E7A" w:rsidP="00BD1EA4">
      <w:pPr>
        <w:pStyle w:val="ListParagraph"/>
        <w:numPr>
          <w:ilvl w:val="0"/>
          <w:numId w:val="19"/>
        </w:numPr>
        <w:spacing w:before="8" w:line="360" w:lineRule="auto"/>
        <w:ind w:left="426"/>
        <w:rPr>
          <w:rFonts w:ascii="Arial" w:hAnsi="Arial" w:cs="Arial"/>
          <w:b/>
          <w:sz w:val="24"/>
        </w:rPr>
      </w:pPr>
      <w:r>
        <w:rPr>
          <w:rFonts w:ascii="Arial" w:hAnsi="Arial" w:cs="Arial"/>
          <w:b/>
          <w:sz w:val="24"/>
        </w:rPr>
        <w:t xml:space="preserve"> </w:t>
      </w:r>
      <w:r w:rsidR="003639B9" w:rsidRPr="009A47B8">
        <w:rPr>
          <w:rFonts w:ascii="Arial" w:hAnsi="Arial" w:cs="Arial"/>
          <w:b/>
          <w:sz w:val="24"/>
        </w:rPr>
        <w:t>Penggolongan kosmetik</w:t>
      </w:r>
    </w:p>
    <w:p w14:paraId="6A52E7BA" w14:textId="15F0639F" w:rsidR="0021053D" w:rsidRPr="000E2974" w:rsidRDefault="0021053D" w:rsidP="000E2974">
      <w:pPr>
        <w:pStyle w:val="ListParagraph"/>
        <w:spacing w:before="8" w:line="360" w:lineRule="auto"/>
        <w:ind w:left="0" w:firstLine="567"/>
        <w:rPr>
          <w:rFonts w:ascii="Arial" w:hAnsi="Arial" w:cs="Arial"/>
          <w:b/>
          <w:sz w:val="24"/>
        </w:rPr>
      </w:pPr>
      <w:r w:rsidRPr="000E2974">
        <w:rPr>
          <w:rFonts w:ascii="Arial" w:hAnsi="Arial"/>
        </w:rPr>
        <w:t xml:space="preserve">Menurut Peraturan Menteri Kesehatan RI, kosmetik dibagi ke dalam 13 preparat </w:t>
      </w:r>
      <w:r w:rsidR="000E2974">
        <w:rPr>
          <w:rFonts w:ascii="Arial" w:hAnsi="Arial"/>
        </w:rPr>
        <w:t>yaitu</w:t>
      </w:r>
      <w:r w:rsidRPr="000E2974">
        <w:rPr>
          <w:rFonts w:ascii="Arial" w:hAnsi="Arial"/>
        </w:rPr>
        <w:t>:</w:t>
      </w:r>
    </w:p>
    <w:p w14:paraId="0990B559" w14:textId="77777777" w:rsidR="0021053D" w:rsidRDefault="0021053D" w:rsidP="00BD1EA4">
      <w:pPr>
        <w:pStyle w:val="ListParagraph"/>
        <w:numPr>
          <w:ilvl w:val="0"/>
          <w:numId w:val="67"/>
        </w:numPr>
        <w:spacing w:line="360" w:lineRule="auto"/>
        <w:ind w:left="426"/>
        <w:rPr>
          <w:rFonts w:ascii="Arial" w:eastAsia="Arial" w:hAnsi="Arial" w:cs="Arial"/>
          <w:spacing w:val="-1"/>
        </w:rPr>
      </w:pPr>
      <w:r>
        <w:rPr>
          <w:rFonts w:ascii="Arial" w:eastAsia="Arial" w:hAnsi="Arial" w:cs="Arial"/>
          <w:spacing w:val="-1"/>
        </w:rPr>
        <w:t>Preparat untuk bayi, misalnya minyak bayi, bedak bayi, dan lain-lain.</w:t>
      </w:r>
    </w:p>
    <w:p w14:paraId="0F89C498" w14:textId="77777777" w:rsidR="0021053D" w:rsidRDefault="0021053D" w:rsidP="00BD1EA4">
      <w:pPr>
        <w:pStyle w:val="ListParagraph"/>
        <w:numPr>
          <w:ilvl w:val="0"/>
          <w:numId w:val="67"/>
        </w:numPr>
        <w:spacing w:line="360" w:lineRule="auto"/>
        <w:ind w:left="426"/>
        <w:rPr>
          <w:rFonts w:ascii="Arial" w:eastAsia="Arial" w:hAnsi="Arial" w:cs="Arial"/>
          <w:spacing w:val="-1"/>
        </w:rPr>
      </w:pPr>
      <w:r>
        <w:rPr>
          <w:rFonts w:ascii="Arial" w:eastAsia="Arial" w:hAnsi="Arial" w:cs="Arial"/>
          <w:spacing w:val="-1"/>
        </w:rPr>
        <w:t xml:space="preserve">Preparat untuk mandi, misalnya sabun mandi, </w:t>
      </w:r>
      <w:r w:rsidRPr="00BA27CD">
        <w:rPr>
          <w:rFonts w:ascii="Arial" w:eastAsia="Arial" w:hAnsi="Arial" w:cs="Arial"/>
          <w:i/>
          <w:spacing w:val="-1"/>
        </w:rPr>
        <w:t>bath capsule,</w:t>
      </w:r>
      <w:r>
        <w:rPr>
          <w:rFonts w:ascii="Arial" w:eastAsia="Arial" w:hAnsi="Arial" w:cs="Arial"/>
          <w:spacing w:val="-1"/>
        </w:rPr>
        <w:t xml:space="preserve"> dan lain-lain.</w:t>
      </w:r>
    </w:p>
    <w:p w14:paraId="3347A39B" w14:textId="77777777" w:rsidR="0021053D" w:rsidRDefault="0021053D" w:rsidP="00BD1EA4">
      <w:pPr>
        <w:pStyle w:val="ListParagraph"/>
        <w:numPr>
          <w:ilvl w:val="0"/>
          <w:numId w:val="67"/>
        </w:numPr>
        <w:spacing w:line="360" w:lineRule="auto"/>
        <w:ind w:left="426"/>
        <w:rPr>
          <w:rFonts w:ascii="Arial" w:eastAsia="Arial" w:hAnsi="Arial" w:cs="Arial"/>
          <w:spacing w:val="-1"/>
        </w:rPr>
      </w:pPr>
      <w:r>
        <w:rPr>
          <w:rFonts w:ascii="Arial" w:eastAsia="Arial" w:hAnsi="Arial" w:cs="Arial"/>
          <w:spacing w:val="-1"/>
        </w:rPr>
        <w:t xml:space="preserve">Preparat untuk mata, misalnya maskara, </w:t>
      </w:r>
      <w:r w:rsidRPr="00BA27CD">
        <w:rPr>
          <w:rFonts w:ascii="Arial" w:eastAsia="Arial" w:hAnsi="Arial" w:cs="Arial"/>
          <w:i/>
          <w:spacing w:val="-1"/>
        </w:rPr>
        <w:t>eye-shadow,</w:t>
      </w:r>
      <w:r>
        <w:rPr>
          <w:rFonts w:ascii="Arial" w:eastAsia="Arial" w:hAnsi="Arial" w:cs="Arial"/>
          <w:spacing w:val="-1"/>
        </w:rPr>
        <w:t xml:space="preserve"> dan lain-lain.</w:t>
      </w:r>
    </w:p>
    <w:p w14:paraId="5E5C4779" w14:textId="77777777" w:rsidR="0021053D" w:rsidRDefault="0021053D" w:rsidP="00BD1EA4">
      <w:pPr>
        <w:pStyle w:val="ListParagraph"/>
        <w:numPr>
          <w:ilvl w:val="0"/>
          <w:numId w:val="67"/>
        </w:numPr>
        <w:spacing w:line="360" w:lineRule="auto"/>
        <w:ind w:left="426"/>
        <w:rPr>
          <w:rFonts w:ascii="Arial" w:eastAsia="Arial" w:hAnsi="Arial" w:cs="Arial"/>
          <w:spacing w:val="-1"/>
        </w:rPr>
      </w:pPr>
      <w:r>
        <w:rPr>
          <w:rFonts w:ascii="Arial" w:eastAsia="Arial" w:hAnsi="Arial" w:cs="Arial"/>
          <w:spacing w:val="-1"/>
        </w:rPr>
        <w:t>Preparat wangi-wangian, misalnya parfum, toilet water, dan lain-lain.</w:t>
      </w:r>
    </w:p>
    <w:p w14:paraId="152EE8D1" w14:textId="77777777" w:rsidR="0021053D" w:rsidRDefault="0021053D" w:rsidP="00BD1EA4">
      <w:pPr>
        <w:pStyle w:val="ListParagraph"/>
        <w:numPr>
          <w:ilvl w:val="0"/>
          <w:numId w:val="67"/>
        </w:numPr>
        <w:spacing w:line="360" w:lineRule="auto"/>
        <w:ind w:left="426"/>
        <w:rPr>
          <w:rFonts w:ascii="Arial" w:eastAsia="Arial" w:hAnsi="Arial" w:cs="Arial"/>
          <w:spacing w:val="-1"/>
        </w:rPr>
      </w:pPr>
      <w:r>
        <w:rPr>
          <w:rFonts w:ascii="Arial" w:eastAsia="Arial" w:hAnsi="Arial" w:cs="Arial"/>
          <w:spacing w:val="-1"/>
        </w:rPr>
        <w:t xml:space="preserve">Preparat rambut, misalnya cat rambut, </w:t>
      </w:r>
      <w:r w:rsidRPr="00BA27CD">
        <w:rPr>
          <w:rFonts w:ascii="Arial" w:eastAsia="Arial" w:hAnsi="Arial" w:cs="Arial"/>
          <w:i/>
          <w:spacing w:val="-1"/>
        </w:rPr>
        <w:t>hair spray</w:t>
      </w:r>
      <w:r>
        <w:rPr>
          <w:rFonts w:ascii="Arial" w:eastAsia="Arial" w:hAnsi="Arial" w:cs="Arial"/>
          <w:spacing w:val="-1"/>
        </w:rPr>
        <w:t>, dan lain-lain.</w:t>
      </w:r>
    </w:p>
    <w:p w14:paraId="43A65711" w14:textId="77777777" w:rsidR="0021053D" w:rsidRDefault="0021053D" w:rsidP="00BD1EA4">
      <w:pPr>
        <w:pStyle w:val="ListParagraph"/>
        <w:numPr>
          <w:ilvl w:val="0"/>
          <w:numId w:val="67"/>
        </w:numPr>
        <w:spacing w:line="360" w:lineRule="auto"/>
        <w:ind w:left="426"/>
        <w:rPr>
          <w:rFonts w:ascii="Arial" w:eastAsia="Arial" w:hAnsi="Arial" w:cs="Arial"/>
          <w:spacing w:val="-1"/>
        </w:rPr>
      </w:pPr>
      <w:r>
        <w:rPr>
          <w:rFonts w:ascii="Arial" w:eastAsia="Arial" w:hAnsi="Arial" w:cs="Arial"/>
          <w:spacing w:val="-1"/>
        </w:rPr>
        <w:t>Preparat pewarna rambut, misalnya cat rambut, dan lain-lain.</w:t>
      </w:r>
    </w:p>
    <w:p w14:paraId="5F670968" w14:textId="77777777" w:rsidR="0021053D" w:rsidRDefault="0021053D" w:rsidP="00BD1EA4">
      <w:pPr>
        <w:pStyle w:val="ListParagraph"/>
        <w:numPr>
          <w:ilvl w:val="0"/>
          <w:numId w:val="67"/>
        </w:numPr>
        <w:spacing w:line="360" w:lineRule="auto"/>
        <w:ind w:left="426"/>
        <w:rPr>
          <w:rFonts w:ascii="Arial" w:eastAsia="Arial" w:hAnsi="Arial" w:cs="Arial"/>
          <w:spacing w:val="-1"/>
        </w:rPr>
      </w:pPr>
      <w:r>
        <w:rPr>
          <w:rFonts w:ascii="Arial" w:eastAsia="Arial" w:hAnsi="Arial" w:cs="Arial"/>
          <w:spacing w:val="-1"/>
        </w:rPr>
        <w:t xml:space="preserve">Preparat make up (kecuali mata), misalnya bedak, </w:t>
      </w:r>
      <w:r w:rsidRPr="00BA27CD">
        <w:rPr>
          <w:rFonts w:ascii="Arial" w:eastAsia="Arial" w:hAnsi="Arial" w:cs="Arial"/>
          <w:i/>
          <w:spacing w:val="-1"/>
        </w:rPr>
        <w:t>lipstik,</w:t>
      </w:r>
      <w:r>
        <w:rPr>
          <w:rFonts w:ascii="Arial" w:eastAsia="Arial" w:hAnsi="Arial" w:cs="Arial"/>
          <w:spacing w:val="-1"/>
        </w:rPr>
        <w:t xml:space="preserve"> dan lain-lain.</w:t>
      </w:r>
    </w:p>
    <w:p w14:paraId="0EE0B9A5" w14:textId="77777777" w:rsidR="0021053D" w:rsidRDefault="0021053D" w:rsidP="00BD1EA4">
      <w:pPr>
        <w:pStyle w:val="ListParagraph"/>
        <w:numPr>
          <w:ilvl w:val="0"/>
          <w:numId w:val="67"/>
        </w:numPr>
        <w:spacing w:line="360" w:lineRule="auto"/>
        <w:ind w:left="426"/>
        <w:rPr>
          <w:rFonts w:ascii="Arial" w:eastAsia="Arial" w:hAnsi="Arial" w:cs="Arial"/>
          <w:spacing w:val="-1"/>
        </w:rPr>
      </w:pPr>
      <w:r>
        <w:rPr>
          <w:rFonts w:ascii="Arial" w:eastAsia="Arial" w:hAnsi="Arial" w:cs="Arial"/>
          <w:spacing w:val="-1"/>
        </w:rPr>
        <w:t xml:space="preserve">Preparat untuk kebersihan mulut, misalnya pasta gigi, </w:t>
      </w:r>
      <w:r w:rsidRPr="00BA27CD">
        <w:rPr>
          <w:rFonts w:ascii="Arial" w:eastAsia="Arial" w:hAnsi="Arial" w:cs="Arial"/>
          <w:i/>
          <w:spacing w:val="-1"/>
        </w:rPr>
        <w:t>mouth washes,</w:t>
      </w:r>
      <w:r>
        <w:rPr>
          <w:rFonts w:ascii="Arial" w:eastAsia="Arial" w:hAnsi="Arial" w:cs="Arial"/>
          <w:spacing w:val="-1"/>
        </w:rPr>
        <w:t xml:space="preserve"> dan lain-lain.</w:t>
      </w:r>
    </w:p>
    <w:p w14:paraId="5E3EA0C4" w14:textId="77777777" w:rsidR="0021053D" w:rsidRDefault="0021053D" w:rsidP="00BD1EA4">
      <w:pPr>
        <w:pStyle w:val="ListParagraph"/>
        <w:numPr>
          <w:ilvl w:val="0"/>
          <w:numId w:val="67"/>
        </w:numPr>
        <w:spacing w:line="360" w:lineRule="auto"/>
        <w:ind w:left="426"/>
        <w:rPr>
          <w:rFonts w:ascii="Arial" w:eastAsia="Arial" w:hAnsi="Arial" w:cs="Arial"/>
          <w:spacing w:val="-1"/>
        </w:rPr>
      </w:pPr>
      <w:r>
        <w:rPr>
          <w:rFonts w:ascii="Arial" w:eastAsia="Arial" w:hAnsi="Arial" w:cs="Arial"/>
          <w:spacing w:val="-1"/>
        </w:rPr>
        <w:t>Preparat untuk kebersihan badan. Misalnya deodorant, dan lain-lain.</w:t>
      </w:r>
    </w:p>
    <w:p w14:paraId="0B0F3628" w14:textId="6892B385" w:rsidR="007C3CCB" w:rsidRPr="007C3CCB" w:rsidRDefault="0021053D" w:rsidP="00BD1EA4">
      <w:pPr>
        <w:pStyle w:val="ListParagraph"/>
        <w:numPr>
          <w:ilvl w:val="0"/>
          <w:numId w:val="67"/>
        </w:numPr>
        <w:spacing w:line="360" w:lineRule="auto"/>
        <w:ind w:left="426"/>
        <w:rPr>
          <w:rFonts w:ascii="Arial" w:eastAsia="Arial" w:hAnsi="Arial" w:cs="Arial"/>
          <w:spacing w:val="-1"/>
        </w:rPr>
      </w:pPr>
      <w:r>
        <w:rPr>
          <w:rFonts w:ascii="Arial" w:eastAsia="Arial" w:hAnsi="Arial" w:cs="Arial"/>
          <w:spacing w:val="-1"/>
        </w:rPr>
        <w:t xml:space="preserve">Prepaat kuku, misalnya cat kuku, </w:t>
      </w:r>
      <w:r w:rsidRPr="00BA27CD">
        <w:rPr>
          <w:rFonts w:ascii="Arial" w:eastAsia="Arial" w:hAnsi="Arial" w:cs="Arial"/>
          <w:i/>
          <w:spacing w:val="-1"/>
        </w:rPr>
        <w:t>lotion</w:t>
      </w:r>
      <w:r>
        <w:rPr>
          <w:rFonts w:ascii="Arial" w:eastAsia="Arial" w:hAnsi="Arial" w:cs="Arial"/>
          <w:spacing w:val="-1"/>
        </w:rPr>
        <w:t xml:space="preserve"> kuku, dan lain-lain.</w:t>
      </w:r>
    </w:p>
    <w:p w14:paraId="5DB2F84A" w14:textId="7A0BF29D" w:rsidR="0021053D" w:rsidRDefault="0021053D" w:rsidP="00BD1EA4">
      <w:pPr>
        <w:pStyle w:val="ListParagraph"/>
        <w:numPr>
          <w:ilvl w:val="0"/>
          <w:numId w:val="67"/>
        </w:numPr>
        <w:spacing w:line="360" w:lineRule="auto"/>
        <w:ind w:left="426"/>
        <w:rPr>
          <w:rFonts w:ascii="Arial" w:eastAsia="Arial" w:hAnsi="Arial" w:cs="Arial"/>
          <w:spacing w:val="-1"/>
        </w:rPr>
      </w:pPr>
      <w:r>
        <w:rPr>
          <w:rFonts w:ascii="Arial" w:eastAsia="Arial" w:hAnsi="Arial" w:cs="Arial"/>
          <w:spacing w:val="-1"/>
        </w:rPr>
        <w:t>Preparat perawatan kulit, misaln</w:t>
      </w:r>
      <w:r w:rsidR="007C2C94">
        <w:rPr>
          <w:rFonts w:ascii="Arial" w:eastAsia="Arial" w:hAnsi="Arial" w:cs="Arial"/>
          <w:spacing w:val="-1"/>
        </w:rPr>
        <w:t>ya pembersih, pelembab, pelindung.</w:t>
      </w:r>
    </w:p>
    <w:p w14:paraId="74E05ECC" w14:textId="2F7DA441" w:rsidR="007C3CCB" w:rsidRDefault="007C2C94" w:rsidP="00BD1EA4">
      <w:pPr>
        <w:pStyle w:val="ListParagraph"/>
        <w:numPr>
          <w:ilvl w:val="0"/>
          <w:numId w:val="67"/>
        </w:numPr>
        <w:spacing w:line="360" w:lineRule="auto"/>
        <w:ind w:left="426"/>
        <w:rPr>
          <w:rFonts w:ascii="Arial" w:eastAsia="Arial" w:hAnsi="Arial" w:cs="Arial"/>
          <w:spacing w:val="-1"/>
        </w:rPr>
      </w:pPr>
      <w:r>
        <w:rPr>
          <w:rFonts w:ascii="Arial" w:eastAsia="Arial" w:hAnsi="Arial" w:cs="Arial"/>
          <w:spacing w:val="-1"/>
        </w:rPr>
        <w:lastRenderedPageBreak/>
        <w:t>Preparat cukur, misa</w:t>
      </w:r>
      <w:r w:rsidR="008C213D">
        <w:rPr>
          <w:rFonts w:ascii="Arial" w:eastAsia="Arial" w:hAnsi="Arial" w:cs="Arial"/>
          <w:spacing w:val="-1"/>
        </w:rPr>
        <w:t>lnya sabun cukur, dan lain-lain.</w:t>
      </w:r>
    </w:p>
    <w:p w14:paraId="5EFDE6D5" w14:textId="64B46663" w:rsidR="007C3CCB" w:rsidRDefault="007C3CCB" w:rsidP="00BD1EA4">
      <w:pPr>
        <w:pStyle w:val="ListParagraph"/>
        <w:numPr>
          <w:ilvl w:val="0"/>
          <w:numId w:val="67"/>
        </w:numPr>
        <w:spacing w:line="360" w:lineRule="auto"/>
        <w:ind w:left="426"/>
        <w:rPr>
          <w:rFonts w:ascii="Arial" w:eastAsia="Arial" w:hAnsi="Arial" w:cs="Arial"/>
          <w:spacing w:val="-1"/>
        </w:rPr>
      </w:pPr>
      <w:r>
        <w:rPr>
          <w:rFonts w:ascii="Arial" w:eastAsia="Arial" w:hAnsi="Arial" w:cs="Arial"/>
          <w:spacing w:val="-1"/>
        </w:rPr>
        <w:t xml:space="preserve">Preparat untuk suntan dan suntan dan sunscreen, misalnya sunscreen foundation, dan lain-lain </w:t>
      </w:r>
      <w:r w:rsidRPr="006021C6">
        <w:rPr>
          <w:rFonts w:ascii="Arial" w:eastAsia="Arial" w:hAnsi="Arial" w:cs="Arial"/>
          <w:spacing w:val="-1"/>
        </w:rPr>
        <w:fldChar w:fldCharType="begin" w:fldLock="1"/>
      </w:r>
      <w:r w:rsidR="00B13A09">
        <w:rPr>
          <w:rFonts w:ascii="Arial" w:eastAsia="Arial" w:hAnsi="Arial" w:cs="Arial"/>
          <w:spacing w:val="-1"/>
        </w:rPr>
        <w:instrText>ADDIN CSL_CITATION {"citationItems":[{"id":"ITEM-1","itemData":{"author":[{"dropping-particle":"","family":"Fitriani","given":"Hani Sri","non-dropping-particle":"","parse-names":false,"suffix":""}],"id":"ITEM-1","issued":{"date-parts":[["2020"]]},"title":"Tingkat Pengetahuan Dan Perilaku Mahasiswi Mengenai Legalitas Dan Keamanan Kosmetik","type":"article-journal"},"uris":["http://www.mendeley.com/documents/?uuid=f805941b-7b74-423a-b1e7-3a783a939fa9"]}],"mendeley":{"formattedCitation":"(Fitriani, 2020)","plainTextFormattedCitation":"(Fitriani, 2020)","previouslyFormattedCitation":"(Jurnal et al., 2020)"},"properties":{"noteIndex":0},"schema":"https://github.com/citation-style-language/schema/raw/master/csl-citation.json"}</w:instrText>
      </w:r>
      <w:r w:rsidRPr="006021C6">
        <w:rPr>
          <w:rFonts w:ascii="Arial" w:eastAsia="Arial" w:hAnsi="Arial" w:cs="Arial"/>
          <w:spacing w:val="-1"/>
        </w:rPr>
        <w:fldChar w:fldCharType="separate"/>
      </w:r>
      <w:r w:rsidR="00B13A09" w:rsidRPr="00B13A09">
        <w:rPr>
          <w:rFonts w:ascii="Arial" w:eastAsia="Arial" w:hAnsi="Arial" w:cs="Arial"/>
          <w:noProof/>
          <w:spacing w:val="-1"/>
        </w:rPr>
        <w:t>(Fitriani, 2020)</w:t>
      </w:r>
      <w:r w:rsidRPr="006021C6">
        <w:rPr>
          <w:rFonts w:ascii="Arial" w:eastAsia="Arial" w:hAnsi="Arial" w:cs="Arial"/>
          <w:spacing w:val="-1"/>
        </w:rPr>
        <w:fldChar w:fldCharType="end"/>
      </w:r>
      <w:r>
        <w:rPr>
          <w:rFonts w:ascii="Arial" w:eastAsia="Arial" w:hAnsi="Arial" w:cs="Arial"/>
          <w:spacing w:val="-1"/>
        </w:rPr>
        <w:t>.</w:t>
      </w:r>
    </w:p>
    <w:p w14:paraId="27F80878" w14:textId="73E71782" w:rsidR="003802B4" w:rsidRDefault="003802B4" w:rsidP="003802B4">
      <w:pPr>
        <w:pStyle w:val="ListParagraph"/>
        <w:spacing w:line="360" w:lineRule="auto"/>
        <w:ind w:left="0"/>
        <w:rPr>
          <w:rFonts w:ascii="Arial" w:eastAsia="Arial" w:hAnsi="Arial" w:cs="Arial"/>
          <w:spacing w:val="-1"/>
        </w:rPr>
      </w:pPr>
      <w:r>
        <w:rPr>
          <w:rFonts w:ascii="Arial" w:eastAsia="Arial" w:hAnsi="Arial" w:cs="Arial"/>
          <w:spacing w:val="-1"/>
        </w:rPr>
        <w:t>Menurut keputusan kepala badan pengawas obat dan makanan Republik Indonesia nomor HK.00.05.4.1745</w:t>
      </w:r>
      <w:r w:rsidR="004172CD">
        <w:rPr>
          <w:rFonts w:ascii="Arial" w:eastAsia="Arial" w:hAnsi="Arial" w:cs="Arial"/>
          <w:spacing w:val="-1"/>
          <w:lang w:val="en-US"/>
        </w:rPr>
        <w:t xml:space="preserve"> </w:t>
      </w:r>
      <w:r>
        <w:rPr>
          <w:rFonts w:ascii="Arial" w:eastAsia="Arial" w:hAnsi="Arial" w:cs="Arial"/>
          <w:spacing w:val="-1"/>
        </w:rPr>
        <w:t>Tentang kosmetik</w:t>
      </w:r>
      <w:r w:rsidR="00583529">
        <w:rPr>
          <w:rFonts w:ascii="Arial" w:eastAsia="Arial" w:hAnsi="Arial" w:cs="Arial"/>
          <w:spacing w:val="-1"/>
        </w:rPr>
        <w:t xml:space="preserve"> bab II pasal (3) </w:t>
      </w:r>
      <w:r>
        <w:rPr>
          <w:rFonts w:ascii="Arial" w:eastAsia="Arial" w:hAnsi="Arial" w:cs="Arial"/>
          <w:spacing w:val="-1"/>
        </w:rPr>
        <w:t>menjelaskan penggolongan kosmetik berdas</w:t>
      </w:r>
      <w:r w:rsidR="00DD68F0">
        <w:rPr>
          <w:rFonts w:ascii="Arial" w:eastAsia="Arial" w:hAnsi="Arial" w:cs="Arial"/>
          <w:spacing w:val="-1"/>
        </w:rPr>
        <w:t>a</w:t>
      </w:r>
      <w:r>
        <w:rPr>
          <w:rFonts w:ascii="Arial" w:eastAsia="Arial" w:hAnsi="Arial" w:cs="Arial"/>
          <w:spacing w:val="-1"/>
        </w:rPr>
        <w:t>rkan bahan dan penggunaannya serta untuk maksud evaluasi produk kosmetik dibagi 2 (dua) golongan :</w:t>
      </w:r>
    </w:p>
    <w:p w14:paraId="413A3817" w14:textId="1E8A010D" w:rsidR="003802B4" w:rsidRDefault="003802B4" w:rsidP="00BD1EA4">
      <w:pPr>
        <w:pStyle w:val="ListParagraph"/>
        <w:numPr>
          <w:ilvl w:val="0"/>
          <w:numId w:val="80"/>
        </w:numPr>
        <w:spacing w:line="360" w:lineRule="auto"/>
        <w:ind w:left="284" w:hanging="284"/>
        <w:rPr>
          <w:rFonts w:ascii="Arial" w:eastAsia="Arial" w:hAnsi="Arial" w:cs="Arial"/>
          <w:spacing w:val="-1"/>
        </w:rPr>
      </w:pPr>
      <w:r>
        <w:rPr>
          <w:rFonts w:ascii="Arial" w:eastAsia="Arial" w:hAnsi="Arial" w:cs="Arial"/>
          <w:spacing w:val="-1"/>
        </w:rPr>
        <w:t>Kosmetik golongan I adalah :</w:t>
      </w:r>
    </w:p>
    <w:p w14:paraId="624C57BA" w14:textId="41CA1762" w:rsidR="003802B4" w:rsidRDefault="003802B4" w:rsidP="00BD1EA4">
      <w:pPr>
        <w:pStyle w:val="ListParagraph"/>
        <w:numPr>
          <w:ilvl w:val="0"/>
          <w:numId w:val="81"/>
        </w:numPr>
        <w:spacing w:line="360" w:lineRule="auto"/>
        <w:ind w:left="426" w:hanging="284"/>
        <w:rPr>
          <w:rFonts w:ascii="Arial" w:eastAsia="Arial" w:hAnsi="Arial" w:cs="Arial"/>
          <w:spacing w:val="-1"/>
        </w:rPr>
      </w:pPr>
      <w:r>
        <w:rPr>
          <w:rFonts w:ascii="Arial" w:eastAsia="Arial" w:hAnsi="Arial" w:cs="Arial"/>
          <w:spacing w:val="-1"/>
        </w:rPr>
        <w:t>Kosmetik yang digunakan untuk bayi</w:t>
      </w:r>
    </w:p>
    <w:p w14:paraId="09DB6BFA" w14:textId="270D4BF6" w:rsidR="003802B4" w:rsidRDefault="003802B4" w:rsidP="00BD1EA4">
      <w:pPr>
        <w:pStyle w:val="ListParagraph"/>
        <w:numPr>
          <w:ilvl w:val="0"/>
          <w:numId w:val="81"/>
        </w:numPr>
        <w:spacing w:line="360" w:lineRule="auto"/>
        <w:ind w:left="426" w:hanging="219"/>
        <w:rPr>
          <w:rFonts w:ascii="Arial" w:eastAsia="Arial" w:hAnsi="Arial" w:cs="Arial"/>
          <w:spacing w:val="-1"/>
        </w:rPr>
      </w:pPr>
      <w:r>
        <w:rPr>
          <w:rFonts w:ascii="Arial" w:eastAsia="Arial" w:hAnsi="Arial" w:cs="Arial"/>
          <w:spacing w:val="-1"/>
        </w:rPr>
        <w:t>Kosmetik yang digunakan disekitar mata, rongga mulut dan mukosa lainnya</w:t>
      </w:r>
    </w:p>
    <w:p w14:paraId="6EB4BEEC" w14:textId="3E12EF80" w:rsidR="003802B4" w:rsidRDefault="003802B4" w:rsidP="00BD1EA4">
      <w:pPr>
        <w:pStyle w:val="ListParagraph"/>
        <w:numPr>
          <w:ilvl w:val="0"/>
          <w:numId w:val="81"/>
        </w:numPr>
        <w:spacing w:line="360" w:lineRule="auto"/>
        <w:ind w:left="426" w:hanging="142"/>
        <w:rPr>
          <w:rFonts w:ascii="Arial" w:eastAsia="Arial" w:hAnsi="Arial" w:cs="Arial"/>
          <w:spacing w:val="-1"/>
        </w:rPr>
      </w:pPr>
      <w:r>
        <w:rPr>
          <w:rFonts w:ascii="Arial" w:eastAsia="Arial" w:hAnsi="Arial" w:cs="Arial"/>
          <w:spacing w:val="-1"/>
        </w:rPr>
        <w:t>Kosmetik yang mengandung bahan dengan persyaratan kadar dan penandaan</w:t>
      </w:r>
    </w:p>
    <w:p w14:paraId="15B78FC3" w14:textId="0F710CAE" w:rsidR="003802B4" w:rsidRDefault="003802B4" w:rsidP="00BD1EA4">
      <w:pPr>
        <w:pStyle w:val="ListParagraph"/>
        <w:numPr>
          <w:ilvl w:val="0"/>
          <w:numId w:val="81"/>
        </w:numPr>
        <w:spacing w:line="360" w:lineRule="auto"/>
        <w:ind w:left="426" w:hanging="165"/>
        <w:rPr>
          <w:rFonts w:ascii="Arial" w:eastAsia="Arial" w:hAnsi="Arial" w:cs="Arial"/>
          <w:spacing w:val="-1"/>
        </w:rPr>
      </w:pPr>
      <w:r>
        <w:rPr>
          <w:rFonts w:ascii="Arial" w:eastAsia="Arial" w:hAnsi="Arial" w:cs="Arial"/>
          <w:spacing w:val="-1"/>
        </w:rPr>
        <w:t>Kosmeteik yang mengandung bahan dan fungsinya belum lazim serta belum diketahui keamanan dan kemanfaatannya.</w:t>
      </w:r>
    </w:p>
    <w:p w14:paraId="6B9A4EFD" w14:textId="77777777" w:rsidR="00583529" w:rsidRDefault="003802B4" w:rsidP="00BD1EA4">
      <w:pPr>
        <w:pStyle w:val="ListParagraph"/>
        <w:numPr>
          <w:ilvl w:val="0"/>
          <w:numId w:val="80"/>
        </w:numPr>
        <w:spacing w:line="360" w:lineRule="auto"/>
        <w:ind w:left="284" w:hanging="284"/>
        <w:rPr>
          <w:rFonts w:ascii="Arial" w:eastAsia="Arial" w:hAnsi="Arial" w:cs="Arial"/>
          <w:spacing w:val="-1"/>
        </w:rPr>
      </w:pPr>
      <w:r>
        <w:rPr>
          <w:rFonts w:ascii="Arial" w:eastAsia="Arial" w:hAnsi="Arial" w:cs="Arial"/>
          <w:spacing w:val="-1"/>
        </w:rPr>
        <w:t>Kosmetik golongan II adalah kosmetik yang tidak termasuk golongan I</w:t>
      </w:r>
    </w:p>
    <w:p w14:paraId="27EECE67" w14:textId="28B75B52" w:rsidR="003802B4" w:rsidRDefault="003802B4" w:rsidP="00583529">
      <w:pPr>
        <w:pStyle w:val="ListParagraph"/>
        <w:spacing w:line="360" w:lineRule="auto"/>
        <w:ind w:left="284"/>
        <w:rPr>
          <w:rFonts w:ascii="Arial" w:eastAsia="Arial" w:hAnsi="Arial" w:cs="Arial"/>
          <w:spacing w:val="-1"/>
        </w:rPr>
      </w:pPr>
      <w:r>
        <w:rPr>
          <w:rFonts w:ascii="Arial" w:eastAsia="Arial" w:hAnsi="Arial" w:cs="Arial"/>
          <w:spacing w:val="-1"/>
        </w:rPr>
        <w:t xml:space="preserve"> </w:t>
      </w:r>
      <w:r w:rsidRPr="006021C6">
        <w:rPr>
          <w:rFonts w:ascii="Arial" w:eastAsia="Arial" w:hAnsi="Arial" w:cs="Arial"/>
          <w:spacing w:val="-1"/>
        </w:rPr>
        <w:fldChar w:fldCharType="begin" w:fldLock="1"/>
      </w:r>
      <w:r w:rsidR="00B13A09">
        <w:rPr>
          <w:rFonts w:ascii="Arial" w:eastAsia="Arial" w:hAnsi="Arial" w:cs="Arial"/>
          <w:spacing w:val="-1"/>
        </w:rPr>
        <w:instrText>ADDIN CSL_CITATION {"citationItems":[{"id":"ITEM-1","itemData":{"author":[{"dropping-particle":"","family":"Fitriani","given":"Hani Sri","non-dropping-particle":"","parse-names":false,"suffix":""}],"id":"ITEM-1","issued":{"date-parts":[["2020"]]},"title":"Tingkat Pengetahuan Dan Perilaku Mahasiswi Mengenai Legalitas Dan Keamanan Kosmetik","type":"article-journal"},"uris":["http://www.mendeley.com/documents/?uuid=f805941b-7b74-423a-b1e7-3a783a939fa9"]}],"mendeley":{"formattedCitation":"(Fitriani, 2020)","plainTextFormattedCitation":"(Fitriani, 2020)","previouslyFormattedCitation":"(Jurnal et al., 2020)"},"properties":{"noteIndex":0},"schema":"https://github.com/citation-style-language/schema/raw/master/csl-citation.json"}</w:instrText>
      </w:r>
      <w:r w:rsidRPr="006021C6">
        <w:rPr>
          <w:rFonts w:ascii="Arial" w:eastAsia="Arial" w:hAnsi="Arial" w:cs="Arial"/>
          <w:spacing w:val="-1"/>
        </w:rPr>
        <w:fldChar w:fldCharType="separate"/>
      </w:r>
      <w:r w:rsidR="00B13A09" w:rsidRPr="00B13A09">
        <w:rPr>
          <w:rFonts w:ascii="Arial" w:eastAsia="Arial" w:hAnsi="Arial" w:cs="Arial"/>
          <w:noProof/>
          <w:spacing w:val="-1"/>
        </w:rPr>
        <w:t>(Fitriani, 2020)</w:t>
      </w:r>
      <w:r w:rsidRPr="006021C6">
        <w:rPr>
          <w:rFonts w:ascii="Arial" w:eastAsia="Arial" w:hAnsi="Arial" w:cs="Arial"/>
          <w:spacing w:val="-1"/>
        </w:rPr>
        <w:fldChar w:fldCharType="end"/>
      </w:r>
      <w:r>
        <w:rPr>
          <w:rFonts w:ascii="Arial" w:eastAsia="Arial" w:hAnsi="Arial" w:cs="Arial"/>
          <w:spacing w:val="-1"/>
        </w:rPr>
        <w:t xml:space="preserve">. </w:t>
      </w:r>
    </w:p>
    <w:p w14:paraId="139926AE" w14:textId="685CAE0A" w:rsidR="007C3CCB" w:rsidRDefault="00F955B1" w:rsidP="00830F3B">
      <w:pPr>
        <w:spacing w:after="0" w:line="360" w:lineRule="auto"/>
        <w:ind w:left="66"/>
        <w:jc w:val="both"/>
        <w:rPr>
          <w:rFonts w:ascii="Arial" w:eastAsia="Arial" w:hAnsi="Arial" w:cs="Arial"/>
          <w:spacing w:val="-1"/>
        </w:rPr>
      </w:pPr>
      <w:r w:rsidRPr="00F955B1">
        <w:rPr>
          <w:rFonts w:ascii="Arial" w:eastAsia="Arial" w:hAnsi="Arial" w:cs="Arial"/>
          <w:spacing w:val="-1"/>
        </w:rPr>
        <w:t>P</w:t>
      </w:r>
      <w:r>
        <w:rPr>
          <w:rFonts w:ascii="Arial" w:eastAsia="Arial" w:hAnsi="Arial" w:cs="Arial"/>
          <w:spacing w:val="-1"/>
        </w:rPr>
        <w:t>enggolongan menurut kegunaannya bagi kulit. Menurut kegunaannya bagi kulit, kosmetik dibagi menjadi dua bagian, yaitu :</w:t>
      </w:r>
    </w:p>
    <w:p w14:paraId="5E83262E" w14:textId="28501C0E" w:rsidR="00F955B1" w:rsidRPr="007E4560" w:rsidRDefault="00F955B1" w:rsidP="00BD1EA4">
      <w:pPr>
        <w:pStyle w:val="ListParagraph"/>
        <w:numPr>
          <w:ilvl w:val="0"/>
          <w:numId w:val="71"/>
        </w:numPr>
        <w:tabs>
          <w:tab w:val="left" w:pos="284"/>
        </w:tabs>
        <w:spacing w:line="360" w:lineRule="auto"/>
        <w:ind w:left="0" w:firstLine="0"/>
        <w:rPr>
          <w:rFonts w:ascii="Arial" w:eastAsia="Arial" w:hAnsi="Arial" w:cs="Arial"/>
          <w:spacing w:val="-1"/>
        </w:rPr>
      </w:pPr>
      <w:r w:rsidRPr="007E4560">
        <w:rPr>
          <w:rFonts w:ascii="Arial" w:eastAsia="Arial" w:hAnsi="Arial" w:cs="Arial"/>
          <w:spacing w:val="-1"/>
        </w:rPr>
        <w:t xml:space="preserve">Kosmetik perawatan kulit </w:t>
      </w:r>
      <w:r w:rsidRPr="007E4560">
        <w:rPr>
          <w:rFonts w:ascii="Arial" w:eastAsia="Arial" w:hAnsi="Arial" w:cs="Arial"/>
          <w:i/>
          <w:spacing w:val="-1"/>
        </w:rPr>
        <w:t xml:space="preserve">(skin-care cosmetic). </w:t>
      </w:r>
      <w:r w:rsidRPr="007E4560">
        <w:rPr>
          <w:rFonts w:ascii="Arial" w:eastAsia="Arial" w:hAnsi="Arial" w:cs="Arial"/>
          <w:spacing w:val="-1"/>
        </w:rPr>
        <w:t>Jenis kosmetik ini perlu untuk merawat kebersihan dan kesehatan kulit. Beberapa kosmetik yang termasuk jenis kosmetik perawatan kulit ini, antara lain, adalah:</w:t>
      </w:r>
    </w:p>
    <w:p w14:paraId="5163D150" w14:textId="7F97C4AA" w:rsidR="00F955B1" w:rsidRPr="00BB62BE" w:rsidRDefault="00583529" w:rsidP="00BD1EA4">
      <w:pPr>
        <w:pStyle w:val="ListParagraph"/>
        <w:numPr>
          <w:ilvl w:val="0"/>
          <w:numId w:val="74"/>
        </w:numPr>
        <w:tabs>
          <w:tab w:val="left" w:pos="142"/>
        </w:tabs>
        <w:spacing w:line="360" w:lineRule="auto"/>
        <w:ind w:left="284" w:hanging="142"/>
        <w:rPr>
          <w:rFonts w:ascii="Arial" w:eastAsia="Arial" w:hAnsi="Arial" w:cs="Arial"/>
          <w:spacing w:val="-1"/>
        </w:rPr>
      </w:pPr>
      <w:r>
        <w:rPr>
          <w:rFonts w:ascii="Arial" w:eastAsia="Arial" w:hAnsi="Arial" w:cs="Arial"/>
          <w:spacing w:val="-1"/>
        </w:rPr>
        <w:t xml:space="preserve"> </w:t>
      </w:r>
      <w:r w:rsidR="00F955B1" w:rsidRPr="00BB62BE">
        <w:rPr>
          <w:rFonts w:ascii="Arial" w:eastAsia="Arial" w:hAnsi="Arial" w:cs="Arial"/>
          <w:spacing w:val="-1"/>
        </w:rPr>
        <w:t>Kosmetik  untuk membersihkan kulit (</w:t>
      </w:r>
      <w:r w:rsidR="00F955B1" w:rsidRPr="00BB62BE">
        <w:rPr>
          <w:rFonts w:ascii="Arial" w:eastAsia="Arial" w:hAnsi="Arial" w:cs="Arial"/>
          <w:i/>
          <w:spacing w:val="-1"/>
        </w:rPr>
        <w:t>cleanser</w:t>
      </w:r>
      <w:r w:rsidR="00F955B1" w:rsidRPr="00BB62BE">
        <w:rPr>
          <w:rFonts w:ascii="Arial" w:eastAsia="Arial" w:hAnsi="Arial" w:cs="Arial"/>
          <w:spacing w:val="-1"/>
        </w:rPr>
        <w:t>), misalnya sabun, cleansing, cream, cleansing milk, dan penyegar mulut (</w:t>
      </w:r>
      <w:r w:rsidR="00F955B1" w:rsidRPr="00BB62BE">
        <w:rPr>
          <w:rFonts w:ascii="Arial" w:eastAsia="Arial" w:hAnsi="Arial" w:cs="Arial"/>
          <w:i/>
          <w:spacing w:val="-1"/>
        </w:rPr>
        <w:t>freshner</w:t>
      </w:r>
      <w:r w:rsidR="00F955B1" w:rsidRPr="00BB62BE">
        <w:rPr>
          <w:rFonts w:ascii="Arial" w:eastAsia="Arial" w:hAnsi="Arial" w:cs="Arial"/>
          <w:spacing w:val="-1"/>
        </w:rPr>
        <w:t>). Kosmetik untuk melembabkan kulit (</w:t>
      </w:r>
      <w:r w:rsidR="00F955B1" w:rsidRPr="00BB62BE">
        <w:rPr>
          <w:rFonts w:ascii="Arial" w:eastAsia="Arial" w:hAnsi="Arial" w:cs="Arial"/>
          <w:i/>
          <w:spacing w:val="-1"/>
        </w:rPr>
        <w:t>moisturizer</w:t>
      </w:r>
      <w:r w:rsidR="00F955B1" w:rsidRPr="00BB62BE">
        <w:rPr>
          <w:rFonts w:ascii="Arial" w:eastAsia="Arial" w:hAnsi="Arial" w:cs="Arial"/>
          <w:spacing w:val="-1"/>
        </w:rPr>
        <w:t>), misalnya moisturizing cream, night cream dan antiwrinkle cream.</w:t>
      </w:r>
    </w:p>
    <w:p w14:paraId="633CD3E8" w14:textId="5F8F0C0F" w:rsidR="00BB62BE" w:rsidRPr="00BB62BE" w:rsidRDefault="00583529" w:rsidP="00BD1EA4">
      <w:pPr>
        <w:pStyle w:val="ListParagraph"/>
        <w:numPr>
          <w:ilvl w:val="0"/>
          <w:numId w:val="74"/>
        </w:numPr>
        <w:tabs>
          <w:tab w:val="left" w:pos="284"/>
        </w:tabs>
        <w:spacing w:line="360" w:lineRule="auto"/>
        <w:ind w:left="284" w:firstLine="0"/>
        <w:rPr>
          <w:rFonts w:ascii="Arial" w:eastAsia="Arial" w:hAnsi="Arial" w:cs="Arial"/>
          <w:i/>
          <w:spacing w:val="-1"/>
        </w:rPr>
      </w:pPr>
      <w:r>
        <w:rPr>
          <w:rFonts w:ascii="Arial" w:eastAsia="Arial" w:hAnsi="Arial" w:cs="Arial"/>
          <w:spacing w:val="-1"/>
        </w:rPr>
        <w:t xml:space="preserve"> </w:t>
      </w:r>
      <w:r w:rsidR="00F955B1" w:rsidRPr="00BB62BE">
        <w:rPr>
          <w:rFonts w:ascii="Arial" w:eastAsia="Arial" w:hAnsi="Arial" w:cs="Arial"/>
          <w:spacing w:val="-1"/>
        </w:rPr>
        <w:t xml:space="preserve">Kosmetik perlindungan kulit, misalnya </w:t>
      </w:r>
      <w:r w:rsidR="00F955B1" w:rsidRPr="00BB62BE">
        <w:rPr>
          <w:rFonts w:ascii="Arial" w:eastAsia="Arial" w:hAnsi="Arial" w:cs="Arial"/>
          <w:i/>
          <w:spacing w:val="-1"/>
        </w:rPr>
        <w:t>sunscreen cream</w:t>
      </w:r>
      <w:r w:rsidR="00F955B1" w:rsidRPr="00BB62BE">
        <w:rPr>
          <w:rFonts w:ascii="Arial" w:eastAsia="Arial" w:hAnsi="Arial" w:cs="Arial"/>
          <w:spacing w:val="-1"/>
        </w:rPr>
        <w:t xml:space="preserve">, </w:t>
      </w:r>
      <w:r w:rsidR="00F955B1" w:rsidRPr="00BB62BE">
        <w:rPr>
          <w:rFonts w:ascii="Arial" w:eastAsia="Arial" w:hAnsi="Arial" w:cs="Arial"/>
          <w:i/>
          <w:spacing w:val="-1"/>
        </w:rPr>
        <w:t>sunscreen foundation,</w:t>
      </w:r>
      <w:r w:rsidR="00F955B1" w:rsidRPr="00BB62BE">
        <w:rPr>
          <w:rFonts w:ascii="Arial" w:eastAsia="Arial" w:hAnsi="Arial" w:cs="Arial"/>
          <w:spacing w:val="-1"/>
        </w:rPr>
        <w:t xml:space="preserve"> dan </w:t>
      </w:r>
      <w:r w:rsidR="00F955B1" w:rsidRPr="00BB62BE">
        <w:rPr>
          <w:rFonts w:ascii="Arial" w:eastAsia="Arial" w:hAnsi="Arial" w:cs="Arial"/>
          <w:i/>
          <w:spacing w:val="-1"/>
        </w:rPr>
        <w:t>sun block crean/lotion</w:t>
      </w:r>
    </w:p>
    <w:p w14:paraId="387E694E" w14:textId="01DF4583" w:rsidR="007E4560" w:rsidRPr="00BB62BE" w:rsidRDefault="00583529" w:rsidP="00BD1EA4">
      <w:pPr>
        <w:pStyle w:val="ListParagraph"/>
        <w:numPr>
          <w:ilvl w:val="0"/>
          <w:numId w:val="74"/>
        </w:numPr>
        <w:tabs>
          <w:tab w:val="left" w:pos="284"/>
        </w:tabs>
        <w:spacing w:line="360" w:lineRule="auto"/>
        <w:ind w:left="284" w:firstLine="0"/>
        <w:rPr>
          <w:rFonts w:ascii="Arial" w:eastAsia="Arial" w:hAnsi="Arial" w:cs="Arial"/>
          <w:i/>
          <w:spacing w:val="-1"/>
        </w:rPr>
      </w:pPr>
      <w:r>
        <w:rPr>
          <w:rFonts w:ascii="Arial" w:eastAsia="Arial" w:hAnsi="Arial" w:cs="Arial"/>
          <w:spacing w:val="-1"/>
        </w:rPr>
        <w:t xml:space="preserve"> </w:t>
      </w:r>
      <w:r w:rsidR="007E4560" w:rsidRPr="00BB62BE">
        <w:rPr>
          <w:rFonts w:ascii="Arial" w:eastAsia="Arial" w:hAnsi="Arial" w:cs="Arial"/>
          <w:spacing w:val="-1"/>
        </w:rPr>
        <w:t>Kosmetik untuk menipiskan atau mengelupaskan kulit (</w:t>
      </w:r>
      <w:r w:rsidR="007E4560" w:rsidRPr="00BB62BE">
        <w:rPr>
          <w:rFonts w:ascii="Arial" w:eastAsia="Arial" w:hAnsi="Arial" w:cs="Arial"/>
          <w:i/>
          <w:spacing w:val="-1"/>
        </w:rPr>
        <w:t>peeling),</w:t>
      </w:r>
      <w:r w:rsidR="007E4560" w:rsidRPr="00BB62BE">
        <w:rPr>
          <w:rFonts w:ascii="Arial" w:eastAsia="Arial" w:hAnsi="Arial" w:cs="Arial"/>
          <w:spacing w:val="-1"/>
        </w:rPr>
        <w:t xml:space="preserve"> mislanya scrub cream yang berisi butiran-butiran halus berfungsi sebagai pengampelas </w:t>
      </w:r>
      <w:r w:rsidR="007E4560" w:rsidRPr="00BB62BE">
        <w:rPr>
          <w:rFonts w:ascii="Arial" w:eastAsia="Arial" w:hAnsi="Arial" w:cs="Arial"/>
          <w:i/>
          <w:spacing w:val="-1"/>
        </w:rPr>
        <w:t>(abrasiver</w:t>
      </w:r>
      <w:r w:rsidR="007E4560" w:rsidRPr="00BB62BE">
        <w:rPr>
          <w:rFonts w:ascii="Arial" w:eastAsia="Arial" w:hAnsi="Arial" w:cs="Arial"/>
          <w:spacing w:val="-1"/>
        </w:rPr>
        <w:t>)</w:t>
      </w:r>
    </w:p>
    <w:p w14:paraId="5D0CD473" w14:textId="184FA557" w:rsidR="0023350D" w:rsidRDefault="007E4560" w:rsidP="00182B55">
      <w:pPr>
        <w:pStyle w:val="ListParagraph"/>
        <w:numPr>
          <w:ilvl w:val="0"/>
          <w:numId w:val="71"/>
        </w:numPr>
        <w:spacing w:line="360" w:lineRule="auto"/>
        <w:ind w:left="0" w:firstLine="0"/>
        <w:rPr>
          <w:rFonts w:ascii="Arial" w:eastAsia="Arial" w:hAnsi="Arial" w:cs="Arial"/>
          <w:spacing w:val="-1"/>
        </w:rPr>
      </w:pPr>
      <w:r>
        <w:rPr>
          <w:rFonts w:ascii="Arial" w:eastAsia="Arial" w:hAnsi="Arial" w:cs="Arial"/>
          <w:spacing w:val="-1"/>
        </w:rPr>
        <w:t>Kosmetik riasan (</w:t>
      </w:r>
      <w:r w:rsidRPr="007E4560">
        <w:rPr>
          <w:rFonts w:ascii="Arial" w:eastAsia="Arial" w:hAnsi="Arial" w:cs="Arial"/>
          <w:i/>
          <w:spacing w:val="-1"/>
        </w:rPr>
        <w:t>dekoratif atau makeup</w:t>
      </w:r>
      <w:r>
        <w:rPr>
          <w:rFonts w:ascii="Arial" w:eastAsia="Arial" w:hAnsi="Arial" w:cs="Arial"/>
          <w:spacing w:val="-1"/>
        </w:rPr>
        <w:t>). Jenis kosmetik ini diperlukan untuk merias dan menutup cacat pada kulit, sehingga menghasilkan penampilan yang lebih menarik serta menimbulkan efek psikologi yang ba</w:t>
      </w:r>
      <w:r w:rsidR="00E0161A">
        <w:rPr>
          <w:rFonts w:ascii="Arial" w:eastAsia="Arial" w:hAnsi="Arial" w:cs="Arial"/>
          <w:spacing w:val="-1"/>
        </w:rPr>
        <w:t>i</w:t>
      </w:r>
      <w:r>
        <w:rPr>
          <w:rFonts w:ascii="Arial" w:eastAsia="Arial" w:hAnsi="Arial" w:cs="Arial"/>
          <w:spacing w:val="-1"/>
        </w:rPr>
        <w:t>k, seperti percaya diri (</w:t>
      </w:r>
      <w:r w:rsidRPr="007E4560">
        <w:rPr>
          <w:rFonts w:ascii="Arial" w:eastAsia="Arial" w:hAnsi="Arial" w:cs="Arial"/>
          <w:i/>
          <w:spacing w:val="-1"/>
        </w:rPr>
        <w:t>self confidence</w:t>
      </w:r>
      <w:r>
        <w:rPr>
          <w:rFonts w:ascii="Arial" w:eastAsia="Arial" w:hAnsi="Arial" w:cs="Arial"/>
          <w:spacing w:val="-1"/>
        </w:rPr>
        <w:t>). Dalam kosmetik riasan, peran zat pewar</w:t>
      </w:r>
      <w:r w:rsidR="0023350D">
        <w:rPr>
          <w:rFonts w:ascii="Arial" w:eastAsia="Arial" w:hAnsi="Arial" w:cs="Arial"/>
          <w:spacing w:val="-1"/>
        </w:rPr>
        <w:t xml:space="preserve">na dan zat pewangi sangat besar </w:t>
      </w:r>
      <w:r w:rsidR="0023350D" w:rsidRPr="006021C6">
        <w:rPr>
          <w:rFonts w:ascii="Arial" w:eastAsia="Arial" w:hAnsi="Arial" w:cs="Arial"/>
          <w:spacing w:val="-1"/>
        </w:rPr>
        <w:fldChar w:fldCharType="begin" w:fldLock="1"/>
      </w:r>
      <w:r w:rsidR="00B13A09">
        <w:rPr>
          <w:rFonts w:ascii="Arial" w:eastAsia="Arial" w:hAnsi="Arial" w:cs="Arial"/>
          <w:spacing w:val="-1"/>
        </w:rPr>
        <w:instrText>ADDIN CSL_CITATION {"citationItems":[{"id":"ITEM-1","itemData":{"author":[{"dropping-particle":"","family":"Fitriani","given":"Hani Sri","non-dropping-particle":"","parse-names":false,"suffix":""}],"id":"ITEM-1","issued":{"date-parts":[["2020"]]},"title":"Tingkat Pengetahuan Dan Perilaku Mahasiswi Mengenai Legalitas Dan Keamanan Kosmetik","type":"article-journal"},"uris":["http://www.mendeley.com/documents/?uuid=f805941b-7b74-423a-b1e7-3a783a939fa9"]}],"mendeley":{"formattedCitation":"(Fitriani, 2020)","plainTextFormattedCitation":"(Fitriani, 2020)","previouslyFormattedCitation":"(Jurnal et al., 2020)"},"properties":{"noteIndex":0},"schema":"https://github.com/citation-style-language/schema/raw/master/csl-citation.json"}</w:instrText>
      </w:r>
      <w:r w:rsidR="0023350D" w:rsidRPr="006021C6">
        <w:rPr>
          <w:rFonts w:ascii="Arial" w:eastAsia="Arial" w:hAnsi="Arial" w:cs="Arial"/>
          <w:spacing w:val="-1"/>
        </w:rPr>
        <w:fldChar w:fldCharType="separate"/>
      </w:r>
      <w:r w:rsidR="00B13A09" w:rsidRPr="00B13A09">
        <w:rPr>
          <w:rFonts w:ascii="Arial" w:eastAsia="Arial" w:hAnsi="Arial" w:cs="Arial"/>
          <w:noProof/>
          <w:spacing w:val="-1"/>
        </w:rPr>
        <w:t>(Fitriani, 2020)</w:t>
      </w:r>
      <w:r w:rsidR="0023350D" w:rsidRPr="006021C6">
        <w:rPr>
          <w:rFonts w:ascii="Arial" w:eastAsia="Arial" w:hAnsi="Arial" w:cs="Arial"/>
          <w:spacing w:val="-1"/>
        </w:rPr>
        <w:fldChar w:fldCharType="end"/>
      </w:r>
      <w:r w:rsidR="0023350D">
        <w:rPr>
          <w:rFonts w:ascii="Arial" w:eastAsia="Arial" w:hAnsi="Arial" w:cs="Arial"/>
          <w:spacing w:val="-1"/>
        </w:rPr>
        <w:t>.</w:t>
      </w:r>
    </w:p>
    <w:p w14:paraId="617C2D77" w14:textId="77777777" w:rsidR="00B82BE2" w:rsidRDefault="00B82BE2" w:rsidP="00B82BE2">
      <w:pPr>
        <w:pStyle w:val="ListParagraph"/>
        <w:spacing w:line="360" w:lineRule="auto"/>
        <w:ind w:left="0"/>
        <w:rPr>
          <w:rFonts w:ascii="Arial" w:eastAsia="Arial" w:hAnsi="Arial" w:cs="Arial"/>
          <w:spacing w:val="-1"/>
        </w:rPr>
      </w:pPr>
    </w:p>
    <w:p w14:paraId="07CED10A" w14:textId="77777777" w:rsidR="0040085B" w:rsidRDefault="00A80B1C" w:rsidP="00BD1EA4">
      <w:pPr>
        <w:pStyle w:val="ListParagraph"/>
        <w:numPr>
          <w:ilvl w:val="0"/>
          <w:numId w:val="83"/>
        </w:numPr>
        <w:spacing w:line="360" w:lineRule="auto"/>
        <w:ind w:left="567" w:hanging="578"/>
        <w:rPr>
          <w:rFonts w:ascii="Arial" w:eastAsia="Arial" w:hAnsi="Arial" w:cs="Arial"/>
          <w:b/>
          <w:spacing w:val="-1"/>
          <w:sz w:val="24"/>
          <w:szCs w:val="24"/>
        </w:rPr>
      </w:pPr>
      <w:r>
        <w:rPr>
          <w:rFonts w:ascii="Arial" w:eastAsia="Arial" w:hAnsi="Arial" w:cs="Arial"/>
          <w:b/>
          <w:spacing w:val="-1"/>
          <w:sz w:val="24"/>
          <w:szCs w:val="24"/>
        </w:rPr>
        <w:t>Persyaratan Kosmetik</w:t>
      </w:r>
    </w:p>
    <w:p w14:paraId="1C5AF67E" w14:textId="4286BF04" w:rsidR="0040085B" w:rsidRPr="0040085B" w:rsidRDefault="0040085B" w:rsidP="004B7077">
      <w:pPr>
        <w:pStyle w:val="ListParagraph"/>
        <w:spacing w:line="360" w:lineRule="auto"/>
        <w:ind w:left="0" w:firstLine="567"/>
        <w:rPr>
          <w:rFonts w:ascii="Arial" w:eastAsia="Arial" w:hAnsi="Arial" w:cs="Arial"/>
          <w:b/>
          <w:spacing w:val="-1"/>
          <w:sz w:val="24"/>
          <w:szCs w:val="24"/>
        </w:rPr>
      </w:pPr>
      <w:r w:rsidRPr="0040085B">
        <w:rPr>
          <w:rFonts w:ascii="Arial" w:hAnsi="Arial" w:cs="Arial"/>
        </w:rPr>
        <w:t>Sebelum suatu produk farmasi atau kosmetika dapat dijual kepada umum, produsen harus menyerahkan kepada pemerintah cara pemakaian produk itu disertai dengan laporan tentang hasil-hasil pengujian keamanannya kepada hewan, manusia dan kl</w:t>
      </w:r>
      <w:r w:rsidR="00E0161A">
        <w:rPr>
          <w:rFonts w:ascii="Arial" w:hAnsi="Arial" w:cs="Arial"/>
        </w:rPr>
        <w:t>i</w:t>
      </w:r>
      <w:r w:rsidRPr="0040085B">
        <w:rPr>
          <w:rFonts w:ascii="Arial" w:hAnsi="Arial" w:cs="Arial"/>
        </w:rPr>
        <w:t xml:space="preserve">nis. Berdasarkan keterangan tersebut, obat atau kosmetika yang oleh pemerintah dianggap berbahaya bagi umum dapat dilarang untuk diedarkan </w:t>
      </w:r>
      <w:r w:rsidRPr="0040085B">
        <w:rPr>
          <w:rFonts w:ascii="Arial" w:eastAsia="Times New Roman" w:hAnsi="Arial" w:cs="Arial"/>
          <w:color w:val="000000" w:themeColor="text1"/>
          <w:spacing w:val="-3"/>
          <w:szCs w:val="24"/>
        </w:rPr>
        <w:t>(Sinuhaji Clara Dila, 2018).</w:t>
      </w:r>
    </w:p>
    <w:p w14:paraId="4EBAA0D1" w14:textId="4758A034" w:rsidR="004B7077" w:rsidRDefault="004B7077" w:rsidP="004B7077">
      <w:pPr>
        <w:pStyle w:val="ListParagraph"/>
        <w:spacing w:line="360" w:lineRule="auto"/>
        <w:ind w:left="0" w:firstLine="567"/>
        <w:rPr>
          <w:rFonts w:ascii="Arial" w:eastAsia="Arial" w:hAnsi="Arial" w:cs="Arial"/>
          <w:spacing w:val="-1"/>
        </w:rPr>
      </w:pPr>
      <w:r>
        <w:rPr>
          <w:rFonts w:ascii="Arial" w:eastAsia="Arial" w:hAnsi="Arial" w:cs="Arial"/>
          <w:spacing w:val="-1"/>
        </w:rPr>
        <w:t>Dalam surat Keputusan Kepala Badan POM RI Nomor. HK. 00.05.4. 1745 Tahun 2003 tentang kosmetik persyaratan kosmetik yang diproduksi dan atau diedarkan harus memenuhi persyaratan sebagai berikut:</w:t>
      </w:r>
    </w:p>
    <w:p w14:paraId="4D22B3CD" w14:textId="24ED37A7" w:rsidR="004B7077" w:rsidRDefault="004B7077" w:rsidP="00BD1EA4">
      <w:pPr>
        <w:pStyle w:val="ListParagraph"/>
        <w:numPr>
          <w:ilvl w:val="0"/>
          <w:numId w:val="84"/>
        </w:numPr>
        <w:spacing w:line="360" w:lineRule="auto"/>
        <w:ind w:left="284" w:hanging="284"/>
        <w:rPr>
          <w:rFonts w:ascii="Arial" w:eastAsia="Arial" w:hAnsi="Arial" w:cs="Arial"/>
          <w:spacing w:val="-1"/>
        </w:rPr>
      </w:pPr>
      <w:r>
        <w:rPr>
          <w:rFonts w:ascii="Arial" w:eastAsia="Arial" w:hAnsi="Arial" w:cs="Arial"/>
          <w:spacing w:val="-1"/>
        </w:rPr>
        <w:t>Menggunakan bahan yang memenuhi standar dan persyaratan mutu se</w:t>
      </w:r>
      <w:r w:rsidR="00E0161A">
        <w:rPr>
          <w:rFonts w:ascii="Arial" w:eastAsia="Arial" w:hAnsi="Arial" w:cs="Arial"/>
          <w:spacing w:val="-1"/>
        </w:rPr>
        <w:t>rta persyaratan lain yang dite</w:t>
      </w:r>
      <w:r>
        <w:rPr>
          <w:rFonts w:ascii="Arial" w:eastAsia="Arial" w:hAnsi="Arial" w:cs="Arial"/>
          <w:spacing w:val="-1"/>
        </w:rPr>
        <w:t>tapkan.</w:t>
      </w:r>
    </w:p>
    <w:p w14:paraId="1E466C05" w14:textId="67C4245E" w:rsidR="004B7077" w:rsidRDefault="004B7077" w:rsidP="00BD1EA4">
      <w:pPr>
        <w:pStyle w:val="ListParagraph"/>
        <w:numPr>
          <w:ilvl w:val="0"/>
          <w:numId w:val="84"/>
        </w:numPr>
        <w:spacing w:line="360" w:lineRule="auto"/>
        <w:ind w:left="284" w:hanging="296"/>
        <w:rPr>
          <w:rFonts w:ascii="Arial" w:eastAsia="Arial" w:hAnsi="Arial" w:cs="Arial"/>
          <w:spacing w:val="-1"/>
        </w:rPr>
      </w:pPr>
      <w:r>
        <w:rPr>
          <w:rFonts w:ascii="Arial" w:eastAsia="Arial" w:hAnsi="Arial" w:cs="Arial"/>
          <w:spacing w:val="-1"/>
        </w:rPr>
        <w:t>Diproduksi dengan menggunakan cara pembuatan kosmetik yang baik.</w:t>
      </w:r>
    </w:p>
    <w:p w14:paraId="2E4D550A" w14:textId="47AC71AA" w:rsidR="004B7077" w:rsidRPr="004B7077" w:rsidRDefault="004B7077" w:rsidP="00BD1EA4">
      <w:pPr>
        <w:pStyle w:val="ListParagraph"/>
        <w:numPr>
          <w:ilvl w:val="0"/>
          <w:numId w:val="84"/>
        </w:numPr>
        <w:spacing w:line="360" w:lineRule="auto"/>
        <w:ind w:left="284" w:hanging="284"/>
        <w:rPr>
          <w:rFonts w:ascii="Arial" w:eastAsia="Arial" w:hAnsi="Arial" w:cs="Arial"/>
          <w:spacing w:val="-1"/>
        </w:rPr>
      </w:pPr>
      <w:r>
        <w:rPr>
          <w:rFonts w:ascii="Arial" w:eastAsia="Arial" w:hAnsi="Arial" w:cs="Arial"/>
          <w:spacing w:val="-1"/>
        </w:rPr>
        <w:t xml:space="preserve">Terdaftar dan mendapat izin edar dari Badan Pengawas Obat dan Makanan </w:t>
      </w:r>
      <w:r w:rsidRPr="006021C6">
        <w:rPr>
          <w:rFonts w:ascii="Arial" w:eastAsia="Arial" w:hAnsi="Arial" w:cs="Arial"/>
          <w:spacing w:val="-1"/>
        </w:rPr>
        <w:fldChar w:fldCharType="begin" w:fldLock="1"/>
      </w:r>
      <w:r w:rsidR="00B13A09">
        <w:rPr>
          <w:rFonts w:ascii="Arial" w:eastAsia="Arial" w:hAnsi="Arial" w:cs="Arial"/>
          <w:spacing w:val="-1"/>
        </w:rPr>
        <w:instrText>ADDIN CSL_CITATION {"citationItems":[{"id":"ITEM-1","itemData":{"author":[{"dropping-particle":"","family":"Fitriani","given":"Hani Sri","non-dropping-particle":"","parse-names":false,"suffix":""}],"id":"ITEM-1","issued":{"date-parts":[["2020"]]},"title":"Tingkat Pengetahuan Dan Perilaku Mahasiswi Mengenai Legalitas Dan Keamanan Kosmetik","type":"article-journal"},"uris":["http://www.mendeley.com/documents/?uuid=f805941b-7b74-423a-b1e7-3a783a939fa9"]}],"mendeley":{"formattedCitation":"(Fitriani, 2020)","plainTextFormattedCitation":"(Fitriani, 2020)","previouslyFormattedCitation":"(Jurnal et al., 2020)"},"properties":{"noteIndex":0},"schema":"https://github.com/citation-style-language/schema/raw/master/csl-citation.json"}</w:instrText>
      </w:r>
      <w:r w:rsidRPr="006021C6">
        <w:rPr>
          <w:rFonts w:ascii="Arial" w:eastAsia="Arial" w:hAnsi="Arial" w:cs="Arial"/>
          <w:spacing w:val="-1"/>
        </w:rPr>
        <w:fldChar w:fldCharType="separate"/>
      </w:r>
      <w:r w:rsidR="00B13A09" w:rsidRPr="00B13A09">
        <w:rPr>
          <w:rFonts w:ascii="Arial" w:eastAsia="Arial" w:hAnsi="Arial" w:cs="Arial"/>
          <w:noProof/>
          <w:spacing w:val="-1"/>
        </w:rPr>
        <w:t>(Fitriani, 2020)</w:t>
      </w:r>
      <w:r w:rsidRPr="006021C6">
        <w:rPr>
          <w:rFonts w:ascii="Arial" w:eastAsia="Arial" w:hAnsi="Arial" w:cs="Arial"/>
          <w:spacing w:val="-1"/>
        </w:rPr>
        <w:fldChar w:fldCharType="end"/>
      </w:r>
      <w:r>
        <w:rPr>
          <w:rFonts w:ascii="Arial" w:eastAsia="Arial" w:hAnsi="Arial" w:cs="Arial"/>
          <w:spacing w:val="-1"/>
        </w:rPr>
        <w:t>.</w:t>
      </w:r>
    </w:p>
    <w:p w14:paraId="708A6BF1" w14:textId="7D93BDDE" w:rsidR="0023350D" w:rsidRPr="004B7077" w:rsidRDefault="0023350D" w:rsidP="00BD1EA4">
      <w:pPr>
        <w:pStyle w:val="ListParagraph"/>
        <w:numPr>
          <w:ilvl w:val="0"/>
          <w:numId w:val="85"/>
        </w:numPr>
        <w:spacing w:line="360" w:lineRule="auto"/>
        <w:ind w:left="567" w:hanging="567"/>
        <w:rPr>
          <w:rFonts w:ascii="Arial" w:eastAsia="Arial" w:hAnsi="Arial" w:cs="Arial"/>
          <w:b/>
          <w:spacing w:val="-1"/>
          <w:sz w:val="24"/>
          <w:szCs w:val="24"/>
        </w:rPr>
      </w:pPr>
      <w:r w:rsidRPr="004B7077">
        <w:rPr>
          <w:rFonts w:ascii="Arial" w:eastAsia="Arial" w:hAnsi="Arial" w:cs="Arial"/>
          <w:b/>
          <w:spacing w:val="-1"/>
          <w:sz w:val="24"/>
          <w:szCs w:val="24"/>
        </w:rPr>
        <w:t>Manfaat Kosmetik</w:t>
      </w:r>
    </w:p>
    <w:p w14:paraId="43C53F97" w14:textId="43467481" w:rsidR="0023350D" w:rsidRDefault="0023350D" w:rsidP="005D08B1">
      <w:pPr>
        <w:spacing w:after="0" w:line="360" w:lineRule="auto"/>
        <w:ind w:firstLine="567"/>
        <w:jc w:val="both"/>
        <w:rPr>
          <w:rFonts w:ascii="Arial" w:eastAsia="Arial" w:hAnsi="Arial" w:cs="Arial"/>
          <w:spacing w:val="-1"/>
        </w:rPr>
      </w:pPr>
      <w:r>
        <w:rPr>
          <w:rFonts w:ascii="Arial" w:eastAsia="Arial" w:hAnsi="Arial" w:cs="Arial"/>
          <w:spacing w:val="-1"/>
        </w:rPr>
        <w:t>Menurut (Widana, 2014) ada beberapa manfaat kosmetika, antara lain:</w:t>
      </w:r>
    </w:p>
    <w:p w14:paraId="5F85881E" w14:textId="77777777" w:rsidR="00FD3559" w:rsidRDefault="0023350D" w:rsidP="00BD1EA4">
      <w:pPr>
        <w:pStyle w:val="ListParagraph"/>
        <w:numPr>
          <w:ilvl w:val="0"/>
          <w:numId w:val="72"/>
        </w:numPr>
        <w:spacing w:line="360" w:lineRule="auto"/>
        <w:ind w:left="284" w:hanging="284"/>
        <w:rPr>
          <w:rFonts w:ascii="Arial" w:eastAsia="Arial" w:hAnsi="Arial" w:cs="Arial"/>
          <w:spacing w:val="-1"/>
        </w:rPr>
      </w:pPr>
      <w:r>
        <w:rPr>
          <w:rFonts w:ascii="Arial" w:eastAsia="Arial" w:hAnsi="Arial" w:cs="Arial"/>
          <w:spacing w:val="-1"/>
        </w:rPr>
        <w:t>Pembersih (Jenis)</w:t>
      </w:r>
    </w:p>
    <w:p w14:paraId="0C6FF52E" w14:textId="77777777" w:rsidR="00FD3559" w:rsidRDefault="0023350D" w:rsidP="00FD3559">
      <w:pPr>
        <w:pStyle w:val="ListParagraph"/>
        <w:spacing w:line="360" w:lineRule="auto"/>
        <w:ind w:left="284"/>
        <w:rPr>
          <w:rFonts w:ascii="Arial" w:eastAsia="Arial" w:hAnsi="Arial" w:cs="Arial"/>
          <w:spacing w:val="-1"/>
        </w:rPr>
      </w:pPr>
      <w:r w:rsidRPr="00FD3559">
        <w:rPr>
          <w:rFonts w:ascii="Arial" w:eastAsia="Arial" w:hAnsi="Arial" w:cs="Arial"/>
          <w:spacing w:val="-1"/>
        </w:rPr>
        <w:t>Kosmetik pembersih dengan baha</w:t>
      </w:r>
      <w:r w:rsidR="00FD3559">
        <w:rPr>
          <w:rFonts w:ascii="Arial" w:eastAsia="Arial" w:hAnsi="Arial" w:cs="Arial"/>
          <w:spacing w:val="-1"/>
        </w:rPr>
        <w:t>n dasar air, misal : air mawar.</w:t>
      </w:r>
    </w:p>
    <w:p w14:paraId="285EB34F" w14:textId="77777777" w:rsidR="00FD3559" w:rsidRDefault="0023350D" w:rsidP="00FD3559">
      <w:pPr>
        <w:pStyle w:val="ListParagraph"/>
        <w:spacing w:line="360" w:lineRule="auto"/>
        <w:ind w:left="284"/>
        <w:rPr>
          <w:rFonts w:ascii="Arial" w:eastAsia="Arial" w:hAnsi="Arial" w:cs="Arial"/>
          <w:i/>
          <w:spacing w:val="-1"/>
        </w:rPr>
      </w:pPr>
      <w:r>
        <w:rPr>
          <w:rFonts w:ascii="Arial" w:eastAsia="Arial" w:hAnsi="Arial" w:cs="Arial"/>
          <w:spacing w:val="-1"/>
        </w:rPr>
        <w:t xml:space="preserve">Kosmetik pembersih dengan bahan dasar air dan </w:t>
      </w:r>
      <w:r w:rsidRPr="0023350D">
        <w:rPr>
          <w:rFonts w:ascii="Arial" w:eastAsia="Arial" w:hAnsi="Arial" w:cs="Arial"/>
          <w:i/>
          <w:spacing w:val="-1"/>
        </w:rPr>
        <w:t>alcohol,</w:t>
      </w:r>
      <w:r>
        <w:rPr>
          <w:rFonts w:ascii="Arial" w:eastAsia="Arial" w:hAnsi="Arial" w:cs="Arial"/>
          <w:spacing w:val="-1"/>
        </w:rPr>
        <w:t xml:space="preserve"> misal : </w:t>
      </w:r>
      <w:r w:rsidRPr="0023350D">
        <w:rPr>
          <w:rFonts w:ascii="Arial" w:eastAsia="Arial" w:hAnsi="Arial" w:cs="Arial"/>
          <w:i/>
          <w:spacing w:val="-1"/>
        </w:rPr>
        <w:t>astringen</w:t>
      </w:r>
      <w:r w:rsidR="00FD3559">
        <w:rPr>
          <w:rFonts w:ascii="Arial" w:eastAsia="Arial" w:hAnsi="Arial" w:cs="Arial"/>
          <w:i/>
          <w:spacing w:val="-1"/>
        </w:rPr>
        <w:t>.</w:t>
      </w:r>
    </w:p>
    <w:p w14:paraId="305C63EA" w14:textId="77777777" w:rsidR="00FD3559" w:rsidRDefault="0023350D" w:rsidP="00FD3559">
      <w:pPr>
        <w:pStyle w:val="ListParagraph"/>
        <w:spacing w:line="360" w:lineRule="auto"/>
        <w:ind w:left="284"/>
        <w:rPr>
          <w:rFonts w:ascii="Arial" w:eastAsia="Arial" w:hAnsi="Arial" w:cs="Arial"/>
          <w:spacing w:val="-1"/>
        </w:rPr>
      </w:pPr>
      <w:r>
        <w:rPr>
          <w:rFonts w:ascii="Arial" w:eastAsia="Arial" w:hAnsi="Arial" w:cs="Arial"/>
          <w:spacing w:val="-1"/>
        </w:rPr>
        <w:t xml:space="preserve">Kosmetik pembersih dengan bahan dasar </w:t>
      </w:r>
      <w:r w:rsidR="001167FE">
        <w:rPr>
          <w:rFonts w:ascii="Arial" w:eastAsia="Arial" w:hAnsi="Arial" w:cs="Arial"/>
          <w:spacing w:val="-1"/>
        </w:rPr>
        <w:t xml:space="preserve">air dan garam minyak, misal : sabun. </w:t>
      </w:r>
    </w:p>
    <w:p w14:paraId="0E395E9D" w14:textId="46F7EA21" w:rsidR="001167FE" w:rsidRDefault="001167FE" w:rsidP="00FD3559">
      <w:pPr>
        <w:pStyle w:val="ListParagraph"/>
        <w:spacing w:line="360" w:lineRule="auto"/>
        <w:ind w:left="284"/>
        <w:rPr>
          <w:rFonts w:ascii="Arial" w:eastAsia="Arial" w:hAnsi="Arial" w:cs="Arial"/>
          <w:spacing w:val="-1"/>
        </w:rPr>
      </w:pPr>
      <w:r>
        <w:rPr>
          <w:rFonts w:ascii="Arial" w:eastAsia="Arial" w:hAnsi="Arial" w:cs="Arial"/>
          <w:spacing w:val="-1"/>
        </w:rPr>
        <w:t xml:space="preserve">Kosmetik pembersih dengan bahan dasar minyak, misal : </w:t>
      </w:r>
      <w:r w:rsidR="00FD3559">
        <w:rPr>
          <w:rFonts w:ascii="Arial" w:eastAsia="Arial" w:hAnsi="Arial" w:cs="Arial"/>
          <w:i/>
          <w:spacing w:val="-1"/>
        </w:rPr>
        <w:t xml:space="preserve">cleansing </w:t>
      </w:r>
      <w:r w:rsidRPr="001167FE">
        <w:rPr>
          <w:rFonts w:ascii="Arial" w:eastAsia="Arial" w:hAnsi="Arial" w:cs="Arial"/>
          <w:i/>
          <w:spacing w:val="-1"/>
        </w:rPr>
        <w:t>oil.</w:t>
      </w:r>
      <w:r>
        <w:rPr>
          <w:rFonts w:ascii="Arial" w:eastAsia="Arial" w:hAnsi="Arial" w:cs="Arial"/>
          <w:i/>
          <w:spacing w:val="-1"/>
        </w:rPr>
        <w:t xml:space="preserve"> </w:t>
      </w:r>
      <w:r>
        <w:rPr>
          <w:rFonts w:ascii="Arial" w:eastAsia="Arial" w:hAnsi="Arial" w:cs="Arial"/>
          <w:spacing w:val="-1"/>
        </w:rPr>
        <w:t xml:space="preserve">Kosmetik pembersih dengan bahan dasar air dan minyak, misal : </w:t>
      </w:r>
      <w:r w:rsidR="00FD3559">
        <w:rPr>
          <w:rFonts w:ascii="Arial" w:eastAsia="Arial" w:hAnsi="Arial" w:cs="Arial"/>
          <w:i/>
          <w:spacing w:val="-1"/>
        </w:rPr>
        <w:t>cleansing cream.</w:t>
      </w:r>
    </w:p>
    <w:p w14:paraId="6A10D005" w14:textId="7E08C2E5" w:rsidR="001167FE" w:rsidRDefault="001167FE" w:rsidP="00BD1EA4">
      <w:pPr>
        <w:pStyle w:val="ListParagraph"/>
        <w:numPr>
          <w:ilvl w:val="0"/>
          <w:numId w:val="72"/>
        </w:numPr>
        <w:tabs>
          <w:tab w:val="left" w:pos="284"/>
        </w:tabs>
        <w:spacing w:line="360" w:lineRule="auto"/>
        <w:ind w:left="426"/>
        <w:rPr>
          <w:rFonts w:ascii="Arial" w:eastAsia="Arial" w:hAnsi="Arial" w:cs="Arial"/>
          <w:spacing w:val="-1"/>
        </w:rPr>
      </w:pPr>
      <w:r>
        <w:rPr>
          <w:rFonts w:ascii="Arial" w:eastAsia="Arial" w:hAnsi="Arial" w:cs="Arial"/>
          <w:spacing w:val="-1"/>
        </w:rPr>
        <w:t xml:space="preserve">Pelembab </w:t>
      </w:r>
    </w:p>
    <w:p w14:paraId="5844029A" w14:textId="2341A4C8" w:rsidR="00B0673F" w:rsidRDefault="001167FE" w:rsidP="009F0BFE">
      <w:pPr>
        <w:spacing w:line="360" w:lineRule="auto"/>
        <w:ind w:firstLine="567"/>
        <w:jc w:val="both"/>
        <w:rPr>
          <w:rFonts w:ascii="Arial" w:eastAsia="Arial" w:hAnsi="Arial" w:cs="Arial"/>
          <w:spacing w:val="-1"/>
        </w:rPr>
      </w:pPr>
      <w:r>
        <w:rPr>
          <w:rFonts w:ascii="Arial" w:eastAsia="Arial" w:hAnsi="Arial" w:cs="Arial"/>
          <w:spacing w:val="-1"/>
        </w:rPr>
        <w:t>Kulit kering terjadi pada kelembaban udara sangat rendah, penguapan air da</w:t>
      </w:r>
      <w:r w:rsidR="00FD3559">
        <w:rPr>
          <w:rFonts w:ascii="Arial" w:eastAsia="Arial" w:hAnsi="Arial" w:cs="Arial"/>
          <w:spacing w:val="-1"/>
        </w:rPr>
        <w:t>ri kulit sangat tinggi, kulit o</w:t>
      </w:r>
      <w:r>
        <w:rPr>
          <w:rFonts w:ascii="Arial" w:eastAsia="Arial" w:hAnsi="Arial" w:cs="Arial"/>
          <w:spacing w:val="-1"/>
        </w:rPr>
        <w:t>rang tua. Kosmetik pelembab untuk menutupi kulit kering, bahan yang digunak</w:t>
      </w:r>
      <w:r w:rsidR="005D08B1">
        <w:rPr>
          <w:rFonts w:ascii="Arial" w:eastAsia="Arial" w:hAnsi="Arial" w:cs="Arial"/>
          <w:spacing w:val="-1"/>
        </w:rPr>
        <w:t>an adalah minyak nabat</w:t>
      </w:r>
      <w:r w:rsidR="00FD3559">
        <w:rPr>
          <w:rFonts w:ascii="Arial" w:eastAsia="Arial" w:hAnsi="Arial" w:cs="Arial"/>
          <w:spacing w:val="-1"/>
        </w:rPr>
        <w:t xml:space="preserve">i/hewani. Dan </w:t>
      </w:r>
      <w:r>
        <w:rPr>
          <w:rFonts w:ascii="Arial" w:eastAsia="Arial" w:hAnsi="Arial" w:cs="Arial"/>
          <w:spacing w:val="-1"/>
        </w:rPr>
        <w:t>pada kulit berminyak atau minyak kulit masih banyak tida</w:t>
      </w:r>
      <w:r w:rsidR="00B0673F">
        <w:rPr>
          <w:rFonts w:ascii="Arial" w:eastAsia="Arial" w:hAnsi="Arial" w:cs="Arial"/>
          <w:spacing w:val="-1"/>
        </w:rPr>
        <w:t>k</w:t>
      </w:r>
      <w:r w:rsidR="009F0BFE">
        <w:rPr>
          <w:rFonts w:ascii="Arial" w:eastAsia="Arial" w:hAnsi="Arial" w:cs="Arial"/>
          <w:spacing w:val="-1"/>
        </w:rPr>
        <w:t xml:space="preserve"> diperlukan kosmetika pelembab.</w:t>
      </w:r>
    </w:p>
    <w:p w14:paraId="57A42FEB" w14:textId="7C18044F" w:rsidR="001167FE" w:rsidRDefault="001167FE" w:rsidP="00BD1EA4">
      <w:pPr>
        <w:pStyle w:val="ListParagraph"/>
        <w:numPr>
          <w:ilvl w:val="0"/>
          <w:numId w:val="72"/>
        </w:numPr>
        <w:tabs>
          <w:tab w:val="left" w:pos="284"/>
        </w:tabs>
        <w:spacing w:line="360" w:lineRule="auto"/>
        <w:ind w:left="426"/>
        <w:rPr>
          <w:rFonts w:ascii="Arial" w:eastAsia="Arial" w:hAnsi="Arial" w:cs="Arial"/>
          <w:spacing w:val="-1"/>
        </w:rPr>
      </w:pPr>
      <w:r>
        <w:rPr>
          <w:rFonts w:ascii="Arial" w:eastAsia="Arial" w:hAnsi="Arial" w:cs="Arial"/>
          <w:spacing w:val="-1"/>
        </w:rPr>
        <w:t>Pelindung</w:t>
      </w:r>
    </w:p>
    <w:p w14:paraId="57924293" w14:textId="128E9F7B" w:rsidR="001167FE" w:rsidRDefault="003B6D91" w:rsidP="005D08B1">
      <w:pPr>
        <w:spacing w:line="360" w:lineRule="auto"/>
        <w:ind w:firstLine="567"/>
        <w:jc w:val="both"/>
        <w:rPr>
          <w:rFonts w:ascii="Arial" w:eastAsia="Arial" w:hAnsi="Arial" w:cs="Arial"/>
          <w:spacing w:val="-1"/>
        </w:rPr>
      </w:pPr>
      <w:r>
        <w:rPr>
          <w:rFonts w:ascii="Arial" w:eastAsia="Arial" w:hAnsi="Arial" w:cs="Arial"/>
          <w:spacing w:val="-1"/>
        </w:rPr>
        <w:lastRenderedPageBreak/>
        <w:t>Perlindungan terhadap polusi yang bersifat iritan sangat kuat, misal didalam lingkungan kerja pabrik kimia. Perlindungan dengan menggunakan kosmetik dasar (</w:t>
      </w:r>
      <w:r w:rsidRPr="003B6D91">
        <w:rPr>
          <w:rFonts w:ascii="Arial" w:eastAsia="Arial" w:hAnsi="Arial" w:cs="Arial"/>
          <w:i/>
          <w:spacing w:val="-1"/>
        </w:rPr>
        <w:t>foundation cream</w:t>
      </w:r>
      <w:r>
        <w:rPr>
          <w:rFonts w:ascii="Arial" w:eastAsia="Arial" w:hAnsi="Arial" w:cs="Arial"/>
          <w:spacing w:val="-1"/>
        </w:rPr>
        <w:t>) ;</w:t>
      </w:r>
    </w:p>
    <w:p w14:paraId="101862AF" w14:textId="3F71023C" w:rsidR="003B6D91" w:rsidRDefault="00E0161A" w:rsidP="00BD1EA4">
      <w:pPr>
        <w:pStyle w:val="ListParagraph"/>
        <w:numPr>
          <w:ilvl w:val="0"/>
          <w:numId w:val="73"/>
        </w:numPr>
        <w:tabs>
          <w:tab w:val="left" w:pos="284"/>
        </w:tabs>
        <w:spacing w:line="360" w:lineRule="auto"/>
        <w:ind w:left="284" w:hanging="142"/>
        <w:rPr>
          <w:rFonts w:ascii="Arial" w:eastAsia="Arial" w:hAnsi="Arial" w:cs="Arial"/>
          <w:spacing w:val="-1"/>
        </w:rPr>
      </w:pPr>
      <w:r>
        <w:rPr>
          <w:rFonts w:ascii="Arial" w:eastAsia="Arial" w:hAnsi="Arial" w:cs="Arial"/>
          <w:spacing w:val="-1"/>
        </w:rPr>
        <w:t>Perlindungan terhadap paparan</w:t>
      </w:r>
      <w:r w:rsidR="003B6D91">
        <w:rPr>
          <w:rFonts w:ascii="Arial" w:eastAsia="Arial" w:hAnsi="Arial" w:cs="Arial"/>
          <w:spacing w:val="-1"/>
        </w:rPr>
        <w:t xml:space="preserve"> sinar matahari yang mengandung sinar UV secara langsung dan lama. Perlindungan menggunakan tabir surya.</w:t>
      </w:r>
    </w:p>
    <w:p w14:paraId="2C8280D9" w14:textId="28EA8760" w:rsidR="003B6D91" w:rsidRDefault="003B6D91" w:rsidP="00BD1EA4">
      <w:pPr>
        <w:pStyle w:val="ListParagraph"/>
        <w:numPr>
          <w:ilvl w:val="0"/>
          <w:numId w:val="73"/>
        </w:numPr>
        <w:tabs>
          <w:tab w:val="left" w:pos="284"/>
        </w:tabs>
        <w:spacing w:line="360" w:lineRule="auto"/>
        <w:ind w:left="567"/>
        <w:rPr>
          <w:rFonts w:ascii="Arial" w:eastAsia="Arial" w:hAnsi="Arial" w:cs="Arial"/>
          <w:spacing w:val="-1"/>
        </w:rPr>
      </w:pPr>
      <w:r>
        <w:rPr>
          <w:rFonts w:ascii="Arial" w:eastAsia="Arial" w:hAnsi="Arial" w:cs="Arial"/>
          <w:spacing w:val="-1"/>
        </w:rPr>
        <w:t>Penipisan</w:t>
      </w:r>
    </w:p>
    <w:p w14:paraId="278DF309" w14:textId="208ECAD2" w:rsidR="003B6D91" w:rsidRDefault="003B6D91" w:rsidP="005D08B1">
      <w:pPr>
        <w:spacing w:line="360" w:lineRule="auto"/>
        <w:ind w:firstLine="567"/>
        <w:jc w:val="both"/>
        <w:rPr>
          <w:rFonts w:ascii="Arial" w:eastAsia="Arial" w:hAnsi="Arial" w:cs="Arial"/>
          <w:spacing w:val="-1"/>
        </w:rPr>
      </w:pPr>
      <w:r>
        <w:rPr>
          <w:rFonts w:ascii="Arial" w:eastAsia="Arial" w:hAnsi="Arial" w:cs="Arial"/>
          <w:spacing w:val="-1"/>
        </w:rPr>
        <w:t>Penipisan kadang perlu pada kulit menebal dan agak kasar, misal pada gangguan keratinisasi kulit. Kulit kotor dan berminyak sehingga lapisan tanduk tidak mudah terlepas atau pada tempat terjadi gesekan kulit sehingga keratinisasi kulit bertamba cepat. Digunakan kosmetika yang mengandung zat dengan partikel kasar (</w:t>
      </w:r>
      <w:r w:rsidRPr="003B6D91">
        <w:rPr>
          <w:rFonts w:ascii="Arial" w:eastAsia="Arial" w:hAnsi="Arial" w:cs="Arial"/>
          <w:i/>
          <w:spacing w:val="-1"/>
        </w:rPr>
        <w:t>scrub</w:t>
      </w:r>
      <w:r>
        <w:rPr>
          <w:rFonts w:ascii="Arial" w:eastAsia="Arial" w:hAnsi="Arial" w:cs="Arial"/>
          <w:spacing w:val="-1"/>
        </w:rPr>
        <w:t>).</w:t>
      </w:r>
    </w:p>
    <w:p w14:paraId="0C119143" w14:textId="1EEC3347" w:rsidR="003B6D91" w:rsidRDefault="003B6D91" w:rsidP="00BD1EA4">
      <w:pPr>
        <w:pStyle w:val="ListParagraph"/>
        <w:numPr>
          <w:ilvl w:val="0"/>
          <w:numId w:val="73"/>
        </w:numPr>
        <w:spacing w:line="360" w:lineRule="auto"/>
        <w:ind w:left="284" w:hanging="77"/>
        <w:rPr>
          <w:rFonts w:ascii="Arial" w:eastAsia="Arial" w:hAnsi="Arial" w:cs="Arial"/>
          <w:spacing w:val="-1"/>
        </w:rPr>
      </w:pPr>
      <w:r>
        <w:rPr>
          <w:rFonts w:ascii="Arial" w:eastAsia="Arial" w:hAnsi="Arial" w:cs="Arial"/>
          <w:spacing w:val="-1"/>
        </w:rPr>
        <w:t>Rias Dan Dekoratif</w:t>
      </w:r>
    </w:p>
    <w:p w14:paraId="1CC603E9" w14:textId="3E6C6660" w:rsidR="00583529" w:rsidRDefault="003B6D91" w:rsidP="005D08B1">
      <w:pPr>
        <w:spacing w:line="360" w:lineRule="auto"/>
        <w:ind w:firstLine="567"/>
        <w:jc w:val="both"/>
        <w:rPr>
          <w:rFonts w:ascii="Arial" w:eastAsia="Arial" w:hAnsi="Arial" w:cs="Arial"/>
          <w:spacing w:val="-1"/>
        </w:rPr>
      </w:pPr>
      <w:r>
        <w:rPr>
          <w:rFonts w:ascii="Arial" w:eastAsia="Arial" w:hAnsi="Arial" w:cs="Arial"/>
          <w:spacing w:val="-1"/>
        </w:rPr>
        <w:t xml:space="preserve">Tujuan untuk memperbaiki penampilan seseorang; perubahan warna kulit, perubahan warna kuku, perubahan bentuk </w:t>
      </w:r>
      <w:r w:rsidR="00BB62BE">
        <w:rPr>
          <w:rFonts w:ascii="Arial" w:eastAsia="Arial" w:hAnsi="Arial" w:cs="Arial"/>
          <w:spacing w:val="-1"/>
        </w:rPr>
        <w:t>bagian wajah (hidung atau mata).</w:t>
      </w:r>
    </w:p>
    <w:p w14:paraId="5AC11DE4" w14:textId="6C2AC21C" w:rsidR="00BB62BE" w:rsidRDefault="00BB62BE" w:rsidP="00BD1EA4">
      <w:pPr>
        <w:pStyle w:val="ListParagraph"/>
        <w:numPr>
          <w:ilvl w:val="0"/>
          <w:numId w:val="73"/>
        </w:numPr>
        <w:spacing w:line="360" w:lineRule="auto"/>
        <w:ind w:left="284" w:hanging="66"/>
        <w:rPr>
          <w:rFonts w:ascii="Arial" w:eastAsia="Arial" w:hAnsi="Arial" w:cs="Arial"/>
          <w:spacing w:val="-1"/>
        </w:rPr>
      </w:pPr>
      <w:r>
        <w:rPr>
          <w:rFonts w:ascii="Arial" w:eastAsia="Arial" w:hAnsi="Arial" w:cs="Arial"/>
          <w:spacing w:val="-1"/>
        </w:rPr>
        <w:t>Wangi-wangian (</w:t>
      </w:r>
      <w:r w:rsidRPr="00BB62BE">
        <w:rPr>
          <w:rFonts w:ascii="Arial" w:eastAsia="Arial" w:hAnsi="Arial" w:cs="Arial"/>
          <w:i/>
          <w:spacing w:val="-1"/>
        </w:rPr>
        <w:t>parfum</w:t>
      </w:r>
      <w:r>
        <w:rPr>
          <w:rFonts w:ascii="Arial" w:eastAsia="Arial" w:hAnsi="Arial" w:cs="Arial"/>
          <w:spacing w:val="-1"/>
        </w:rPr>
        <w:t>)</w:t>
      </w:r>
    </w:p>
    <w:p w14:paraId="060E42F1" w14:textId="6D6F9B4D" w:rsidR="00BB62BE" w:rsidRDefault="00BB62BE" w:rsidP="005D08B1">
      <w:pPr>
        <w:spacing w:line="360" w:lineRule="auto"/>
        <w:ind w:firstLine="567"/>
        <w:jc w:val="both"/>
        <w:rPr>
          <w:rFonts w:ascii="Arial" w:eastAsia="Arial" w:hAnsi="Arial" w:cs="Arial"/>
          <w:spacing w:val="-1"/>
        </w:rPr>
      </w:pPr>
      <w:r>
        <w:rPr>
          <w:rFonts w:ascii="Arial" w:eastAsia="Arial" w:hAnsi="Arial" w:cs="Arial"/>
          <w:spacing w:val="-1"/>
        </w:rPr>
        <w:t>Tujuan untuk menambah penampilan dan menutupi bau badan yang kurang sedap untuk orang lain. Tingkat risiko yang tinggi bag</w:t>
      </w:r>
      <w:r w:rsidR="00E0161A">
        <w:rPr>
          <w:rFonts w:ascii="Arial" w:eastAsia="Arial" w:hAnsi="Arial" w:cs="Arial"/>
          <w:spacing w:val="-1"/>
        </w:rPr>
        <w:t>i</w:t>
      </w:r>
      <w:r>
        <w:rPr>
          <w:rFonts w:ascii="Arial" w:eastAsia="Arial" w:hAnsi="Arial" w:cs="Arial"/>
          <w:spacing w:val="-1"/>
        </w:rPr>
        <w:t xml:space="preserve"> kulit yang sensitif terhadap zat kimia yang terdapat dalam salah satu komposisinya.</w:t>
      </w:r>
    </w:p>
    <w:p w14:paraId="4B7E1EAE" w14:textId="76C99E22" w:rsidR="00BB62BE" w:rsidRDefault="00BB62BE" w:rsidP="00BD1EA4">
      <w:pPr>
        <w:pStyle w:val="ListParagraph"/>
        <w:numPr>
          <w:ilvl w:val="0"/>
          <w:numId w:val="73"/>
        </w:numPr>
        <w:spacing w:line="360" w:lineRule="auto"/>
        <w:ind w:left="284" w:hanging="77"/>
        <w:rPr>
          <w:rFonts w:ascii="Arial" w:eastAsia="Arial" w:hAnsi="Arial" w:cs="Arial"/>
          <w:spacing w:val="-1"/>
        </w:rPr>
      </w:pPr>
      <w:r>
        <w:rPr>
          <w:rFonts w:ascii="Arial" w:eastAsia="Arial" w:hAnsi="Arial" w:cs="Arial"/>
          <w:spacing w:val="-1"/>
        </w:rPr>
        <w:t>Kosmetik Medik</w:t>
      </w:r>
    </w:p>
    <w:p w14:paraId="609CB49C" w14:textId="48682099" w:rsidR="00BB62BE" w:rsidRDefault="00BB62BE" w:rsidP="005D08B1">
      <w:pPr>
        <w:spacing w:line="360" w:lineRule="auto"/>
        <w:ind w:firstLine="567"/>
        <w:jc w:val="both"/>
        <w:rPr>
          <w:rFonts w:ascii="Arial" w:eastAsia="Arial" w:hAnsi="Arial" w:cs="Arial"/>
          <w:i/>
          <w:spacing w:val="-1"/>
        </w:rPr>
      </w:pPr>
      <w:r>
        <w:rPr>
          <w:rFonts w:ascii="Arial" w:eastAsia="Arial" w:hAnsi="Arial" w:cs="Arial"/>
          <w:spacing w:val="-1"/>
        </w:rPr>
        <w:t>Kosmetika juga digunakan untuk tujuan pengobatan, misal :</w:t>
      </w:r>
      <w:r w:rsidRPr="00BB62BE">
        <w:rPr>
          <w:rFonts w:ascii="Arial" w:eastAsia="Arial" w:hAnsi="Arial" w:cs="Arial"/>
          <w:i/>
          <w:spacing w:val="-1"/>
        </w:rPr>
        <w:t xml:space="preserve"> Suflur, Heksaklorofen, Hormon.</w:t>
      </w:r>
    </w:p>
    <w:p w14:paraId="3B655789" w14:textId="5B8CC265" w:rsidR="00BB62BE" w:rsidRPr="00AC7B60" w:rsidRDefault="004172CD" w:rsidP="00BD1EA4">
      <w:pPr>
        <w:pStyle w:val="ListParagraph"/>
        <w:numPr>
          <w:ilvl w:val="0"/>
          <w:numId w:val="75"/>
        </w:numPr>
        <w:spacing w:line="360" w:lineRule="auto"/>
        <w:ind w:left="426"/>
        <w:rPr>
          <w:rFonts w:ascii="Arial" w:eastAsia="Arial" w:hAnsi="Arial" w:cs="Arial"/>
          <w:spacing w:val="-1"/>
          <w:sz w:val="24"/>
        </w:rPr>
      </w:pPr>
      <w:r>
        <w:rPr>
          <w:rFonts w:ascii="Arial" w:eastAsia="Arial" w:hAnsi="Arial" w:cs="Arial"/>
          <w:b/>
          <w:spacing w:val="-1"/>
          <w:sz w:val="24"/>
          <w:lang w:val="en-US"/>
        </w:rPr>
        <w:t xml:space="preserve"> </w:t>
      </w:r>
      <w:r w:rsidR="00BB62BE" w:rsidRPr="00BB62BE">
        <w:rPr>
          <w:rFonts w:ascii="Arial" w:eastAsia="Arial" w:hAnsi="Arial" w:cs="Arial"/>
          <w:b/>
          <w:spacing w:val="-1"/>
          <w:sz w:val="24"/>
        </w:rPr>
        <w:t>Efek Samping Kosmetik</w:t>
      </w:r>
    </w:p>
    <w:p w14:paraId="0E330A3E" w14:textId="013AB13E" w:rsidR="00AC7B60" w:rsidRDefault="00AC7B60" w:rsidP="005D08B1">
      <w:pPr>
        <w:pStyle w:val="ListParagraph"/>
        <w:spacing w:line="360" w:lineRule="auto"/>
        <w:ind w:left="0" w:firstLine="567"/>
        <w:rPr>
          <w:rFonts w:ascii="Arial" w:eastAsia="Arial" w:hAnsi="Arial" w:cs="Arial"/>
          <w:spacing w:val="-1"/>
        </w:rPr>
      </w:pPr>
      <w:r>
        <w:rPr>
          <w:rFonts w:ascii="Arial" w:eastAsia="Arial" w:hAnsi="Arial" w:cs="Arial"/>
          <w:spacing w:val="-1"/>
        </w:rPr>
        <w:t xml:space="preserve">Terjadi efek samping penggunaan kosmetik akibat ada kontak antar kosmetika dengan kulit. Hal ini berhubungan dengan terserapnya kosmetika kedalam kulit pemakai. Jumlah </w:t>
      </w:r>
      <w:r w:rsidR="00830F3B">
        <w:rPr>
          <w:rFonts w:ascii="Arial" w:eastAsia="Arial" w:hAnsi="Arial" w:cs="Arial"/>
          <w:spacing w:val="-1"/>
        </w:rPr>
        <w:t>yang terserap tergantung pada :</w:t>
      </w:r>
    </w:p>
    <w:p w14:paraId="0CDF3D74" w14:textId="42CE8864" w:rsidR="00AC7B60" w:rsidRDefault="00AC7B60" w:rsidP="00BD1EA4">
      <w:pPr>
        <w:pStyle w:val="ListParagraph"/>
        <w:numPr>
          <w:ilvl w:val="0"/>
          <w:numId w:val="78"/>
        </w:numPr>
        <w:spacing w:line="360" w:lineRule="auto"/>
        <w:ind w:left="426"/>
        <w:rPr>
          <w:rFonts w:ascii="Arial" w:eastAsia="Arial" w:hAnsi="Arial" w:cs="Arial"/>
          <w:spacing w:val="-1"/>
        </w:rPr>
      </w:pPr>
      <w:r>
        <w:rPr>
          <w:rFonts w:ascii="Arial" w:eastAsia="Arial" w:hAnsi="Arial" w:cs="Arial"/>
          <w:spacing w:val="-1"/>
        </w:rPr>
        <w:t>Keadaan kulit pemakai</w:t>
      </w:r>
      <w:r w:rsidR="00085A7B">
        <w:rPr>
          <w:rFonts w:ascii="Arial" w:eastAsia="Arial" w:hAnsi="Arial" w:cs="Arial"/>
          <w:spacing w:val="-1"/>
        </w:rPr>
        <w:t>.</w:t>
      </w:r>
    </w:p>
    <w:p w14:paraId="061C947C" w14:textId="5890B722" w:rsidR="00AC7B60" w:rsidRDefault="00AC7B60" w:rsidP="00BD1EA4">
      <w:pPr>
        <w:pStyle w:val="ListParagraph"/>
        <w:numPr>
          <w:ilvl w:val="0"/>
          <w:numId w:val="78"/>
        </w:numPr>
        <w:spacing w:line="360" w:lineRule="auto"/>
        <w:ind w:left="426"/>
        <w:rPr>
          <w:rFonts w:ascii="Arial" w:eastAsia="Arial" w:hAnsi="Arial" w:cs="Arial"/>
          <w:spacing w:val="-1"/>
        </w:rPr>
      </w:pPr>
      <w:r>
        <w:rPr>
          <w:rFonts w:ascii="Arial" w:eastAsia="Arial" w:hAnsi="Arial" w:cs="Arial"/>
          <w:spacing w:val="-1"/>
        </w:rPr>
        <w:t>Keadaan kosmetika yang dipakai</w:t>
      </w:r>
      <w:r w:rsidR="00085A7B">
        <w:rPr>
          <w:rFonts w:ascii="Arial" w:eastAsia="Arial" w:hAnsi="Arial" w:cs="Arial"/>
          <w:spacing w:val="-1"/>
        </w:rPr>
        <w:t>.</w:t>
      </w:r>
    </w:p>
    <w:p w14:paraId="57FF977A" w14:textId="5A419811" w:rsidR="00AC7B60" w:rsidRPr="00AC7B60" w:rsidRDefault="00AC7B60" w:rsidP="00BD1EA4">
      <w:pPr>
        <w:pStyle w:val="ListParagraph"/>
        <w:numPr>
          <w:ilvl w:val="0"/>
          <w:numId w:val="78"/>
        </w:numPr>
        <w:spacing w:line="360" w:lineRule="auto"/>
        <w:ind w:left="426"/>
        <w:rPr>
          <w:rFonts w:ascii="Arial" w:eastAsia="Arial" w:hAnsi="Arial" w:cs="Arial"/>
          <w:spacing w:val="-1"/>
        </w:rPr>
      </w:pPr>
      <w:r>
        <w:rPr>
          <w:rFonts w:ascii="Arial" w:eastAsia="Arial" w:hAnsi="Arial" w:cs="Arial"/>
          <w:spacing w:val="-1"/>
        </w:rPr>
        <w:t>Kondisi kulit pemakai.</w:t>
      </w:r>
    </w:p>
    <w:p w14:paraId="705ABC4F" w14:textId="7B3514A1" w:rsidR="005D08B1" w:rsidRDefault="00A83104" w:rsidP="00085A7B">
      <w:pPr>
        <w:pStyle w:val="ListParagraph"/>
        <w:spacing w:line="360" w:lineRule="auto"/>
        <w:ind w:left="0"/>
        <w:rPr>
          <w:rFonts w:ascii="Arial" w:eastAsia="Arial" w:hAnsi="Arial" w:cs="Arial"/>
          <w:spacing w:val="-1"/>
        </w:rPr>
      </w:pPr>
      <w:r>
        <w:rPr>
          <w:rFonts w:ascii="Arial" w:eastAsia="Arial" w:hAnsi="Arial" w:cs="Arial"/>
          <w:spacing w:val="-1"/>
        </w:rPr>
        <w:t>Menurut Widana, (2014) beberapa efek samping yang diketahui setelah menggunakan kosmetika antara lain :</w:t>
      </w:r>
    </w:p>
    <w:p w14:paraId="0C24E216" w14:textId="3B6B8185" w:rsidR="00A83104" w:rsidRDefault="00A83104" w:rsidP="00BD1EA4">
      <w:pPr>
        <w:pStyle w:val="ListParagraph"/>
        <w:numPr>
          <w:ilvl w:val="0"/>
          <w:numId w:val="76"/>
        </w:numPr>
        <w:spacing w:line="360" w:lineRule="auto"/>
        <w:ind w:left="426"/>
        <w:rPr>
          <w:rFonts w:ascii="Arial" w:eastAsia="Arial" w:hAnsi="Arial" w:cs="Arial"/>
          <w:spacing w:val="-1"/>
        </w:rPr>
      </w:pPr>
      <w:r>
        <w:rPr>
          <w:rFonts w:ascii="Arial" w:eastAsia="Arial" w:hAnsi="Arial" w:cs="Arial"/>
          <w:spacing w:val="-1"/>
        </w:rPr>
        <w:t>Pada Kulit</w:t>
      </w:r>
    </w:p>
    <w:p w14:paraId="61C771F4" w14:textId="09A2A609" w:rsidR="00A83104" w:rsidRPr="00A83104" w:rsidRDefault="00A83104" w:rsidP="00BD1EA4">
      <w:pPr>
        <w:pStyle w:val="ListParagraph"/>
        <w:numPr>
          <w:ilvl w:val="0"/>
          <w:numId w:val="77"/>
        </w:numPr>
        <w:spacing w:line="360" w:lineRule="auto"/>
        <w:ind w:left="284" w:hanging="77"/>
        <w:rPr>
          <w:rFonts w:ascii="Arial" w:eastAsia="Arial" w:hAnsi="Arial" w:cs="Arial"/>
          <w:i/>
          <w:spacing w:val="-1"/>
        </w:rPr>
      </w:pPr>
      <w:r w:rsidRPr="00A83104">
        <w:rPr>
          <w:rFonts w:ascii="Arial" w:eastAsia="Arial" w:hAnsi="Arial" w:cs="Arial"/>
          <w:i/>
          <w:spacing w:val="-1"/>
        </w:rPr>
        <w:lastRenderedPageBreak/>
        <w:t>Dermatitis</w:t>
      </w:r>
      <w:r>
        <w:rPr>
          <w:rFonts w:ascii="Arial" w:eastAsia="Arial" w:hAnsi="Arial" w:cs="Arial"/>
          <w:i/>
          <w:spacing w:val="-1"/>
        </w:rPr>
        <w:t xml:space="preserve"> : </w:t>
      </w:r>
      <w:r>
        <w:rPr>
          <w:rFonts w:ascii="Arial" w:eastAsia="Arial" w:hAnsi="Arial" w:cs="Arial"/>
          <w:spacing w:val="-1"/>
        </w:rPr>
        <w:t xml:space="preserve">yaitu kontak alergik atau iritan. Misal : Paraphenyl diamine (PPDA) pada  cat rambut; </w:t>
      </w:r>
      <w:r w:rsidRPr="00A83104">
        <w:rPr>
          <w:rFonts w:ascii="Arial" w:eastAsia="Arial" w:hAnsi="Arial" w:cs="Arial"/>
          <w:i/>
          <w:spacing w:val="-1"/>
        </w:rPr>
        <w:t>Natrium laurilsulfat/heksaklorofen</w:t>
      </w:r>
      <w:r>
        <w:rPr>
          <w:rFonts w:ascii="Arial" w:eastAsia="Arial" w:hAnsi="Arial" w:cs="Arial"/>
          <w:spacing w:val="-1"/>
        </w:rPr>
        <w:t xml:space="preserve"> pada sabun; </w:t>
      </w:r>
      <w:r w:rsidRPr="00A83104">
        <w:rPr>
          <w:rFonts w:ascii="Arial" w:eastAsia="Arial" w:hAnsi="Arial" w:cs="Arial"/>
          <w:i/>
          <w:spacing w:val="-1"/>
        </w:rPr>
        <w:t>Hidrokuinon</w:t>
      </w:r>
      <w:r>
        <w:rPr>
          <w:rFonts w:ascii="Arial" w:eastAsia="Arial" w:hAnsi="Arial" w:cs="Arial"/>
          <w:spacing w:val="-1"/>
        </w:rPr>
        <w:t xml:space="preserve"> pada pemutih kulit.</w:t>
      </w:r>
    </w:p>
    <w:p w14:paraId="3FC8562D" w14:textId="0A8480A1" w:rsidR="00A83104" w:rsidRPr="00A83104" w:rsidRDefault="00A83104" w:rsidP="00BD1EA4">
      <w:pPr>
        <w:pStyle w:val="ListParagraph"/>
        <w:numPr>
          <w:ilvl w:val="0"/>
          <w:numId w:val="77"/>
        </w:numPr>
        <w:spacing w:line="360" w:lineRule="auto"/>
        <w:ind w:left="284" w:hanging="77"/>
        <w:rPr>
          <w:rFonts w:ascii="Arial" w:eastAsia="Arial" w:hAnsi="Arial" w:cs="Arial"/>
          <w:i/>
          <w:spacing w:val="-1"/>
        </w:rPr>
      </w:pPr>
      <w:r>
        <w:rPr>
          <w:rFonts w:ascii="Arial" w:eastAsia="Arial" w:hAnsi="Arial" w:cs="Arial"/>
          <w:spacing w:val="-1"/>
        </w:rPr>
        <w:t xml:space="preserve">Akne Kosmetika : yaitu kontak dengan </w:t>
      </w:r>
      <w:r w:rsidRPr="00A83104">
        <w:rPr>
          <w:rFonts w:ascii="Arial" w:eastAsia="Arial" w:hAnsi="Arial" w:cs="Arial"/>
          <w:i/>
          <w:spacing w:val="-1"/>
        </w:rPr>
        <w:t>aknegenik</w:t>
      </w:r>
      <w:r>
        <w:rPr>
          <w:rFonts w:ascii="Arial" w:eastAsia="Arial" w:hAnsi="Arial" w:cs="Arial"/>
          <w:spacing w:val="-1"/>
        </w:rPr>
        <w:t xml:space="preserve">, misal : </w:t>
      </w:r>
      <w:r w:rsidRPr="00A83104">
        <w:rPr>
          <w:rFonts w:ascii="Arial" w:eastAsia="Arial" w:hAnsi="Arial" w:cs="Arial"/>
          <w:i/>
          <w:spacing w:val="-1"/>
        </w:rPr>
        <w:t xml:space="preserve">Lanolin </w:t>
      </w:r>
      <w:r>
        <w:rPr>
          <w:rFonts w:ascii="Arial" w:eastAsia="Arial" w:hAnsi="Arial" w:cs="Arial"/>
          <w:spacing w:val="-1"/>
        </w:rPr>
        <w:t>pada bedak padat atau masker penipis (</w:t>
      </w:r>
      <w:r w:rsidRPr="00A83104">
        <w:rPr>
          <w:rFonts w:ascii="Arial" w:eastAsia="Arial" w:hAnsi="Arial" w:cs="Arial"/>
          <w:i/>
          <w:spacing w:val="-1"/>
        </w:rPr>
        <w:t>peel</w:t>
      </w:r>
      <w:r>
        <w:rPr>
          <w:rFonts w:ascii="Arial" w:eastAsia="Arial" w:hAnsi="Arial" w:cs="Arial"/>
          <w:i/>
          <w:spacing w:val="-1"/>
        </w:rPr>
        <w:t>ing mask</w:t>
      </w:r>
      <w:r>
        <w:rPr>
          <w:rFonts w:ascii="Arial" w:eastAsia="Arial" w:hAnsi="Arial" w:cs="Arial"/>
          <w:spacing w:val="-1"/>
        </w:rPr>
        <w:t xml:space="preserve">), </w:t>
      </w:r>
      <w:r>
        <w:rPr>
          <w:rFonts w:ascii="Arial" w:eastAsia="Arial" w:hAnsi="Arial" w:cs="Arial"/>
          <w:i/>
          <w:spacing w:val="-1"/>
        </w:rPr>
        <w:t xml:space="preserve">petrolatum </w:t>
      </w:r>
      <w:r>
        <w:rPr>
          <w:rFonts w:ascii="Arial" w:eastAsia="Arial" w:hAnsi="Arial" w:cs="Arial"/>
          <w:spacing w:val="-1"/>
        </w:rPr>
        <w:t>pada minyak rambut atau mascara, Alkohol Laurat pada pelembab.</w:t>
      </w:r>
    </w:p>
    <w:p w14:paraId="4C524095" w14:textId="1E3796CB" w:rsidR="00A83104" w:rsidRPr="00C865E3" w:rsidRDefault="00C865E3" w:rsidP="00BD1EA4">
      <w:pPr>
        <w:pStyle w:val="ListParagraph"/>
        <w:numPr>
          <w:ilvl w:val="0"/>
          <w:numId w:val="77"/>
        </w:numPr>
        <w:spacing w:line="360" w:lineRule="auto"/>
        <w:ind w:left="284" w:hanging="77"/>
        <w:rPr>
          <w:rFonts w:ascii="Arial" w:eastAsia="Arial" w:hAnsi="Arial" w:cs="Arial"/>
          <w:i/>
          <w:spacing w:val="-1"/>
        </w:rPr>
      </w:pPr>
      <w:r w:rsidRPr="00C865E3">
        <w:rPr>
          <w:rFonts w:ascii="Arial" w:eastAsia="Arial" w:hAnsi="Arial" w:cs="Arial"/>
          <w:i/>
          <w:spacing w:val="-1"/>
        </w:rPr>
        <w:t>Fotosensitivitas</w:t>
      </w:r>
      <w:r>
        <w:rPr>
          <w:rFonts w:ascii="Arial" w:eastAsia="Arial" w:hAnsi="Arial" w:cs="Arial"/>
          <w:i/>
          <w:spacing w:val="-1"/>
        </w:rPr>
        <w:t xml:space="preserve">: </w:t>
      </w:r>
      <w:r>
        <w:rPr>
          <w:rFonts w:ascii="Arial" w:eastAsia="Arial" w:hAnsi="Arial" w:cs="Arial"/>
          <w:spacing w:val="-1"/>
        </w:rPr>
        <w:t xml:space="preserve">yaitu </w:t>
      </w:r>
      <w:r w:rsidRPr="00C865E3">
        <w:rPr>
          <w:rFonts w:ascii="Arial" w:eastAsia="Arial" w:hAnsi="Arial" w:cs="Arial"/>
          <w:i/>
          <w:spacing w:val="-1"/>
        </w:rPr>
        <w:t>fotoalergik</w:t>
      </w:r>
      <w:r>
        <w:rPr>
          <w:rFonts w:ascii="Arial" w:eastAsia="Arial" w:hAnsi="Arial" w:cs="Arial"/>
          <w:spacing w:val="-1"/>
        </w:rPr>
        <w:t xml:space="preserve"> pada kosmetika, misal : PPDA dalam perwarna rambut; </w:t>
      </w:r>
      <w:r w:rsidRPr="00C865E3">
        <w:rPr>
          <w:rFonts w:ascii="Arial" w:eastAsia="Arial" w:hAnsi="Arial" w:cs="Arial"/>
          <w:i/>
          <w:spacing w:val="-1"/>
        </w:rPr>
        <w:t>Klormerkaptodikarboksimid</w:t>
      </w:r>
      <w:r>
        <w:rPr>
          <w:rFonts w:ascii="Arial" w:eastAsia="Arial" w:hAnsi="Arial" w:cs="Arial"/>
          <w:spacing w:val="-1"/>
        </w:rPr>
        <w:t xml:space="preserve"> dalam shampo anti ketombe, PABA dan </w:t>
      </w:r>
      <w:r w:rsidRPr="00C865E3">
        <w:rPr>
          <w:rFonts w:ascii="Arial" w:eastAsia="Arial" w:hAnsi="Arial" w:cs="Arial"/>
          <w:i/>
          <w:spacing w:val="-1"/>
        </w:rPr>
        <w:t>betakaroten</w:t>
      </w:r>
      <w:r>
        <w:rPr>
          <w:rFonts w:ascii="Arial" w:eastAsia="Arial" w:hAnsi="Arial" w:cs="Arial"/>
          <w:i/>
          <w:spacing w:val="-1"/>
        </w:rPr>
        <w:t xml:space="preserve"> </w:t>
      </w:r>
      <w:r>
        <w:rPr>
          <w:rFonts w:ascii="Arial" w:eastAsia="Arial" w:hAnsi="Arial" w:cs="Arial"/>
          <w:spacing w:val="-1"/>
        </w:rPr>
        <w:t xml:space="preserve">pada tabir surya; </w:t>
      </w:r>
      <w:r w:rsidRPr="00C865E3">
        <w:rPr>
          <w:rFonts w:ascii="Arial" w:eastAsia="Arial" w:hAnsi="Arial" w:cs="Arial"/>
          <w:i/>
          <w:spacing w:val="-1"/>
        </w:rPr>
        <w:t>Sitrun</w:t>
      </w:r>
      <w:r>
        <w:rPr>
          <w:rFonts w:ascii="Arial" w:eastAsia="Arial" w:hAnsi="Arial" w:cs="Arial"/>
          <w:spacing w:val="-1"/>
        </w:rPr>
        <w:t xml:space="preserve"> dan </w:t>
      </w:r>
      <w:r w:rsidRPr="00C865E3">
        <w:rPr>
          <w:rFonts w:ascii="Arial" w:eastAsia="Arial" w:hAnsi="Arial" w:cs="Arial"/>
          <w:i/>
          <w:spacing w:val="-1"/>
        </w:rPr>
        <w:t>Lavender</w:t>
      </w:r>
      <w:r>
        <w:rPr>
          <w:rFonts w:ascii="Arial" w:eastAsia="Arial" w:hAnsi="Arial" w:cs="Arial"/>
          <w:spacing w:val="-1"/>
        </w:rPr>
        <w:t xml:space="preserve"> pada parfum.</w:t>
      </w:r>
    </w:p>
    <w:p w14:paraId="55A0B14D" w14:textId="456FAADB" w:rsidR="00C865E3" w:rsidRDefault="00C865E3" w:rsidP="00BD1EA4">
      <w:pPr>
        <w:pStyle w:val="ListParagraph"/>
        <w:numPr>
          <w:ilvl w:val="0"/>
          <w:numId w:val="77"/>
        </w:numPr>
        <w:spacing w:line="360" w:lineRule="auto"/>
        <w:ind w:left="284" w:hanging="77"/>
        <w:rPr>
          <w:rFonts w:ascii="Arial" w:eastAsia="Arial" w:hAnsi="Arial" w:cs="Arial"/>
          <w:i/>
          <w:spacing w:val="-1"/>
        </w:rPr>
      </w:pPr>
      <w:r>
        <w:rPr>
          <w:rFonts w:ascii="Arial" w:eastAsia="Arial" w:hAnsi="Arial" w:cs="Arial"/>
          <w:spacing w:val="-1"/>
        </w:rPr>
        <w:t xml:space="preserve">Pigmen cosmetics dermatitis; yaitu terasa gatal. Misal : perwarna jenis terbatu bara terutama </w:t>
      </w:r>
      <w:r w:rsidRPr="00C865E3">
        <w:rPr>
          <w:rFonts w:ascii="Arial" w:eastAsia="Arial" w:hAnsi="Arial" w:cs="Arial"/>
          <w:i/>
          <w:spacing w:val="-1"/>
        </w:rPr>
        <w:t>brilliant laken red</w:t>
      </w:r>
      <w:r>
        <w:rPr>
          <w:rFonts w:ascii="Arial" w:eastAsia="Arial" w:hAnsi="Arial" w:cs="Arial"/>
          <w:i/>
          <w:spacing w:val="-1"/>
        </w:rPr>
        <w:t xml:space="preserve">; </w:t>
      </w:r>
      <w:r>
        <w:rPr>
          <w:rFonts w:ascii="Arial" w:eastAsia="Arial" w:hAnsi="Arial" w:cs="Arial"/>
          <w:spacing w:val="-1"/>
        </w:rPr>
        <w:t xml:space="preserve">pewarna turunan </w:t>
      </w:r>
      <w:r w:rsidRPr="00C865E3">
        <w:rPr>
          <w:rFonts w:ascii="Arial" w:eastAsia="Arial" w:hAnsi="Arial" w:cs="Arial"/>
          <w:i/>
          <w:spacing w:val="-1"/>
        </w:rPr>
        <w:t>fenilazonaftol</w:t>
      </w:r>
      <w:r>
        <w:rPr>
          <w:rFonts w:ascii="Arial" w:eastAsia="Arial" w:hAnsi="Arial" w:cs="Arial"/>
          <w:i/>
          <w:spacing w:val="-1"/>
        </w:rPr>
        <w:t>.</w:t>
      </w:r>
    </w:p>
    <w:p w14:paraId="67FA5EA2" w14:textId="168D01EA" w:rsidR="00C865E3" w:rsidRDefault="00C865E3" w:rsidP="00BD1EA4">
      <w:pPr>
        <w:pStyle w:val="ListParagraph"/>
        <w:numPr>
          <w:ilvl w:val="0"/>
          <w:numId w:val="76"/>
        </w:numPr>
        <w:spacing w:line="360" w:lineRule="auto"/>
        <w:ind w:left="284" w:hanging="284"/>
        <w:rPr>
          <w:rFonts w:ascii="Arial" w:eastAsia="Arial" w:hAnsi="Arial" w:cs="Arial"/>
          <w:spacing w:val="-1"/>
        </w:rPr>
      </w:pPr>
      <w:r w:rsidRPr="00C865E3">
        <w:rPr>
          <w:rFonts w:ascii="Arial" w:eastAsia="Arial" w:hAnsi="Arial" w:cs="Arial"/>
          <w:spacing w:val="-1"/>
        </w:rPr>
        <w:t>P</w:t>
      </w:r>
      <w:r>
        <w:rPr>
          <w:rFonts w:ascii="Arial" w:eastAsia="Arial" w:hAnsi="Arial" w:cs="Arial"/>
          <w:spacing w:val="-1"/>
        </w:rPr>
        <w:t>ada Rambut dan Kuku</w:t>
      </w:r>
    </w:p>
    <w:p w14:paraId="5FA03B34" w14:textId="003B9335" w:rsidR="00A80B1C" w:rsidRDefault="00C865E3" w:rsidP="00085A7B">
      <w:pPr>
        <w:pStyle w:val="ListParagraph"/>
        <w:spacing w:line="360" w:lineRule="auto"/>
        <w:ind w:left="0" w:firstLine="567"/>
        <w:rPr>
          <w:rFonts w:ascii="Arial" w:eastAsia="Arial" w:hAnsi="Arial" w:cs="Arial"/>
          <w:spacing w:val="-1"/>
        </w:rPr>
      </w:pPr>
      <w:r>
        <w:rPr>
          <w:rFonts w:ascii="Arial" w:eastAsia="Arial" w:hAnsi="Arial" w:cs="Arial"/>
          <w:spacing w:val="-1"/>
        </w:rPr>
        <w:t xml:space="preserve">Akibat yang ditimbulkan adalah kerontokan rambut dan kerusakan kuku. Zat yang sering menibulkan efek samping, antara lain: </w:t>
      </w:r>
      <w:r w:rsidRPr="00C865E3">
        <w:rPr>
          <w:rFonts w:ascii="Arial" w:eastAsia="Arial" w:hAnsi="Arial" w:cs="Arial"/>
          <w:i/>
          <w:spacing w:val="-1"/>
        </w:rPr>
        <w:t>formaldehida</w:t>
      </w:r>
      <w:r>
        <w:rPr>
          <w:rFonts w:ascii="Arial" w:eastAsia="Arial" w:hAnsi="Arial" w:cs="Arial"/>
          <w:spacing w:val="-1"/>
        </w:rPr>
        <w:t xml:space="preserve"> dalam cat kuku; Natrium/kalium hidroksida pada pelepas kutikula kuku; </w:t>
      </w:r>
      <w:r>
        <w:rPr>
          <w:rFonts w:ascii="Arial" w:eastAsia="Arial" w:hAnsi="Arial" w:cs="Arial"/>
          <w:i/>
          <w:spacing w:val="-1"/>
        </w:rPr>
        <w:t>T</w:t>
      </w:r>
      <w:r w:rsidRPr="00C865E3">
        <w:rPr>
          <w:rFonts w:ascii="Arial" w:eastAsia="Arial" w:hAnsi="Arial" w:cs="Arial"/>
          <w:i/>
          <w:spacing w:val="-1"/>
        </w:rPr>
        <w:t>ionglikolat</w:t>
      </w:r>
      <w:r>
        <w:rPr>
          <w:rFonts w:ascii="Arial" w:eastAsia="Arial" w:hAnsi="Arial" w:cs="Arial"/>
          <w:spacing w:val="-1"/>
        </w:rPr>
        <w:t xml:space="preserve"> pada kosmetika pengeriting rambut.</w:t>
      </w:r>
    </w:p>
    <w:p w14:paraId="1CA0CD32" w14:textId="0ACE2D95" w:rsidR="001C60A6" w:rsidRDefault="001C60A6" w:rsidP="00BD1EA4">
      <w:pPr>
        <w:pStyle w:val="ListParagraph"/>
        <w:numPr>
          <w:ilvl w:val="0"/>
          <w:numId w:val="76"/>
        </w:numPr>
        <w:spacing w:line="360" w:lineRule="auto"/>
        <w:ind w:left="284" w:hanging="284"/>
        <w:rPr>
          <w:rFonts w:ascii="Arial" w:eastAsia="Arial" w:hAnsi="Arial" w:cs="Arial"/>
          <w:spacing w:val="-1"/>
        </w:rPr>
      </w:pPr>
      <w:r>
        <w:rPr>
          <w:rFonts w:ascii="Arial" w:eastAsia="Arial" w:hAnsi="Arial" w:cs="Arial"/>
          <w:spacing w:val="-1"/>
        </w:rPr>
        <w:t>Pada Mata</w:t>
      </w:r>
    </w:p>
    <w:p w14:paraId="78C64DF0" w14:textId="616376E2" w:rsidR="001C60A6" w:rsidRDefault="001C60A6" w:rsidP="00085A7B">
      <w:pPr>
        <w:pStyle w:val="ListParagraph"/>
        <w:spacing w:line="360" w:lineRule="auto"/>
        <w:ind w:left="0" w:firstLine="567"/>
        <w:rPr>
          <w:rFonts w:ascii="Arial" w:eastAsia="Arial" w:hAnsi="Arial" w:cs="Arial"/>
          <w:spacing w:val="-1"/>
        </w:rPr>
      </w:pPr>
      <w:r>
        <w:rPr>
          <w:rFonts w:ascii="Arial" w:eastAsia="Arial" w:hAnsi="Arial" w:cs="Arial"/>
          <w:spacing w:val="-1"/>
        </w:rPr>
        <w:t xml:space="preserve">Jenis kosmetika:  </w:t>
      </w:r>
      <w:r w:rsidRPr="001C60A6">
        <w:rPr>
          <w:rFonts w:ascii="Arial" w:eastAsia="Arial" w:hAnsi="Arial" w:cs="Arial"/>
          <w:i/>
          <w:spacing w:val="-1"/>
        </w:rPr>
        <w:t>eyeliner, mascara, eye shadow</w:t>
      </w:r>
      <w:r>
        <w:rPr>
          <w:rFonts w:ascii="Arial" w:eastAsia="Arial" w:hAnsi="Arial" w:cs="Arial"/>
          <w:spacing w:val="-1"/>
        </w:rPr>
        <w:t xml:space="preserve"> dapat menimbulkan efek samping antar lain: rasa tersengat dan rasa terbakar akibat iritasi oleh zat yang masuk ke mata. Misal : </w:t>
      </w:r>
      <w:r w:rsidRPr="001C60A6">
        <w:rPr>
          <w:rFonts w:ascii="Arial" w:eastAsia="Arial" w:hAnsi="Arial" w:cs="Arial"/>
          <w:i/>
          <w:spacing w:val="-1"/>
        </w:rPr>
        <w:t>isoparafin, alcohol, propilen glikol</w:t>
      </w:r>
      <w:r>
        <w:rPr>
          <w:rFonts w:ascii="Arial" w:eastAsia="Arial" w:hAnsi="Arial" w:cs="Arial"/>
          <w:spacing w:val="-1"/>
        </w:rPr>
        <w:t xml:space="preserve"> atau sabun; </w:t>
      </w:r>
      <w:r w:rsidRPr="001C60A6">
        <w:rPr>
          <w:rFonts w:ascii="Arial" w:eastAsia="Arial" w:hAnsi="Arial" w:cs="Arial"/>
          <w:i/>
          <w:spacing w:val="-1"/>
        </w:rPr>
        <w:t>konjungtivitis alergik</w:t>
      </w:r>
      <w:r>
        <w:rPr>
          <w:rFonts w:ascii="Arial" w:eastAsia="Arial" w:hAnsi="Arial" w:cs="Arial"/>
          <w:spacing w:val="-1"/>
        </w:rPr>
        <w:t xml:space="preserve"> dengan atau tanpa dermatitis akibat masuknya partikel </w:t>
      </w:r>
      <w:r w:rsidRPr="001C60A6">
        <w:rPr>
          <w:rFonts w:ascii="Arial" w:eastAsia="Arial" w:hAnsi="Arial" w:cs="Arial"/>
          <w:i/>
          <w:spacing w:val="-1"/>
        </w:rPr>
        <w:t>mascara</w:t>
      </w:r>
      <w:r>
        <w:rPr>
          <w:rFonts w:ascii="Arial" w:eastAsia="Arial" w:hAnsi="Arial" w:cs="Arial"/>
          <w:spacing w:val="-1"/>
        </w:rPr>
        <w:t xml:space="preserve">, </w:t>
      </w:r>
      <w:r w:rsidRPr="001C60A6">
        <w:rPr>
          <w:rFonts w:ascii="Arial" w:eastAsia="Arial" w:hAnsi="Arial" w:cs="Arial"/>
          <w:i/>
          <w:spacing w:val="-1"/>
        </w:rPr>
        <w:t>eye shadow</w:t>
      </w:r>
      <w:r>
        <w:rPr>
          <w:rFonts w:ascii="Arial" w:eastAsia="Arial" w:hAnsi="Arial" w:cs="Arial"/>
          <w:spacing w:val="-1"/>
        </w:rPr>
        <w:t xml:space="preserve"> atau </w:t>
      </w:r>
      <w:r w:rsidRPr="001C60A6">
        <w:rPr>
          <w:rFonts w:ascii="Arial" w:eastAsia="Arial" w:hAnsi="Arial" w:cs="Arial"/>
          <w:i/>
          <w:spacing w:val="-1"/>
        </w:rPr>
        <w:t>eye liner</w:t>
      </w:r>
      <w:r>
        <w:rPr>
          <w:rFonts w:ascii="Arial" w:eastAsia="Arial" w:hAnsi="Arial" w:cs="Arial"/>
          <w:spacing w:val="-1"/>
        </w:rPr>
        <w:t xml:space="preserve">; Infeksi mata (ringan-berat) karena kosmetika tercemar </w:t>
      </w:r>
      <w:r w:rsidRPr="001C60A6">
        <w:rPr>
          <w:rFonts w:ascii="Arial" w:eastAsia="Arial" w:hAnsi="Arial" w:cs="Arial"/>
          <w:i/>
          <w:spacing w:val="-1"/>
        </w:rPr>
        <w:t>pseudomonas aeruginosa.</w:t>
      </w:r>
      <w:r>
        <w:rPr>
          <w:rFonts w:ascii="Arial" w:eastAsia="Arial" w:hAnsi="Arial" w:cs="Arial"/>
          <w:spacing w:val="-1"/>
        </w:rPr>
        <w:t xml:space="preserve"> </w:t>
      </w:r>
    </w:p>
    <w:p w14:paraId="6358C275" w14:textId="16CCCD0C" w:rsidR="00AC7B60" w:rsidRDefault="00AC7B60" w:rsidP="00BD1EA4">
      <w:pPr>
        <w:pStyle w:val="ListParagraph"/>
        <w:numPr>
          <w:ilvl w:val="0"/>
          <w:numId w:val="76"/>
        </w:numPr>
        <w:spacing w:line="360" w:lineRule="auto"/>
        <w:ind w:left="284" w:hanging="284"/>
        <w:rPr>
          <w:rFonts w:ascii="Arial" w:eastAsia="Arial" w:hAnsi="Arial" w:cs="Arial"/>
          <w:spacing w:val="-1"/>
        </w:rPr>
      </w:pPr>
      <w:r>
        <w:rPr>
          <w:rFonts w:ascii="Arial" w:eastAsia="Arial" w:hAnsi="Arial" w:cs="Arial"/>
          <w:spacing w:val="-1"/>
        </w:rPr>
        <w:t>Pada Saluran Nafas</w:t>
      </w:r>
    </w:p>
    <w:p w14:paraId="5B5345BB" w14:textId="77777777" w:rsidR="009716FC" w:rsidRDefault="00AC7B60" w:rsidP="009716FC">
      <w:pPr>
        <w:pStyle w:val="ListParagraph"/>
        <w:spacing w:line="360" w:lineRule="auto"/>
        <w:ind w:left="0" w:firstLine="567"/>
        <w:rPr>
          <w:rFonts w:ascii="Arial" w:eastAsia="Arial" w:hAnsi="Arial" w:cs="Arial"/>
          <w:spacing w:val="-1"/>
        </w:rPr>
      </w:pPr>
      <w:r>
        <w:rPr>
          <w:rFonts w:ascii="Arial" w:eastAsia="Arial" w:hAnsi="Arial" w:cs="Arial"/>
          <w:spacing w:val="-1"/>
        </w:rPr>
        <w:t xml:space="preserve">Keluhan dapat timbul dengan pemakaian kosmetika jenis </w:t>
      </w:r>
      <w:r w:rsidRPr="00AC7B60">
        <w:rPr>
          <w:rFonts w:ascii="Arial" w:eastAsia="Arial" w:hAnsi="Arial" w:cs="Arial"/>
          <w:i/>
          <w:spacing w:val="-1"/>
        </w:rPr>
        <w:t>aerosol (hair spray atau deodorant spray),</w:t>
      </w:r>
      <w:r>
        <w:rPr>
          <w:rFonts w:ascii="Arial" w:eastAsia="Arial" w:hAnsi="Arial" w:cs="Arial"/>
          <w:i/>
          <w:spacing w:val="-1"/>
        </w:rPr>
        <w:t xml:space="preserve"> </w:t>
      </w:r>
      <w:r>
        <w:rPr>
          <w:rFonts w:ascii="Arial" w:eastAsia="Arial" w:hAnsi="Arial" w:cs="Arial"/>
          <w:spacing w:val="-1"/>
        </w:rPr>
        <w:t xml:space="preserve">bisa timbul bila digunakan dalam ruangan dengan ventilasi buruk </w:t>
      </w:r>
      <w:r w:rsidRPr="006021C6">
        <w:rPr>
          <w:rFonts w:ascii="Arial" w:eastAsia="Arial" w:hAnsi="Arial" w:cs="Arial"/>
          <w:spacing w:val="-1"/>
        </w:rPr>
        <w:fldChar w:fldCharType="begin" w:fldLock="1"/>
      </w:r>
      <w:r w:rsidR="00B13A09">
        <w:rPr>
          <w:rFonts w:ascii="Arial" w:eastAsia="Arial" w:hAnsi="Arial" w:cs="Arial"/>
          <w:spacing w:val="-1"/>
        </w:rPr>
        <w:instrText>ADDIN CSL_CITATION {"citationItems":[{"id":"ITEM-1","itemData":{"author":[{"dropping-particle":"","family":"Fitriani","given":"Hani Sri","non-dropping-particle":"","parse-names":false,"suffix":""}],"id":"ITEM-1","issued":{"date-parts":[["2020"]]},"title":"Tingkat Pengetahuan Dan Perilaku Mahasiswi Mengenai Legalitas Dan Keamanan Kosmetik","type":"article-journal"},"uris":["http://www.mendeley.com/documents/?uuid=f805941b-7b74-423a-b1e7-3a783a939fa9"]}],"mendeley":{"formattedCitation":"(Fitriani, 2020)","plainTextFormattedCitation":"(Fitriani, 2020)","previouslyFormattedCitation":"(Jurnal et al., 2020)"},"properties":{"noteIndex":0},"schema":"https://github.com/citation-style-language/schema/raw/master/csl-citation.json"}</w:instrText>
      </w:r>
      <w:r w:rsidRPr="006021C6">
        <w:rPr>
          <w:rFonts w:ascii="Arial" w:eastAsia="Arial" w:hAnsi="Arial" w:cs="Arial"/>
          <w:spacing w:val="-1"/>
        </w:rPr>
        <w:fldChar w:fldCharType="separate"/>
      </w:r>
      <w:r w:rsidR="00B13A09" w:rsidRPr="00B13A09">
        <w:rPr>
          <w:rFonts w:ascii="Arial" w:eastAsia="Arial" w:hAnsi="Arial" w:cs="Arial"/>
          <w:noProof/>
          <w:spacing w:val="-1"/>
        </w:rPr>
        <w:t>(Fitriani, 2020)</w:t>
      </w:r>
      <w:r w:rsidRPr="006021C6">
        <w:rPr>
          <w:rFonts w:ascii="Arial" w:eastAsia="Arial" w:hAnsi="Arial" w:cs="Arial"/>
          <w:spacing w:val="-1"/>
        </w:rPr>
        <w:fldChar w:fldCharType="end"/>
      </w:r>
      <w:r w:rsidR="00A80B1C">
        <w:rPr>
          <w:rFonts w:ascii="Arial" w:eastAsia="Arial" w:hAnsi="Arial" w:cs="Arial"/>
          <w:spacing w:val="-1"/>
        </w:rPr>
        <w:t>.</w:t>
      </w:r>
    </w:p>
    <w:p w14:paraId="5DA7F41B" w14:textId="343324CF" w:rsidR="00332FE4" w:rsidRPr="00332FE4" w:rsidRDefault="009716FC" w:rsidP="009716FC">
      <w:pPr>
        <w:pStyle w:val="ListParagraph"/>
        <w:spacing w:line="360" w:lineRule="auto"/>
        <w:ind w:left="0" w:firstLine="567"/>
        <w:rPr>
          <w:rFonts w:ascii="Arial" w:eastAsia="Times New Roman" w:hAnsi="Arial" w:cs="Arial"/>
          <w:b/>
          <w:sz w:val="24"/>
          <w:szCs w:val="20"/>
        </w:rPr>
      </w:pPr>
      <w:r>
        <w:rPr>
          <w:rFonts w:ascii="Arial" w:eastAsia="Arial" w:hAnsi="Arial" w:cs="Arial"/>
          <w:b/>
          <w:spacing w:val="-1"/>
        </w:rPr>
        <w:t>2.2</w:t>
      </w:r>
      <w:r w:rsidR="0040085B">
        <w:rPr>
          <w:rFonts w:ascii="Arial" w:hAnsi="Arial" w:cs="Arial"/>
          <w:b/>
          <w:sz w:val="24"/>
        </w:rPr>
        <w:t xml:space="preserve"> </w:t>
      </w:r>
      <w:r w:rsidR="003639B9" w:rsidRPr="00BA27CD">
        <w:rPr>
          <w:rFonts w:ascii="Arial" w:eastAsia="Times New Roman" w:hAnsi="Arial" w:cs="Arial"/>
          <w:b/>
          <w:sz w:val="24"/>
          <w:szCs w:val="20"/>
        </w:rPr>
        <w:t>Pengertian Zat Warna</w:t>
      </w:r>
    </w:p>
    <w:p w14:paraId="5541C71B" w14:textId="65844645" w:rsidR="00332FE4" w:rsidRDefault="00332FE4" w:rsidP="00332FE4">
      <w:pPr>
        <w:pStyle w:val="ListParagraph"/>
        <w:spacing w:line="360" w:lineRule="auto"/>
        <w:ind w:left="0" w:firstLine="567"/>
        <w:rPr>
          <w:rFonts w:ascii="Arial" w:hAnsi="Arial" w:cs="Arial"/>
        </w:rPr>
      </w:pPr>
      <w:r>
        <w:rPr>
          <w:rFonts w:ascii="Arial" w:hAnsi="Arial" w:cs="Arial"/>
        </w:rPr>
        <w:t>Zat warna atau pigmen adalah zat yang mengubah warna cahaya tampak sebagai proses absorbsi selektif terhadap panjang gelombang pada kisaran tertentu. Pigmen tidak menghasilkan warna tertentu sehingga berbeda dari zat-zat pandar (</w:t>
      </w:r>
      <w:r w:rsidRPr="00085A7B">
        <w:rPr>
          <w:rFonts w:ascii="Arial" w:hAnsi="Arial" w:cs="Arial"/>
          <w:i/>
        </w:rPr>
        <w:t>luminescence</w:t>
      </w:r>
      <w:r w:rsidR="00FD3559">
        <w:rPr>
          <w:rFonts w:ascii="Arial" w:hAnsi="Arial" w:cs="Arial"/>
        </w:rPr>
        <w:t>).</w:t>
      </w:r>
      <w:r>
        <w:rPr>
          <w:rFonts w:ascii="Arial" w:hAnsi="Arial" w:cs="Arial"/>
        </w:rPr>
        <w:t xml:space="preserve">Molekul pigmen menyerap energi pada panjang gelombang tertentu sehingga memantulkan panjang gelombang tampak lainnya, </w:t>
      </w:r>
      <w:r>
        <w:rPr>
          <w:rFonts w:ascii="Arial" w:hAnsi="Arial" w:cs="Arial"/>
        </w:rPr>
        <w:lastRenderedPageBreak/>
        <w:t>sedangkan zat pendar memancarkan caha</w:t>
      </w:r>
      <w:r w:rsidR="00FD3559">
        <w:rPr>
          <w:rFonts w:ascii="Arial" w:hAnsi="Arial" w:cs="Arial"/>
        </w:rPr>
        <w:t xml:space="preserve">ya karena reaksi kimia tertentu </w:t>
      </w:r>
      <w:r w:rsidR="00FD3559">
        <w:rPr>
          <w:rFonts w:ascii="Arial" w:eastAsia="Times New Roman" w:hAnsi="Arial" w:cs="Arial"/>
          <w:color w:val="000000" w:themeColor="text1"/>
          <w:spacing w:val="-3"/>
          <w:szCs w:val="24"/>
        </w:rPr>
        <w:t>(Sinuhaji Clara Dila, 2018).</w:t>
      </w:r>
    </w:p>
    <w:p w14:paraId="73569576" w14:textId="79D7DADE" w:rsidR="000E2974" w:rsidRDefault="00332FE4" w:rsidP="000E2974">
      <w:pPr>
        <w:pStyle w:val="ListParagraph"/>
        <w:spacing w:line="360" w:lineRule="auto"/>
        <w:ind w:left="0" w:firstLine="567"/>
        <w:rPr>
          <w:rFonts w:ascii="Arial" w:hAnsi="Arial" w:cs="Arial"/>
        </w:rPr>
      </w:pPr>
      <w:r>
        <w:rPr>
          <w:rFonts w:ascii="Arial" w:hAnsi="Arial" w:cs="Arial"/>
        </w:rPr>
        <w:t xml:space="preserve">Zat </w:t>
      </w:r>
      <w:r w:rsidR="003639B9" w:rsidRPr="00647541">
        <w:rPr>
          <w:rFonts w:ascii="Arial" w:hAnsi="Arial" w:cs="Arial"/>
        </w:rPr>
        <w:t>warna pada kosmetik adalah zat atau campuran zat yang dapat digunakan pada sediaan kosmetik untuk mewarnai sediaan. Zat warna ini dapat pula digunakan sebagai bahan aktif dengan tujuan untuk melapisi tubuh manusia dengan atau tanpa b</w:t>
      </w:r>
      <w:r w:rsidR="00FD3559">
        <w:rPr>
          <w:rFonts w:ascii="Arial" w:hAnsi="Arial" w:cs="Arial"/>
        </w:rPr>
        <w:t xml:space="preserve">antuan zat lain </w:t>
      </w:r>
      <w:r w:rsidR="00FD3559">
        <w:rPr>
          <w:rFonts w:ascii="Arial" w:eastAsia="Times New Roman" w:hAnsi="Arial" w:cs="Arial"/>
          <w:color w:val="000000" w:themeColor="text1"/>
          <w:spacing w:val="-3"/>
          <w:szCs w:val="24"/>
        </w:rPr>
        <w:t>(Sinuhaji Clara Dila, 2018).</w:t>
      </w:r>
    </w:p>
    <w:p w14:paraId="261BF441" w14:textId="342AAE5E" w:rsidR="007819B8" w:rsidRPr="0062017B" w:rsidRDefault="0062017B" w:rsidP="00637704">
      <w:pPr>
        <w:pStyle w:val="ListParagraph"/>
        <w:spacing w:line="360" w:lineRule="auto"/>
        <w:ind w:left="0" w:firstLine="567"/>
        <w:rPr>
          <w:rFonts w:ascii="Arial" w:hAnsi="Arial" w:cs="Arial"/>
        </w:rPr>
      </w:pPr>
      <w:r>
        <w:rPr>
          <w:rFonts w:ascii="Arial" w:hAnsi="Arial" w:cs="Arial"/>
        </w:rPr>
        <w:t xml:space="preserve">Penggunaan pewarna sintetik menjadi salah satu keuntungan bagi produsen baik makanan maupun kosmetik karena harganya yang terjangkau serta dapat membuat tampilan produk menjadi lebih menarik. </w:t>
      </w:r>
      <w:r w:rsidR="005F1ECA">
        <w:rPr>
          <w:rFonts w:ascii="Arial" w:eastAsia="Times New Roman" w:hAnsi="Arial" w:cs="Arial"/>
          <w:color w:val="000000" w:themeColor="text1"/>
          <w:spacing w:val="-3"/>
          <w:szCs w:val="24"/>
        </w:rPr>
        <w:t>Penambahan zat warna pada kosmetik bertujuan agar kosmetik lebih menarik. Zat pewarna sendiri secara luas digunakan diseluruh dunia. Di indonesia, sejak dahulu orang banyak menggunakan pewarna tradisional y</w:t>
      </w:r>
      <w:r>
        <w:rPr>
          <w:rFonts w:ascii="Arial" w:eastAsia="Times New Roman" w:hAnsi="Arial" w:cs="Arial"/>
          <w:color w:val="000000" w:themeColor="text1"/>
          <w:spacing w:val="-3"/>
          <w:szCs w:val="24"/>
        </w:rPr>
        <w:t xml:space="preserve">ang berasal dari bahan alami. </w:t>
      </w:r>
      <w:r w:rsidR="005F1ECA">
        <w:rPr>
          <w:rFonts w:ascii="Arial" w:eastAsia="Times New Roman" w:hAnsi="Arial" w:cs="Arial"/>
          <w:color w:val="000000" w:themeColor="text1"/>
          <w:spacing w:val="-3"/>
          <w:szCs w:val="24"/>
        </w:rPr>
        <w:t>Kemajuan teknologi memungkinkan zat pewarna dibuat secara sintesis. Dengan jumlah yang sedikit, suatu zat kimia bisa memberi warna yang stabil pad</w:t>
      </w:r>
      <w:r w:rsidR="00DF4DBF">
        <w:rPr>
          <w:rFonts w:ascii="Arial" w:eastAsia="Times New Roman" w:hAnsi="Arial" w:cs="Arial"/>
          <w:color w:val="000000" w:themeColor="text1"/>
          <w:spacing w:val="-3"/>
          <w:szCs w:val="24"/>
        </w:rPr>
        <w:t xml:space="preserve">a produk kosmetik. </w:t>
      </w:r>
      <w:r w:rsidR="005F1ECA">
        <w:rPr>
          <w:rFonts w:ascii="Arial" w:eastAsia="Times New Roman" w:hAnsi="Arial" w:cs="Arial"/>
          <w:color w:val="000000" w:themeColor="text1"/>
          <w:spacing w:val="-3"/>
          <w:szCs w:val="24"/>
        </w:rPr>
        <w:t>Dengan demikian produsen bisa menggunakan lebih banyak pilihan warna u</w:t>
      </w:r>
      <w:r w:rsidR="006B7A64">
        <w:rPr>
          <w:rFonts w:ascii="Arial" w:eastAsia="Times New Roman" w:hAnsi="Arial" w:cs="Arial"/>
          <w:color w:val="000000" w:themeColor="text1"/>
          <w:spacing w:val="-3"/>
          <w:szCs w:val="24"/>
        </w:rPr>
        <w:t>ntuk menarik perhatian konsumen (Sinuhaji Clara Dila, 2018)</w:t>
      </w:r>
      <w:r w:rsidR="00BA6CF8">
        <w:rPr>
          <w:rFonts w:ascii="Arial" w:eastAsia="Times New Roman" w:hAnsi="Arial" w:cs="Arial"/>
          <w:color w:val="000000" w:themeColor="text1"/>
          <w:spacing w:val="-3"/>
          <w:szCs w:val="24"/>
        </w:rPr>
        <w:t>.</w:t>
      </w:r>
    </w:p>
    <w:p w14:paraId="604E59EE" w14:textId="6DA5BB34" w:rsidR="002F330D" w:rsidRPr="006577DB" w:rsidRDefault="002F330D" w:rsidP="00637704">
      <w:pPr>
        <w:pStyle w:val="ListParagraph"/>
        <w:spacing w:line="360" w:lineRule="auto"/>
        <w:ind w:left="0" w:firstLine="567"/>
        <w:rPr>
          <w:rFonts w:ascii="Arial" w:hAnsi="Arial" w:cs="Arial"/>
        </w:rPr>
      </w:pPr>
      <w:r>
        <w:rPr>
          <w:rFonts w:ascii="Arial" w:eastAsia="Times New Roman" w:hAnsi="Arial" w:cs="Arial"/>
          <w:color w:val="000000" w:themeColor="text1"/>
          <w:spacing w:val="-3"/>
          <w:szCs w:val="24"/>
        </w:rPr>
        <w:t>Pewarnaan sintetik memberikan keuntungan yang nyata dibandingkan pewarna alami, diantaranya yaitu mempunyai kekuatan mewarnai yang lebih kuat, lebih seragam leb</w:t>
      </w:r>
      <w:r w:rsidR="00E0161A">
        <w:rPr>
          <w:rFonts w:ascii="Arial" w:eastAsia="Times New Roman" w:hAnsi="Arial" w:cs="Arial"/>
          <w:color w:val="000000" w:themeColor="text1"/>
          <w:spacing w:val="-3"/>
          <w:szCs w:val="24"/>
        </w:rPr>
        <w:t>i</w:t>
      </w:r>
      <w:r>
        <w:rPr>
          <w:rFonts w:ascii="Arial" w:eastAsia="Times New Roman" w:hAnsi="Arial" w:cs="Arial"/>
          <w:color w:val="000000" w:themeColor="text1"/>
          <w:spacing w:val="-3"/>
          <w:szCs w:val="24"/>
        </w:rPr>
        <w:t>h stabil, penggunaannya lebih praktis dan biasanya lebih murah. Akan tetapi</w:t>
      </w:r>
      <w:r w:rsidR="00C85750">
        <w:rPr>
          <w:rFonts w:ascii="Arial" w:eastAsia="Times New Roman" w:hAnsi="Arial" w:cs="Arial"/>
          <w:color w:val="000000" w:themeColor="text1"/>
          <w:spacing w:val="-3"/>
          <w:szCs w:val="24"/>
        </w:rPr>
        <w:t xml:space="preserve">, pewarna sintetik dapat memberikan efek yang kurang baik pada kesehatan </w:t>
      </w:r>
      <w:r w:rsidR="00C85750">
        <w:rPr>
          <w:rFonts w:ascii="Arial" w:hAnsi="Arial" w:cs="Arial"/>
          <w:szCs w:val="28"/>
        </w:rPr>
        <w:fldChar w:fldCharType="begin" w:fldLock="1"/>
      </w:r>
      <w:r w:rsidR="00C85750">
        <w:rPr>
          <w:rFonts w:ascii="Arial" w:hAnsi="Arial" w:cs="Arial"/>
          <w:szCs w:val="28"/>
        </w:rPr>
        <w:instrText>ADDIN CSL_CITATION {"citationItems":[{"id":"ITEM-1","itemData":{"author":[{"dropping-particle":"","family":"Nanda","given":"Elsa Vera","non-dropping-particle":"","parse-names":false,"suffix":""},{"dropping-particle":"","family":"Darayani","given":"Ayudita Emira","non-dropping-particle":"","parse-names":false,"suffix":""}],"container-title":"Sainstech Farma","id":"ITEM-1","issue":"2","issued":{"date-parts":[["2018"]]},"page":"17-18","title":"Analisis Rhodamin B pada Lipstik yang Beredar Via Online Shop Menggunakan Metode Kromatografi Lapis Tipis ( KLT ) dan Analysis of Rhodamin B in Lipstick Sold Via Online Shop Using Thin Layer Chromatography","type":"article-journal","volume":"1"},"uris":["http://www.mendeley.com/documents/?uuid=3202b3ff-3d47-47b4-9a3d-96266fe6916a"]}],"mendeley":{"formattedCitation":"(Nanda &amp; Darayani, 2018)","plainTextFormattedCitation":"(Nanda &amp; Darayani, 2018)","previouslyFormattedCitation":"(Nanda &amp; Darayani, 2018)"},"properties":{"noteIndex":0},"schema":"https://github.com/citation-style-language/schema/raw/master/csl-citation.json"}</w:instrText>
      </w:r>
      <w:r w:rsidR="00C85750">
        <w:rPr>
          <w:rFonts w:ascii="Arial" w:hAnsi="Arial" w:cs="Arial"/>
          <w:szCs w:val="28"/>
        </w:rPr>
        <w:fldChar w:fldCharType="separate"/>
      </w:r>
      <w:r w:rsidR="00C85750" w:rsidRPr="00631CD4">
        <w:rPr>
          <w:rFonts w:ascii="Arial" w:hAnsi="Arial" w:cs="Arial"/>
          <w:noProof/>
          <w:szCs w:val="28"/>
        </w:rPr>
        <w:t>(Nanda &amp; Darayani, 2018)</w:t>
      </w:r>
      <w:r w:rsidR="00C85750">
        <w:rPr>
          <w:rFonts w:ascii="Arial" w:hAnsi="Arial" w:cs="Arial"/>
          <w:szCs w:val="28"/>
        </w:rPr>
        <w:fldChar w:fldCharType="end"/>
      </w:r>
      <w:r w:rsidR="00C85750">
        <w:rPr>
          <w:rFonts w:ascii="Arial" w:hAnsi="Arial" w:cs="Arial"/>
          <w:szCs w:val="28"/>
        </w:rPr>
        <w:t>.</w:t>
      </w:r>
    </w:p>
    <w:p w14:paraId="71162C64" w14:textId="2EE3FE9B" w:rsidR="00826F74" w:rsidRPr="00826F74" w:rsidRDefault="002D42A5" w:rsidP="00BD1EA4">
      <w:pPr>
        <w:pStyle w:val="ListParagraph"/>
        <w:numPr>
          <w:ilvl w:val="0"/>
          <w:numId w:val="20"/>
        </w:numPr>
        <w:spacing w:line="360" w:lineRule="auto"/>
        <w:ind w:left="426"/>
        <w:contextualSpacing w:val="0"/>
        <w:rPr>
          <w:rFonts w:ascii="Arial" w:hAnsi="Arial" w:cs="Arial"/>
          <w:b/>
          <w:sz w:val="24"/>
        </w:rPr>
      </w:pPr>
      <w:r w:rsidRPr="00BA27CD">
        <w:rPr>
          <w:rFonts w:ascii="Arial" w:hAnsi="Arial" w:cs="Arial"/>
          <w:b/>
          <w:sz w:val="24"/>
        </w:rPr>
        <w:t xml:space="preserve"> </w:t>
      </w:r>
      <w:r w:rsidR="003639B9" w:rsidRPr="00BA27CD">
        <w:rPr>
          <w:rFonts w:ascii="Arial" w:hAnsi="Arial" w:cs="Arial"/>
          <w:b/>
          <w:sz w:val="24"/>
        </w:rPr>
        <w:t>Manfaat Zat Warna</w:t>
      </w:r>
    </w:p>
    <w:p w14:paraId="47899FD4" w14:textId="1F772312" w:rsidR="007819B8" w:rsidRDefault="00637704" w:rsidP="00BD1EA4">
      <w:pPr>
        <w:pStyle w:val="ListParagraph"/>
        <w:numPr>
          <w:ilvl w:val="0"/>
          <w:numId w:val="70"/>
        </w:numPr>
        <w:tabs>
          <w:tab w:val="left" w:pos="1134"/>
        </w:tabs>
        <w:spacing w:line="360" w:lineRule="auto"/>
        <w:ind w:left="284" w:hanging="218"/>
        <w:rPr>
          <w:rFonts w:ascii="Arial" w:hAnsi="Arial" w:cs="Arial"/>
        </w:rPr>
      </w:pPr>
      <w:r>
        <w:rPr>
          <w:rFonts w:ascii="Arial" w:hAnsi="Arial" w:cs="Arial"/>
        </w:rPr>
        <w:t>Untuk memberikan kesan menarik bagi konsumen.</w:t>
      </w:r>
    </w:p>
    <w:p w14:paraId="11FBDE3A" w14:textId="2BDEDAA8" w:rsidR="00637704" w:rsidRDefault="00637704" w:rsidP="00BD1EA4">
      <w:pPr>
        <w:pStyle w:val="ListParagraph"/>
        <w:numPr>
          <w:ilvl w:val="0"/>
          <w:numId w:val="70"/>
        </w:numPr>
        <w:tabs>
          <w:tab w:val="left" w:pos="1134"/>
        </w:tabs>
        <w:spacing w:line="360" w:lineRule="auto"/>
        <w:ind w:left="284" w:hanging="218"/>
        <w:rPr>
          <w:rFonts w:ascii="Arial" w:hAnsi="Arial" w:cs="Arial"/>
        </w:rPr>
      </w:pPr>
      <w:r>
        <w:rPr>
          <w:rFonts w:ascii="Arial" w:hAnsi="Arial" w:cs="Arial"/>
        </w:rPr>
        <w:t>Menyeragamkan warna dan membuat identitas produk konsumen.</w:t>
      </w:r>
    </w:p>
    <w:p w14:paraId="295327CD" w14:textId="1E88C246" w:rsidR="00637704" w:rsidRDefault="00637704" w:rsidP="00BD1EA4">
      <w:pPr>
        <w:pStyle w:val="ListParagraph"/>
        <w:numPr>
          <w:ilvl w:val="0"/>
          <w:numId w:val="70"/>
        </w:numPr>
        <w:tabs>
          <w:tab w:val="left" w:pos="1134"/>
        </w:tabs>
        <w:spacing w:line="360" w:lineRule="auto"/>
        <w:ind w:left="284" w:hanging="218"/>
        <w:rPr>
          <w:rFonts w:ascii="Arial" w:hAnsi="Arial" w:cs="Arial"/>
        </w:rPr>
      </w:pPr>
      <w:r>
        <w:rPr>
          <w:rFonts w:ascii="Arial" w:hAnsi="Arial" w:cs="Arial"/>
        </w:rPr>
        <w:t>Untuk menstabilkan warna atau untuk memperbaiki variasi alami warna. Dalam hal ini penambahan warna bertujuan untuk menutupi kualitas yang rendah dari suatu produk sebenarnya tidak dapat diterima apalag</w:t>
      </w:r>
      <w:r w:rsidR="00FD3559">
        <w:rPr>
          <w:rFonts w:ascii="Arial" w:hAnsi="Arial" w:cs="Arial"/>
        </w:rPr>
        <w:t>i</w:t>
      </w:r>
      <w:r>
        <w:rPr>
          <w:rFonts w:ascii="Arial" w:hAnsi="Arial" w:cs="Arial"/>
        </w:rPr>
        <w:t xml:space="preserve"> bila menggunakan zat pewarna yang berbahaya.</w:t>
      </w:r>
    </w:p>
    <w:p w14:paraId="38891A51" w14:textId="79F2B5E2" w:rsidR="00637704" w:rsidRPr="00637704" w:rsidRDefault="00E0161A" w:rsidP="00BD1EA4">
      <w:pPr>
        <w:pStyle w:val="ListParagraph"/>
        <w:numPr>
          <w:ilvl w:val="0"/>
          <w:numId w:val="70"/>
        </w:numPr>
        <w:tabs>
          <w:tab w:val="left" w:pos="1134"/>
        </w:tabs>
        <w:spacing w:line="360" w:lineRule="auto"/>
        <w:ind w:left="284" w:hanging="218"/>
        <w:rPr>
          <w:rFonts w:ascii="Arial" w:hAnsi="Arial" w:cs="Arial"/>
        </w:rPr>
      </w:pPr>
      <w:r>
        <w:rPr>
          <w:rFonts w:ascii="Arial" w:hAnsi="Arial" w:cs="Arial"/>
        </w:rPr>
        <w:t>Untuk</w:t>
      </w:r>
      <w:r w:rsidR="00637704">
        <w:rPr>
          <w:rFonts w:ascii="Arial" w:hAnsi="Arial" w:cs="Arial"/>
        </w:rPr>
        <w:t xml:space="preserve"> menutupi perubahan warna akibat paparan cahaya, udara atau temperatur yang ekstrem akibat proses pengolahan dan selama penyimpanan.</w:t>
      </w:r>
    </w:p>
    <w:p w14:paraId="1467C237" w14:textId="77777777" w:rsidR="003639B9" w:rsidRPr="002D42A5" w:rsidRDefault="002D42A5" w:rsidP="00BD1EA4">
      <w:pPr>
        <w:pStyle w:val="ListParagraph"/>
        <w:numPr>
          <w:ilvl w:val="0"/>
          <w:numId w:val="21"/>
        </w:numPr>
        <w:spacing w:before="33" w:line="360" w:lineRule="auto"/>
        <w:ind w:left="426"/>
        <w:rPr>
          <w:rFonts w:ascii="Arial" w:eastAsia="Times New Roman" w:hAnsi="Arial" w:cs="Arial"/>
          <w:b/>
          <w:sz w:val="24"/>
          <w:szCs w:val="24"/>
        </w:rPr>
      </w:pPr>
      <w:r>
        <w:rPr>
          <w:rFonts w:ascii="Arial" w:eastAsia="Times New Roman" w:hAnsi="Arial" w:cs="Arial"/>
          <w:b/>
          <w:sz w:val="24"/>
          <w:szCs w:val="24"/>
        </w:rPr>
        <w:t xml:space="preserve"> </w:t>
      </w:r>
      <w:r w:rsidR="003639B9" w:rsidRPr="002D42A5">
        <w:rPr>
          <w:rFonts w:ascii="Arial" w:eastAsia="Times New Roman" w:hAnsi="Arial" w:cs="Arial"/>
          <w:b/>
          <w:sz w:val="24"/>
          <w:szCs w:val="24"/>
        </w:rPr>
        <w:t>Rhodamin B</w:t>
      </w:r>
    </w:p>
    <w:p w14:paraId="6B9267A9" w14:textId="77777777" w:rsidR="003639B9" w:rsidRPr="001B35AF" w:rsidRDefault="003639B9" w:rsidP="00BD1EA4">
      <w:pPr>
        <w:pStyle w:val="ListParagraph"/>
        <w:numPr>
          <w:ilvl w:val="0"/>
          <w:numId w:val="22"/>
        </w:numPr>
        <w:spacing w:before="33" w:line="360" w:lineRule="auto"/>
        <w:ind w:left="709" w:hanging="644"/>
        <w:rPr>
          <w:rFonts w:ascii="Arial" w:eastAsia="Times New Roman" w:hAnsi="Arial" w:cs="Arial"/>
          <w:b/>
          <w:sz w:val="24"/>
        </w:rPr>
      </w:pPr>
      <w:r w:rsidRPr="001B35AF">
        <w:rPr>
          <w:rFonts w:ascii="Arial" w:eastAsia="Times New Roman" w:hAnsi="Arial" w:cs="Arial"/>
          <w:b/>
          <w:sz w:val="24"/>
        </w:rPr>
        <w:t>Pengertian Rhodamin B</w:t>
      </w:r>
    </w:p>
    <w:p w14:paraId="6A9FB3BB" w14:textId="05A97DB5" w:rsidR="00EE7574" w:rsidRDefault="001B5776" w:rsidP="000E2974">
      <w:pPr>
        <w:spacing w:after="0" w:line="360" w:lineRule="auto"/>
        <w:ind w:firstLine="567"/>
        <w:jc w:val="both"/>
        <w:rPr>
          <w:rFonts w:ascii="Arial" w:hAnsi="Arial" w:cs="Arial"/>
        </w:rPr>
      </w:pPr>
      <w:r>
        <w:rPr>
          <w:rFonts w:ascii="Arial" w:hAnsi="Arial" w:cs="Arial"/>
        </w:rPr>
        <w:lastRenderedPageBreak/>
        <w:t>Rhodamin B adalah salah satu pewarna sintetik yang umumnya digunakan seba</w:t>
      </w:r>
      <w:r w:rsidR="006B7A64">
        <w:rPr>
          <w:rFonts w:ascii="Arial" w:hAnsi="Arial" w:cs="Arial"/>
        </w:rPr>
        <w:t xml:space="preserve">gai pewarna kertas dan tekstil </w:t>
      </w:r>
      <w:r w:rsidR="006B7A64">
        <w:rPr>
          <w:rFonts w:ascii="Arial" w:hAnsi="Arial" w:cs="Arial"/>
        </w:rPr>
        <w:fldChar w:fldCharType="begin" w:fldLock="1"/>
      </w:r>
      <w:r w:rsidR="006B7A64">
        <w:rPr>
          <w:rFonts w:ascii="Arial" w:hAnsi="Arial" w:cs="Arial"/>
        </w:rPr>
        <w:instrText>ADDIN CSL_CITATION {"citationItems":[{"id":"ITEM-1","itemData":{"DOI":"10.29405/j.bes/68-73121338","ISSN":"2614-154X","abstract":" ","author":[{"dropping-particle":"","family":"Riyanti","given":"Hurip Budi","non-dropping-particle":"","parse-names":false,"suffix":""},{"dropping-particle":"","family":"Sutyasningsih","given":"Sutyasningsih","non-dropping-particle":"","parse-names":false,"suffix":""},{"dropping-particle":"","family":"Sarsongko","given":"Anggun Wisnu","non-dropping-particle":"","parse-names":false,"suffix":""}],"container-title":"Bioeduscience","id":"ITEM-1","issue":"2","issued":{"date-parts":[["2018"]]},"page":"68","title":"Identifikasi Rhodamin B dalam Lipstik di Pasar Jakarta Timur dengan Metode KLT dan Spektrofotometri UV-VIS","type":"article-journal","volume":"1"},"uris":["http://www.mendeley.com/documents/?uuid=705bf672-f65b-43f4-9eb0-371e5dba8aac"]}],"mendeley":{"formattedCitation":"(Riyanti et al., 2018)","plainTextFormattedCitation":"(Riyanti et al., 2018)","previouslyFormattedCitation":"(Riyanti et al., 2018)"},"properties":{"noteIndex":0},"schema":"https://github.com/citation-style-language/schema/raw/master/csl-citation.json"}</w:instrText>
      </w:r>
      <w:r w:rsidR="006B7A64">
        <w:rPr>
          <w:rFonts w:ascii="Arial" w:hAnsi="Arial" w:cs="Arial"/>
        </w:rPr>
        <w:fldChar w:fldCharType="separate"/>
      </w:r>
      <w:r w:rsidR="006B7A64" w:rsidRPr="006B7A64">
        <w:rPr>
          <w:rFonts w:ascii="Arial" w:hAnsi="Arial" w:cs="Arial"/>
          <w:noProof/>
        </w:rPr>
        <w:t>(Riyanti et al., 2018)</w:t>
      </w:r>
      <w:r w:rsidR="006B7A64">
        <w:rPr>
          <w:rFonts w:ascii="Arial" w:hAnsi="Arial" w:cs="Arial"/>
        </w:rPr>
        <w:fldChar w:fldCharType="end"/>
      </w:r>
      <w:r w:rsidR="006B7A64">
        <w:rPr>
          <w:rFonts w:ascii="Arial" w:hAnsi="Arial" w:cs="Arial"/>
        </w:rPr>
        <w:t>.</w:t>
      </w:r>
      <w:r w:rsidR="00EE7574">
        <w:rPr>
          <w:rFonts w:ascii="Arial" w:hAnsi="Arial" w:cs="Arial"/>
        </w:rPr>
        <w:t xml:space="preserve"> Rhodamin B merupakan pewarna sintesis berbentuk serbuk kristal,</w:t>
      </w:r>
      <w:r w:rsidR="006157F6">
        <w:rPr>
          <w:rFonts w:ascii="Arial" w:hAnsi="Arial" w:cs="Arial"/>
        </w:rPr>
        <w:t xml:space="preserve"> berwarna hijau atau ungu kemera</w:t>
      </w:r>
      <w:r w:rsidR="00EE7574">
        <w:rPr>
          <w:rFonts w:ascii="Arial" w:hAnsi="Arial" w:cs="Arial"/>
        </w:rPr>
        <w:t>han, tidak berbau, dan dalam larutan akan berwarna merah terang berpendar a</w:t>
      </w:r>
      <w:r w:rsidR="006B7A64">
        <w:rPr>
          <w:rFonts w:ascii="Arial" w:hAnsi="Arial" w:cs="Arial"/>
        </w:rPr>
        <w:t xml:space="preserve">tau berfluorosensi </w:t>
      </w:r>
      <w:r w:rsidR="006B7A64">
        <w:rPr>
          <w:rFonts w:ascii="Arial" w:hAnsi="Arial" w:cs="Arial"/>
        </w:rPr>
        <w:fldChar w:fldCharType="begin" w:fldLock="1"/>
      </w:r>
      <w:r w:rsidR="006B7A64">
        <w:rPr>
          <w:rFonts w:ascii="Arial" w:hAnsi="Arial" w:cs="Arial"/>
        </w:rPr>
        <w:instrText>ADDIN CSL_CITATION {"citationItems":[{"id":"ITEM-1","itemData":{"abstract":"Rhodamine B is a synthetic dye used in the textile and paper industries. This substance is defined as substance that is prohibited in food through the Regulation of Minister of Health No. 239/Menkes/Per/V/85. The use of these dyes if consumed in the long term can lead to impaired liver function and cancer. Based on the problems above, it is necessary to conduct qualitative and quantitative analysis to identify Rhodamine B in food and cosmetics. Several methods have been developed and applied to identify the content of Rhodamine B using different analytical techniques. The most widely used method for analyzing Rhodamine content is the spectrophotometric method then HPLC and other methods","author":[{"dropping-particle":"","family":"Permatahati","given":"Dwi Mega","non-dropping-particle":"","parse-names":false,"suffix":""},{"dropping-particle":"","family":"Yanti","given":"Luh Pratiwi Diva","non-dropping-particle":"","parse-names":false,"suffix":""}],"container-title":"Bima Nursing Journal","id":"ITEM-1","issue":"1","issued":{"date-parts":[["2021"]]},"page":"62-69","title":"Metode Identifikasi Rhodamine B pada Makanan dan Kosmetik","type":"article-journal","volume":"2"},"uris":["http://www.mendeley.com/documents/?uuid=899ba54d-e004-4ec6-9b6f-0dc2687a607d"]}],"mendeley":{"formattedCitation":"(Permatahati &amp; Yanti, 2021)","plainTextFormattedCitation":"(Permatahati &amp; Yanti, 2021)","previouslyFormattedCitation":"(Permatahati &amp; Yanti, 2021)"},"properties":{"noteIndex":0},"schema":"https://github.com/citation-style-language/schema/raw/master/csl-citation.json"}</w:instrText>
      </w:r>
      <w:r w:rsidR="006B7A64">
        <w:rPr>
          <w:rFonts w:ascii="Arial" w:hAnsi="Arial" w:cs="Arial"/>
        </w:rPr>
        <w:fldChar w:fldCharType="separate"/>
      </w:r>
      <w:r w:rsidR="006B7A64" w:rsidRPr="006B7A64">
        <w:rPr>
          <w:rFonts w:ascii="Arial" w:hAnsi="Arial" w:cs="Arial"/>
          <w:noProof/>
        </w:rPr>
        <w:t>(Permatahati &amp; Yanti, 2021)</w:t>
      </w:r>
      <w:r w:rsidR="006B7A64">
        <w:rPr>
          <w:rFonts w:ascii="Arial" w:hAnsi="Arial" w:cs="Arial"/>
        </w:rPr>
        <w:fldChar w:fldCharType="end"/>
      </w:r>
      <w:r w:rsidR="006B7A64">
        <w:rPr>
          <w:rFonts w:ascii="Arial" w:hAnsi="Arial" w:cs="Arial"/>
        </w:rPr>
        <w:t>.</w:t>
      </w:r>
    </w:p>
    <w:p w14:paraId="178D1677" w14:textId="04E1E213" w:rsidR="004476D9" w:rsidRDefault="004476D9" w:rsidP="000E2974">
      <w:pPr>
        <w:spacing w:after="0" w:line="360" w:lineRule="auto"/>
        <w:ind w:firstLine="567"/>
        <w:jc w:val="both"/>
        <w:rPr>
          <w:rFonts w:ascii="Arial" w:hAnsi="Arial" w:cs="Arial"/>
          <w:szCs w:val="28"/>
        </w:rPr>
      </w:pPr>
      <w:r>
        <w:rPr>
          <w:rFonts w:ascii="Arial" w:hAnsi="Arial" w:cs="Arial"/>
        </w:rPr>
        <w:t xml:space="preserve">Rhodamin B merupakan zat warna golongan xanthenes dyes. Rhodamin B adalah bahan kimia yang digunakan untuk pewarna merah pada industri tekstil dan plastik. Untuk kosmetik, Rhodamin B sering dipakai mewarnai lipstik, perona pipi, dan perona mata. Rhodamin B adalah pewarna sintetis yang berasal dari metanliilat dan dipanel alanin yang berbentuk serbuk kristal berwarna kehijauan, berwarna merah keunguan dalam bentuk terlarut pada konsentrasi tinggi dan berwarna merah terang pada konsentrasi rendah </w:t>
      </w:r>
      <w:r>
        <w:rPr>
          <w:rFonts w:ascii="Arial" w:hAnsi="Arial" w:cs="Arial"/>
          <w:szCs w:val="28"/>
        </w:rPr>
        <w:fldChar w:fldCharType="begin" w:fldLock="1"/>
      </w:r>
      <w:r>
        <w:rPr>
          <w:rFonts w:ascii="Arial" w:hAnsi="Arial" w:cs="Arial"/>
          <w:szCs w:val="28"/>
        </w:rPr>
        <w:instrText>ADDIN CSL_CITATION {"citationItems":[{"id":"ITEM-1","itemData":{"author":[{"dropping-particle":"","family":"Pemkab","given":"","non-dropping-particle":"","parse-names":false,"suffix":""}],"id":"ITEM-1","issue":"1","issued":{"date-parts":[["2021"]]},"page":"7","title":"Kecamatan Kuningan _ Pemerintah Kabupaten Kuningan","type":"article-journal","volume":"6"},"uris":["http://www.mendeley.com/documents/?uuid=3e6955f9-772c-4e35-b360-62fe3d4dabd4"]}],"mendeley":{"formattedCitation":"(Pemkab, 2021)","plainTextFormattedCitation":"(Pemkab, 2021)","previouslyFormattedCitation":"(Pemkab, 2021)"},"properties":{"noteIndex":0},"schema":"https://github.com/citation-style-language/schema/raw/master/csl-citation.json"}</w:instrText>
      </w:r>
      <w:r>
        <w:rPr>
          <w:rFonts w:ascii="Arial" w:hAnsi="Arial" w:cs="Arial"/>
          <w:szCs w:val="28"/>
        </w:rPr>
        <w:fldChar w:fldCharType="separate"/>
      </w:r>
      <w:r w:rsidRPr="0069796D">
        <w:rPr>
          <w:rFonts w:ascii="Arial" w:hAnsi="Arial" w:cs="Arial"/>
          <w:noProof/>
          <w:szCs w:val="28"/>
        </w:rPr>
        <w:t>(Pemkab, 2021)</w:t>
      </w:r>
      <w:r>
        <w:rPr>
          <w:rFonts w:ascii="Arial" w:hAnsi="Arial" w:cs="Arial"/>
          <w:szCs w:val="28"/>
        </w:rPr>
        <w:fldChar w:fldCharType="end"/>
      </w:r>
      <w:r>
        <w:rPr>
          <w:rFonts w:ascii="Arial" w:hAnsi="Arial" w:cs="Arial"/>
          <w:szCs w:val="28"/>
        </w:rPr>
        <w:t>.</w:t>
      </w:r>
    </w:p>
    <w:p w14:paraId="7ACF8FDF" w14:textId="07CF65EF" w:rsidR="00BC4421" w:rsidRPr="00BC4421" w:rsidRDefault="00ED779F" w:rsidP="000E2974">
      <w:pPr>
        <w:spacing w:after="0" w:line="360" w:lineRule="auto"/>
        <w:ind w:firstLine="567"/>
        <w:jc w:val="both"/>
        <w:rPr>
          <w:rFonts w:ascii="Arial" w:eastAsia="Times New Roman" w:hAnsi="Arial" w:cs="Arial"/>
          <w:color w:val="000000" w:themeColor="text1"/>
          <w:spacing w:val="-3"/>
          <w:szCs w:val="24"/>
        </w:rPr>
      </w:pPr>
      <w:r>
        <w:rPr>
          <w:rFonts w:ascii="Arial" w:hAnsi="Arial" w:cs="Arial"/>
          <w:szCs w:val="28"/>
        </w:rPr>
        <w:t xml:space="preserve">Rhodamin B termasuk zat yang apabila diamati dari segi fisiknya cukup mudah untuk dikenali. Disamping itu Rhodamin B juga tidak berbau serta mudah larut dalam larutan berwarna merah terang berflouren. Zat pewarna ini mempunyai banyak sinonim, antara lain D dan C Red no 19, Food Red 15 ADC Rhodamin B, Aizen Rhodamin B dan Briliant Pink B. Rhodamin B biasa digunakan dalam industri tekstil. Pada awalnya zat ini digunakan sebagai pewarna kain atau pakaian. Campuran zat pewarna tersebut akan menghasilkan warna-warna yang menarik </w:t>
      </w:r>
      <w:r>
        <w:rPr>
          <w:rFonts w:ascii="Arial" w:eastAsia="Times New Roman" w:hAnsi="Arial" w:cs="Arial"/>
          <w:color w:val="000000" w:themeColor="text1"/>
          <w:spacing w:val="-3"/>
          <w:szCs w:val="24"/>
        </w:rPr>
        <w:t>(Sinuhaji Clara Dila, 2018).</w:t>
      </w:r>
    </w:p>
    <w:p w14:paraId="36C1F59C" w14:textId="1F236C7B" w:rsidR="000E2974" w:rsidRDefault="001B5776" w:rsidP="000E2974">
      <w:pPr>
        <w:spacing w:after="0" w:line="360" w:lineRule="auto"/>
        <w:ind w:firstLine="567"/>
        <w:jc w:val="both"/>
        <w:rPr>
          <w:rFonts w:ascii="Arial" w:hAnsi="Arial" w:cs="Arial"/>
          <w:noProof/>
          <w:shd w:val="clear" w:color="auto" w:fill="FFFFFF"/>
        </w:rPr>
      </w:pPr>
      <w:r>
        <w:rPr>
          <w:rFonts w:ascii="Arial" w:hAnsi="Arial" w:cs="Arial"/>
        </w:rPr>
        <w:t xml:space="preserve">Penggunaan </w:t>
      </w:r>
      <w:r w:rsidR="00EE7574">
        <w:rPr>
          <w:rFonts w:ascii="Arial" w:hAnsi="Arial" w:cs="Arial"/>
        </w:rPr>
        <w:t>Rhodamin B sebagai pew</w:t>
      </w:r>
      <w:r>
        <w:rPr>
          <w:rFonts w:ascii="Arial" w:hAnsi="Arial" w:cs="Arial"/>
        </w:rPr>
        <w:t>a</w:t>
      </w:r>
      <w:r w:rsidR="00EE7574">
        <w:rPr>
          <w:rFonts w:ascii="Arial" w:hAnsi="Arial" w:cs="Arial"/>
        </w:rPr>
        <w:t>r</w:t>
      </w:r>
      <w:r>
        <w:rPr>
          <w:rFonts w:ascii="Arial" w:hAnsi="Arial" w:cs="Arial"/>
        </w:rPr>
        <w:t xml:space="preserve">na kosmetika dapat menimbulkan iritasi pada kulit, iritasi pada </w:t>
      </w:r>
      <w:r w:rsidR="00D677EA">
        <w:rPr>
          <w:rFonts w:ascii="Arial" w:hAnsi="Arial" w:cs="Arial"/>
        </w:rPr>
        <w:t xml:space="preserve">mata dan bersifat karsinogenik. </w:t>
      </w:r>
      <w:r>
        <w:rPr>
          <w:rFonts w:ascii="Arial" w:hAnsi="Arial" w:cs="Arial"/>
        </w:rPr>
        <w:t>Mengingat bahaya terseb</w:t>
      </w:r>
      <w:r w:rsidR="00E0161A">
        <w:rPr>
          <w:rFonts w:ascii="Arial" w:hAnsi="Arial" w:cs="Arial"/>
        </w:rPr>
        <w:t>ut, penggunaan pewarna Rhodamin b</w:t>
      </w:r>
      <w:r>
        <w:rPr>
          <w:rFonts w:ascii="Arial" w:hAnsi="Arial" w:cs="Arial"/>
        </w:rPr>
        <w:t xml:space="preserve"> dapat merugikan dan membahayakan keseh</w:t>
      </w:r>
      <w:r w:rsidR="006B7A64">
        <w:rPr>
          <w:rFonts w:ascii="Arial" w:hAnsi="Arial" w:cs="Arial"/>
        </w:rPr>
        <w:t xml:space="preserve">atan masyarakat. </w:t>
      </w:r>
      <w:r>
        <w:rPr>
          <w:rFonts w:ascii="Arial" w:hAnsi="Arial" w:cs="Arial"/>
        </w:rPr>
        <w:t>Rhodamin B dapat mengiritasi saluran pernafasan dan juga bersifat karsinogenik atau memacu pertubuhan kanker jika digunakan terus menerus. Sifat karsinogenik</w:t>
      </w:r>
      <w:r w:rsidR="00EE7574">
        <w:rPr>
          <w:rFonts w:ascii="Arial" w:hAnsi="Arial" w:cs="Arial"/>
        </w:rPr>
        <w:t xml:space="preserve"> tersebut disebabkan oleh unsur</w:t>
      </w:r>
      <w:r w:rsidR="00EE7574" w:rsidRPr="00EE7574">
        <w:rPr>
          <w:rFonts w:ascii="Arial" w:hAnsi="Arial" w:cs="Arial"/>
        </w:rPr>
        <w:t xml:space="preserve"> </w:t>
      </w:r>
      <w:r w:rsidRPr="00EE7574">
        <w:rPr>
          <w:rFonts w:ascii="Arial" w:hAnsi="Arial" w:cs="Arial"/>
        </w:rPr>
        <w:t>N</w:t>
      </w:r>
      <w:r w:rsidR="00EE7574" w:rsidRPr="00EE7574">
        <w:rPr>
          <w:rFonts w:ascii="Arial" w:hAnsi="Arial" w:cs="Arial"/>
          <w:shd w:val="clear" w:color="auto" w:fill="FFFFFF"/>
          <w:vertAlign w:val="superscript"/>
        </w:rPr>
        <w:t>+</w:t>
      </w:r>
      <w:r w:rsidR="00EE7574" w:rsidRPr="00EE7574">
        <w:rPr>
          <w:rFonts w:ascii="Arial" w:hAnsi="Arial" w:cs="Arial"/>
          <w:sz w:val="21"/>
          <w:szCs w:val="21"/>
          <w:shd w:val="clear" w:color="auto" w:fill="FFFFFF"/>
        </w:rPr>
        <w:t> (Nitronium)</w:t>
      </w:r>
      <w:r w:rsidR="00EE7574">
        <w:rPr>
          <w:rFonts w:ascii="Arial" w:hAnsi="Arial" w:cs="Arial"/>
          <w:sz w:val="21"/>
          <w:szCs w:val="21"/>
          <w:shd w:val="clear" w:color="auto" w:fill="FFFFFF"/>
        </w:rPr>
        <w:t xml:space="preserve"> </w:t>
      </w:r>
      <w:r w:rsidR="00EE7574">
        <w:rPr>
          <w:rFonts w:ascii="Arial" w:hAnsi="Arial" w:cs="Arial"/>
          <w:shd w:val="clear" w:color="auto" w:fill="FFFFFF"/>
        </w:rPr>
        <w:t>dan Cl¯ (Klorin) yang terkandung dalam rhodamin B bersifat sangat reaktif dan berbahaya. Penumpukan Rhodmain B dalam hati akan menyebabkan gangguan fungsi hati dan berupa kanker hati da</w:t>
      </w:r>
      <w:r w:rsidR="006B7A64">
        <w:rPr>
          <w:rFonts w:ascii="Arial" w:hAnsi="Arial" w:cs="Arial"/>
          <w:shd w:val="clear" w:color="auto" w:fill="FFFFFF"/>
        </w:rPr>
        <w:t xml:space="preserve">n tumor hati </w:t>
      </w:r>
      <w:r w:rsidR="006B7A64">
        <w:rPr>
          <w:rFonts w:ascii="Arial" w:hAnsi="Arial" w:cs="Arial"/>
          <w:shd w:val="clear" w:color="auto" w:fill="FFFFFF"/>
        </w:rPr>
        <w:fldChar w:fldCharType="begin" w:fldLock="1"/>
      </w:r>
      <w:r w:rsidR="00A33738">
        <w:rPr>
          <w:rFonts w:ascii="Arial" w:hAnsi="Arial" w:cs="Arial"/>
          <w:shd w:val="clear" w:color="auto" w:fill="FFFFFF"/>
        </w:rPr>
        <w:instrText>ADDIN CSL_CITATION {"citationItems":[{"id":"ITEM-1","itemData":{"DOI":"10.29405/j.bes/68-73121338","ISSN":"2614-154X","abstract":" ","author":[{"dropping-particle":"","family":"Riyanti","given":"Hurip Budi","non-dropping-particle":"","parse-names":false,"suffix":""},{"dropping-particle":"","family":"Sutyasningsih","given":"Sutyasningsih","non-dropping-particle":"","parse-names":false,"suffix":""},{"dropping-particle":"","family":"Sarsongko","given":"Anggun Wisnu","non-dropping-particle":"","parse-names":false,"suffix":""}],"container-title":"Bioeduscience","id":"ITEM-1","issue":"2","issued":{"date-parts":[["2018"]]},"page":"68","title":"Identifikasi Rhodamin B dalam Lipstik di Pasar Jakarta Timur dengan Metode KLT dan Spektrofotometri UV-VIS","type":"article-journal","volume":"1"},"uris":["http://www.mendeley.com/documents/?uuid=705bf672-f65b-43f4-9eb0-371e5dba8aac"]}],"mendeley":{"formattedCitation":"(Riyanti et al., 2018)","plainTextFormattedCitation":"(Riyanti et al., 2018)","previouslyFormattedCitation":"(Riyanti et al., 2018)"},"properties":{"noteIndex":0},"schema":"https://github.com/citation-style-language/schema/raw/master/csl-citation.json"}</w:instrText>
      </w:r>
      <w:r w:rsidR="006B7A64">
        <w:rPr>
          <w:rFonts w:ascii="Arial" w:hAnsi="Arial" w:cs="Arial"/>
          <w:shd w:val="clear" w:color="auto" w:fill="FFFFFF"/>
        </w:rPr>
        <w:fldChar w:fldCharType="separate"/>
      </w:r>
      <w:r w:rsidR="006B7A64" w:rsidRPr="006B7A64">
        <w:rPr>
          <w:rFonts w:ascii="Arial" w:hAnsi="Arial" w:cs="Arial"/>
          <w:noProof/>
          <w:shd w:val="clear" w:color="auto" w:fill="FFFFFF"/>
        </w:rPr>
        <w:t xml:space="preserve">(Riyanti </w:t>
      </w:r>
      <w:r w:rsidR="006B7A64" w:rsidRPr="00FD3559">
        <w:rPr>
          <w:rFonts w:ascii="Arial" w:hAnsi="Arial" w:cs="Arial"/>
          <w:i/>
          <w:noProof/>
          <w:shd w:val="clear" w:color="auto" w:fill="FFFFFF"/>
        </w:rPr>
        <w:t>et al</w:t>
      </w:r>
      <w:r w:rsidR="006B7A64" w:rsidRPr="006B7A64">
        <w:rPr>
          <w:rFonts w:ascii="Arial" w:hAnsi="Arial" w:cs="Arial"/>
          <w:noProof/>
          <w:shd w:val="clear" w:color="auto" w:fill="FFFFFF"/>
        </w:rPr>
        <w:t>., 2018)</w:t>
      </w:r>
      <w:r w:rsidR="006B7A64">
        <w:rPr>
          <w:rFonts w:ascii="Arial" w:hAnsi="Arial" w:cs="Arial"/>
          <w:shd w:val="clear" w:color="auto" w:fill="FFFFFF"/>
        </w:rPr>
        <w:fldChar w:fldCharType="end"/>
      </w:r>
      <w:r w:rsidR="006B7A64">
        <w:rPr>
          <w:rFonts w:ascii="Arial" w:hAnsi="Arial" w:cs="Arial"/>
          <w:shd w:val="clear" w:color="auto" w:fill="FFFFFF"/>
        </w:rPr>
        <w:t>.</w:t>
      </w:r>
    </w:p>
    <w:p w14:paraId="649F77AB" w14:textId="29E6D850" w:rsidR="00637704" w:rsidRDefault="00140A53" w:rsidP="00BB1C8A">
      <w:pPr>
        <w:spacing w:after="0" w:line="360" w:lineRule="auto"/>
        <w:ind w:firstLine="567"/>
        <w:jc w:val="both"/>
        <w:rPr>
          <w:rFonts w:ascii="Arial" w:hAnsi="Arial" w:cs="Arial"/>
        </w:rPr>
      </w:pPr>
      <w:r w:rsidRPr="00647541">
        <w:rPr>
          <w:rFonts w:ascii="Arial" w:hAnsi="Arial" w:cs="Arial"/>
        </w:rPr>
        <w:t>Namun demikian, bila terpapar Rhodamin B dalam jumlah besar maka dalam waktu singkat akan terjadi gejala akut keracunan Rhodamin</w:t>
      </w:r>
      <w:r>
        <w:rPr>
          <w:rFonts w:ascii="Arial" w:hAnsi="Arial" w:cs="Arial"/>
        </w:rPr>
        <w:t xml:space="preserve"> </w:t>
      </w:r>
      <w:r w:rsidR="00321DAB">
        <w:rPr>
          <w:rFonts w:ascii="Arial" w:hAnsi="Arial" w:cs="Arial"/>
        </w:rPr>
        <w:t xml:space="preserve">B. </w:t>
      </w:r>
      <w:r w:rsidRPr="00647541">
        <w:rPr>
          <w:rFonts w:ascii="Arial" w:hAnsi="Arial" w:cs="Arial"/>
        </w:rPr>
        <w:t>Bila Rhodamin B tersebut terhirup akan terjadi iritasi pada saluran pernafasan.</w:t>
      </w:r>
      <w:r>
        <w:rPr>
          <w:rFonts w:ascii="Arial" w:hAnsi="Arial" w:cs="Arial"/>
        </w:rPr>
        <w:t xml:space="preserve"> </w:t>
      </w:r>
      <w:r w:rsidRPr="00647541">
        <w:rPr>
          <w:rFonts w:ascii="Arial" w:hAnsi="Arial" w:cs="Arial"/>
        </w:rPr>
        <w:t>Mata yang tekena Rhodamin B juga akan mengalami iritasi yang ditandai dengan mata kemerahan</w:t>
      </w:r>
      <w:r>
        <w:rPr>
          <w:rFonts w:ascii="Arial" w:hAnsi="Arial" w:cs="Arial"/>
        </w:rPr>
        <w:t xml:space="preserve"> </w:t>
      </w:r>
      <w:r w:rsidRPr="00647541">
        <w:rPr>
          <w:rFonts w:ascii="Arial" w:hAnsi="Arial" w:cs="Arial"/>
        </w:rPr>
        <w:t>dan timbunan cairan atau udem pada mata. Jika terpapar pada</w:t>
      </w:r>
      <w:r>
        <w:rPr>
          <w:rFonts w:ascii="Arial" w:hAnsi="Arial" w:cs="Arial"/>
        </w:rPr>
        <w:t xml:space="preserve"> </w:t>
      </w:r>
      <w:r w:rsidRPr="00647541">
        <w:rPr>
          <w:rFonts w:ascii="Arial" w:hAnsi="Arial" w:cs="Arial"/>
        </w:rPr>
        <w:t xml:space="preserve">bibir </w:t>
      </w:r>
      <w:r w:rsidRPr="00647541">
        <w:rPr>
          <w:rFonts w:ascii="Arial" w:hAnsi="Arial" w:cs="Arial"/>
        </w:rPr>
        <w:lastRenderedPageBreak/>
        <w:t>dapat menyebabkan bibir akan pecah-pecah, kering dan gatal</w:t>
      </w:r>
      <w:r>
        <w:rPr>
          <w:rFonts w:ascii="Arial" w:hAnsi="Arial" w:cs="Arial"/>
        </w:rPr>
        <w:t>. Bahkan kulit bibir terkelupas.</w:t>
      </w:r>
    </w:p>
    <w:p w14:paraId="3A86487B" w14:textId="59383DCE" w:rsidR="00BC4421" w:rsidRPr="00332FE4" w:rsidRDefault="00BC4421" w:rsidP="00BB1C8A">
      <w:pPr>
        <w:spacing w:after="0" w:line="360" w:lineRule="auto"/>
        <w:ind w:firstLine="567"/>
        <w:jc w:val="both"/>
        <w:rPr>
          <w:rFonts w:ascii="Arial" w:hAnsi="Arial" w:cs="Arial"/>
        </w:rPr>
      </w:pPr>
      <w:r w:rsidRPr="00BC4421">
        <w:rPr>
          <w:rFonts w:ascii="Arial" w:hAnsi="Arial" w:cs="Arial"/>
        </w:rPr>
        <w:t>Menurut WHO (2000), Rhodamin B</w:t>
      </w:r>
      <w:r>
        <w:rPr>
          <w:rFonts w:ascii="Arial" w:hAnsi="Arial" w:cs="Arial"/>
        </w:rPr>
        <w:t xml:space="preserve"> berbahya bagi kesehatan</w:t>
      </w:r>
      <w:r w:rsidR="00332FE4">
        <w:rPr>
          <w:rFonts w:ascii="Arial" w:hAnsi="Arial" w:cs="Arial"/>
        </w:rPr>
        <w:t xml:space="preserve"> manusia karena sifat kimianya dan kandungan logam berat. Rhodamin B mengandung senyawa klor (Cl). Klorin adalah senyawa halogen yang berbahaya dan reaktif. Jika tertelan, maka senyawa ini akan berusaha keras untuk mencapai stabilitas dalam tubuh dengan mengikat senyawa lain didalam tubuh, ini adalah racun bagi tubuh. Selain itu, Rhodamin B juga memiliki senyawa alkylating (CH</w:t>
      </w:r>
      <w:r w:rsidR="00332FE4" w:rsidRPr="00332FE4">
        <w:rPr>
          <w:rFonts w:ascii="Arial" w:hAnsi="Arial" w:cs="Arial"/>
          <w:vertAlign w:val="subscript"/>
        </w:rPr>
        <w:t>3</w:t>
      </w:r>
      <w:r w:rsidR="00332FE4">
        <w:rPr>
          <w:rFonts w:ascii="Arial" w:hAnsi="Arial" w:cs="Arial"/>
        </w:rPr>
        <w:t>-CH</w:t>
      </w:r>
      <w:r w:rsidR="00332FE4" w:rsidRPr="00332FE4">
        <w:rPr>
          <w:rFonts w:ascii="Arial" w:hAnsi="Arial" w:cs="Arial"/>
          <w:vertAlign w:val="subscript"/>
        </w:rPr>
        <w:t>3</w:t>
      </w:r>
      <w:r w:rsidR="00332FE4">
        <w:rPr>
          <w:rFonts w:ascii="Arial" w:hAnsi="Arial" w:cs="Arial"/>
        </w:rPr>
        <w:t xml:space="preserve">) yang dapat mengikat protein, lemak, dan DNA dalam tubuh </w:t>
      </w:r>
      <w:r w:rsidR="00332FE4">
        <w:rPr>
          <w:rFonts w:ascii="Arial" w:hAnsi="Arial" w:cs="Arial"/>
        </w:rPr>
        <w:fldChar w:fldCharType="begin" w:fldLock="1"/>
      </w:r>
      <w:r w:rsidR="00332FE4">
        <w:rPr>
          <w:rFonts w:ascii="Arial" w:hAnsi="Arial" w:cs="Arial"/>
        </w:rPr>
        <w:instrText>ADDIN CSL_CITATION {"citationItems":[{"id":"ITEM-1","itemData":{"abstract":"Rhodamine B is a synthetic dye used in the textile and paper industries. This substance is defined as substance that is prohibited in food through the Regulation of Minister of Health No. 239/Menkes/Per/V/85. The use of these dyes if consumed in the long term can lead to impaired liver function and cancer. Based on the problems above, it is necessary to conduct qualitative and quantitative analysis to identify Rhodamine B in food and cosmetics. Several methods have been developed and applied to identify the content of Rhodamine B using different analytical techniques. The most widely used method for analyzing Rhodamine content is the spectrophotometric method then HPLC and other methods","author":[{"dropping-particle":"","family":"Permatahati","given":"Dwi Mega","non-dropping-particle":"","parse-names":false,"suffix":""},{"dropping-particle":"","family":"Yanti","given":"Luh Pratiwi Diva","non-dropping-particle":"","parse-names":false,"suffix":""}],"container-title":"Bima Nursing Journal","id":"ITEM-1","issue":"1","issued":{"date-parts":[["2021"]]},"page":"62-69","title":"Metode Identifikasi Rhodamine B pada Makanan dan Kosmetik","type":"article-journal","volume":"2"},"uris":["http://www.mendeley.com/documents/?uuid=899ba54d-e004-4ec6-9b6f-0dc2687a607d"]}],"mendeley":{"formattedCitation":"(Permatahati &amp; Yanti, 2021)","plainTextFormattedCitation":"(Permatahati &amp; Yanti, 2021)","previouslyFormattedCitation":"(Permatahati &amp; Yanti, 2021)"},"properties":{"noteIndex":0},"schema":"https://github.com/citation-style-language/schema/raw/master/csl-citation.json"}</w:instrText>
      </w:r>
      <w:r w:rsidR="00332FE4">
        <w:rPr>
          <w:rFonts w:ascii="Arial" w:hAnsi="Arial" w:cs="Arial"/>
        </w:rPr>
        <w:fldChar w:fldCharType="separate"/>
      </w:r>
      <w:r w:rsidR="00332FE4" w:rsidRPr="00AB3A2D">
        <w:rPr>
          <w:rFonts w:ascii="Arial" w:hAnsi="Arial" w:cs="Arial"/>
          <w:noProof/>
        </w:rPr>
        <w:t>(Permatahati &amp; Yanti, 2021)</w:t>
      </w:r>
      <w:r w:rsidR="00332FE4">
        <w:rPr>
          <w:rFonts w:ascii="Arial" w:hAnsi="Arial" w:cs="Arial"/>
        </w:rPr>
        <w:fldChar w:fldCharType="end"/>
      </w:r>
      <w:r w:rsidR="00332FE4">
        <w:rPr>
          <w:rFonts w:ascii="Arial" w:hAnsi="Arial" w:cs="Arial"/>
        </w:rPr>
        <w:t>.</w:t>
      </w:r>
    </w:p>
    <w:p w14:paraId="4C977B89" w14:textId="7BF08D39" w:rsidR="00BC4421" w:rsidRDefault="00941586" w:rsidP="00941586">
      <w:pPr>
        <w:spacing w:after="0" w:line="360" w:lineRule="auto"/>
        <w:jc w:val="both"/>
        <w:rPr>
          <w:rFonts w:ascii="Arial" w:hAnsi="Arial" w:cs="Arial"/>
        </w:rPr>
      </w:pPr>
      <w:r>
        <w:rPr>
          <w:rFonts w:ascii="Arial" w:hAnsi="Arial" w:cs="Arial"/>
        </w:rPr>
        <w:t xml:space="preserve"> Nomor Cl </w:t>
      </w:r>
      <w:r w:rsidR="00800350">
        <w:rPr>
          <w:rFonts w:ascii="Arial" w:hAnsi="Arial" w:cs="Arial"/>
        </w:rPr>
        <w:t>bahan pewarna yang dilarang dalam kosmetika, yaitu :</w:t>
      </w:r>
    </w:p>
    <w:p w14:paraId="226EC272" w14:textId="3C013B39" w:rsidR="00800350" w:rsidRDefault="00941586" w:rsidP="00941586">
      <w:pPr>
        <w:spacing w:after="0" w:line="360" w:lineRule="auto"/>
        <w:jc w:val="both"/>
        <w:rPr>
          <w:rFonts w:ascii="Arial" w:hAnsi="Arial" w:cs="Arial"/>
        </w:rPr>
      </w:pPr>
      <w:r>
        <w:rPr>
          <w:rFonts w:ascii="Arial" w:hAnsi="Arial" w:cs="Arial"/>
        </w:rPr>
        <w:t>Jingga K1 (</w:t>
      </w:r>
      <w:r w:rsidRPr="00941586">
        <w:rPr>
          <w:rFonts w:ascii="Arial" w:hAnsi="Arial" w:cs="Arial"/>
          <w:i/>
        </w:rPr>
        <w:t>Pigment Orange 5</w:t>
      </w:r>
      <w:r>
        <w:rPr>
          <w:rFonts w:ascii="Arial" w:hAnsi="Arial" w:cs="Arial"/>
        </w:rPr>
        <w:t>) : 12075</w:t>
      </w:r>
    </w:p>
    <w:p w14:paraId="5666ACD5" w14:textId="32B6DFAB" w:rsidR="00941586" w:rsidRDefault="00941586" w:rsidP="00941586">
      <w:pPr>
        <w:spacing w:after="0" w:line="360" w:lineRule="auto"/>
        <w:jc w:val="both"/>
        <w:rPr>
          <w:rFonts w:ascii="Arial" w:hAnsi="Arial" w:cs="Arial"/>
        </w:rPr>
      </w:pPr>
      <w:r>
        <w:rPr>
          <w:rFonts w:ascii="Arial" w:hAnsi="Arial" w:cs="Arial"/>
        </w:rPr>
        <w:t xml:space="preserve">Kuning Metanil </w:t>
      </w:r>
      <w:r>
        <w:rPr>
          <w:rFonts w:ascii="Arial" w:hAnsi="Arial" w:cs="Arial"/>
        </w:rPr>
        <w:tab/>
      </w:r>
      <w:r>
        <w:rPr>
          <w:rFonts w:ascii="Arial" w:hAnsi="Arial" w:cs="Arial"/>
        </w:rPr>
        <w:tab/>
        <w:t xml:space="preserve">  : 13065</w:t>
      </w:r>
    </w:p>
    <w:p w14:paraId="5801D0DF" w14:textId="2BBB83CE" w:rsidR="00BC4421" w:rsidRPr="00941586" w:rsidRDefault="00941586" w:rsidP="00941586">
      <w:pPr>
        <w:spacing w:after="0" w:line="360" w:lineRule="auto"/>
        <w:jc w:val="both"/>
        <w:rPr>
          <w:rFonts w:ascii="Arial" w:hAnsi="Arial" w:cs="Arial"/>
        </w:rPr>
      </w:pPr>
      <w:r>
        <w:rPr>
          <w:rFonts w:ascii="Arial" w:hAnsi="Arial" w:cs="Arial"/>
        </w:rPr>
        <w:t xml:space="preserve">Merah K10 (Rhodamin B)  </w:t>
      </w:r>
      <w:r w:rsidR="00B0673F">
        <w:rPr>
          <w:rFonts w:ascii="Arial" w:hAnsi="Arial" w:cs="Arial"/>
        </w:rPr>
        <w:tab/>
      </w:r>
      <w:r>
        <w:rPr>
          <w:rFonts w:ascii="Arial" w:hAnsi="Arial" w:cs="Arial"/>
        </w:rPr>
        <w:t xml:space="preserve"> : 45170</w:t>
      </w:r>
      <w:r w:rsidR="00B13A09">
        <w:rPr>
          <w:rFonts w:ascii="Arial" w:hAnsi="Arial" w:cs="Arial"/>
        </w:rPr>
        <w:t xml:space="preserve"> </w:t>
      </w:r>
      <w:r w:rsidR="00B13A09">
        <w:rPr>
          <w:rFonts w:ascii="Arial" w:hAnsi="Arial" w:cs="Arial"/>
        </w:rPr>
        <w:fldChar w:fldCharType="begin" w:fldLock="1"/>
      </w:r>
      <w:r w:rsidR="00B13A09">
        <w:rPr>
          <w:rFonts w:ascii="Arial" w:hAnsi="Arial" w:cs="Arial"/>
        </w:rPr>
        <w:instrText>ADDIN CSL_CITATION {"citationItems":[{"id":"ITEM-1","itemData":{"ISBN":"1954082819","ISSN":"1367-4803","PMID":"16410321","abstract":"During the past decade, there has been an increased description of Churg Strauss syndrome (CSS) characterized by vascular occlusions possibly linked to the thrombogenic potential of the eosinophil that is poorly appreciated. The purpose of this overview is 3-fold: the first to evaluate the available prevalence of thrombosis in Churg Strauss series, the second to demonstrate that any vascular district may be affected, and the third to describe the pathogenesis of thrombosis in CSS. A Pubmed, EMBASE, and Google search of CSS series from 1951 to date revealed a prevalence of arterial occlusion ranging between 3.1% and 18.7% and a prevalence of venous occlusion between 5.8% and 30%, whereas a specific survey for venous thromboembolism in CSS yielded a prevalence of 8.1%. Eosinophils store and release tissue factor as well as other cationic proteins: the former initiates coagulation while the latter inhibits natural anticoagulant activity and activate platelets eventually culminating in excessive thrombin generation and clot formation. In addition, antineutrophil cytoplasmic antibodies may shift the endothelial lining to proadhesive and prothrombotic surface. It is hoped that the review will represent a basis to foster novel research on this topic.","author":[{"dropping-particle":"","family":"Permenkes","given":"","non-dropping-particle":"","parse-names":false,"suffix":""}],"container-title":"Menteri Kesehatan Republik Indonesia Peraturan Menteri Kesehatan Republik Indonesia","id":"ITEM-1","issue":"127","issued":{"date-parts":[["2013"]]},"page":"1-16","title":"Berita Negara","type":"article-journal","volume":"69"},"uris":["http://www.mendeley.com/documents/?uuid=aaeffbf2-69de-49cd-86eb-c2a74ea3194e"]}],"mendeley":{"formattedCitation":"(Permenkes, 2013)","plainTextFormattedCitation":"(Permenkes, 2013)"},"properties":{"noteIndex":0},"schema":"https://github.com/citation-style-language/schema/raw/master/csl-citation.json"}</w:instrText>
      </w:r>
      <w:r w:rsidR="00B13A09">
        <w:rPr>
          <w:rFonts w:ascii="Arial" w:hAnsi="Arial" w:cs="Arial"/>
        </w:rPr>
        <w:fldChar w:fldCharType="separate"/>
      </w:r>
      <w:r w:rsidR="00B13A09" w:rsidRPr="00B13A09">
        <w:rPr>
          <w:rFonts w:ascii="Arial" w:hAnsi="Arial" w:cs="Arial"/>
          <w:noProof/>
        </w:rPr>
        <w:t>(Permenkes, 2013)</w:t>
      </w:r>
      <w:r w:rsidR="00B13A09">
        <w:rPr>
          <w:rFonts w:ascii="Arial" w:hAnsi="Arial" w:cs="Arial"/>
        </w:rPr>
        <w:fldChar w:fldCharType="end"/>
      </w:r>
      <w:r w:rsidR="00E72409">
        <w:rPr>
          <w:rFonts w:ascii="Arial" w:hAnsi="Arial" w:cs="Arial"/>
        </w:rPr>
        <w:t xml:space="preserve"> </w:t>
      </w:r>
    </w:p>
    <w:p w14:paraId="538B8DF4" w14:textId="059451A5" w:rsidR="003639B9" w:rsidRDefault="003639B9" w:rsidP="00BD1EA4">
      <w:pPr>
        <w:pStyle w:val="ListParagraph"/>
        <w:numPr>
          <w:ilvl w:val="0"/>
          <w:numId w:val="23"/>
        </w:numPr>
        <w:tabs>
          <w:tab w:val="left" w:pos="709"/>
        </w:tabs>
        <w:spacing w:line="360" w:lineRule="auto"/>
        <w:ind w:left="426"/>
        <w:rPr>
          <w:rFonts w:ascii="Arial" w:hAnsi="Arial" w:cs="Arial"/>
          <w:b/>
          <w:spacing w:val="-1"/>
          <w:sz w:val="24"/>
        </w:rPr>
      </w:pPr>
      <w:r w:rsidRPr="001B35AF">
        <w:rPr>
          <w:rFonts w:ascii="Arial" w:hAnsi="Arial" w:cs="Arial"/>
          <w:b/>
          <w:spacing w:val="-1"/>
          <w:sz w:val="24"/>
        </w:rPr>
        <w:t>Struktur Rhodamin B</w:t>
      </w:r>
    </w:p>
    <w:p w14:paraId="260CE6C8" w14:textId="77777777" w:rsidR="005B4DA4" w:rsidRPr="005B4DA4" w:rsidRDefault="005B4DA4" w:rsidP="005B4DA4">
      <w:pPr>
        <w:pStyle w:val="ListParagraph"/>
        <w:tabs>
          <w:tab w:val="left" w:pos="709"/>
        </w:tabs>
        <w:spacing w:line="360" w:lineRule="auto"/>
        <w:ind w:left="426"/>
        <w:rPr>
          <w:rFonts w:ascii="Arial" w:hAnsi="Arial" w:cs="Arial"/>
          <w:b/>
          <w:spacing w:val="-1"/>
          <w:sz w:val="24"/>
        </w:rPr>
      </w:pPr>
    </w:p>
    <w:p w14:paraId="24A4956B" w14:textId="2F35EC55" w:rsidR="003639B9" w:rsidRPr="00BA27CD" w:rsidRDefault="003639B9" w:rsidP="00E77F0F">
      <w:pPr>
        <w:spacing w:line="360" w:lineRule="auto"/>
        <w:ind w:firstLine="708"/>
        <w:jc w:val="both"/>
        <w:rPr>
          <w:rFonts w:ascii="Arial" w:hAnsi="Arial" w:cs="Arial"/>
        </w:rPr>
      </w:pPr>
      <w:r>
        <w:rPr>
          <w:rFonts w:ascii="Arial" w:hAnsi="Arial" w:cs="Arial"/>
        </w:rPr>
        <w:tab/>
      </w:r>
      <w:r>
        <w:rPr>
          <w:rFonts w:ascii="Arial" w:hAnsi="Arial" w:cs="Arial"/>
        </w:rPr>
        <w:tab/>
      </w:r>
      <w:r w:rsidR="00637704" w:rsidRPr="00647541">
        <w:rPr>
          <w:rFonts w:ascii="Arial" w:hAnsi="Arial" w:cs="Arial"/>
        </w:rPr>
        <w:object w:dxaOrig="6915" w:dyaOrig="4071" w14:anchorId="0ED82E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145.65pt" o:ole="">
            <v:imagedata r:id="rId15" o:title=""/>
          </v:shape>
          <o:OLEObject Type="Embed" ProgID="ChemDraw.Document.6.0" ShapeID="_x0000_i1025" DrawAspect="Content" ObjectID="_1722845530" r:id="rId16"/>
        </w:object>
      </w:r>
    </w:p>
    <w:p w14:paraId="5904EBCF" w14:textId="0AF964E6" w:rsidR="003639B9" w:rsidRDefault="003639B9" w:rsidP="00E77F0F">
      <w:pPr>
        <w:pStyle w:val="ListParagraph"/>
        <w:spacing w:after="240" w:line="360" w:lineRule="auto"/>
        <w:ind w:left="709"/>
        <w:contextualSpacing w:val="0"/>
        <w:rPr>
          <w:rFonts w:ascii="Arial" w:hAnsi="Arial" w:cs="Arial"/>
        </w:rPr>
      </w:pPr>
      <w:r w:rsidRPr="00647541">
        <w:rPr>
          <w:rFonts w:ascii="Arial" w:hAnsi="Arial" w:cs="Arial"/>
        </w:rPr>
        <w:t xml:space="preserve">Gambar </w:t>
      </w:r>
      <w:r w:rsidR="00A33738">
        <w:rPr>
          <w:rFonts w:ascii="Arial" w:hAnsi="Arial" w:cs="Arial"/>
        </w:rPr>
        <w:t>2</w:t>
      </w:r>
      <w:r w:rsidRPr="00647541">
        <w:rPr>
          <w:rFonts w:ascii="Arial" w:hAnsi="Arial" w:cs="Arial"/>
        </w:rPr>
        <w:t>.1 Rumus bangun Rhodamin B (Tetraethyl Rhodamine)</w:t>
      </w:r>
    </w:p>
    <w:p w14:paraId="2CD7380C" w14:textId="77777777" w:rsidR="003639B9" w:rsidRPr="00647541" w:rsidRDefault="003639B9" w:rsidP="00E77F0F">
      <w:pPr>
        <w:pStyle w:val="ListParagraph"/>
        <w:spacing w:line="360" w:lineRule="auto"/>
        <w:ind w:left="709"/>
        <w:contextualSpacing w:val="0"/>
        <w:rPr>
          <w:rFonts w:ascii="Arial" w:hAnsi="Arial" w:cs="Arial"/>
        </w:rPr>
      </w:pPr>
      <w:r w:rsidRPr="00647541">
        <w:rPr>
          <w:rFonts w:ascii="Arial" w:hAnsi="Arial" w:cs="Arial"/>
        </w:rPr>
        <w:t>Rumus kimia</w:t>
      </w:r>
      <w:r w:rsidRPr="00647541">
        <w:rPr>
          <w:rFonts w:ascii="Arial" w:hAnsi="Arial" w:cs="Arial"/>
          <w:lang w:val="en-US"/>
        </w:rPr>
        <w:tab/>
      </w:r>
      <w:r w:rsidRPr="00647541">
        <w:rPr>
          <w:rFonts w:ascii="Arial" w:hAnsi="Arial" w:cs="Arial"/>
        </w:rPr>
        <w:tab/>
        <w:t>:C</w:t>
      </w:r>
      <w:r w:rsidRPr="00647541">
        <w:rPr>
          <w:rFonts w:ascii="Arial" w:hAnsi="Arial" w:cs="Arial"/>
          <w:vertAlign w:val="subscript"/>
        </w:rPr>
        <w:t>28</w:t>
      </w:r>
      <w:r w:rsidRPr="00647541">
        <w:rPr>
          <w:rFonts w:ascii="Arial" w:hAnsi="Arial" w:cs="Arial"/>
        </w:rPr>
        <w:t>H</w:t>
      </w:r>
      <w:r w:rsidRPr="00647541">
        <w:rPr>
          <w:rFonts w:ascii="Arial" w:hAnsi="Arial" w:cs="Arial"/>
          <w:vertAlign w:val="subscript"/>
        </w:rPr>
        <w:t>31</w:t>
      </w:r>
      <w:r w:rsidRPr="00647541">
        <w:rPr>
          <w:rFonts w:ascii="Arial" w:hAnsi="Arial" w:cs="Arial"/>
        </w:rPr>
        <w:t>ClN</w:t>
      </w:r>
      <w:r w:rsidRPr="00647541">
        <w:rPr>
          <w:rFonts w:ascii="Arial" w:hAnsi="Arial" w:cs="Arial"/>
          <w:vertAlign w:val="subscript"/>
        </w:rPr>
        <w:t>2</w:t>
      </w:r>
      <w:r w:rsidRPr="00647541">
        <w:rPr>
          <w:rFonts w:ascii="Arial" w:hAnsi="Arial" w:cs="Arial"/>
        </w:rPr>
        <w:t>O</w:t>
      </w:r>
      <w:r w:rsidRPr="00647541">
        <w:rPr>
          <w:rFonts w:ascii="Arial" w:hAnsi="Arial" w:cs="Arial"/>
          <w:vertAlign w:val="subscript"/>
        </w:rPr>
        <w:t>3</w:t>
      </w:r>
    </w:p>
    <w:p w14:paraId="578DE1A6" w14:textId="77777777" w:rsidR="003639B9" w:rsidRPr="00647541" w:rsidRDefault="003639B9" w:rsidP="00E77F0F">
      <w:pPr>
        <w:pStyle w:val="ListParagraph"/>
        <w:spacing w:line="360" w:lineRule="auto"/>
        <w:ind w:left="709"/>
        <w:contextualSpacing w:val="0"/>
        <w:rPr>
          <w:rFonts w:ascii="Arial" w:hAnsi="Arial" w:cs="Arial"/>
        </w:rPr>
      </w:pPr>
      <w:r w:rsidRPr="00647541">
        <w:rPr>
          <w:rFonts w:ascii="Arial" w:hAnsi="Arial" w:cs="Arial"/>
        </w:rPr>
        <w:t>Berat molekul</w:t>
      </w:r>
      <w:r w:rsidRPr="00647541">
        <w:rPr>
          <w:rFonts w:ascii="Arial" w:hAnsi="Arial" w:cs="Arial"/>
          <w:lang w:val="en-US"/>
        </w:rPr>
        <w:tab/>
      </w:r>
      <w:r w:rsidRPr="00647541">
        <w:rPr>
          <w:rFonts w:ascii="Arial" w:hAnsi="Arial" w:cs="Arial"/>
        </w:rPr>
        <w:tab/>
        <w:t>:479</w:t>
      </w:r>
      <w:r w:rsidR="002B2FAA">
        <w:rPr>
          <w:rFonts w:ascii="Arial" w:hAnsi="Arial" w:cs="Arial"/>
        </w:rPr>
        <w:t>,01 g/mol</w:t>
      </w:r>
    </w:p>
    <w:p w14:paraId="79168D78" w14:textId="2237D3CA" w:rsidR="003639B9" w:rsidRPr="00647541" w:rsidRDefault="003639B9" w:rsidP="00E77F0F">
      <w:pPr>
        <w:pStyle w:val="ListParagraph"/>
        <w:tabs>
          <w:tab w:val="left" w:pos="2835"/>
        </w:tabs>
        <w:spacing w:line="360" w:lineRule="auto"/>
        <w:ind w:left="2977" w:hanging="2268"/>
        <w:contextualSpacing w:val="0"/>
        <w:rPr>
          <w:rFonts w:ascii="Arial" w:hAnsi="Arial" w:cs="Arial"/>
        </w:rPr>
      </w:pPr>
      <w:r w:rsidRPr="00647541">
        <w:rPr>
          <w:rFonts w:ascii="Arial" w:hAnsi="Arial" w:cs="Arial"/>
        </w:rPr>
        <w:t>Nama kimia</w:t>
      </w:r>
      <w:r w:rsidRPr="00647541">
        <w:rPr>
          <w:rFonts w:ascii="Arial" w:hAnsi="Arial" w:cs="Arial"/>
          <w:lang w:val="en-US"/>
        </w:rPr>
        <w:tab/>
      </w:r>
      <w:r w:rsidRPr="00647541">
        <w:rPr>
          <w:rFonts w:ascii="Arial" w:hAnsi="Arial" w:cs="Arial"/>
        </w:rPr>
        <w:t>:Tetraetil Rhodamin; D&amp;C Basic Violet 10; C.l.45170</w:t>
      </w:r>
    </w:p>
    <w:p w14:paraId="713E3192" w14:textId="77777777" w:rsidR="003639B9" w:rsidRPr="00647541" w:rsidRDefault="003639B9" w:rsidP="00E77F0F">
      <w:pPr>
        <w:pStyle w:val="ListParagraph"/>
        <w:spacing w:line="360" w:lineRule="auto"/>
        <w:ind w:left="2880" w:hanging="2171"/>
        <w:contextualSpacing w:val="0"/>
        <w:rPr>
          <w:rFonts w:ascii="Arial" w:hAnsi="Arial" w:cs="Arial"/>
        </w:rPr>
      </w:pPr>
      <w:r w:rsidRPr="00647541">
        <w:rPr>
          <w:rFonts w:ascii="Arial" w:hAnsi="Arial" w:cs="Arial"/>
        </w:rPr>
        <w:t xml:space="preserve">Pemerian </w:t>
      </w:r>
      <w:r w:rsidRPr="00647541">
        <w:rPr>
          <w:rFonts w:ascii="Arial" w:hAnsi="Arial" w:cs="Arial"/>
        </w:rPr>
        <w:tab/>
        <w:t>:Hablur</w:t>
      </w:r>
      <w:r>
        <w:rPr>
          <w:rFonts w:ascii="Arial" w:hAnsi="Arial" w:cs="Arial"/>
        </w:rPr>
        <w:t xml:space="preserve"> </w:t>
      </w:r>
      <w:r w:rsidRPr="00647541">
        <w:rPr>
          <w:rFonts w:ascii="Arial" w:hAnsi="Arial" w:cs="Arial"/>
        </w:rPr>
        <w:t>berwarna hijau atau serbuk ungu</w:t>
      </w:r>
      <w:r>
        <w:rPr>
          <w:rFonts w:ascii="Arial" w:hAnsi="Arial" w:cs="Arial"/>
        </w:rPr>
        <w:t xml:space="preserve"> </w:t>
      </w:r>
      <w:r w:rsidRPr="00647541">
        <w:rPr>
          <w:rFonts w:ascii="Arial" w:hAnsi="Arial" w:cs="Arial"/>
        </w:rPr>
        <w:t>kemerahan</w:t>
      </w:r>
    </w:p>
    <w:p w14:paraId="731959E7" w14:textId="3D20BCED" w:rsidR="00DC0073" w:rsidRDefault="003639B9" w:rsidP="00E77F0F">
      <w:pPr>
        <w:pStyle w:val="ListParagraph"/>
        <w:spacing w:line="360" w:lineRule="auto"/>
        <w:ind w:left="2835" w:hanging="2126"/>
        <w:contextualSpacing w:val="0"/>
        <w:rPr>
          <w:rFonts w:ascii="Arial" w:hAnsi="Arial" w:cs="Arial"/>
        </w:rPr>
      </w:pPr>
      <w:r w:rsidRPr="00647541">
        <w:rPr>
          <w:rFonts w:ascii="Arial" w:hAnsi="Arial" w:cs="Arial"/>
        </w:rPr>
        <w:t>Kelaruran</w:t>
      </w:r>
      <w:r w:rsidRPr="00647541">
        <w:rPr>
          <w:rFonts w:ascii="Arial" w:hAnsi="Arial" w:cs="Arial"/>
          <w:lang w:val="en-US"/>
        </w:rPr>
        <w:tab/>
      </w:r>
      <w:r w:rsidRPr="00647541">
        <w:rPr>
          <w:rFonts w:ascii="Arial" w:hAnsi="Arial" w:cs="Arial"/>
        </w:rPr>
        <w:t>:</w:t>
      </w:r>
      <w:r w:rsidR="003802B4">
        <w:rPr>
          <w:rFonts w:ascii="Arial" w:hAnsi="Arial" w:cs="Arial"/>
        </w:rPr>
        <w:t>S</w:t>
      </w:r>
      <w:r w:rsidR="00DC0073">
        <w:rPr>
          <w:rFonts w:ascii="Arial" w:hAnsi="Arial" w:cs="Arial"/>
        </w:rPr>
        <w:t xml:space="preserve">angat mudah larut dalam air; menghasilkan larutan merah kebiruan dan berfluorosensi kuat jika diencerkan. Sangat mudah larut dalam etanol;sukar </w:t>
      </w:r>
      <w:r w:rsidR="00DC0073">
        <w:rPr>
          <w:rFonts w:ascii="Arial" w:hAnsi="Arial" w:cs="Arial"/>
        </w:rPr>
        <w:lastRenderedPageBreak/>
        <w:t xml:space="preserve">larut dalam asam encer dan dalam larutan alkali. Larut dalam asam kuat, membentuk senyawa dengan kompleks antimoni berwarna merah muda </w:t>
      </w:r>
      <w:r w:rsidR="003802B4">
        <w:rPr>
          <w:rFonts w:ascii="Arial" w:hAnsi="Arial" w:cs="Arial"/>
        </w:rPr>
        <w:t xml:space="preserve">yang larut dalam isopropil eter </w:t>
      </w:r>
      <w:r w:rsidR="003802B4">
        <w:rPr>
          <w:rFonts w:ascii="Arial" w:hAnsi="Arial" w:cs="Arial"/>
        </w:rPr>
        <w:fldChar w:fldCharType="begin" w:fldLock="1"/>
      </w:r>
      <w:r w:rsidR="00D31FF1">
        <w:rPr>
          <w:rFonts w:ascii="Arial" w:hAnsi="Arial" w:cs="Arial"/>
        </w:rPr>
        <w:instrText>ADDIN CSL_CITATION {"citationItems":[{"id":"ITEM-1","itemData":{"ISBN":"9786233010177","abstract":"Polymorphism in solids is a common phenomenon in drugs, which can lead to compromised quality due to changes in their physicochemical properties, particularly solubility, and, therefore, reduce bioavailability. Herein, a bibliographic survey was performed based on key issues and studies related to polymorphism in active pharmaceutical ingredient (APIs) present in medications from the Farmacia Popular Rede Propria. Polymorphism must be controlled to prevent possible ineffective therapy and/or improper dosage. Few mandatory tests for the identification and control of polymorphism in medications are currently available, which can result in serious public health concerns.","author":[{"dropping-particle":"","family":"Kemenkes RI","given":"","non-dropping-particle":"","parse-names":false,"suffix":""}],"container-title":"Departemen Kesehatan Republik Indonesia","id":"ITEM-1","issued":{"date-parts":[["2020"]]},"number-of-pages":"2371","title":"Farmakope Indonesia edisi VI","type":"book"},"uris":["http://www.mendeley.com/documents/?uuid=7411119a-c5bb-40fe-b29e-51ac9f03ee98"]}],"mendeley":{"formattedCitation":"(Kemenkes RI, 2020)","plainTextFormattedCitation":"(Kemenkes RI, 2020)","previouslyFormattedCitation":"(Kemenkes RI, 2020)"},"properties":{"noteIndex":0},"schema":"https://github.com/citation-style-language/schema/raw/master/csl-citation.json"}</w:instrText>
      </w:r>
      <w:r w:rsidR="003802B4">
        <w:rPr>
          <w:rFonts w:ascii="Arial" w:hAnsi="Arial" w:cs="Arial"/>
        </w:rPr>
        <w:fldChar w:fldCharType="separate"/>
      </w:r>
      <w:r w:rsidR="003802B4" w:rsidRPr="003624E0">
        <w:rPr>
          <w:rFonts w:ascii="Arial" w:hAnsi="Arial" w:cs="Arial"/>
          <w:noProof/>
        </w:rPr>
        <w:t>(Kemenkes RI, 2020)</w:t>
      </w:r>
      <w:r w:rsidR="003802B4">
        <w:rPr>
          <w:rFonts w:ascii="Arial" w:hAnsi="Arial" w:cs="Arial"/>
        </w:rPr>
        <w:fldChar w:fldCharType="end"/>
      </w:r>
      <w:r w:rsidR="003802B4">
        <w:rPr>
          <w:rFonts w:ascii="Arial" w:hAnsi="Arial" w:cs="Arial"/>
        </w:rPr>
        <w:t>.</w:t>
      </w:r>
    </w:p>
    <w:p w14:paraId="7A00AD57" w14:textId="6E5F3F19" w:rsidR="003639B9" w:rsidRDefault="003802B4" w:rsidP="00E77F0F">
      <w:pPr>
        <w:pStyle w:val="ListParagraph"/>
        <w:spacing w:line="360" w:lineRule="auto"/>
        <w:ind w:left="2835" w:hanging="2126"/>
        <w:contextualSpacing w:val="0"/>
        <w:rPr>
          <w:rFonts w:ascii="Arial" w:hAnsi="Arial" w:cs="Arial"/>
          <w:lang w:val="en-US"/>
        </w:rPr>
      </w:pPr>
      <w:r>
        <w:rPr>
          <w:rFonts w:ascii="Arial" w:hAnsi="Arial" w:cs="Arial"/>
        </w:rPr>
        <w:tab/>
      </w:r>
      <w:r w:rsidR="00140A53">
        <w:rPr>
          <w:rFonts w:ascii="Arial" w:hAnsi="Arial" w:cs="Arial"/>
        </w:rPr>
        <w:t>Rhodamin B bersifat larut dalam air alkohol, eter, benzena, sedikit larut dalam asam klorida dan natrium hidroksida serta tidak larut dalam pela</w:t>
      </w:r>
      <w:r w:rsidR="00A33738">
        <w:rPr>
          <w:rFonts w:ascii="Arial" w:hAnsi="Arial" w:cs="Arial"/>
        </w:rPr>
        <w:t>rut organik</w:t>
      </w:r>
    </w:p>
    <w:p w14:paraId="0706D3D3" w14:textId="77777777" w:rsidR="002B2FAA" w:rsidRDefault="002B2FAA" w:rsidP="00E77F0F">
      <w:pPr>
        <w:pStyle w:val="ListParagraph"/>
        <w:spacing w:line="360" w:lineRule="auto"/>
        <w:ind w:left="2835" w:hanging="2126"/>
        <w:contextualSpacing w:val="0"/>
        <w:rPr>
          <w:rFonts w:ascii="Arial" w:hAnsi="Arial" w:cs="Arial"/>
        </w:rPr>
      </w:pPr>
      <w:r>
        <w:rPr>
          <w:rFonts w:ascii="Arial" w:hAnsi="Arial" w:cs="Arial"/>
        </w:rPr>
        <w:t>Titik lebur</w:t>
      </w:r>
      <w:r>
        <w:rPr>
          <w:rFonts w:ascii="Arial" w:hAnsi="Arial" w:cs="Arial"/>
        </w:rPr>
        <w:tab/>
        <w:t>:165°C</w:t>
      </w:r>
    </w:p>
    <w:p w14:paraId="2BF90AD0" w14:textId="77777777" w:rsidR="002B2FAA" w:rsidRDefault="002B2FAA" w:rsidP="00E77F0F">
      <w:pPr>
        <w:pStyle w:val="ListParagraph"/>
        <w:spacing w:line="360" w:lineRule="auto"/>
        <w:ind w:left="2835" w:hanging="2126"/>
        <w:contextualSpacing w:val="0"/>
        <w:rPr>
          <w:rFonts w:ascii="Arial" w:hAnsi="Arial" w:cs="Arial"/>
        </w:rPr>
      </w:pPr>
      <w:r>
        <w:rPr>
          <w:rFonts w:ascii="Arial" w:hAnsi="Arial" w:cs="Arial"/>
        </w:rPr>
        <w:t>Titik leleh</w:t>
      </w:r>
      <w:r>
        <w:rPr>
          <w:rFonts w:ascii="Arial" w:hAnsi="Arial" w:cs="Arial"/>
        </w:rPr>
        <w:tab/>
        <w:t>:</w:t>
      </w:r>
      <w:r w:rsidR="00140A53">
        <w:rPr>
          <w:rFonts w:ascii="Arial" w:hAnsi="Arial" w:cs="Arial"/>
        </w:rPr>
        <w:t>270°C</w:t>
      </w:r>
    </w:p>
    <w:p w14:paraId="59C622FB" w14:textId="77A406C7" w:rsidR="00EA4D90" w:rsidRDefault="00140A53" w:rsidP="00E77F0F">
      <w:pPr>
        <w:pStyle w:val="ListParagraph"/>
        <w:spacing w:line="360" w:lineRule="auto"/>
        <w:ind w:left="2835" w:hanging="2126"/>
        <w:contextualSpacing w:val="0"/>
        <w:rPr>
          <w:rFonts w:ascii="Arial" w:hAnsi="Arial" w:cs="Arial"/>
        </w:rPr>
      </w:pPr>
      <w:r>
        <w:rPr>
          <w:rFonts w:ascii="Arial" w:hAnsi="Arial" w:cs="Arial"/>
        </w:rPr>
        <w:t>Titik didih</w:t>
      </w:r>
      <w:r>
        <w:rPr>
          <w:rFonts w:ascii="Arial" w:hAnsi="Arial" w:cs="Arial"/>
        </w:rPr>
        <w:tab/>
        <w:t>:310°C</w:t>
      </w:r>
      <w:r w:rsidR="00A33738">
        <w:rPr>
          <w:rFonts w:ascii="Arial" w:hAnsi="Arial" w:cs="Arial"/>
        </w:rPr>
        <w:t xml:space="preserve"> </w:t>
      </w:r>
      <w:r w:rsidR="00A33738">
        <w:rPr>
          <w:rFonts w:ascii="Arial" w:hAnsi="Arial" w:cs="Arial"/>
        </w:rPr>
        <w:fldChar w:fldCharType="begin" w:fldLock="1"/>
      </w:r>
      <w:r w:rsidR="00AB3A2D">
        <w:rPr>
          <w:rFonts w:ascii="Arial" w:hAnsi="Arial" w:cs="Arial"/>
        </w:rPr>
        <w:instrText>ADDIN CSL_CITATION {"citationItems":[{"id":"ITEM-1","itemData":{"abstract":"Rhodamine B is a synthetic dye used in the textile and paper industries. This substance is defined as substance that is prohibited in food through the Regulation of Minister of Health No. 239/Menkes/Per/V/85. The use of these dyes if consumed in the long term can lead to impaired liver function and cancer. Based on the problems above, it is necessary to conduct qualitative and quantitative analysis to identify Rhodamine B in food and cosmetics. Several methods have been developed and applied to identify the content of Rhodamine B using different analytical techniques. The most widely used method for analyzing Rhodamine content is the spectrophotometric method then HPLC and other methods","author":[{"dropping-particle":"","family":"Permatahati","given":"Dwi Mega","non-dropping-particle":"","parse-names":false,"suffix":""},{"dropping-particle":"","family":"Yanti","given":"Luh Pratiwi Diva","non-dropping-particle":"","parse-names":false,"suffix":""}],"container-title":"Bima Nursing Journal","id":"ITEM-1","issue":"1","issued":{"date-parts":[["2021"]]},"page":"62-69","title":"Metode Identifikasi Rhodamine B pada Makanan dan Kosmetik","type":"article-journal","volume":"2"},"uris":["http://www.mendeley.com/documents/?uuid=899ba54d-e004-4ec6-9b6f-0dc2687a607d"]}],"mendeley":{"formattedCitation":"(Permatahati &amp; Yanti, 2021)","plainTextFormattedCitation":"(Permatahati &amp; Yanti, 2021)","previouslyFormattedCitation":"(Permatahati &amp; Yanti, 2021)"},"properties":{"noteIndex":0},"schema":"https://github.com/citation-style-language/schema/raw/master/csl-citation.json"}</w:instrText>
      </w:r>
      <w:r w:rsidR="00A33738">
        <w:rPr>
          <w:rFonts w:ascii="Arial" w:hAnsi="Arial" w:cs="Arial"/>
        </w:rPr>
        <w:fldChar w:fldCharType="separate"/>
      </w:r>
      <w:r w:rsidR="00A33738" w:rsidRPr="00A33738">
        <w:rPr>
          <w:rFonts w:ascii="Arial" w:hAnsi="Arial" w:cs="Arial"/>
          <w:noProof/>
        </w:rPr>
        <w:t>(Permatahati &amp; Yanti, 2021)</w:t>
      </w:r>
      <w:r w:rsidR="00A33738">
        <w:rPr>
          <w:rFonts w:ascii="Arial" w:hAnsi="Arial" w:cs="Arial"/>
        </w:rPr>
        <w:fldChar w:fldCharType="end"/>
      </w:r>
      <w:r w:rsidR="002714F6">
        <w:rPr>
          <w:rFonts w:ascii="Arial" w:hAnsi="Arial" w:cs="Arial"/>
        </w:rPr>
        <w:t>.</w:t>
      </w:r>
    </w:p>
    <w:p w14:paraId="61EEB750" w14:textId="607DF6C7" w:rsidR="00DC0073" w:rsidRDefault="00DC0073" w:rsidP="00E77F0F">
      <w:pPr>
        <w:pStyle w:val="ListParagraph"/>
        <w:spacing w:line="360" w:lineRule="auto"/>
        <w:ind w:left="2835" w:hanging="2126"/>
        <w:contextualSpacing w:val="0"/>
        <w:rPr>
          <w:rFonts w:ascii="Arial" w:hAnsi="Arial" w:cs="Arial"/>
        </w:rPr>
      </w:pPr>
      <w:r>
        <w:rPr>
          <w:rFonts w:ascii="Arial" w:hAnsi="Arial" w:cs="Arial"/>
        </w:rPr>
        <w:t>Kejernihan larutan</w:t>
      </w:r>
      <w:r>
        <w:rPr>
          <w:rFonts w:ascii="Arial" w:hAnsi="Arial" w:cs="Arial"/>
        </w:rPr>
        <w:tab/>
        <w:t>: (1 dalam 200) larut sempurna dan jernih.</w:t>
      </w:r>
    </w:p>
    <w:p w14:paraId="6DBFD348" w14:textId="71C07F51" w:rsidR="00DC0073" w:rsidRPr="002B2FAA" w:rsidRDefault="00DC0073" w:rsidP="00E77F0F">
      <w:pPr>
        <w:pStyle w:val="ListParagraph"/>
        <w:spacing w:line="360" w:lineRule="auto"/>
        <w:ind w:left="2835" w:hanging="2126"/>
        <w:contextualSpacing w:val="0"/>
        <w:rPr>
          <w:rFonts w:ascii="Arial" w:hAnsi="Arial" w:cs="Arial"/>
        </w:rPr>
      </w:pPr>
      <w:r>
        <w:rPr>
          <w:rFonts w:ascii="Arial" w:hAnsi="Arial" w:cs="Arial"/>
        </w:rPr>
        <w:t>Sisa pemijaran</w:t>
      </w:r>
      <w:r>
        <w:rPr>
          <w:rFonts w:ascii="Arial" w:hAnsi="Arial" w:cs="Arial"/>
        </w:rPr>
        <w:tab/>
        <w:t xml:space="preserve">:Tidak lebih dari 2 mg (0,2%); lakukan penetapan seperti tertera pada </w:t>
      </w:r>
      <w:r w:rsidRPr="00DC0073">
        <w:rPr>
          <w:rFonts w:ascii="Arial" w:hAnsi="Arial" w:cs="Arial"/>
          <w:i/>
        </w:rPr>
        <w:t>Uji Umum untuk</w:t>
      </w:r>
      <w:r>
        <w:rPr>
          <w:rFonts w:ascii="Arial" w:hAnsi="Arial" w:cs="Arial"/>
        </w:rPr>
        <w:t xml:space="preserve"> </w:t>
      </w:r>
      <w:r w:rsidRPr="00DC0073">
        <w:rPr>
          <w:rFonts w:ascii="Arial" w:hAnsi="Arial" w:cs="Arial"/>
          <w:i/>
        </w:rPr>
        <w:t>Pereaksi</w:t>
      </w:r>
      <w:r>
        <w:rPr>
          <w:rFonts w:ascii="Arial" w:hAnsi="Arial" w:cs="Arial"/>
        </w:rPr>
        <w:t xml:space="preserve"> dengan memijarkan 1 g zat dengan 1 mL </w:t>
      </w:r>
      <w:r w:rsidRPr="00DC0073">
        <w:rPr>
          <w:rFonts w:ascii="Arial" w:hAnsi="Arial" w:cs="Arial"/>
          <w:i/>
        </w:rPr>
        <w:t>asam sulfat</w:t>
      </w:r>
      <w:r>
        <w:rPr>
          <w:rFonts w:ascii="Arial" w:hAnsi="Arial" w:cs="Arial"/>
        </w:rPr>
        <w:t xml:space="preserve"> P </w:t>
      </w:r>
      <w:r>
        <w:rPr>
          <w:rFonts w:ascii="Arial" w:hAnsi="Arial" w:cs="Arial"/>
        </w:rPr>
        <w:fldChar w:fldCharType="begin" w:fldLock="1"/>
      </w:r>
      <w:r w:rsidR="00D31FF1">
        <w:rPr>
          <w:rFonts w:ascii="Arial" w:hAnsi="Arial" w:cs="Arial"/>
        </w:rPr>
        <w:instrText>ADDIN CSL_CITATION {"citationItems":[{"id":"ITEM-1","itemData":{"ISBN":"9786233010177","abstract":"Polymorphism in solids is a common phenomenon in drugs, which can lead to compromised quality due to changes in their physicochemical properties, particularly solubility, and, therefore, reduce bioavailability. Herein, a bibliographic survey was performed based on key issues and studies related to polymorphism in active pharmaceutical ingredient (APIs) present in medications from the Farmacia Popular Rede Propria. Polymorphism must be controlled to prevent possible ineffective therapy and/or improper dosage. Few mandatory tests for the identification and control of polymorphism in medications are currently available, which can result in serious public health concerns.","author":[{"dropping-particle":"","family":"Kemenkes RI","given":"","non-dropping-particle":"","parse-names":false,"suffix":""}],"container-title":"Departemen Kesehatan Republik Indonesia","id":"ITEM-1","issued":{"date-parts":[["2020"]]},"number-of-pages":"2371","title":"Farmakope Indonesia edisi VI","type":"book"},"uris":["http://www.mendeley.com/documents/?uuid=7411119a-c5bb-40fe-b29e-51ac9f03ee98"]}],"mendeley":{"formattedCitation":"(Kemenkes RI, 2020)","plainTextFormattedCitation":"(Kemenkes RI, 2020)","previouslyFormattedCitation":"(Kemenkes RI, 2020)"},"properties":{"noteIndex":0},"schema":"https://github.com/citation-style-language/schema/raw/master/csl-citation.json"}</w:instrText>
      </w:r>
      <w:r>
        <w:rPr>
          <w:rFonts w:ascii="Arial" w:hAnsi="Arial" w:cs="Arial"/>
        </w:rPr>
        <w:fldChar w:fldCharType="separate"/>
      </w:r>
      <w:r w:rsidRPr="003624E0">
        <w:rPr>
          <w:rFonts w:ascii="Arial" w:hAnsi="Arial" w:cs="Arial"/>
          <w:noProof/>
        </w:rPr>
        <w:t>(Kemenkes RI, 2020)</w:t>
      </w:r>
      <w:r>
        <w:rPr>
          <w:rFonts w:ascii="Arial" w:hAnsi="Arial" w:cs="Arial"/>
        </w:rPr>
        <w:fldChar w:fldCharType="end"/>
      </w:r>
      <w:r>
        <w:rPr>
          <w:rFonts w:ascii="Arial" w:hAnsi="Arial" w:cs="Arial"/>
        </w:rPr>
        <w:t>.</w:t>
      </w:r>
    </w:p>
    <w:p w14:paraId="2138D11A" w14:textId="77777777" w:rsidR="003639B9" w:rsidRPr="00B83427" w:rsidRDefault="00AF5FB5" w:rsidP="00BD1EA4">
      <w:pPr>
        <w:pStyle w:val="ListParagraph"/>
        <w:numPr>
          <w:ilvl w:val="0"/>
          <w:numId w:val="24"/>
        </w:numPr>
        <w:spacing w:before="33" w:line="360" w:lineRule="auto"/>
        <w:ind w:left="426"/>
        <w:rPr>
          <w:rFonts w:ascii="Arial" w:eastAsia="Times New Roman" w:hAnsi="Arial" w:cs="Arial"/>
          <w:b/>
          <w:sz w:val="24"/>
        </w:rPr>
      </w:pPr>
      <w:r>
        <w:rPr>
          <w:rFonts w:ascii="Arial" w:eastAsia="Times New Roman" w:hAnsi="Arial" w:cs="Arial"/>
          <w:b/>
          <w:sz w:val="24"/>
        </w:rPr>
        <w:t xml:space="preserve"> Pelembab Bibir</w:t>
      </w:r>
    </w:p>
    <w:p w14:paraId="669C3BD3" w14:textId="77777777" w:rsidR="00AB3A2D" w:rsidRDefault="003639B9" w:rsidP="006633FD">
      <w:pPr>
        <w:pStyle w:val="ListParagraph"/>
        <w:numPr>
          <w:ilvl w:val="0"/>
          <w:numId w:val="25"/>
        </w:numPr>
        <w:spacing w:before="33" w:line="360" w:lineRule="auto"/>
        <w:ind w:left="709" w:hanging="709"/>
        <w:rPr>
          <w:rFonts w:ascii="Arial" w:eastAsia="Times New Roman" w:hAnsi="Arial" w:cs="Arial"/>
          <w:b/>
          <w:sz w:val="24"/>
        </w:rPr>
      </w:pPr>
      <w:r w:rsidRPr="00B83427">
        <w:rPr>
          <w:rFonts w:ascii="Arial" w:eastAsia="Times New Roman" w:hAnsi="Arial" w:cs="Arial"/>
          <w:b/>
          <w:sz w:val="24"/>
        </w:rPr>
        <w:t>Pengertian</w:t>
      </w:r>
      <w:r w:rsidR="00AF5FB5">
        <w:rPr>
          <w:rFonts w:ascii="Arial" w:eastAsia="Times New Roman" w:hAnsi="Arial" w:cs="Arial"/>
          <w:b/>
          <w:sz w:val="24"/>
        </w:rPr>
        <w:t xml:space="preserve"> pelembab bibir</w:t>
      </w:r>
      <w:r w:rsidRPr="00B83427">
        <w:rPr>
          <w:rFonts w:ascii="Arial" w:eastAsia="Times New Roman" w:hAnsi="Arial" w:cs="Arial"/>
          <w:b/>
          <w:sz w:val="24"/>
        </w:rPr>
        <w:t xml:space="preserve"> </w:t>
      </w:r>
      <w:r w:rsidR="00AF5FB5" w:rsidRPr="006E76CB">
        <w:rPr>
          <w:rFonts w:ascii="Arial" w:eastAsia="Times New Roman" w:hAnsi="Arial" w:cs="Arial"/>
          <w:b/>
          <w:i/>
          <w:sz w:val="24"/>
        </w:rPr>
        <w:t>(</w:t>
      </w:r>
      <w:r w:rsidR="00A33738" w:rsidRPr="006E76CB">
        <w:rPr>
          <w:rFonts w:ascii="Arial" w:eastAsia="Times New Roman" w:hAnsi="Arial" w:cs="Arial"/>
          <w:b/>
          <w:i/>
          <w:sz w:val="24"/>
        </w:rPr>
        <w:t>Lip Balm</w:t>
      </w:r>
      <w:r w:rsidR="00AF5FB5" w:rsidRPr="006E76CB">
        <w:rPr>
          <w:rFonts w:ascii="Arial" w:eastAsia="Times New Roman" w:hAnsi="Arial" w:cs="Arial"/>
          <w:b/>
          <w:i/>
          <w:sz w:val="24"/>
        </w:rPr>
        <w:t>)</w:t>
      </w:r>
    </w:p>
    <w:p w14:paraId="30B87AD0" w14:textId="60258963" w:rsidR="007819B8" w:rsidRDefault="00A33738" w:rsidP="000E2974">
      <w:pPr>
        <w:pStyle w:val="ListParagraph"/>
        <w:spacing w:line="360" w:lineRule="auto"/>
        <w:ind w:left="0" w:firstLine="567"/>
        <w:rPr>
          <w:rFonts w:ascii="Arial" w:eastAsia="Times New Roman" w:hAnsi="Arial" w:cs="Arial"/>
          <w:i/>
        </w:rPr>
      </w:pPr>
      <w:r w:rsidRPr="00AB3A2D">
        <w:rPr>
          <w:rFonts w:ascii="Arial" w:eastAsia="Times New Roman" w:hAnsi="Arial" w:cs="Arial"/>
        </w:rPr>
        <w:t>Pelembab merupakan salah satu</w:t>
      </w:r>
      <w:r w:rsidR="00AB3A2D">
        <w:rPr>
          <w:rFonts w:ascii="Arial" w:eastAsia="Times New Roman" w:hAnsi="Arial" w:cs="Arial"/>
        </w:rPr>
        <w:t xml:space="preserve"> kosmetika penting dibandingkan </w:t>
      </w:r>
      <w:r w:rsidRPr="00AB3A2D">
        <w:rPr>
          <w:rFonts w:ascii="Arial" w:eastAsia="Times New Roman" w:hAnsi="Arial" w:cs="Arial"/>
        </w:rPr>
        <w:t xml:space="preserve">kosmetika lainnya. Hal ini dikarenakan pelembab dapat </w:t>
      </w:r>
      <w:r w:rsidR="00E0161A">
        <w:rPr>
          <w:rFonts w:ascii="Arial" w:eastAsia="Times New Roman" w:hAnsi="Arial" w:cs="Arial"/>
        </w:rPr>
        <w:t>menghidrasi kulit, melembut</w:t>
      </w:r>
      <w:r w:rsidRPr="00AB3A2D">
        <w:rPr>
          <w:rFonts w:ascii="Arial" w:eastAsia="Times New Roman" w:hAnsi="Arial" w:cs="Arial"/>
        </w:rPr>
        <w:t>kan kulit, mengurangi tingkat kekeringan pada kulit, mengur</w:t>
      </w:r>
      <w:r w:rsidR="00E0161A">
        <w:rPr>
          <w:rFonts w:ascii="Arial" w:eastAsia="Times New Roman" w:hAnsi="Arial" w:cs="Arial"/>
        </w:rPr>
        <w:t>angi penguapan kulit sehingga ka</w:t>
      </w:r>
      <w:r w:rsidRPr="00AB3A2D">
        <w:rPr>
          <w:rFonts w:ascii="Arial" w:eastAsia="Times New Roman" w:hAnsi="Arial" w:cs="Arial"/>
        </w:rPr>
        <w:t>ndungan air dalam kulit terpenuhi.</w:t>
      </w:r>
      <w:r w:rsidR="00AB3A2D">
        <w:rPr>
          <w:rFonts w:ascii="Arial" w:eastAsia="Times New Roman" w:hAnsi="Arial" w:cs="Arial"/>
        </w:rPr>
        <w:t xml:space="preserve"> Salah satu jenis kosmetik pelembab yang umum digunakan masyarakat saat ini adalah </w:t>
      </w:r>
      <w:r w:rsidR="00AB3A2D">
        <w:rPr>
          <w:rFonts w:ascii="Arial" w:eastAsia="Times New Roman" w:hAnsi="Arial" w:cs="Arial"/>
          <w:i/>
        </w:rPr>
        <w:t xml:space="preserve">lip balm </w:t>
      </w:r>
      <w:r w:rsidR="00AB3A2D">
        <w:rPr>
          <w:rFonts w:ascii="Arial" w:eastAsia="Times New Roman" w:hAnsi="Arial" w:cs="Arial"/>
          <w:i/>
        </w:rPr>
        <w:fldChar w:fldCharType="begin" w:fldLock="1"/>
      </w:r>
      <w:r w:rsidR="00B13A09">
        <w:rPr>
          <w:rFonts w:ascii="Arial" w:eastAsia="Times New Roman" w:hAnsi="Arial" w:cs="Arial"/>
          <w:i/>
        </w:rPr>
        <w:instrText>ADDIN CSL_CITATION {"citationItems":[{"id":"ITEM-1","itemData":{"author":[{"dropping-particle":"","family":"Hafizhatul","given":"Abadi","non-dropping-particle":"","parse-names":false,"suffix":""},{"dropping-particle":"","family":"Siti","given":"Hanum Fatimah","non-dropping-particle":"","parse-names":false,"suffix":""},{"dropping-particle":"","family":"Buulolo Amaerita Ignasia","given":"","non-dropping-particle":"","parse-names":false,"suffix":""}],"id":"ITEM-1","issue":"2","issued":{"date-parts":[["2020"]]},"page":"76-81","title":"FORMULASI DAN UJI EFEKTIVITAS EKSTRAK ETANOL KULIT BUAH MANGGIS ( Garcinia mangostana L .) SEBAGAI PELEMBAB BIBIR","type":"article-journal","volume":"4"},"uris":["http://www.mendeley.com/documents/?uuid=530fa4c5-b5f7-4884-acac-9d55edf2154f"]}],"mendeley":{"formattedCitation":"(Hafizhatul et al., 2020)","plainTextFormattedCitation":"(Hafizhatul et al., 2020)","previouslyFormattedCitation":"(Abadi et al., 2020)"},"properties":{"noteIndex":0},"schema":"https://github.com/citation-style-language/schema/raw/master/csl-citation.json"}</w:instrText>
      </w:r>
      <w:r w:rsidR="00AB3A2D">
        <w:rPr>
          <w:rFonts w:ascii="Arial" w:eastAsia="Times New Roman" w:hAnsi="Arial" w:cs="Arial"/>
          <w:i/>
        </w:rPr>
        <w:fldChar w:fldCharType="separate"/>
      </w:r>
      <w:r w:rsidR="00B13A09" w:rsidRPr="00B13A09">
        <w:rPr>
          <w:rFonts w:ascii="Arial" w:eastAsia="Times New Roman" w:hAnsi="Arial" w:cs="Arial"/>
          <w:noProof/>
        </w:rPr>
        <w:t>(Hafizhatul et al., 2020)</w:t>
      </w:r>
      <w:r w:rsidR="00AB3A2D">
        <w:rPr>
          <w:rFonts w:ascii="Arial" w:eastAsia="Times New Roman" w:hAnsi="Arial" w:cs="Arial"/>
          <w:i/>
        </w:rPr>
        <w:fldChar w:fldCharType="end"/>
      </w:r>
      <w:r w:rsidR="00AB3A2D">
        <w:rPr>
          <w:rFonts w:ascii="Arial" w:eastAsia="Times New Roman" w:hAnsi="Arial" w:cs="Arial"/>
          <w:i/>
        </w:rPr>
        <w:t>.</w:t>
      </w:r>
    </w:p>
    <w:p w14:paraId="58C2253D" w14:textId="5F8F17B2" w:rsidR="000E2974" w:rsidRDefault="00E0161A" w:rsidP="000E2974">
      <w:pPr>
        <w:pStyle w:val="ListParagraph"/>
        <w:spacing w:line="360" w:lineRule="auto"/>
        <w:ind w:left="0" w:firstLine="567"/>
        <w:rPr>
          <w:rFonts w:ascii="Arial" w:eastAsia="Times New Roman" w:hAnsi="Arial" w:cs="Arial"/>
          <w:spacing w:val="7"/>
          <w:szCs w:val="24"/>
        </w:rPr>
      </w:pPr>
      <w:r w:rsidRPr="00E0161A">
        <w:rPr>
          <w:rFonts w:ascii="Arial" w:eastAsia="Times New Roman" w:hAnsi="Arial" w:cs="Arial"/>
        </w:rPr>
        <w:t>Pelembab bibir</w:t>
      </w:r>
      <w:r>
        <w:rPr>
          <w:rFonts w:ascii="Arial" w:eastAsia="Times New Roman" w:hAnsi="Arial" w:cs="Arial"/>
          <w:i/>
        </w:rPr>
        <w:t xml:space="preserve"> (l</w:t>
      </w:r>
      <w:r w:rsidR="00611D6A" w:rsidRPr="00611D6A">
        <w:rPr>
          <w:rFonts w:ascii="Arial" w:eastAsia="Times New Roman" w:hAnsi="Arial" w:cs="Arial"/>
          <w:i/>
        </w:rPr>
        <w:t>ip balm</w:t>
      </w:r>
      <w:r>
        <w:rPr>
          <w:rFonts w:ascii="Arial" w:eastAsia="Times New Roman" w:hAnsi="Arial" w:cs="Arial"/>
          <w:i/>
        </w:rPr>
        <w:t>)</w:t>
      </w:r>
      <w:r w:rsidR="00611D6A">
        <w:rPr>
          <w:rFonts w:ascii="Arial" w:eastAsia="Times New Roman" w:hAnsi="Arial" w:cs="Arial"/>
        </w:rPr>
        <w:t xml:space="preserve"> atau salep bibir adalah lilin substansi dioleskan pada bibir dari  mulut. Tujuannya untuk melembabkan bibir agar tidak mudah kering dan pecah-pecah. </w:t>
      </w:r>
      <w:r w:rsidR="00611D6A" w:rsidRPr="00611D6A">
        <w:rPr>
          <w:rFonts w:ascii="Arial" w:eastAsia="Times New Roman" w:hAnsi="Arial" w:cs="Arial"/>
          <w:i/>
        </w:rPr>
        <w:t>Lip balm</w:t>
      </w:r>
      <w:r w:rsidR="00611D6A">
        <w:rPr>
          <w:rFonts w:ascii="Arial" w:eastAsia="Times New Roman" w:hAnsi="Arial" w:cs="Arial"/>
        </w:rPr>
        <w:t xml:space="preserve"> merupakan sediaan kosmetik yang dibuat dengan basis yang sama dengan basis lipstik, namun tanpa warna, sehingga terlihat transparan. Kandungan yang terdapat dalam </w:t>
      </w:r>
      <w:r w:rsidR="00611D6A" w:rsidRPr="002F330D">
        <w:rPr>
          <w:rFonts w:ascii="Arial" w:eastAsia="Times New Roman" w:hAnsi="Arial" w:cs="Arial"/>
          <w:i/>
        </w:rPr>
        <w:t>lip balm</w:t>
      </w:r>
      <w:r w:rsidR="00611D6A">
        <w:rPr>
          <w:rFonts w:ascii="Arial" w:eastAsia="Times New Roman" w:hAnsi="Arial" w:cs="Arial"/>
        </w:rPr>
        <w:t xml:space="preserve"> adalah zat pelembab dan vitamin untuk bibir </w:t>
      </w:r>
      <w:r w:rsidR="00611D6A">
        <w:rPr>
          <w:rFonts w:ascii="Arial" w:eastAsia="Times New Roman" w:hAnsi="Arial" w:cs="Arial"/>
          <w:spacing w:val="7"/>
          <w:szCs w:val="24"/>
        </w:rPr>
        <w:fldChar w:fldCharType="begin" w:fldLock="1"/>
      </w:r>
      <w:r w:rsidR="00611D6A">
        <w:rPr>
          <w:rFonts w:ascii="Arial" w:eastAsia="Times New Roman" w:hAnsi="Arial" w:cs="Arial"/>
          <w:spacing w:val="7"/>
          <w:szCs w:val="24"/>
        </w:rPr>
        <w:instrText>ADDIN CSL_CITATION {"citationItems":[{"id":"ITEM-1","itemData":{"author":[{"dropping-particle":"","family":"Maimunah","given":"Siti","non-dropping-particle":"","parse-names":false,"suffix":""},{"dropping-particle":"","family":"Nurbaya","given":"Siti","non-dropping-particle":"","parse-names":false,"suffix":""},{"dropping-particle":"","family":"Anafarma","given":"Prodi D-iii","non-dropping-particle":"","parse-names":false,"suffix":""},{"dropping-particle":"","family":"Sari","given":"Universitas","non-dropping-particle":"","parse-names":false,"suffix":""},{"dropping-particle":"","family":"Indonesia","given":"Mutiara","non-dropping-particle":"","parse-names":false,"suffix":""},{"dropping-particle":"","family":"Juice","given":"Papaya","non-dropping-particle":"","parse-names":false,"suffix":""}],"id":"ITEM-1","issue":"September","issued":{"date-parts":[["2021"]]},"page":"397-400","title":"KEGIATAN PELATIHAN PEMBUATAN PELEMBAB BIBIR ( Lip Balm ) MENGGUNAKAN SARI BUAH PEPAYA ( Carica papaya L .)","type":"article-journal","volume":"2"},"uris":["http://www.mendeley.com/documents/?uuid=63e3ddee-8724-44d9-ab19-85befc288129"]}],"mendeley":{"formattedCitation":"(Maimunah et al., 2021)","plainTextFormattedCitation":"(Maimunah et al., 2021)","previouslyFormattedCitation":"(Maimunah et al., 2021)"},"properties":{"noteIndex":0},"schema":"https://github.com/citation-style-language/schema/raw/master/csl-citation.json"}</w:instrText>
      </w:r>
      <w:r w:rsidR="00611D6A">
        <w:rPr>
          <w:rFonts w:ascii="Arial" w:eastAsia="Times New Roman" w:hAnsi="Arial" w:cs="Arial"/>
          <w:spacing w:val="7"/>
          <w:szCs w:val="24"/>
        </w:rPr>
        <w:fldChar w:fldCharType="separate"/>
      </w:r>
      <w:r w:rsidR="00611D6A" w:rsidRPr="00726AE8">
        <w:rPr>
          <w:rFonts w:ascii="Arial" w:eastAsia="Times New Roman" w:hAnsi="Arial" w:cs="Arial"/>
          <w:noProof/>
          <w:spacing w:val="7"/>
          <w:szCs w:val="24"/>
        </w:rPr>
        <w:t xml:space="preserve">(Maimunah </w:t>
      </w:r>
      <w:r w:rsidR="00611D6A" w:rsidRPr="00792231">
        <w:rPr>
          <w:rFonts w:ascii="Arial" w:eastAsia="Times New Roman" w:hAnsi="Arial" w:cs="Arial"/>
          <w:i/>
          <w:noProof/>
          <w:spacing w:val="7"/>
          <w:szCs w:val="24"/>
        </w:rPr>
        <w:t>et al</w:t>
      </w:r>
      <w:r w:rsidR="00611D6A" w:rsidRPr="00726AE8">
        <w:rPr>
          <w:rFonts w:ascii="Arial" w:eastAsia="Times New Roman" w:hAnsi="Arial" w:cs="Arial"/>
          <w:noProof/>
          <w:spacing w:val="7"/>
          <w:szCs w:val="24"/>
        </w:rPr>
        <w:t>., 2021)</w:t>
      </w:r>
      <w:r w:rsidR="00611D6A">
        <w:rPr>
          <w:rFonts w:ascii="Arial" w:eastAsia="Times New Roman" w:hAnsi="Arial" w:cs="Arial"/>
          <w:spacing w:val="7"/>
          <w:szCs w:val="24"/>
        </w:rPr>
        <w:fldChar w:fldCharType="end"/>
      </w:r>
      <w:r w:rsidR="00611D6A">
        <w:rPr>
          <w:rFonts w:ascii="Arial" w:eastAsia="Times New Roman" w:hAnsi="Arial" w:cs="Arial"/>
          <w:spacing w:val="7"/>
          <w:szCs w:val="24"/>
        </w:rPr>
        <w:t>.</w:t>
      </w:r>
    </w:p>
    <w:p w14:paraId="3AD90A54" w14:textId="19EBD2A6" w:rsidR="0062017B" w:rsidRPr="00E0161A" w:rsidRDefault="0062017B" w:rsidP="000E2974">
      <w:pPr>
        <w:pStyle w:val="ListParagraph"/>
        <w:spacing w:line="360" w:lineRule="auto"/>
        <w:ind w:left="0" w:firstLine="567"/>
        <w:rPr>
          <w:rFonts w:ascii="Arial" w:hAnsi="Arial" w:cs="Arial"/>
          <w:szCs w:val="28"/>
        </w:rPr>
      </w:pPr>
      <w:r w:rsidRPr="00E0161A">
        <w:rPr>
          <w:rFonts w:ascii="Arial" w:eastAsia="Times New Roman" w:hAnsi="Arial" w:cs="Arial"/>
          <w:spacing w:val="7"/>
          <w:szCs w:val="24"/>
        </w:rPr>
        <w:t>Dalam perawatan bibir, standar sediaan bibir menjadi yang utama terutama di kalangan</w:t>
      </w:r>
      <w:r w:rsidR="00912FBF" w:rsidRPr="00E0161A">
        <w:rPr>
          <w:rFonts w:ascii="Arial" w:eastAsia="Times New Roman" w:hAnsi="Arial" w:cs="Arial"/>
          <w:spacing w:val="7"/>
          <w:szCs w:val="24"/>
        </w:rPr>
        <w:t xml:space="preserve"> masyarakat meliputi, sediaan dapat melapisi bibir secara mencukupi, dapat bertahan di bibir dalam waktu yang lama, </w:t>
      </w:r>
      <w:r w:rsidR="00912FBF" w:rsidRPr="00E0161A">
        <w:rPr>
          <w:rFonts w:ascii="Arial" w:eastAsia="Times New Roman" w:hAnsi="Arial" w:cs="Arial"/>
          <w:spacing w:val="7"/>
          <w:szCs w:val="24"/>
        </w:rPr>
        <w:lastRenderedPageBreak/>
        <w:t xml:space="preserve">melembabkan bibir dan tidak mengerikan, memperbaiki penampilan. </w:t>
      </w:r>
      <w:r w:rsidRPr="00E0161A">
        <w:rPr>
          <w:rFonts w:ascii="Arial" w:eastAsia="Times New Roman" w:hAnsi="Arial" w:cs="Arial"/>
          <w:i/>
          <w:spacing w:val="7"/>
          <w:szCs w:val="24"/>
        </w:rPr>
        <w:t xml:space="preserve">Lip balm </w:t>
      </w:r>
      <w:r w:rsidRPr="00E0161A">
        <w:rPr>
          <w:rFonts w:ascii="Arial" w:eastAsia="Times New Roman" w:hAnsi="Arial" w:cs="Arial"/>
          <w:spacing w:val="7"/>
          <w:szCs w:val="24"/>
        </w:rPr>
        <w:t>merupakan pelembab bibir yang dikemas dalam bentuk semi padat (</w:t>
      </w:r>
      <w:r w:rsidRPr="00E0161A">
        <w:rPr>
          <w:rFonts w:ascii="Arial" w:eastAsia="Times New Roman" w:hAnsi="Arial" w:cs="Arial"/>
          <w:i/>
          <w:spacing w:val="7"/>
          <w:szCs w:val="24"/>
        </w:rPr>
        <w:t>semi solid</w:t>
      </w:r>
      <w:r w:rsidRPr="00E0161A">
        <w:rPr>
          <w:rFonts w:ascii="Arial" w:eastAsia="Times New Roman" w:hAnsi="Arial" w:cs="Arial"/>
          <w:spacing w:val="7"/>
          <w:szCs w:val="24"/>
        </w:rPr>
        <w:t>) yang dibentuk dari bahan</w:t>
      </w:r>
      <w:r w:rsidR="00912FBF" w:rsidRPr="00E0161A">
        <w:rPr>
          <w:rFonts w:ascii="Arial" w:eastAsia="Times New Roman" w:hAnsi="Arial" w:cs="Arial"/>
          <w:spacing w:val="7"/>
          <w:szCs w:val="24"/>
        </w:rPr>
        <w:t xml:space="preserve"> utama minyak, lemak, dan lilin </w:t>
      </w:r>
      <w:r w:rsidR="00912FBF" w:rsidRPr="00E0161A">
        <w:rPr>
          <w:rFonts w:ascii="Arial" w:hAnsi="Arial" w:cs="Arial"/>
          <w:szCs w:val="28"/>
        </w:rPr>
        <w:fldChar w:fldCharType="begin" w:fldLock="1"/>
      </w:r>
      <w:r w:rsidR="00B13A09" w:rsidRPr="00E0161A">
        <w:rPr>
          <w:rFonts w:ascii="Arial" w:hAnsi="Arial" w:cs="Arial"/>
          <w:szCs w:val="28"/>
        </w:rPr>
        <w:instrText>ADDIN CSL_CITATION {"citationItems":[{"id":"ITEM-1","itemData":{"author":[{"dropping-particle":"","family":"Ardini","given":"Dias","non-dropping-particle":"","parse-names":false,"suffix":""},{"dropping-particle":"","family":"Sumardilah","given":"Dewi","non-dropping-particle":"","parse-names":false,"suffix":""}],"id":"ITEM-1","issued":{"date-parts":[["2021"]]},"page":"1-9","title":"Efek Lip balm Ekstrak Lidah Buaya ( Aloe Vera ) Sebagai Pelembab Bibir","type":"article-journal","volume":"14"},"uris":["http://www.mendeley.com/documents/?uuid=9609ac6d-9453-4efe-bce5-48aaaf29ae1a"]}],"mendeley":{"formattedCitation":"(Ardini &amp; Sumardilah, 2021)","plainTextFormattedCitation":"(Ardini &amp; Sumardilah, 2021)","previouslyFormattedCitation":"(Ardini &amp; Sumardilah, 2021)"},"properties":{"noteIndex":0},"schema":"https://github.com/citation-style-language/schema/raw/master/csl-citation.json"}</w:instrText>
      </w:r>
      <w:r w:rsidR="00912FBF" w:rsidRPr="00E0161A">
        <w:rPr>
          <w:rFonts w:ascii="Arial" w:hAnsi="Arial" w:cs="Arial"/>
          <w:szCs w:val="28"/>
        </w:rPr>
        <w:fldChar w:fldCharType="separate"/>
      </w:r>
      <w:r w:rsidR="00912FBF" w:rsidRPr="00E0161A">
        <w:rPr>
          <w:rFonts w:ascii="Arial" w:hAnsi="Arial" w:cs="Arial"/>
          <w:noProof/>
          <w:szCs w:val="28"/>
        </w:rPr>
        <w:t>(Ardini &amp; Sumardilah, 2021)</w:t>
      </w:r>
      <w:r w:rsidR="00912FBF" w:rsidRPr="00E0161A">
        <w:rPr>
          <w:rFonts w:ascii="Arial" w:hAnsi="Arial" w:cs="Arial"/>
          <w:szCs w:val="28"/>
        </w:rPr>
        <w:fldChar w:fldCharType="end"/>
      </w:r>
      <w:r w:rsidR="00912FBF" w:rsidRPr="00E0161A">
        <w:rPr>
          <w:rFonts w:ascii="Arial" w:hAnsi="Arial" w:cs="Arial"/>
          <w:szCs w:val="28"/>
        </w:rPr>
        <w:t>.</w:t>
      </w:r>
    </w:p>
    <w:p w14:paraId="02546264" w14:textId="2D009F3C" w:rsidR="002C24F8" w:rsidRDefault="004172CD" w:rsidP="00D008D3">
      <w:pPr>
        <w:pStyle w:val="ListParagraph"/>
        <w:spacing w:line="360" w:lineRule="auto"/>
        <w:ind w:left="0" w:firstLine="1985"/>
        <w:rPr>
          <w:rFonts w:ascii="Arial" w:eastAsia="Times New Roman" w:hAnsi="Arial" w:cs="Arial"/>
          <w:noProof/>
          <w:spacing w:val="7"/>
          <w:szCs w:val="24"/>
          <w:lang w:eastAsia="id-ID"/>
        </w:rPr>
      </w:pPr>
      <w:r>
        <w:rPr>
          <w:rFonts w:ascii="Arial" w:eastAsia="Times New Roman" w:hAnsi="Arial" w:cs="Arial"/>
          <w:spacing w:val="7"/>
          <w:szCs w:val="24"/>
        </w:rPr>
        <w:tab/>
      </w:r>
      <w:r>
        <w:rPr>
          <w:rFonts w:ascii="Arial" w:eastAsia="Times New Roman" w:hAnsi="Arial" w:cs="Arial"/>
          <w:spacing w:val="7"/>
          <w:szCs w:val="24"/>
        </w:rPr>
        <w:tab/>
      </w:r>
      <w:r>
        <w:rPr>
          <w:rFonts w:ascii="Arial" w:eastAsia="Times New Roman" w:hAnsi="Arial" w:cs="Arial"/>
          <w:spacing w:val="7"/>
          <w:szCs w:val="24"/>
        </w:rPr>
        <w:tab/>
      </w:r>
      <w:r>
        <w:rPr>
          <w:rFonts w:ascii="Arial" w:eastAsia="Times New Roman" w:hAnsi="Arial" w:cs="Arial"/>
          <w:spacing w:val="7"/>
          <w:szCs w:val="24"/>
        </w:rPr>
        <w:tab/>
      </w:r>
      <w:r>
        <w:rPr>
          <w:rFonts w:ascii="Arial" w:eastAsia="Times New Roman" w:hAnsi="Arial" w:cs="Arial"/>
          <w:spacing w:val="7"/>
          <w:szCs w:val="24"/>
        </w:rPr>
        <w:tab/>
      </w:r>
      <w:r>
        <w:rPr>
          <w:rFonts w:ascii="Arial" w:eastAsia="Times New Roman" w:hAnsi="Arial" w:cs="Arial"/>
          <w:spacing w:val="7"/>
          <w:szCs w:val="24"/>
        </w:rPr>
        <w:tab/>
      </w:r>
      <w:r>
        <w:rPr>
          <w:rFonts w:ascii="Arial" w:eastAsia="Times New Roman" w:hAnsi="Arial" w:cs="Arial"/>
          <w:spacing w:val="7"/>
          <w:szCs w:val="24"/>
        </w:rPr>
        <w:tab/>
      </w:r>
      <w:r w:rsidR="006605EF">
        <w:rPr>
          <w:rFonts w:ascii="Arial" w:eastAsia="Times New Roman" w:hAnsi="Arial" w:cs="Arial"/>
          <w:spacing w:val="7"/>
          <w:szCs w:val="24"/>
        </w:rPr>
        <w:tab/>
      </w:r>
      <w:r w:rsidR="00E72409">
        <w:rPr>
          <w:rFonts w:ascii="Arial" w:eastAsia="Times New Roman" w:hAnsi="Arial" w:cs="Arial"/>
          <w:spacing w:val="7"/>
          <w:szCs w:val="24"/>
        </w:rPr>
        <w:tab/>
      </w:r>
      <w:r w:rsidR="00E72409">
        <w:rPr>
          <w:rFonts w:ascii="Arial" w:eastAsia="Times New Roman" w:hAnsi="Arial" w:cs="Arial"/>
          <w:spacing w:val="7"/>
          <w:szCs w:val="24"/>
        </w:rPr>
        <w:tab/>
      </w:r>
      <w:r w:rsidR="00E72409">
        <w:rPr>
          <w:rFonts w:ascii="Arial" w:eastAsia="Times New Roman" w:hAnsi="Arial" w:cs="Arial"/>
          <w:spacing w:val="7"/>
          <w:szCs w:val="24"/>
        </w:rPr>
        <w:tab/>
      </w:r>
      <w:r w:rsidR="00D008D3">
        <w:rPr>
          <w:rFonts w:ascii="Arial" w:eastAsia="Times New Roman" w:hAnsi="Arial" w:cs="Arial"/>
          <w:spacing w:val="7"/>
          <w:szCs w:val="24"/>
        </w:rPr>
        <w:tab/>
      </w:r>
      <w:r w:rsidR="004F0DBF">
        <w:rPr>
          <w:rFonts w:ascii="Arial" w:eastAsia="Times New Roman" w:hAnsi="Arial" w:cs="Arial"/>
          <w:noProof/>
          <w:spacing w:val="7"/>
          <w:szCs w:val="24"/>
          <w:lang w:val="en-US"/>
        </w:rPr>
        <w:drawing>
          <wp:inline distT="0" distB="0" distL="0" distR="0" wp14:anchorId="3801997D" wp14:editId="709086D7">
            <wp:extent cx="2600325" cy="2324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2-04-10 at 15.16.24.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0325" cy="2324100"/>
                    </a:xfrm>
                    <a:prstGeom prst="rect">
                      <a:avLst/>
                    </a:prstGeom>
                  </pic:spPr>
                </pic:pic>
              </a:graphicData>
            </a:graphic>
          </wp:inline>
        </w:drawing>
      </w:r>
    </w:p>
    <w:p w14:paraId="16EB37F3" w14:textId="0A5B4CCD" w:rsidR="00E72409" w:rsidRPr="00912FBF" w:rsidRDefault="004172CD" w:rsidP="00D008D3">
      <w:pPr>
        <w:pStyle w:val="ListParagraph"/>
        <w:spacing w:line="360" w:lineRule="auto"/>
        <w:ind w:left="0" w:firstLine="2694"/>
        <w:rPr>
          <w:rFonts w:ascii="Arial" w:eastAsia="Times New Roman" w:hAnsi="Arial" w:cs="Arial"/>
          <w:spacing w:val="7"/>
          <w:szCs w:val="24"/>
        </w:rPr>
      </w:pPr>
      <w:r>
        <w:rPr>
          <w:rFonts w:ascii="Arial" w:eastAsia="Times New Roman" w:hAnsi="Arial" w:cs="Arial"/>
          <w:spacing w:val="7"/>
          <w:szCs w:val="24"/>
        </w:rPr>
        <w:tab/>
      </w:r>
      <w:r>
        <w:rPr>
          <w:rFonts w:ascii="Arial" w:eastAsia="Times New Roman" w:hAnsi="Arial" w:cs="Arial"/>
          <w:spacing w:val="7"/>
          <w:szCs w:val="24"/>
        </w:rPr>
        <w:tab/>
      </w:r>
      <w:r>
        <w:rPr>
          <w:rFonts w:ascii="Arial" w:eastAsia="Times New Roman" w:hAnsi="Arial" w:cs="Arial"/>
          <w:spacing w:val="7"/>
          <w:szCs w:val="24"/>
        </w:rPr>
        <w:tab/>
      </w:r>
      <w:r w:rsidR="00E72409">
        <w:rPr>
          <w:rFonts w:ascii="Arial" w:eastAsia="Times New Roman" w:hAnsi="Arial" w:cs="Arial"/>
          <w:spacing w:val="7"/>
          <w:szCs w:val="24"/>
        </w:rPr>
        <w:tab/>
      </w:r>
      <w:r w:rsidR="00E72409">
        <w:rPr>
          <w:rFonts w:ascii="Arial" w:eastAsia="Times New Roman" w:hAnsi="Arial" w:cs="Arial"/>
          <w:spacing w:val="7"/>
          <w:szCs w:val="24"/>
        </w:rPr>
        <w:tab/>
      </w:r>
      <w:r w:rsidR="00E72409">
        <w:rPr>
          <w:rFonts w:ascii="Arial" w:eastAsia="Times New Roman" w:hAnsi="Arial" w:cs="Arial"/>
          <w:spacing w:val="7"/>
          <w:szCs w:val="24"/>
        </w:rPr>
        <w:tab/>
      </w:r>
      <w:r w:rsidR="00D008D3">
        <w:rPr>
          <w:rFonts w:ascii="Arial" w:eastAsia="Times New Roman" w:hAnsi="Arial" w:cs="Arial"/>
          <w:spacing w:val="7"/>
          <w:szCs w:val="24"/>
        </w:rPr>
        <w:tab/>
      </w:r>
      <w:r w:rsidR="00D008D3">
        <w:rPr>
          <w:rFonts w:ascii="Arial" w:eastAsia="Times New Roman" w:hAnsi="Arial" w:cs="Arial"/>
          <w:spacing w:val="7"/>
          <w:szCs w:val="24"/>
        </w:rPr>
        <w:tab/>
      </w:r>
      <w:r w:rsidR="00D008D3">
        <w:rPr>
          <w:rFonts w:ascii="Arial" w:eastAsia="Times New Roman" w:hAnsi="Arial" w:cs="Arial"/>
          <w:spacing w:val="7"/>
          <w:szCs w:val="24"/>
        </w:rPr>
        <w:tab/>
      </w:r>
      <w:r w:rsidR="00D008D3">
        <w:rPr>
          <w:rFonts w:ascii="Arial" w:eastAsia="Times New Roman" w:hAnsi="Arial" w:cs="Arial"/>
          <w:spacing w:val="7"/>
          <w:szCs w:val="24"/>
        </w:rPr>
        <w:tab/>
      </w:r>
      <w:r w:rsidR="00D008D3">
        <w:rPr>
          <w:rFonts w:ascii="Arial" w:eastAsia="Times New Roman" w:hAnsi="Arial" w:cs="Arial"/>
          <w:spacing w:val="7"/>
          <w:szCs w:val="24"/>
        </w:rPr>
        <w:tab/>
      </w:r>
      <w:r w:rsidR="00D008D3">
        <w:rPr>
          <w:rFonts w:ascii="Arial" w:eastAsia="Times New Roman" w:hAnsi="Arial" w:cs="Arial"/>
          <w:spacing w:val="7"/>
          <w:szCs w:val="24"/>
        </w:rPr>
        <w:tab/>
      </w:r>
      <w:r w:rsidR="00D008D3">
        <w:rPr>
          <w:rFonts w:ascii="Arial" w:eastAsia="Times New Roman" w:hAnsi="Arial" w:cs="Arial"/>
          <w:spacing w:val="7"/>
          <w:szCs w:val="24"/>
        </w:rPr>
        <w:tab/>
      </w:r>
      <w:r w:rsidR="00E72409">
        <w:rPr>
          <w:rFonts w:ascii="Arial" w:eastAsia="Times New Roman" w:hAnsi="Arial" w:cs="Arial"/>
          <w:spacing w:val="7"/>
          <w:szCs w:val="24"/>
        </w:rPr>
        <w:t>Gambar 2.2 Pelembab bibir</w:t>
      </w:r>
    </w:p>
    <w:p w14:paraId="72D450EB" w14:textId="77777777" w:rsidR="003639B9" w:rsidRPr="00B83427" w:rsidRDefault="003639B9" w:rsidP="00BD1EA4">
      <w:pPr>
        <w:pStyle w:val="ListParagraph"/>
        <w:numPr>
          <w:ilvl w:val="0"/>
          <w:numId w:val="26"/>
        </w:numPr>
        <w:tabs>
          <w:tab w:val="left" w:pos="709"/>
        </w:tabs>
        <w:spacing w:before="33" w:line="360" w:lineRule="auto"/>
        <w:ind w:left="426"/>
        <w:rPr>
          <w:rFonts w:ascii="Arial" w:eastAsia="Times New Roman" w:hAnsi="Arial" w:cs="Arial"/>
          <w:b/>
          <w:sz w:val="24"/>
        </w:rPr>
      </w:pPr>
      <w:r w:rsidRPr="00B83427">
        <w:rPr>
          <w:rFonts w:ascii="Arial" w:eastAsia="Times New Roman" w:hAnsi="Arial" w:cs="Arial"/>
          <w:b/>
          <w:sz w:val="24"/>
        </w:rPr>
        <w:t>Manfaat</w:t>
      </w:r>
      <w:r w:rsidR="00AF5FB5">
        <w:rPr>
          <w:rFonts w:ascii="Arial" w:eastAsia="Times New Roman" w:hAnsi="Arial" w:cs="Arial"/>
          <w:b/>
          <w:sz w:val="24"/>
        </w:rPr>
        <w:t xml:space="preserve"> pelembab bibir</w:t>
      </w:r>
    </w:p>
    <w:p w14:paraId="477620AD" w14:textId="4CD07544" w:rsidR="00085A7B" w:rsidRDefault="001B35AF" w:rsidP="00E77F0F">
      <w:pPr>
        <w:spacing w:line="360" w:lineRule="auto"/>
        <w:ind w:firstLine="566"/>
        <w:jc w:val="both"/>
        <w:rPr>
          <w:rFonts w:ascii="Arial" w:eastAsia="Arial" w:hAnsi="Arial" w:cs="Arial"/>
          <w:spacing w:val="-1"/>
        </w:rPr>
      </w:pPr>
      <w:r>
        <w:rPr>
          <w:rFonts w:ascii="Arial" w:eastAsia="Arial" w:hAnsi="Arial" w:cs="Arial"/>
          <w:spacing w:val="-1"/>
        </w:rPr>
        <w:tab/>
      </w:r>
      <w:r w:rsidR="00B61728">
        <w:rPr>
          <w:rFonts w:ascii="Arial" w:eastAsia="Arial" w:hAnsi="Arial" w:cs="Arial"/>
          <w:spacing w:val="-1"/>
        </w:rPr>
        <w:t xml:space="preserve">Manfaat dari kosmetik pelembab bibir ini yaitu untuk merawat atau melindungi bibir dan </w:t>
      </w:r>
      <w:r w:rsidR="00321DAB">
        <w:rPr>
          <w:rFonts w:ascii="Arial" w:eastAsia="Arial" w:hAnsi="Arial" w:cs="Arial"/>
          <w:spacing w:val="-1"/>
        </w:rPr>
        <w:t xml:space="preserve">melembabkan kulit bibir. </w:t>
      </w:r>
      <w:r w:rsidR="00321DAB" w:rsidRPr="00321DAB">
        <w:rPr>
          <w:rFonts w:ascii="Arial" w:eastAsia="Arial" w:hAnsi="Arial" w:cs="Arial"/>
          <w:i/>
          <w:spacing w:val="-1"/>
        </w:rPr>
        <w:t>Lip bal</w:t>
      </w:r>
      <w:r w:rsidR="00B61728" w:rsidRPr="00321DAB">
        <w:rPr>
          <w:rFonts w:ascii="Arial" w:eastAsia="Arial" w:hAnsi="Arial" w:cs="Arial"/>
          <w:i/>
          <w:spacing w:val="-1"/>
        </w:rPr>
        <w:t>m</w:t>
      </w:r>
      <w:r w:rsidR="00B61728">
        <w:rPr>
          <w:rFonts w:ascii="Arial" w:eastAsia="Arial" w:hAnsi="Arial" w:cs="Arial"/>
          <w:spacing w:val="-1"/>
        </w:rPr>
        <w:t xml:space="preserve"> tidak hanya berfungsi sebagai </w:t>
      </w:r>
      <w:r w:rsidR="00B61728" w:rsidRPr="00321DAB">
        <w:rPr>
          <w:rFonts w:ascii="Arial" w:eastAsia="Arial" w:hAnsi="Arial" w:cs="Arial"/>
          <w:i/>
          <w:spacing w:val="-1"/>
        </w:rPr>
        <w:t>lip moisturizer</w:t>
      </w:r>
      <w:r w:rsidR="00B61728">
        <w:rPr>
          <w:rFonts w:ascii="Arial" w:eastAsia="Arial" w:hAnsi="Arial" w:cs="Arial"/>
          <w:spacing w:val="-1"/>
        </w:rPr>
        <w:t xml:space="preserve"> yang memberikan kele</w:t>
      </w:r>
      <w:r w:rsidR="006157F6">
        <w:rPr>
          <w:rFonts w:ascii="Arial" w:eastAsia="Arial" w:hAnsi="Arial" w:cs="Arial"/>
          <w:spacing w:val="-1"/>
        </w:rPr>
        <w:t xml:space="preserve">mbapan pada bibir, namun </w:t>
      </w:r>
      <w:r w:rsidR="006157F6" w:rsidRPr="006157F6">
        <w:rPr>
          <w:rFonts w:ascii="Arial" w:eastAsia="Arial" w:hAnsi="Arial" w:cs="Arial"/>
          <w:i/>
          <w:spacing w:val="-1"/>
        </w:rPr>
        <w:t>lip bal</w:t>
      </w:r>
      <w:r w:rsidR="00B61728" w:rsidRPr="006157F6">
        <w:rPr>
          <w:rFonts w:ascii="Arial" w:eastAsia="Arial" w:hAnsi="Arial" w:cs="Arial"/>
          <w:i/>
          <w:spacing w:val="-1"/>
        </w:rPr>
        <w:t>m</w:t>
      </w:r>
      <w:r w:rsidR="00B61728">
        <w:rPr>
          <w:rFonts w:ascii="Arial" w:eastAsia="Arial" w:hAnsi="Arial" w:cs="Arial"/>
          <w:spacing w:val="-1"/>
        </w:rPr>
        <w:t xml:space="preserve"> juga berfungsi memberikan lapisan </w:t>
      </w:r>
      <w:r w:rsidR="00B61728" w:rsidRPr="002714F6">
        <w:rPr>
          <w:rFonts w:ascii="Arial" w:eastAsia="Arial" w:hAnsi="Arial" w:cs="Arial"/>
          <w:i/>
          <w:spacing w:val="-1"/>
        </w:rPr>
        <w:t>occlusive</w:t>
      </w:r>
      <w:r w:rsidR="00B61728">
        <w:rPr>
          <w:rFonts w:ascii="Arial" w:eastAsia="Arial" w:hAnsi="Arial" w:cs="Arial"/>
          <w:spacing w:val="-1"/>
        </w:rPr>
        <w:t xml:space="preserve"> sebagai perlindungan, melindungi kulit dari kekeringan sehingga kelembaban kulit</w:t>
      </w:r>
      <w:r w:rsidR="00321DAB">
        <w:rPr>
          <w:rFonts w:ascii="Arial" w:eastAsia="Arial" w:hAnsi="Arial" w:cs="Arial"/>
          <w:spacing w:val="-1"/>
        </w:rPr>
        <w:t xml:space="preserve"> tetap terjaga. Biasanya </w:t>
      </w:r>
      <w:r w:rsidR="00321DAB" w:rsidRPr="00321DAB">
        <w:rPr>
          <w:rFonts w:ascii="Arial" w:eastAsia="Arial" w:hAnsi="Arial" w:cs="Arial"/>
          <w:i/>
          <w:spacing w:val="-1"/>
        </w:rPr>
        <w:t>lip bal</w:t>
      </w:r>
      <w:r w:rsidR="00B61728" w:rsidRPr="00321DAB">
        <w:rPr>
          <w:rFonts w:ascii="Arial" w:eastAsia="Arial" w:hAnsi="Arial" w:cs="Arial"/>
          <w:i/>
          <w:spacing w:val="-1"/>
        </w:rPr>
        <w:t>m</w:t>
      </w:r>
      <w:r w:rsidR="00B61728">
        <w:rPr>
          <w:rFonts w:ascii="Arial" w:eastAsia="Arial" w:hAnsi="Arial" w:cs="Arial"/>
          <w:spacing w:val="-1"/>
        </w:rPr>
        <w:t xml:space="preserve"> digunakan pada bibir yang membutuhkan proteksi, misalnya pada kulit bibir yang peka pada cuac</w:t>
      </w:r>
      <w:r w:rsidR="00AB3A2D">
        <w:rPr>
          <w:rFonts w:ascii="Arial" w:eastAsia="Arial" w:hAnsi="Arial" w:cs="Arial"/>
          <w:spacing w:val="-1"/>
        </w:rPr>
        <w:t xml:space="preserve">a dengan kelembaban yang rendah </w:t>
      </w:r>
      <w:r w:rsidR="00AB3A2D">
        <w:rPr>
          <w:rFonts w:ascii="Arial" w:eastAsia="Arial" w:hAnsi="Arial" w:cs="Arial"/>
          <w:spacing w:val="-1"/>
        </w:rPr>
        <w:fldChar w:fldCharType="begin" w:fldLock="1"/>
      </w:r>
      <w:r w:rsidR="00B13A09">
        <w:rPr>
          <w:rFonts w:ascii="Arial" w:eastAsia="Arial" w:hAnsi="Arial" w:cs="Arial"/>
          <w:spacing w:val="-1"/>
        </w:rPr>
        <w:instrText>ADDIN CSL_CITATION {"citationItems":[{"id":"ITEM-1","itemData":{"author":[{"dropping-particle":"","family":"Hafizhatul","given":"Abadi","non-dropping-particle":"","parse-names":false,"suffix":""},{"dropping-particle":"","family":"Siti","given":"Hanum Fatimah","non-dropping-particle":"","parse-names":false,"suffix":""},{"dropping-particle":"","family":"Buulolo Amaerita Ignasia","given":"","non-dropping-particle":"","parse-names":false,"suffix":""}],"id":"ITEM-1","issue":"2","issued":{"date-parts":[["2020"]]},"page":"76-81","title":"FORMULASI DAN UJI EFEKTIVITAS EKSTRAK ETANOL KULIT BUAH MANGGIS ( Garcinia mangostana L .) SEBAGAI PELEMBAB BIBIR","type":"article-journal","volume":"4"},"uris":["http://www.mendeley.com/documents/?uuid=530fa4c5-b5f7-4884-acac-9d55edf2154f"]}],"mendeley":{"formattedCitation":"(Hafizhatul et al., 2020)","plainTextFormattedCitation":"(Hafizhatul et al., 2020)","previouslyFormattedCitation":"(Abadi et al., 2020)"},"properties":{"noteIndex":0},"schema":"https://github.com/citation-style-language/schema/raw/master/csl-citation.json"}</w:instrText>
      </w:r>
      <w:r w:rsidR="00AB3A2D">
        <w:rPr>
          <w:rFonts w:ascii="Arial" w:eastAsia="Arial" w:hAnsi="Arial" w:cs="Arial"/>
          <w:spacing w:val="-1"/>
        </w:rPr>
        <w:fldChar w:fldCharType="separate"/>
      </w:r>
      <w:r w:rsidR="00B13A09" w:rsidRPr="00B13A09">
        <w:rPr>
          <w:rFonts w:ascii="Arial" w:eastAsia="Arial" w:hAnsi="Arial" w:cs="Arial"/>
          <w:noProof/>
          <w:spacing w:val="-1"/>
        </w:rPr>
        <w:t xml:space="preserve">(Hafizhatul </w:t>
      </w:r>
      <w:r w:rsidR="00B13A09" w:rsidRPr="00792231">
        <w:rPr>
          <w:rFonts w:ascii="Arial" w:eastAsia="Arial" w:hAnsi="Arial" w:cs="Arial"/>
          <w:i/>
          <w:noProof/>
          <w:spacing w:val="-1"/>
        </w:rPr>
        <w:t>et al.</w:t>
      </w:r>
      <w:r w:rsidR="00B13A09" w:rsidRPr="00B13A09">
        <w:rPr>
          <w:rFonts w:ascii="Arial" w:eastAsia="Arial" w:hAnsi="Arial" w:cs="Arial"/>
          <w:noProof/>
          <w:spacing w:val="-1"/>
        </w:rPr>
        <w:t>, 2020)</w:t>
      </w:r>
      <w:r w:rsidR="00AB3A2D">
        <w:rPr>
          <w:rFonts w:ascii="Arial" w:eastAsia="Arial" w:hAnsi="Arial" w:cs="Arial"/>
          <w:spacing w:val="-1"/>
        </w:rPr>
        <w:fldChar w:fldCharType="end"/>
      </w:r>
      <w:r w:rsidR="00AB3A2D">
        <w:rPr>
          <w:rFonts w:ascii="Arial" w:eastAsia="Arial" w:hAnsi="Arial" w:cs="Arial"/>
          <w:spacing w:val="-1"/>
        </w:rPr>
        <w:t>.</w:t>
      </w:r>
    </w:p>
    <w:p w14:paraId="0011997D" w14:textId="14D4CE33" w:rsidR="00D008D3" w:rsidRPr="009F0BFE" w:rsidRDefault="00912FBF" w:rsidP="00E77F0F">
      <w:pPr>
        <w:spacing w:line="360" w:lineRule="auto"/>
        <w:ind w:firstLine="566"/>
        <w:jc w:val="both"/>
        <w:rPr>
          <w:rFonts w:ascii="Arial" w:hAnsi="Arial" w:cs="Arial"/>
          <w:szCs w:val="28"/>
        </w:rPr>
      </w:pPr>
      <w:r>
        <w:rPr>
          <w:rFonts w:ascii="Arial" w:eastAsia="Arial" w:hAnsi="Arial" w:cs="Arial"/>
          <w:spacing w:val="-1"/>
        </w:rPr>
        <w:t xml:space="preserve">Hakikat fungsinya adalah untuk memberikan perawatan pada kulit bibir yang dianggap akan memberikan ekspresi wajah yang menarik. Bentuk penggunaan </w:t>
      </w:r>
      <w:r w:rsidRPr="00912FBF">
        <w:rPr>
          <w:rFonts w:ascii="Arial" w:eastAsia="Arial" w:hAnsi="Arial" w:cs="Arial"/>
          <w:i/>
          <w:spacing w:val="-1"/>
        </w:rPr>
        <w:t>lip balm</w:t>
      </w:r>
      <w:r>
        <w:rPr>
          <w:rFonts w:ascii="Arial" w:eastAsia="Arial" w:hAnsi="Arial" w:cs="Arial"/>
          <w:i/>
          <w:spacing w:val="-1"/>
        </w:rPr>
        <w:t xml:space="preserve"> </w:t>
      </w:r>
      <w:r w:rsidRPr="004172CD">
        <w:rPr>
          <w:rFonts w:ascii="Arial" w:eastAsia="Arial" w:hAnsi="Arial" w:cs="Arial"/>
          <w:iCs/>
          <w:spacing w:val="-1"/>
        </w:rPr>
        <w:t>semi solid</w:t>
      </w:r>
      <w:r w:rsidR="004172CD">
        <w:rPr>
          <w:rFonts w:ascii="Arial" w:eastAsia="Arial" w:hAnsi="Arial" w:cs="Arial"/>
          <w:i/>
          <w:spacing w:val="-1"/>
          <w:lang w:val="en-US"/>
        </w:rPr>
        <w:t xml:space="preserve"> </w:t>
      </w:r>
      <w:r w:rsidR="00792231">
        <w:rPr>
          <w:rFonts w:ascii="Arial" w:eastAsia="Arial" w:hAnsi="Arial" w:cs="Arial"/>
          <w:spacing w:val="-1"/>
        </w:rPr>
        <w:t xml:space="preserve">memberikan </w:t>
      </w:r>
      <w:r>
        <w:rPr>
          <w:rFonts w:ascii="Arial" w:eastAsia="Arial" w:hAnsi="Arial" w:cs="Arial"/>
          <w:spacing w:val="-1"/>
        </w:rPr>
        <w:t>kemudahan penggunaanny</w:t>
      </w:r>
      <w:r w:rsidR="00792231">
        <w:rPr>
          <w:rFonts w:ascii="Arial" w:eastAsia="Arial" w:hAnsi="Arial" w:cs="Arial"/>
          <w:spacing w:val="-1"/>
        </w:rPr>
        <w:t>a</w:t>
      </w:r>
      <w:r>
        <w:rPr>
          <w:rFonts w:ascii="Arial" w:eastAsia="Arial" w:hAnsi="Arial" w:cs="Arial"/>
          <w:spacing w:val="-1"/>
        </w:rPr>
        <w:t xml:space="preserve"> pada saat mengaplikasikannya ke bibir, serta ukuran </w:t>
      </w:r>
      <w:r w:rsidRPr="00912FBF">
        <w:rPr>
          <w:rFonts w:ascii="Arial" w:eastAsia="Arial" w:hAnsi="Arial" w:cs="Arial"/>
          <w:i/>
          <w:spacing w:val="-1"/>
        </w:rPr>
        <w:t>lip balm</w:t>
      </w:r>
      <w:r>
        <w:rPr>
          <w:rFonts w:ascii="Arial" w:eastAsia="Arial" w:hAnsi="Arial" w:cs="Arial"/>
          <w:i/>
          <w:spacing w:val="-1"/>
        </w:rPr>
        <w:t xml:space="preserve"> </w:t>
      </w:r>
      <w:r>
        <w:rPr>
          <w:rFonts w:ascii="Arial" w:eastAsia="Arial" w:hAnsi="Arial" w:cs="Arial"/>
          <w:spacing w:val="-1"/>
        </w:rPr>
        <w:t xml:space="preserve">yang relatif mudah untuk dibawa kemanapun bagi pemakainya </w:t>
      </w:r>
      <w:r>
        <w:rPr>
          <w:rFonts w:ascii="Arial" w:hAnsi="Arial" w:cs="Arial"/>
          <w:szCs w:val="28"/>
        </w:rPr>
        <w:fldChar w:fldCharType="begin" w:fldLock="1"/>
      </w:r>
      <w:r w:rsidR="00B13A09">
        <w:rPr>
          <w:rFonts w:ascii="Arial" w:hAnsi="Arial" w:cs="Arial"/>
          <w:szCs w:val="28"/>
        </w:rPr>
        <w:instrText>ADDIN CSL_CITATION {"citationItems":[{"id":"ITEM-1","itemData":{"author":[{"dropping-particle":"","family":"Ardini","given":"Dias","non-dropping-particle":"","parse-names":false,"suffix":""},{"dropping-particle":"","family":"Sumardilah","given":"Dewi","non-dropping-particle":"","parse-names":false,"suffix":""}],"id":"ITEM-1","issued":{"date-parts":[["2021"]]},"page":"1-9","title":"Efek Lip balm Ekstrak Lidah Buaya ( Aloe Vera ) Sebagai Pelembab Bibir","type":"article-journal","volume":"14"},"uris":["http://www.mendeley.com/documents/?uuid=9609ac6d-9453-4efe-bce5-48aaaf29ae1a"]}],"mendeley":{"formattedCitation":"(Ardini &amp; Sumardilah, 2021)","plainTextFormattedCitation":"(Ardini &amp; Sumardilah, 2021)","previouslyFormattedCitation":"(Ardini &amp; Sumardilah, 2021)"},"properties":{"noteIndex":0},"schema":"https://github.com/citation-style-language/schema/raw/master/csl-citation.json"}</w:instrText>
      </w:r>
      <w:r>
        <w:rPr>
          <w:rFonts w:ascii="Arial" w:hAnsi="Arial" w:cs="Arial"/>
          <w:szCs w:val="28"/>
        </w:rPr>
        <w:fldChar w:fldCharType="separate"/>
      </w:r>
      <w:r w:rsidRPr="001942EE">
        <w:rPr>
          <w:rFonts w:ascii="Arial" w:hAnsi="Arial" w:cs="Arial"/>
          <w:noProof/>
          <w:szCs w:val="28"/>
        </w:rPr>
        <w:t>(Ardini &amp; Sumardilah, 2021)</w:t>
      </w:r>
      <w:r>
        <w:rPr>
          <w:rFonts w:ascii="Arial" w:hAnsi="Arial" w:cs="Arial"/>
          <w:szCs w:val="28"/>
        </w:rPr>
        <w:fldChar w:fldCharType="end"/>
      </w:r>
      <w:r w:rsidR="009F0BFE">
        <w:rPr>
          <w:rFonts w:ascii="Arial" w:hAnsi="Arial" w:cs="Arial"/>
          <w:szCs w:val="28"/>
        </w:rPr>
        <w:t>.</w:t>
      </w:r>
    </w:p>
    <w:p w14:paraId="38F02277" w14:textId="77777777" w:rsidR="003639B9" w:rsidRPr="00EB1CFE" w:rsidRDefault="00B83427" w:rsidP="00BD1EA4">
      <w:pPr>
        <w:pStyle w:val="ListParagraph"/>
        <w:numPr>
          <w:ilvl w:val="0"/>
          <w:numId w:val="27"/>
        </w:numPr>
        <w:spacing w:line="360" w:lineRule="auto"/>
        <w:ind w:left="426"/>
        <w:rPr>
          <w:rFonts w:ascii="Arial" w:eastAsia="Arial" w:hAnsi="Arial" w:cs="Arial"/>
          <w:b/>
          <w:sz w:val="24"/>
        </w:rPr>
      </w:pPr>
      <w:r w:rsidRPr="00EB1CFE">
        <w:rPr>
          <w:rFonts w:ascii="Arial" w:eastAsia="Arial" w:hAnsi="Arial" w:cs="Arial"/>
          <w:b/>
          <w:sz w:val="24"/>
        </w:rPr>
        <w:t xml:space="preserve"> </w:t>
      </w:r>
      <w:r w:rsidR="003639B9" w:rsidRPr="00EB1CFE">
        <w:rPr>
          <w:rFonts w:ascii="Arial" w:eastAsia="Arial" w:hAnsi="Arial" w:cs="Arial"/>
          <w:b/>
          <w:sz w:val="24"/>
        </w:rPr>
        <w:t>Kromatografi</w:t>
      </w:r>
    </w:p>
    <w:p w14:paraId="1D6C1722" w14:textId="3E9BC4CF" w:rsidR="00AA708A" w:rsidRDefault="00BF3366" w:rsidP="00800350">
      <w:pPr>
        <w:pStyle w:val="ListParagraph"/>
        <w:spacing w:line="360" w:lineRule="auto"/>
        <w:ind w:left="0" w:firstLine="567"/>
        <w:contextualSpacing w:val="0"/>
        <w:rPr>
          <w:rFonts w:ascii="Arial" w:hAnsi="Arial" w:cs="Arial"/>
        </w:rPr>
      </w:pPr>
      <w:r>
        <w:rPr>
          <w:rFonts w:ascii="Arial" w:hAnsi="Arial" w:cs="Arial"/>
        </w:rPr>
        <w:t xml:space="preserve">Teknik pemisahan kromatografi adalah metode pemisahan multi tahap dimana komponen suatu sampel didistribusikan antara dua fase, yaitu fase diam dan fase gerak. Fase diam dapat berupa padatan atau cairan pendukung pada suatu padatan atau gel. Fase diam dapat dikemas dalam suatu kolom, menyebar sebagai suatu film, atau diaplikasikan oleh teknik lain. Fase gerak dapat berupa </w:t>
      </w:r>
      <w:r>
        <w:rPr>
          <w:rFonts w:ascii="Arial" w:hAnsi="Arial" w:cs="Arial"/>
        </w:rPr>
        <w:lastRenderedPageBreak/>
        <w:t>gas atau cairan atau fluda superkritikal. Proses pemisahan dapat berupa suatu adsorpsi, distribusi massa (partisi), atau pertukaran ion, atau beradasarkan perbedaan antara sifat fisika kimia suatu molekul, seperti ukuran, massa dan volume. Bagian ini mencakup tentang prosedur umum, definisi dan perhitungan dari parameter umum dan menjelaskan persyaratan umum untuk kesesuaian sistem. Jenis-jenis kromatografi yang digunakan dalam Farmakope adalah :</w:t>
      </w:r>
    </w:p>
    <w:p w14:paraId="63056BD5" w14:textId="1897EEE8" w:rsidR="00912FBF" w:rsidRDefault="00BF3366" w:rsidP="00BD1EA4">
      <w:pPr>
        <w:pStyle w:val="ListParagraph"/>
        <w:numPr>
          <w:ilvl w:val="0"/>
          <w:numId w:val="79"/>
        </w:numPr>
        <w:tabs>
          <w:tab w:val="left" w:pos="0"/>
          <w:tab w:val="left" w:pos="284"/>
        </w:tabs>
        <w:spacing w:line="360" w:lineRule="auto"/>
        <w:ind w:left="0" w:firstLine="0"/>
        <w:contextualSpacing w:val="0"/>
        <w:rPr>
          <w:rFonts w:ascii="Arial" w:hAnsi="Arial" w:cs="Arial"/>
        </w:rPr>
      </w:pPr>
      <w:r>
        <w:rPr>
          <w:rFonts w:ascii="Arial" w:hAnsi="Arial" w:cs="Arial"/>
        </w:rPr>
        <w:t>Kromatografi Kolom</w:t>
      </w:r>
    </w:p>
    <w:p w14:paraId="440540E8" w14:textId="5A9FE6BF" w:rsidR="00BF3366" w:rsidRDefault="00BF3366" w:rsidP="00BD1EA4">
      <w:pPr>
        <w:pStyle w:val="ListParagraph"/>
        <w:numPr>
          <w:ilvl w:val="0"/>
          <w:numId w:val="79"/>
        </w:numPr>
        <w:tabs>
          <w:tab w:val="left" w:pos="284"/>
        </w:tabs>
        <w:spacing w:line="360" w:lineRule="auto"/>
        <w:ind w:left="142" w:hanging="142"/>
        <w:contextualSpacing w:val="0"/>
        <w:rPr>
          <w:rFonts w:ascii="Arial" w:hAnsi="Arial" w:cs="Arial"/>
        </w:rPr>
      </w:pPr>
      <w:r>
        <w:rPr>
          <w:rFonts w:ascii="Arial" w:hAnsi="Arial" w:cs="Arial"/>
        </w:rPr>
        <w:t>Kromatografi Gas</w:t>
      </w:r>
    </w:p>
    <w:p w14:paraId="56CB91A9" w14:textId="731D93CC" w:rsidR="00BF3366" w:rsidRDefault="00BF3366" w:rsidP="00BD1EA4">
      <w:pPr>
        <w:pStyle w:val="ListParagraph"/>
        <w:numPr>
          <w:ilvl w:val="0"/>
          <w:numId w:val="79"/>
        </w:numPr>
        <w:tabs>
          <w:tab w:val="left" w:pos="284"/>
        </w:tabs>
        <w:spacing w:line="360" w:lineRule="auto"/>
        <w:ind w:left="142" w:hanging="142"/>
        <w:contextualSpacing w:val="0"/>
        <w:rPr>
          <w:rFonts w:ascii="Arial" w:hAnsi="Arial" w:cs="Arial"/>
        </w:rPr>
      </w:pPr>
      <w:r>
        <w:rPr>
          <w:rFonts w:ascii="Arial" w:hAnsi="Arial" w:cs="Arial"/>
        </w:rPr>
        <w:t>Kromatografi Kertas</w:t>
      </w:r>
    </w:p>
    <w:p w14:paraId="46101C61" w14:textId="00067036" w:rsidR="00BF3366" w:rsidRDefault="00BF3366" w:rsidP="00BD1EA4">
      <w:pPr>
        <w:pStyle w:val="ListParagraph"/>
        <w:numPr>
          <w:ilvl w:val="0"/>
          <w:numId w:val="79"/>
        </w:numPr>
        <w:tabs>
          <w:tab w:val="left" w:pos="284"/>
        </w:tabs>
        <w:spacing w:line="360" w:lineRule="auto"/>
        <w:ind w:left="142" w:hanging="142"/>
        <w:contextualSpacing w:val="0"/>
        <w:rPr>
          <w:rFonts w:ascii="Arial" w:hAnsi="Arial" w:cs="Arial"/>
        </w:rPr>
      </w:pPr>
      <w:r>
        <w:rPr>
          <w:rFonts w:ascii="Arial" w:hAnsi="Arial" w:cs="Arial"/>
        </w:rPr>
        <w:t>Kromatografi Lapis Tipis (termasuk kromatografi lapis tipis kinerja tinggi/KLTKT), dan kromatografi cairan yang diberi tekanan atau yang biasa dikenal dengan kromatografi cair kinerja tinggi (KCKT)</w:t>
      </w:r>
      <w:r w:rsidR="003624E0">
        <w:rPr>
          <w:rFonts w:ascii="Arial" w:hAnsi="Arial" w:cs="Arial"/>
        </w:rPr>
        <w:t xml:space="preserve"> </w:t>
      </w:r>
      <w:r w:rsidR="003624E0">
        <w:rPr>
          <w:rFonts w:ascii="Arial" w:hAnsi="Arial" w:cs="Arial"/>
        </w:rPr>
        <w:fldChar w:fldCharType="begin" w:fldLock="1"/>
      </w:r>
      <w:r w:rsidR="00D31FF1">
        <w:rPr>
          <w:rFonts w:ascii="Arial" w:hAnsi="Arial" w:cs="Arial"/>
        </w:rPr>
        <w:instrText>ADDIN CSL_CITATION {"citationItems":[{"id":"ITEM-1","itemData":{"ISBN":"9786233010177","abstract":"Polymorphism in solids is a common phenomenon in drugs, which can lead to compromised quality due to changes in their physicochemical properties, particularly solubility, and, therefore, reduce bioavailability. Herein, a bibliographic survey was performed based on key issues and studies related to polymorphism in active pharmaceutical ingredient (APIs) present in medications from the Farmacia Popular Rede Propria. Polymorphism must be controlled to prevent possible ineffective therapy and/or improper dosage. Few mandatory tests for the identification and control of polymorphism in medications are currently available, which can result in serious public health concerns.","author":[{"dropping-particle":"","family":"Kemenkes RI","given":"","non-dropping-particle":"","parse-names":false,"suffix":""}],"container-title":"Departemen Kesehatan Republik Indonesia","id":"ITEM-1","issued":{"date-parts":[["2020"]]},"number-of-pages":"2371","title":"Farmakope Indonesia edisi VI","type":"book"},"uris":["http://www.mendeley.com/documents/?uuid=7411119a-c5bb-40fe-b29e-51ac9f03ee98"]}],"mendeley":{"formattedCitation":"(Kemenkes RI, 2020)","plainTextFormattedCitation":"(Kemenkes RI, 2020)","previouslyFormattedCitation":"(Kemenkes RI, 2020)"},"properties":{"noteIndex":0},"schema":"https://github.com/citation-style-language/schema/raw/master/csl-citation.json"}</w:instrText>
      </w:r>
      <w:r w:rsidR="003624E0">
        <w:rPr>
          <w:rFonts w:ascii="Arial" w:hAnsi="Arial" w:cs="Arial"/>
        </w:rPr>
        <w:fldChar w:fldCharType="separate"/>
      </w:r>
      <w:r w:rsidR="003624E0" w:rsidRPr="003624E0">
        <w:rPr>
          <w:rFonts w:ascii="Arial" w:hAnsi="Arial" w:cs="Arial"/>
          <w:noProof/>
        </w:rPr>
        <w:t>(Kemenkes RI, 2020)</w:t>
      </w:r>
      <w:r w:rsidR="003624E0">
        <w:rPr>
          <w:rFonts w:ascii="Arial" w:hAnsi="Arial" w:cs="Arial"/>
        </w:rPr>
        <w:fldChar w:fldCharType="end"/>
      </w:r>
      <w:r w:rsidR="00D40CF9">
        <w:rPr>
          <w:rFonts w:ascii="Arial" w:hAnsi="Arial" w:cs="Arial"/>
        </w:rPr>
        <w:t>.</w:t>
      </w:r>
    </w:p>
    <w:p w14:paraId="6F6711FC" w14:textId="6206B3E0" w:rsidR="00155BF8" w:rsidRDefault="00155BF8" w:rsidP="00800350">
      <w:pPr>
        <w:pStyle w:val="ListParagraph"/>
        <w:spacing w:line="360" w:lineRule="auto"/>
        <w:ind w:left="0" w:firstLine="567"/>
        <w:contextualSpacing w:val="0"/>
        <w:rPr>
          <w:rFonts w:ascii="Arial" w:hAnsi="Arial" w:cs="Arial"/>
        </w:rPr>
      </w:pPr>
      <w:r>
        <w:rPr>
          <w:rFonts w:ascii="Arial" w:hAnsi="Arial" w:cs="Arial"/>
        </w:rPr>
        <w:t>Kromatografi adalah suatu teknik pemisahan yang didasarkan pada perbedaan antara komponen fase diam dengan fase gerak sebagai senyawa pembawa mela</w:t>
      </w:r>
      <w:r w:rsidR="006157F6">
        <w:rPr>
          <w:rFonts w:ascii="Arial" w:hAnsi="Arial" w:cs="Arial"/>
        </w:rPr>
        <w:t>lui media pendukung yang cocok.</w:t>
      </w:r>
    </w:p>
    <w:p w14:paraId="6029D9D2" w14:textId="77777777" w:rsidR="00155BF8" w:rsidRDefault="00155BF8" w:rsidP="00E77F0F">
      <w:pPr>
        <w:pStyle w:val="ListParagraph"/>
        <w:spacing w:line="360" w:lineRule="auto"/>
        <w:ind w:left="0"/>
        <w:contextualSpacing w:val="0"/>
        <w:rPr>
          <w:rFonts w:ascii="Arial" w:hAnsi="Arial" w:cs="Arial"/>
        </w:rPr>
      </w:pPr>
      <w:r>
        <w:rPr>
          <w:rFonts w:ascii="Arial" w:hAnsi="Arial" w:cs="Arial"/>
        </w:rPr>
        <w:t>Fase gerak</w:t>
      </w:r>
      <w:r>
        <w:rPr>
          <w:rFonts w:ascii="Arial" w:hAnsi="Arial" w:cs="Arial"/>
        </w:rPr>
        <w:tab/>
      </w:r>
      <w:r>
        <w:rPr>
          <w:rFonts w:ascii="Arial" w:hAnsi="Arial" w:cs="Arial"/>
        </w:rPr>
        <w:tab/>
        <w:t>: Pelarut yang bergerak melalui media pendukung</w:t>
      </w:r>
    </w:p>
    <w:p w14:paraId="40962F12" w14:textId="3D99B57F" w:rsidR="00155BF8" w:rsidRDefault="00155BF8" w:rsidP="00E77F0F">
      <w:pPr>
        <w:pStyle w:val="ListParagraph"/>
        <w:spacing w:line="360" w:lineRule="auto"/>
        <w:ind w:left="0"/>
        <w:contextualSpacing w:val="0"/>
        <w:rPr>
          <w:rFonts w:ascii="Arial" w:hAnsi="Arial" w:cs="Arial"/>
        </w:rPr>
      </w:pPr>
      <w:r>
        <w:rPr>
          <w:rFonts w:ascii="Arial" w:hAnsi="Arial" w:cs="Arial"/>
        </w:rPr>
        <w:t>Fase diam</w:t>
      </w:r>
      <w:r>
        <w:rPr>
          <w:rFonts w:ascii="Arial" w:hAnsi="Arial" w:cs="Arial"/>
        </w:rPr>
        <w:tab/>
      </w:r>
      <w:r>
        <w:rPr>
          <w:rFonts w:ascii="Arial" w:hAnsi="Arial" w:cs="Arial"/>
        </w:rPr>
        <w:tab/>
        <w:t xml:space="preserve">: Lapisan atau salut di atas media pendukung yang kontak </w:t>
      </w:r>
      <w:r>
        <w:rPr>
          <w:rFonts w:ascii="Arial" w:hAnsi="Arial" w:cs="Arial"/>
        </w:rPr>
        <w:tab/>
      </w:r>
      <w:r>
        <w:rPr>
          <w:rFonts w:ascii="Arial" w:hAnsi="Arial" w:cs="Arial"/>
        </w:rPr>
        <w:tab/>
      </w:r>
      <w:r>
        <w:rPr>
          <w:rFonts w:ascii="Arial" w:hAnsi="Arial" w:cs="Arial"/>
        </w:rPr>
        <w:tab/>
        <w:t>langsung dengan analit.</w:t>
      </w:r>
    </w:p>
    <w:p w14:paraId="5C98A0F3" w14:textId="67DD3508" w:rsidR="00155BF8" w:rsidRDefault="00B13A09" w:rsidP="00E77F0F">
      <w:pPr>
        <w:pStyle w:val="ListParagraph"/>
        <w:spacing w:line="360" w:lineRule="auto"/>
        <w:ind w:left="0"/>
        <w:contextualSpacing w:val="0"/>
        <w:rPr>
          <w:rFonts w:ascii="Arial" w:hAnsi="Arial" w:cs="Arial"/>
        </w:rPr>
      </w:pPr>
      <w:r>
        <w:rPr>
          <w:rFonts w:ascii="Arial" w:hAnsi="Arial" w:cs="Arial"/>
        </w:rPr>
        <w:t>Media Pendukung</w:t>
      </w:r>
      <w:r>
        <w:rPr>
          <w:rFonts w:ascii="Arial" w:hAnsi="Arial" w:cs="Arial"/>
        </w:rPr>
        <w:tab/>
        <w:t>:</w:t>
      </w:r>
      <w:r w:rsidR="002E211E">
        <w:rPr>
          <w:rFonts w:ascii="Arial" w:hAnsi="Arial" w:cs="Arial"/>
        </w:rPr>
        <w:t xml:space="preserve"> </w:t>
      </w:r>
      <w:r w:rsidR="00155BF8">
        <w:rPr>
          <w:rFonts w:ascii="Arial" w:hAnsi="Arial" w:cs="Arial"/>
        </w:rPr>
        <w:t>Permukaan padat tempat fase diam te</w:t>
      </w:r>
      <w:r w:rsidR="00AB3A2D">
        <w:rPr>
          <w:rFonts w:ascii="Arial" w:hAnsi="Arial" w:cs="Arial"/>
        </w:rPr>
        <w:t>rikat (Siboro Prabowo Candra, 2018)</w:t>
      </w:r>
      <w:r w:rsidR="002714F6">
        <w:rPr>
          <w:rFonts w:ascii="Arial" w:hAnsi="Arial" w:cs="Arial"/>
        </w:rPr>
        <w:t>.</w:t>
      </w:r>
    </w:p>
    <w:p w14:paraId="6D6D5EBF" w14:textId="69C5E71B" w:rsidR="00870258" w:rsidRPr="00B83427" w:rsidRDefault="00870258" w:rsidP="00BD1EA4">
      <w:pPr>
        <w:pStyle w:val="ListParagraph"/>
        <w:numPr>
          <w:ilvl w:val="0"/>
          <w:numId w:val="28"/>
        </w:numPr>
        <w:tabs>
          <w:tab w:val="left" w:pos="855"/>
        </w:tabs>
        <w:spacing w:line="360" w:lineRule="auto"/>
        <w:ind w:left="567" w:hanging="567"/>
        <w:contextualSpacing w:val="0"/>
        <w:rPr>
          <w:rFonts w:ascii="Arial" w:hAnsi="Arial" w:cs="Arial"/>
          <w:b/>
          <w:sz w:val="24"/>
        </w:rPr>
      </w:pPr>
      <w:r w:rsidRPr="00B83427">
        <w:rPr>
          <w:rFonts w:ascii="Arial" w:hAnsi="Arial" w:cs="Arial"/>
          <w:b/>
          <w:sz w:val="24"/>
        </w:rPr>
        <w:t>Kromatografi Lapis Tipis</w:t>
      </w:r>
    </w:p>
    <w:p w14:paraId="3477A364" w14:textId="2FBCB4CA" w:rsidR="003624E0" w:rsidRDefault="00870258" w:rsidP="00215039">
      <w:pPr>
        <w:pStyle w:val="ListParagraph"/>
        <w:spacing w:line="360" w:lineRule="auto"/>
        <w:ind w:left="0" w:firstLine="567"/>
        <w:rPr>
          <w:rFonts w:ascii="Arial" w:hAnsi="Arial" w:cs="Arial"/>
        </w:rPr>
      </w:pPr>
      <w:r w:rsidRPr="00870258">
        <w:rPr>
          <w:rFonts w:ascii="Arial" w:hAnsi="Arial" w:cs="Arial"/>
        </w:rPr>
        <w:tab/>
      </w:r>
      <w:r w:rsidR="003624E0">
        <w:rPr>
          <w:rFonts w:ascii="Arial" w:hAnsi="Arial" w:cs="Arial"/>
        </w:rPr>
        <w:t xml:space="preserve">Fase diam berupa lapisan tipis, kering merata, terbuat dari bahan serbuk halus dilapiskan secara akurat pada suatu lempeng kaca, plastik, atau aluminium. Fase diam dari lempeng kromatografi lapis tipis (KLT) mempunyai ukuran partikel rata-rata 10-15 </w:t>
      </w:r>
      <w:r w:rsidR="00D40CF9">
        <w:rPr>
          <w:rFonts w:ascii="Arial" w:hAnsi="Arial" w:cs="Arial"/>
        </w:rPr>
        <w:t>µm, dan kromatografi lapis tipis kinerja tinggi (KLTKT) mempunyai ukuran partikel rata-rata 5 µm. Lempeng siap pakai dengan zona preadsorent dapat digunakan apabla spesifik</w:t>
      </w:r>
      <w:r w:rsidR="00B13A09">
        <w:rPr>
          <w:rFonts w:ascii="Arial" w:hAnsi="Arial" w:cs="Arial"/>
        </w:rPr>
        <w:t xml:space="preserve">asinya sesuai dengan monografi. </w:t>
      </w:r>
      <w:r w:rsidR="00D40CF9">
        <w:rPr>
          <w:rFonts w:ascii="Arial" w:hAnsi="Arial" w:cs="Arial"/>
        </w:rPr>
        <w:t>Sampel ditotolkan pada daerah preadsorbent, dikembangkan dalam pita pendek yang tajam pada batas antara sorbent dan preadsorbent. Pemisahan dicapa</w:t>
      </w:r>
      <w:r w:rsidR="00E0161A">
        <w:rPr>
          <w:rFonts w:ascii="Arial" w:hAnsi="Arial" w:cs="Arial"/>
        </w:rPr>
        <w:t>i</w:t>
      </w:r>
      <w:r w:rsidR="00D40CF9">
        <w:rPr>
          <w:rFonts w:ascii="Arial" w:hAnsi="Arial" w:cs="Arial"/>
        </w:rPr>
        <w:t xml:space="preserve"> berdas</w:t>
      </w:r>
      <w:r w:rsidR="00E0161A">
        <w:rPr>
          <w:rFonts w:ascii="Arial" w:hAnsi="Arial" w:cs="Arial"/>
        </w:rPr>
        <w:t>a</w:t>
      </w:r>
      <w:r w:rsidR="00D40CF9">
        <w:rPr>
          <w:rFonts w:ascii="Arial" w:hAnsi="Arial" w:cs="Arial"/>
        </w:rPr>
        <w:t xml:space="preserve">rkan adsorpsi, partisi, atau kombinasi dari keduanya, tergantung pada jenis partikel dari fase diamnya </w:t>
      </w:r>
      <w:r w:rsidR="00D40CF9">
        <w:rPr>
          <w:rFonts w:ascii="Arial" w:hAnsi="Arial" w:cs="Arial"/>
        </w:rPr>
        <w:fldChar w:fldCharType="begin" w:fldLock="1"/>
      </w:r>
      <w:r w:rsidR="00D31FF1">
        <w:rPr>
          <w:rFonts w:ascii="Arial" w:hAnsi="Arial" w:cs="Arial"/>
        </w:rPr>
        <w:instrText>ADDIN CSL_CITATION {"citationItems":[{"id":"ITEM-1","itemData":{"ISBN":"9786233010177","abstract":"Polymorphism in solids is a common phenomenon in drugs, which can lead to compromised quality due to changes in their physicochemical properties, particularly solubility, and, therefore, reduce bioavailability. Herein, a bibliographic survey was performed based on key issues and studies related to polymorphism in active pharmaceutical ingredient (APIs) present in medications from the Farmacia Popular Rede Propria. Polymorphism must be controlled to prevent possible ineffective therapy and/or improper dosage. Few mandatory tests for the identification and control of polymorphism in medications are currently available, which can result in serious public health concerns.","author":[{"dropping-particle":"","family":"Kemenkes RI","given":"","non-dropping-particle":"","parse-names":false,"suffix":""}],"container-title":"Departemen Kesehatan Republik Indonesia","id":"ITEM-1","issued":{"date-parts":[["2020"]]},"number-of-pages":"2371","title":"Farmakope Indonesia edisi VI","type":"book"},"uris":["http://www.mendeley.com/documents/?uuid=7411119a-c5bb-40fe-b29e-51ac9f03ee98"]}],"mendeley":{"formattedCitation":"(Kemenkes RI, 2020)","plainTextFormattedCitation":"(Kemenkes RI, 2020)","previouslyFormattedCitation":"(Kemenkes RI, 2020)"},"properties":{"noteIndex":0},"schema":"https://github.com/citation-style-language/schema/raw/master/csl-citation.json"}</w:instrText>
      </w:r>
      <w:r w:rsidR="00D40CF9">
        <w:rPr>
          <w:rFonts w:ascii="Arial" w:hAnsi="Arial" w:cs="Arial"/>
        </w:rPr>
        <w:fldChar w:fldCharType="separate"/>
      </w:r>
      <w:r w:rsidR="00D40CF9" w:rsidRPr="003624E0">
        <w:rPr>
          <w:rFonts w:ascii="Arial" w:hAnsi="Arial" w:cs="Arial"/>
          <w:noProof/>
        </w:rPr>
        <w:t>(Kemenkes RI, 2020)</w:t>
      </w:r>
      <w:r w:rsidR="00D40CF9">
        <w:rPr>
          <w:rFonts w:ascii="Arial" w:hAnsi="Arial" w:cs="Arial"/>
        </w:rPr>
        <w:fldChar w:fldCharType="end"/>
      </w:r>
      <w:r w:rsidR="00D40CF9">
        <w:rPr>
          <w:rFonts w:ascii="Arial" w:hAnsi="Arial" w:cs="Arial"/>
        </w:rPr>
        <w:t>.</w:t>
      </w:r>
    </w:p>
    <w:p w14:paraId="17D8B22F" w14:textId="0999C523" w:rsidR="00BD7CEE" w:rsidRDefault="00155BF8" w:rsidP="00215039">
      <w:pPr>
        <w:pStyle w:val="ListParagraph"/>
        <w:spacing w:line="360" w:lineRule="auto"/>
        <w:ind w:left="0" w:firstLine="567"/>
        <w:rPr>
          <w:rFonts w:ascii="Arial" w:hAnsi="Arial" w:cs="Arial"/>
        </w:rPr>
      </w:pPr>
      <w:r>
        <w:rPr>
          <w:rFonts w:ascii="Arial" w:hAnsi="Arial" w:cs="Arial"/>
        </w:rPr>
        <w:t xml:space="preserve">Untuk menganalisis kualitatif keberadaan Rhodamin B dalam pelembab bibir dapat digunakan metode kromatografi lapis tipis. </w:t>
      </w:r>
      <w:r w:rsidR="00BD7CEE">
        <w:rPr>
          <w:rFonts w:ascii="Arial" w:hAnsi="Arial" w:cs="Arial"/>
        </w:rPr>
        <w:t xml:space="preserve">Kromatografi lapis tipis </w:t>
      </w:r>
      <w:r w:rsidR="00167306">
        <w:rPr>
          <w:rFonts w:ascii="Arial" w:hAnsi="Arial" w:cs="Arial"/>
        </w:rPr>
        <w:t xml:space="preserve">(KLT) </w:t>
      </w:r>
      <w:r w:rsidR="004D745F">
        <w:rPr>
          <w:rFonts w:ascii="Arial" w:hAnsi="Arial" w:cs="Arial"/>
        </w:rPr>
        <w:t>adalah bentuk kromatografi datar</w:t>
      </w:r>
      <w:r w:rsidR="00167306">
        <w:rPr>
          <w:rFonts w:ascii="Arial" w:hAnsi="Arial" w:cs="Arial"/>
        </w:rPr>
        <w:t xml:space="preserve"> yang banyak</w:t>
      </w:r>
      <w:r w:rsidR="00E0161A">
        <w:rPr>
          <w:rFonts w:ascii="Arial" w:hAnsi="Arial" w:cs="Arial"/>
        </w:rPr>
        <w:t xml:space="preserve"> digunakan untuk analisis </w:t>
      </w:r>
      <w:r w:rsidR="00E0161A">
        <w:rPr>
          <w:rFonts w:ascii="Arial" w:hAnsi="Arial" w:cs="Arial"/>
        </w:rPr>
        <w:lastRenderedPageBreak/>
        <w:t>kualitatif</w:t>
      </w:r>
      <w:r w:rsidR="00167306">
        <w:rPr>
          <w:rFonts w:ascii="Arial" w:hAnsi="Arial" w:cs="Arial"/>
        </w:rPr>
        <w:t xml:space="preserve"> cepat. Analisis kuantitatif juga dimungkinkan, meskipun teknik in</w:t>
      </w:r>
      <w:r w:rsidR="00AB3A2D">
        <w:rPr>
          <w:rFonts w:ascii="Arial" w:hAnsi="Arial" w:cs="Arial"/>
        </w:rPr>
        <w:t>i</w:t>
      </w:r>
      <w:r w:rsidR="00167306">
        <w:rPr>
          <w:rFonts w:ascii="Arial" w:hAnsi="Arial" w:cs="Arial"/>
        </w:rPr>
        <w:t xml:space="preserve"> paling banyak digunakan untuk skrining cepat, misalnya untuk memeriksa apakah terkandung senyawa yang digun</w:t>
      </w:r>
      <w:r w:rsidR="00E0161A">
        <w:rPr>
          <w:rFonts w:ascii="Arial" w:hAnsi="Arial" w:cs="Arial"/>
        </w:rPr>
        <w:t>a</w:t>
      </w:r>
      <w:r w:rsidR="00167306">
        <w:rPr>
          <w:rFonts w:ascii="Arial" w:hAnsi="Arial" w:cs="Arial"/>
        </w:rPr>
        <w:t>kan dalam sampel secara bersamaan namun pelarut yang digun</w:t>
      </w:r>
      <w:r w:rsidR="00E0161A">
        <w:rPr>
          <w:rFonts w:ascii="Arial" w:hAnsi="Arial" w:cs="Arial"/>
        </w:rPr>
        <w:t>ak</w:t>
      </w:r>
      <w:r w:rsidR="00167306">
        <w:rPr>
          <w:rFonts w:ascii="Arial" w:hAnsi="Arial" w:cs="Arial"/>
        </w:rPr>
        <w:t>an untuk fase gerak harus memiliki kemurnian tinggi. Kehadiran sejumah kecil air atau kotoran lain dapat menghasilkan kromatogra</w:t>
      </w:r>
      <w:r w:rsidR="00AB3A2D">
        <w:rPr>
          <w:rFonts w:ascii="Arial" w:hAnsi="Arial" w:cs="Arial"/>
        </w:rPr>
        <w:t xml:space="preserve">m yang buruk </w:t>
      </w:r>
      <w:r w:rsidR="00AB3A2D">
        <w:rPr>
          <w:rFonts w:ascii="Arial" w:hAnsi="Arial" w:cs="Arial"/>
        </w:rPr>
        <w:fldChar w:fldCharType="begin" w:fldLock="1"/>
      </w:r>
      <w:r w:rsidR="00AB3A2D">
        <w:rPr>
          <w:rFonts w:ascii="Arial" w:hAnsi="Arial" w:cs="Arial"/>
        </w:rPr>
        <w:instrText>ADDIN CSL_CITATION {"citationItems":[{"id":"ITEM-1","itemData":{"abstract":"Rhodamine B is a synthetic dye used in the textile and paper industries. This substance is defined as substance that is prohibited in food through the Regulation of Minister of Health No. 239/Menkes/Per/V/85. The use of these dyes if consumed in the long term can lead to impaired liver function and cancer. Based on the problems above, it is necessary to conduct qualitative and quantitative analysis to identify Rhodamine B in food and cosmetics. Several methods have been developed and applied to identify the content of Rhodamine B using different analytical techniques. The most widely used method for analyzing Rhodamine content is the spectrophotometric method then HPLC and other methods","author":[{"dropping-particle":"","family":"Permatahati","given":"Dwi Mega","non-dropping-particle":"","parse-names":false,"suffix":""},{"dropping-particle":"","family":"Yanti","given":"Luh Pratiwi Diva","non-dropping-particle":"","parse-names":false,"suffix":""}],"container-title":"Bima Nursing Journal","id":"ITEM-1","issue":"1","issued":{"date-parts":[["2021"]]},"page":"62-69","title":"Metode Identifikasi Rhodamine B pada Makanan dan Kosmetik","type":"article-journal","volume":"2"},"uris":["http://www.mendeley.com/documents/?uuid=899ba54d-e004-4ec6-9b6f-0dc2687a607d"]}],"mendeley":{"formattedCitation":"(Permatahati &amp; Yanti, 2021)","plainTextFormattedCitation":"(Permatahati &amp; Yanti, 2021)","previouslyFormattedCitation":"(Permatahati &amp; Yanti, 2021)"},"properties":{"noteIndex":0},"schema":"https://github.com/citation-style-language/schema/raw/master/csl-citation.json"}</w:instrText>
      </w:r>
      <w:r w:rsidR="00AB3A2D">
        <w:rPr>
          <w:rFonts w:ascii="Arial" w:hAnsi="Arial" w:cs="Arial"/>
        </w:rPr>
        <w:fldChar w:fldCharType="separate"/>
      </w:r>
      <w:r w:rsidR="00AB3A2D" w:rsidRPr="00AB3A2D">
        <w:rPr>
          <w:rFonts w:ascii="Arial" w:hAnsi="Arial" w:cs="Arial"/>
          <w:noProof/>
        </w:rPr>
        <w:t>(Permatahati &amp; Yanti, 2021)</w:t>
      </w:r>
      <w:r w:rsidR="00AB3A2D">
        <w:rPr>
          <w:rFonts w:ascii="Arial" w:hAnsi="Arial" w:cs="Arial"/>
        </w:rPr>
        <w:fldChar w:fldCharType="end"/>
      </w:r>
      <w:r w:rsidR="00AB3A2D">
        <w:rPr>
          <w:rFonts w:ascii="Arial" w:hAnsi="Arial" w:cs="Arial"/>
        </w:rPr>
        <w:t>.</w:t>
      </w:r>
    </w:p>
    <w:p w14:paraId="6F388505" w14:textId="678315CF" w:rsidR="00BD7CEE" w:rsidRDefault="00167306" w:rsidP="00215039">
      <w:pPr>
        <w:pStyle w:val="ListParagraph"/>
        <w:spacing w:line="360" w:lineRule="auto"/>
        <w:ind w:left="0" w:firstLine="567"/>
        <w:rPr>
          <w:rFonts w:ascii="Arial" w:hAnsi="Arial" w:cs="Arial"/>
        </w:rPr>
      </w:pPr>
      <w:r>
        <w:rPr>
          <w:rFonts w:ascii="Arial" w:hAnsi="Arial" w:cs="Arial"/>
        </w:rPr>
        <w:tab/>
      </w:r>
      <w:r w:rsidR="001730A3">
        <w:rPr>
          <w:rFonts w:ascii="Arial" w:hAnsi="Arial" w:cs="Arial"/>
        </w:rPr>
        <w:t xml:space="preserve">Pada kromatografi lapis tipis fase bergerak berupa cairan dan fase diamnya adalah lapis tipis pada permukaan lempeng </w:t>
      </w:r>
      <w:r w:rsidR="00340F0A">
        <w:rPr>
          <w:rFonts w:ascii="Arial" w:hAnsi="Arial" w:cs="Arial"/>
        </w:rPr>
        <w:t xml:space="preserve">rata. </w:t>
      </w:r>
      <w:r w:rsidR="00AE7BB8">
        <w:rPr>
          <w:rFonts w:ascii="Arial" w:hAnsi="Arial" w:cs="Arial"/>
        </w:rPr>
        <w:t xml:space="preserve">Kelebihan metode KLT </w:t>
      </w:r>
      <w:r w:rsidR="00BD7CEE">
        <w:rPr>
          <w:rFonts w:ascii="Arial" w:hAnsi="Arial" w:cs="Arial"/>
        </w:rPr>
        <w:t>dibandingkan kroma</w:t>
      </w:r>
      <w:r w:rsidR="001730A3">
        <w:rPr>
          <w:rFonts w:ascii="Arial" w:hAnsi="Arial" w:cs="Arial"/>
        </w:rPr>
        <w:t xml:space="preserve">tografi lainnya yaitu metodenya </w:t>
      </w:r>
      <w:r w:rsidR="00BD7CEE">
        <w:rPr>
          <w:rFonts w:ascii="Arial" w:hAnsi="Arial" w:cs="Arial"/>
        </w:rPr>
        <w:t>sederhana dan memiliki ketelitian yang baik. Metode ini juga dapat menghasilkan pemisahan sempurna terhadap komposisi senya</w:t>
      </w:r>
      <w:r w:rsidR="00FE1CB6">
        <w:rPr>
          <w:rFonts w:ascii="Arial" w:hAnsi="Arial" w:cs="Arial"/>
        </w:rPr>
        <w:t xml:space="preserve">wa yang terdapat didalam bahan </w:t>
      </w:r>
      <w:r w:rsidR="00FE1CB6">
        <w:rPr>
          <w:rFonts w:ascii="Arial" w:hAnsi="Arial" w:cs="Arial"/>
        </w:rPr>
        <w:fldChar w:fldCharType="begin" w:fldLock="1"/>
      </w:r>
      <w:r w:rsidR="00725F9A">
        <w:rPr>
          <w:rFonts w:ascii="Arial" w:hAnsi="Arial" w:cs="Arial"/>
        </w:rPr>
        <w:instrText>ADDIN CSL_CITATION {"citationItems":[{"id":"ITEM-1","itemData":{"ISBN":"9780333227794","abstract":"Predicting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approach.","author":[{"dropping-particle":"","family":"Kautsar, Sadwika Najmi, Edy Djauhari Purwakusumah","given":"Waras Nurcholis","non-dropping-particle":"","parse-names":false,"suffix":""}],"container-title":"Angewandte Chemie International Edition, 6(11), 951–952.","id":"ITEM-1","issue":"1","issued":{"date-parts":[["2018"]]},"page":"10-27","title":"profil kromatografi lapis tipis ekstrak kunyit (Curcuma longa Linn) SEGAR DAN SIMPLISIA DENGAN VARIASI METODE EKSTRAKSI","type":"article-journal","volume":"XVI"},"uris":["http://www.mendeley.com/documents/?uuid=53f1d15f-3748-420e-b43c-9a53bad41a02"]}],"mendeley":{"formattedCitation":"(Kautsar, Sadwika Najmi, Edy Djauhari Purwakusumah, 2018)","manualFormatting":"(Kautsar, et al. 2018)","plainTextFormattedCitation":"(Kautsar, Sadwika Najmi, Edy Djauhari Purwakusumah, 2018)","previouslyFormattedCitation":"(Kautsar, Sadwika Najmi, Edy Djauhari Purwakusumah, 2018)"},"properties":{"noteIndex":0},"schema":"https://github.com/citation-style-language/schema/raw/master/csl-citation.json"}</w:instrText>
      </w:r>
      <w:r w:rsidR="00FE1CB6">
        <w:rPr>
          <w:rFonts w:ascii="Arial" w:hAnsi="Arial" w:cs="Arial"/>
        </w:rPr>
        <w:fldChar w:fldCharType="separate"/>
      </w:r>
      <w:r w:rsidR="00B94A82">
        <w:rPr>
          <w:rFonts w:ascii="Arial" w:hAnsi="Arial" w:cs="Arial"/>
          <w:noProof/>
        </w:rPr>
        <w:t xml:space="preserve">(Kautsar, </w:t>
      </w:r>
      <w:r w:rsidR="00B94A82" w:rsidRPr="00792231">
        <w:rPr>
          <w:rFonts w:ascii="Arial" w:hAnsi="Arial" w:cs="Arial"/>
          <w:i/>
          <w:noProof/>
        </w:rPr>
        <w:t>et al</w:t>
      </w:r>
      <w:r w:rsidR="00B94A82">
        <w:rPr>
          <w:rFonts w:ascii="Arial" w:hAnsi="Arial" w:cs="Arial"/>
          <w:noProof/>
        </w:rPr>
        <w:t>.</w:t>
      </w:r>
      <w:r w:rsidR="00FE1CB6" w:rsidRPr="00FE1CB6">
        <w:rPr>
          <w:rFonts w:ascii="Arial" w:hAnsi="Arial" w:cs="Arial"/>
          <w:noProof/>
        </w:rPr>
        <w:t xml:space="preserve"> 2018)</w:t>
      </w:r>
      <w:r w:rsidR="00FE1CB6">
        <w:rPr>
          <w:rFonts w:ascii="Arial" w:hAnsi="Arial" w:cs="Arial"/>
        </w:rPr>
        <w:fldChar w:fldCharType="end"/>
      </w:r>
      <w:r w:rsidR="00FE1CB6">
        <w:rPr>
          <w:rFonts w:ascii="Arial" w:hAnsi="Arial" w:cs="Arial"/>
        </w:rPr>
        <w:t>.</w:t>
      </w:r>
    </w:p>
    <w:p w14:paraId="665409C0" w14:textId="5984AD6E" w:rsidR="00FA7346" w:rsidRDefault="00870258" w:rsidP="00215039">
      <w:pPr>
        <w:pStyle w:val="ListParagraph"/>
        <w:spacing w:line="360" w:lineRule="auto"/>
        <w:ind w:left="0" w:firstLine="567"/>
        <w:rPr>
          <w:rFonts w:ascii="Arial" w:hAnsi="Arial"/>
        </w:rPr>
      </w:pPr>
      <w:r>
        <w:rPr>
          <w:rFonts w:ascii="Arial" w:hAnsi="Arial"/>
        </w:rPr>
        <w:tab/>
      </w:r>
      <w:r w:rsidR="00752BA0">
        <w:rPr>
          <w:rFonts w:ascii="Arial" w:hAnsi="Arial"/>
        </w:rPr>
        <w:t xml:space="preserve">Kromatografi lapis tipis merupakan salah satu analisis kualitatif dari suatu sampel yang ingin dideteksi dengan memisahkan komponen-komponen sampel berdasarkan pembedaan kepolaran Kromatografi Lapis Tipis </w:t>
      </w:r>
      <w:r w:rsidR="00752BA0">
        <w:rPr>
          <w:rFonts w:ascii="Arial" w:hAnsi="Arial"/>
        </w:rPr>
        <w:fldChar w:fldCharType="begin" w:fldLock="1"/>
      </w:r>
      <w:r w:rsidR="00752BA0">
        <w:rPr>
          <w:rFonts w:ascii="Arial" w:hAnsi="Arial"/>
        </w:rPr>
        <w:instrText>ADDIN CSL_CITATION {"citationItems":[{"id":"ITEM-1","itemData":{"author":[{"dropping-particle":"","family":"Nanda","given":"Elsa Vera","non-dropping-particle":"","parse-names":false,"suffix":""},{"dropping-particle":"","family":"Darayani","given":"Ayudita Emira","non-dropping-particle":"","parse-names":false,"suffix":""}],"container-title":"Sainstech Farma","id":"ITEM-1","issue":"2","issued":{"date-parts":[["2018"]]},"page":"17-18","title":"Analisis Rhodamin B pada Lipstik yang Beredar Via Online Shop Menggunakan Metode Kromatografi Lapis Tipis ( KLT ) dan Analysis of Rhodamin B in Lipstick Sold Via Online Shop Using Thin Layer Chromatography","type":"article-journal","volume":"1"},"uris":["http://www.mendeley.com/documents/?uuid=3202b3ff-3d47-47b4-9a3d-96266fe6916a"]}],"mendeley":{"formattedCitation":"(Nanda &amp; Darayani, 2018)","plainTextFormattedCitation":"(Nanda &amp; Darayani, 2018)","previouslyFormattedCitation":"(Nanda &amp; Darayani, 2018)"},"properties":{"noteIndex":0},"schema":"https://github.com/citation-style-language/schema/raw/master/csl-citation.json"}</w:instrText>
      </w:r>
      <w:r w:rsidR="00752BA0">
        <w:rPr>
          <w:rFonts w:ascii="Arial" w:hAnsi="Arial"/>
        </w:rPr>
        <w:fldChar w:fldCharType="separate"/>
      </w:r>
      <w:r w:rsidR="00752BA0" w:rsidRPr="00752BA0">
        <w:rPr>
          <w:rFonts w:ascii="Arial" w:hAnsi="Arial"/>
          <w:noProof/>
        </w:rPr>
        <w:t>(Nanda &amp; Darayani, 2018)</w:t>
      </w:r>
      <w:r w:rsidR="00752BA0">
        <w:rPr>
          <w:rFonts w:ascii="Arial" w:hAnsi="Arial"/>
        </w:rPr>
        <w:fldChar w:fldCharType="end"/>
      </w:r>
      <w:r w:rsidR="00752BA0">
        <w:rPr>
          <w:rFonts w:ascii="Arial" w:hAnsi="Arial"/>
        </w:rPr>
        <w:t xml:space="preserve">. </w:t>
      </w:r>
      <w:r w:rsidR="00BD21B4">
        <w:rPr>
          <w:rFonts w:ascii="Arial" w:hAnsi="Arial"/>
        </w:rPr>
        <w:t xml:space="preserve">Metode </w:t>
      </w:r>
      <w:r w:rsidR="00C34D97">
        <w:rPr>
          <w:rFonts w:ascii="Arial" w:hAnsi="Arial"/>
        </w:rPr>
        <w:t>Setelah bercak pada plat KLT ditandai, kemudian dapat dihitung nilai RF. Menurut Riza Marzoni (2016) nilai RF dapa</w:t>
      </w:r>
      <w:r w:rsidR="005A4CDC">
        <w:rPr>
          <w:rFonts w:ascii="Arial" w:hAnsi="Arial"/>
        </w:rPr>
        <w:t>t didefenisikan sebagai berikut:</w:t>
      </w:r>
    </w:p>
    <w:p w14:paraId="4106EB2F" w14:textId="77777777" w:rsidR="00870258" w:rsidRPr="00B119A4" w:rsidRDefault="00870258" w:rsidP="00E77F0F">
      <w:pPr>
        <w:pStyle w:val="BodyText"/>
        <w:spacing w:line="360" w:lineRule="auto"/>
        <w:ind w:left="720"/>
        <w:jc w:val="both"/>
        <w:rPr>
          <w:rFonts w:ascii="Arial" w:hAnsi="Arial" w:cs="Arial"/>
          <w:sz w:val="22"/>
          <w:szCs w:val="22"/>
          <w:lang w:val="id-ID"/>
        </w:rPr>
      </w:pPr>
    </w:p>
    <w:p w14:paraId="41793B26" w14:textId="4D51ADBE" w:rsidR="00870258" w:rsidRPr="00752BA0" w:rsidRDefault="00F60B79" w:rsidP="00E77F0F">
      <w:pPr>
        <w:pStyle w:val="BodyText"/>
        <w:spacing w:line="360" w:lineRule="auto"/>
        <w:jc w:val="both"/>
        <w:rPr>
          <w:rFonts w:ascii="Arial" w:hAnsi="Arial" w:cs="Arial"/>
          <w:sz w:val="22"/>
          <w:szCs w:val="22"/>
          <w:lang w:val="id-ID"/>
        </w:rPr>
      </w:pPr>
      <m:oMath>
        <m:func>
          <m:funcPr>
            <m:ctrlPr>
              <w:rPr>
                <w:rFonts w:ascii="Cambria Math" w:hAnsi="Cambria Math" w:cs="Arial"/>
                <w:i/>
                <w:sz w:val="22"/>
                <w:szCs w:val="22"/>
              </w:rPr>
            </m:ctrlPr>
          </m:funcPr>
          <m:fName>
            <m:r>
              <m:rPr>
                <m:sty m:val="p"/>
              </m:rPr>
              <w:rPr>
                <w:rFonts w:ascii="Cambria Math" w:hAnsi="Cambria Math" w:cs="Arial"/>
                <w:sz w:val="22"/>
                <w:szCs w:val="22"/>
              </w:rPr>
              <m:t xml:space="preserve">  Rf</m:t>
            </m:r>
          </m:fName>
          <m:e>
            <m:r>
              <w:rPr>
                <w:rFonts w:ascii="Cambria Math" w:hAnsi="Cambria Math" w:cs="Arial"/>
                <w:sz w:val="22"/>
                <w:szCs w:val="22"/>
              </w:rPr>
              <m:t>=</m:t>
            </m:r>
          </m:e>
        </m:func>
        <m:f>
          <m:fPr>
            <m:ctrlPr>
              <w:rPr>
                <w:rFonts w:ascii="Cambria Math" w:hAnsi="Cambria Math" w:cs="Arial"/>
                <w:i/>
                <w:sz w:val="22"/>
                <w:szCs w:val="22"/>
              </w:rPr>
            </m:ctrlPr>
          </m:fPr>
          <m:num>
            <m:r>
              <m:rPr>
                <m:sty m:val="p"/>
              </m:rPr>
              <w:rPr>
                <w:rFonts w:ascii="Cambria Math" w:hAnsi="Cambria Math" w:cs="Arial"/>
                <w:sz w:val="22"/>
                <w:szCs w:val="22"/>
              </w:rPr>
              <m:t>Jarak yang ditempuh substansi</m:t>
            </m:r>
          </m:num>
          <m:den>
            <m:r>
              <m:rPr>
                <m:sty m:val="p"/>
              </m:rPr>
              <w:rPr>
                <w:rFonts w:ascii="Cambria Math" w:hAnsi="Cambria Math" w:cs="Arial"/>
                <w:sz w:val="22"/>
                <w:szCs w:val="22"/>
              </w:rPr>
              <m:t>Jarak yang ditempuh oleh pelarut</m:t>
            </m:r>
          </m:den>
        </m:f>
      </m:oMath>
      <w:r w:rsidR="00752BA0">
        <w:rPr>
          <w:rFonts w:ascii="Arial" w:hAnsi="Arial" w:cs="Arial"/>
          <w:sz w:val="22"/>
          <w:szCs w:val="22"/>
          <w:lang w:val="id-ID"/>
        </w:rPr>
        <w:t xml:space="preserve"> </w:t>
      </w:r>
      <w:r w:rsidR="00752BA0">
        <w:rPr>
          <w:rFonts w:ascii="Arial" w:hAnsi="Arial" w:cs="Arial"/>
          <w:sz w:val="22"/>
          <w:szCs w:val="22"/>
          <w:lang w:val="id-ID"/>
        </w:rPr>
        <w:fldChar w:fldCharType="begin" w:fldLock="1"/>
      </w:r>
      <w:r w:rsidR="005A36BD">
        <w:rPr>
          <w:rFonts w:ascii="Arial" w:hAnsi="Arial" w:cs="Arial"/>
          <w:sz w:val="22"/>
          <w:szCs w:val="22"/>
          <w:lang w:val="id-ID"/>
        </w:rPr>
        <w:instrText>ADDIN CSL_CITATION {"citationItems":[{"id":"ITEM-1","itemData":{"ISSN":"2685-3167","abstract":"Lipstik merupakan kosmetik yang banyak di gunakan kaum wanita untuk memperbaiki diri, dengan tampilan warna yang beraneka macam salah satunya adalah lipstik yang berwarna merah dan merah tua. Rhodamin B adalah pewarna sintetis yang di larang dalam kosmetika termasuk lipstik namun seringkali di salah gunakan. Tujuan penelitian ini untuk menganalisis ada tidaknya kandungan Rhodamin B pada lipstik yang beredar di Pasar Lirung Kab. Kepulauan Talaud. Populasi penelitian adalah sedian lipstik yang berwarna merah dan merah tua dengan 9 jenis sampel yang tidak memiliki No ijin BPOM. Penelitian ini merupakan analisis laboratorium secara deskriptif, dengan menggunakan metode Kromatografi Lapis Tipis (KLT). Hasil penelitian terdapat 2 sampel yaitu sampel A dan G yang memiliki warna merah muda dan memiliki nilai Rf yang sama atau memiliki selisih nilai Rf ≤ 0,2 antara sampel dan larutan baku pembanding.","author":[{"dropping-particle":"","family":"Biasa","given":"A","non-dropping-particle":"","parse-names":false,"suffix":""},{"dropping-particle":"","family":"Maarisit","given":"W","non-dropping-particle":"","parse-names":false,"suffix":""},{"dropping-particle":"","family":"…","given":"DN Pareta - Biofarmasetikal","non-dropping-particle":"","parse-names":false,"suffix":""},{"dropping-particle":"","family":"2021","given":"Undefined","non-dropping-particle":"","parse-names":false,"suffix":""}],"container-title":"Journal.Fmipaukit.Ac.Id","id":"ITEM-1","issue":"1","issued":{"date-parts":[["2021"]]},"page":"53-57","title":"Analisis Rhodamin B Pada Lipstik Yang Beredar Di Pasar Lirung Kabupaten Kepulauan Talaud","type":"article-journal","volume":"4"},"uris":["http://www.mendeley.com/documents/?uuid=620b1449-98c2-49d4-9e28-f4d62fca71ed"]}],"mendeley":{"formattedCitation":"(Biasa et al., 2021)","plainTextFormattedCitation":"(Biasa et al., 2021)","previouslyFormattedCitation":"(Biasa et al., 2021)"},"properties":{"noteIndex":0},"schema":"https://github.com/citation-style-language/schema/raw/master/csl-citation.json"}</w:instrText>
      </w:r>
      <w:r w:rsidR="00752BA0">
        <w:rPr>
          <w:rFonts w:ascii="Arial" w:hAnsi="Arial" w:cs="Arial"/>
          <w:sz w:val="22"/>
          <w:szCs w:val="22"/>
          <w:lang w:val="id-ID"/>
        </w:rPr>
        <w:fldChar w:fldCharType="separate"/>
      </w:r>
      <w:r w:rsidR="00752BA0" w:rsidRPr="00752BA0">
        <w:rPr>
          <w:rFonts w:ascii="Arial" w:hAnsi="Arial" w:cs="Arial"/>
          <w:noProof/>
          <w:sz w:val="22"/>
          <w:szCs w:val="22"/>
          <w:lang w:val="id-ID"/>
        </w:rPr>
        <w:t xml:space="preserve">(Biasa </w:t>
      </w:r>
      <w:r w:rsidR="00752BA0" w:rsidRPr="00E72409">
        <w:rPr>
          <w:rFonts w:ascii="Arial" w:hAnsi="Arial" w:cs="Arial"/>
          <w:i/>
          <w:noProof/>
          <w:sz w:val="22"/>
          <w:szCs w:val="22"/>
          <w:lang w:val="id-ID"/>
        </w:rPr>
        <w:t>et al.</w:t>
      </w:r>
      <w:r w:rsidR="00752BA0" w:rsidRPr="00752BA0">
        <w:rPr>
          <w:rFonts w:ascii="Arial" w:hAnsi="Arial" w:cs="Arial"/>
          <w:noProof/>
          <w:sz w:val="22"/>
          <w:szCs w:val="22"/>
          <w:lang w:val="id-ID"/>
        </w:rPr>
        <w:t>, 2021)</w:t>
      </w:r>
      <w:r w:rsidR="00752BA0">
        <w:rPr>
          <w:rFonts w:ascii="Arial" w:hAnsi="Arial" w:cs="Arial"/>
          <w:sz w:val="22"/>
          <w:szCs w:val="22"/>
          <w:lang w:val="id-ID"/>
        </w:rPr>
        <w:fldChar w:fldCharType="end"/>
      </w:r>
    </w:p>
    <w:p w14:paraId="62DEE8CF" w14:textId="77777777" w:rsidR="00870258" w:rsidRPr="00B119A4" w:rsidRDefault="00870258" w:rsidP="00E77F0F">
      <w:pPr>
        <w:pStyle w:val="BodyText"/>
        <w:spacing w:line="360" w:lineRule="auto"/>
        <w:jc w:val="both"/>
        <w:rPr>
          <w:rFonts w:ascii="Arial" w:hAnsi="Arial" w:cs="Arial"/>
          <w:sz w:val="22"/>
          <w:szCs w:val="22"/>
        </w:rPr>
      </w:pPr>
    </w:p>
    <w:p w14:paraId="1C963C65" w14:textId="77777777" w:rsidR="00870258" w:rsidRDefault="00870258" w:rsidP="00E77F0F">
      <w:pPr>
        <w:spacing w:after="0" w:line="360" w:lineRule="auto"/>
        <w:ind w:firstLine="566"/>
        <w:jc w:val="both"/>
        <w:rPr>
          <w:rFonts w:ascii="Arial" w:hAnsi="Arial" w:cs="Arial"/>
        </w:rPr>
      </w:pPr>
      <w:r w:rsidRPr="00B119A4">
        <w:rPr>
          <w:rFonts w:ascii="Arial" w:hAnsi="Arial" w:cs="Arial"/>
        </w:rPr>
        <w:t>Harga</w:t>
      </w:r>
      <w:r w:rsidR="00FA7346">
        <w:rPr>
          <w:rFonts w:ascii="Arial" w:hAnsi="Arial" w:cs="Arial"/>
        </w:rPr>
        <w:t xml:space="preserve"> </w:t>
      </w:r>
      <w:r w:rsidRPr="00B119A4">
        <w:rPr>
          <w:rFonts w:ascii="Arial" w:hAnsi="Arial" w:cs="Arial"/>
        </w:rPr>
        <w:t xml:space="preserve">Rf (Faktor Retensi) dapat dijadikan </w:t>
      </w:r>
      <w:hyperlink r:id="rId18" w:tooltip="Bukti (halaman belum tersedia)" w:history="1">
        <w:r w:rsidRPr="00B119A4">
          <w:rPr>
            <w:rStyle w:val="Hyperlink"/>
            <w:rFonts w:ascii="Arial" w:eastAsia="Calibri" w:hAnsi="Arial" w:cs="Arial"/>
            <w:color w:val="000000" w:themeColor="text1"/>
            <w:u w:val="none"/>
          </w:rPr>
          <w:t>bukti</w:t>
        </w:r>
      </w:hyperlink>
      <w:r w:rsidRPr="00B119A4">
        <w:rPr>
          <w:rStyle w:val="Hyperlink"/>
          <w:rFonts w:ascii="Arial" w:eastAsia="Calibri" w:hAnsi="Arial" w:cs="Arial"/>
          <w:color w:val="000000" w:themeColor="text1"/>
          <w:u w:val="none"/>
        </w:rPr>
        <w:t xml:space="preserve"> </w:t>
      </w:r>
      <w:r w:rsidRPr="00B119A4">
        <w:rPr>
          <w:rFonts w:ascii="Arial" w:hAnsi="Arial" w:cs="Arial"/>
        </w:rPr>
        <w:t xml:space="preserve">dalam mengidentifikasi </w:t>
      </w:r>
      <w:hyperlink r:id="rId19" w:tooltip="Senyawa" w:history="1">
        <w:r w:rsidRPr="00B119A4">
          <w:rPr>
            <w:rStyle w:val="Hyperlink"/>
            <w:rFonts w:ascii="Arial" w:eastAsia="Calibri" w:hAnsi="Arial" w:cs="Arial"/>
            <w:color w:val="000000" w:themeColor="text1"/>
            <w:u w:val="none"/>
          </w:rPr>
          <w:t>senyawa</w:t>
        </w:r>
      </w:hyperlink>
      <w:r w:rsidRPr="00B119A4">
        <w:rPr>
          <w:rFonts w:ascii="Arial" w:hAnsi="Arial" w:cs="Arial"/>
          <w:color w:val="000000" w:themeColor="text1"/>
        </w:rPr>
        <w:t xml:space="preserve">. </w:t>
      </w:r>
      <w:r w:rsidRPr="00B119A4">
        <w:rPr>
          <w:rFonts w:ascii="Arial" w:hAnsi="Arial" w:cs="Arial"/>
        </w:rPr>
        <w:t xml:space="preserve">Bila identifikasi harga Rf memiliki nilai yang sama maka senyawa tersebut dapat dikatakan memiliki </w:t>
      </w:r>
      <w:hyperlink r:id="rId20" w:tooltip="Karakteristik (halaman belum tersedia)" w:history="1">
        <w:r w:rsidRPr="00B119A4">
          <w:rPr>
            <w:rStyle w:val="Hyperlink"/>
            <w:rFonts w:ascii="Arial" w:eastAsia="Calibri" w:hAnsi="Arial" w:cs="Arial"/>
            <w:color w:val="000000" w:themeColor="text1"/>
            <w:u w:val="none"/>
          </w:rPr>
          <w:t>karakteristik</w:t>
        </w:r>
      </w:hyperlink>
      <w:r w:rsidRPr="00B119A4">
        <w:rPr>
          <w:rFonts w:ascii="Arial" w:hAnsi="Arial" w:cs="Arial"/>
          <w:color w:val="000000" w:themeColor="text1"/>
        </w:rPr>
        <w:t xml:space="preserve"> </w:t>
      </w:r>
      <w:r w:rsidRPr="00B119A4">
        <w:rPr>
          <w:rFonts w:ascii="Arial" w:hAnsi="Arial" w:cs="Arial"/>
        </w:rPr>
        <w:t>yang sama atau mirip. Senyawa yang mempunyai harga Rf lebih besar berarti mempunyai kepolaran lebih rendah, begitu juga sebaliknya.hal tersebut dikar</w:t>
      </w:r>
      <w:r>
        <w:rPr>
          <w:rFonts w:ascii="Arial" w:hAnsi="Arial" w:cs="Arial"/>
        </w:rPr>
        <w:t>enakan fasa diam bersifat polar.</w:t>
      </w:r>
    </w:p>
    <w:p w14:paraId="5FC67EF6" w14:textId="4A7C993F" w:rsidR="008C213D" w:rsidRDefault="00870258" w:rsidP="00E77F0F">
      <w:pPr>
        <w:spacing w:after="0" w:line="360" w:lineRule="auto"/>
        <w:ind w:firstLine="566"/>
        <w:jc w:val="both"/>
        <w:rPr>
          <w:rFonts w:ascii="Arial" w:hAnsi="Arial"/>
        </w:rPr>
      </w:pPr>
      <w:r>
        <w:rPr>
          <w:rFonts w:ascii="Arial" w:hAnsi="Arial" w:cs="Arial"/>
        </w:rPr>
        <w:t>Senyawa yang lebih polar tertahan kuat pada fasa diam sehingga menghasilkan nilai Rf yang rendah.</w:t>
      </w:r>
      <w:r w:rsidRPr="00647541">
        <w:rPr>
          <w:rFonts w:ascii="Arial" w:hAnsi="Arial"/>
        </w:rPr>
        <w:t>(Riza</w:t>
      </w:r>
      <w:r>
        <w:rPr>
          <w:rFonts w:ascii="Arial" w:hAnsi="Arial"/>
        </w:rPr>
        <w:t xml:space="preserve"> </w:t>
      </w:r>
      <w:r w:rsidRPr="00647541">
        <w:rPr>
          <w:rFonts w:ascii="Arial" w:hAnsi="Arial"/>
        </w:rPr>
        <w:t>Marzoni, 2016)</w:t>
      </w:r>
      <w:r w:rsidR="00B83427">
        <w:rPr>
          <w:rFonts w:ascii="Arial" w:hAnsi="Arial"/>
        </w:rPr>
        <w:t>.</w:t>
      </w:r>
    </w:p>
    <w:p w14:paraId="290FEBF1" w14:textId="77777777" w:rsidR="006605EF" w:rsidRDefault="006605EF" w:rsidP="00E77F0F">
      <w:pPr>
        <w:spacing w:after="0" w:line="360" w:lineRule="auto"/>
        <w:ind w:firstLine="566"/>
        <w:jc w:val="both"/>
        <w:rPr>
          <w:rFonts w:ascii="Arial" w:hAnsi="Arial"/>
        </w:rPr>
      </w:pPr>
    </w:p>
    <w:p w14:paraId="39657891" w14:textId="24884ECD" w:rsidR="00870258" w:rsidRPr="00B83427" w:rsidRDefault="006A7677" w:rsidP="00BD1EA4">
      <w:pPr>
        <w:pStyle w:val="ListParagraph"/>
        <w:numPr>
          <w:ilvl w:val="0"/>
          <w:numId w:val="29"/>
        </w:numPr>
        <w:spacing w:line="480" w:lineRule="auto"/>
        <w:ind w:left="426"/>
        <w:rPr>
          <w:rFonts w:ascii="Arial" w:hAnsi="Arial" w:cs="Arial"/>
          <w:b/>
          <w:sz w:val="24"/>
        </w:rPr>
      </w:pPr>
      <w:r>
        <w:rPr>
          <w:rFonts w:ascii="Arial" w:hAnsi="Arial" w:cs="Arial"/>
          <w:b/>
          <w:noProof/>
          <w:lang w:val="en-US"/>
        </w:rPr>
        <mc:AlternateContent>
          <mc:Choice Requires="wps">
            <w:drawing>
              <wp:anchor distT="0" distB="0" distL="114300" distR="114300" simplePos="0" relativeHeight="251680768" behindDoc="0" locked="0" layoutInCell="1" allowOverlap="1" wp14:anchorId="4324BA33" wp14:editId="4673DAD9">
                <wp:simplePos x="0" y="0"/>
                <wp:positionH relativeFrom="column">
                  <wp:posOffset>3510280</wp:posOffset>
                </wp:positionH>
                <wp:positionV relativeFrom="paragraph">
                  <wp:posOffset>337710</wp:posOffset>
                </wp:positionV>
                <wp:extent cx="929640" cy="278130"/>
                <wp:effectExtent l="0" t="0" r="0" b="7620"/>
                <wp:wrapNone/>
                <wp:docPr id="27" name="Text Box 27"/>
                <wp:cNvGraphicFramePr/>
                <a:graphic xmlns:a="http://schemas.openxmlformats.org/drawingml/2006/main">
                  <a:graphicData uri="http://schemas.microsoft.com/office/word/2010/wordprocessingShape">
                    <wps:wsp>
                      <wps:cNvSpPr txBox="1"/>
                      <wps:spPr>
                        <a:xfrm>
                          <a:off x="0" y="0"/>
                          <a:ext cx="92964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83BC73" w14:textId="54F082E2" w:rsidR="0036551D" w:rsidRPr="006A7677" w:rsidRDefault="0036551D">
                            <w:pPr>
                              <w:rPr>
                                <w:rFonts w:ascii="Arial" w:hAnsi="Arial" w:cs="Arial"/>
                              </w:rPr>
                            </w:pPr>
                            <w:r>
                              <w:rPr>
                                <w:rFonts w:ascii="Arial" w:hAnsi="Arial" w:cs="Arial"/>
                              </w:rPr>
                              <w:t>Parameter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24BA33" id="Text Box 27" o:spid="_x0000_s1035" type="#_x0000_t202" style="position:absolute;left:0;text-align:left;margin-left:276.4pt;margin-top:26.6pt;width:73.2pt;height:2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" filled="f" stroked="f" strokeweight=".5pt">
                <v:textbox>
                  <w:txbxContent>
                    <w:p w14:paraId="3D83BC73" w14:textId="54F082E2" w:rsidR="0036551D" w:rsidRPr="006A7677" w:rsidRDefault="0036551D">
                      <w:pPr>
                        <w:rPr>
                          <w:rFonts w:ascii="Arial" w:hAnsi="Arial" w:cs="Arial"/>
                        </w:rPr>
                      </w:pPr>
                      <w:r>
                        <w:rPr>
                          <w:rFonts w:ascii="Arial" w:hAnsi="Arial" w:cs="Arial"/>
                        </w:rPr>
                        <w:t>Parameter</w:t>
                      </w:r>
                    </w:p>
                  </w:txbxContent>
                </v:textbox>
              </v:shape>
            </w:pict>
          </mc:Fallback>
        </mc:AlternateContent>
      </w:r>
      <w:r w:rsidR="00B83427">
        <w:rPr>
          <w:rFonts w:ascii="Arial" w:hAnsi="Arial" w:cs="Arial"/>
          <w:b/>
          <w:sz w:val="24"/>
        </w:rPr>
        <w:t xml:space="preserve"> </w:t>
      </w:r>
      <w:r w:rsidR="00870258" w:rsidRPr="00B83427">
        <w:rPr>
          <w:rFonts w:ascii="Arial" w:hAnsi="Arial" w:cs="Arial"/>
          <w:b/>
          <w:sz w:val="24"/>
        </w:rPr>
        <w:t>Kerangka Konsep</w:t>
      </w:r>
    </w:p>
    <w:p w14:paraId="04CF1896" w14:textId="7D34B2CB" w:rsidR="00870258" w:rsidRPr="00C85750" w:rsidRDefault="006A7677" w:rsidP="00E77F0F">
      <w:pPr>
        <w:spacing w:line="360" w:lineRule="auto"/>
        <w:ind w:left="426" w:hanging="21"/>
        <w:jc w:val="both"/>
        <w:rPr>
          <w:rFonts w:ascii="Arial" w:hAnsi="Arial" w:cs="Arial"/>
          <w:b/>
        </w:rPr>
      </w:pPr>
      <w:r>
        <w:rPr>
          <w:rFonts w:ascii="Arial" w:hAnsi="Arial" w:cs="Arial"/>
          <w:noProof/>
          <w:lang w:val="en-US"/>
        </w:rPr>
        <mc:AlternateContent>
          <mc:Choice Requires="wps">
            <w:drawing>
              <wp:anchor distT="0" distB="0" distL="114300" distR="114300" simplePos="0" relativeHeight="251682816" behindDoc="0" locked="0" layoutInCell="1" allowOverlap="1" wp14:anchorId="48BD01D1" wp14:editId="35659E12">
                <wp:simplePos x="0" y="0"/>
                <wp:positionH relativeFrom="column">
                  <wp:posOffset>3974465</wp:posOffset>
                </wp:positionH>
                <wp:positionV relativeFrom="paragraph">
                  <wp:posOffset>243205</wp:posOffset>
                </wp:positionV>
                <wp:extent cx="45719" cy="152400"/>
                <wp:effectExtent l="19050" t="0" r="31115" b="38100"/>
                <wp:wrapNone/>
                <wp:docPr id="10" name="Down Arrow 10"/>
                <wp:cNvGraphicFramePr/>
                <a:graphic xmlns:a="http://schemas.openxmlformats.org/drawingml/2006/main">
                  <a:graphicData uri="http://schemas.microsoft.com/office/word/2010/wordprocessingShape">
                    <wps:wsp>
                      <wps:cNvSpPr/>
                      <wps:spPr>
                        <a:xfrm>
                          <a:off x="0" y="0"/>
                          <a:ext cx="45719" cy="1524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903398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 o:spid="_x0000_s1026" type="#_x0000_t67" style="position:absolute;margin-left:312.95pt;margin-top:19.15pt;width:3.6pt;height: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" adj="18360" fillcolor="black [3200]" strokecolor="black [1600]" strokeweight="1pt"/>
            </w:pict>
          </mc:Fallback>
        </mc:AlternateContent>
      </w:r>
      <w:r>
        <w:rPr>
          <w:rFonts w:ascii="Arial" w:hAnsi="Arial" w:cs="Arial"/>
          <w:noProof/>
          <w:lang w:val="en-US"/>
        </w:rPr>
        <mc:AlternateContent>
          <mc:Choice Requires="wps">
            <w:drawing>
              <wp:anchor distT="0" distB="0" distL="114300" distR="114300" simplePos="0" relativeHeight="251662336" behindDoc="0" locked="0" layoutInCell="1" allowOverlap="1" wp14:anchorId="002AFAEB" wp14:editId="595074FF">
                <wp:simplePos x="0" y="0"/>
                <wp:positionH relativeFrom="column">
                  <wp:posOffset>2250462</wp:posOffset>
                </wp:positionH>
                <wp:positionV relativeFrom="paragraph">
                  <wp:posOffset>255008</wp:posOffset>
                </wp:positionV>
                <wp:extent cx="45719" cy="152400"/>
                <wp:effectExtent l="19050" t="0" r="31115" b="38100"/>
                <wp:wrapNone/>
                <wp:docPr id="6" name="Down Arrow 6"/>
                <wp:cNvGraphicFramePr/>
                <a:graphic xmlns:a="http://schemas.openxmlformats.org/drawingml/2006/main">
                  <a:graphicData uri="http://schemas.microsoft.com/office/word/2010/wordprocessingShape">
                    <wps:wsp>
                      <wps:cNvSpPr/>
                      <wps:spPr>
                        <a:xfrm>
                          <a:off x="0" y="0"/>
                          <a:ext cx="45719" cy="1524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E00893" id="Down Arrow 6" o:spid="_x0000_s1026" type="#_x0000_t67" style="position:absolute;margin-left:177.2pt;margin-top:20.1pt;width:3.6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" adj="18360" fillcolor="black [3200]" strokecolor="black [1600]" strokeweight="1pt"/>
            </w:pict>
          </mc:Fallback>
        </mc:AlternateContent>
      </w:r>
      <w:r w:rsidR="00E45332">
        <w:rPr>
          <w:rFonts w:ascii="Arial" w:hAnsi="Arial" w:cs="Arial"/>
          <w:noProof/>
          <w:lang w:val="en-US"/>
        </w:rPr>
        <mc:AlternateContent>
          <mc:Choice Requires="wps">
            <w:drawing>
              <wp:anchor distT="0" distB="0" distL="114300" distR="114300" simplePos="0" relativeHeight="251661312" behindDoc="0" locked="0" layoutInCell="1" allowOverlap="1" wp14:anchorId="780F601E" wp14:editId="5538F540">
                <wp:simplePos x="0" y="0"/>
                <wp:positionH relativeFrom="column">
                  <wp:posOffset>820510</wp:posOffset>
                </wp:positionH>
                <wp:positionV relativeFrom="paragraph">
                  <wp:posOffset>213995</wp:posOffset>
                </wp:positionV>
                <wp:extent cx="45719" cy="152400"/>
                <wp:effectExtent l="19050" t="0" r="31115" b="38100"/>
                <wp:wrapNone/>
                <wp:docPr id="5" name="Down Arrow 5"/>
                <wp:cNvGraphicFramePr/>
                <a:graphic xmlns:a="http://schemas.openxmlformats.org/drawingml/2006/main">
                  <a:graphicData uri="http://schemas.microsoft.com/office/word/2010/wordprocessingShape">
                    <wps:wsp>
                      <wps:cNvSpPr/>
                      <wps:spPr>
                        <a:xfrm>
                          <a:off x="0" y="0"/>
                          <a:ext cx="45719" cy="1524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BAC1B71" id="Down Arrow 5" o:spid="_x0000_s1026" type="#_x0000_t67" style="position:absolute;margin-left:64.6pt;margin-top:16.85pt;width:3.6pt;height:1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" adj="18360" fillcolor="black [3200]" strokecolor="black [1600]" strokeweight="1pt"/>
            </w:pict>
          </mc:Fallback>
        </mc:AlternateContent>
      </w:r>
      <w:r w:rsidR="00870258">
        <w:rPr>
          <w:rFonts w:ascii="Arial" w:hAnsi="Arial" w:cs="Arial"/>
        </w:rPr>
        <w:tab/>
      </w:r>
      <w:r w:rsidR="00870258">
        <w:rPr>
          <w:rFonts w:ascii="Arial" w:hAnsi="Arial" w:cs="Arial"/>
        </w:rPr>
        <w:tab/>
      </w:r>
      <w:r w:rsidR="00870258" w:rsidRPr="00AF2663">
        <w:rPr>
          <w:rFonts w:ascii="Arial" w:hAnsi="Arial" w:cs="Arial"/>
        </w:rPr>
        <w:t xml:space="preserve">Variabel Bebas </w:t>
      </w:r>
      <w:r w:rsidR="00870258" w:rsidRPr="00AF2663">
        <w:rPr>
          <w:rFonts w:ascii="Arial" w:hAnsi="Arial" w:cs="Arial"/>
        </w:rPr>
        <w:tab/>
      </w:r>
      <w:r w:rsidR="00E45332">
        <w:rPr>
          <w:rFonts w:ascii="Arial" w:hAnsi="Arial" w:cs="Arial"/>
        </w:rPr>
        <w:t xml:space="preserve">  </w:t>
      </w:r>
      <w:r w:rsidR="00D008D3">
        <w:rPr>
          <w:rFonts w:ascii="Arial" w:hAnsi="Arial" w:cs="Arial"/>
        </w:rPr>
        <w:tab/>
      </w:r>
      <w:r w:rsidR="00D008D3">
        <w:rPr>
          <w:rFonts w:ascii="Arial" w:hAnsi="Arial" w:cs="Arial"/>
        </w:rPr>
        <w:tab/>
        <w:t xml:space="preserve"> </w:t>
      </w:r>
      <w:r>
        <w:rPr>
          <w:rFonts w:ascii="Arial" w:hAnsi="Arial" w:cs="Arial"/>
        </w:rPr>
        <w:tab/>
      </w:r>
      <w:r>
        <w:rPr>
          <w:rFonts w:ascii="Arial" w:hAnsi="Arial" w:cs="Arial"/>
        </w:rPr>
        <w:tab/>
        <w:t xml:space="preserve">          </w:t>
      </w:r>
      <w:r w:rsidR="00D008D3">
        <w:rPr>
          <w:rFonts w:ascii="Arial" w:hAnsi="Arial" w:cs="Arial"/>
        </w:rPr>
        <w:tab/>
      </w:r>
      <w:r w:rsidR="00D008D3">
        <w:rPr>
          <w:rFonts w:ascii="Arial" w:hAnsi="Arial" w:cs="Arial"/>
        </w:rPr>
        <w:tab/>
      </w:r>
      <w:r w:rsidR="00D008D3">
        <w:rPr>
          <w:rFonts w:ascii="Arial" w:hAnsi="Arial" w:cs="Arial"/>
        </w:rPr>
        <w:tab/>
      </w:r>
      <w:r w:rsidR="00D008D3">
        <w:rPr>
          <w:rFonts w:ascii="Arial" w:hAnsi="Arial" w:cs="Arial"/>
        </w:rPr>
        <w:tab/>
      </w:r>
      <w:r w:rsidR="00E37B6F">
        <w:rPr>
          <w:rFonts w:ascii="Arial" w:hAnsi="Arial" w:cs="Arial"/>
        </w:rPr>
        <w:tab/>
      </w:r>
      <w:r w:rsidR="00E37B6F">
        <w:rPr>
          <w:rFonts w:ascii="Arial" w:hAnsi="Arial" w:cs="Arial"/>
        </w:rPr>
        <w:tab/>
      </w:r>
      <w:r w:rsidR="00E37B6F">
        <w:rPr>
          <w:rFonts w:ascii="Arial" w:hAnsi="Arial" w:cs="Arial"/>
        </w:rPr>
        <w:tab/>
      </w:r>
      <w:r w:rsidR="00870258">
        <w:rPr>
          <w:rFonts w:ascii="Arial" w:hAnsi="Arial" w:cs="Arial"/>
        </w:rPr>
        <w:t>Variabel T</w:t>
      </w:r>
      <w:r w:rsidR="00870258" w:rsidRPr="00AF2663">
        <w:rPr>
          <w:rFonts w:ascii="Arial" w:hAnsi="Arial" w:cs="Arial"/>
        </w:rPr>
        <w:t>erikat</w:t>
      </w:r>
      <w:r w:rsidR="00D71A05">
        <w:rPr>
          <w:rFonts w:ascii="Arial" w:hAnsi="Arial" w:cs="Arial"/>
          <w:b/>
        </w:rPr>
        <w:tab/>
      </w:r>
    </w:p>
    <w:p w14:paraId="20407C3F" w14:textId="276473D6" w:rsidR="00224AED" w:rsidRDefault="006A7677" w:rsidP="00E77F0F">
      <w:pPr>
        <w:spacing w:line="360" w:lineRule="auto"/>
        <w:ind w:left="426" w:hanging="21"/>
        <w:jc w:val="both"/>
        <w:rPr>
          <w:rFonts w:ascii="Arial" w:hAnsi="Arial" w:cs="Arial"/>
          <w:b/>
        </w:rPr>
      </w:pPr>
      <w:r>
        <w:rPr>
          <w:rFonts w:ascii="Arial" w:hAnsi="Arial" w:cs="Arial"/>
          <w:b/>
          <w:noProof/>
          <w:lang w:val="en-US"/>
        </w:rPr>
        <mc:AlternateContent>
          <mc:Choice Requires="wps">
            <w:drawing>
              <wp:anchor distT="0" distB="0" distL="114300" distR="114300" simplePos="0" relativeHeight="251660288" behindDoc="0" locked="0" layoutInCell="1" allowOverlap="1" wp14:anchorId="2548FFBD" wp14:editId="2520DE00">
                <wp:simplePos x="0" y="0"/>
                <wp:positionH relativeFrom="column">
                  <wp:posOffset>1740535</wp:posOffset>
                </wp:positionH>
                <wp:positionV relativeFrom="paragraph">
                  <wp:posOffset>150385</wp:posOffset>
                </wp:positionV>
                <wp:extent cx="1066800" cy="9144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1066800" cy="914400"/>
                        </a:xfrm>
                        <a:prstGeom prst="rect">
                          <a:avLst/>
                        </a:prstGeom>
                        <a:ln/>
                      </wps:spPr>
                      <wps:style>
                        <a:lnRef idx="2">
                          <a:schemeClr val="dk1"/>
                        </a:lnRef>
                        <a:fillRef idx="1">
                          <a:schemeClr val="lt1"/>
                        </a:fillRef>
                        <a:effectRef idx="0">
                          <a:schemeClr val="dk1"/>
                        </a:effectRef>
                        <a:fontRef idx="minor">
                          <a:schemeClr val="dk1"/>
                        </a:fontRef>
                      </wps:style>
                      <wps:txbx>
                        <w:txbxContent>
                          <w:p w14:paraId="0970B774" w14:textId="28783754" w:rsidR="0036551D" w:rsidRPr="006615FD" w:rsidRDefault="0036551D" w:rsidP="00D71A05">
                            <w:pPr>
                              <w:jc w:val="center"/>
                              <w:rPr>
                                <w:rFonts w:ascii="Arial" w:hAnsi="Arial" w:cs="Arial"/>
                              </w:rPr>
                            </w:pPr>
                            <w:r w:rsidRPr="00C5446D">
                              <w:rPr>
                                <w:rFonts w:ascii="Arial" w:hAnsi="Arial" w:cs="Arial"/>
                                <w:i/>
                              </w:rPr>
                              <w:t>Lip Balm</w:t>
                            </w:r>
                            <w:r>
                              <w:rPr>
                                <w:rFonts w:ascii="Arial" w:hAnsi="Arial" w:cs="Arial"/>
                              </w:rPr>
                              <w:t xml:space="preserve"> yang mengandung Rhodamin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48FFBD" id="Text Box 4" o:spid="_x0000_s1036" type="#_x0000_t202" style="position:absolute;left:0;text-align:left;margin-left:137.05pt;margin-top:11.85pt;width:84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" fillcolor="white [3201]" strokecolor="black [3200]" strokeweight="1pt">
                <v:textbox>
                  <w:txbxContent>
                    <w:p w14:paraId="0970B774" w14:textId="28783754" w:rsidR="0036551D" w:rsidRPr="006615FD" w:rsidRDefault="0036551D" w:rsidP="00D71A05">
                      <w:pPr>
                        <w:jc w:val="center"/>
                        <w:rPr>
                          <w:rFonts w:ascii="Arial" w:hAnsi="Arial" w:cs="Arial"/>
                        </w:rPr>
                      </w:pPr>
                      <w:r w:rsidRPr="00C5446D">
                        <w:rPr>
                          <w:rFonts w:ascii="Arial" w:hAnsi="Arial" w:cs="Arial"/>
                          <w:i/>
                        </w:rPr>
                        <w:t>Lip Balm</w:t>
                      </w:r>
                      <w:r>
                        <w:rPr>
                          <w:rFonts w:ascii="Arial" w:hAnsi="Arial" w:cs="Arial"/>
                        </w:rPr>
                        <w:t xml:space="preserve"> yang mengandung Rhodamin B</w:t>
                      </w:r>
                    </w:p>
                  </w:txbxContent>
                </v:textbox>
              </v:shape>
            </w:pict>
          </mc:Fallback>
        </mc:AlternateContent>
      </w:r>
      <w:r>
        <w:rPr>
          <w:rFonts w:ascii="Arial" w:hAnsi="Arial" w:cs="Arial"/>
          <w:b/>
          <w:noProof/>
          <w:lang w:val="en-US"/>
        </w:rPr>
        <mc:AlternateContent>
          <mc:Choice Requires="wps">
            <w:drawing>
              <wp:anchor distT="0" distB="0" distL="114300" distR="114300" simplePos="0" relativeHeight="251672576" behindDoc="0" locked="0" layoutInCell="1" allowOverlap="1" wp14:anchorId="4149E905" wp14:editId="53BC90DD">
                <wp:simplePos x="0" y="0"/>
                <wp:positionH relativeFrom="column">
                  <wp:posOffset>3051175</wp:posOffset>
                </wp:positionH>
                <wp:positionV relativeFrom="paragraph">
                  <wp:posOffset>142810</wp:posOffset>
                </wp:positionV>
                <wp:extent cx="1866900" cy="9048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1866900" cy="904875"/>
                        </a:xfrm>
                        <a:prstGeom prst="rect">
                          <a:avLst/>
                        </a:prstGeom>
                        <a:ln/>
                      </wps:spPr>
                      <wps:style>
                        <a:lnRef idx="2">
                          <a:schemeClr val="dk1"/>
                        </a:lnRef>
                        <a:fillRef idx="1">
                          <a:schemeClr val="lt1"/>
                        </a:fillRef>
                        <a:effectRef idx="0">
                          <a:schemeClr val="dk1"/>
                        </a:effectRef>
                        <a:fontRef idx="minor">
                          <a:schemeClr val="dk1"/>
                        </a:fontRef>
                      </wps:style>
                      <wps:txbx>
                        <w:txbxContent>
                          <w:p w14:paraId="0832A71C" w14:textId="77777777" w:rsidR="0036551D" w:rsidRDefault="0036551D" w:rsidP="00E37B6F">
                            <w:r>
                              <w:t>PERKA BPOM No HK.03.1.23.08.11.07331 Tahun 2011 Tentang Metode Analisis Kosmetika</w:t>
                            </w:r>
                          </w:p>
                          <w:p w14:paraId="1A41A03C" w14:textId="77777777" w:rsidR="0036551D" w:rsidRPr="006615FD" w:rsidRDefault="0036551D" w:rsidP="00E37B6F">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49E905" id="Text Box 3" o:spid="_x0000_s1037" type="#_x0000_t202" style="position:absolute;left:0;text-align:left;margin-left:240.25pt;margin-top:11.25pt;width:147pt;height:7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" fillcolor="white [3201]" strokecolor="black [3200]" strokeweight="1pt">
                <v:textbox>
                  <w:txbxContent>
                    <w:p w14:paraId="0832A71C" w14:textId="77777777" w:rsidR="0036551D" w:rsidRDefault="0036551D" w:rsidP="00E37B6F">
                      <w:r>
                        <w:t>PERKA BPOM No HK.03.1.23.08.11.07331 Tahun 2011 Tentang Metode Analisis Kosmetika</w:t>
                      </w:r>
                    </w:p>
                    <w:p w14:paraId="1A41A03C" w14:textId="77777777" w:rsidR="0036551D" w:rsidRPr="006615FD" w:rsidRDefault="0036551D" w:rsidP="00E37B6F">
                      <w:pPr>
                        <w:jc w:val="center"/>
                        <w:rPr>
                          <w:rFonts w:ascii="Arial" w:hAnsi="Arial" w:cs="Arial"/>
                        </w:rPr>
                      </w:pPr>
                    </w:p>
                  </w:txbxContent>
                </v:textbox>
              </v:shape>
            </w:pict>
          </mc:Fallback>
        </mc:AlternateContent>
      </w:r>
      <w:r w:rsidR="000D51C4">
        <w:rPr>
          <w:rFonts w:ascii="Arial" w:hAnsi="Arial" w:cs="Arial"/>
          <w:b/>
          <w:noProof/>
          <w:lang w:val="en-US"/>
        </w:rPr>
        <mc:AlternateContent>
          <mc:Choice Requires="wps">
            <w:drawing>
              <wp:anchor distT="0" distB="0" distL="114300" distR="114300" simplePos="0" relativeHeight="251659264" behindDoc="0" locked="0" layoutInCell="1" allowOverlap="1" wp14:anchorId="5B8B60C4" wp14:editId="54EC1AF1">
                <wp:simplePos x="0" y="0"/>
                <wp:positionH relativeFrom="column">
                  <wp:posOffset>268877</wp:posOffset>
                </wp:positionH>
                <wp:positionV relativeFrom="paragraph">
                  <wp:posOffset>95069</wp:posOffset>
                </wp:positionV>
                <wp:extent cx="1164772" cy="914400"/>
                <wp:effectExtent l="0" t="0" r="16510" b="19050"/>
                <wp:wrapNone/>
                <wp:docPr id="1" name="Text Box 1"/>
                <wp:cNvGraphicFramePr/>
                <a:graphic xmlns:a="http://schemas.openxmlformats.org/drawingml/2006/main">
                  <a:graphicData uri="http://schemas.microsoft.com/office/word/2010/wordprocessingShape">
                    <wps:wsp>
                      <wps:cNvSpPr txBox="1"/>
                      <wps:spPr>
                        <a:xfrm>
                          <a:off x="0" y="0"/>
                          <a:ext cx="1164772" cy="914400"/>
                        </a:xfrm>
                        <a:prstGeom prst="rect">
                          <a:avLst/>
                        </a:prstGeom>
                        <a:ln/>
                      </wps:spPr>
                      <wps:style>
                        <a:lnRef idx="2">
                          <a:schemeClr val="dk1"/>
                        </a:lnRef>
                        <a:fillRef idx="1">
                          <a:schemeClr val="lt1"/>
                        </a:fillRef>
                        <a:effectRef idx="0">
                          <a:schemeClr val="dk1"/>
                        </a:effectRef>
                        <a:fontRef idx="minor">
                          <a:schemeClr val="dk1"/>
                        </a:fontRef>
                      </wps:style>
                      <wps:txbx>
                        <w:txbxContent>
                          <w:p w14:paraId="6327C300" w14:textId="090E3FFE" w:rsidR="0036551D" w:rsidRPr="006615FD" w:rsidRDefault="0036551D" w:rsidP="00D71A05">
                            <w:pPr>
                              <w:jc w:val="center"/>
                              <w:rPr>
                                <w:rFonts w:ascii="Arial" w:hAnsi="Arial" w:cs="Arial"/>
                              </w:rPr>
                            </w:pPr>
                            <w:r w:rsidRPr="00C5446D">
                              <w:rPr>
                                <w:rFonts w:ascii="Arial" w:hAnsi="Arial" w:cs="Arial"/>
                                <w:i/>
                              </w:rPr>
                              <w:t>Lip Balm</w:t>
                            </w:r>
                            <w:r w:rsidRPr="006615FD">
                              <w:rPr>
                                <w:rFonts w:ascii="Arial" w:hAnsi="Arial" w:cs="Arial"/>
                              </w:rPr>
                              <w:t xml:space="preserve"> bermerek x yang dijual di toko </w:t>
                            </w:r>
                            <w:r w:rsidRPr="00C5446D">
                              <w:rPr>
                                <w:rFonts w:ascii="Arial" w:hAnsi="Arial" w:cs="Arial"/>
                                <w:i/>
                              </w:rPr>
                              <w:t>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8B60C4" id="Text Box 1" o:spid="_x0000_s1038" type="#_x0000_t202" style="position:absolute;left:0;text-align:left;margin-left:21.15pt;margin-top:7.5pt;width:91.7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" fillcolor="white [3201]" strokecolor="black [3200]" strokeweight="1pt">
                <v:textbox>
                  <w:txbxContent>
                    <w:p w14:paraId="6327C300" w14:textId="090E3FFE" w:rsidR="0036551D" w:rsidRPr="006615FD" w:rsidRDefault="0036551D" w:rsidP="00D71A05">
                      <w:pPr>
                        <w:jc w:val="center"/>
                        <w:rPr>
                          <w:rFonts w:ascii="Arial" w:hAnsi="Arial" w:cs="Arial"/>
                        </w:rPr>
                      </w:pPr>
                      <w:r w:rsidRPr="00C5446D">
                        <w:rPr>
                          <w:rFonts w:ascii="Arial" w:hAnsi="Arial" w:cs="Arial"/>
                          <w:i/>
                        </w:rPr>
                        <w:t>Lip Balm</w:t>
                      </w:r>
                      <w:r w:rsidRPr="006615FD">
                        <w:rPr>
                          <w:rFonts w:ascii="Arial" w:hAnsi="Arial" w:cs="Arial"/>
                        </w:rPr>
                        <w:t xml:space="preserve"> bermerek x yang dijual di toko </w:t>
                      </w:r>
                      <w:r w:rsidRPr="00C5446D">
                        <w:rPr>
                          <w:rFonts w:ascii="Arial" w:hAnsi="Arial" w:cs="Arial"/>
                          <w:i/>
                        </w:rPr>
                        <w:t>online</w:t>
                      </w:r>
                    </w:p>
                  </w:txbxContent>
                </v:textbox>
              </v:shape>
            </w:pict>
          </mc:Fallback>
        </mc:AlternateContent>
      </w:r>
    </w:p>
    <w:p w14:paraId="59ED05E5" w14:textId="20D6D93B" w:rsidR="00E37B6F" w:rsidRDefault="00224AED" w:rsidP="00E77F0F">
      <w:pPr>
        <w:spacing w:line="360" w:lineRule="auto"/>
        <w:ind w:left="426" w:hanging="21"/>
        <w:jc w:val="both"/>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00E37B6F">
        <w:rPr>
          <w:rFonts w:ascii="Arial" w:hAnsi="Arial" w:cs="Arial"/>
        </w:rPr>
        <w:t>Parameter</w:t>
      </w:r>
    </w:p>
    <w:p w14:paraId="7508138E" w14:textId="490D0E72" w:rsidR="00E37B6F" w:rsidRDefault="00E37B6F" w:rsidP="00E77F0F">
      <w:pPr>
        <w:spacing w:line="360" w:lineRule="auto"/>
        <w:ind w:left="426" w:hanging="21"/>
        <w:jc w:val="both"/>
        <w:rPr>
          <w:rFonts w:ascii="Arial" w:hAnsi="Arial" w:cs="Arial"/>
          <w:b/>
        </w:rPr>
      </w:pPr>
      <w:r>
        <w:rPr>
          <w:rFonts w:ascii="Arial" w:hAnsi="Arial" w:cs="Arial"/>
          <w:b/>
        </w:rPr>
        <w:lastRenderedPageBreak/>
        <w:tab/>
      </w:r>
    </w:p>
    <w:p w14:paraId="69CCEB01" w14:textId="76040A6A" w:rsidR="009F0BFE" w:rsidRDefault="009F0BFE" w:rsidP="00E77F0F">
      <w:pPr>
        <w:spacing w:line="360" w:lineRule="auto"/>
        <w:ind w:left="426" w:hanging="21"/>
        <w:jc w:val="both"/>
        <w:rPr>
          <w:rFonts w:ascii="Arial" w:hAnsi="Arial" w:cs="Arial"/>
          <w:b/>
        </w:rPr>
      </w:pPr>
    </w:p>
    <w:p w14:paraId="1F88DAC9" w14:textId="0FC4E4DB" w:rsidR="006605EF" w:rsidRDefault="006605EF" w:rsidP="00E77F0F">
      <w:pPr>
        <w:spacing w:line="360" w:lineRule="auto"/>
        <w:ind w:left="426" w:hanging="21"/>
        <w:jc w:val="both"/>
        <w:rPr>
          <w:rFonts w:ascii="Arial" w:hAnsi="Arial" w:cs="Arial"/>
          <w:b/>
        </w:rPr>
      </w:pPr>
    </w:p>
    <w:p w14:paraId="73E925D0" w14:textId="77777777" w:rsidR="00B82BE2" w:rsidRDefault="00B82BE2" w:rsidP="00E77F0F">
      <w:pPr>
        <w:spacing w:line="360" w:lineRule="auto"/>
        <w:ind w:left="426" w:hanging="21"/>
        <w:jc w:val="both"/>
        <w:rPr>
          <w:rFonts w:ascii="Arial" w:hAnsi="Arial" w:cs="Arial"/>
          <w:b/>
        </w:rPr>
      </w:pPr>
    </w:p>
    <w:p w14:paraId="014F9619" w14:textId="77777777" w:rsidR="00D71A05" w:rsidRPr="00B83427" w:rsidRDefault="00B83427" w:rsidP="00BD1EA4">
      <w:pPr>
        <w:pStyle w:val="ListParagraph"/>
        <w:numPr>
          <w:ilvl w:val="0"/>
          <w:numId w:val="30"/>
        </w:numPr>
        <w:spacing w:line="360" w:lineRule="auto"/>
        <w:ind w:left="426"/>
        <w:rPr>
          <w:rFonts w:ascii="Arial" w:hAnsi="Arial" w:cs="Arial"/>
          <w:b/>
          <w:sz w:val="24"/>
        </w:rPr>
      </w:pPr>
      <w:r>
        <w:rPr>
          <w:rFonts w:ascii="Arial" w:hAnsi="Arial" w:cs="Arial"/>
          <w:b/>
          <w:sz w:val="24"/>
        </w:rPr>
        <w:t xml:space="preserve"> </w:t>
      </w:r>
      <w:r w:rsidR="00D71A05" w:rsidRPr="00B83427">
        <w:rPr>
          <w:rFonts w:ascii="Arial" w:hAnsi="Arial" w:cs="Arial"/>
          <w:b/>
          <w:sz w:val="24"/>
        </w:rPr>
        <w:t>Definisi Operasional</w:t>
      </w:r>
    </w:p>
    <w:p w14:paraId="653DF80C" w14:textId="483BC751" w:rsidR="00BC00D4" w:rsidRPr="00B83427" w:rsidRDefault="00BC00D4" w:rsidP="00BD1EA4">
      <w:pPr>
        <w:pStyle w:val="ListParagraph"/>
        <w:numPr>
          <w:ilvl w:val="0"/>
          <w:numId w:val="31"/>
        </w:numPr>
        <w:spacing w:line="360" w:lineRule="auto"/>
        <w:ind w:left="426"/>
        <w:rPr>
          <w:rFonts w:ascii="Arial" w:hAnsi="Arial" w:cs="Arial"/>
        </w:rPr>
      </w:pPr>
      <w:r w:rsidRPr="00B83427">
        <w:rPr>
          <w:rFonts w:ascii="Arial" w:hAnsi="Arial" w:cs="Arial"/>
        </w:rPr>
        <w:t>P</w:t>
      </w:r>
      <w:r w:rsidR="00D71A05" w:rsidRPr="00B83427">
        <w:rPr>
          <w:rFonts w:ascii="Arial" w:hAnsi="Arial" w:cs="Arial"/>
        </w:rPr>
        <w:t>elem</w:t>
      </w:r>
      <w:r w:rsidR="00700F59" w:rsidRPr="00B83427">
        <w:rPr>
          <w:rFonts w:ascii="Arial" w:hAnsi="Arial" w:cs="Arial"/>
        </w:rPr>
        <w:t xml:space="preserve">bab bibir </w:t>
      </w:r>
      <w:r w:rsidR="00700F59" w:rsidRPr="00016116">
        <w:rPr>
          <w:rFonts w:ascii="Arial" w:hAnsi="Arial" w:cs="Arial"/>
          <w:i/>
        </w:rPr>
        <w:t>(</w:t>
      </w:r>
      <w:r w:rsidR="00016116" w:rsidRPr="00016116">
        <w:rPr>
          <w:rFonts w:ascii="Arial" w:hAnsi="Arial" w:cs="Arial"/>
          <w:i/>
        </w:rPr>
        <w:t>lip balm</w:t>
      </w:r>
      <w:r w:rsidR="00700F59" w:rsidRPr="00016116">
        <w:rPr>
          <w:rFonts w:ascii="Arial" w:hAnsi="Arial" w:cs="Arial"/>
          <w:i/>
        </w:rPr>
        <w:t>)</w:t>
      </w:r>
      <w:r w:rsidR="00CE3ED3">
        <w:rPr>
          <w:rFonts w:ascii="Arial" w:hAnsi="Arial" w:cs="Arial"/>
        </w:rPr>
        <w:t xml:space="preserve"> bermerek x</w:t>
      </w:r>
      <w:r w:rsidR="00016116">
        <w:rPr>
          <w:rFonts w:ascii="Arial" w:hAnsi="Arial" w:cs="Arial"/>
        </w:rPr>
        <w:t xml:space="preserve"> adalah </w:t>
      </w:r>
      <w:r w:rsidR="00700F59" w:rsidRPr="00B83427">
        <w:rPr>
          <w:rFonts w:ascii="Arial" w:hAnsi="Arial" w:cs="Arial"/>
        </w:rPr>
        <w:t>pele</w:t>
      </w:r>
      <w:r w:rsidR="00CD0023">
        <w:rPr>
          <w:rFonts w:ascii="Arial" w:hAnsi="Arial" w:cs="Arial"/>
        </w:rPr>
        <w:t xml:space="preserve">mbab bibir yang bermerek tanako </w:t>
      </w:r>
      <w:r w:rsidR="00C5446D" w:rsidRPr="00C5446D">
        <w:rPr>
          <w:rFonts w:ascii="Arial" w:hAnsi="Arial" w:cs="Arial"/>
          <w:i/>
        </w:rPr>
        <w:t>lip balm</w:t>
      </w:r>
      <w:r w:rsidR="00700F59" w:rsidRPr="00B83427">
        <w:rPr>
          <w:rFonts w:ascii="Arial" w:hAnsi="Arial" w:cs="Arial"/>
        </w:rPr>
        <w:t xml:space="preserve"> yang dijual ditoko </w:t>
      </w:r>
      <w:r w:rsidR="00700F59" w:rsidRPr="00C5446D">
        <w:rPr>
          <w:rFonts w:ascii="Arial" w:hAnsi="Arial" w:cs="Arial"/>
          <w:i/>
        </w:rPr>
        <w:t>online</w:t>
      </w:r>
      <w:r w:rsidR="00C5446D">
        <w:rPr>
          <w:rFonts w:ascii="Arial" w:hAnsi="Arial" w:cs="Arial"/>
          <w:i/>
        </w:rPr>
        <w:t>.</w:t>
      </w:r>
    </w:p>
    <w:p w14:paraId="1561E2B1" w14:textId="27ABA9B7" w:rsidR="00B83427" w:rsidRPr="00B83427" w:rsidRDefault="00BC00D4" w:rsidP="00BD1EA4">
      <w:pPr>
        <w:pStyle w:val="ListParagraph"/>
        <w:numPr>
          <w:ilvl w:val="0"/>
          <w:numId w:val="31"/>
        </w:numPr>
        <w:spacing w:line="360" w:lineRule="auto"/>
        <w:ind w:left="426"/>
        <w:rPr>
          <w:rFonts w:ascii="Arial" w:hAnsi="Arial" w:cs="Arial"/>
        </w:rPr>
      </w:pPr>
      <w:r w:rsidRPr="00B83427">
        <w:rPr>
          <w:rFonts w:ascii="Arial" w:hAnsi="Arial" w:cs="Arial"/>
        </w:rPr>
        <w:t xml:space="preserve">Rhodamin B merupakan zat warna sintetik umum yang digunakan sebagai pewarna tekstil. Penggunaan Rhodamin B dalam jumlah yang besar maupun berulang-ulang menyebabkan sifat </w:t>
      </w:r>
      <w:r w:rsidR="00E0161A">
        <w:rPr>
          <w:rFonts w:ascii="Arial" w:hAnsi="Arial" w:cs="Arial"/>
        </w:rPr>
        <w:t xml:space="preserve">kumulatif yaitu iritasi </w:t>
      </w:r>
      <w:r w:rsidR="00872013">
        <w:rPr>
          <w:rFonts w:ascii="Arial" w:hAnsi="Arial" w:cs="Arial"/>
        </w:rPr>
        <w:t>saluran</w:t>
      </w:r>
      <w:r w:rsidR="000D51C4">
        <w:rPr>
          <w:rFonts w:ascii="Arial" w:hAnsi="Arial" w:cs="Arial"/>
        </w:rPr>
        <w:t xml:space="preserve"> pernafasan, </w:t>
      </w:r>
      <w:r w:rsidRPr="00B83427">
        <w:rPr>
          <w:rFonts w:ascii="Arial" w:hAnsi="Arial" w:cs="Arial"/>
        </w:rPr>
        <w:t>iritasi kulit, iritasi pada saluran pencernaa</w:t>
      </w:r>
      <w:r w:rsidR="00B83427" w:rsidRPr="00B83427">
        <w:rPr>
          <w:rFonts w:ascii="Arial" w:hAnsi="Arial" w:cs="Arial"/>
        </w:rPr>
        <w:t>n, keracunan dan gangguan hati.</w:t>
      </w:r>
    </w:p>
    <w:p w14:paraId="344A184A" w14:textId="588C030A" w:rsidR="000D51C4" w:rsidRPr="000D51C4" w:rsidRDefault="00BC00D4" w:rsidP="00BD1EA4">
      <w:pPr>
        <w:pStyle w:val="ListParagraph"/>
        <w:numPr>
          <w:ilvl w:val="0"/>
          <w:numId w:val="31"/>
        </w:numPr>
        <w:spacing w:line="360" w:lineRule="auto"/>
        <w:ind w:left="426"/>
        <w:rPr>
          <w:rFonts w:ascii="Arial" w:hAnsi="Arial" w:cs="Arial"/>
        </w:rPr>
      </w:pPr>
      <w:r w:rsidRPr="00B83427">
        <w:rPr>
          <w:rFonts w:ascii="Arial" w:hAnsi="Arial" w:cs="Arial"/>
        </w:rPr>
        <w:t>Identifikasi Rhodamin B pada pelembab bibir yang dilakukan dengan metode kromatografi lapis tipis.</w:t>
      </w:r>
    </w:p>
    <w:p w14:paraId="2C645156" w14:textId="77777777" w:rsidR="00215039" w:rsidRDefault="00B83427" w:rsidP="00BD1EA4">
      <w:pPr>
        <w:pStyle w:val="ListParagraph"/>
        <w:numPr>
          <w:ilvl w:val="0"/>
          <w:numId w:val="32"/>
        </w:numPr>
        <w:spacing w:line="360" w:lineRule="auto"/>
        <w:ind w:left="426"/>
        <w:rPr>
          <w:rFonts w:ascii="Arial" w:hAnsi="Arial" w:cs="Arial"/>
          <w:b/>
          <w:sz w:val="24"/>
        </w:rPr>
      </w:pPr>
      <w:r>
        <w:rPr>
          <w:rFonts w:ascii="Arial" w:hAnsi="Arial" w:cs="Arial"/>
          <w:b/>
          <w:sz w:val="24"/>
        </w:rPr>
        <w:t xml:space="preserve"> </w:t>
      </w:r>
      <w:r w:rsidR="00BC00D4" w:rsidRPr="00B83427">
        <w:rPr>
          <w:rFonts w:ascii="Arial" w:hAnsi="Arial" w:cs="Arial"/>
          <w:b/>
          <w:sz w:val="24"/>
        </w:rPr>
        <w:t>Hipotesis</w:t>
      </w:r>
    </w:p>
    <w:p w14:paraId="74227615" w14:textId="0C871E16" w:rsidR="009716FC" w:rsidRDefault="00ED4610" w:rsidP="009716FC">
      <w:pPr>
        <w:pStyle w:val="ListParagraph"/>
        <w:spacing w:line="360" w:lineRule="auto"/>
        <w:ind w:left="0" w:firstLine="567"/>
        <w:rPr>
          <w:rFonts w:ascii="Arial" w:hAnsi="Arial" w:cs="Arial"/>
        </w:rPr>
      </w:pPr>
      <w:r w:rsidRPr="00215039">
        <w:rPr>
          <w:rFonts w:ascii="Arial" w:hAnsi="Arial" w:cs="Arial"/>
        </w:rPr>
        <w:t xml:space="preserve">Pelembab </w:t>
      </w:r>
      <w:r w:rsidR="00CE3ED3">
        <w:rPr>
          <w:rFonts w:ascii="Arial" w:hAnsi="Arial" w:cs="Arial"/>
        </w:rPr>
        <w:t>bibir bermerek tanako</w:t>
      </w:r>
      <w:r w:rsidR="00BC00D4" w:rsidRPr="00215039">
        <w:rPr>
          <w:rFonts w:ascii="Arial" w:hAnsi="Arial" w:cs="Arial"/>
        </w:rPr>
        <w:t xml:space="preserve"> yang dijual ditoko </w:t>
      </w:r>
      <w:r w:rsidR="00BC00D4" w:rsidRPr="00215039">
        <w:rPr>
          <w:rFonts w:ascii="Arial" w:hAnsi="Arial" w:cs="Arial"/>
          <w:i/>
        </w:rPr>
        <w:t>online</w:t>
      </w:r>
      <w:r w:rsidR="00BC00D4" w:rsidRPr="00215039">
        <w:rPr>
          <w:rFonts w:ascii="Arial" w:hAnsi="Arial" w:cs="Arial"/>
        </w:rPr>
        <w:t xml:space="preserve"> mengandung za</w:t>
      </w:r>
      <w:r w:rsidR="00215039">
        <w:rPr>
          <w:rFonts w:ascii="Arial" w:hAnsi="Arial" w:cs="Arial"/>
        </w:rPr>
        <w:t xml:space="preserve">t pewarna </w:t>
      </w:r>
      <w:r w:rsidR="007819B8" w:rsidRPr="00215039">
        <w:rPr>
          <w:rFonts w:ascii="Arial" w:hAnsi="Arial" w:cs="Arial"/>
        </w:rPr>
        <w:t>berbahaya Rhodamin  B.</w:t>
      </w:r>
    </w:p>
    <w:p w14:paraId="70F4156F" w14:textId="77777777" w:rsidR="009716FC" w:rsidRDefault="009716FC" w:rsidP="009716FC">
      <w:pPr>
        <w:pStyle w:val="ListParagraph"/>
        <w:spacing w:line="360" w:lineRule="auto"/>
        <w:ind w:left="0" w:firstLine="567"/>
        <w:rPr>
          <w:rFonts w:ascii="Arial" w:hAnsi="Arial" w:cs="Arial"/>
          <w:b/>
          <w:sz w:val="24"/>
        </w:rPr>
      </w:pPr>
    </w:p>
    <w:p w14:paraId="5EE746BF" w14:textId="77777777" w:rsidR="009716FC" w:rsidRDefault="009716FC" w:rsidP="009716FC">
      <w:pPr>
        <w:pStyle w:val="ListParagraph"/>
        <w:spacing w:line="360" w:lineRule="auto"/>
        <w:ind w:left="0" w:firstLine="567"/>
        <w:rPr>
          <w:rFonts w:ascii="Arial" w:hAnsi="Arial" w:cs="Arial"/>
          <w:b/>
          <w:sz w:val="24"/>
        </w:rPr>
      </w:pPr>
    </w:p>
    <w:p w14:paraId="6991FE4D" w14:textId="77777777" w:rsidR="009716FC" w:rsidRDefault="009716FC" w:rsidP="009716FC">
      <w:pPr>
        <w:pStyle w:val="ListParagraph"/>
        <w:spacing w:line="360" w:lineRule="auto"/>
        <w:ind w:left="0" w:firstLine="567"/>
        <w:rPr>
          <w:rFonts w:ascii="Arial" w:hAnsi="Arial" w:cs="Arial"/>
          <w:b/>
          <w:sz w:val="24"/>
        </w:rPr>
      </w:pPr>
    </w:p>
    <w:p w14:paraId="20D5C5E9" w14:textId="77777777" w:rsidR="009716FC" w:rsidRDefault="009716FC" w:rsidP="009716FC">
      <w:pPr>
        <w:pStyle w:val="ListParagraph"/>
        <w:spacing w:line="360" w:lineRule="auto"/>
        <w:ind w:left="0" w:firstLine="567"/>
        <w:rPr>
          <w:rFonts w:ascii="Arial" w:hAnsi="Arial" w:cs="Arial"/>
          <w:b/>
          <w:sz w:val="24"/>
        </w:rPr>
      </w:pPr>
    </w:p>
    <w:p w14:paraId="441651BD" w14:textId="77777777" w:rsidR="009716FC" w:rsidRDefault="009716FC" w:rsidP="009716FC">
      <w:pPr>
        <w:pStyle w:val="ListParagraph"/>
        <w:spacing w:line="360" w:lineRule="auto"/>
        <w:ind w:left="0" w:firstLine="567"/>
        <w:rPr>
          <w:rFonts w:ascii="Arial" w:hAnsi="Arial" w:cs="Arial"/>
          <w:b/>
          <w:sz w:val="24"/>
        </w:rPr>
      </w:pPr>
    </w:p>
    <w:p w14:paraId="274A8E30" w14:textId="77777777" w:rsidR="009716FC" w:rsidRDefault="009716FC" w:rsidP="009716FC">
      <w:pPr>
        <w:pStyle w:val="ListParagraph"/>
        <w:spacing w:line="360" w:lineRule="auto"/>
        <w:ind w:left="0" w:firstLine="567"/>
        <w:rPr>
          <w:rFonts w:ascii="Arial" w:hAnsi="Arial" w:cs="Arial"/>
          <w:b/>
          <w:sz w:val="24"/>
        </w:rPr>
      </w:pPr>
    </w:p>
    <w:p w14:paraId="723D88B3" w14:textId="77777777" w:rsidR="009716FC" w:rsidRDefault="009716FC" w:rsidP="009716FC">
      <w:pPr>
        <w:pStyle w:val="ListParagraph"/>
        <w:spacing w:line="360" w:lineRule="auto"/>
        <w:ind w:left="0" w:firstLine="567"/>
        <w:rPr>
          <w:rFonts w:ascii="Arial" w:hAnsi="Arial" w:cs="Arial"/>
          <w:b/>
          <w:sz w:val="24"/>
        </w:rPr>
      </w:pPr>
    </w:p>
    <w:p w14:paraId="3DB21CE2" w14:textId="77777777" w:rsidR="009716FC" w:rsidRDefault="009716FC" w:rsidP="009716FC">
      <w:pPr>
        <w:pStyle w:val="ListParagraph"/>
        <w:spacing w:line="360" w:lineRule="auto"/>
        <w:ind w:left="0" w:firstLine="567"/>
        <w:rPr>
          <w:rFonts w:ascii="Arial" w:hAnsi="Arial" w:cs="Arial"/>
          <w:b/>
          <w:sz w:val="24"/>
        </w:rPr>
      </w:pPr>
    </w:p>
    <w:p w14:paraId="750AECA1" w14:textId="77777777" w:rsidR="009716FC" w:rsidRDefault="009716FC" w:rsidP="009716FC">
      <w:pPr>
        <w:pStyle w:val="ListParagraph"/>
        <w:spacing w:line="360" w:lineRule="auto"/>
        <w:ind w:left="0" w:firstLine="567"/>
        <w:rPr>
          <w:rFonts w:ascii="Arial" w:hAnsi="Arial" w:cs="Arial"/>
          <w:b/>
          <w:sz w:val="24"/>
        </w:rPr>
      </w:pPr>
    </w:p>
    <w:p w14:paraId="3F24D739" w14:textId="77777777" w:rsidR="009716FC" w:rsidRDefault="009716FC" w:rsidP="009716FC">
      <w:pPr>
        <w:pStyle w:val="ListParagraph"/>
        <w:spacing w:line="360" w:lineRule="auto"/>
        <w:ind w:left="0" w:firstLine="567"/>
        <w:rPr>
          <w:rFonts w:ascii="Arial" w:hAnsi="Arial" w:cs="Arial"/>
          <w:b/>
          <w:sz w:val="24"/>
        </w:rPr>
      </w:pPr>
    </w:p>
    <w:p w14:paraId="03616D91" w14:textId="77777777" w:rsidR="009716FC" w:rsidRDefault="009716FC" w:rsidP="009716FC">
      <w:pPr>
        <w:pStyle w:val="ListParagraph"/>
        <w:spacing w:line="360" w:lineRule="auto"/>
        <w:ind w:left="0" w:firstLine="567"/>
        <w:rPr>
          <w:rFonts w:ascii="Arial" w:hAnsi="Arial" w:cs="Arial"/>
          <w:b/>
          <w:sz w:val="24"/>
        </w:rPr>
      </w:pPr>
    </w:p>
    <w:p w14:paraId="4BB50E92" w14:textId="77777777" w:rsidR="009716FC" w:rsidRDefault="009716FC" w:rsidP="009716FC">
      <w:pPr>
        <w:pStyle w:val="ListParagraph"/>
        <w:spacing w:line="360" w:lineRule="auto"/>
        <w:ind w:left="0" w:firstLine="567"/>
        <w:rPr>
          <w:rFonts w:ascii="Arial" w:hAnsi="Arial" w:cs="Arial"/>
          <w:b/>
          <w:sz w:val="24"/>
        </w:rPr>
      </w:pPr>
    </w:p>
    <w:p w14:paraId="7BFCC809" w14:textId="77777777" w:rsidR="009716FC" w:rsidRDefault="009716FC" w:rsidP="009716FC">
      <w:pPr>
        <w:pStyle w:val="ListParagraph"/>
        <w:spacing w:line="360" w:lineRule="auto"/>
        <w:ind w:left="0" w:firstLine="567"/>
        <w:rPr>
          <w:rFonts w:ascii="Arial" w:hAnsi="Arial" w:cs="Arial"/>
          <w:b/>
          <w:sz w:val="24"/>
        </w:rPr>
      </w:pPr>
    </w:p>
    <w:p w14:paraId="2B92E8AC" w14:textId="77777777" w:rsidR="009716FC" w:rsidRDefault="009716FC" w:rsidP="009716FC">
      <w:pPr>
        <w:pStyle w:val="ListParagraph"/>
        <w:spacing w:line="360" w:lineRule="auto"/>
        <w:ind w:left="0" w:firstLine="567"/>
        <w:rPr>
          <w:rFonts w:ascii="Arial" w:hAnsi="Arial" w:cs="Arial"/>
          <w:b/>
          <w:sz w:val="24"/>
        </w:rPr>
      </w:pPr>
    </w:p>
    <w:p w14:paraId="3DF4DB70" w14:textId="77777777" w:rsidR="009716FC" w:rsidRDefault="009716FC" w:rsidP="009716FC">
      <w:pPr>
        <w:pStyle w:val="ListParagraph"/>
        <w:spacing w:line="360" w:lineRule="auto"/>
        <w:ind w:left="0" w:firstLine="567"/>
        <w:rPr>
          <w:rFonts w:ascii="Arial" w:hAnsi="Arial" w:cs="Arial"/>
          <w:b/>
          <w:sz w:val="24"/>
        </w:rPr>
      </w:pPr>
    </w:p>
    <w:p w14:paraId="75932011" w14:textId="77777777" w:rsidR="009716FC" w:rsidRDefault="009716FC" w:rsidP="009716FC">
      <w:pPr>
        <w:pStyle w:val="ListParagraph"/>
        <w:spacing w:line="360" w:lineRule="auto"/>
        <w:ind w:left="0" w:firstLine="567"/>
        <w:rPr>
          <w:rFonts w:ascii="Arial" w:hAnsi="Arial" w:cs="Arial"/>
          <w:b/>
          <w:sz w:val="24"/>
        </w:rPr>
      </w:pPr>
    </w:p>
    <w:p w14:paraId="0F6BDA3C" w14:textId="77777777" w:rsidR="009716FC" w:rsidRDefault="009716FC" w:rsidP="009716FC">
      <w:pPr>
        <w:pStyle w:val="ListParagraph"/>
        <w:spacing w:line="360" w:lineRule="auto"/>
        <w:ind w:left="0" w:firstLine="567"/>
        <w:jc w:val="center"/>
        <w:rPr>
          <w:rFonts w:ascii="Arial" w:hAnsi="Arial" w:cs="Arial"/>
          <w:b/>
          <w:sz w:val="24"/>
        </w:rPr>
      </w:pPr>
    </w:p>
    <w:p w14:paraId="525C98DE" w14:textId="77777777" w:rsidR="00B82BE2" w:rsidRDefault="00B82BE2" w:rsidP="009716FC">
      <w:pPr>
        <w:pStyle w:val="ListParagraph"/>
        <w:spacing w:line="360" w:lineRule="auto"/>
        <w:ind w:left="0" w:firstLine="567"/>
        <w:jc w:val="center"/>
        <w:rPr>
          <w:rFonts w:ascii="Arial" w:hAnsi="Arial" w:cs="Arial"/>
          <w:b/>
          <w:sz w:val="24"/>
        </w:rPr>
      </w:pPr>
    </w:p>
    <w:p w14:paraId="456163AD" w14:textId="77777777" w:rsidR="00B82BE2" w:rsidRDefault="00B82BE2" w:rsidP="009716FC">
      <w:pPr>
        <w:pStyle w:val="ListParagraph"/>
        <w:spacing w:line="360" w:lineRule="auto"/>
        <w:ind w:left="0" w:firstLine="567"/>
        <w:jc w:val="center"/>
        <w:rPr>
          <w:rFonts w:ascii="Arial" w:hAnsi="Arial" w:cs="Arial"/>
          <w:b/>
          <w:sz w:val="24"/>
        </w:rPr>
      </w:pPr>
    </w:p>
    <w:p w14:paraId="4439B452" w14:textId="77777777" w:rsidR="00B82BE2" w:rsidRDefault="00B82BE2" w:rsidP="009716FC">
      <w:pPr>
        <w:pStyle w:val="ListParagraph"/>
        <w:spacing w:line="360" w:lineRule="auto"/>
        <w:ind w:left="0" w:firstLine="567"/>
        <w:jc w:val="center"/>
        <w:rPr>
          <w:rFonts w:ascii="Arial" w:hAnsi="Arial" w:cs="Arial"/>
          <w:b/>
          <w:sz w:val="24"/>
        </w:rPr>
      </w:pPr>
    </w:p>
    <w:p w14:paraId="74C78AC6" w14:textId="77777777" w:rsidR="00B82BE2" w:rsidRDefault="00B82BE2" w:rsidP="009716FC">
      <w:pPr>
        <w:pStyle w:val="ListParagraph"/>
        <w:spacing w:line="360" w:lineRule="auto"/>
        <w:ind w:left="0" w:firstLine="567"/>
        <w:jc w:val="center"/>
        <w:rPr>
          <w:rFonts w:ascii="Arial" w:hAnsi="Arial" w:cs="Arial"/>
          <w:b/>
          <w:sz w:val="24"/>
        </w:rPr>
      </w:pPr>
    </w:p>
    <w:p w14:paraId="73F8A69D" w14:textId="6918F66B" w:rsidR="00506E49" w:rsidRPr="00A14C19" w:rsidRDefault="00FA7346" w:rsidP="009716FC">
      <w:pPr>
        <w:pStyle w:val="ListParagraph"/>
        <w:spacing w:line="360" w:lineRule="auto"/>
        <w:ind w:left="0" w:firstLine="567"/>
        <w:jc w:val="center"/>
        <w:rPr>
          <w:rFonts w:ascii="Arial" w:hAnsi="Arial" w:cs="Arial"/>
        </w:rPr>
      </w:pPr>
      <w:r>
        <w:rPr>
          <w:rFonts w:ascii="Arial" w:hAnsi="Arial" w:cs="Arial"/>
          <w:b/>
          <w:sz w:val="24"/>
        </w:rPr>
        <w:t>BAB III</w:t>
      </w:r>
    </w:p>
    <w:p w14:paraId="25B2BA34" w14:textId="1B13F1DE" w:rsidR="005B4DA4" w:rsidRDefault="00FA7346" w:rsidP="009716FC">
      <w:pPr>
        <w:spacing w:after="0" w:line="360" w:lineRule="auto"/>
        <w:jc w:val="center"/>
        <w:rPr>
          <w:rFonts w:ascii="Arial" w:hAnsi="Arial" w:cs="Arial"/>
          <w:b/>
          <w:sz w:val="24"/>
        </w:rPr>
      </w:pPr>
      <w:r>
        <w:rPr>
          <w:rFonts w:ascii="Arial" w:hAnsi="Arial" w:cs="Arial"/>
          <w:b/>
          <w:sz w:val="24"/>
        </w:rPr>
        <w:t>METODE PENELITIAN</w:t>
      </w:r>
    </w:p>
    <w:p w14:paraId="40BBF8F0" w14:textId="77777777" w:rsidR="005B4DA4" w:rsidRDefault="004E0173" w:rsidP="00523F2D">
      <w:pPr>
        <w:pStyle w:val="ListParagraph"/>
        <w:numPr>
          <w:ilvl w:val="0"/>
          <w:numId w:val="1"/>
        </w:numPr>
        <w:spacing w:line="360" w:lineRule="auto"/>
        <w:ind w:left="426"/>
        <w:rPr>
          <w:rFonts w:ascii="Arial" w:hAnsi="Arial" w:cs="Arial"/>
          <w:b/>
          <w:sz w:val="24"/>
        </w:rPr>
      </w:pPr>
      <w:r>
        <w:rPr>
          <w:rFonts w:ascii="Arial" w:hAnsi="Arial" w:cs="Arial"/>
          <w:b/>
          <w:sz w:val="24"/>
        </w:rPr>
        <w:t xml:space="preserve"> </w:t>
      </w:r>
      <w:r w:rsidR="00FA7346" w:rsidRPr="007871C4">
        <w:rPr>
          <w:rFonts w:ascii="Arial" w:hAnsi="Arial" w:cs="Arial"/>
          <w:b/>
          <w:sz w:val="24"/>
        </w:rPr>
        <w:t>Jenis dan Desain Penelitian</w:t>
      </w:r>
    </w:p>
    <w:p w14:paraId="21FEDFC9" w14:textId="2BEE8F11" w:rsidR="00215039" w:rsidRPr="00A0048C" w:rsidRDefault="00FA7346" w:rsidP="005B4DA4">
      <w:pPr>
        <w:pStyle w:val="ListParagraph"/>
        <w:spacing w:line="360" w:lineRule="auto"/>
        <w:ind w:left="0" w:firstLine="567"/>
        <w:rPr>
          <w:rFonts w:ascii="Arial" w:hAnsi="Arial" w:cs="Arial"/>
          <w:color w:val="000000" w:themeColor="text1"/>
        </w:rPr>
      </w:pPr>
      <w:r w:rsidRPr="005B4DA4">
        <w:rPr>
          <w:rFonts w:ascii="Arial" w:hAnsi="Arial" w:cs="Arial"/>
        </w:rPr>
        <w:t>Untuk mengidentifikasi Rhodami</w:t>
      </w:r>
      <w:r w:rsidR="00C5446D" w:rsidRPr="005B4DA4">
        <w:rPr>
          <w:rFonts w:ascii="Arial" w:hAnsi="Arial" w:cs="Arial"/>
        </w:rPr>
        <w:t xml:space="preserve">n B pada pelembab bibir </w:t>
      </w:r>
      <w:r w:rsidR="00C5446D" w:rsidRPr="005B4DA4">
        <w:rPr>
          <w:rFonts w:ascii="Arial" w:hAnsi="Arial" w:cs="Arial"/>
          <w:i/>
        </w:rPr>
        <w:t>(lip bal</w:t>
      </w:r>
      <w:r w:rsidRPr="005B4DA4">
        <w:rPr>
          <w:rFonts w:ascii="Arial" w:hAnsi="Arial" w:cs="Arial"/>
          <w:i/>
        </w:rPr>
        <w:t>m)</w:t>
      </w:r>
      <w:r w:rsidRPr="005B4DA4">
        <w:rPr>
          <w:rFonts w:ascii="Arial" w:hAnsi="Arial" w:cs="Arial"/>
        </w:rPr>
        <w:t xml:space="preserve"> merek </w:t>
      </w:r>
      <w:r w:rsidR="00CF76DB">
        <w:rPr>
          <w:rFonts w:ascii="Arial" w:hAnsi="Arial" w:cs="Arial"/>
        </w:rPr>
        <w:t xml:space="preserve">tanako </w:t>
      </w:r>
      <w:r w:rsidRPr="005B4DA4">
        <w:rPr>
          <w:rFonts w:ascii="Arial" w:hAnsi="Arial" w:cs="Arial"/>
        </w:rPr>
        <w:t xml:space="preserve">yang dijual pada media </w:t>
      </w:r>
      <w:r w:rsidRPr="005B4DA4">
        <w:rPr>
          <w:rFonts w:ascii="Arial" w:hAnsi="Arial" w:cs="Arial"/>
          <w:i/>
        </w:rPr>
        <w:t>online</w:t>
      </w:r>
      <w:r w:rsidRPr="005B4DA4">
        <w:rPr>
          <w:rFonts w:ascii="Arial" w:hAnsi="Arial" w:cs="Arial"/>
        </w:rPr>
        <w:t xml:space="preserve"> dilakukan dengan metode</w:t>
      </w:r>
      <w:r w:rsidR="00A0048C">
        <w:rPr>
          <w:rFonts w:ascii="Arial" w:hAnsi="Arial" w:cs="Arial"/>
          <w:color w:val="FF0000"/>
        </w:rPr>
        <w:t xml:space="preserve"> </w:t>
      </w:r>
      <w:r w:rsidR="00A0048C">
        <w:rPr>
          <w:rFonts w:ascii="Arial" w:hAnsi="Arial" w:cs="Arial"/>
          <w:color w:val="000000" w:themeColor="text1"/>
        </w:rPr>
        <w:t xml:space="preserve">eksperimen yaitu </w:t>
      </w:r>
      <w:r w:rsidR="00E0161A">
        <w:rPr>
          <w:rFonts w:ascii="Arial" w:hAnsi="Arial" w:cs="Arial"/>
          <w:color w:val="000000" w:themeColor="text1"/>
        </w:rPr>
        <w:t>suatu cara untuk mencari hubungan sebab akibat (hubungan kausal) antara dua faktor yang sengaja ditimbulkan oleh peneliti dengan mengeliminasi atau mengurangi atau menyisihkan fakt</w:t>
      </w:r>
      <w:r w:rsidR="00CF76DB">
        <w:rPr>
          <w:rFonts w:ascii="Arial" w:hAnsi="Arial" w:cs="Arial"/>
          <w:color w:val="000000" w:themeColor="text1"/>
        </w:rPr>
        <w:t xml:space="preserve">or-faktor lain yang mengganggu. </w:t>
      </w:r>
      <w:r w:rsidR="00E0161A">
        <w:rPr>
          <w:rFonts w:ascii="Arial" w:hAnsi="Arial" w:cs="Arial"/>
          <w:color w:val="000000" w:themeColor="text1"/>
        </w:rPr>
        <w:t>(Arikunto 2006:3)</w:t>
      </w:r>
    </w:p>
    <w:p w14:paraId="08C8393C" w14:textId="1D586B33" w:rsidR="00ED3C69" w:rsidRPr="00ED3C69" w:rsidRDefault="00C965C1" w:rsidP="00523F2D">
      <w:pPr>
        <w:pStyle w:val="ListParagraph"/>
        <w:numPr>
          <w:ilvl w:val="0"/>
          <w:numId w:val="2"/>
        </w:numPr>
        <w:spacing w:line="360" w:lineRule="auto"/>
        <w:ind w:left="426"/>
        <w:rPr>
          <w:rFonts w:ascii="Arial" w:hAnsi="Arial" w:cs="Arial"/>
          <w:b/>
          <w:sz w:val="24"/>
        </w:rPr>
      </w:pPr>
      <w:r w:rsidRPr="007871C4">
        <w:rPr>
          <w:rFonts w:ascii="Arial" w:hAnsi="Arial" w:cs="Arial"/>
          <w:b/>
          <w:sz w:val="24"/>
        </w:rPr>
        <w:t xml:space="preserve"> </w:t>
      </w:r>
      <w:r w:rsidR="00437E20" w:rsidRPr="007871C4">
        <w:rPr>
          <w:rFonts w:ascii="Arial" w:hAnsi="Arial" w:cs="Arial"/>
          <w:b/>
          <w:sz w:val="24"/>
        </w:rPr>
        <w:t>Lokasi Waktu Penelitian</w:t>
      </w:r>
    </w:p>
    <w:p w14:paraId="5AD7F99E" w14:textId="082D54AA" w:rsidR="00215039" w:rsidRDefault="006605EF" w:rsidP="00523F2D">
      <w:pPr>
        <w:pStyle w:val="ListParagraph"/>
        <w:numPr>
          <w:ilvl w:val="0"/>
          <w:numId w:val="3"/>
        </w:numPr>
        <w:tabs>
          <w:tab w:val="left" w:pos="567"/>
        </w:tabs>
        <w:spacing w:line="360" w:lineRule="auto"/>
        <w:ind w:left="426"/>
        <w:rPr>
          <w:rFonts w:ascii="Arial" w:hAnsi="Arial" w:cs="Arial"/>
          <w:b/>
          <w:sz w:val="24"/>
        </w:rPr>
      </w:pPr>
      <w:r>
        <w:rPr>
          <w:rFonts w:ascii="Arial" w:hAnsi="Arial" w:cs="Arial"/>
          <w:b/>
          <w:sz w:val="24"/>
          <w:lang w:val="en-US"/>
        </w:rPr>
        <w:t xml:space="preserve"> </w:t>
      </w:r>
      <w:r w:rsidR="00437E20" w:rsidRPr="007871C4">
        <w:rPr>
          <w:rFonts w:ascii="Arial" w:hAnsi="Arial" w:cs="Arial"/>
          <w:b/>
          <w:sz w:val="24"/>
        </w:rPr>
        <w:t>Lokasi Penelitian</w:t>
      </w:r>
    </w:p>
    <w:p w14:paraId="2BEC5373" w14:textId="77777777" w:rsidR="00215039" w:rsidRDefault="00437E20" w:rsidP="00215039">
      <w:pPr>
        <w:pStyle w:val="ListParagraph"/>
        <w:spacing w:line="360" w:lineRule="auto"/>
        <w:ind w:left="0" w:firstLine="567"/>
        <w:rPr>
          <w:rFonts w:ascii="Arial" w:hAnsi="Arial" w:cs="Arial"/>
        </w:rPr>
      </w:pPr>
      <w:r w:rsidRPr="00215039">
        <w:rPr>
          <w:rFonts w:ascii="Arial" w:hAnsi="Arial" w:cs="Arial"/>
        </w:rPr>
        <w:t>Penelitian dilakukan di Laboratorium Fitokimia Jurusa</w:t>
      </w:r>
      <w:r w:rsidR="00215039">
        <w:rPr>
          <w:rFonts w:ascii="Arial" w:hAnsi="Arial" w:cs="Arial"/>
        </w:rPr>
        <w:t>n Farmasi Politeknik</w:t>
      </w:r>
    </w:p>
    <w:p w14:paraId="3C439C19" w14:textId="72CB3518" w:rsidR="00ED3C69" w:rsidRPr="00611D6A" w:rsidRDefault="00437E20" w:rsidP="00215039">
      <w:pPr>
        <w:pStyle w:val="ListParagraph"/>
        <w:spacing w:line="360" w:lineRule="auto"/>
        <w:ind w:left="0"/>
        <w:rPr>
          <w:rFonts w:ascii="Arial" w:hAnsi="Arial" w:cs="Arial"/>
        </w:rPr>
      </w:pPr>
      <w:r w:rsidRPr="00215039">
        <w:rPr>
          <w:rFonts w:ascii="Arial" w:hAnsi="Arial" w:cs="Arial"/>
        </w:rPr>
        <w:t>Kesehatan Kemenkes Medan Jurusan Farmasi Medan.</w:t>
      </w:r>
    </w:p>
    <w:p w14:paraId="3545E1F2" w14:textId="7B5BB4A0" w:rsidR="00215039" w:rsidRDefault="006605EF" w:rsidP="00523F2D">
      <w:pPr>
        <w:pStyle w:val="ListParagraph"/>
        <w:numPr>
          <w:ilvl w:val="0"/>
          <w:numId w:val="4"/>
        </w:numPr>
        <w:spacing w:line="360" w:lineRule="auto"/>
        <w:ind w:left="426"/>
        <w:rPr>
          <w:rFonts w:ascii="Arial" w:hAnsi="Arial" w:cs="Arial"/>
          <w:b/>
          <w:sz w:val="24"/>
        </w:rPr>
      </w:pPr>
      <w:r>
        <w:rPr>
          <w:rFonts w:ascii="Arial" w:hAnsi="Arial" w:cs="Arial"/>
          <w:b/>
          <w:sz w:val="24"/>
          <w:lang w:val="en-US"/>
        </w:rPr>
        <w:t xml:space="preserve"> </w:t>
      </w:r>
      <w:r w:rsidR="00437E20" w:rsidRPr="007871C4">
        <w:rPr>
          <w:rFonts w:ascii="Arial" w:hAnsi="Arial" w:cs="Arial"/>
          <w:b/>
          <w:sz w:val="24"/>
        </w:rPr>
        <w:t>Waktu Penelitian</w:t>
      </w:r>
    </w:p>
    <w:p w14:paraId="505E7841" w14:textId="6999CFCC" w:rsidR="003862B8" w:rsidRPr="00611D6A" w:rsidRDefault="00437E20" w:rsidP="00611D6A">
      <w:pPr>
        <w:pStyle w:val="ListParagraph"/>
        <w:spacing w:line="360" w:lineRule="auto"/>
        <w:ind w:left="567"/>
        <w:rPr>
          <w:rFonts w:ascii="Arial" w:hAnsi="Arial" w:cs="Arial"/>
          <w:b/>
          <w:sz w:val="24"/>
        </w:rPr>
      </w:pPr>
      <w:r w:rsidRPr="00215039">
        <w:rPr>
          <w:rFonts w:ascii="Arial" w:hAnsi="Arial" w:cs="Arial"/>
        </w:rPr>
        <w:t>W</w:t>
      </w:r>
      <w:r w:rsidR="00A0048C">
        <w:rPr>
          <w:rFonts w:ascii="Arial" w:hAnsi="Arial" w:cs="Arial"/>
        </w:rPr>
        <w:t xml:space="preserve">aktu penelitian pada bulan maret-juni </w:t>
      </w:r>
      <w:r w:rsidRPr="00215039">
        <w:rPr>
          <w:rFonts w:ascii="Arial" w:hAnsi="Arial" w:cs="Arial"/>
        </w:rPr>
        <w:t>2022</w:t>
      </w:r>
    </w:p>
    <w:p w14:paraId="3A66248A" w14:textId="77777777" w:rsidR="00C965C1" w:rsidRPr="007871C4" w:rsidRDefault="006A0E49" w:rsidP="00523F2D">
      <w:pPr>
        <w:pStyle w:val="ListParagraph"/>
        <w:numPr>
          <w:ilvl w:val="0"/>
          <w:numId w:val="5"/>
        </w:numPr>
        <w:spacing w:line="360" w:lineRule="auto"/>
        <w:ind w:left="426"/>
        <w:rPr>
          <w:rFonts w:ascii="Arial" w:hAnsi="Arial" w:cs="Arial"/>
          <w:b/>
          <w:sz w:val="24"/>
        </w:rPr>
      </w:pPr>
      <w:r w:rsidRPr="007871C4">
        <w:rPr>
          <w:rFonts w:ascii="Arial" w:hAnsi="Arial" w:cs="Arial"/>
          <w:b/>
          <w:sz w:val="24"/>
        </w:rPr>
        <w:t xml:space="preserve"> </w:t>
      </w:r>
      <w:r w:rsidR="007630D8" w:rsidRPr="007871C4">
        <w:rPr>
          <w:rFonts w:ascii="Arial" w:hAnsi="Arial" w:cs="Arial"/>
          <w:b/>
          <w:sz w:val="24"/>
        </w:rPr>
        <w:t>Populasi dan Sampel Penelitian</w:t>
      </w:r>
    </w:p>
    <w:p w14:paraId="7B948A83" w14:textId="4E15BF05" w:rsidR="007630D8" w:rsidRPr="007871C4" w:rsidRDefault="006605EF" w:rsidP="00523F2D">
      <w:pPr>
        <w:pStyle w:val="ListParagraph"/>
        <w:numPr>
          <w:ilvl w:val="0"/>
          <w:numId w:val="6"/>
        </w:numPr>
        <w:spacing w:line="360" w:lineRule="auto"/>
        <w:ind w:left="426"/>
        <w:rPr>
          <w:rFonts w:ascii="Arial" w:hAnsi="Arial" w:cs="Arial"/>
          <w:b/>
          <w:sz w:val="24"/>
        </w:rPr>
      </w:pPr>
      <w:r>
        <w:rPr>
          <w:rFonts w:ascii="Arial" w:hAnsi="Arial" w:cs="Arial"/>
          <w:b/>
          <w:sz w:val="24"/>
          <w:lang w:val="en-US"/>
        </w:rPr>
        <w:t xml:space="preserve"> </w:t>
      </w:r>
      <w:r w:rsidR="007630D8" w:rsidRPr="007871C4">
        <w:rPr>
          <w:rFonts w:ascii="Arial" w:hAnsi="Arial" w:cs="Arial"/>
          <w:b/>
          <w:sz w:val="24"/>
        </w:rPr>
        <w:t>Populasi Penelitian</w:t>
      </w:r>
    </w:p>
    <w:p w14:paraId="0C92AF44" w14:textId="2FD12CFD" w:rsidR="007630D8" w:rsidRDefault="007630D8" w:rsidP="00215039">
      <w:pPr>
        <w:spacing w:after="0" w:line="360" w:lineRule="auto"/>
        <w:ind w:firstLine="567"/>
        <w:jc w:val="both"/>
        <w:rPr>
          <w:rFonts w:ascii="Arial" w:eastAsia="Arial" w:hAnsi="Arial" w:cs="Arial"/>
          <w:position w:val="2"/>
        </w:rPr>
      </w:pPr>
      <w:r>
        <w:rPr>
          <w:rFonts w:ascii="Arial" w:hAnsi="Arial" w:cs="Arial"/>
        </w:rPr>
        <w:t xml:space="preserve">Populasi pada penelitian ini adalah pedagang yang menjual pelembab bibir </w:t>
      </w:r>
      <w:r w:rsidRPr="00215039">
        <w:rPr>
          <w:rFonts w:ascii="Arial" w:hAnsi="Arial" w:cs="Arial"/>
          <w:i/>
        </w:rPr>
        <w:t xml:space="preserve">(lip </w:t>
      </w:r>
      <w:r w:rsidR="00215039" w:rsidRPr="00215039">
        <w:rPr>
          <w:rFonts w:ascii="Arial" w:hAnsi="Arial" w:cs="Arial"/>
          <w:i/>
        </w:rPr>
        <w:t>balm</w:t>
      </w:r>
      <w:r w:rsidRPr="00215039">
        <w:rPr>
          <w:rFonts w:ascii="Arial" w:hAnsi="Arial" w:cs="Arial"/>
          <w:i/>
        </w:rPr>
        <w:t>)</w:t>
      </w:r>
      <w:r w:rsidR="00612AD8">
        <w:rPr>
          <w:rFonts w:ascii="Arial" w:hAnsi="Arial" w:cs="Arial"/>
        </w:rPr>
        <w:t xml:space="preserve"> ber</w:t>
      </w:r>
      <w:r w:rsidR="00CF76DB">
        <w:rPr>
          <w:rFonts w:ascii="Arial" w:hAnsi="Arial" w:cs="Arial"/>
        </w:rPr>
        <w:t xml:space="preserve">merek tanako </w:t>
      </w:r>
      <w:r w:rsidR="00612AD8">
        <w:rPr>
          <w:rFonts w:ascii="Arial" w:hAnsi="Arial" w:cs="Arial"/>
        </w:rPr>
        <w:t>dengan 3 variasi</w:t>
      </w:r>
      <w:r>
        <w:rPr>
          <w:rFonts w:ascii="Arial" w:hAnsi="Arial" w:cs="Arial"/>
        </w:rPr>
        <w:t xml:space="preserve"> yang dijual di media</w:t>
      </w:r>
      <w:r w:rsidR="00ED4610">
        <w:rPr>
          <w:rFonts w:ascii="Arial" w:hAnsi="Arial" w:cs="Arial"/>
        </w:rPr>
        <w:t xml:space="preserve"> </w:t>
      </w:r>
      <w:r w:rsidR="00D64424">
        <w:rPr>
          <w:rFonts w:ascii="Arial" w:hAnsi="Arial" w:cs="Arial"/>
        </w:rPr>
        <w:t>online yang berjumlah n yaitu 64</w:t>
      </w:r>
      <w:r>
        <w:rPr>
          <w:rFonts w:ascii="Arial" w:hAnsi="Arial" w:cs="Arial"/>
        </w:rPr>
        <w:t xml:space="preserve">, sedangkan jumlah sampel pada penelitian digunakan metode sampling menurut Therapeutic Gods Administration, Australia (TGA) dengan rumus </w:t>
      </w:r>
      <w:r>
        <w:rPr>
          <w:rFonts w:ascii="Arial" w:eastAsia="Arial" w:hAnsi="Arial" w:cs="Arial"/>
          <w:spacing w:val="1"/>
          <w:position w:val="2"/>
        </w:rPr>
        <w:t>“</w:t>
      </w:r>
      <w:r>
        <w:rPr>
          <w:rFonts w:ascii="Arial" w:eastAsia="Arial" w:hAnsi="Arial" w:cs="Arial"/>
          <w:position w:val="2"/>
        </w:rPr>
        <w:t xml:space="preserve">1 </w:t>
      </w:r>
      <w:r>
        <w:rPr>
          <w:rFonts w:ascii="Arial" w:eastAsia="Arial" w:hAnsi="Arial" w:cs="Arial"/>
          <w:spacing w:val="2"/>
          <w:position w:val="2"/>
        </w:rPr>
        <w:t xml:space="preserve"> </w:t>
      </w:r>
      <w:r>
        <w:rPr>
          <w:rFonts w:ascii="Arial" w:eastAsia="Arial" w:hAnsi="Arial" w:cs="Arial"/>
          <w:position w:val="2"/>
        </w:rPr>
        <w:t xml:space="preserve">+ </w:t>
      </w:r>
      <w:r>
        <w:rPr>
          <w:rFonts w:ascii="Arial" w:eastAsia="Arial" w:hAnsi="Arial" w:cs="Arial"/>
          <w:spacing w:val="10"/>
          <w:position w:val="2"/>
        </w:rPr>
        <w:t xml:space="preserve"> </w:t>
      </w:r>
      <w:r w:rsidR="00320FDC">
        <w:rPr>
          <w:rFonts w:ascii="Cambria Math" w:eastAsia="Cambria Math" w:hAnsi="Cambria Math" w:cs="Cambria Math"/>
        </w:rPr>
        <w:t>√</w:t>
      </w:r>
      <w:r w:rsidR="00320FDC">
        <w:rPr>
          <w:rFonts w:ascii="Arial" w:eastAsia="Cambria Math" w:hAnsi="Arial" w:cs="Arial"/>
        </w:rPr>
        <w:t>n</w:t>
      </w:r>
      <w:r>
        <w:rPr>
          <w:rFonts w:ascii="Cambria Math" w:eastAsia="Cambria Math" w:hAnsi="Cambria Math" w:cs="Cambria Math"/>
          <w:spacing w:val="31"/>
        </w:rPr>
        <w:t xml:space="preserve"> </w:t>
      </w:r>
      <w:r>
        <w:rPr>
          <w:rFonts w:ascii="Arial" w:eastAsia="Arial" w:hAnsi="Arial" w:cs="Arial"/>
          <w:spacing w:val="1"/>
          <w:position w:val="2"/>
        </w:rPr>
        <w:t>”</w:t>
      </w:r>
      <w:r w:rsidR="000D51C4">
        <w:rPr>
          <w:rFonts w:ascii="Arial" w:eastAsia="Arial" w:hAnsi="Arial" w:cs="Arial"/>
          <w:position w:val="2"/>
        </w:rPr>
        <w:t xml:space="preserve">. metode ini </w:t>
      </w:r>
      <w:r>
        <w:rPr>
          <w:rFonts w:ascii="Arial" w:eastAsia="Arial" w:hAnsi="Arial" w:cs="Arial"/>
          <w:position w:val="2"/>
        </w:rPr>
        <w:t>di</w:t>
      </w:r>
      <w:r w:rsidR="007819B8">
        <w:rPr>
          <w:rFonts w:ascii="Arial" w:eastAsia="Arial" w:hAnsi="Arial" w:cs="Arial"/>
          <w:position w:val="2"/>
        </w:rPr>
        <w:t xml:space="preserve">gunakan untuk mengurangi jumlah </w:t>
      </w:r>
      <w:r>
        <w:rPr>
          <w:rFonts w:ascii="Arial" w:eastAsia="Arial" w:hAnsi="Arial" w:cs="Arial"/>
          <w:position w:val="2"/>
        </w:rPr>
        <w:t>sampel yang akan diperiksa dari keseluruhan populasi dengan syarat sampel</w:t>
      </w:r>
      <w:r w:rsidR="00937B0A">
        <w:rPr>
          <w:rFonts w:ascii="Arial" w:eastAsia="Arial" w:hAnsi="Arial" w:cs="Arial"/>
          <w:position w:val="2"/>
        </w:rPr>
        <w:t xml:space="preserve"> yang akan diperiksa dari keseluruhan populasi dengan </w:t>
      </w:r>
      <w:r w:rsidR="00E45332">
        <w:rPr>
          <w:rFonts w:ascii="Arial" w:eastAsia="Arial" w:hAnsi="Arial" w:cs="Arial"/>
          <w:position w:val="2"/>
        </w:rPr>
        <w:t>syarat sampel seragam atau sama.</w:t>
      </w:r>
    </w:p>
    <w:p w14:paraId="725A77ED" w14:textId="0EB144CB" w:rsidR="00937B0A" w:rsidRDefault="00937B0A" w:rsidP="00E77F0F">
      <w:pPr>
        <w:spacing w:after="0" w:line="360" w:lineRule="auto"/>
        <w:jc w:val="both"/>
        <w:rPr>
          <w:rFonts w:ascii="Arial" w:eastAsia="Arial" w:hAnsi="Arial" w:cs="Arial"/>
          <w:position w:val="2"/>
        </w:rPr>
      </w:pPr>
      <w:r>
        <w:rPr>
          <w:rFonts w:ascii="Arial" w:eastAsia="Arial" w:hAnsi="Arial" w:cs="Arial"/>
          <w:position w:val="2"/>
        </w:rPr>
        <w:t>Jumlah sampel = 1+ √n</w:t>
      </w:r>
    </w:p>
    <w:p w14:paraId="13B7B018" w14:textId="0B03EA8C" w:rsidR="00937B0A" w:rsidRDefault="00BD1EA4" w:rsidP="00E77F0F">
      <w:pPr>
        <w:spacing w:after="0" w:line="360" w:lineRule="auto"/>
        <w:jc w:val="both"/>
        <w:rPr>
          <w:rFonts w:ascii="Arial" w:eastAsia="Arial" w:hAnsi="Arial" w:cs="Arial"/>
          <w:position w:val="2"/>
        </w:rPr>
      </w:pPr>
      <w:r>
        <w:rPr>
          <w:rFonts w:ascii="Arial" w:eastAsia="Arial" w:hAnsi="Arial" w:cs="Arial"/>
          <w:position w:val="2"/>
          <w:lang w:val="en-US"/>
        </w:rPr>
        <w:t xml:space="preserve">                        </w:t>
      </w:r>
      <w:r w:rsidR="00D64424">
        <w:rPr>
          <w:rFonts w:ascii="Arial" w:eastAsia="Arial" w:hAnsi="Arial" w:cs="Arial"/>
          <w:position w:val="2"/>
        </w:rPr>
        <w:tab/>
      </w:r>
      <w:r w:rsidR="00D64424">
        <w:rPr>
          <w:rFonts w:ascii="Arial" w:eastAsia="Arial" w:hAnsi="Arial" w:cs="Arial"/>
          <w:position w:val="2"/>
        </w:rPr>
        <w:tab/>
        <w:t xml:space="preserve">  = 1+ √64</w:t>
      </w:r>
    </w:p>
    <w:p w14:paraId="641548C2" w14:textId="1501B04C" w:rsidR="00ED3C69" w:rsidRDefault="00585E8F" w:rsidP="00E77F0F">
      <w:pPr>
        <w:spacing w:after="0" w:line="360" w:lineRule="auto"/>
        <w:jc w:val="both"/>
        <w:rPr>
          <w:rFonts w:ascii="Arial" w:eastAsia="Arial" w:hAnsi="Arial" w:cs="Arial"/>
          <w:position w:val="2"/>
        </w:rPr>
      </w:pPr>
      <w:r>
        <w:rPr>
          <w:rFonts w:ascii="Arial" w:eastAsia="Arial" w:hAnsi="Arial" w:cs="Arial"/>
          <w:position w:val="2"/>
        </w:rPr>
        <w:lastRenderedPageBreak/>
        <w:tab/>
      </w:r>
      <w:r>
        <w:rPr>
          <w:rFonts w:ascii="Arial" w:eastAsia="Arial" w:hAnsi="Arial" w:cs="Arial"/>
          <w:position w:val="2"/>
        </w:rPr>
        <w:tab/>
      </w:r>
      <w:r w:rsidR="00BD1EA4">
        <w:rPr>
          <w:rFonts w:ascii="Arial" w:eastAsia="Arial" w:hAnsi="Arial" w:cs="Arial"/>
          <w:position w:val="2"/>
          <w:lang w:val="en-US"/>
        </w:rPr>
        <w:t xml:space="preserve">                        </w:t>
      </w:r>
      <w:r w:rsidR="00D64424">
        <w:rPr>
          <w:rFonts w:ascii="Arial" w:eastAsia="Arial" w:hAnsi="Arial" w:cs="Arial"/>
          <w:position w:val="2"/>
        </w:rPr>
        <w:t xml:space="preserve">  = 9</w:t>
      </w:r>
    </w:p>
    <w:p w14:paraId="42F2A187" w14:textId="3C76840D" w:rsidR="00937B0A" w:rsidRPr="007871C4" w:rsidRDefault="00937B0A" w:rsidP="00523F2D">
      <w:pPr>
        <w:pStyle w:val="ListParagraph"/>
        <w:numPr>
          <w:ilvl w:val="0"/>
          <w:numId w:val="7"/>
        </w:numPr>
        <w:spacing w:line="360" w:lineRule="auto"/>
        <w:ind w:left="426"/>
        <w:rPr>
          <w:rFonts w:ascii="Arial" w:eastAsia="Arial" w:hAnsi="Arial" w:cs="Arial"/>
          <w:b/>
          <w:position w:val="2"/>
          <w:sz w:val="24"/>
        </w:rPr>
      </w:pPr>
      <w:r w:rsidRPr="007871C4">
        <w:rPr>
          <w:rFonts w:ascii="Arial" w:eastAsia="Arial" w:hAnsi="Arial" w:cs="Arial"/>
          <w:b/>
          <w:position w:val="2"/>
          <w:sz w:val="24"/>
        </w:rPr>
        <w:t>Sampel Penelitian</w:t>
      </w:r>
    </w:p>
    <w:p w14:paraId="712B86F1" w14:textId="6D182674" w:rsidR="00937B0A" w:rsidRDefault="00937B0A" w:rsidP="00215039">
      <w:pPr>
        <w:spacing w:after="0" w:line="360" w:lineRule="auto"/>
        <w:ind w:firstLine="567"/>
        <w:jc w:val="both"/>
        <w:rPr>
          <w:rFonts w:ascii="Arial" w:eastAsia="Arial" w:hAnsi="Arial" w:cs="Arial"/>
          <w:position w:val="2"/>
        </w:rPr>
      </w:pPr>
      <w:r>
        <w:rPr>
          <w:rFonts w:ascii="Arial" w:eastAsia="Arial" w:hAnsi="Arial" w:cs="Arial"/>
          <w:position w:val="2"/>
        </w:rPr>
        <w:t>Sampel adalah bagian dari jumlah d</w:t>
      </w:r>
      <w:r w:rsidR="00ED4610">
        <w:rPr>
          <w:rFonts w:ascii="Arial" w:eastAsia="Arial" w:hAnsi="Arial" w:cs="Arial"/>
          <w:position w:val="2"/>
        </w:rPr>
        <w:t>ari karakteristik</w:t>
      </w:r>
      <w:r>
        <w:rPr>
          <w:rFonts w:ascii="Arial" w:eastAsia="Arial" w:hAnsi="Arial" w:cs="Arial"/>
          <w:position w:val="2"/>
        </w:rPr>
        <w:t xml:space="preserve"> yang dimiliki oleh populasi </w:t>
      </w:r>
      <w:r>
        <w:rPr>
          <w:rFonts w:ascii="Arial" w:eastAsia="Arial" w:hAnsi="Arial" w:cs="Arial"/>
          <w:b/>
          <w:position w:val="2"/>
        </w:rPr>
        <w:t xml:space="preserve"> </w:t>
      </w:r>
      <w:r w:rsidR="00B61319">
        <w:rPr>
          <w:rFonts w:ascii="Arial" w:eastAsia="Arial" w:hAnsi="Arial" w:cs="Arial"/>
          <w:position w:val="2"/>
        </w:rPr>
        <w:t>(Sugiyono, 2016). Sampe</w:t>
      </w:r>
      <w:r w:rsidR="006A0E49">
        <w:rPr>
          <w:rFonts w:ascii="Arial" w:eastAsia="Arial" w:hAnsi="Arial" w:cs="Arial"/>
          <w:position w:val="2"/>
        </w:rPr>
        <w:t>l yang</w:t>
      </w:r>
      <w:r w:rsidR="00585E8F">
        <w:rPr>
          <w:rFonts w:ascii="Arial" w:eastAsia="Arial" w:hAnsi="Arial" w:cs="Arial"/>
          <w:position w:val="2"/>
        </w:rPr>
        <w:t xml:space="preserve"> akan diidentifikasi satu merek dengan tiga variasi.</w:t>
      </w:r>
    </w:p>
    <w:p w14:paraId="6E1F170A" w14:textId="459C045B" w:rsidR="000A69BA" w:rsidRDefault="00B61319" w:rsidP="000A69BA">
      <w:pPr>
        <w:tabs>
          <w:tab w:val="left" w:pos="709"/>
        </w:tabs>
        <w:spacing w:after="0" w:line="360" w:lineRule="auto"/>
        <w:ind w:firstLine="567"/>
        <w:jc w:val="both"/>
        <w:rPr>
          <w:rFonts w:ascii="Arial" w:eastAsia="Arial" w:hAnsi="Arial" w:cs="Arial"/>
          <w:position w:val="2"/>
        </w:rPr>
      </w:pPr>
      <w:r>
        <w:rPr>
          <w:rFonts w:ascii="Arial" w:eastAsia="Arial" w:hAnsi="Arial" w:cs="Arial"/>
          <w:position w:val="2"/>
        </w:rPr>
        <w:t>Pengambilan sampel dilakukan dengan ca</w:t>
      </w:r>
      <w:r w:rsidR="00ED3C69">
        <w:rPr>
          <w:rFonts w:ascii="Arial" w:eastAsia="Arial" w:hAnsi="Arial" w:cs="Arial"/>
          <w:position w:val="2"/>
        </w:rPr>
        <w:t xml:space="preserve">ra simple random sampling yaitu </w:t>
      </w:r>
      <w:r>
        <w:rPr>
          <w:rFonts w:ascii="Arial" w:eastAsia="Arial" w:hAnsi="Arial" w:cs="Arial"/>
          <w:position w:val="2"/>
        </w:rPr>
        <w:t>dengan memberi kesempatan yang sama pad</w:t>
      </w:r>
      <w:r w:rsidR="00ED3C69">
        <w:rPr>
          <w:rFonts w:ascii="Arial" w:eastAsia="Arial" w:hAnsi="Arial" w:cs="Arial"/>
          <w:position w:val="2"/>
        </w:rPr>
        <w:t>a setiap anggota populasi untuk menjadi anggota sampel. Penarikan sampel dengan cara mencabut satu demi satu nomor yang ada pada kotak undian sampel yang telah ditetapka</w:t>
      </w:r>
      <w:r w:rsidR="008C213D">
        <w:rPr>
          <w:rFonts w:ascii="Arial" w:eastAsia="Arial" w:hAnsi="Arial" w:cs="Arial"/>
          <w:position w:val="2"/>
        </w:rPr>
        <w:t>n</w:t>
      </w:r>
      <w:r w:rsidR="00CC7E06">
        <w:rPr>
          <w:rFonts w:ascii="Arial" w:eastAsia="Arial" w:hAnsi="Arial" w:cs="Arial"/>
          <w:position w:val="2"/>
        </w:rPr>
        <w:t>.</w:t>
      </w:r>
    </w:p>
    <w:p w14:paraId="362FC816" w14:textId="77777777" w:rsidR="00624A9E" w:rsidRDefault="00624A9E" w:rsidP="000A69BA">
      <w:pPr>
        <w:tabs>
          <w:tab w:val="left" w:pos="709"/>
        </w:tabs>
        <w:spacing w:after="0" w:line="360" w:lineRule="auto"/>
        <w:ind w:firstLine="567"/>
        <w:jc w:val="both"/>
        <w:rPr>
          <w:rFonts w:ascii="Arial" w:eastAsia="Arial" w:hAnsi="Arial" w:cs="Arial"/>
          <w:position w:val="2"/>
        </w:rPr>
      </w:pPr>
    </w:p>
    <w:p w14:paraId="231EB695" w14:textId="2412DB8C" w:rsidR="006E76CB" w:rsidRPr="00467D97" w:rsidRDefault="006E76CB" w:rsidP="00624A9E">
      <w:pPr>
        <w:tabs>
          <w:tab w:val="left" w:pos="709"/>
        </w:tabs>
        <w:spacing w:after="0" w:line="360" w:lineRule="auto"/>
        <w:jc w:val="both"/>
        <w:rPr>
          <w:rFonts w:ascii="Arial" w:eastAsia="Arial" w:hAnsi="Arial" w:cs="Arial"/>
          <w:position w:val="2"/>
          <w:vertAlign w:val="subscript"/>
        </w:rPr>
      </w:pPr>
      <w:r>
        <w:rPr>
          <w:rFonts w:ascii="Arial" w:eastAsia="Arial" w:hAnsi="Arial" w:cs="Arial"/>
          <w:position w:val="2"/>
        </w:rPr>
        <w:t>Sam</w:t>
      </w:r>
      <w:r w:rsidR="00467D97">
        <w:rPr>
          <w:rFonts w:ascii="Arial" w:eastAsia="Arial" w:hAnsi="Arial" w:cs="Arial"/>
          <w:position w:val="2"/>
        </w:rPr>
        <w:t>pel A, B, C</w:t>
      </w:r>
    </w:p>
    <w:p w14:paraId="53A16363" w14:textId="77C5EA6A" w:rsidR="006E76CB" w:rsidRDefault="006E76CB" w:rsidP="00624A9E">
      <w:pPr>
        <w:tabs>
          <w:tab w:val="left" w:pos="709"/>
        </w:tabs>
        <w:spacing w:after="0" w:line="360" w:lineRule="auto"/>
        <w:jc w:val="both"/>
        <w:rPr>
          <w:rFonts w:ascii="Arial" w:eastAsia="Arial" w:hAnsi="Arial" w:cs="Arial"/>
          <w:position w:val="2"/>
        </w:rPr>
      </w:pPr>
      <w:r>
        <w:rPr>
          <w:rFonts w:ascii="Arial" w:eastAsia="Arial" w:hAnsi="Arial" w:cs="Arial"/>
          <w:position w:val="2"/>
        </w:rPr>
        <w:t>Lip Balm bermerek X</w:t>
      </w:r>
    </w:p>
    <w:p w14:paraId="3B9C5717" w14:textId="416D1F94" w:rsidR="006E76CB" w:rsidRDefault="006E76CB" w:rsidP="00624A9E">
      <w:pPr>
        <w:tabs>
          <w:tab w:val="left" w:pos="709"/>
        </w:tabs>
        <w:spacing w:after="0" w:line="360" w:lineRule="auto"/>
        <w:jc w:val="both"/>
        <w:rPr>
          <w:rFonts w:ascii="Arial" w:eastAsia="Arial" w:hAnsi="Arial" w:cs="Arial"/>
          <w:position w:val="2"/>
        </w:rPr>
      </w:pPr>
      <w:r>
        <w:rPr>
          <w:rFonts w:ascii="Arial" w:eastAsia="Arial" w:hAnsi="Arial" w:cs="Arial"/>
          <w:position w:val="2"/>
        </w:rPr>
        <w:t>Bentuk sediaan</w:t>
      </w:r>
      <w:r>
        <w:rPr>
          <w:rFonts w:ascii="Arial" w:eastAsia="Arial" w:hAnsi="Arial" w:cs="Arial"/>
          <w:position w:val="2"/>
        </w:rPr>
        <w:tab/>
        <w:t>: Padat</w:t>
      </w:r>
    </w:p>
    <w:p w14:paraId="4378A339" w14:textId="1261442A" w:rsidR="006E76CB" w:rsidRDefault="006E76CB" w:rsidP="00624A9E">
      <w:pPr>
        <w:tabs>
          <w:tab w:val="left" w:pos="709"/>
        </w:tabs>
        <w:spacing w:after="0" w:line="360" w:lineRule="auto"/>
        <w:jc w:val="both"/>
        <w:rPr>
          <w:rFonts w:ascii="Arial" w:eastAsia="Arial" w:hAnsi="Arial" w:cs="Arial"/>
          <w:position w:val="2"/>
        </w:rPr>
      </w:pPr>
      <w:r>
        <w:rPr>
          <w:rFonts w:ascii="Arial" w:eastAsia="Arial" w:hAnsi="Arial" w:cs="Arial"/>
          <w:position w:val="2"/>
        </w:rPr>
        <w:t>Produksi</w:t>
      </w:r>
      <w:r>
        <w:rPr>
          <w:rFonts w:ascii="Arial" w:eastAsia="Arial" w:hAnsi="Arial" w:cs="Arial"/>
          <w:position w:val="2"/>
        </w:rPr>
        <w:tab/>
      </w:r>
      <w:r>
        <w:rPr>
          <w:rFonts w:ascii="Arial" w:eastAsia="Arial" w:hAnsi="Arial" w:cs="Arial"/>
          <w:position w:val="2"/>
        </w:rPr>
        <w:tab/>
        <w:t>: Tanako</w:t>
      </w:r>
    </w:p>
    <w:p w14:paraId="5288319E" w14:textId="196FCAC6" w:rsidR="00585E8F" w:rsidRDefault="00585E8F" w:rsidP="00624A9E">
      <w:pPr>
        <w:tabs>
          <w:tab w:val="left" w:pos="709"/>
        </w:tabs>
        <w:spacing w:after="0" w:line="360" w:lineRule="auto"/>
        <w:jc w:val="both"/>
        <w:rPr>
          <w:rFonts w:ascii="Arial" w:eastAsia="Arial" w:hAnsi="Arial" w:cs="Arial"/>
          <w:position w:val="2"/>
        </w:rPr>
      </w:pPr>
      <w:r>
        <w:rPr>
          <w:rFonts w:ascii="Arial" w:eastAsia="Arial" w:hAnsi="Arial" w:cs="Arial"/>
          <w:position w:val="2"/>
        </w:rPr>
        <w:t>Variasi</w:t>
      </w:r>
      <w:r>
        <w:rPr>
          <w:rFonts w:ascii="Arial" w:eastAsia="Arial" w:hAnsi="Arial" w:cs="Arial"/>
          <w:position w:val="2"/>
        </w:rPr>
        <w:tab/>
      </w:r>
      <w:r>
        <w:rPr>
          <w:rFonts w:ascii="Arial" w:eastAsia="Arial" w:hAnsi="Arial" w:cs="Arial"/>
          <w:position w:val="2"/>
        </w:rPr>
        <w:tab/>
        <w:t>: Tanako peach soda, Tanako sweet orange, Tanako</w:t>
      </w:r>
      <w:r w:rsidR="00B607CA">
        <w:rPr>
          <w:rFonts w:ascii="Arial" w:eastAsia="Arial" w:hAnsi="Arial" w:cs="Arial"/>
          <w:position w:val="2"/>
        </w:rPr>
        <w:t xml:space="preserve"> baby </w:t>
      </w:r>
      <w:r w:rsidR="00B607CA">
        <w:rPr>
          <w:rFonts w:ascii="Arial" w:eastAsia="Arial" w:hAnsi="Arial" w:cs="Arial"/>
          <w:position w:val="2"/>
        </w:rPr>
        <w:tab/>
      </w:r>
      <w:r w:rsidR="00B607CA">
        <w:rPr>
          <w:rFonts w:ascii="Arial" w:eastAsia="Arial" w:hAnsi="Arial" w:cs="Arial"/>
          <w:position w:val="2"/>
        </w:rPr>
        <w:tab/>
      </w:r>
      <w:r w:rsidR="00B607CA">
        <w:rPr>
          <w:rFonts w:ascii="Arial" w:eastAsia="Arial" w:hAnsi="Arial" w:cs="Arial"/>
          <w:position w:val="2"/>
        </w:rPr>
        <w:tab/>
      </w:r>
      <w:r w:rsidR="00B607CA">
        <w:rPr>
          <w:rFonts w:ascii="Arial" w:eastAsia="Arial" w:hAnsi="Arial" w:cs="Arial"/>
          <w:position w:val="2"/>
        </w:rPr>
        <w:tab/>
      </w:r>
      <w:r w:rsidR="00B607CA">
        <w:rPr>
          <w:rFonts w:ascii="Arial" w:eastAsia="Arial" w:hAnsi="Arial" w:cs="Arial"/>
          <w:position w:val="2"/>
        </w:rPr>
        <w:tab/>
        <w:t>unicorn</w:t>
      </w:r>
    </w:p>
    <w:p w14:paraId="7C14482B" w14:textId="0EABC130" w:rsidR="00CC7E06" w:rsidRPr="000A69BA" w:rsidRDefault="000A69BA" w:rsidP="00BD1EA4">
      <w:pPr>
        <w:pStyle w:val="ListParagraph"/>
        <w:numPr>
          <w:ilvl w:val="0"/>
          <w:numId w:val="69"/>
        </w:numPr>
        <w:tabs>
          <w:tab w:val="left" w:pos="709"/>
        </w:tabs>
        <w:spacing w:line="360" w:lineRule="auto"/>
        <w:rPr>
          <w:rFonts w:ascii="Arial" w:eastAsia="Arial" w:hAnsi="Arial" w:cs="Arial"/>
          <w:position w:val="2"/>
        </w:rPr>
      </w:pPr>
      <w:r>
        <w:rPr>
          <w:rFonts w:ascii="Arial" w:eastAsia="Arial" w:hAnsi="Arial" w:cs="Arial"/>
          <w:b/>
          <w:position w:val="2"/>
          <w:sz w:val="24"/>
          <w:szCs w:val="24"/>
        </w:rPr>
        <w:t xml:space="preserve"> </w:t>
      </w:r>
      <w:r w:rsidR="00CC7E06" w:rsidRPr="000A69BA">
        <w:rPr>
          <w:rFonts w:ascii="Arial" w:eastAsia="Arial" w:hAnsi="Arial" w:cs="Arial"/>
          <w:b/>
          <w:position w:val="2"/>
          <w:sz w:val="24"/>
          <w:szCs w:val="24"/>
        </w:rPr>
        <w:t>Alat dan Bahan</w:t>
      </w:r>
    </w:p>
    <w:p w14:paraId="53AA354E" w14:textId="77777777" w:rsidR="00DA17BE" w:rsidRPr="00A616A3" w:rsidRDefault="00CC7E06" w:rsidP="00DA17BE">
      <w:pPr>
        <w:pStyle w:val="ListParagraph"/>
        <w:numPr>
          <w:ilvl w:val="0"/>
          <w:numId w:val="8"/>
        </w:numPr>
        <w:tabs>
          <w:tab w:val="left" w:pos="567"/>
        </w:tabs>
        <w:spacing w:line="360" w:lineRule="auto"/>
        <w:ind w:left="284" w:hanging="284"/>
        <w:rPr>
          <w:rFonts w:ascii="Arial" w:eastAsia="Arial" w:hAnsi="Arial" w:cs="Arial"/>
          <w:b/>
          <w:position w:val="2"/>
          <w:sz w:val="24"/>
          <w:szCs w:val="24"/>
        </w:rPr>
      </w:pPr>
      <w:r w:rsidRPr="00A616A3">
        <w:rPr>
          <w:rFonts w:ascii="Arial" w:eastAsia="Arial" w:hAnsi="Arial" w:cs="Arial"/>
          <w:b/>
          <w:position w:val="2"/>
          <w:sz w:val="24"/>
          <w:szCs w:val="24"/>
        </w:rPr>
        <w:t>Alat</w:t>
      </w:r>
    </w:p>
    <w:p w14:paraId="5976F52A" w14:textId="5A8AECFF" w:rsidR="00CC7E06" w:rsidRPr="00DA17BE" w:rsidRDefault="00585E8F" w:rsidP="004172CD">
      <w:pPr>
        <w:pStyle w:val="ListParagraph"/>
        <w:tabs>
          <w:tab w:val="left" w:pos="567"/>
        </w:tabs>
        <w:spacing w:line="360" w:lineRule="auto"/>
        <w:ind w:left="0"/>
        <w:rPr>
          <w:rFonts w:ascii="Arial" w:eastAsia="Arial" w:hAnsi="Arial" w:cs="Arial"/>
          <w:b/>
          <w:position w:val="2"/>
          <w:szCs w:val="24"/>
        </w:rPr>
      </w:pPr>
      <w:r>
        <w:rPr>
          <w:rFonts w:ascii="Arial" w:eastAsia="Arial" w:hAnsi="Arial" w:cs="Arial"/>
          <w:position w:val="2"/>
        </w:rPr>
        <w:t>Batang</w:t>
      </w:r>
      <w:r w:rsidR="00CC7E06" w:rsidRPr="00DA17BE">
        <w:rPr>
          <w:rFonts w:ascii="Arial" w:eastAsia="Arial" w:hAnsi="Arial" w:cs="Arial"/>
          <w:position w:val="2"/>
        </w:rPr>
        <w:t>Pengaduk</w:t>
      </w:r>
      <w:r w:rsidR="00DA17BE">
        <w:rPr>
          <w:rFonts w:ascii="Arial" w:eastAsia="Arial" w:hAnsi="Arial" w:cs="Arial"/>
          <w:b/>
          <w:position w:val="2"/>
          <w:szCs w:val="24"/>
        </w:rPr>
        <w:t xml:space="preserve">, </w:t>
      </w:r>
      <w:r w:rsidR="00CC7E06">
        <w:rPr>
          <w:rFonts w:ascii="Arial" w:eastAsia="Arial" w:hAnsi="Arial" w:cs="Arial"/>
          <w:position w:val="2"/>
        </w:rPr>
        <w:t>Beaker Glass</w:t>
      </w:r>
      <w:r w:rsidR="00DA17BE">
        <w:rPr>
          <w:rFonts w:ascii="Arial" w:eastAsia="Arial" w:hAnsi="Arial" w:cs="Arial"/>
          <w:b/>
          <w:position w:val="2"/>
          <w:szCs w:val="24"/>
        </w:rPr>
        <w:t xml:space="preserve">, </w:t>
      </w:r>
      <w:r w:rsidR="00941586">
        <w:rPr>
          <w:rFonts w:ascii="Arial" w:eastAsia="Arial" w:hAnsi="Arial" w:cs="Arial"/>
          <w:position w:val="2"/>
        </w:rPr>
        <w:t>Cawan Penguap</w:t>
      </w:r>
      <w:r w:rsidR="00DA17BE">
        <w:rPr>
          <w:rFonts w:ascii="Arial" w:eastAsia="Arial" w:hAnsi="Arial" w:cs="Arial"/>
          <w:b/>
          <w:position w:val="2"/>
          <w:szCs w:val="24"/>
        </w:rPr>
        <w:t>,</w:t>
      </w:r>
      <w:r w:rsidR="00CC7E06">
        <w:rPr>
          <w:rFonts w:ascii="Arial" w:eastAsia="Arial" w:hAnsi="Arial" w:cs="Arial"/>
          <w:position w:val="2"/>
        </w:rPr>
        <w:t>Chamber/Bejana Kromatografi</w:t>
      </w:r>
      <w:r w:rsidR="00DA17BE">
        <w:rPr>
          <w:rFonts w:ascii="Arial" w:eastAsia="Arial" w:hAnsi="Arial" w:cs="Arial"/>
          <w:b/>
          <w:position w:val="2"/>
          <w:szCs w:val="24"/>
        </w:rPr>
        <w:t xml:space="preserve">, </w:t>
      </w:r>
      <w:r w:rsidR="00CC7E06">
        <w:rPr>
          <w:rFonts w:ascii="Arial" w:eastAsia="Arial" w:hAnsi="Arial" w:cs="Arial"/>
          <w:position w:val="2"/>
        </w:rPr>
        <w:t>Corong</w:t>
      </w:r>
      <w:r w:rsidR="00DA17BE">
        <w:rPr>
          <w:rFonts w:ascii="Arial" w:eastAsia="Arial" w:hAnsi="Arial" w:cs="Arial"/>
          <w:b/>
          <w:position w:val="2"/>
          <w:szCs w:val="24"/>
        </w:rPr>
        <w:t xml:space="preserve">, </w:t>
      </w:r>
      <w:r w:rsidR="00DA17BE">
        <w:rPr>
          <w:rFonts w:ascii="Arial" w:eastAsia="Arial" w:hAnsi="Arial" w:cs="Arial"/>
          <w:position w:val="2"/>
        </w:rPr>
        <w:t xml:space="preserve">Erlenmeyer, </w:t>
      </w:r>
      <w:r w:rsidR="00CC7E06">
        <w:rPr>
          <w:rFonts w:ascii="Arial" w:eastAsia="Arial" w:hAnsi="Arial" w:cs="Arial"/>
          <w:position w:val="2"/>
        </w:rPr>
        <w:t>Gelas Ukur</w:t>
      </w:r>
      <w:r w:rsidR="00DA17BE">
        <w:rPr>
          <w:rFonts w:ascii="Arial" w:eastAsia="Arial" w:hAnsi="Arial" w:cs="Arial"/>
          <w:b/>
          <w:position w:val="2"/>
          <w:szCs w:val="24"/>
        </w:rPr>
        <w:t xml:space="preserve">, </w:t>
      </w:r>
      <w:r w:rsidR="00CC7E06">
        <w:rPr>
          <w:rFonts w:ascii="Arial" w:eastAsia="Arial" w:hAnsi="Arial" w:cs="Arial"/>
          <w:position w:val="2"/>
        </w:rPr>
        <w:t>Kertas Saring</w:t>
      </w:r>
      <w:r w:rsidR="00DA17BE">
        <w:rPr>
          <w:rFonts w:ascii="Arial" w:eastAsia="Arial" w:hAnsi="Arial" w:cs="Arial"/>
          <w:b/>
          <w:position w:val="2"/>
          <w:szCs w:val="24"/>
        </w:rPr>
        <w:t xml:space="preserve">, </w:t>
      </w:r>
      <w:r w:rsidR="00CC7E06">
        <w:rPr>
          <w:rFonts w:ascii="Arial" w:eastAsia="Arial" w:hAnsi="Arial" w:cs="Arial"/>
          <w:position w:val="2"/>
        </w:rPr>
        <w:t>Penangas Air</w:t>
      </w:r>
      <w:r w:rsidR="00DA17BE">
        <w:rPr>
          <w:rFonts w:ascii="Arial" w:eastAsia="Arial" w:hAnsi="Arial" w:cs="Arial"/>
          <w:b/>
          <w:position w:val="2"/>
          <w:szCs w:val="24"/>
        </w:rPr>
        <w:t xml:space="preserve">, </w:t>
      </w:r>
      <w:r w:rsidR="00CC7E06">
        <w:rPr>
          <w:rFonts w:ascii="Arial" w:eastAsia="Arial" w:hAnsi="Arial" w:cs="Arial"/>
          <w:position w:val="2"/>
        </w:rPr>
        <w:t>Plat Silika Gel GF</w:t>
      </w:r>
      <w:r w:rsidR="00CC7E06" w:rsidRPr="00244007">
        <w:rPr>
          <w:rFonts w:ascii="Arial" w:eastAsia="Arial" w:hAnsi="Arial" w:cs="Arial"/>
          <w:position w:val="2"/>
          <w:vertAlign w:val="subscript"/>
        </w:rPr>
        <w:t>254</w:t>
      </w:r>
      <w:r w:rsidR="00DA17BE">
        <w:rPr>
          <w:rFonts w:ascii="Arial" w:eastAsia="Arial" w:hAnsi="Arial" w:cs="Arial"/>
          <w:b/>
          <w:position w:val="2"/>
          <w:szCs w:val="24"/>
        </w:rPr>
        <w:t xml:space="preserve">, </w:t>
      </w:r>
      <w:r w:rsidR="00CC7E06" w:rsidRPr="00EA4D90">
        <w:rPr>
          <w:rFonts w:ascii="Arial" w:eastAsia="Arial" w:hAnsi="Arial" w:cs="Arial"/>
          <w:position w:val="2"/>
        </w:rPr>
        <w:t>Pipet tetes</w:t>
      </w:r>
      <w:r w:rsidR="00DA17BE">
        <w:rPr>
          <w:rFonts w:ascii="Arial" w:eastAsia="Arial" w:hAnsi="Arial" w:cs="Arial"/>
          <w:b/>
          <w:position w:val="2"/>
          <w:szCs w:val="24"/>
        </w:rPr>
        <w:t xml:space="preserve">, </w:t>
      </w:r>
      <w:r w:rsidR="00CC7E06">
        <w:rPr>
          <w:rFonts w:ascii="Arial" w:eastAsia="Arial" w:hAnsi="Arial" w:cs="Arial"/>
          <w:position w:val="2"/>
        </w:rPr>
        <w:t>Pipet Kapiler</w:t>
      </w:r>
      <w:r w:rsidR="00DA17BE">
        <w:rPr>
          <w:rFonts w:ascii="Arial" w:eastAsia="Arial" w:hAnsi="Arial" w:cs="Arial"/>
          <w:b/>
          <w:position w:val="2"/>
          <w:szCs w:val="24"/>
        </w:rPr>
        <w:t xml:space="preserve">, </w:t>
      </w:r>
      <w:r w:rsidR="00CC7E06">
        <w:rPr>
          <w:rFonts w:ascii="Arial" w:eastAsia="Arial" w:hAnsi="Arial" w:cs="Arial"/>
          <w:position w:val="2"/>
        </w:rPr>
        <w:t>Rak Tabung Reaksi</w:t>
      </w:r>
      <w:r w:rsidR="00DA17BE">
        <w:rPr>
          <w:rFonts w:ascii="Arial" w:eastAsia="Arial" w:hAnsi="Arial" w:cs="Arial"/>
          <w:b/>
          <w:position w:val="2"/>
          <w:szCs w:val="24"/>
        </w:rPr>
        <w:t xml:space="preserve">, </w:t>
      </w:r>
      <w:r w:rsidR="00CC7E06">
        <w:rPr>
          <w:rFonts w:ascii="Arial" w:eastAsia="Arial" w:hAnsi="Arial" w:cs="Arial"/>
          <w:position w:val="2"/>
        </w:rPr>
        <w:t>Tabung Reaksi</w:t>
      </w:r>
      <w:r w:rsidR="00DA17BE">
        <w:rPr>
          <w:rFonts w:ascii="Arial" w:eastAsia="Arial" w:hAnsi="Arial" w:cs="Arial"/>
          <w:b/>
          <w:position w:val="2"/>
          <w:szCs w:val="24"/>
        </w:rPr>
        <w:t xml:space="preserve">, </w:t>
      </w:r>
      <w:r w:rsidR="00CC7E06">
        <w:rPr>
          <w:rFonts w:ascii="Arial" w:eastAsia="Arial" w:hAnsi="Arial" w:cs="Arial"/>
          <w:position w:val="2"/>
        </w:rPr>
        <w:t>Sinar UV 254 nm</w:t>
      </w:r>
    </w:p>
    <w:p w14:paraId="1DCF9B8F" w14:textId="77777777" w:rsidR="00DA17BE" w:rsidRPr="00A616A3" w:rsidRDefault="00CC7E06" w:rsidP="00DA17BE">
      <w:pPr>
        <w:pStyle w:val="ListParagraph"/>
        <w:numPr>
          <w:ilvl w:val="0"/>
          <w:numId w:val="9"/>
        </w:numPr>
        <w:tabs>
          <w:tab w:val="left" w:pos="567"/>
        </w:tabs>
        <w:spacing w:line="360" w:lineRule="auto"/>
        <w:ind w:left="142" w:hanging="142"/>
        <w:rPr>
          <w:rFonts w:ascii="Arial" w:eastAsia="Arial" w:hAnsi="Arial" w:cs="Arial"/>
          <w:b/>
          <w:position w:val="2"/>
          <w:sz w:val="24"/>
        </w:rPr>
      </w:pPr>
      <w:r w:rsidRPr="00A616A3">
        <w:rPr>
          <w:rFonts w:ascii="Arial" w:eastAsia="Arial" w:hAnsi="Arial" w:cs="Arial"/>
          <w:b/>
          <w:position w:val="2"/>
          <w:sz w:val="24"/>
        </w:rPr>
        <w:t xml:space="preserve"> Bahan</w:t>
      </w:r>
    </w:p>
    <w:p w14:paraId="18E9E8F0" w14:textId="7FBD34E0" w:rsidR="00CC7E06" w:rsidRPr="00DA17BE" w:rsidRDefault="00CC7E06" w:rsidP="00F13B3D">
      <w:pPr>
        <w:pStyle w:val="ListParagraph"/>
        <w:tabs>
          <w:tab w:val="left" w:pos="567"/>
        </w:tabs>
        <w:spacing w:line="360" w:lineRule="auto"/>
        <w:ind w:left="0"/>
        <w:rPr>
          <w:rFonts w:ascii="Arial" w:eastAsia="Arial" w:hAnsi="Arial" w:cs="Arial"/>
          <w:b/>
          <w:position w:val="2"/>
          <w:sz w:val="24"/>
        </w:rPr>
      </w:pPr>
      <w:r w:rsidRPr="00DA17BE">
        <w:rPr>
          <w:rFonts w:ascii="Arial" w:eastAsia="Arial" w:hAnsi="Arial" w:cs="Arial"/>
          <w:i/>
          <w:position w:val="2"/>
        </w:rPr>
        <w:t>Lip balm</w:t>
      </w:r>
      <w:r w:rsidRPr="00DA17BE">
        <w:rPr>
          <w:rFonts w:ascii="Arial" w:eastAsia="Arial" w:hAnsi="Arial" w:cs="Arial"/>
          <w:position w:val="2"/>
        </w:rPr>
        <w:t xml:space="preserve"> bermerek x</w:t>
      </w:r>
      <w:r w:rsidR="00DA17BE">
        <w:rPr>
          <w:rFonts w:ascii="Arial" w:eastAsia="Arial" w:hAnsi="Arial" w:cs="Arial"/>
          <w:b/>
          <w:position w:val="2"/>
          <w:sz w:val="24"/>
        </w:rPr>
        <w:t xml:space="preserve">, </w:t>
      </w:r>
      <w:r w:rsidRPr="00EA4D90">
        <w:rPr>
          <w:rFonts w:ascii="Arial" w:eastAsia="Arial" w:hAnsi="Arial" w:cs="Arial"/>
          <w:position w:val="2"/>
        </w:rPr>
        <w:t>Rhodamin B sebagai baku pembanding</w:t>
      </w:r>
      <w:r w:rsidR="00DA17BE">
        <w:rPr>
          <w:rFonts w:ascii="Arial" w:eastAsia="Arial" w:hAnsi="Arial" w:cs="Arial"/>
          <w:b/>
          <w:position w:val="2"/>
          <w:sz w:val="24"/>
        </w:rPr>
        <w:t xml:space="preserve">, </w:t>
      </w:r>
      <w:r>
        <w:rPr>
          <w:rFonts w:ascii="Arial" w:eastAsia="Arial" w:hAnsi="Arial" w:cs="Arial"/>
          <w:position w:val="2"/>
        </w:rPr>
        <w:t>HCl 4N, Natrium Sulfat Anhidrat</w:t>
      </w:r>
      <w:r w:rsidR="00DA17BE">
        <w:rPr>
          <w:rFonts w:ascii="Arial" w:eastAsia="Arial" w:hAnsi="Arial" w:cs="Arial"/>
          <w:b/>
          <w:position w:val="2"/>
          <w:sz w:val="24"/>
        </w:rPr>
        <w:t xml:space="preserve">, </w:t>
      </w:r>
      <w:r w:rsidRPr="00EA4D90">
        <w:rPr>
          <w:rFonts w:ascii="Arial" w:eastAsia="Arial" w:hAnsi="Arial" w:cs="Arial"/>
          <w:position w:val="2"/>
        </w:rPr>
        <w:t xml:space="preserve">Fase gerak: </w:t>
      </w:r>
      <w:r>
        <w:rPr>
          <w:rFonts w:ascii="Arial" w:eastAsia="Arial" w:hAnsi="Arial" w:cs="Arial"/>
          <w:position w:val="2"/>
        </w:rPr>
        <w:t>etil asetat : metanol : amonia : (75:30:15)</w:t>
      </w:r>
      <w:r w:rsidR="00DA17BE">
        <w:rPr>
          <w:rFonts w:ascii="Arial" w:eastAsia="Arial" w:hAnsi="Arial" w:cs="Arial"/>
          <w:b/>
          <w:position w:val="2"/>
          <w:sz w:val="24"/>
        </w:rPr>
        <w:t xml:space="preserve">, </w:t>
      </w:r>
      <w:r w:rsidR="00DA17BE">
        <w:rPr>
          <w:rFonts w:ascii="Arial" w:eastAsia="Arial" w:hAnsi="Arial" w:cs="Arial"/>
          <w:position w:val="2"/>
        </w:rPr>
        <w:t>Fase diam: silika gel GF 254</w:t>
      </w:r>
    </w:p>
    <w:p w14:paraId="609A1162" w14:textId="28AF6FE3" w:rsidR="00CC7E06" w:rsidRPr="00C26E3D" w:rsidRDefault="00CC7E06" w:rsidP="00523F2D">
      <w:pPr>
        <w:pStyle w:val="ListParagraph"/>
        <w:numPr>
          <w:ilvl w:val="0"/>
          <w:numId w:val="10"/>
        </w:numPr>
        <w:tabs>
          <w:tab w:val="left" w:pos="66"/>
        </w:tabs>
        <w:spacing w:line="360" w:lineRule="auto"/>
        <w:ind w:left="426"/>
        <w:rPr>
          <w:rFonts w:ascii="Arial" w:eastAsia="Arial" w:hAnsi="Arial" w:cs="Arial"/>
          <w:b/>
          <w:position w:val="2"/>
          <w:sz w:val="24"/>
        </w:rPr>
      </w:pPr>
      <w:r w:rsidRPr="00C26E3D">
        <w:rPr>
          <w:rFonts w:ascii="Arial" w:eastAsia="Arial" w:hAnsi="Arial" w:cs="Arial"/>
          <w:b/>
          <w:position w:val="2"/>
          <w:sz w:val="24"/>
        </w:rPr>
        <w:t xml:space="preserve"> Prosedur Penelitian</w:t>
      </w:r>
      <w:r>
        <w:rPr>
          <w:rFonts w:ascii="Arial" w:eastAsia="Arial" w:hAnsi="Arial" w:cs="Arial"/>
          <w:b/>
          <w:position w:val="2"/>
          <w:sz w:val="24"/>
        </w:rPr>
        <w:t xml:space="preserve"> </w:t>
      </w:r>
      <w:r>
        <w:rPr>
          <w:rFonts w:ascii="Arial" w:eastAsia="Arial" w:hAnsi="Arial" w:cs="Arial"/>
          <w:b/>
          <w:position w:val="2"/>
          <w:sz w:val="24"/>
        </w:rPr>
        <w:fldChar w:fldCharType="begin" w:fldLock="1"/>
      </w:r>
      <w:r w:rsidR="003624E0">
        <w:rPr>
          <w:rFonts w:ascii="Arial" w:eastAsia="Arial" w:hAnsi="Arial" w:cs="Arial"/>
          <w:b/>
          <w:position w:val="2"/>
          <w:sz w:val="24"/>
        </w:rPr>
        <w:instrText>ADDIN CSL_CITATION {"citationItems":[{"id":"ITEM-1","itemData":{"author":[{"dropping-particle":"","family":"Pemkab","given":"","non-dropping-particle":"","parse-names":false,"suffix":""}],"id":"ITEM-1","issue":"1","issued":{"date-parts":[["2021"]]},"page":"7","title":"Kecamatan Kuningan _ Pemerintah Kabupaten Kuningan","type":"article-journal","volume":"6"},"uris":["http://www.mendeley.com/documents/?uuid=8bb658f4-fe74-40d7-9752-42833672a1bc"]}],"mendeley":{"formattedCitation":"(Pemkab, 2021)","plainTextFormattedCitation":"(Pemkab, 2021)","previouslyFormattedCitation":"(Pemkab, 2021)"},"properties":{"noteIndex":0},"schema":"https://github.com/citation-style-language/schema/raw/master/csl-citation.json"}</w:instrText>
      </w:r>
      <w:r>
        <w:rPr>
          <w:rFonts w:ascii="Arial" w:eastAsia="Arial" w:hAnsi="Arial" w:cs="Arial"/>
          <w:b/>
          <w:position w:val="2"/>
          <w:sz w:val="24"/>
        </w:rPr>
        <w:fldChar w:fldCharType="separate"/>
      </w:r>
      <w:r w:rsidRPr="00725F9A">
        <w:rPr>
          <w:rFonts w:ascii="Arial" w:eastAsia="Arial" w:hAnsi="Arial" w:cs="Arial"/>
          <w:noProof/>
          <w:position w:val="2"/>
          <w:sz w:val="24"/>
        </w:rPr>
        <w:t>(Pemkab, 2021)</w:t>
      </w:r>
      <w:r>
        <w:rPr>
          <w:rFonts w:ascii="Arial" w:eastAsia="Arial" w:hAnsi="Arial" w:cs="Arial"/>
          <w:b/>
          <w:position w:val="2"/>
          <w:sz w:val="24"/>
        </w:rPr>
        <w:fldChar w:fldCharType="end"/>
      </w:r>
    </w:p>
    <w:p w14:paraId="1199C069" w14:textId="5DA1305D" w:rsidR="00CC7E06" w:rsidRPr="00C26E3D" w:rsidRDefault="00DA37AE" w:rsidP="00523F2D">
      <w:pPr>
        <w:pStyle w:val="ListParagraph"/>
        <w:numPr>
          <w:ilvl w:val="0"/>
          <w:numId w:val="11"/>
        </w:numPr>
        <w:tabs>
          <w:tab w:val="left" w:pos="567"/>
        </w:tabs>
        <w:spacing w:line="360" w:lineRule="auto"/>
        <w:ind w:left="426"/>
        <w:rPr>
          <w:rFonts w:ascii="Arial" w:eastAsia="Arial" w:hAnsi="Arial" w:cs="Arial"/>
          <w:b/>
          <w:position w:val="2"/>
          <w:sz w:val="24"/>
        </w:rPr>
      </w:pPr>
      <w:r>
        <w:rPr>
          <w:rFonts w:ascii="Arial" w:eastAsia="Arial" w:hAnsi="Arial" w:cs="Arial"/>
          <w:b/>
          <w:position w:val="2"/>
          <w:sz w:val="24"/>
        </w:rPr>
        <w:t xml:space="preserve"> </w:t>
      </w:r>
      <w:r w:rsidR="00CC7E06" w:rsidRPr="00C26E3D">
        <w:rPr>
          <w:rFonts w:ascii="Arial" w:eastAsia="Arial" w:hAnsi="Arial" w:cs="Arial"/>
          <w:b/>
          <w:position w:val="2"/>
          <w:sz w:val="24"/>
        </w:rPr>
        <w:t>Penyiapan</w:t>
      </w:r>
      <w:r w:rsidR="00A52BD3">
        <w:rPr>
          <w:rFonts w:ascii="Arial" w:eastAsia="Arial" w:hAnsi="Arial" w:cs="Arial"/>
          <w:b/>
          <w:position w:val="2"/>
          <w:sz w:val="24"/>
        </w:rPr>
        <w:t xml:space="preserve"> Larutan Uji (Sampel A, B, C</w:t>
      </w:r>
      <w:r w:rsidR="00CC7E06" w:rsidRPr="00C26E3D">
        <w:rPr>
          <w:rFonts w:ascii="Arial" w:eastAsia="Arial" w:hAnsi="Arial" w:cs="Arial"/>
          <w:b/>
          <w:position w:val="2"/>
          <w:sz w:val="24"/>
        </w:rPr>
        <w:t>)</w:t>
      </w:r>
    </w:p>
    <w:p w14:paraId="6B47D877" w14:textId="2C575700" w:rsidR="00CC7E06" w:rsidRDefault="00CC7E06" w:rsidP="00611D6A">
      <w:pPr>
        <w:spacing w:after="0" w:line="360" w:lineRule="auto"/>
        <w:ind w:firstLine="567"/>
        <w:jc w:val="both"/>
        <w:rPr>
          <w:rFonts w:ascii="Arial" w:eastAsia="Arial" w:hAnsi="Arial" w:cs="Arial"/>
          <w:position w:val="2"/>
        </w:rPr>
      </w:pPr>
      <w:r>
        <w:rPr>
          <w:rFonts w:ascii="Arial" w:eastAsia="Arial" w:hAnsi="Arial" w:cs="Arial"/>
          <w:position w:val="2"/>
        </w:rPr>
        <w:t xml:space="preserve">Pelembab bibir </w:t>
      </w:r>
      <w:r w:rsidRPr="00F21A5B">
        <w:rPr>
          <w:rFonts w:ascii="Arial" w:eastAsia="Arial" w:hAnsi="Arial" w:cs="Arial"/>
          <w:position w:val="2"/>
        </w:rPr>
        <w:t>(</w:t>
      </w:r>
      <w:r w:rsidRPr="00F21A5B">
        <w:rPr>
          <w:rFonts w:ascii="Arial" w:eastAsia="Arial" w:hAnsi="Arial" w:cs="Arial"/>
          <w:i/>
          <w:position w:val="2"/>
        </w:rPr>
        <w:t>Lip</w:t>
      </w:r>
      <w:r w:rsidRPr="00C5446D">
        <w:rPr>
          <w:rFonts w:ascii="Arial" w:eastAsia="Arial" w:hAnsi="Arial" w:cs="Arial"/>
          <w:i/>
          <w:position w:val="2"/>
        </w:rPr>
        <w:t xml:space="preserve"> balm</w:t>
      </w:r>
      <w:r>
        <w:rPr>
          <w:rFonts w:ascii="Arial" w:eastAsia="Arial" w:hAnsi="Arial" w:cs="Arial"/>
          <w:i/>
          <w:position w:val="2"/>
        </w:rPr>
        <w:t>)</w:t>
      </w:r>
      <w:r>
        <w:rPr>
          <w:rFonts w:ascii="Arial" w:eastAsia="Arial" w:hAnsi="Arial" w:cs="Arial"/>
          <w:position w:val="2"/>
        </w:rPr>
        <w:t xml:space="preserve"> ditimbang sejumlah 500 mg, ditambahkan asam klorida 4N 4 tetes dan metanol 5 ml dicawan penguap lelehkan pada penangas air, ditambahkan metanol sampel sampai dengan 10 ml, disaring menggunakan kert</w:t>
      </w:r>
      <w:r w:rsidR="00DA17BE">
        <w:rPr>
          <w:rFonts w:ascii="Arial" w:eastAsia="Arial" w:hAnsi="Arial" w:cs="Arial"/>
          <w:position w:val="2"/>
        </w:rPr>
        <w:t>as saring yang sudah dibasahi</w:t>
      </w:r>
      <w:r>
        <w:rPr>
          <w:rFonts w:ascii="Arial" w:eastAsia="Arial" w:hAnsi="Arial" w:cs="Arial"/>
          <w:position w:val="2"/>
        </w:rPr>
        <w:t xml:space="preserve"> Natrium Sulfat Anhidrat diambil filtratnya, larutan pekat dimasukkan kedalam vial 5 ml.</w:t>
      </w:r>
    </w:p>
    <w:p w14:paraId="35C014BB" w14:textId="70C2D64F" w:rsidR="00CC7E06" w:rsidRDefault="00BD1EA4" w:rsidP="00523F2D">
      <w:pPr>
        <w:pStyle w:val="ListParagraph"/>
        <w:numPr>
          <w:ilvl w:val="0"/>
          <w:numId w:val="12"/>
        </w:numPr>
        <w:tabs>
          <w:tab w:val="left" w:pos="567"/>
        </w:tabs>
        <w:spacing w:line="360" w:lineRule="auto"/>
        <w:ind w:left="426"/>
        <w:rPr>
          <w:rFonts w:ascii="Arial" w:eastAsia="Arial" w:hAnsi="Arial" w:cs="Arial"/>
          <w:b/>
          <w:position w:val="2"/>
          <w:sz w:val="24"/>
        </w:rPr>
      </w:pPr>
      <w:r>
        <w:rPr>
          <w:rFonts w:ascii="Arial" w:eastAsia="Arial" w:hAnsi="Arial" w:cs="Arial"/>
          <w:b/>
          <w:position w:val="2"/>
          <w:sz w:val="24"/>
          <w:lang w:val="en-US"/>
        </w:rPr>
        <w:t xml:space="preserve"> </w:t>
      </w:r>
      <w:r w:rsidR="00CC7E06" w:rsidRPr="00C26E3D">
        <w:rPr>
          <w:rFonts w:ascii="Arial" w:eastAsia="Arial" w:hAnsi="Arial" w:cs="Arial"/>
          <w:b/>
          <w:position w:val="2"/>
          <w:sz w:val="24"/>
        </w:rPr>
        <w:t>Penyiapan Larutan Baku</w:t>
      </w:r>
    </w:p>
    <w:p w14:paraId="24E82AD1" w14:textId="77777777" w:rsidR="00CC7E06" w:rsidRDefault="00CC7E06" w:rsidP="00CC7E06">
      <w:pPr>
        <w:pStyle w:val="ListParagraph"/>
        <w:spacing w:line="360" w:lineRule="auto"/>
        <w:ind w:left="426" w:firstLine="141"/>
        <w:rPr>
          <w:rFonts w:ascii="Arial" w:eastAsia="Arial" w:hAnsi="Arial" w:cs="Arial"/>
          <w:b/>
          <w:position w:val="2"/>
          <w:sz w:val="24"/>
        </w:rPr>
      </w:pPr>
      <w:r w:rsidRPr="00215039">
        <w:rPr>
          <w:rFonts w:ascii="Arial" w:eastAsia="Arial" w:hAnsi="Arial" w:cs="Arial"/>
          <w:position w:val="2"/>
        </w:rPr>
        <w:lastRenderedPageBreak/>
        <w:t>Rhodamin B ditimbang sejumlah 5 mg, dilarutkan dengan metanol sejumlah</w:t>
      </w:r>
    </w:p>
    <w:p w14:paraId="3F16B30F" w14:textId="7912E468" w:rsidR="00CC7E06" w:rsidRPr="00611D6A" w:rsidRDefault="00CC7E06" w:rsidP="00CC7E06">
      <w:pPr>
        <w:pStyle w:val="ListParagraph"/>
        <w:spacing w:line="360" w:lineRule="auto"/>
        <w:ind w:left="426" w:hanging="426"/>
        <w:rPr>
          <w:rFonts w:ascii="Arial" w:eastAsia="Arial" w:hAnsi="Arial" w:cs="Arial"/>
          <w:position w:val="2"/>
        </w:rPr>
      </w:pPr>
      <w:r>
        <w:rPr>
          <w:rFonts w:ascii="Arial" w:eastAsia="Arial" w:hAnsi="Arial" w:cs="Arial"/>
          <w:position w:val="2"/>
        </w:rPr>
        <w:t xml:space="preserve">10 ml, dikocok hingga homogen. </w:t>
      </w:r>
    </w:p>
    <w:p w14:paraId="7658454D" w14:textId="7DA4805E" w:rsidR="00CC7E06" w:rsidRPr="00C26E3D" w:rsidRDefault="00BD1EA4" w:rsidP="00BD1EA4">
      <w:pPr>
        <w:pStyle w:val="ListParagraph"/>
        <w:numPr>
          <w:ilvl w:val="0"/>
          <w:numId w:val="88"/>
        </w:numPr>
        <w:tabs>
          <w:tab w:val="left" w:pos="567"/>
        </w:tabs>
        <w:spacing w:line="360" w:lineRule="auto"/>
        <w:ind w:left="426"/>
        <w:rPr>
          <w:rFonts w:ascii="Arial" w:eastAsia="Arial" w:hAnsi="Arial" w:cs="Arial"/>
          <w:b/>
          <w:position w:val="2"/>
          <w:sz w:val="24"/>
        </w:rPr>
      </w:pPr>
      <w:r>
        <w:rPr>
          <w:rFonts w:ascii="Arial" w:eastAsia="Arial" w:hAnsi="Arial" w:cs="Arial"/>
          <w:b/>
          <w:position w:val="2"/>
          <w:sz w:val="24"/>
          <w:lang w:val="en-US"/>
        </w:rPr>
        <w:t xml:space="preserve"> </w:t>
      </w:r>
      <w:r w:rsidR="00CC7E06" w:rsidRPr="00C26E3D">
        <w:rPr>
          <w:rFonts w:ascii="Arial" w:eastAsia="Arial" w:hAnsi="Arial" w:cs="Arial"/>
          <w:b/>
          <w:position w:val="2"/>
          <w:sz w:val="24"/>
        </w:rPr>
        <w:t>Cara Kerja Kromatografi Lapis Tipis</w:t>
      </w:r>
    </w:p>
    <w:p w14:paraId="3367A3CB" w14:textId="4E3C3F20" w:rsidR="00CC7E06" w:rsidRDefault="00CC7E06" w:rsidP="00BD1EA4">
      <w:pPr>
        <w:pStyle w:val="ListParagraph"/>
        <w:numPr>
          <w:ilvl w:val="0"/>
          <w:numId w:val="68"/>
        </w:numPr>
        <w:tabs>
          <w:tab w:val="left" w:pos="567"/>
        </w:tabs>
        <w:spacing w:line="360" w:lineRule="auto"/>
        <w:ind w:left="426"/>
        <w:rPr>
          <w:rFonts w:ascii="Arial" w:eastAsia="Arial" w:hAnsi="Arial" w:cs="Arial"/>
          <w:position w:val="2"/>
        </w:rPr>
      </w:pPr>
      <w:r>
        <w:rPr>
          <w:rFonts w:ascii="Arial" w:eastAsia="Arial" w:hAnsi="Arial" w:cs="Arial"/>
          <w:position w:val="2"/>
        </w:rPr>
        <w:t xml:space="preserve">Lempeng KLT silika gel 60 </w:t>
      </w:r>
      <w:r w:rsidRPr="003D3013">
        <w:rPr>
          <w:rFonts w:ascii="Arial" w:eastAsia="Arial" w:hAnsi="Arial" w:cs="Arial"/>
          <w:position w:val="2"/>
        </w:rPr>
        <w:t>F</w:t>
      </w:r>
      <w:r w:rsidRPr="003D3013">
        <w:rPr>
          <w:rFonts w:ascii="Arial" w:eastAsia="Arial" w:hAnsi="Arial" w:cs="Arial"/>
          <w:position w:val="2"/>
          <w:vertAlign w:val="subscript"/>
        </w:rPr>
        <w:t>254</w:t>
      </w:r>
      <w:r>
        <w:rPr>
          <w:rFonts w:ascii="Arial" w:eastAsia="Arial" w:hAnsi="Arial" w:cs="Arial"/>
          <w:position w:val="2"/>
          <w:vertAlign w:val="subscript"/>
        </w:rPr>
        <w:t xml:space="preserve"> </w:t>
      </w:r>
      <w:r>
        <w:rPr>
          <w:rFonts w:ascii="Arial" w:eastAsia="Arial" w:hAnsi="Arial" w:cs="Arial"/>
          <w:position w:val="2"/>
        </w:rPr>
        <w:t xml:space="preserve">siap pakai ukuran 20 cm x 20 cm, tebal 0,25 mm </w:t>
      </w:r>
      <w:r w:rsidR="00BA7BD6">
        <w:rPr>
          <w:rFonts w:ascii="Arial" w:eastAsia="Arial" w:hAnsi="Arial" w:cs="Arial"/>
          <w:position w:val="2"/>
        </w:rPr>
        <w:t>sebanyak 2</w:t>
      </w:r>
      <w:r w:rsidR="00706C9C">
        <w:rPr>
          <w:rFonts w:ascii="Arial" w:eastAsia="Arial" w:hAnsi="Arial" w:cs="Arial"/>
          <w:position w:val="2"/>
        </w:rPr>
        <w:t xml:space="preserve"> lempeng</w:t>
      </w:r>
    </w:p>
    <w:p w14:paraId="784E99C5" w14:textId="7C1F0101" w:rsidR="00BA7BD6" w:rsidRDefault="00BA7BD6" w:rsidP="00BD1EA4">
      <w:pPr>
        <w:pStyle w:val="ListParagraph"/>
        <w:numPr>
          <w:ilvl w:val="0"/>
          <w:numId w:val="68"/>
        </w:numPr>
        <w:tabs>
          <w:tab w:val="left" w:pos="567"/>
        </w:tabs>
        <w:spacing w:line="360" w:lineRule="auto"/>
        <w:ind w:left="426"/>
        <w:rPr>
          <w:rFonts w:ascii="Arial" w:eastAsia="Arial" w:hAnsi="Arial" w:cs="Arial"/>
          <w:position w:val="2"/>
        </w:rPr>
      </w:pPr>
      <w:r>
        <w:rPr>
          <w:rFonts w:ascii="Arial" w:eastAsia="Arial" w:hAnsi="Arial" w:cs="Arial"/>
          <w:position w:val="2"/>
        </w:rPr>
        <w:t xml:space="preserve">Potong plat KLT menjadi 2 bagian disetiap plat </w:t>
      </w:r>
    </w:p>
    <w:p w14:paraId="343C3FF6" w14:textId="42D49E18" w:rsidR="007346ED" w:rsidRPr="007346ED" w:rsidRDefault="00706C9C" w:rsidP="00BD1EA4">
      <w:pPr>
        <w:pStyle w:val="ListParagraph"/>
        <w:numPr>
          <w:ilvl w:val="0"/>
          <w:numId w:val="68"/>
        </w:numPr>
        <w:tabs>
          <w:tab w:val="left" w:pos="567"/>
        </w:tabs>
        <w:spacing w:line="360" w:lineRule="auto"/>
        <w:ind w:left="426"/>
        <w:rPr>
          <w:rFonts w:ascii="Arial" w:eastAsia="Arial" w:hAnsi="Arial" w:cs="Arial"/>
          <w:position w:val="2"/>
        </w:rPr>
      </w:pPr>
      <w:r>
        <w:rPr>
          <w:rFonts w:ascii="Arial" w:eastAsia="Arial" w:hAnsi="Arial" w:cs="Arial"/>
          <w:position w:val="2"/>
        </w:rPr>
        <w:t>Jarak an</w:t>
      </w:r>
      <w:r w:rsidR="00BA7BD6">
        <w:rPr>
          <w:rFonts w:ascii="Arial" w:eastAsia="Arial" w:hAnsi="Arial" w:cs="Arial"/>
          <w:position w:val="2"/>
        </w:rPr>
        <w:t xml:space="preserve">tar totolan pada plat 1,5 cm, </w:t>
      </w:r>
      <w:r>
        <w:rPr>
          <w:rFonts w:ascii="Arial" w:eastAsia="Arial" w:hAnsi="Arial" w:cs="Arial"/>
          <w:position w:val="2"/>
        </w:rPr>
        <w:t xml:space="preserve"> jarak</w:t>
      </w:r>
      <w:r w:rsidR="00BA7BD6">
        <w:rPr>
          <w:rFonts w:ascii="Arial" w:eastAsia="Arial" w:hAnsi="Arial" w:cs="Arial"/>
          <w:position w:val="2"/>
        </w:rPr>
        <w:t xml:space="preserve"> batas atas 1 cm dan jarak batas bawah 1 cm</w:t>
      </w:r>
    </w:p>
    <w:p w14:paraId="5C54E172" w14:textId="05B095AB" w:rsidR="00706C9C" w:rsidRDefault="00CC7E06" w:rsidP="00BD1EA4">
      <w:pPr>
        <w:pStyle w:val="ListParagraph"/>
        <w:numPr>
          <w:ilvl w:val="0"/>
          <w:numId w:val="68"/>
        </w:numPr>
        <w:tabs>
          <w:tab w:val="left" w:pos="567"/>
        </w:tabs>
        <w:spacing w:line="360" w:lineRule="auto"/>
        <w:ind w:left="426"/>
        <w:rPr>
          <w:rFonts w:ascii="Arial" w:eastAsia="Arial" w:hAnsi="Arial" w:cs="Arial"/>
          <w:position w:val="2"/>
        </w:rPr>
      </w:pPr>
      <w:r>
        <w:rPr>
          <w:rFonts w:ascii="Arial" w:eastAsia="Arial" w:hAnsi="Arial" w:cs="Arial"/>
          <w:position w:val="2"/>
        </w:rPr>
        <w:t xml:space="preserve"> </w:t>
      </w:r>
      <w:r w:rsidRPr="003D3013">
        <w:rPr>
          <w:rFonts w:ascii="Arial" w:eastAsia="Arial" w:hAnsi="Arial" w:cs="Arial"/>
          <w:position w:val="2"/>
        </w:rPr>
        <w:t>Larutan</w:t>
      </w:r>
      <w:r>
        <w:rPr>
          <w:rFonts w:ascii="Arial" w:eastAsia="Arial" w:hAnsi="Arial" w:cs="Arial"/>
          <w:position w:val="2"/>
        </w:rPr>
        <w:t xml:space="preserve"> uji dan larutan baku ditotolkan pada plat KLT dengan menggunakan pipa</w:t>
      </w:r>
      <w:r w:rsidR="00706C9C">
        <w:rPr>
          <w:rFonts w:ascii="Arial" w:eastAsia="Arial" w:hAnsi="Arial" w:cs="Arial"/>
          <w:position w:val="2"/>
        </w:rPr>
        <w:t xml:space="preserve"> kapiler pada jarak antar noda</w:t>
      </w:r>
    </w:p>
    <w:p w14:paraId="2A03704C" w14:textId="1806E4BD" w:rsidR="00CC7E06" w:rsidRDefault="00706C9C" w:rsidP="00BD1EA4">
      <w:pPr>
        <w:pStyle w:val="ListParagraph"/>
        <w:numPr>
          <w:ilvl w:val="0"/>
          <w:numId w:val="68"/>
        </w:numPr>
        <w:tabs>
          <w:tab w:val="left" w:pos="567"/>
        </w:tabs>
        <w:spacing w:line="360" w:lineRule="auto"/>
        <w:ind w:left="426"/>
        <w:rPr>
          <w:rFonts w:ascii="Arial" w:eastAsia="Arial" w:hAnsi="Arial" w:cs="Arial"/>
          <w:position w:val="2"/>
        </w:rPr>
      </w:pPr>
      <w:r>
        <w:rPr>
          <w:rFonts w:ascii="Arial" w:eastAsia="Arial" w:hAnsi="Arial" w:cs="Arial"/>
          <w:position w:val="2"/>
        </w:rPr>
        <w:t>D</w:t>
      </w:r>
      <w:r w:rsidR="00CC7E06">
        <w:rPr>
          <w:rFonts w:ascii="Arial" w:eastAsia="Arial" w:hAnsi="Arial" w:cs="Arial"/>
          <w:position w:val="2"/>
        </w:rPr>
        <w:t>ibiarkan beberapa menit hingga mengering</w:t>
      </w:r>
    </w:p>
    <w:p w14:paraId="60F7ED5F" w14:textId="300BF215" w:rsidR="00CC7E06" w:rsidRDefault="00CC7E06" w:rsidP="00BD1EA4">
      <w:pPr>
        <w:pStyle w:val="ListParagraph"/>
        <w:numPr>
          <w:ilvl w:val="0"/>
          <w:numId w:val="68"/>
        </w:numPr>
        <w:tabs>
          <w:tab w:val="left" w:pos="567"/>
        </w:tabs>
        <w:spacing w:line="360" w:lineRule="auto"/>
        <w:ind w:left="426"/>
        <w:rPr>
          <w:rFonts w:ascii="Arial" w:eastAsia="Arial" w:hAnsi="Arial" w:cs="Arial"/>
          <w:position w:val="2"/>
        </w:rPr>
      </w:pPr>
      <w:r>
        <w:rPr>
          <w:rFonts w:ascii="Arial" w:eastAsia="Arial" w:hAnsi="Arial" w:cs="Arial"/>
          <w:position w:val="2"/>
        </w:rPr>
        <w:t>Dimasukkan eluen yaitu etil asetat : metanol : amonia (75:30:15:) kedalam chamber</w:t>
      </w:r>
      <w:r w:rsidR="007346ED">
        <w:rPr>
          <w:rFonts w:ascii="Arial" w:eastAsia="Arial" w:hAnsi="Arial" w:cs="Arial"/>
          <w:position w:val="2"/>
        </w:rPr>
        <w:t xml:space="preserve"> menggunakan kertas saring</w:t>
      </w:r>
    </w:p>
    <w:p w14:paraId="272CBAF4" w14:textId="13096033" w:rsidR="002F330D" w:rsidRDefault="002F330D" w:rsidP="00BD1EA4">
      <w:pPr>
        <w:pStyle w:val="ListParagraph"/>
        <w:numPr>
          <w:ilvl w:val="0"/>
          <w:numId w:val="68"/>
        </w:numPr>
        <w:tabs>
          <w:tab w:val="left" w:pos="567"/>
        </w:tabs>
        <w:spacing w:line="360" w:lineRule="auto"/>
        <w:ind w:left="426"/>
        <w:rPr>
          <w:rFonts w:ascii="Arial" w:eastAsia="Arial" w:hAnsi="Arial" w:cs="Arial"/>
          <w:position w:val="2"/>
        </w:rPr>
      </w:pPr>
      <w:r>
        <w:rPr>
          <w:rFonts w:ascii="Arial" w:eastAsia="Arial" w:hAnsi="Arial" w:cs="Arial"/>
          <w:position w:val="2"/>
        </w:rPr>
        <w:t>Volume fase gerak yang diambil adalah 30 ml, etil asetat (18,75 ml), metanol (7,5 ml) dan amonia (3,75 ml)</w:t>
      </w:r>
    </w:p>
    <w:p w14:paraId="225A4695" w14:textId="77777777" w:rsidR="00CC7E06" w:rsidRDefault="00CC7E06" w:rsidP="00BD1EA4">
      <w:pPr>
        <w:pStyle w:val="ListParagraph"/>
        <w:numPr>
          <w:ilvl w:val="0"/>
          <w:numId w:val="68"/>
        </w:numPr>
        <w:tabs>
          <w:tab w:val="left" w:pos="567"/>
        </w:tabs>
        <w:spacing w:line="360" w:lineRule="auto"/>
        <w:ind w:left="426"/>
        <w:rPr>
          <w:rFonts w:ascii="Arial" w:eastAsia="Arial" w:hAnsi="Arial" w:cs="Arial"/>
          <w:position w:val="2"/>
        </w:rPr>
      </w:pPr>
      <w:r>
        <w:rPr>
          <w:rFonts w:ascii="Arial" w:eastAsia="Arial" w:hAnsi="Arial" w:cs="Arial"/>
          <w:position w:val="2"/>
        </w:rPr>
        <w:t>Eluen dijenuhkan dengan cara dimasukkan satu helai kertas saring kedalam chamber dengan lebar 2 cm dan tinggi sama dengan panjang belanja</w:t>
      </w:r>
    </w:p>
    <w:p w14:paraId="3D49FCFA" w14:textId="77777777" w:rsidR="006E76CB" w:rsidRDefault="00CC7E06" w:rsidP="00BD1EA4">
      <w:pPr>
        <w:pStyle w:val="ListParagraph"/>
        <w:numPr>
          <w:ilvl w:val="0"/>
          <w:numId w:val="68"/>
        </w:numPr>
        <w:tabs>
          <w:tab w:val="left" w:pos="567"/>
        </w:tabs>
        <w:spacing w:line="360" w:lineRule="auto"/>
        <w:ind w:left="426"/>
        <w:rPr>
          <w:rFonts w:ascii="Arial" w:eastAsia="Arial" w:hAnsi="Arial" w:cs="Arial"/>
          <w:position w:val="2"/>
        </w:rPr>
      </w:pPr>
      <w:r>
        <w:rPr>
          <w:rFonts w:ascii="Arial" w:eastAsia="Arial" w:hAnsi="Arial" w:cs="Arial"/>
          <w:position w:val="2"/>
        </w:rPr>
        <w:t>Plat KLT yang telah mengandung cuplikan dimasukkan kedalam chamber yang tela</w:t>
      </w:r>
      <w:r w:rsidR="006E76CB">
        <w:rPr>
          <w:rFonts w:ascii="Arial" w:eastAsia="Arial" w:hAnsi="Arial" w:cs="Arial"/>
          <w:position w:val="2"/>
        </w:rPr>
        <w:t xml:space="preserve">h dijenuhkan dengan fase gerak </w:t>
      </w:r>
    </w:p>
    <w:p w14:paraId="7C527946" w14:textId="234ED7B6" w:rsidR="00CC7E06" w:rsidRDefault="00706C9C" w:rsidP="00BD1EA4">
      <w:pPr>
        <w:pStyle w:val="ListParagraph"/>
        <w:numPr>
          <w:ilvl w:val="0"/>
          <w:numId w:val="68"/>
        </w:numPr>
        <w:tabs>
          <w:tab w:val="left" w:pos="567"/>
        </w:tabs>
        <w:spacing w:line="360" w:lineRule="auto"/>
        <w:ind w:left="426"/>
        <w:rPr>
          <w:rFonts w:ascii="Arial" w:eastAsia="Arial" w:hAnsi="Arial" w:cs="Arial"/>
          <w:position w:val="2"/>
        </w:rPr>
      </w:pPr>
      <w:r>
        <w:rPr>
          <w:rFonts w:ascii="Arial" w:eastAsia="Arial" w:hAnsi="Arial" w:cs="Arial"/>
          <w:position w:val="2"/>
        </w:rPr>
        <w:t>D</w:t>
      </w:r>
      <w:r w:rsidR="00CC7E06">
        <w:rPr>
          <w:rFonts w:ascii="Arial" w:eastAsia="Arial" w:hAnsi="Arial" w:cs="Arial"/>
          <w:position w:val="2"/>
        </w:rPr>
        <w:t>ibiarkan fase gerak naik sampai hampir mendekati batas atas plat</w:t>
      </w:r>
    </w:p>
    <w:p w14:paraId="415A3932" w14:textId="77777777" w:rsidR="00706C9C" w:rsidRDefault="00CC7E06" w:rsidP="00BD1EA4">
      <w:pPr>
        <w:pStyle w:val="ListParagraph"/>
        <w:numPr>
          <w:ilvl w:val="0"/>
          <w:numId w:val="68"/>
        </w:numPr>
        <w:tabs>
          <w:tab w:val="left" w:pos="567"/>
        </w:tabs>
        <w:spacing w:line="360" w:lineRule="auto"/>
        <w:ind w:left="426"/>
        <w:rPr>
          <w:rFonts w:ascii="Arial" w:eastAsia="Arial" w:hAnsi="Arial" w:cs="Arial"/>
          <w:position w:val="2"/>
        </w:rPr>
      </w:pPr>
      <w:r>
        <w:rPr>
          <w:rFonts w:ascii="Arial" w:eastAsia="Arial" w:hAnsi="Arial" w:cs="Arial"/>
          <w:position w:val="2"/>
        </w:rPr>
        <w:t>Plat diangkat dan dikeringkan di udara, diamati noda secara vi</w:t>
      </w:r>
      <w:r w:rsidR="00706C9C">
        <w:rPr>
          <w:rFonts w:ascii="Arial" w:eastAsia="Arial" w:hAnsi="Arial" w:cs="Arial"/>
          <w:position w:val="2"/>
        </w:rPr>
        <w:t>sual noda berwarna merah jambu</w:t>
      </w:r>
    </w:p>
    <w:p w14:paraId="4B802099" w14:textId="7500D12E" w:rsidR="0064568C" w:rsidRDefault="00706C9C" w:rsidP="00BD1EA4">
      <w:pPr>
        <w:pStyle w:val="ListParagraph"/>
        <w:numPr>
          <w:ilvl w:val="0"/>
          <w:numId w:val="68"/>
        </w:numPr>
        <w:tabs>
          <w:tab w:val="left" w:pos="567"/>
        </w:tabs>
        <w:spacing w:line="360" w:lineRule="auto"/>
        <w:ind w:left="426"/>
        <w:rPr>
          <w:rFonts w:ascii="Arial" w:eastAsia="Arial" w:hAnsi="Arial" w:cs="Arial"/>
          <w:position w:val="2"/>
        </w:rPr>
      </w:pPr>
      <w:r>
        <w:rPr>
          <w:rFonts w:ascii="Arial" w:eastAsia="Arial" w:hAnsi="Arial" w:cs="Arial"/>
          <w:position w:val="2"/>
        </w:rPr>
        <w:t>D</w:t>
      </w:r>
      <w:r w:rsidR="00CC7E06">
        <w:rPr>
          <w:rFonts w:ascii="Arial" w:eastAsia="Arial" w:hAnsi="Arial" w:cs="Arial"/>
          <w:position w:val="2"/>
        </w:rPr>
        <w:t xml:space="preserve">iamati noda dibawah </w:t>
      </w:r>
      <w:r w:rsidR="00BA7BD6">
        <w:rPr>
          <w:rFonts w:ascii="Arial" w:eastAsia="Arial" w:hAnsi="Arial" w:cs="Arial"/>
          <w:position w:val="2"/>
        </w:rPr>
        <w:t xml:space="preserve">sinar UV </w:t>
      </w:r>
      <w:r w:rsidR="00C12B4E">
        <w:rPr>
          <w:rFonts w:ascii="Arial" w:eastAsia="Arial" w:hAnsi="Arial" w:cs="Arial"/>
          <w:position w:val="2"/>
        </w:rPr>
        <w:t>254 nm terfloresensi</w:t>
      </w:r>
      <w:r w:rsidR="00CC7E06">
        <w:rPr>
          <w:rFonts w:ascii="Arial" w:eastAsia="Arial" w:hAnsi="Arial" w:cs="Arial"/>
          <w:position w:val="2"/>
        </w:rPr>
        <w:t xml:space="preserve"> kun</w:t>
      </w:r>
      <w:r w:rsidR="0071033F">
        <w:rPr>
          <w:rFonts w:ascii="Arial" w:eastAsia="Arial" w:hAnsi="Arial" w:cs="Arial"/>
          <w:position w:val="2"/>
        </w:rPr>
        <w:t>ing men</w:t>
      </w:r>
      <w:r w:rsidR="00BA7BD6">
        <w:rPr>
          <w:rFonts w:ascii="Arial" w:eastAsia="Arial" w:hAnsi="Arial" w:cs="Arial"/>
          <w:position w:val="2"/>
        </w:rPr>
        <w:t>un</w:t>
      </w:r>
      <w:r w:rsidR="0071033F">
        <w:rPr>
          <w:rFonts w:ascii="Arial" w:eastAsia="Arial" w:hAnsi="Arial" w:cs="Arial"/>
          <w:position w:val="2"/>
        </w:rPr>
        <w:t>jukkan adanya Rhodamin B</w:t>
      </w:r>
    </w:p>
    <w:p w14:paraId="517821DA" w14:textId="77777777" w:rsidR="0064568C" w:rsidRDefault="0064568C">
      <w:pPr>
        <w:rPr>
          <w:rFonts w:ascii="Arial" w:eastAsia="Arial" w:hAnsi="Arial" w:cs="Arial"/>
          <w:position w:val="2"/>
        </w:rPr>
      </w:pPr>
      <w:r>
        <w:rPr>
          <w:rFonts w:ascii="Arial" w:eastAsia="Arial" w:hAnsi="Arial" w:cs="Arial"/>
          <w:position w:val="2"/>
        </w:rPr>
        <w:br w:type="page"/>
      </w:r>
    </w:p>
    <w:p w14:paraId="1138DB1D" w14:textId="7606C2A9" w:rsidR="008D59F0" w:rsidRDefault="008D59F0" w:rsidP="00D60B3C">
      <w:pPr>
        <w:tabs>
          <w:tab w:val="left" w:pos="567"/>
        </w:tabs>
        <w:spacing w:after="0" w:line="360" w:lineRule="auto"/>
        <w:ind w:left="66"/>
        <w:jc w:val="center"/>
        <w:rPr>
          <w:rFonts w:ascii="Arial" w:eastAsia="Arial" w:hAnsi="Arial" w:cs="Arial"/>
          <w:b/>
          <w:bCs/>
          <w:position w:val="2"/>
          <w:sz w:val="24"/>
          <w:szCs w:val="24"/>
          <w:lang w:val="en-US"/>
        </w:rPr>
      </w:pPr>
      <w:r>
        <w:rPr>
          <w:rFonts w:ascii="Arial" w:eastAsia="Arial" w:hAnsi="Arial" w:cs="Arial"/>
          <w:b/>
          <w:bCs/>
          <w:position w:val="2"/>
          <w:sz w:val="24"/>
          <w:szCs w:val="24"/>
          <w:lang w:val="en-US"/>
        </w:rPr>
        <w:lastRenderedPageBreak/>
        <w:t>BAB IV</w:t>
      </w:r>
    </w:p>
    <w:p w14:paraId="7C66C820" w14:textId="64A95CA1" w:rsidR="008D59F0" w:rsidRDefault="008D59F0" w:rsidP="00D60B3C">
      <w:pPr>
        <w:tabs>
          <w:tab w:val="left" w:pos="567"/>
        </w:tabs>
        <w:spacing w:after="0" w:line="360" w:lineRule="auto"/>
        <w:ind w:left="66"/>
        <w:jc w:val="center"/>
        <w:rPr>
          <w:rFonts w:ascii="Arial" w:eastAsia="Arial" w:hAnsi="Arial" w:cs="Arial"/>
          <w:b/>
          <w:bCs/>
          <w:position w:val="2"/>
          <w:sz w:val="24"/>
          <w:szCs w:val="24"/>
          <w:lang w:val="en-US"/>
        </w:rPr>
      </w:pPr>
      <w:r>
        <w:rPr>
          <w:rFonts w:ascii="Arial" w:eastAsia="Arial" w:hAnsi="Arial" w:cs="Arial"/>
          <w:b/>
          <w:bCs/>
          <w:position w:val="2"/>
          <w:sz w:val="24"/>
          <w:szCs w:val="24"/>
          <w:lang w:val="en-US"/>
        </w:rPr>
        <w:t>HASIL DAN PEMBAHASAN</w:t>
      </w:r>
    </w:p>
    <w:p w14:paraId="55C0CD9F" w14:textId="4FF483C4" w:rsidR="008D59F0" w:rsidRDefault="008D59F0" w:rsidP="008D59F0">
      <w:pPr>
        <w:pStyle w:val="ListParagraph"/>
        <w:numPr>
          <w:ilvl w:val="0"/>
          <w:numId w:val="1"/>
        </w:numPr>
        <w:tabs>
          <w:tab w:val="left" w:pos="567"/>
        </w:tabs>
        <w:spacing w:line="360" w:lineRule="auto"/>
        <w:rPr>
          <w:rFonts w:ascii="Arial" w:eastAsia="Arial" w:hAnsi="Arial" w:cs="Arial"/>
          <w:b/>
          <w:bCs/>
          <w:position w:val="2"/>
          <w:lang w:val="en-US"/>
        </w:rPr>
      </w:pPr>
      <w:r>
        <w:rPr>
          <w:rFonts w:ascii="Arial" w:eastAsia="Arial" w:hAnsi="Arial" w:cs="Arial"/>
          <w:b/>
          <w:bCs/>
          <w:position w:val="2"/>
          <w:lang w:val="en-US"/>
        </w:rPr>
        <w:t>Hasil</w:t>
      </w:r>
    </w:p>
    <w:p w14:paraId="0F437C1C" w14:textId="16401B1C" w:rsidR="0008583D" w:rsidRPr="0008583D" w:rsidRDefault="00504A97" w:rsidP="006D0B5D">
      <w:pPr>
        <w:pStyle w:val="ListParagraph"/>
        <w:tabs>
          <w:tab w:val="left" w:pos="567"/>
        </w:tabs>
        <w:spacing w:line="360" w:lineRule="auto"/>
        <w:ind w:left="0" w:firstLine="567"/>
        <w:rPr>
          <w:rFonts w:ascii="Arial" w:eastAsia="Arial" w:hAnsi="Arial" w:cs="Arial"/>
          <w:position w:val="2"/>
          <w:lang w:val="en-US"/>
        </w:rPr>
      </w:pPr>
      <w:r>
        <w:rPr>
          <w:rFonts w:ascii="Arial" w:eastAsia="Arial" w:hAnsi="Arial" w:cs="Arial"/>
          <w:position w:val="2"/>
          <w:lang w:val="en-US"/>
        </w:rPr>
        <w:t>Pada penelitian ini diteta</w:t>
      </w:r>
      <w:r w:rsidR="00544F73">
        <w:rPr>
          <w:rFonts w:ascii="Arial" w:eastAsia="Arial" w:hAnsi="Arial" w:cs="Arial"/>
          <w:position w:val="2"/>
          <w:lang w:val="en-US"/>
        </w:rPr>
        <w:t>pkan 3 sampel, dengan 9 kode sampel. Digunakan</w:t>
      </w:r>
      <w:r w:rsidR="009F3319">
        <w:rPr>
          <w:rFonts w:ascii="Arial" w:eastAsia="Arial" w:hAnsi="Arial" w:cs="Arial"/>
          <w:position w:val="2"/>
          <w:lang w:val="en-US"/>
        </w:rPr>
        <w:t xml:space="preserve"> 1 merek produk dengan 3 varian</w:t>
      </w:r>
      <w:r w:rsidR="00F269D4">
        <w:rPr>
          <w:rFonts w:ascii="Arial" w:eastAsia="Arial" w:hAnsi="Arial" w:cs="Arial"/>
          <w:position w:val="2"/>
          <w:lang w:val="en-US"/>
        </w:rPr>
        <w:t xml:space="preserve">, yaitu Tanako </w:t>
      </w:r>
      <w:r w:rsidR="00F269D4" w:rsidRPr="00F269D4">
        <w:rPr>
          <w:rFonts w:ascii="Arial" w:eastAsia="Arial" w:hAnsi="Arial" w:cs="Arial"/>
          <w:i/>
          <w:iCs/>
          <w:position w:val="2"/>
          <w:lang w:val="en-US"/>
        </w:rPr>
        <w:t>Lip Balm Unicorn</w:t>
      </w:r>
      <w:r w:rsidR="00F269D4">
        <w:rPr>
          <w:rFonts w:ascii="Arial" w:eastAsia="Arial" w:hAnsi="Arial" w:cs="Arial"/>
          <w:position w:val="2"/>
          <w:lang w:val="en-US"/>
        </w:rPr>
        <w:t xml:space="preserve">, Tanako </w:t>
      </w:r>
      <w:r w:rsidR="00F269D4" w:rsidRPr="00F269D4">
        <w:rPr>
          <w:rFonts w:ascii="Arial" w:eastAsia="Arial" w:hAnsi="Arial" w:cs="Arial"/>
          <w:i/>
          <w:iCs/>
          <w:position w:val="2"/>
          <w:lang w:val="en-US"/>
        </w:rPr>
        <w:t>Lip Balm</w:t>
      </w:r>
      <w:r w:rsidR="00F269D4">
        <w:rPr>
          <w:rFonts w:ascii="Arial" w:eastAsia="Arial" w:hAnsi="Arial" w:cs="Arial"/>
          <w:position w:val="2"/>
          <w:lang w:val="en-US"/>
        </w:rPr>
        <w:t xml:space="preserve"> </w:t>
      </w:r>
      <w:r w:rsidR="00F269D4" w:rsidRPr="00F269D4">
        <w:rPr>
          <w:rFonts w:ascii="Arial" w:eastAsia="Arial" w:hAnsi="Arial" w:cs="Arial"/>
          <w:i/>
          <w:iCs/>
          <w:position w:val="2"/>
          <w:lang w:val="en-US"/>
        </w:rPr>
        <w:t>Peach Soda,</w:t>
      </w:r>
      <w:r w:rsidR="00F269D4">
        <w:rPr>
          <w:rFonts w:ascii="Arial" w:eastAsia="Arial" w:hAnsi="Arial" w:cs="Arial"/>
          <w:position w:val="2"/>
          <w:lang w:val="en-US"/>
        </w:rPr>
        <w:t xml:space="preserve"> dan Tanako </w:t>
      </w:r>
      <w:r w:rsidR="00F269D4" w:rsidRPr="00F269D4">
        <w:rPr>
          <w:rFonts w:ascii="Arial" w:eastAsia="Arial" w:hAnsi="Arial" w:cs="Arial"/>
          <w:i/>
          <w:iCs/>
          <w:position w:val="2"/>
          <w:lang w:val="en-US"/>
        </w:rPr>
        <w:t>Lip Balm Sweet Orange.</w:t>
      </w:r>
      <w:r w:rsidR="00F269D4">
        <w:rPr>
          <w:rFonts w:ascii="Arial" w:eastAsia="Arial" w:hAnsi="Arial" w:cs="Arial"/>
          <w:position w:val="2"/>
          <w:lang w:val="en-US"/>
        </w:rPr>
        <w:t xml:space="preserve"> </w:t>
      </w:r>
      <w:r w:rsidR="00544F73">
        <w:rPr>
          <w:rFonts w:ascii="Arial" w:eastAsia="Arial" w:hAnsi="Arial" w:cs="Arial"/>
          <w:position w:val="2"/>
          <w:lang w:val="en-US"/>
        </w:rPr>
        <w:t xml:space="preserve">Masing-masing sampel yang diperoleh dari 3 penjual </w:t>
      </w:r>
      <w:r w:rsidR="00544F73" w:rsidRPr="00544F73">
        <w:rPr>
          <w:rFonts w:ascii="Arial" w:eastAsia="Arial" w:hAnsi="Arial" w:cs="Arial"/>
          <w:i/>
          <w:iCs/>
          <w:position w:val="2"/>
          <w:lang w:val="en-US"/>
        </w:rPr>
        <w:t>lip balm</w:t>
      </w:r>
      <w:r w:rsidR="00544F73">
        <w:rPr>
          <w:rFonts w:ascii="Arial" w:eastAsia="Arial" w:hAnsi="Arial" w:cs="Arial"/>
          <w:i/>
          <w:iCs/>
          <w:position w:val="2"/>
          <w:lang w:val="en-US"/>
        </w:rPr>
        <w:t xml:space="preserve"> </w:t>
      </w:r>
      <w:r w:rsidR="00544F73">
        <w:rPr>
          <w:rFonts w:ascii="Arial" w:eastAsia="Arial" w:hAnsi="Arial" w:cs="Arial"/>
          <w:position w:val="2"/>
          <w:lang w:val="en-US"/>
        </w:rPr>
        <w:t xml:space="preserve">di media online. Sampel </w:t>
      </w:r>
      <w:r w:rsidR="00544F73" w:rsidRPr="00D428DB">
        <w:rPr>
          <w:rFonts w:ascii="Arial" w:eastAsia="Arial" w:hAnsi="Arial" w:cs="Arial"/>
          <w:i/>
          <w:iCs/>
          <w:position w:val="2"/>
          <w:lang w:val="en-US"/>
        </w:rPr>
        <w:t xml:space="preserve">lip balm </w:t>
      </w:r>
      <w:r w:rsidR="006D0B5D">
        <w:rPr>
          <w:rFonts w:ascii="Arial" w:eastAsia="Arial" w:hAnsi="Arial" w:cs="Arial"/>
          <w:position w:val="2"/>
          <w:lang w:val="en-US"/>
        </w:rPr>
        <w:t>tersebut di beri</w:t>
      </w:r>
      <w:r w:rsidR="00544F73">
        <w:rPr>
          <w:rFonts w:ascii="Arial" w:eastAsia="Arial" w:hAnsi="Arial" w:cs="Arial"/>
          <w:position w:val="2"/>
          <w:lang w:val="en-US"/>
        </w:rPr>
        <w:t xml:space="preserve"> kode</w:t>
      </w:r>
      <w:r w:rsidR="006A2AD0">
        <w:rPr>
          <w:rFonts w:ascii="Arial" w:eastAsia="Arial" w:hAnsi="Arial" w:cs="Arial"/>
          <w:position w:val="2"/>
          <w:lang w:val="en-US"/>
        </w:rPr>
        <w:t xml:space="preserve"> (</w:t>
      </w:r>
      <w:r w:rsidR="00544F73">
        <w:rPr>
          <w:rFonts w:ascii="Arial" w:eastAsia="Arial" w:hAnsi="Arial" w:cs="Arial"/>
          <w:position w:val="2"/>
          <w:lang w:val="en-US"/>
        </w:rPr>
        <w:t>Ax1</w:t>
      </w:r>
      <w:r w:rsidR="0008583D">
        <w:rPr>
          <w:rFonts w:ascii="Arial" w:eastAsia="Arial" w:hAnsi="Arial" w:cs="Arial"/>
          <w:position w:val="2"/>
        </w:rPr>
        <w:t>= Unicorn</w:t>
      </w:r>
      <w:r w:rsidR="0008583D">
        <w:rPr>
          <w:rFonts w:ascii="Arial" w:eastAsia="Arial" w:hAnsi="Arial" w:cs="Arial"/>
          <w:position w:val="2"/>
          <w:lang w:val="en-US"/>
        </w:rPr>
        <w:t xml:space="preserve">, </w:t>
      </w:r>
      <w:r w:rsidR="006A2AD0">
        <w:rPr>
          <w:rFonts w:ascii="Arial" w:eastAsia="Arial" w:hAnsi="Arial" w:cs="Arial"/>
          <w:position w:val="2"/>
          <w:lang w:val="en-US"/>
        </w:rPr>
        <w:t>Ax2</w:t>
      </w:r>
      <w:r w:rsidR="0008583D">
        <w:rPr>
          <w:rFonts w:ascii="Arial" w:eastAsia="Arial" w:hAnsi="Arial" w:cs="Arial"/>
          <w:position w:val="2"/>
        </w:rPr>
        <w:t>=Peach Soda,</w:t>
      </w:r>
      <w:r w:rsidR="006A2AD0">
        <w:rPr>
          <w:rFonts w:ascii="Arial" w:eastAsia="Arial" w:hAnsi="Arial" w:cs="Arial"/>
          <w:position w:val="2"/>
          <w:lang w:val="en-US"/>
        </w:rPr>
        <w:t xml:space="preserve"> dan Ax3</w:t>
      </w:r>
      <w:r w:rsidR="0008583D">
        <w:rPr>
          <w:rFonts w:ascii="Arial" w:eastAsia="Arial" w:hAnsi="Arial" w:cs="Arial"/>
          <w:position w:val="2"/>
        </w:rPr>
        <w:t>= Sweet Orange</w:t>
      </w:r>
      <w:r w:rsidR="006A2AD0">
        <w:rPr>
          <w:rFonts w:ascii="Arial" w:eastAsia="Arial" w:hAnsi="Arial" w:cs="Arial"/>
          <w:position w:val="2"/>
          <w:lang w:val="en-US"/>
        </w:rPr>
        <w:t xml:space="preserve">) adalah sampel </w:t>
      </w:r>
      <w:r w:rsidR="006A2AD0" w:rsidRPr="00562EE1">
        <w:rPr>
          <w:rFonts w:ascii="Arial" w:eastAsia="Arial" w:hAnsi="Arial" w:cs="Arial"/>
          <w:i/>
          <w:iCs/>
          <w:position w:val="2"/>
          <w:lang w:val="en-US"/>
        </w:rPr>
        <w:t>lip balm</w:t>
      </w:r>
      <w:r w:rsidR="006A2AD0">
        <w:rPr>
          <w:rFonts w:ascii="Arial" w:eastAsia="Arial" w:hAnsi="Arial" w:cs="Arial"/>
          <w:position w:val="2"/>
          <w:lang w:val="en-US"/>
        </w:rPr>
        <w:t xml:space="preserve"> yang dibe</w:t>
      </w:r>
      <w:r w:rsidR="006D0B5D">
        <w:rPr>
          <w:rFonts w:ascii="Arial" w:eastAsia="Arial" w:hAnsi="Arial" w:cs="Arial"/>
          <w:position w:val="2"/>
          <w:lang w:val="en-US"/>
        </w:rPr>
        <w:t>li dari toko online</w:t>
      </w:r>
      <w:r w:rsidR="006D0B5D">
        <w:rPr>
          <w:rFonts w:ascii="Arial" w:eastAsia="Arial" w:hAnsi="Arial" w:cs="Arial"/>
          <w:position w:val="2"/>
        </w:rPr>
        <w:t xml:space="preserve"> </w:t>
      </w:r>
      <w:r w:rsidR="006D0B5D">
        <w:rPr>
          <w:rFonts w:ascii="Arial" w:eastAsia="Arial" w:hAnsi="Arial" w:cs="Arial"/>
          <w:position w:val="2"/>
          <w:lang w:val="en-US"/>
        </w:rPr>
        <w:t>“Warungskincare27”</w:t>
      </w:r>
      <w:r w:rsidR="006A2AD0">
        <w:rPr>
          <w:rFonts w:ascii="Arial" w:eastAsia="Arial" w:hAnsi="Arial" w:cs="Arial"/>
          <w:position w:val="2"/>
          <w:lang w:val="en-US"/>
        </w:rPr>
        <w:t>, (Bx1</w:t>
      </w:r>
      <w:r w:rsidR="0008583D">
        <w:rPr>
          <w:rFonts w:ascii="Arial" w:eastAsia="Arial" w:hAnsi="Arial" w:cs="Arial"/>
          <w:position w:val="2"/>
        </w:rPr>
        <w:t>= Unicorn</w:t>
      </w:r>
      <w:r w:rsidR="006A2AD0">
        <w:rPr>
          <w:rFonts w:ascii="Arial" w:eastAsia="Arial" w:hAnsi="Arial" w:cs="Arial"/>
          <w:position w:val="2"/>
          <w:lang w:val="en-US"/>
        </w:rPr>
        <w:t>, Bx2</w:t>
      </w:r>
      <w:r w:rsidR="0008583D">
        <w:rPr>
          <w:rFonts w:ascii="Arial" w:eastAsia="Arial" w:hAnsi="Arial" w:cs="Arial"/>
          <w:position w:val="2"/>
        </w:rPr>
        <w:t>= Peach Soda</w:t>
      </w:r>
      <w:r w:rsidR="006A2AD0">
        <w:rPr>
          <w:rFonts w:ascii="Arial" w:eastAsia="Arial" w:hAnsi="Arial" w:cs="Arial"/>
          <w:position w:val="2"/>
          <w:lang w:val="en-US"/>
        </w:rPr>
        <w:t>, Bx3</w:t>
      </w:r>
      <w:r w:rsidR="0008583D">
        <w:rPr>
          <w:rFonts w:ascii="Arial" w:eastAsia="Arial" w:hAnsi="Arial" w:cs="Arial"/>
          <w:position w:val="2"/>
        </w:rPr>
        <w:t>= Sweet Orange</w:t>
      </w:r>
      <w:r w:rsidR="006A2AD0">
        <w:rPr>
          <w:rFonts w:ascii="Arial" w:eastAsia="Arial" w:hAnsi="Arial" w:cs="Arial"/>
          <w:position w:val="2"/>
          <w:lang w:val="en-US"/>
        </w:rPr>
        <w:t xml:space="preserve">) </w:t>
      </w:r>
      <w:r w:rsidR="009B7429">
        <w:rPr>
          <w:rFonts w:ascii="Arial" w:eastAsia="Arial" w:hAnsi="Arial" w:cs="Arial"/>
          <w:position w:val="2"/>
          <w:lang w:val="en-US"/>
        </w:rPr>
        <w:t>adalah sampel lip balm yang dibeli dar</w:t>
      </w:r>
      <w:r w:rsidR="006D0B5D">
        <w:rPr>
          <w:rFonts w:ascii="Arial" w:eastAsia="Arial" w:hAnsi="Arial" w:cs="Arial"/>
          <w:position w:val="2"/>
          <w:lang w:val="en-US"/>
        </w:rPr>
        <w:t>i toko online</w:t>
      </w:r>
      <w:r w:rsidR="006D0B5D">
        <w:rPr>
          <w:rFonts w:ascii="Arial" w:eastAsia="Arial" w:hAnsi="Arial" w:cs="Arial"/>
          <w:position w:val="2"/>
        </w:rPr>
        <w:t xml:space="preserve"> </w:t>
      </w:r>
      <w:r w:rsidR="006D0B5D">
        <w:rPr>
          <w:rFonts w:ascii="Arial" w:eastAsia="Arial" w:hAnsi="Arial" w:cs="Arial"/>
          <w:position w:val="2"/>
          <w:lang w:val="en-US"/>
        </w:rPr>
        <w:t>“Cherry Shop By Shendywi”</w:t>
      </w:r>
      <w:r w:rsidR="009B7429">
        <w:rPr>
          <w:rFonts w:ascii="Arial" w:eastAsia="Arial" w:hAnsi="Arial" w:cs="Arial"/>
          <w:position w:val="2"/>
          <w:lang w:val="en-US"/>
        </w:rPr>
        <w:t>, (Cx1</w:t>
      </w:r>
      <w:r w:rsidR="0008583D">
        <w:rPr>
          <w:rFonts w:ascii="Arial" w:eastAsia="Arial" w:hAnsi="Arial" w:cs="Arial"/>
          <w:position w:val="2"/>
        </w:rPr>
        <w:t>= Unicorn</w:t>
      </w:r>
      <w:r w:rsidR="0008583D">
        <w:rPr>
          <w:rFonts w:ascii="Arial" w:eastAsia="Arial" w:hAnsi="Arial" w:cs="Arial"/>
          <w:position w:val="2"/>
          <w:lang w:val="en-US"/>
        </w:rPr>
        <w:t>, Cx2=</w:t>
      </w:r>
      <w:r w:rsidR="0008583D">
        <w:rPr>
          <w:rFonts w:ascii="Arial" w:eastAsia="Arial" w:hAnsi="Arial" w:cs="Arial"/>
          <w:position w:val="2"/>
        </w:rPr>
        <w:t xml:space="preserve"> Peach Soda,</w:t>
      </w:r>
      <w:r w:rsidR="0008583D">
        <w:rPr>
          <w:rFonts w:ascii="Arial" w:eastAsia="Arial" w:hAnsi="Arial" w:cs="Arial"/>
          <w:position w:val="2"/>
          <w:lang w:val="en-US"/>
        </w:rPr>
        <w:t xml:space="preserve"> </w:t>
      </w:r>
      <w:r w:rsidR="009B7429">
        <w:rPr>
          <w:rFonts w:ascii="Arial" w:eastAsia="Arial" w:hAnsi="Arial" w:cs="Arial"/>
          <w:position w:val="2"/>
          <w:lang w:val="en-US"/>
        </w:rPr>
        <w:t>Cx3</w:t>
      </w:r>
      <w:r w:rsidR="0008583D">
        <w:rPr>
          <w:rFonts w:ascii="Arial" w:eastAsia="Arial" w:hAnsi="Arial" w:cs="Arial"/>
          <w:position w:val="2"/>
        </w:rPr>
        <w:t>= Sweet Orange</w:t>
      </w:r>
      <w:r w:rsidR="009B7429">
        <w:rPr>
          <w:rFonts w:ascii="Arial" w:eastAsia="Arial" w:hAnsi="Arial" w:cs="Arial"/>
          <w:position w:val="2"/>
          <w:lang w:val="en-US"/>
        </w:rPr>
        <w:t>) adalah sampel yang dibeli dari toko online</w:t>
      </w:r>
      <w:r w:rsidR="001560B7">
        <w:rPr>
          <w:rFonts w:ascii="Arial" w:eastAsia="Arial" w:hAnsi="Arial" w:cs="Arial"/>
          <w:position w:val="2"/>
          <w:lang w:val="en-US"/>
        </w:rPr>
        <w:t xml:space="preserve"> “Kohsun_store”</w:t>
      </w:r>
      <w:r w:rsidR="006D0B5D">
        <w:rPr>
          <w:rFonts w:ascii="Arial" w:eastAsia="Arial" w:hAnsi="Arial" w:cs="Arial"/>
          <w:position w:val="2"/>
          <w:lang w:val="en-US"/>
        </w:rPr>
        <w:t>, dan kode sampel B</w:t>
      </w:r>
      <w:r w:rsidR="00D428DB">
        <w:rPr>
          <w:rFonts w:ascii="Arial" w:eastAsia="Arial" w:hAnsi="Arial" w:cs="Arial"/>
          <w:position w:val="2"/>
          <w:lang w:val="en-US"/>
        </w:rPr>
        <w:t xml:space="preserve"> adalah Rhodamin B sebagai baku pembanding.</w:t>
      </w:r>
    </w:p>
    <w:p w14:paraId="04A8550B" w14:textId="39F7D131" w:rsidR="00D52089" w:rsidRDefault="00D428DB" w:rsidP="006D0B5D">
      <w:pPr>
        <w:pStyle w:val="ListParagraph"/>
        <w:tabs>
          <w:tab w:val="left" w:pos="567"/>
        </w:tabs>
        <w:spacing w:line="360" w:lineRule="auto"/>
        <w:ind w:left="0" w:firstLine="567"/>
        <w:rPr>
          <w:rFonts w:ascii="Arial" w:eastAsia="Arial" w:hAnsi="Arial" w:cs="Arial"/>
          <w:position w:val="2"/>
          <w:lang w:val="en-US"/>
        </w:rPr>
      </w:pPr>
      <w:r>
        <w:rPr>
          <w:rFonts w:ascii="Arial" w:eastAsia="Arial" w:hAnsi="Arial" w:cs="Arial"/>
          <w:position w:val="2"/>
          <w:lang w:val="en-US"/>
        </w:rPr>
        <w:t>Dari hasil penelitian yang telah dilakukan bahwa</w:t>
      </w:r>
      <w:r w:rsidR="0008583D">
        <w:rPr>
          <w:rFonts w:ascii="Arial" w:eastAsia="Arial" w:hAnsi="Arial" w:cs="Arial"/>
          <w:position w:val="2"/>
        </w:rPr>
        <w:t xml:space="preserve"> nilai rata-rata</w:t>
      </w:r>
      <w:r w:rsidR="00E0161A">
        <w:rPr>
          <w:rFonts w:ascii="Arial" w:eastAsia="Arial" w:hAnsi="Arial" w:cs="Arial"/>
          <w:position w:val="2"/>
          <w:lang w:val="en-US"/>
        </w:rPr>
        <w:t xml:space="preserve"> jarak rambat,</w:t>
      </w:r>
      <w:r w:rsidR="00E0161A">
        <w:rPr>
          <w:rFonts w:ascii="Arial" w:eastAsia="Arial" w:hAnsi="Arial" w:cs="Arial"/>
          <w:position w:val="2"/>
        </w:rPr>
        <w:t xml:space="preserve"> </w:t>
      </w:r>
      <w:r>
        <w:rPr>
          <w:rFonts w:ascii="Arial" w:eastAsia="Arial" w:hAnsi="Arial" w:cs="Arial"/>
          <w:position w:val="2"/>
          <w:lang w:val="en-US"/>
        </w:rPr>
        <w:t xml:space="preserve">tinggi bercak, harga </w:t>
      </w:r>
      <w:proofErr w:type="gramStart"/>
      <w:r>
        <w:rPr>
          <w:rFonts w:ascii="Arial" w:eastAsia="Arial" w:hAnsi="Arial" w:cs="Arial"/>
          <w:position w:val="2"/>
          <w:lang w:val="en-US"/>
        </w:rPr>
        <w:t>Rf</w:t>
      </w:r>
      <w:proofErr w:type="gramEnd"/>
      <w:r>
        <w:rPr>
          <w:rFonts w:ascii="Arial" w:eastAsia="Arial" w:hAnsi="Arial" w:cs="Arial"/>
          <w:position w:val="2"/>
          <w:lang w:val="en-US"/>
        </w:rPr>
        <w:t>, dan warna bercak pada sampel</w:t>
      </w:r>
      <w:r w:rsidR="00E0161A">
        <w:rPr>
          <w:rFonts w:ascii="Arial" w:eastAsia="Arial" w:hAnsi="Arial" w:cs="Arial"/>
          <w:position w:val="2"/>
        </w:rPr>
        <w:t xml:space="preserve"> pelembab bibir </w:t>
      </w:r>
      <w:r>
        <w:rPr>
          <w:rFonts w:ascii="Arial" w:eastAsia="Arial" w:hAnsi="Arial" w:cs="Arial"/>
          <w:position w:val="2"/>
          <w:lang w:val="en-US"/>
        </w:rPr>
        <w:t>memiliki perbedaan.</w:t>
      </w:r>
      <w:r w:rsidR="005C392B">
        <w:rPr>
          <w:rFonts w:ascii="Arial" w:eastAsia="Arial" w:hAnsi="Arial" w:cs="Arial"/>
          <w:position w:val="2"/>
          <w:lang w:val="en-US"/>
        </w:rPr>
        <w:t xml:space="preserve"> </w:t>
      </w:r>
      <w:r>
        <w:rPr>
          <w:rFonts w:ascii="Arial" w:eastAsia="Arial" w:hAnsi="Arial" w:cs="Arial"/>
          <w:position w:val="2"/>
          <w:lang w:val="en-US"/>
        </w:rPr>
        <w:t>Hasil t</w:t>
      </w:r>
      <w:r w:rsidR="00D52089">
        <w:rPr>
          <w:rFonts w:ascii="Arial" w:eastAsia="Arial" w:hAnsi="Arial" w:cs="Arial"/>
          <w:position w:val="2"/>
          <w:lang w:val="en-US"/>
        </w:rPr>
        <w:t>ersebut dapat dilihat pada tabel</w:t>
      </w:r>
      <w:r>
        <w:rPr>
          <w:rFonts w:ascii="Arial" w:eastAsia="Arial" w:hAnsi="Arial" w:cs="Arial"/>
          <w:position w:val="2"/>
          <w:lang w:val="en-US"/>
        </w:rPr>
        <w:t xml:space="preserve"> dibawah ini:</w:t>
      </w:r>
    </w:p>
    <w:p w14:paraId="7630F097" w14:textId="763A3AEF" w:rsidR="008D59F0" w:rsidRPr="00E0161A" w:rsidRDefault="00290DDA" w:rsidP="00047F5F">
      <w:pPr>
        <w:pStyle w:val="ListParagraph"/>
        <w:tabs>
          <w:tab w:val="left" w:pos="567"/>
        </w:tabs>
        <w:spacing w:line="360" w:lineRule="auto"/>
        <w:ind w:left="0"/>
        <w:rPr>
          <w:rFonts w:ascii="Arial" w:eastAsia="Arial" w:hAnsi="Arial" w:cs="Arial"/>
          <w:position w:val="2"/>
        </w:rPr>
      </w:pPr>
      <w:r>
        <w:rPr>
          <w:rFonts w:ascii="Arial" w:eastAsia="Arial" w:hAnsi="Arial" w:cs="Arial"/>
          <w:position w:val="2"/>
          <w:lang w:val="en-US"/>
        </w:rPr>
        <w:tab/>
      </w:r>
      <w:r w:rsidR="00E95FB6">
        <w:rPr>
          <w:rFonts w:ascii="Arial" w:eastAsia="Arial" w:hAnsi="Arial" w:cs="Arial"/>
          <w:position w:val="2"/>
          <w:lang w:val="en-US"/>
        </w:rPr>
        <w:t xml:space="preserve">Tabel 4.1 </w:t>
      </w:r>
      <w:r w:rsidR="00E95FB6">
        <w:rPr>
          <w:rFonts w:ascii="Arial" w:eastAsia="Arial" w:hAnsi="Arial" w:cs="Arial"/>
          <w:position w:val="2"/>
        </w:rPr>
        <w:tab/>
        <w:t>N</w:t>
      </w:r>
      <w:r w:rsidR="003D6C2B">
        <w:rPr>
          <w:rFonts w:ascii="Arial" w:eastAsia="Arial" w:hAnsi="Arial" w:cs="Arial"/>
          <w:position w:val="2"/>
        </w:rPr>
        <w:t>ilai rata-rata</w:t>
      </w:r>
      <w:r w:rsidR="00E0161A">
        <w:rPr>
          <w:rFonts w:ascii="Arial" w:eastAsia="Arial" w:hAnsi="Arial" w:cs="Arial"/>
          <w:position w:val="2"/>
          <w:lang w:val="en-US"/>
        </w:rPr>
        <w:t xml:space="preserve"> </w:t>
      </w:r>
      <w:r w:rsidR="00E0161A">
        <w:rPr>
          <w:rFonts w:ascii="Arial" w:eastAsia="Arial" w:hAnsi="Arial" w:cs="Arial"/>
          <w:position w:val="2"/>
        </w:rPr>
        <w:t>pada sampel toko “Warungskincare27”</w:t>
      </w:r>
    </w:p>
    <w:tbl>
      <w:tblPr>
        <w:tblStyle w:val="PlainTable2"/>
        <w:tblW w:w="0" w:type="auto"/>
        <w:tblInd w:w="-2" w:type="dxa"/>
        <w:tblLook w:val="04A0" w:firstRow="1" w:lastRow="0" w:firstColumn="1" w:lastColumn="0" w:noHBand="0" w:noVBand="1"/>
      </w:tblPr>
      <w:tblGrid>
        <w:gridCol w:w="1585"/>
        <w:gridCol w:w="1585"/>
        <w:gridCol w:w="1585"/>
        <w:gridCol w:w="1586"/>
        <w:gridCol w:w="1586"/>
      </w:tblGrid>
      <w:tr w:rsidR="00E0161A" w14:paraId="29F13C20" w14:textId="77777777" w:rsidTr="00E95FB6">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585" w:type="dxa"/>
            <w:vAlign w:val="center"/>
          </w:tcPr>
          <w:p w14:paraId="0596B784" w14:textId="269623E4" w:rsidR="00E0161A" w:rsidRDefault="00E0161A" w:rsidP="009F3319">
            <w:pPr>
              <w:pStyle w:val="ListParagraph"/>
              <w:tabs>
                <w:tab w:val="left" w:pos="2490"/>
              </w:tabs>
              <w:spacing w:line="360" w:lineRule="auto"/>
              <w:ind w:left="0"/>
              <w:jc w:val="center"/>
              <w:rPr>
                <w:rFonts w:ascii="Arial" w:eastAsia="Arial" w:hAnsi="Arial" w:cs="Arial"/>
                <w:position w:val="2"/>
              </w:rPr>
            </w:pPr>
            <w:r>
              <w:rPr>
                <w:rFonts w:ascii="Arial" w:eastAsia="Arial" w:hAnsi="Arial" w:cs="Arial"/>
                <w:position w:val="2"/>
              </w:rPr>
              <w:t>Sampel</w:t>
            </w:r>
          </w:p>
        </w:tc>
        <w:tc>
          <w:tcPr>
            <w:tcW w:w="1585" w:type="dxa"/>
            <w:vAlign w:val="center"/>
          </w:tcPr>
          <w:p w14:paraId="020AE6D9" w14:textId="74CC2A24" w:rsidR="00E0161A" w:rsidRDefault="009019BE" w:rsidP="009F3319">
            <w:pPr>
              <w:pStyle w:val="ListParagraph"/>
              <w:tabs>
                <w:tab w:val="left" w:pos="249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Ax</w:t>
            </w:r>
            <w:r w:rsidRPr="009019BE">
              <w:rPr>
                <w:rFonts w:ascii="Arial" w:eastAsia="Arial" w:hAnsi="Arial" w:cs="Arial"/>
                <w:position w:val="2"/>
                <w:vertAlign w:val="subscript"/>
              </w:rPr>
              <w:t>1</w:t>
            </w:r>
          </w:p>
        </w:tc>
        <w:tc>
          <w:tcPr>
            <w:tcW w:w="1585" w:type="dxa"/>
            <w:vAlign w:val="center"/>
          </w:tcPr>
          <w:p w14:paraId="7746C688" w14:textId="3C93F477" w:rsidR="00E0161A" w:rsidRDefault="009019BE" w:rsidP="009F3319">
            <w:pPr>
              <w:pStyle w:val="ListParagraph"/>
              <w:tabs>
                <w:tab w:val="left" w:pos="249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Ax</w:t>
            </w:r>
            <w:r w:rsidRPr="009019BE">
              <w:rPr>
                <w:rFonts w:ascii="Arial" w:eastAsia="Arial" w:hAnsi="Arial" w:cs="Arial"/>
                <w:position w:val="2"/>
                <w:vertAlign w:val="subscript"/>
              </w:rPr>
              <w:t>2</w:t>
            </w:r>
          </w:p>
        </w:tc>
        <w:tc>
          <w:tcPr>
            <w:tcW w:w="1586" w:type="dxa"/>
            <w:vAlign w:val="center"/>
          </w:tcPr>
          <w:p w14:paraId="713B35FC" w14:textId="3413DB4A" w:rsidR="00E0161A" w:rsidRDefault="009019BE" w:rsidP="009F3319">
            <w:pPr>
              <w:pStyle w:val="ListParagraph"/>
              <w:tabs>
                <w:tab w:val="left" w:pos="249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Ax</w:t>
            </w:r>
            <w:r w:rsidRPr="009019BE">
              <w:rPr>
                <w:rFonts w:ascii="Arial" w:eastAsia="Arial" w:hAnsi="Arial" w:cs="Arial"/>
                <w:position w:val="2"/>
                <w:vertAlign w:val="subscript"/>
              </w:rPr>
              <w:t>3</w:t>
            </w:r>
          </w:p>
        </w:tc>
        <w:tc>
          <w:tcPr>
            <w:tcW w:w="1586" w:type="dxa"/>
            <w:vAlign w:val="center"/>
          </w:tcPr>
          <w:p w14:paraId="0792E894" w14:textId="444C8E6B" w:rsidR="00E0161A" w:rsidRDefault="009019BE" w:rsidP="009F3319">
            <w:pPr>
              <w:pStyle w:val="ListParagraph"/>
              <w:tabs>
                <w:tab w:val="left" w:pos="249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B</w:t>
            </w:r>
            <w:r w:rsidRPr="009019BE">
              <w:rPr>
                <w:rFonts w:ascii="Arial" w:eastAsia="Arial" w:hAnsi="Arial" w:cs="Arial"/>
                <w:position w:val="2"/>
                <w:vertAlign w:val="subscript"/>
              </w:rPr>
              <w:t>1</w:t>
            </w:r>
            <w:r>
              <w:rPr>
                <w:rFonts w:ascii="Arial" w:eastAsia="Arial" w:hAnsi="Arial" w:cs="Arial"/>
                <w:position w:val="2"/>
              </w:rPr>
              <w:t xml:space="preserve"> (baku)</w:t>
            </w:r>
          </w:p>
        </w:tc>
      </w:tr>
      <w:tr w:rsidR="00E0161A" w14:paraId="3385963A" w14:textId="77777777" w:rsidTr="00E95FB6">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1585" w:type="dxa"/>
          </w:tcPr>
          <w:p w14:paraId="269C609B" w14:textId="6295637C" w:rsidR="00E0161A" w:rsidRDefault="009019BE" w:rsidP="009019BE">
            <w:pPr>
              <w:pStyle w:val="ListParagraph"/>
              <w:tabs>
                <w:tab w:val="left" w:pos="2490"/>
              </w:tabs>
              <w:spacing w:line="360" w:lineRule="auto"/>
              <w:ind w:left="0"/>
              <w:jc w:val="left"/>
              <w:rPr>
                <w:rFonts w:ascii="Arial" w:eastAsia="Arial" w:hAnsi="Arial" w:cs="Arial"/>
                <w:position w:val="2"/>
              </w:rPr>
            </w:pPr>
            <w:r>
              <w:rPr>
                <w:rFonts w:ascii="Arial" w:eastAsia="Arial" w:hAnsi="Arial" w:cs="Arial"/>
                <w:position w:val="2"/>
              </w:rPr>
              <w:t>Jarak rambat (cm)</w:t>
            </w:r>
          </w:p>
        </w:tc>
        <w:tc>
          <w:tcPr>
            <w:tcW w:w="1585" w:type="dxa"/>
            <w:vAlign w:val="center"/>
          </w:tcPr>
          <w:p w14:paraId="5832F100" w14:textId="1566DAFF" w:rsidR="00E0161A" w:rsidRPr="009019BE" w:rsidRDefault="009019BE" w:rsidP="009F3319">
            <w:pPr>
              <w:pStyle w:val="ListParagraph"/>
              <w:tabs>
                <w:tab w:val="left" w:pos="2490"/>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sidRPr="009019BE">
              <w:rPr>
                <w:rFonts w:ascii="Arial" w:eastAsia="Arial" w:hAnsi="Arial" w:cs="Arial"/>
                <w:position w:val="2"/>
              </w:rPr>
              <w:t>8,1</w:t>
            </w:r>
          </w:p>
        </w:tc>
        <w:tc>
          <w:tcPr>
            <w:tcW w:w="1585" w:type="dxa"/>
            <w:vAlign w:val="center"/>
          </w:tcPr>
          <w:p w14:paraId="35546CE9" w14:textId="25EC31FE" w:rsidR="00E0161A" w:rsidRPr="009019BE" w:rsidRDefault="009019BE" w:rsidP="009F3319">
            <w:pPr>
              <w:pStyle w:val="ListParagraph"/>
              <w:tabs>
                <w:tab w:val="left" w:pos="2490"/>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sidRPr="009019BE">
              <w:rPr>
                <w:rFonts w:ascii="Arial" w:eastAsia="Arial" w:hAnsi="Arial" w:cs="Arial"/>
                <w:position w:val="2"/>
              </w:rPr>
              <w:t>8,1</w:t>
            </w:r>
          </w:p>
        </w:tc>
        <w:tc>
          <w:tcPr>
            <w:tcW w:w="1586" w:type="dxa"/>
            <w:vAlign w:val="center"/>
          </w:tcPr>
          <w:p w14:paraId="02E2ED4E" w14:textId="7146B071" w:rsidR="00E0161A" w:rsidRPr="009019BE" w:rsidRDefault="009019BE" w:rsidP="009F3319">
            <w:pPr>
              <w:pStyle w:val="ListParagraph"/>
              <w:tabs>
                <w:tab w:val="left" w:pos="2490"/>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sidRPr="009019BE">
              <w:rPr>
                <w:rFonts w:ascii="Arial" w:eastAsia="Arial" w:hAnsi="Arial" w:cs="Arial"/>
                <w:position w:val="2"/>
              </w:rPr>
              <w:t>8,1</w:t>
            </w:r>
          </w:p>
        </w:tc>
        <w:tc>
          <w:tcPr>
            <w:tcW w:w="1586" w:type="dxa"/>
            <w:vAlign w:val="center"/>
          </w:tcPr>
          <w:p w14:paraId="56B687D3" w14:textId="3FEBD0B8" w:rsidR="00E0161A" w:rsidRPr="009019BE" w:rsidRDefault="009019BE" w:rsidP="009F3319">
            <w:pPr>
              <w:pStyle w:val="ListParagraph"/>
              <w:tabs>
                <w:tab w:val="left" w:pos="2490"/>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sidRPr="009019BE">
              <w:rPr>
                <w:rFonts w:ascii="Arial" w:eastAsia="Arial" w:hAnsi="Arial" w:cs="Arial"/>
                <w:position w:val="2"/>
              </w:rPr>
              <w:t>8,1</w:t>
            </w:r>
          </w:p>
        </w:tc>
      </w:tr>
      <w:tr w:rsidR="00E0161A" w14:paraId="6C0F2271" w14:textId="77777777" w:rsidTr="00E95FB6">
        <w:trPr>
          <w:trHeight w:val="654"/>
        </w:trPr>
        <w:tc>
          <w:tcPr>
            <w:cnfStyle w:val="001000000000" w:firstRow="0" w:lastRow="0" w:firstColumn="1" w:lastColumn="0" w:oddVBand="0" w:evenVBand="0" w:oddHBand="0" w:evenHBand="0" w:firstRowFirstColumn="0" w:firstRowLastColumn="0" w:lastRowFirstColumn="0" w:lastRowLastColumn="0"/>
            <w:tcW w:w="1585" w:type="dxa"/>
          </w:tcPr>
          <w:p w14:paraId="26E1011E" w14:textId="7749B8CB" w:rsidR="00E0161A" w:rsidRDefault="009019BE" w:rsidP="009019BE">
            <w:pPr>
              <w:pStyle w:val="ListParagraph"/>
              <w:tabs>
                <w:tab w:val="left" w:pos="2490"/>
              </w:tabs>
              <w:spacing w:line="360" w:lineRule="auto"/>
              <w:ind w:left="0"/>
              <w:jc w:val="left"/>
              <w:rPr>
                <w:rFonts w:ascii="Arial" w:eastAsia="Arial" w:hAnsi="Arial" w:cs="Arial"/>
                <w:position w:val="2"/>
              </w:rPr>
            </w:pPr>
            <w:r>
              <w:rPr>
                <w:rFonts w:ascii="Arial" w:eastAsia="Arial" w:hAnsi="Arial" w:cs="Arial"/>
                <w:position w:val="2"/>
              </w:rPr>
              <w:t>Tinggi bercak (cm)</w:t>
            </w:r>
          </w:p>
        </w:tc>
        <w:tc>
          <w:tcPr>
            <w:tcW w:w="1585" w:type="dxa"/>
            <w:vAlign w:val="center"/>
          </w:tcPr>
          <w:p w14:paraId="20F4B1C5" w14:textId="54C1D475" w:rsidR="00E0161A" w:rsidRDefault="009019BE" w:rsidP="009F3319">
            <w:pPr>
              <w:pStyle w:val="ListParagraph"/>
              <w:tabs>
                <w:tab w:val="left" w:pos="249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3,8</w:t>
            </w:r>
          </w:p>
        </w:tc>
        <w:tc>
          <w:tcPr>
            <w:tcW w:w="1585" w:type="dxa"/>
            <w:vAlign w:val="center"/>
          </w:tcPr>
          <w:p w14:paraId="66548C2F" w14:textId="5938026C" w:rsidR="00E0161A" w:rsidRDefault="009019BE" w:rsidP="009F3319">
            <w:pPr>
              <w:pStyle w:val="ListParagraph"/>
              <w:tabs>
                <w:tab w:val="left" w:pos="249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3,6</w:t>
            </w:r>
          </w:p>
        </w:tc>
        <w:tc>
          <w:tcPr>
            <w:tcW w:w="1586" w:type="dxa"/>
            <w:vAlign w:val="center"/>
          </w:tcPr>
          <w:p w14:paraId="5492DB10" w14:textId="6EFF74FD" w:rsidR="00E0161A" w:rsidRDefault="009019BE" w:rsidP="009F3319">
            <w:pPr>
              <w:pStyle w:val="ListParagraph"/>
              <w:tabs>
                <w:tab w:val="left" w:pos="249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4,0</w:t>
            </w:r>
          </w:p>
        </w:tc>
        <w:tc>
          <w:tcPr>
            <w:tcW w:w="1586" w:type="dxa"/>
            <w:vAlign w:val="center"/>
          </w:tcPr>
          <w:p w14:paraId="20EAD58C" w14:textId="54B2EB73" w:rsidR="00E0161A" w:rsidRDefault="009019BE" w:rsidP="009F3319">
            <w:pPr>
              <w:pStyle w:val="ListParagraph"/>
              <w:tabs>
                <w:tab w:val="left" w:pos="249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4,4</w:t>
            </w:r>
          </w:p>
        </w:tc>
      </w:tr>
      <w:tr w:rsidR="00E0161A" w14:paraId="15BBA667" w14:textId="77777777" w:rsidTr="00E95FB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585" w:type="dxa"/>
          </w:tcPr>
          <w:p w14:paraId="1BA926F0" w14:textId="081B2BAA" w:rsidR="00E0161A" w:rsidRDefault="009019BE" w:rsidP="009019BE">
            <w:pPr>
              <w:pStyle w:val="ListParagraph"/>
              <w:tabs>
                <w:tab w:val="left" w:pos="2490"/>
              </w:tabs>
              <w:spacing w:line="360" w:lineRule="auto"/>
              <w:ind w:left="0"/>
              <w:jc w:val="left"/>
              <w:rPr>
                <w:rFonts w:ascii="Arial" w:eastAsia="Arial" w:hAnsi="Arial" w:cs="Arial"/>
                <w:position w:val="2"/>
              </w:rPr>
            </w:pPr>
            <w:r>
              <w:rPr>
                <w:rFonts w:ascii="Arial" w:eastAsia="Arial" w:hAnsi="Arial" w:cs="Arial"/>
                <w:position w:val="2"/>
              </w:rPr>
              <w:t>Harga Rf</w:t>
            </w:r>
          </w:p>
        </w:tc>
        <w:tc>
          <w:tcPr>
            <w:tcW w:w="1585" w:type="dxa"/>
            <w:vAlign w:val="center"/>
          </w:tcPr>
          <w:p w14:paraId="43478F97" w14:textId="2B006392" w:rsidR="00E0161A" w:rsidRDefault="009019BE" w:rsidP="009F3319">
            <w:pPr>
              <w:pStyle w:val="ListParagraph"/>
              <w:tabs>
                <w:tab w:val="left" w:pos="2490"/>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0,46</w:t>
            </w:r>
          </w:p>
        </w:tc>
        <w:tc>
          <w:tcPr>
            <w:tcW w:w="1585" w:type="dxa"/>
            <w:vAlign w:val="center"/>
          </w:tcPr>
          <w:p w14:paraId="2B5C7BDC" w14:textId="48F8B46D" w:rsidR="00E0161A" w:rsidRDefault="009019BE" w:rsidP="009F3319">
            <w:pPr>
              <w:pStyle w:val="ListParagraph"/>
              <w:tabs>
                <w:tab w:val="left" w:pos="2490"/>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0,44</w:t>
            </w:r>
          </w:p>
        </w:tc>
        <w:tc>
          <w:tcPr>
            <w:tcW w:w="1586" w:type="dxa"/>
            <w:vAlign w:val="center"/>
          </w:tcPr>
          <w:p w14:paraId="16085EE5" w14:textId="082E9204" w:rsidR="00E0161A" w:rsidRDefault="009019BE" w:rsidP="009F3319">
            <w:pPr>
              <w:pStyle w:val="ListParagraph"/>
              <w:tabs>
                <w:tab w:val="left" w:pos="2490"/>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0,49</w:t>
            </w:r>
          </w:p>
        </w:tc>
        <w:tc>
          <w:tcPr>
            <w:tcW w:w="1586" w:type="dxa"/>
            <w:vAlign w:val="center"/>
          </w:tcPr>
          <w:p w14:paraId="5A2D44F7" w14:textId="7DA463D0" w:rsidR="00E0161A" w:rsidRDefault="009019BE" w:rsidP="009F3319">
            <w:pPr>
              <w:pStyle w:val="ListParagraph"/>
              <w:tabs>
                <w:tab w:val="left" w:pos="2490"/>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0,54</w:t>
            </w:r>
          </w:p>
        </w:tc>
      </w:tr>
    </w:tbl>
    <w:p w14:paraId="133F3047" w14:textId="77777777" w:rsidR="009019BE" w:rsidRDefault="009019BE" w:rsidP="006522E1">
      <w:pPr>
        <w:pStyle w:val="ListParagraph"/>
        <w:tabs>
          <w:tab w:val="left" w:pos="2490"/>
        </w:tabs>
        <w:spacing w:line="360" w:lineRule="auto"/>
        <w:ind w:left="0" w:firstLine="284"/>
        <w:rPr>
          <w:rFonts w:ascii="Arial" w:eastAsia="Arial" w:hAnsi="Arial" w:cs="Arial"/>
          <w:position w:val="2"/>
        </w:rPr>
      </w:pPr>
    </w:p>
    <w:p w14:paraId="5DBA4F8C" w14:textId="64FD9F02" w:rsidR="009019BE" w:rsidRDefault="009019BE" w:rsidP="009019BE">
      <w:pPr>
        <w:pStyle w:val="ListParagraph"/>
        <w:tabs>
          <w:tab w:val="left" w:pos="2490"/>
        </w:tabs>
        <w:spacing w:line="360" w:lineRule="auto"/>
        <w:ind w:left="0" w:firstLine="567"/>
        <w:rPr>
          <w:rFonts w:ascii="Arial" w:eastAsia="Arial" w:hAnsi="Arial" w:cs="Arial"/>
          <w:position w:val="2"/>
        </w:rPr>
      </w:pPr>
      <w:r>
        <w:rPr>
          <w:rFonts w:ascii="Arial" w:eastAsia="Arial" w:hAnsi="Arial" w:cs="Arial"/>
          <w:position w:val="2"/>
        </w:rPr>
        <w:t xml:space="preserve">Tabel </w:t>
      </w:r>
      <w:r w:rsidR="00E95FB6">
        <w:rPr>
          <w:rFonts w:ascii="Arial" w:eastAsia="Arial" w:hAnsi="Arial" w:cs="Arial"/>
          <w:position w:val="2"/>
        </w:rPr>
        <w:t>4.2 N</w:t>
      </w:r>
      <w:r>
        <w:rPr>
          <w:rFonts w:ascii="Arial" w:eastAsia="Arial" w:hAnsi="Arial" w:cs="Arial"/>
          <w:position w:val="2"/>
        </w:rPr>
        <w:t>ilai rata-rata pada sampel toko “Cherry shop”</w:t>
      </w:r>
    </w:p>
    <w:tbl>
      <w:tblPr>
        <w:tblStyle w:val="PlainTable2"/>
        <w:tblW w:w="7957" w:type="dxa"/>
        <w:tblLook w:val="04A0" w:firstRow="1" w:lastRow="0" w:firstColumn="1" w:lastColumn="0" w:noHBand="0" w:noVBand="1"/>
      </w:tblPr>
      <w:tblGrid>
        <w:gridCol w:w="1591"/>
        <w:gridCol w:w="1591"/>
        <w:gridCol w:w="1591"/>
        <w:gridCol w:w="1592"/>
        <w:gridCol w:w="1592"/>
      </w:tblGrid>
      <w:tr w:rsidR="009019BE" w14:paraId="7E907787" w14:textId="77777777" w:rsidTr="00E95FB6">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591" w:type="dxa"/>
          </w:tcPr>
          <w:p w14:paraId="3F640CC7" w14:textId="77777777" w:rsidR="009019BE" w:rsidRDefault="009019BE" w:rsidP="00835FC6">
            <w:pPr>
              <w:pStyle w:val="ListParagraph"/>
              <w:tabs>
                <w:tab w:val="left" w:pos="2490"/>
              </w:tabs>
              <w:spacing w:line="360" w:lineRule="auto"/>
              <w:ind w:left="0"/>
              <w:jc w:val="left"/>
              <w:rPr>
                <w:rFonts w:ascii="Arial" w:eastAsia="Arial" w:hAnsi="Arial" w:cs="Arial"/>
                <w:position w:val="2"/>
              </w:rPr>
            </w:pPr>
            <w:r>
              <w:rPr>
                <w:rFonts w:ascii="Arial" w:eastAsia="Arial" w:hAnsi="Arial" w:cs="Arial"/>
                <w:position w:val="2"/>
              </w:rPr>
              <w:t>Sampel</w:t>
            </w:r>
          </w:p>
        </w:tc>
        <w:tc>
          <w:tcPr>
            <w:tcW w:w="1591" w:type="dxa"/>
          </w:tcPr>
          <w:p w14:paraId="7C4AFE03" w14:textId="4C6A9EF3" w:rsidR="009019BE" w:rsidRDefault="009019BE" w:rsidP="00303A27">
            <w:pPr>
              <w:pStyle w:val="ListParagraph"/>
              <w:tabs>
                <w:tab w:val="left" w:pos="249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Bx</w:t>
            </w:r>
            <w:r w:rsidRPr="009019BE">
              <w:rPr>
                <w:rFonts w:ascii="Arial" w:eastAsia="Arial" w:hAnsi="Arial" w:cs="Arial"/>
                <w:position w:val="2"/>
                <w:vertAlign w:val="subscript"/>
              </w:rPr>
              <w:t>1</w:t>
            </w:r>
          </w:p>
        </w:tc>
        <w:tc>
          <w:tcPr>
            <w:tcW w:w="1591" w:type="dxa"/>
          </w:tcPr>
          <w:p w14:paraId="63FFC37B" w14:textId="0313B959" w:rsidR="009019BE" w:rsidRDefault="009019BE" w:rsidP="00303A27">
            <w:pPr>
              <w:pStyle w:val="ListParagraph"/>
              <w:tabs>
                <w:tab w:val="left" w:pos="249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Bx</w:t>
            </w:r>
            <w:r w:rsidRPr="009019BE">
              <w:rPr>
                <w:rFonts w:ascii="Arial" w:eastAsia="Arial" w:hAnsi="Arial" w:cs="Arial"/>
                <w:position w:val="2"/>
                <w:vertAlign w:val="subscript"/>
              </w:rPr>
              <w:t>2</w:t>
            </w:r>
          </w:p>
        </w:tc>
        <w:tc>
          <w:tcPr>
            <w:tcW w:w="1592" w:type="dxa"/>
          </w:tcPr>
          <w:p w14:paraId="65FB3267" w14:textId="0BE5690B" w:rsidR="009019BE" w:rsidRDefault="009019BE" w:rsidP="00303A27">
            <w:pPr>
              <w:pStyle w:val="ListParagraph"/>
              <w:tabs>
                <w:tab w:val="left" w:pos="249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Bx</w:t>
            </w:r>
            <w:r w:rsidRPr="009019BE">
              <w:rPr>
                <w:rFonts w:ascii="Arial" w:eastAsia="Arial" w:hAnsi="Arial" w:cs="Arial"/>
                <w:position w:val="2"/>
                <w:vertAlign w:val="subscript"/>
              </w:rPr>
              <w:t>3</w:t>
            </w:r>
          </w:p>
        </w:tc>
        <w:tc>
          <w:tcPr>
            <w:tcW w:w="1592" w:type="dxa"/>
          </w:tcPr>
          <w:p w14:paraId="70C988C2" w14:textId="1FCD7B80" w:rsidR="009019BE" w:rsidRDefault="009019BE" w:rsidP="00303A27">
            <w:pPr>
              <w:pStyle w:val="ListParagraph"/>
              <w:tabs>
                <w:tab w:val="left" w:pos="249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B</w:t>
            </w:r>
            <w:r>
              <w:rPr>
                <w:rFonts w:ascii="Arial" w:eastAsia="Arial" w:hAnsi="Arial" w:cs="Arial"/>
                <w:position w:val="2"/>
                <w:vertAlign w:val="subscript"/>
              </w:rPr>
              <w:t>2</w:t>
            </w:r>
            <w:r>
              <w:rPr>
                <w:rFonts w:ascii="Arial" w:eastAsia="Arial" w:hAnsi="Arial" w:cs="Arial"/>
                <w:position w:val="2"/>
              </w:rPr>
              <w:t xml:space="preserve"> (baku)</w:t>
            </w:r>
          </w:p>
        </w:tc>
      </w:tr>
      <w:tr w:rsidR="009019BE" w14:paraId="6DA1F72C" w14:textId="77777777" w:rsidTr="00E95FB6">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1591" w:type="dxa"/>
          </w:tcPr>
          <w:p w14:paraId="07467C65" w14:textId="77777777" w:rsidR="009019BE" w:rsidRDefault="009019BE" w:rsidP="00303A27">
            <w:pPr>
              <w:pStyle w:val="ListParagraph"/>
              <w:tabs>
                <w:tab w:val="left" w:pos="2490"/>
              </w:tabs>
              <w:spacing w:line="360" w:lineRule="auto"/>
              <w:ind w:left="0"/>
              <w:jc w:val="left"/>
              <w:rPr>
                <w:rFonts w:ascii="Arial" w:eastAsia="Arial" w:hAnsi="Arial" w:cs="Arial"/>
                <w:position w:val="2"/>
              </w:rPr>
            </w:pPr>
            <w:r>
              <w:rPr>
                <w:rFonts w:ascii="Arial" w:eastAsia="Arial" w:hAnsi="Arial" w:cs="Arial"/>
                <w:position w:val="2"/>
              </w:rPr>
              <w:t>Jarak rambat (cm)</w:t>
            </w:r>
          </w:p>
        </w:tc>
        <w:tc>
          <w:tcPr>
            <w:tcW w:w="1591" w:type="dxa"/>
            <w:vAlign w:val="center"/>
          </w:tcPr>
          <w:p w14:paraId="361ED608" w14:textId="2C32B060" w:rsidR="009019BE" w:rsidRPr="009019BE" w:rsidRDefault="00835FC6" w:rsidP="009F3319">
            <w:pPr>
              <w:pStyle w:val="ListParagraph"/>
              <w:tabs>
                <w:tab w:val="left" w:pos="2490"/>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7,6</w:t>
            </w:r>
          </w:p>
        </w:tc>
        <w:tc>
          <w:tcPr>
            <w:tcW w:w="1591" w:type="dxa"/>
            <w:vAlign w:val="center"/>
          </w:tcPr>
          <w:p w14:paraId="5805B23E" w14:textId="6B614EB0" w:rsidR="009019BE" w:rsidRPr="009019BE" w:rsidRDefault="00835FC6" w:rsidP="009F3319">
            <w:pPr>
              <w:pStyle w:val="ListParagraph"/>
              <w:tabs>
                <w:tab w:val="left" w:pos="2490"/>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7,6</w:t>
            </w:r>
          </w:p>
        </w:tc>
        <w:tc>
          <w:tcPr>
            <w:tcW w:w="1592" w:type="dxa"/>
            <w:vAlign w:val="center"/>
          </w:tcPr>
          <w:p w14:paraId="6D93DD58" w14:textId="260A1284" w:rsidR="009019BE" w:rsidRPr="009019BE" w:rsidRDefault="00835FC6" w:rsidP="009F3319">
            <w:pPr>
              <w:pStyle w:val="ListParagraph"/>
              <w:tabs>
                <w:tab w:val="left" w:pos="2490"/>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7,6</w:t>
            </w:r>
          </w:p>
        </w:tc>
        <w:tc>
          <w:tcPr>
            <w:tcW w:w="1592" w:type="dxa"/>
            <w:vAlign w:val="center"/>
          </w:tcPr>
          <w:p w14:paraId="5C9F7D97" w14:textId="08D5FFA8" w:rsidR="009019BE" w:rsidRPr="009019BE" w:rsidRDefault="00835FC6" w:rsidP="009F3319">
            <w:pPr>
              <w:pStyle w:val="ListParagraph"/>
              <w:tabs>
                <w:tab w:val="left" w:pos="2490"/>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7,6</w:t>
            </w:r>
          </w:p>
        </w:tc>
      </w:tr>
      <w:tr w:rsidR="009019BE" w14:paraId="1EBE0BBB" w14:textId="77777777" w:rsidTr="00E95FB6">
        <w:trPr>
          <w:trHeight w:val="650"/>
        </w:trPr>
        <w:tc>
          <w:tcPr>
            <w:cnfStyle w:val="001000000000" w:firstRow="0" w:lastRow="0" w:firstColumn="1" w:lastColumn="0" w:oddVBand="0" w:evenVBand="0" w:oddHBand="0" w:evenHBand="0" w:firstRowFirstColumn="0" w:firstRowLastColumn="0" w:lastRowFirstColumn="0" w:lastRowLastColumn="0"/>
            <w:tcW w:w="1591" w:type="dxa"/>
          </w:tcPr>
          <w:p w14:paraId="799453B5" w14:textId="77777777" w:rsidR="009019BE" w:rsidRDefault="009019BE" w:rsidP="00303A27">
            <w:pPr>
              <w:pStyle w:val="ListParagraph"/>
              <w:tabs>
                <w:tab w:val="left" w:pos="2490"/>
              </w:tabs>
              <w:spacing w:line="360" w:lineRule="auto"/>
              <w:ind w:left="0"/>
              <w:jc w:val="left"/>
              <w:rPr>
                <w:rFonts w:ascii="Arial" w:eastAsia="Arial" w:hAnsi="Arial" w:cs="Arial"/>
                <w:position w:val="2"/>
              </w:rPr>
            </w:pPr>
            <w:r>
              <w:rPr>
                <w:rFonts w:ascii="Arial" w:eastAsia="Arial" w:hAnsi="Arial" w:cs="Arial"/>
                <w:position w:val="2"/>
              </w:rPr>
              <w:t>Tinggi bercak (cm)</w:t>
            </w:r>
          </w:p>
        </w:tc>
        <w:tc>
          <w:tcPr>
            <w:tcW w:w="1591" w:type="dxa"/>
            <w:vAlign w:val="center"/>
          </w:tcPr>
          <w:p w14:paraId="4A5C495B" w14:textId="438DB95E" w:rsidR="009019BE" w:rsidRDefault="00835FC6" w:rsidP="009F3319">
            <w:pPr>
              <w:pStyle w:val="ListParagraph"/>
              <w:tabs>
                <w:tab w:val="left" w:pos="249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4,2</w:t>
            </w:r>
          </w:p>
        </w:tc>
        <w:tc>
          <w:tcPr>
            <w:tcW w:w="1591" w:type="dxa"/>
            <w:vAlign w:val="center"/>
          </w:tcPr>
          <w:p w14:paraId="5176F29D" w14:textId="25485B7B" w:rsidR="009019BE" w:rsidRDefault="00835FC6" w:rsidP="009F3319">
            <w:pPr>
              <w:pStyle w:val="ListParagraph"/>
              <w:tabs>
                <w:tab w:val="left" w:pos="249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4,3</w:t>
            </w:r>
          </w:p>
        </w:tc>
        <w:tc>
          <w:tcPr>
            <w:tcW w:w="1592" w:type="dxa"/>
            <w:vAlign w:val="center"/>
          </w:tcPr>
          <w:p w14:paraId="5B46409C" w14:textId="77777777" w:rsidR="009019BE" w:rsidRDefault="009019BE" w:rsidP="009F3319">
            <w:pPr>
              <w:pStyle w:val="ListParagraph"/>
              <w:tabs>
                <w:tab w:val="left" w:pos="249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4,0</w:t>
            </w:r>
          </w:p>
        </w:tc>
        <w:tc>
          <w:tcPr>
            <w:tcW w:w="1592" w:type="dxa"/>
            <w:vAlign w:val="center"/>
          </w:tcPr>
          <w:p w14:paraId="312976C4" w14:textId="2F6EC9E3" w:rsidR="009019BE" w:rsidRDefault="00835FC6" w:rsidP="009F3319">
            <w:pPr>
              <w:pStyle w:val="ListParagraph"/>
              <w:tabs>
                <w:tab w:val="left" w:pos="249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4,5</w:t>
            </w:r>
          </w:p>
        </w:tc>
      </w:tr>
      <w:tr w:rsidR="009019BE" w14:paraId="492E9868" w14:textId="77777777" w:rsidTr="00E95FB6">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591" w:type="dxa"/>
          </w:tcPr>
          <w:p w14:paraId="7BD4C631" w14:textId="77777777" w:rsidR="009019BE" w:rsidRDefault="009019BE" w:rsidP="00303A27">
            <w:pPr>
              <w:pStyle w:val="ListParagraph"/>
              <w:tabs>
                <w:tab w:val="left" w:pos="2490"/>
              </w:tabs>
              <w:spacing w:line="360" w:lineRule="auto"/>
              <w:ind w:left="0"/>
              <w:jc w:val="left"/>
              <w:rPr>
                <w:rFonts w:ascii="Arial" w:eastAsia="Arial" w:hAnsi="Arial" w:cs="Arial"/>
                <w:position w:val="2"/>
              </w:rPr>
            </w:pPr>
            <w:r>
              <w:rPr>
                <w:rFonts w:ascii="Arial" w:eastAsia="Arial" w:hAnsi="Arial" w:cs="Arial"/>
                <w:position w:val="2"/>
              </w:rPr>
              <w:t>Harga Rf</w:t>
            </w:r>
          </w:p>
        </w:tc>
        <w:tc>
          <w:tcPr>
            <w:tcW w:w="1591" w:type="dxa"/>
            <w:vAlign w:val="center"/>
          </w:tcPr>
          <w:p w14:paraId="2CC44E06" w14:textId="20BAC11A" w:rsidR="009019BE" w:rsidRDefault="00835FC6" w:rsidP="009F3319">
            <w:pPr>
              <w:pStyle w:val="ListParagraph"/>
              <w:tabs>
                <w:tab w:val="left" w:pos="2490"/>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0,54</w:t>
            </w:r>
          </w:p>
        </w:tc>
        <w:tc>
          <w:tcPr>
            <w:tcW w:w="1591" w:type="dxa"/>
            <w:vAlign w:val="center"/>
          </w:tcPr>
          <w:p w14:paraId="01F1F85A" w14:textId="2A678A5E" w:rsidR="009019BE" w:rsidRDefault="00835FC6" w:rsidP="009F3319">
            <w:pPr>
              <w:pStyle w:val="ListParagraph"/>
              <w:tabs>
                <w:tab w:val="left" w:pos="2490"/>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0,56</w:t>
            </w:r>
          </w:p>
        </w:tc>
        <w:tc>
          <w:tcPr>
            <w:tcW w:w="1592" w:type="dxa"/>
            <w:vAlign w:val="center"/>
          </w:tcPr>
          <w:p w14:paraId="3AD142B4" w14:textId="4E4C244F" w:rsidR="009019BE" w:rsidRDefault="00835FC6" w:rsidP="009F3319">
            <w:pPr>
              <w:pStyle w:val="ListParagraph"/>
              <w:tabs>
                <w:tab w:val="left" w:pos="2490"/>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0,52</w:t>
            </w:r>
          </w:p>
        </w:tc>
        <w:tc>
          <w:tcPr>
            <w:tcW w:w="1592" w:type="dxa"/>
            <w:vAlign w:val="center"/>
          </w:tcPr>
          <w:p w14:paraId="08F8BB1A" w14:textId="6FE6F3D5" w:rsidR="009019BE" w:rsidRDefault="00835FC6" w:rsidP="009F3319">
            <w:pPr>
              <w:pStyle w:val="ListParagraph"/>
              <w:tabs>
                <w:tab w:val="left" w:pos="2490"/>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0,59</w:t>
            </w:r>
          </w:p>
        </w:tc>
      </w:tr>
    </w:tbl>
    <w:p w14:paraId="111A776B" w14:textId="77777777" w:rsidR="009019BE" w:rsidRDefault="009019BE" w:rsidP="006522E1">
      <w:pPr>
        <w:pStyle w:val="ListParagraph"/>
        <w:tabs>
          <w:tab w:val="left" w:pos="2490"/>
        </w:tabs>
        <w:spacing w:line="360" w:lineRule="auto"/>
        <w:ind w:left="0" w:firstLine="284"/>
        <w:rPr>
          <w:rFonts w:ascii="Arial" w:eastAsia="Arial" w:hAnsi="Arial" w:cs="Arial"/>
          <w:position w:val="2"/>
        </w:rPr>
      </w:pPr>
    </w:p>
    <w:p w14:paraId="5761195F" w14:textId="77777777" w:rsidR="00835FC6" w:rsidRDefault="00835FC6" w:rsidP="006522E1">
      <w:pPr>
        <w:pStyle w:val="ListParagraph"/>
        <w:tabs>
          <w:tab w:val="left" w:pos="2490"/>
        </w:tabs>
        <w:spacing w:line="360" w:lineRule="auto"/>
        <w:ind w:left="0" w:firstLine="284"/>
        <w:rPr>
          <w:rFonts w:ascii="Arial" w:eastAsia="Arial" w:hAnsi="Arial" w:cs="Arial"/>
          <w:position w:val="2"/>
        </w:rPr>
      </w:pPr>
    </w:p>
    <w:p w14:paraId="431729DA" w14:textId="77777777" w:rsidR="00835FC6" w:rsidRDefault="00835FC6" w:rsidP="006522E1">
      <w:pPr>
        <w:pStyle w:val="ListParagraph"/>
        <w:tabs>
          <w:tab w:val="left" w:pos="2490"/>
        </w:tabs>
        <w:spacing w:line="360" w:lineRule="auto"/>
        <w:ind w:left="0" w:firstLine="284"/>
        <w:rPr>
          <w:rFonts w:ascii="Arial" w:eastAsia="Arial" w:hAnsi="Arial" w:cs="Arial"/>
          <w:position w:val="2"/>
        </w:rPr>
      </w:pPr>
    </w:p>
    <w:p w14:paraId="378EB34D" w14:textId="4674D6D4" w:rsidR="00835FC6" w:rsidRDefault="00835FC6" w:rsidP="00835FC6">
      <w:pPr>
        <w:pStyle w:val="ListParagraph"/>
        <w:tabs>
          <w:tab w:val="left" w:pos="2490"/>
        </w:tabs>
        <w:spacing w:line="360" w:lineRule="auto"/>
        <w:ind w:left="0" w:firstLine="567"/>
        <w:rPr>
          <w:rFonts w:ascii="Arial" w:eastAsia="Arial" w:hAnsi="Arial" w:cs="Arial"/>
          <w:position w:val="2"/>
        </w:rPr>
      </w:pPr>
      <w:r>
        <w:rPr>
          <w:rFonts w:ascii="Arial" w:eastAsia="Arial" w:hAnsi="Arial" w:cs="Arial"/>
          <w:position w:val="2"/>
        </w:rPr>
        <w:lastRenderedPageBreak/>
        <w:t xml:space="preserve">Tabel </w:t>
      </w:r>
      <w:r w:rsidR="00E95FB6">
        <w:rPr>
          <w:rFonts w:ascii="Arial" w:eastAsia="Arial" w:hAnsi="Arial" w:cs="Arial"/>
          <w:position w:val="2"/>
        </w:rPr>
        <w:t>4.3 N</w:t>
      </w:r>
      <w:r>
        <w:rPr>
          <w:rFonts w:ascii="Arial" w:eastAsia="Arial" w:hAnsi="Arial" w:cs="Arial"/>
          <w:position w:val="2"/>
        </w:rPr>
        <w:t>ilai rata-rata pada sampel toko “Kohsun_store”</w:t>
      </w:r>
    </w:p>
    <w:tbl>
      <w:tblPr>
        <w:tblStyle w:val="PlainTable2"/>
        <w:tblW w:w="0" w:type="auto"/>
        <w:tblLook w:val="04A0" w:firstRow="1" w:lastRow="0" w:firstColumn="1" w:lastColumn="0" w:noHBand="0" w:noVBand="1"/>
      </w:tblPr>
      <w:tblGrid>
        <w:gridCol w:w="1585"/>
        <w:gridCol w:w="1585"/>
        <w:gridCol w:w="1585"/>
        <w:gridCol w:w="1586"/>
        <w:gridCol w:w="1586"/>
      </w:tblGrid>
      <w:tr w:rsidR="00835FC6" w14:paraId="69221D6B" w14:textId="77777777" w:rsidTr="00E95FB6">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585" w:type="dxa"/>
          </w:tcPr>
          <w:p w14:paraId="2C40B5E1" w14:textId="77777777" w:rsidR="00835FC6" w:rsidRDefault="00835FC6" w:rsidP="00303A27">
            <w:pPr>
              <w:pStyle w:val="ListParagraph"/>
              <w:tabs>
                <w:tab w:val="left" w:pos="2490"/>
              </w:tabs>
              <w:spacing w:line="360" w:lineRule="auto"/>
              <w:ind w:left="0"/>
              <w:jc w:val="left"/>
              <w:rPr>
                <w:rFonts w:ascii="Arial" w:eastAsia="Arial" w:hAnsi="Arial" w:cs="Arial"/>
                <w:position w:val="2"/>
              </w:rPr>
            </w:pPr>
            <w:r>
              <w:rPr>
                <w:rFonts w:ascii="Arial" w:eastAsia="Arial" w:hAnsi="Arial" w:cs="Arial"/>
                <w:position w:val="2"/>
              </w:rPr>
              <w:t>Sampel</w:t>
            </w:r>
          </w:p>
        </w:tc>
        <w:tc>
          <w:tcPr>
            <w:tcW w:w="1585" w:type="dxa"/>
          </w:tcPr>
          <w:p w14:paraId="498E556D" w14:textId="1CCDD56E" w:rsidR="00835FC6" w:rsidRDefault="00835FC6" w:rsidP="00303A27">
            <w:pPr>
              <w:pStyle w:val="ListParagraph"/>
              <w:tabs>
                <w:tab w:val="left" w:pos="249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Cx</w:t>
            </w:r>
            <w:r w:rsidRPr="009019BE">
              <w:rPr>
                <w:rFonts w:ascii="Arial" w:eastAsia="Arial" w:hAnsi="Arial" w:cs="Arial"/>
                <w:position w:val="2"/>
                <w:vertAlign w:val="subscript"/>
              </w:rPr>
              <w:t>1</w:t>
            </w:r>
          </w:p>
        </w:tc>
        <w:tc>
          <w:tcPr>
            <w:tcW w:w="1585" w:type="dxa"/>
          </w:tcPr>
          <w:p w14:paraId="74700485" w14:textId="747C65E4" w:rsidR="00835FC6" w:rsidRDefault="00835FC6" w:rsidP="00303A27">
            <w:pPr>
              <w:pStyle w:val="ListParagraph"/>
              <w:tabs>
                <w:tab w:val="left" w:pos="249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Cx</w:t>
            </w:r>
            <w:r w:rsidRPr="009019BE">
              <w:rPr>
                <w:rFonts w:ascii="Arial" w:eastAsia="Arial" w:hAnsi="Arial" w:cs="Arial"/>
                <w:position w:val="2"/>
                <w:vertAlign w:val="subscript"/>
              </w:rPr>
              <w:t>2</w:t>
            </w:r>
          </w:p>
        </w:tc>
        <w:tc>
          <w:tcPr>
            <w:tcW w:w="1586" w:type="dxa"/>
          </w:tcPr>
          <w:p w14:paraId="086A5EED" w14:textId="1F234923" w:rsidR="00835FC6" w:rsidRDefault="00835FC6" w:rsidP="00303A27">
            <w:pPr>
              <w:pStyle w:val="ListParagraph"/>
              <w:tabs>
                <w:tab w:val="left" w:pos="249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Cx</w:t>
            </w:r>
            <w:r w:rsidRPr="009019BE">
              <w:rPr>
                <w:rFonts w:ascii="Arial" w:eastAsia="Arial" w:hAnsi="Arial" w:cs="Arial"/>
                <w:position w:val="2"/>
                <w:vertAlign w:val="subscript"/>
              </w:rPr>
              <w:t>3</w:t>
            </w:r>
          </w:p>
        </w:tc>
        <w:tc>
          <w:tcPr>
            <w:tcW w:w="1586" w:type="dxa"/>
          </w:tcPr>
          <w:p w14:paraId="73C86045" w14:textId="40855446" w:rsidR="00835FC6" w:rsidRDefault="00835FC6" w:rsidP="00303A27">
            <w:pPr>
              <w:pStyle w:val="ListParagraph"/>
              <w:tabs>
                <w:tab w:val="left" w:pos="249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B</w:t>
            </w:r>
            <w:r>
              <w:rPr>
                <w:rFonts w:ascii="Arial" w:eastAsia="Arial" w:hAnsi="Arial" w:cs="Arial"/>
                <w:position w:val="2"/>
                <w:vertAlign w:val="subscript"/>
              </w:rPr>
              <w:t>3</w:t>
            </w:r>
            <w:r>
              <w:rPr>
                <w:rFonts w:ascii="Arial" w:eastAsia="Arial" w:hAnsi="Arial" w:cs="Arial"/>
                <w:position w:val="2"/>
              </w:rPr>
              <w:t xml:space="preserve"> (baku)</w:t>
            </w:r>
          </w:p>
        </w:tc>
      </w:tr>
      <w:tr w:rsidR="00835FC6" w14:paraId="21C10E83" w14:textId="77777777" w:rsidTr="00E95FB6">
        <w:trPr>
          <w:cnfStyle w:val="000000100000" w:firstRow="0" w:lastRow="0" w:firstColumn="0" w:lastColumn="0" w:oddVBand="0" w:evenVBand="0" w:oddHBand="1"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1585" w:type="dxa"/>
          </w:tcPr>
          <w:p w14:paraId="5CCF7081" w14:textId="77777777" w:rsidR="00835FC6" w:rsidRDefault="00835FC6" w:rsidP="00303A27">
            <w:pPr>
              <w:pStyle w:val="ListParagraph"/>
              <w:tabs>
                <w:tab w:val="left" w:pos="2490"/>
              </w:tabs>
              <w:spacing w:line="360" w:lineRule="auto"/>
              <w:ind w:left="0"/>
              <w:jc w:val="left"/>
              <w:rPr>
                <w:rFonts w:ascii="Arial" w:eastAsia="Arial" w:hAnsi="Arial" w:cs="Arial"/>
                <w:position w:val="2"/>
              </w:rPr>
            </w:pPr>
            <w:r>
              <w:rPr>
                <w:rFonts w:ascii="Arial" w:eastAsia="Arial" w:hAnsi="Arial" w:cs="Arial"/>
                <w:position w:val="2"/>
              </w:rPr>
              <w:t>Jarak rambat (cm)</w:t>
            </w:r>
          </w:p>
        </w:tc>
        <w:tc>
          <w:tcPr>
            <w:tcW w:w="1585" w:type="dxa"/>
            <w:vAlign w:val="center"/>
          </w:tcPr>
          <w:p w14:paraId="1D1BEE84" w14:textId="4B074DE8" w:rsidR="00835FC6" w:rsidRPr="009019BE" w:rsidRDefault="00835FC6" w:rsidP="009F3319">
            <w:pPr>
              <w:pStyle w:val="ListParagraph"/>
              <w:tabs>
                <w:tab w:val="left" w:pos="2490"/>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7,9</w:t>
            </w:r>
          </w:p>
        </w:tc>
        <w:tc>
          <w:tcPr>
            <w:tcW w:w="1585" w:type="dxa"/>
            <w:vAlign w:val="center"/>
          </w:tcPr>
          <w:p w14:paraId="5399F5C6" w14:textId="4E717A65" w:rsidR="00835FC6" w:rsidRPr="009019BE" w:rsidRDefault="00835FC6" w:rsidP="009F3319">
            <w:pPr>
              <w:pStyle w:val="ListParagraph"/>
              <w:tabs>
                <w:tab w:val="left" w:pos="2490"/>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7,9</w:t>
            </w:r>
          </w:p>
        </w:tc>
        <w:tc>
          <w:tcPr>
            <w:tcW w:w="1586" w:type="dxa"/>
            <w:vAlign w:val="center"/>
          </w:tcPr>
          <w:p w14:paraId="54769322" w14:textId="02626C1D" w:rsidR="00835FC6" w:rsidRPr="009019BE" w:rsidRDefault="00835FC6" w:rsidP="009F3319">
            <w:pPr>
              <w:pStyle w:val="ListParagraph"/>
              <w:tabs>
                <w:tab w:val="left" w:pos="2490"/>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7,9</w:t>
            </w:r>
          </w:p>
        </w:tc>
        <w:tc>
          <w:tcPr>
            <w:tcW w:w="1586" w:type="dxa"/>
            <w:vAlign w:val="center"/>
          </w:tcPr>
          <w:p w14:paraId="63F74FE6" w14:textId="14A1F16C" w:rsidR="00835FC6" w:rsidRPr="009019BE" w:rsidRDefault="00835FC6" w:rsidP="009F3319">
            <w:pPr>
              <w:pStyle w:val="ListParagraph"/>
              <w:tabs>
                <w:tab w:val="left" w:pos="2490"/>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7,9</w:t>
            </w:r>
          </w:p>
        </w:tc>
      </w:tr>
      <w:tr w:rsidR="00835FC6" w14:paraId="77A8DAF5" w14:textId="77777777" w:rsidTr="00E95FB6">
        <w:trPr>
          <w:trHeight w:val="658"/>
        </w:trPr>
        <w:tc>
          <w:tcPr>
            <w:cnfStyle w:val="001000000000" w:firstRow="0" w:lastRow="0" w:firstColumn="1" w:lastColumn="0" w:oddVBand="0" w:evenVBand="0" w:oddHBand="0" w:evenHBand="0" w:firstRowFirstColumn="0" w:firstRowLastColumn="0" w:lastRowFirstColumn="0" w:lastRowLastColumn="0"/>
            <w:tcW w:w="1585" w:type="dxa"/>
          </w:tcPr>
          <w:p w14:paraId="065676E8" w14:textId="77777777" w:rsidR="00835FC6" w:rsidRDefault="00835FC6" w:rsidP="00303A27">
            <w:pPr>
              <w:pStyle w:val="ListParagraph"/>
              <w:tabs>
                <w:tab w:val="left" w:pos="2490"/>
              </w:tabs>
              <w:spacing w:line="360" w:lineRule="auto"/>
              <w:ind w:left="0"/>
              <w:jc w:val="left"/>
              <w:rPr>
                <w:rFonts w:ascii="Arial" w:eastAsia="Arial" w:hAnsi="Arial" w:cs="Arial"/>
                <w:position w:val="2"/>
              </w:rPr>
            </w:pPr>
            <w:r>
              <w:rPr>
                <w:rFonts w:ascii="Arial" w:eastAsia="Arial" w:hAnsi="Arial" w:cs="Arial"/>
                <w:position w:val="2"/>
              </w:rPr>
              <w:t>Tinggi bercak (cm)</w:t>
            </w:r>
          </w:p>
        </w:tc>
        <w:tc>
          <w:tcPr>
            <w:tcW w:w="1585" w:type="dxa"/>
            <w:vAlign w:val="center"/>
          </w:tcPr>
          <w:p w14:paraId="3E1C686A" w14:textId="51E32CA8" w:rsidR="00835FC6" w:rsidRDefault="00835FC6" w:rsidP="009F3319">
            <w:pPr>
              <w:pStyle w:val="ListParagraph"/>
              <w:tabs>
                <w:tab w:val="left" w:pos="249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3,9</w:t>
            </w:r>
          </w:p>
        </w:tc>
        <w:tc>
          <w:tcPr>
            <w:tcW w:w="1585" w:type="dxa"/>
            <w:vAlign w:val="center"/>
          </w:tcPr>
          <w:p w14:paraId="62DE84F2" w14:textId="737F9966" w:rsidR="00835FC6" w:rsidRDefault="00835FC6" w:rsidP="009F3319">
            <w:pPr>
              <w:pStyle w:val="ListParagraph"/>
              <w:tabs>
                <w:tab w:val="left" w:pos="249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3,6</w:t>
            </w:r>
          </w:p>
        </w:tc>
        <w:tc>
          <w:tcPr>
            <w:tcW w:w="1586" w:type="dxa"/>
            <w:vAlign w:val="center"/>
          </w:tcPr>
          <w:p w14:paraId="0D9F1AF9" w14:textId="77777777" w:rsidR="00835FC6" w:rsidRDefault="00835FC6" w:rsidP="009F3319">
            <w:pPr>
              <w:pStyle w:val="ListParagraph"/>
              <w:tabs>
                <w:tab w:val="left" w:pos="249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4,0</w:t>
            </w:r>
          </w:p>
        </w:tc>
        <w:tc>
          <w:tcPr>
            <w:tcW w:w="1586" w:type="dxa"/>
            <w:vAlign w:val="center"/>
          </w:tcPr>
          <w:p w14:paraId="2BDA7AE1" w14:textId="2CFEEDB3" w:rsidR="00835FC6" w:rsidRDefault="00835FC6" w:rsidP="009F3319">
            <w:pPr>
              <w:pStyle w:val="ListParagraph"/>
              <w:tabs>
                <w:tab w:val="left" w:pos="249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4,2</w:t>
            </w:r>
          </w:p>
        </w:tc>
      </w:tr>
      <w:tr w:rsidR="00835FC6" w14:paraId="7C6C074D" w14:textId="77777777" w:rsidTr="00E95FB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585" w:type="dxa"/>
          </w:tcPr>
          <w:p w14:paraId="23E4E550" w14:textId="77777777" w:rsidR="00835FC6" w:rsidRDefault="00835FC6" w:rsidP="00303A27">
            <w:pPr>
              <w:pStyle w:val="ListParagraph"/>
              <w:tabs>
                <w:tab w:val="left" w:pos="2490"/>
              </w:tabs>
              <w:spacing w:line="360" w:lineRule="auto"/>
              <w:ind w:left="0"/>
              <w:jc w:val="left"/>
              <w:rPr>
                <w:rFonts w:ascii="Arial" w:eastAsia="Arial" w:hAnsi="Arial" w:cs="Arial"/>
                <w:position w:val="2"/>
              </w:rPr>
            </w:pPr>
            <w:r>
              <w:rPr>
                <w:rFonts w:ascii="Arial" w:eastAsia="Arial" w:hAnsi="Arial" w:cs="Arial"/>
                <w:position w:val="2"/>
              </w:rPr>
              <w:t>Harga Rf</w:t>
            </w:r>
          </w:p>
        </w:tc>
        <w:tc>
          <w:tcPr>
            <w:tcW w:w="1585" w:type="dxa"/>
            <w:vAlign w:val="center"/>
          </w:tcPr>
          <w:p w14:paraId="1F3DEEBA" w14:textId="35B9EFEC" w:rsidR="00835FC6" w:rsidRDefault="00835FC6" w:rsidP="009F3319">
            <w:pPr>
              <w:pStyle w:val="ListParagraph"/>
              <w:tabs>
                <w:tab w:val="left" w:pos="2490"/>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0,49</w:t>
            </w:r>
          </w:p>
        </w:tc>
        <w:tc>
          <w:tcPr>
            <w:tcW w:w="1585" w:type="dxa"/>
            <w:vAlign w:val="center"/>
          </w:tcPr>
          <w:p w14:paraId="25FC260C" w14:textId="669CF977" w:rsidR="00835FC6" w:rsidRDefault="00835FC6" w:rsidP="009F3319">
            <w:pPr>
              <w:pStyle w:val="ListParagraph"/>
              <w:tabs>
                <w:tab w:val="left" w:pos="2490"/>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0,45</w:t>
            </w:r>
          </w:p>
        </w:tc>
        <w:tc>
          <w:tcPr>
            <w:tcW w:w="1586" w:type="dxa"/>
            <w:vAlign w:val="center"/>
          </w:tcPr>
          <w:p w14:paraId="554C50FB" w14:textId="4099A8D2" w:rsidR="00835FC6" w:rsidRDefault="00835FC6" w:rsidP="009F3319">
            <w:pPr>
              <w:pStyle w:val="ListParagraph"/>
              <w:tabs>
                <w:tab w:val="left" w:pos="2490"/>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0,50</w:t>
            </w:r>
          </w:p>
        </w:tc>
        <w:tc>
          <w:tcPr>
            <w:tcW w:w="1586" w:type="dxa"/>
            <w:vAlign w:val="center"/>
          </w:tcPr>
          <w:p w14:paraId="6BCB96FB" w14:textId="11324816" w:rsidR="00835FC6" w:rsidRDefault="00835FC6" w:rsidP="009F3319">
            <w:pPr>
              <w:pStyle w:val="ListParagraph"/>
              <w:tabs>
                <w:tab w:val="left" w:pos="2490"/>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0,53</w:t>
            </w:r>
          </w:p>
        </w:tc>
      </w:tr>
    </w:tbl>
    <w:p w14:paraId="0432A550" w14:textId="77777777" w:rsidR="00835FC6" w:rsidRDefault="00835FC6" w:rsidP="006522E1">
      <w:pPr>
        <w:pStyle w:val="ListParagraph"/>
        <w:tabs>
          <w:tab w:val="left" w:pos="2490"/>
        </w:tabs>
        <w:spacing w:line="360" w:lineRule="auto"/>
        <w:ind w:left="0" w:firstLine="284"/>
        <w:rPr>
          <w:rFonts w:ascii="Arial" w:eastAsia="Arial" w:hAnsi="Arial" w:cs="Arial"/>
          <w:position w:val="2"/>
        </w:rPr>
      </w:pPr>
    </w:p>
    <w:p w14:paraId="4BDB0335" w14:textId="669512BB" w:rsidR="00290DDA" w:rsidRDefault="0008583D" w:rsidP="006522E1">
      <w:pPr>
        <w:pStyle w:val="ListParagraph"/>
        <w:tabs>
          <w:tab w:val="left" w:pos="2490"/>
        </w:tabs>
        <w:spacing w:line="360" w:lineRule="auto"/>
        <w:ind w:left="0" w:firstLine="284"/>
        <w:rPr>
          <w:rFonts w:ascii="Arial" w:eastAsia="Arial" w:hAnsi="Arial" w:cs="Arial"/>
          <w:position w:val="2"/>
        </w:rPr>
      </w:pPr>
      <w:r>
        <w:rPr>
          <w:rFonts w:ascii="Arial" w:eastAsia="Arial" w:hAnsi="Arial" w:cs="Arial"/>
          <w:position w:val="2"/>
        </w:rPr>
        <w:t xml:space="preserve">Dapat dilihat pada tabel diatas bahwa dari semua sampel memiliki hasil analisa yang </w:t>
      </w:r>
      <w:r w:rsidR="003B1F02">
        <w:rPr>
          <w:rFonts w:ascii="Arial" w:eastAsia="Arial" w:hAnsi="Arial" w:cs="Arial"/>
          <w:position w:val="2"/>
        </w:rPr>
        <w:t>berbeda. Dihitung nilai rata-rata untuk setiap sampel yang dtotolkan 3 kali. Untuk sampel Ax</w:t>
      </w:r>
      <w:r w:rsidR="003B1F02">
        <w:rPr>
          <w:rFonts w:ascii="Arial" w:eastAsia="Arial" w:hAnsi="Arial" w:cs="Arial"/>
          <w:position w:val="2"/>
          <w:vertAlign w:val="subscript"/>
        </w:rPr>
        <w:t>1a</w:t>
      </w:r>
      <w:r w:rsidR="003B1F02">
        <w:rPr>
          <w:rFonts w:ascii="Arial" w:eastAsia="Arial" w:hAnsi="Arial" w:cs="Arial"/>
          <w:position w:val="2"/>
        </w:rPr>
        <w:t>+Ax</w:t>
      </w:r>
      <w:r w:rsidR="003B1F02">
        <w:rPr>
          <w:rFonts w:ascii="Arial" w:eastAsia="Arial" w:hAnsi="Arial" w:cs="Arial"/>
          <w:position w:val="2"/>
          <w:vertAlign w:val="subscript"/>
        </w:rPr>
        <w:t>1b</w:t>
      </w:r>
      <w:r w:rsidR="003B1F02">
        <w:rPr>
          <w:rFonts w:ascii="Arial" w:eastAsia="Arial" w:hAnsi="Arial" w:cs="Arial"/>
          <w:position w:val="2"/>
        </w:rPr>
        <w:t>+Ax</w:t>
      </w:r>
      <w:r w:rsidR="003B1F02">
        <w:rPr>
          <w:rFonts w:ascii="Arial" w:eastAsia="Arial" w:hAnsi="Arial" w:cs="Arial"/>
          <w:position w:val="2"/>
          <w:vertAlign w:val="subscript"/>
        </w:rPr>
        <w:t>1c</w:t>
      </w:r>
      <w:r w:rsidR="003B1F02">
        <w:rPr>
          <w:rFonts w:ascii="Arial" w:eastAsia="Arial" w:hAnsi="Arial" w:cs="Arial"/>
          <w:position w:val="2"/>
        </w:rPr>
        <w:t xml:space="preserve"> memiliki nilai rata-rata jarak rambat 8,1 cm, tinggi bercak 3,8 cm, dan harga Rf 0,46. Untuk kode sampel  Ax</w:t>
      </w:r>
      <w:r w:rsidR="003B1F02">
        <w:rPr>
          <w:rFonts w:ascii="Arial" w:eastAsia="Arial" w:hAnsi="Arial" w:cs="Arial"/>
          <w:position w:val="2"/>
          <w:vertAlign w:val="subscript"/>
        </w:rPr>
        <w:t>2a</w:t>
      </w:r>
      <w:r w:rsidR="003B1F02">
        <w:rPr>
          <w:rFonts w:ascii="Arial" w:eastAsia="Arial" w:hAnsi="Arial" w:cs="Arial"/>
          <w:position w:val="2"/>
        </w:rPr>
        <w:t>+Ax</w:t>
      </w:r>
      <w:r w:rsidR="003B1F02">
        <w:rPr>
          <w:rFonts w:ascii="Arial" w:eastAsia="Arial" w:hAnsi="Arial" w:cs="Arial"/>
          <w:position w:val="2"/>
          <w:vertAlign w:val="subscript"/>
        </w:rPr>
        <w:t>2b</w:t>
      </w:r>
      <w:r w:rsidR="003B1F02">
        <w:rPr>
          <w:rFonts w:ascii="Arial" w:eastAsia="Arial" w:hAnsi="Arial" w:cs="Arial"/>
          <w:position w:val="2"/>
        </w:rPr>
        <w:t>+Ax</w:t>
      </w:r>
      <w:r w:rsidR="003B1F02">
        <w:rPr>
          <w:rFonts w:ascii="Arial" w:eastAsia="Arial" w:hAnsi="Arial" w:cs="Arial"/>
          <w:position w:val="2"/>
          <w:vertAlign w:val="subscript"/>
        </w:rPr>
        <w:t xml:space="preserve">2c </w:t>
      </w:r>
      <w:r w:rsidR="003B1F02">
        <w:rPr>
          <w:rFonts w:ascii="Arial" w:eastAsia="Arial" w:hAnsi="Arial" w:cs="Arial"/>
          <w:position w:val="2"/>
        </w:rPr>
        <w:t>memiliki nilai rata-rata jarak rambat 8,1 cm, tinggi bercak 3,6 cm, dan harga Rf 0,44. Untuk kode sampel Ax</w:t>
      </w:r>
      <w:r w:rsidR="003B1F02">
        <w:rPr>
          <w:rFonts w:ascii="Arial" w:eastAsia="Arial" w:hAnsi="Arial" w:cs="Arial"/>
          <w:position w:val="2"/>
          <w:vertAlign w:val="subscript"/>
        </w:rPr>
        <w:t>3a</w:t>
      </w:r>
      <w:r w:rsidR="003B1F02">
        <w:rPr>
          <w:rFonts w:ascii="Arial" w:eastAsia="Arial" w:hAnsi="Arial" w:cs="Arial"/>
          <w:position w:val="2"/>
        </w:rPr>
        <w:t>+Ax</w:t>
      </w:r>
      <w:r w:rsidR="003B1F02">
        <w:rPr>
          <w:rFonts w:ascii="Arial" w:eastAsia="Arial" w:hAnsi="Arial" w:cs="Arial"/>
          <w:position w:val="2"/>
          <w:vertAlign w:val="subscript"/>
        </w:rPr>
        <w:t>3b</w:t>
      </w:r>
      <w:r w:rsidR="003B1F02">
        <w:rPr>
          <w:rFonts w:ascii="Arial" w:eastAsia="Arial" w:hAnsi="Arial" w:cs="Arial"/>
          <w:position w:val="2"/>
        </w:rPr>
        <w:t>+Ax</w:t>
      </w:r>
      <w:r w:rsidR="003B1F02">
        <w:rPr>
          <w:rFonts w:ascii="Arial" w:eastAsia="Arial" w:hAnsi="Arial" w:cs="Arial"/>
          <w:position w:val="2"/>
          <w:vertAlign w:val="subscript"/>
        </w:rPr>
        <w:t xml:space="preserve">3c </w:t>
      </w:r>
      <w:r w:rsidR="00835FC6">
        <w:rPr>
          <w:rFonts w:ascii="Arial" w:eastAsia="Arial" w:hAnsi="Arial" w:cs="Arial"/>
          <w:position w:val="2"/>
        </w:rPr>
        <w:t>memiliki nilai</w:t>
      </w:r>
      <w:r w:rsidR="003B1F02">
        <w:rPr>
          <w:rFonts w:ascii="Arial" w:eastAsia="Arial" w:hAnsi="Arial" w:cs="Arial"/>
          <w:position w:val="2"/>
        </w:rPr>
        <w:t xml:space="preserve"> rata-rata jarak rambat 8,1 cm, 4,0 cm, dan harga Rf </w:t>
      </w:r>
      <w:r w:rsidR="00FD434C">
        <w:rPr>
          <w:rFonts w:ascii="Arial" w:eastAsia="Arial" w:hAnsi="Arial" w:cs="Arial"/>
          <w:position w:val="2"/>
        </w:rPr>
        <w:t>0,49 cm. Untuk kontrol positif (B1) memiliki nilai rata-rata jarak rambat 8,1 cm, dan 4,4 cm, dan harga Rf 0,54.</w:t>
      </w:r>
    </w:p>
    <w:p w14:paraId="672C3469" w14:textId="540C0B5F" w:rsidR="00FD434C" w:rsidRDefault="00FD434C" w:rsidP="006522E1">
      <w:pPr>
        <w:pStyle w:val="ListParagraph"/>
        <w:tabs>
          <w:tab w:val="left" w:pos="2490"/>
        </w:tabs>
        <w:spacing w:line="360" w:lineRule="auto"/>
        <w:ind w:left="0" w:firstLine="284"/>
        <w:rPr>
          <w:rFonts w:ascii="Arial" w:eastAsia="Arial" w:hAnsi="Arial" w:cs="Arial"/>
          <w:position w:val="2"/>
        </w:rPr>
      </w:pPr>
      <w:r>
        <w:rPr>
          <w:rFonts w:ascii="Arial" w:eastAsia="Arial" w:hAnsi="Arial" w:cs="Arial"/>
          <w:position w:val="2"/>
        </w:rPr>
        <w:t>Untuk kode sampel Bx</w:t>
      </w:r>
      <w:r>
        <w:rPr>
          <w:rFonts w:ascii="Arial" w:eastAsia="Arial" w:hAnsi="Arial" w:cs="Arial"/>
          <w:position w:val="2"/>
          <w:vertAlign w:val="subscript"/>
        </w:rPr>
        <w:t>1a</w:t>
      </w:r>
      <w:r>
        <w:rPr>
          <w:rFonts w:ascii="Arial" w:eastAsia="Arial" w:hAnsi="Arial" w:cs="Arial"/>
          <w:position w:val="2"/>
        </w:rPr>
        <w:t>+Bx</w:t>
      </w:r>
      <w:r>
        <w:rPr>
          <w:rFonts w:ascii="Arial" w:eastAsia="Arial" w:hAnsi="Arial" w:cs="Arial"/>
          <w:position w:val="2"/>
          <w:vertAlign w:val="subscript"/>
        </w:rPr>
        <w:t>1b</w:t>
      </w:r>
      <w:r>
        <w:rPr>
          <w:rFonts w:ascii="Arial" w:eastAsia="Arial" w:hAnsi="Arial" w:cs="Arial"/>
          <w:position w:val="2"/>
        </w:rPr>
        <w:t>+Bx</w:t>
      </w:r>
      <w:r>
        <w:rPr>
          <w:rFonts w:ascii="Arial" w:eastAsia="Arial" w:hAnsi="Arial" w:cs="Arial"/>
          <w:position w:val="2"/>
          <w:vertAlign w:val="subscript"/>
        </w:rPr>
        <w:t xml:space="preserve">1c </w:t>
      </w:r>
      <w:r>
        <w:rPr>
          <w:rFonts w:ascii="Arial" w:eastAsia="Arial" w:hAnsi="Arial" w:cs="Arial"/>
          <w:position w:val="2"/>
        </w:rPr>
        <w:t>memiliki nilai rata-rata jarak rambat 7,6 cm, tinggi bercak 4,2 cm, dan harga Rf 0,54. Untuk kode sampel Bx</w:t>
      </w:r>
      <w:r>
        <w:rPr>
          <w:rFonts w:ascii="Arial" w:eastAsia="Arial" w:hAnsi="Arial" w:cs="Arial"/>
          <w:position w:val="2"/>
          <w:vertAlign w:val="subscript"/>
        </w:rPr>
        <w:t>2a</w:t>
      </w:r>
      <w:r>
        <w:rPr>
          <w:rFonts w:ascii="Arial" w:eastAsia="Arial" w:hAnsi="Arial" w:cs="Arial"/>
          <w:position w:val="2"/>
        </w:rPr>
        <w:t>+Bx</w:t>
      </w:r>
      <w:r>
        <w:rPr>
          <w:rFonts w:ascii="Arial" w:eastAsia="Arial" w:hAnsi="Arial" w:cs="Arial"/>
          <w:position w:val="2"/>
          <w:vertAlign w:val="subscript"/>
        </w:rPr>
        <w:t>2b</w:t>
      </w:r>
      <w:r>
        <w:rPr>
          <w:rFonts w:ascii="Arial" w:eastAsia="Arial" w:hAnsi="Arial" w:cs="Arial"/>
          <w:position w:val="2"/>
        </w:rPr>
        <w:t>+Bx</w:t>
      </w:r>
      <w:r>
        <w:rPr>
          <w:rFonts w:ascii="Arial" w:eastAsia="Arial" w:hAnsi="Arial" w:cs="Arial"/>
          <w:position w:val="2"/>
          <w:vertAlign w:val="subscript"/>
        </w:rPr>
        <w:t>2c</w:t>
      </w:r>
      <w:r>
        <w:rPr>
          <w:rFonts w:ascii="Arial" w:eastAsia="Arial" w:hAnsi="Arial" w:cs="Arial"/>
          <w:position w:val="2"/>
        </w:rPr>
        <w:t xml:space="preserve"> memiliki nilai rata-rata jarak rambat 7,6 cm, tinggi bercak 4,3 cm, dan harga Rf 0,56. Untuk kode sampel Bx</w:t>
      </w:r>
      <w:r>
        <w:rPr>
          <w:rFonts w:ascii="Arial" w:eastAsia="Arial" w:hAnsi="Arial" w:cs="Arial"/>
          <w:position w:val="2"/>
          <w:vertAlign w:val="subscript"/>
        </w:rPr>
        <w:t>3a</w:t>
      </w:r>
      <w:r>
        <w:rPr>
          <w:rFonts w:ascii="Arial" w:eastAsia="Arial" w:hAnsi="Arial" w:cs="Arial"/>
          <w:position w:val="2"/>
        </w:rPr>
        <w:t>+Bx</w:t>
      </w:r>
      <w:r>
        <w:rPr>
          <w:rFonts w:ascii="Arial" w:eastAsia="Arial" w:hAnsi="Arial" w:cs="Arial"/>
          <w:position w:val="2"/>
          <w:vertAlign w:val="subscript"/>
        </w:rPr>
        <w:t>3b</w:t>
      </w:r>
      <w:r>
        <w:rPr>
          <w:rFonts w:ascii="Arial" w:eastAsia="Arial" w:hAnsi="Arial" w:cs="Arial"/>
          <w:position w:val="2"/>
        </w:rPr>
        <w:t>+Bx</w:t>
      </w:r>
      <w:r>
        <w:rPr>
          <w:rFonts w:ascii="Arial" w:eastAsia="Arial" w:hAnsi="Arial" w:cs="Arial"/>
          <w:position w:val="2"/>
          <w:vertAlign w:val="subscript"/>
        </w:rPr>
        <w:t xml:space="preserve">3c </w:t>
      </w:r>
      <w:r>
        <w:rPr>
          <w:rFonts w:ascii="Arial" w:eastAsia="Arial" w:hAnsi="Arial" w:cs="Arial"/>
          <w:position w:val="2"/>
        </w:rPr>
        <w:t>memiliki nilai rata-rata jarak rambat 7,6 cm, tinggi bercak 4,0 cm dan harga Rf 0,52. Untuk kontrol positif (B2) memiliki nilai rata-rata jarak rambat 7,6 cm, tinggi bercak 4,5 cm, dan harga Rf 0,59.</w:t>
      </w:r>
    </w:p>
    <w:p w14:paraId="4BF6BF0C" w14:textId="01356DC8" w:rsidR="00FD434C" w:rsidRDefault="00FD434C" w:rsidP="006522E1">
      <w:pPr>
        <w:pStyle w:val="ListParagraph"/>
        <w:tabs>
          <w:tab w:val="left" w:pos="2490"/>
        </w:tabs>
        <w:spacing w:line="360" w:lineRule="auto"/>
        <w:ind w:left="0" w:firstLine="284"/>
        <w:rPr>
          <w:rFonts w:ascii="Arial" w:eastAsia="Arial" w:hAnsi="Arial" w:cs="Arial"/>
          <w:position w:val="2"/>
        </w:rPr>
      </w:pPr>
      <w:r>
        <w:rPr>
          <w:rFonts w:ascii="Arial" w:eastAsia="Arial" w:hAnsi="Arial" w:cs="Arial"/>
          <w:position w:val="2"/>
        </w:rPr>
        <w:t>Untuk kode sampel Cx</w:t>
      </w:r>
      <w:r>
        <w:rPr>
          <w:rFonts w:ascii="Arial" w:eastAsia="Arial" w:hAnsi="Arial" w:cs="Arial"/>
          <w:position w:val="2"/>
          <w:vertAlign w:val="subscript"/>
        </w:rPr>
        <w:t>1a</w:t>
      </w:r>
      <w:r>
        <w:rPr>
          <w:rFonts w:ascii="Arial" w:eastAsia="Arial" w:hAnsi="Arial" w:cs="Arial"/>
          <w:position w:val="2"/>
        </w:rPr>
        <w:t>+Cx</w:t>
      </w:r>
      <w:r>
        <w:rPr>
          <w:rFonts w:ascii="Arial" w:eastAsia="Arial" w:hAnsi="Arial" w:cs="Arial"/>
          <w:position w:val="2"/>
          <w:vertAlign w:val="subscript"/>
        </w:rPr>
        <w:t>1b</w:t>
      </w:r>
      <w:r>
        <w:rPr>
          <w:rFonts w:ascii="Arial" w:eastAsia="Arial" w:hAnsi="Arial" w:cs="Arial"/>
          <w:position w:val="2"/>
        </w:rPr>
        <w:t>+Cx</w:t>
      </w:r>
      <w:r>
        <w:rPr>
          <w:rFonts w:ascii="Arial" w:eastAsia="Arial" w:hAnsi="Arial" w:cs="Arial"/>
          <w:position w:val="2"/>
          <w:vertAlign w:val="subscript"/>
        </w:rPr>
        <w:t>1c</w:t>
      </w:r>
      <w:r w:rsidR="006522E1">
        <w:rPr>
          <w:rFonts w:ascii="Arial" w:eastAsia="Arial" w:hAnsi="Arial" w:cs="Arial"/>
          <w:position w:val="2"/>
          <w:vertAlign w:val="subscript"/>
        </w:rPr>
        <w:t xml:space="preserve"> </w:t>
      </w:r>
      <w:r w:rsidR="006522E1">
        <w:rPr>
          <w:rFonts w:ascii="Arial" w:eastAsia="Arial" w:hAnsi="Arial" w:cs="Arial"/>
          <w:position w:val="2"/>
        </w:rPr>
        <w:t>memiliki nilai rata-rata jarak rambat 7,9 cm, tinggi bercak 3,9 cm dan harga Rf 0,49. Untuk kode sampel Cx</w:t>
      </w:r>
      <w:r w:rsidR="006522E1">
        <w:rPr>
          <w:rFonts w:ascii="Arial" w:eastAsia="Arial" w:hAnsi="Arial" w:cs="Arial"/>
          <w:position w:val="2"/>
          <w:vertAlign w:val="subscript"/>
        </w:rPr>
        <w:t>2a</w:t>
      </w:r>
      <w:r w:rsidR="006522E1">
        <w:rPr>
          <w:rFonts w:ascii="Arial" w:eastAsia="Arial" w:hAnsi="Arial" w:cs="Arial"/>
          <w:position w:val="2"/>
        </w:rPr>
        <w:t>+Cx</w:t>
      </w:r>
      <w:r w:rsidR="006522E1">
        <w:rPr>
          <w:rFonts w:ascii="Arial" w:eastAsia="Arial" w:hAnsi="Arial" w:cs="Arial"/>
          <w:position w:val="2"/>
          <w:vertAlign w:val="subscript"/>
        </w:rPr>
        <w:t>2b</w:t>
      </w:r>
      <w:r w:rsidR="006522E1">
        <w:rPr>
          <w:rFonts w:ascii="Arial" w:eastAsia="Arial" w:hAnsi="Arial" w:cs="Arial"/>
          <w:position w:val="2"/>
        </w:rPr>
        <w:t>+Cx</w:t>
      </w:r>
      <w:r w:rsidR="006522E1">
        <w:rPr>
          <w:rFonts w:ascii="Arial" w:eastAsia="Arial" w:hAnsi="Arial" w:cs="Arial"/>
          <w:position w:val="2"/>
          <w:vertAlign w:val="subscript"/>
        </w:rPr>
        <w:t xml:space="preserve">2c </w:t>
      </w:r>
      <w:r w:rsidR="006522E1">
        <w:rPr>
          <w:rFonts w:ascii="Arial" w:eastAsia="Arial" w:hAnsi="Arial" w:cs="Arial"/>
          <w:position w:val="2"/>
        </w:rPr>
        <w:t>memiliki nilai rata-rata jarak rambat 7,9 cm, tinggi bercak 3,6 cm, dan harga Rf 0,45. Untuk kode sampel Cx</w:t>
      </w:r>
      <w:r w:rsidR="006522E1">
        <w:rPr>
          <w:rFonts w:ascii="Arial" w:eastAsia="Arial" w:hAnsi="Arial" w:cs="Arial"/>
          <w:position w:val="2"/>
          <w:vertAlign w:val="subscript"/>
        </w:rPr>
        <w:t>3a</w:t>
      </w:r>
      <w:r w:rsidR="006522E1">
        <w:rPr>
          <w:rFonts w:ascii="Arial" w:eastAsia="Arial" w:hAnsi="Arial" w:cs="Arial"/>
          <w:position w:val="2"/>
        </w:rPr>
        <w:t>+Cx</w:t>
      </w:r>
      <w:r w:rsidR="006522E1">
        <w:rPr>
          <w:rFonts w:ascii="Arial" w:eastAsia="Arial" w:hAnsi="Arial" w:cs="Arial"/>
          <w:position w:val="2"/>
          <w:vertAlign w:val="subscript"/>
        </w:rPr>
        <w:t>3b</w:t>
      </w:r>
      <w:r w:rsidR="006522E1">
        <w:rPr>
          <w:rFonts w:ascii="Arial" w:eastAsia="Arial" w:hAnsi="Arial" w:cs="Arial"/>
          <w:position w:val="2"/>
        </w:rPr>
        <w:t>+Cx</w:t>
      </w:r>
      <w:r w:rsidR="006522E1">
        <w:rPr>
          <w:rFonts w:ascii="Arial" w:eastAsia="Arial" w:hAnsi="Arial" w:cs="Arial"/>
          <w:position w:val="2"/>
          <w:vertAlign w:val="subscript"/>
        </w:rPr>
        <w:t xml:space="preserve">3c </w:t>
      </w:r>
      <w:r w:rsidR="006522E1">
        <w:rPr>
          <w:rFonts w:ascii="Arial" w:eastAsia="Arial" w:hAnsi="Arial" w:cs="Arial"/>
          <w:position w:val="2"/>
        </w:rPr>
        <w:t>memiliki nilai rata-rata jarak rambat 7,9 cm, tinggi bercak 4,0 cm, dan harga Rf 0,50. Untuk kontrol positif (B3) memiliki nila rata-rata jarak rambat 7,9 cm, tinggi bercak 4,2 cm, dan harga Rf 0,53.</w:t>
      </w:r>
    </w:p>
    <w:p w14:paraId="36BDB8C6" w14:textId="276645DE" w:rsidR="00651ADA" w:rsidRDefault="00467D97" w:rsidP="009F3319">
      <w:pPr>
        <w:pStyle w:val="ListParagraph"/>
        <w:tabs>
          <w:tab w:val="left" w:pos="2490"/>
        </w:tabs>
        <w:spacing w:line="360" w:lineRule="auto"/>
        <w:ind w:left="0"/>
        <w:rPr>
          <w:rFonts w:ascii="Arial" w:eastAsia="Arial" w:hAnsi="Arial" w:cs="Arial"/>
          <w:position w:val="2"/>
        </w:rPr>
      </w:pPr>
      <w:r>
        <w:rPr>
          <w:rFonts w:ascii="Arial" w:eastAsia="Arial" w:hAnsi="Arial" w:cs="Arial"/>
          <w:position w:val="2"/>
        </w:rPr>
        <w:t>Mencari nilai dari harga Rf yaitu dengan rumus:</w:t>
      </w:r>
    </w:p>
    <w:p w14:paraId="08E1F8D4" w14:textId="77777777" w:rsidR="00467D97" w:rsidRPr="00013B9F" w:rsidRDefault="00F60B79" w:rsidP="00467D97">
      <w:pPr>
        <w:pStyle w:val="BodyText"/>
        <w:jc w:val="both"/>
        <w:rPr>
          <w:rFonts w:ascii="Arial" w:hAnsi="Arial" w:cs="Arial"/>
          <w:sz w:val="22"/>
          <w:szCs w:val="22"/>
        </w:rPr>
      </w:pPr>
      <m:oMathPara>
        <m:oMathParaPr>
          <m:jc m:val="left"/>
        </m:oMathParaPr>
        <m:oMath>
          <m:func>
            <m:funcPr>
              <m:ctrlPr>
                <w:rPr>
                  <w:rFonts w:ascii="Cambria Math" w:hAnsi="Cambria Math" w:cs="Arial"/>
                  <w:i/>
                  <w:color w:val="000000" w:themeColor="text1"/>
                </w:rPr>
              </m:ctrlPr>
            </m:funcPr>
            <m:fName>
              <m:r>
                <m:rPr>
                  <m:sty m:val="p"/>
                </m:rPr>
                <w:rPr>
                  <w:rFonts w:ascii="Cambria Math" w:hAnsi="Cambria Math" w:cs="Arial"/>
                </w:rPr>
                <m:t xml:space="preserve">  Rf</m:t>
              </m:r>
            </m:fName>
            <m:e>
              <m:r>
                <w:rPr>
                  <w:rFonts w:ascii="Cambria Math" w:hAnsi="Cambria Math" w:cs="Arial"/>
                  <w:color w:val="000000" w:themeColor="text1"/>
                </w:rPr>
                <m:t>=</m:t>
              </m:r>
            </m:e>
          </m:func>
          <m:f>
            <m:fPr>
              <m:ctrlPr>
                <w:rPr>
                  <w:rFonts w:ascii="Cambria Math" w:hAnsi="Cambria Math" w:cs="Arial"/>
                  <w:i/>
                  <w:color w:val="000000" w:themeColor="text1"/>
                </w:rPr>
              </m:ctrlPr>
            </m:fPr>
            <m:num>
              <m:r>
                <m:rPr>
                  <m:sty m:val="p"/>
                </m:rPr>
                <w:rPr>
                  <w:rFonts w:ascii="Cambria Math" w:hAnsi="Cambria Math" w:cs="Arial"/>
                </w:rPr>
                <m:t>Jarak yang ditempuh substansi</m:t>
              </m:r>
            </m:num>
            <m:den>
              <m:r>
                <m:rPr>
                  <m:sty m:val="p"/>
                </m:rPr>
                <w:rPr>
                  <w:rFonts w:ascii="Cambria Math" w:hAnsi="Cambria Math" w:cs="Arial"/>
                </w:rPr>
                <m:t>Jarak yang ditempuh oleh pelarut</m:t>
              </m:r>
            </m:den>
          </m:f>
        </m:oMath>
      </m:oMathPara>
    </w:p>
    <w:p w14:paraId="25A1578E" w14:textId="77777777" w:rsidR="00EA2293" w:rsidRDefault="00EA2293" w:rsidP="00562EE1">
      <w:pPr>
        <w:tabs>
          <w:tab w:val="left" w:pos="567"/>
        </w:tabs>
        <w:spacing w:line="360" w:lineRule="auto"/>
        <w:ind w:left="66"/>
        <w:rPr>
          <w:rFonts w:ascii="Arial" w:eastAsia="Arial" w:hAnsi="Arial" w:cs="Arial"/>
          <w:b/>
          <w:bCs/>
          <w:position w:val="2"/>
          <w:sz w:val="24"/>
          <w:szCs w:val="24"/>
          <w:lang w:val="en-US"/>
        </w:rPr>
      </w:pPr>
    </w:p>
    <w:p w14:paraId="51041C4E" w14:textId="77777777" w:rsidR="00835FC6" w:rsidRDefault="00835FC6" w:rsidP="00562EE1">
      <w:pPr>
        <w:tabs>
          <w:tab w:val="left" w:pos="567"/>
        </w:tabs>
        <w:spacing w:line="360" w:lineRule="auto"/>
        <w:ind w:left="66"/>
        <w:rPr>
          <w:rFonts w:ascii="Arial" w:eastAsia="Arial" w:hAnsi="Arial" w:cs="Arial"/>
          <w:b/>
          <w:bCs/>
          <w:position w:val="2"/>
          <w:sz w:val="24"/>
          <w:szCs w:val="24"/>
          <w:lang w:val="en-US"/>
        </w:rPr>
      </w:pPr>
    </w:p>
    <w:p w14:paraId="25BEAB89" w14:textId="77777777" w:rsidR="00835FC6" w:rsidRDefault="00835FC6" w:rsidP="00562EE1">
      <w:pPr>
        <w:tabs>
          <w:tab w:val="left" w:pos="567"/>
        </w:tabs>
        <w:spacing w:line="360" w:lineRule="auto"/>
        <w:ind w:left="66"/>
        <w:rPr>
          <w:rFonts w:ascii="Arial" w:eastAsia="Arial" w:hAnsi="Arial" w:cs="Arial"/>
          <w:b/>
          <w:bCs/>
          <w:position w:val="2"/>
          <w:sz w:val="24"/>
          <w:szCs w:val="24"/>
          <w:lang w:val="en-US"/>
        </w:rPr>
      </w:pPr>
    </w:p>
    <w:p w14:paraId="6510EB12" w14:textId="6DF7CC09" w:rsidR="00562EE1" w:rsidRDefault="00562EE1" w:rsidP="00562EE1">
      <w:pPr>
        <w:tabs>
          <w:tab w:val="left" w:pos="567"/>
        </w:tabs>
        <w:spacing w:line="360" w:lineRule="auto"/>
        <w:ind w:left="66"/>
        <w:rPr>
          <w:rFonts w:ascii="Arial" w:eastAsia="Arial" w:hAnsi="Arial" w:cs="Arial"/>
          <w:b/>
          <w:bCs/>
          <w:position w:val="2"/>
          <w:lang w:val="en-US"/>
        </w:rPr>
      </w:pPr>
      <w:r>
        <w:rPr>
          <w:rFonts w:ascii="Arial" w:eastAsia="Arial" w:hAnsi="Arial" w:cs="Arial"/>
          <w:b/>
          <w:bCs/>
          <w:position w:val="2"/>
          <w:lang w:val="en-US"/>
        </w:rPr>
        <w:lastRenderedPageBreak/>
        <w:t>4.2 Pembahasan</w:t>
      </w:r>
    </w:p>
    <w:p w14:paraId="565B758C" w14:textId="229EBED6" w:rsidR="00562EE1" w:rsidRDefault="00B070C9" w:rsidP="00534EB3">
      <w:pPr>
        <w:tabs>
          <w:tab w:val="left" w:pos="567"/>
        </w:tabs>
        <w:spacing w:after="0" w:line="360" w:lineRule="auto"/>
        <w:ind w:left="66" w:firstLine="501"/>
        <w:jc w:val="both"/>
        <w:rPr>
          <w:rFonts w:ascii="Arial" w:eastAsia="Arial" w:hAnsi="Arial" w:cs="Arial"/>
          <w:position w:val="2"/>
          <w:lang w:val="en-US"/>
        </w:rPr>
      </w:pPr>
      <w:r>
        <w:rPr>
          <w:rFonts w:ascii="Arial" w:eastAsia="Arial" w:hAnsi="Arial" w:cs="Arial"/>
          <w:position w:val="2"/>
          <w:lang w:val="en-US"/>
        </w:rPr>
        <w:t xml:space="preserve">Rhodamin B merupakan zat warna golongan </w:t>
      </w:r>
      <w:r w:rsidRPr="00627264">
        <w:rPr>
          <w:rFonts w:ascii="Arial" w:eastAsia="Arial" w:hAnsi="Arial" w:cs="Arial"/>
          <w:i/>
          <w:position w:val="2"/>
          <w:lang w:val="en-US"/>
        </w:rPr>
        <w:t>xanthenes dyes</w:t>
      </w:r>
      <w:r>
        <w:rPr>
          <w:rFonts w:ascii="Arial" w:eastAsia="Arial" w:hAnsi="Arial" w:cs="Arial"/>
          <w:position w:val="2"/>
          <w:lang w:val="en-US"/>
        </w:rPr>
        <w:t>. Rhodamin B adalah bahan kimia yang digunakan untuk pewarna merah pada industri tekstil dan plasti</w:t>
      </w:r>
      <w:r w:rsidR="00681A2C">
        <w:rPr>
          <w:rFonts w:ascii="Arial" w:eastAsia="Arial" w:hAnsi="Arial" w:cs="Arial"/>
          <w:position w:val="2"/>
          <w:lang w:val="en-US"/>
        </w:rPr>
        <w:t>k.</w:t>
      </w:r>
      <w:r>
        <w:rPr>
          <w:rFonts w:ascii="Arial" w:eastAsia="Arial" w:hAnsi="Arial" w:cs="Arial"/>
          <w:position w:val="2"/>
          <w:lang w:val="en-US"/>
        </w:rPr>
        <w:t xml:space="preserve"> Untuk kosmetik, Rhodamin B sering dipakai mewarnai lipstick, perona pipi, dan perona mata.</w:t>
      </w:r>
      <w:r w:rsidR="00681A2C">
        <w:rPr>
          <w:rFonts w:ascii="Arial" w:eastAsia="Arial" w:hAnsi="Arial" w:cs="Arial"/>
          <w:position w:val="2"/>
          <w:lang w:val="en-US"/>
        </w:rPr>
        <w:t xml:space="preserve"> Zat ini dapat menyebabkan iritasi pada s</w:t>
      </w:r>
      <w:r w:rsidR="00C33778">
        <w:rPr>
          <w:rFonts w:ascii="Arial" w:eastAsia="Arial" w:hAnsi="Arial" w:cs="Arial"/>
          <w:position w:val="2"/>
          <w:lang w:val="en-US"/>
        </w:rPr>
        <w:t xml:space="preserve">aluran pernafasan dan merupakan </w:t>
      </w:r>
      <w:r w:rsidR="00681A2C">
        <w:rPr>
          <w:rFonts w:ascii="Arial" w:eastAsia="Arial" w:hAnsi="Arial" w:cs="Arial"/>
          <w:position w:val="2"/>
          <w:lang w:val="en-US"/>
        </w:rPr>
        <w:t>zat karsinogenik dan dalam konsentrasi tinggi d</w:t>
      </w:r>
      <w:r w:rsidR="006522E1">
        <w:rPr>
          <w:rFonts w:ascii="Arial" w:eastAsia="Arial" w:hAnsi="Arial" w:cs="Arial"/>
          <w:position w:val="2"/>
          <w:lang w:val="en-US"/>
        </w:rPr>
        <w:t xml:space="preserve">apat menyebabkan kerusakan hati </w:t>
      </w:r>
      <w:r w:rsidR="006522E1">
        <w:rPr>
          <w:rFonts w:ascii="Arial" w:hAnsi="Arial" w:cs="Arial"/>
          <w:szCs w:val="28"/>
        </w:rPr>
        <w:fldChar w:fldCharType="begin" w:fldLock="1"/>
      </w:r>
      <w:r w:rsidR="006522E1">
        <w:rPr>
          <w:rFonts w:ascii="Arial" w:hAnsi="Arial" w:cs="Arial"/>
          <w:szCs w:val="28"/>
        </w:rPr>
        <w:instrText>ADDIN CSL_CITATION {"citationItems":[{"id":"ITEM-1","itemData":{"author":[{"dropping-particle":"","family":"Pemkab","given":"","non-dropping-particle":"","parse-names":false,"suffix":""}],"id":"ITEM-1","issue":"1","issued":{"date-parts":[["2021"]]},"page":"7","title":"Kecamatan Kuningan _ Pemerintah Kabupaten Kuningan","type":"article-journal","volume":"6"},"uris":["http://www.mendeley.com/documents/?uuid=3e6955f9-772c-4e35-b360-62fe3d4dabd4"]}],"mendeley":{"formattedCitation":"(Pemkab, 2021)","plainTextFormattedCitation":"(Pemkab, 2021)","previouslyFormattedCitation":"(Pemkab, 2021)"},"properties":{"noteIndex":0},"schema":"https://github.com/citation-style-language/schema/raw/master/csl-citation.json"}</w:instrText>
      </w:r>
      <w:r w:rsidR="006522E1">
        <w:rPr>
          <w:rFonts w:ascii="Arial" w:hAnsi="Arial" w:cs="Arial"/>
          <w:szCs w:val="28"/>
        </w:rPr>
        <w:fldChar w:fldCharType="separate"/>
      </w:r>
      <w:r w:rsidR="006522E1" w:rsidRPr="0069796D">
        <w:rPr>
          <w:rFonts w:ascii="Arial" w:hAnsi="Arial" w:cs="Arial"/>
          <w:noProof/>
          <w:szCs w:val="28"/>
        </w:rPr>
        <w:t>(Pemkab, 2021)</w:t>
      </w:r>
      <w:r w:rsidR="006522E1">
        <w:rPr>
          <w:rFonts w:ascii="Arial" w:hAnsi="Arial" w:cs="Arial"/>
          <w:szCs w:val="28"/>
        </w:rPr>
        <w:fldChar w:fldCharType="end"/>
      </w:r>
      <w:r w:rsidR="006522E1">
        <w:rPr>
          <w:rFonts w:ascii="Arial" w:hAnsi="Arial" w:cs="Arial"/>
          <w:szCs w:val="28"/>
        </w:rPr>
        <w:t>.</w:t>
      </w:r>
    </w:p>
    <w:p w14:paraId="7293CAF4" w14:textId="4090807D" w:rsidR="00681A2C" w:rsidRDefault="00681A2C" w:rsidP="00534EB3">
      <w:pPr>
        <w:tabs>
          <w:tab w:val="left" w:pos="567"/>
        </w:tabs>
        <w:spacing w:after="0" w:line="360" w:lineRule="auto"/>
        <w:ind w:left="66" w:firstLine="501"/>
        <w:jc w:val="both"/>
        <w:rPr>
          <w:rFonts w:ascii="Arial" w:eastAsia="Arial" w:hAnsi="Arial" w:cs="Arial"/>
          <w:position w:val="2"/>
          <w:lang w:val="en-US"/>
        </w:rPr>
      </w:pPr>
      <w:r>
        <w:rPr>
          <w:rFonts w:ascii="Arial" w:eastAsia="Arial" w:hAnsi="Arial" w:cs="Arial"/>
          <w:position w:val="2"/>
          <w:lang w:val="en-US"/>
        </w:rPr>
        <w:t xml:space="preserve">Analisa identifikasi Rhodamin B pada </w:t>
      </w:r>
      <w:r w:rsidRPr="002959C5">
        <w:rPr>
          <w:rFonts w:ascii="Arial" w:eastAsia="Arial" w:hAnsi="Arial" w:cs="Arial"/>
          <w:i/>
          <w:position w:val="2"/>
          <w:lang w:val="en-US"/>
        </w:rPr>
        <w:t>lip balm</w:t>
      </w:r>
      <w:r>
        <w:rPr>
          <w:rFonts w:ascii="Arial" w:eastAsia="Arial" w:hAnsi="Arial" w:cs="Arial"/>
          <w:position w:val="2"/>
          <w:lang w:val="en-US"/>
        </w:rPr>
        <w:t xml:space="preserve"> yang dilakukan di laboratorium fitokimia jurusan farmasi Poltekkes Kemenkes Medan, dimana untuk mengetahui ada tidaknya kandungan Rhodamin B tersebut maka digunakan Analisa dengan </w:t>
      </w:r>
      <w:proofErr w:type="gramStart"/>
      <w:r>
        <w:rPr>
          <w:rFonts w:ascii="Arial" w:eastAsia="Arial" w:hAnsi="Arial" w:cs="Arial"/>
          <w:position w:val="2"/>
          <w:lang w:val="en-US"/>
        </w:rPr>
        <w:t>cara</w:t>
      </w:r>
      <w:proofErr w:type="gramEnd"/>
      <w:r>
        <w:rPr>
          <w:rFonts w:ascii="Arial" w:eastAsia="Arial" w:hAnsi="Arial" w:cs="Arial"/>
          <w:position w:val="2"/>
          <w:lang w:val="en-US"/>
        </w:rPr>
        <w:t xml:space="preserve"> identifikasi dengan metode kromatografi </w:t>
      </w:r>
      <w:r w:rsidR="009F6B4E">
        <w:rPr>
          <w:rFonts w:ascii="Arial" w:eastAsia="Arial" w:hAnsi="Arial" w:cs="Arial"/>
          <w:position w:val="2"/>
          <w:lang w:val="en-US"/>
        </w:rPr>
        <w:t>lapis tipis. Hasil dinyatakan positif jika warna bercak antara sampel dengan baku sama atau saling mendek</w:t>
      </w:r>
      <w:r w:rsidR="002959C5">
        <w:rPr>
          <w:rFonts w:ascii="Arial" w:eastAsia="Arial" w:hAnsi="Arial" w:cs="Arial"/>
          <w:position w:val="2"/>
          <w:lang w:val="en-US"/>
        </w:rPr>
        <w:t>ati dengan s</w:t>
      </w:r>
      <w:r w:rsidR="006522E1">
        <w:rPr>
          <w:rFonts w:ascii="Arial" w:eastAsia="Arial" w:hAnsi="Arial" w:cs="Arial"/>
          <w:position w:val="2"/>
          <w:lang w:val="en-US"/>
        </w:rPr>
        <w:t>elisish harga ≤ 0</w:t>
      </w:r>
      <w:proofErr w:type="gramStart"/>
      <w:r w:rsidR="006522E1">
        <w:rPr>
          <w:rFonts w:ascii="Arial" w:eastAsia="Arial" w:hAnsi="Arial" w:cs="Arial"/>
          <w:position w:val="2"/>
          <w:lang w:val="en-US"/>
        </w:rPr>
        <w:t>,2</w:t>
      </w:r>
      <w:proofErr w:type="gramEnd"/>
      <w:r w:rsidR="009A26DB">
        <w:rPr>
          <w:rFonts w:ascii="Arial" w:eastAsia="Arial" w:hAnsi="Arial" w:cs="Arial"/>
          <w:position w:val="2"/>
          <w:lang w:val="en-US"/>
        </w:rPr>
        <w:t xml:space="preserve"> </w:t>
      </w:r>
      <w:r w:rsidR="009F6B4E">
        <w:rPr>
          <w:rFonts w:ascii="Arial" w:eastAsia="Arial" w:hAnsi="Arial" w:cs="Arial"/>
          <w:position w:val="2"/>
          <w:lang w:val="en-US"/>
        </w:rPr>
        <w:t>(Depkes 1988).</w:t>
      </w:r>
    </w:p>
    <w:p w14:paraId="50984F8F" w14:textId="1A5F7027" w:rsidR="0022039B" w:rsidRDefault="0022039B" w:rsidP="00534EB3">
      <w:pPr>
        <w:tabs>
          <w:tab w:val="left" w:pos="567"/>
        </w:tabs>
        <w:spacing w:after="0" w:line="360" w:lineRule="auto"/>
        <w:ind w:left="66" w:firstLine="501"/>
        <w:jc w:val="both"/>
        <w:rPr>
          <w:rFonts w:ascii="Arial" w:eastAsia="Arial" w:hAnsi="Arial" w:cs="Arial"/>
          <w:position w:val="2"/>
        </w:rPr>
      </w:pPr>
      <w:r>
        <w:rPr>
          <w:rFonts w:ascii="Arial" w:eastAsia="Arial" w:hAnsi="Arial" w:cs="Arial"/>
          <w:position w:val="2"/>
          <w:lang w:val="en-US"/>
        </w:rPr>
        <w:t>Diperoleh bahwa dari Analisa yang telah dilakukan,</w:t>
      </w:r>
      <w:r w:rsidR="0048754A">
        <w:rPr>
          <w:rFonts w:ascii="Arial" w:eastAsia="Arial" w:hAnsi="Arial" w:cs="Arial"/>
          <w:position w:val="2"/>
          <w:lang w:val="en-US"/>
        </w:rPr>
        <w:t xml:space="preserve"> ternyata </w:t>
      </w:r>
      <w:r>
        <w:rPr>
          <w:rFonts w:ascii="Arial" w:eastAsia="Arial" w:hAnsi="Arial" w:cs="Arial"/>
          <w:position w:val="2"/>
          <w:lang w:val="en-US"/>
        </w:rPr>
        <w:t xml:space="preserve">untuk harga </w:t>
      </w:r>
      <w:proofErr w:type="gramStart"/>
      <w:r>
        <w:rPr>
          <w:rFonts w:ascii="Arial" w:eastAsia="Arial" w:hAnsi="Arial" w:cs="Arial"/>
          <w:position w:val="2"/>
          <w:lang w:val="en-US"/>
        </w:rPr>
        <w:t>Rf</w:t>
      </w:r>
      <w:proofErr w:type="gramEnd"/>
      <w:r>
        <w:rPr>
          <w:rFonts w:ascii="Arial" w:eastAsia="Arial" w:hAnsi="Arial" w:cs="Arial"/>
          <w:position w:val="2"/>
          <w:lang w:val="en-US"/>
        </w:rPr>
        <w:t xml:space="preserve"> pada larutan sampel tidak mendekati harga Rf pada larutan baku pembandingnya. Dimana pada prinsipnya sampel ditotolkan pada plat silika dibiarkan noda hingga mengering.</w:t>
      </w:r>
      <w:r w:rsidR="001D3BB3">
        <w:rPr>
          <w:rFonts w:ascii="Arial" w:eastAsia="Arial" w:hAnsi="Arial" w:cs="Arial"/>
          <w:position w:val="2"/>
          <w:lang w:val="en-US"/>
        </w:rPr>
        <w:t xml:space="preserve"> </w:t>
      </w:r>
      <w:r w:rsidR="002959C5">
        <w:rPr>
          <w:rFonts w:ascii="Arial" w:eastAsia="Arial" w:hAnsi="Arial" w:cs="Arial"/>
          <w:position w:val="2"/>
          <w:lang w:val="en-US"/>
        </w:rPr>
        <w:t>Plat dimasukkan</w:t>
      </w:r>
      <w:r w:rsidR="001D3BB3">
        <w:rPr>
          <w:rFonts w:ascii="Arial" w:eastAsia="Arial" w:hAnsi="Arial" w:cs="Arial"/>
          <w:position w:val="2"/>
        </w:rPr>
        <w:t xml:space="preserve"> secara horizontal</w:t>
      </w:r>
      <w:r w:rsidR="002959C5">
        <w:rPr>
          <w:rFonts w:ascii="Arial" w:eastAsia="Arial" w:hAnsi="Arial" w:cs="Arial"/>
          <w:position w:val="2"/>
          <w:lang w:val="en-US"/>
        </w:rPr>
        <w:t xml:space="preserve"> kedalam </w:t>
      </w:r>
      <w:r>
        <w:rPr>
          <w:rFonts w:ascii="Arial" w:eastAsia="Arial" w:hAnsi="Arial" w:cs="Arial"/>
          <w:position w:val="2"/>
          <w:lang w:val="en-US"/>
        </w:rPr>
        <w:t>chamber yang berisi eluen, etil asetat</w:t>
      </w:r>
      <w:proofErr w:type="gramStart"/>
      <w:r>
        <w:rPr>
          <w:rFonts w:ascii="Arial" w:eastAsia="Arial" w:hAnsi="Arial" w:cs="Arial"/>
          <w:position w:val="2"/>
          <w:lang w:val="en-US"/>
        </w:rPr>
        <w:t>:metanol:ammonia</w:t>
      </w:r>
      <w:proofErr w:type="gramEnd"/>
      <w:r>
        <w:rPr>
          <w:rFonts w:ascii="Arial" w:eastAsia="Arial" w:hAnsi="Arial" w:cs="Arial"/>
          <w:position w:val="2"/>
          <w:lang w:val="en-US"/>
        </w:rPr>
        <w:t xml:space="preserve"> (75:30:15), maka akan didapatkan pemisahan</w:t>
      </w:r>
      <w:r w:rsidR="0048754A">
        <w:rPr>
          <w:rFonts w:ascii="Arial" w:eastAsia="Arial" w:hAnsi="Arial" w:cs="Arial"/>
          <w:position w:val="2"/>
          <w:lang w:val="en-US"/>
        </w:rPr>
        <w:t xml:space="preserve"> kromatografi.</w:t>
      </w:r>
    </w:p>
    <w:p w14:paraId="3822222C" w14:textId="1AE3D2E0" w:rsidR="00D60B3C" w:rsidRPr="009F3319" w:rsidRDefault="001D3BB3" w:rsidP="009F3319">
      <w:pPr>
        <w:tabs>
          <w:tab w:val="left" w:pos="567"/>
        </w:tabs>
        <w:spacing w:after="0" w:line="360" w:lineRule="auto"/>
        <w:ind w:left="66" w:firstLine="501"/>
        <w:jc w:val="both"/>
        <w:rPr>
          <w:rFonts w:ascii="Arial" w:eastAsia="Arial" w:hAnsi="Arial" w:cs="Arial"/>
          <w:position w:val="2"/>
        </w:rPr>
      </w:pPr>
      <w:r>
        <w:rPr>
          <w:rFonts w:ascii="Arial" w:eastAsia="Arial" w:hAnsi="Arial" w:cs="Arial"/>
          <w:position w:val="2"/>
        </w:rPr>
        <w:t>Dari hasil penelitian</w:t>
      </w:r>
      <w:r w:rsidR="00492E9E">
        <w:rPr>
          <w:rFonts w:ascii="Arial" w:eastAsia="Arial" w:hAnsi="Arial" w:cs="Arial"/>
          <w:position w:val="2"/>
        </w:rPr>
        <w:t xml:space="preserve"> didapatkan bahwa harga Rf </w:t>
      </w:r>
      <w:r>
        <w:rPr>
          <w:rFonts w:ascii="Arial" w:eastAsia="Arial" w:hAnsi="Arial" w:cs="Arial"/>
          <w:position w:val="2"/>
        </w:rPr>
        <w:t>pada</w:t>
      </w:r>
      <w:r w:rsidR="00492E9E">
        <w:rPr>
          <w:rFonts w:ascii="Arial" w:eastAsia="Arial" w:hAnsi="Arial" w:cs="Arial"/>
          <w:position w:val="2"/>
        </w:rPr>
        <w:t xml:space="preserve"> semua sampel tidak </w:t>
      </w:r>
      <w:r w:rsidR="001E0753">
        <w:rPr>
          <w:rFonts w:ascii="Arial" w:eastAsia="Arial" w:hAnsi="Arial" w:cs="Arial"/>
          <w:position w:val="2"/>
        </w:rPr>
        <w:t xml:space="preserve">ada yang melebihi dari harga Rf </w:t>
      </w:r>
      <w:r w:rsidR="00492E9E">
        <w:rPr>
          <w:rFonts w:ascii="Arial" w:eastAsia="Arial" w:hAnsi="Arial" w:cs="Arial"/>
          <w:position w:val="2"/>
        </w:rPr>
        <w:t xml:space="preserve">baku pembanding maka dapat dinyatakan negatif. Dilihat secara visual warna bercak pada plat silika gel dari semua sampel tidak ada yang sama dengan warna bercak baku pembanding.  Pada </w:t>
      </w:r>
      <w:r w:rsidR="00BD0417">
        <w:rPr>
          <w:rFonts w:ascii="Arial" w:eastAsia="Arial" w:hAnsi="Arial" w:cs="Arial"/>
          <w:position w:val="2"/>
        </w:rPr>
        <w:t>sampel Ax1a, Ax1b, Ax1c, Ax2a ,Ax2b, Ax2c, Ax3a, Ax3b, dan Ax3c dideteksi dengan sinar UV 254 nm terlihat 2 bercak disetiap sampel, hal itu dikatakan t</w:t>
      </w:r>
      <w:r w:rsidR="009F3319">
        <w:rPr>
          <w:rFonts w:ascii="Arial" w:eastAsia="Arial" w:hAnsi="Arial" w:cs="Arial"/>
          <w:position w:val="2"/>
        </w:rPr>
        <w:t>erdapat senyawa lain yang terdet</w:t>
      </w:r>
      <w:r w:rsidR="00BD0417">
        <w:rPr>
          <w:rFonts w:ascii="Arial" w:eastAsia="Arial" w:hAnsi="Arial" w:cs="Arial"/>
          <w:position w:val="2"/>
        </w:rPr>
        <w:t xml:space="preserve">eksi. Namun, dalam perhitungan harga Rf nya hanya di hitung satu bercak saja karena, itu senyawa lain. </w:t>
      </w:r>
      <w:r w:rsidR="00492E9E">
        <w:rPr>
          <w:rFonts w:ascii="Arial" w:eastAsia="Arial" w:hAnsi="Arial" w:cs="Arial"/>
          <w:position w:val="2"/>
        </w:rPr>
        <w:t>Dan semua sampel di deteksi dengan sinar UV 254 nm tidak ada yang berfluoresensi kuning. Hal ini membuktikan bahwa dari semua sampel</w:t>
      </w:r>
      <w:r w:rsidR="00BD0417">
        <w:rPr>
          <w:rFonts w:ascii="Arial" w:eastAsia="Arial" w:hAnsi="Arial" w:cs="Arial"/>
          <w:position w:val="2"/>
        </w:rPr>
        <w:t xml:space="preserve"> tidak ada yang mengandung Rhodamin B. </w:t>
      </w:r>
      <w:r w:rsidR="00033449">
        <w:rPr>
          <w:rFonts w:ascii="Arial" w:eastAsia="Arial" w:hAnsi="Arial" w:cs="Arial"/>
          <w:position w:val="2"/>
        </w:rPr>
        <w:t>Pada Peraturan Kepala BPOM No.HK.03.1.23.08.11.07331 Tahun 2011 tentang “Metode Analisis Identifikasi Bahan Pewarna Yang Dilarang Dalam Kosmetika Secara Kromatografi Lapis Tipis (KLT) Dan Kromatografi Cair Kinerja Tinggi (KCKT)” memiliki syarat harga Rf yaitu 0,8</w:t>
      </w:r>
      <w:r w:rsidR="006B2A9F">
        <w:rPr>
          <w:rFonts w:ascii="Arial" w:eastAsia="Arial" w:hAnsi="Arial" w:cs="Arial"/>
          <w:position w:val="2"/>
        </w:rPr>
        <w:t xml:space="preserve"> dengan warna bercak merah muda cerah.</w:t>
      </w:r>
    </w:p>
    <w:p w14:paraId="6F6AC22C" w14:textId="1B04D2DF" w:rsidR="0064568C" w:rsidRPr="0064568C" w:rsidRDefault="0064568C" w:rsidP="00D60B3C">
      <w:pPr>
        <w:tabs>
          <w:tab w:val="left" w:pos="567"/>
        </w:tabs>
        <w:spacing w:after="0" w:line="360" w:lineRule="auto"/>
        <w:ind w:left="66"/>
        <w:jc w:val="center"/>
        <w:rPr>
          <w:rFonts w:ascii="Arial" w:eastAsia="Arial" w:hAnsi="Arial" w:cs="Arial"/>
          <w:b/>
          <w:bCs/>
          <w:position w:val="2"/>
          <w:sz w:val="24"/>
          <w:szCs w:val="24"/>
          <w:lang w:val="en-US"/>
        </w:rPr>
      </w:pPr>
      <w:r w:rsidRPr="0064568C">
        <w:rPr>
          <w:rFonts w:ascii="Arial" w:eastAsia="Arial" w:hAnsi="Arial" w:cs="Arial"/>
          <w:b/>
          <w:bCs/>
          <w:position w:val="2"/>
          <w:sz w:val="24"/>
          <w:szCs w:val="24"/>
          <w:lang w:val="en-US"/>
        </w:rPr>
        <w:lastRenderedPageBreak/>
        <w:t>BAB V</w:t>
      </w:r>
    </w:p>
    <w:p w14:paraId="0448C84B" w14:textId="74C320DE" w:rsidR="0064568C" w:rsidRDefault="0064568C" w:rsidP="00D60B3C">
      <w:pPr>
        <w:tabs>
          <w:tab w:val="left" w:pos="567"/>
        </w:tabs>
        <w:spacing w:after="0" w:line="360" w:lineRule="auto"/>
        <w:ind w:left="66"/>
        <w:jc w:val="center"/>
        <w:rPr>
          <w:rFonts w:ascii="Arial" w:eastAsia="Arial" w:hAnsi="Arial" w:cs="Arial"/>
          <w:b/>
          <w:bCs/>
          <w:position w:val="2"/>
          <w:sz w:val="24"/>
          <w:szCs w:val="24"/>
          <w:lang w:val="en-US"/>
        </w:rPr>
      </w:pPr>
      <w:r w:rsidRPr="0064568C">
        <w:rPr>
          <w:rFonts w:ascii="Arial" w:eastAsia="Arial" w:hAnsi="Arial" w:cs="Arial"/>
          <w:b/>
          <w:bCs/>
          <w:position w:val="2"/>
          <w:sz w:val="24"/>
          <w:szCs w:val="24"/>
          <w:lang w:val="en-US"/>
        </w:rPr>
        <w:t>KESIMPULAN DAN SARAN</w:t>
      </w:r>
    </w:p>
    <w:p w14:paraId="7CD0E1ED" w14:textId="6F476577" w:rsidR="00245CC6" w:rsidRPr="00245CC6" w:rsidRDefault="00245CC6" w:rsidP="00245CC6">
      <w:pPr>
        <w:tabs>
          <w:tab w:val="left" w:pos="567"/>
        </w:tabs>
        <w:spacing w:line="360" w:lineRule="auto"/>
        <w:ind w:left="66"/>
        <w:rPr>
          <w:rFonts w:ascii="Arial" w:eastAsia="Arial" w:hAnsi="Arial" w:cs="Arial"/>
          <w:position w:val="2"/>
          <w:lang w:val="en-US"/>
        </w:rPr>
      </w:pPr>
      <w:r>
        <w:rPr>
          <w:rFonts w:ascii="Arial" w:eastAsia="Arial" w:hAnsi="Arial" w:cs="Arial"/>
          <w:b/>
          <w:bCs/>
          <w:position w:val="2"/>
          <w:lang w:val="en-US"/>
        </w:rPr>
        <w:t>5.1 Kesimpulan</w:t>
      </w:r>
    </w:p>
    <w:p w14:paraId="59567FDF" w14:textId="0AFB781B" w:rsidR="00245CC6" w:rsidRDefault="00245CC6" w:rsidP="00245CC6">
      <w:pPr>
        <w:tabs>
          <w:tab w:val="left" w:pos="567"/>
        </w:tabs>
        <w:spacing w:line="360" w:lineRule="auto"/>
        <w:ind w:firstLine="567"/>
        <w:jc w:val="both"/>
        <w:rPr>
          <w:rFonts w:ascii="Arial" w:eastAsia="Arial" w:hAnsi="Arial" w:cs="Arial"/>
          <w:position w:val="2"/>
          <w:lang w:val="en-US"/>
        </w:rPr>
      </w:pPr>
      <w:r>
        <w:rPr>
          <w:rFonts w:ascii="Arial" w:eastAsia="Arial" w:hAnsi="Arial" w:cs="Arial"/>
          <w:position w:val="2"/>
          <w:lang w:val="en-US"/>
        </w:rPr>
        <w:t>Dari hasil penelitian data yang telah diperoleh maka dapat disimpulkan bahwa,</w:t>
      </w:r>
      <w:r w:rsidR="009F3319">
        <w:rPr>
          <w:rFonts w:ascii="Arial" w:eastAsia="Arial" w:hAnsi="Arial" w:cs="Arial"/>
          <w:position w:val="2"/>
        </w:rPr>
        <w:t xml:space="preserve"> pelembab bibir</w:t>
      </w:r>
      <w:r>
        <w:rPr>
          <w:rFonts w:ascii="Arial" w:eastAsia="Arial" w:hAnsi="Arial" w:cs="Arial"/>
          <w:position w:val="2"/>
          <w:lang w:val="en-US"/>
        </w:rPr>
        <w:t xml:space="preserve"> </w:t>
      </w:r>
      <w:r w:rsidR="009F3319">
        <w:rPr>
          <w:rFonts w:ascii="Arial" w:eastAsia="Arial" w:hAnsi="Arial" w:cs="Arial"/>
          <w:position w:val="2"/>
        </w:rPr>
        <w:t>(</w:t>
      </w:r>
      <w:r w:rsidR="009F3319">
        <w:rPr>
          <w:rFonts w:ascii="Arial" w:eastAsia="Arial" w:hAnsi="Arial" w:cs="Arial"/>
          <w:i/>
          <w:iCs/>
          <w:position w:val="2"/>
          <w:lang w:val="en-US"/>
        </w:rPr>
        <w:t>lip b</w:t>
      </w:r>
      <w:r w:rsidRPr="00245CC6">
        <w:rPr>
          <w:rFonts w:ascii="Arial" w:eastAsia="Arial" w:hAnsi="Arial" w:cs="Arial"/>
          <w:i/>
          <w:iCs/>
          <w:position w:val="2"/>
          <w:lang w:val="en-US"/>
        </w:rPr>
        <w:t>alm</w:t>
      </w:r>
      <w:r w:rsidR="009F3319">
        <w:rPr>
          <w:rFonts w:ascii="Arial" w:eastAsia="Arial" w:hAnsi="Arial" w:cs="Arial"/>
          <w:i/>
          <w:iCs/>
          <w:position w:val="2"/>
        </w:rPr>
        <w:t>)</w:t>
      </w:r>
      <w:r w:rsidR="009F3319">
        <w:rPr>
          <w:rFonts w:ascii="Arial" w:eastAsia="Arial" w:hAnsi="Arial" w:cs="Arial"/>
          <w:position w:val="2"/>
          <w:lang w:val="en-US"/>
        </w:rPr>
        <w:t xml:space="preserve"> </w:t>
      </w:r>
      <w:r>
        <w:rPr>
          <w:rFonts w:ascii="Arial" w:eastAsia="Arial" w:hAnsi="Arial" w:cs="Arial"/>
          <w:position w:val="2"/>
          <w:lang w:val="en-US"/>
        </w:rPr>
        <w:t>merek Tanako</w:t>
      </w:r>
      <w:r w:rsidR="009F3319">
        <w:rPr>
          <w:rFonts w:ascii="Arial" w:eastAsia="Arial" w:hAnsi="Arial" w:cs="Arial"/>
          <w:position w:val="2"/>
        </w:rPr>
        <w:t xml:space="preserve"> dengan 3 varian yaitu tanako </w:t>
      </w:r>
      <w:r w:rsidR="009F3319" w:rsidRPr="009F3319">
        <w:rPr>
          <w:rFonts w:ascii="Arial" w:eastAsia="Arial" w:hAnsi="Arial" w:cs="Arial"/>
          <w:i/>
          <w:position w:val="2"/>
        </w:rPr>
        <w:t>unicorn</w:t>
      </w:r>
      <w:r w:rsidR="009F3319">
        <w:rPr>
          <w:rFonts w:ascii="Arial" w:eastAsia="Arial" w:hAnsi="Arial" w:cs="Arial"/>
          <w:position w:val="2"/>
        </w:rPr>
        <w:t xml:space="preserve">, tanako </w:t>
      </w:r>
      <w:r w:rsidR="009F3319" w:rsidRPr="009F3319">
        <w:rPr>
          <w:rFonts w:ascii="Arial" w:eastAsia="Arial" w:hAnsi="Arial" w:cs="Arial"/>
          <w:i/>
          <w:position w:val="2"/>
        </w:rPr>
        <w:t>peach soda</w:t>
      </w:r>
      <w:r w:rsidR="009F3319">
        <w:rPr>
          <w:rFonts w:ascii="Arial" w:eastAsia="Arial" w:hAnsi="Arial" w:cs="Arial"/>
          <w:position w:val="2"/>
        </w:rPr>
        <w:t xml:space="preserve">, dan tanako </w:t>
      </w:r>
      <w:r w:rsidR="009F3319" w:rsidRPr="009F3319">
        <w:rPr>
          <w:rFonts w:ascii="Arial" w:eastAsia="Arial" w:hAnsi="Arial" w:cs="Arial"/>
          <w:i/>
          <w:position w:val="2"/>
        </w:rPr>
        <w:t>sweet orange</w:t>
      </w:r>
      <w:r>
        <w:rPr>
          <w:rFonts w:ascii="Arial" w:eastAsia="Arial" w:hAnsi="Arial" w:cs="Arial"/>
          <w:position w:val="2"/>
          <w:lang w:val="en-US"/>
        </w:rPr>
        <w:t xml:space="preserve"> yang beredar di to</w:t>
      </w:r>
      <w:r w:rsidR="00AF3F8A">
        <w:rPr>
          <w:rFonts w:ascii="Arial" w:eastAsia="Arial" w:hAnsi="Arial" w:cs="Arial"/>
          <w:position w:val="2"/>
          <w:lang w:val="en-US"/>
        </w:rPr>
        <w:t>ko</w:t>
      </w:r>
      <w:r>
        <w:rPr>
          <w:rFonts w:ascii="Arial" w:eastAsia="Arial" w:hAnsi="Arial" w:cs="Arial"/>
          <w:position w:val="2"/>
          <w:lang w:val="en-US"/>
        </w:rPr>
        <w:t xml:space="preserve"> online shop</w:t>
      </w:r>
      <w:r w:rsidR="00562EE1">
        <w:rPr>
          <w:rFonts w:ascii="Arial" w:eastAsia="Arial" w:hAnsi="Arial" w:cs="Arial"/>
          <w:position w:val="2"/>
          <w:lang w:val="en-US"/>
        </w:rPr>
        <w:t xml:space="preserve"> yang dilakukan dengan metode kromatografi lapis tipis</w:t>
      </w:r>
      <w:r w:rsidR="00416B71">
        <w:rPr>
          <w:rFonts w:ascii="Arial" w:eastAsia="Arial" w:hAnsi="Arial" w:cs="Arial"/>
          <w:position w:val="2"/>
          <w:lang w:val="en-US"/>
        </w:rPr>
        <w:t xml:space="preserve"> menunjukkan</w:t>
      </w:r>
      <w:r>
        <w:rPr>
          <w:rFonts w:ascii="Arial" w:eastAsia="Arial" w:hAnsi="Arial" w:cs="Arial"/>
          <w:position w:val="2"/>
          <w:lang w:val="en-US"/>
        </w:rPr>
        <w:t xml:space="preserve"> tidak mengandung zat pewarna Rhodamin B meskipun</w:t>
      </w:r>
      <w:r w:rsidR="003B5113">
        <w:rPr>
          <w:rFonts w:ascii="Arial" w:eastAsia="Arial" w:hAnsi="Arial" w:cs="Arial"/>
          <w:position w:val="2"/>
        </w:rPr>
        <w:t xml:space="preserve"> dengan harga yang relatif murah dan</w:t>
      </w:r>
      <w:r>
        <w:rPr>
          <w:rFonts w:ascii="Arial" w:eastAsia="Arial" w:hAnsi="Arial" w:cs="Arial"/>
          <w:position w:val="2"/>
          <w:lang w:val="en-US"/>
        </w:rPr>
        <w:t xml:space="preserve"> tidak terdaftar di BPOM.</w:t>
      </w:r>
    </w:p>
    <w:p w14:paraId="2A57933A" w14:textId="77777777" w:rsidR="00F77FC5" w:rsidRDefault="00F77FC5" w:rsidP="00F77FC5">
      <w:pPr>
        <w:tabs>
          <w:tab w:val="left" w:pos="567"/>
        </w:tabs>
        <w:spacing w:line="360" w:lineRule="auto"/>
        <w:rPr>
          <w:rFonts w:ascii="Arial" w:eastAsia="Arial" w:hAnsi="Arial" w:cs="Arial"/>
          <w:b/>
          <w:bCs/>
          <w:position w:val="2"/>
          <w:lang w:val="en-US"/>
        </w:rPr>
      </w:pPr>
      <w:r>
        <w:rPr>
          <w:rFonts w:ascii="Arial" w:eastAsia="Arial" w:hAnsi="Arial" w:cs="Arial"/>
          <w:b/>
          <w:bCs/>
          <w:position w:val="2"/>
          <w:lang w:val="en-US"/>
        </w:rPr>
        <w:t>5.2 Saran</w:t>
      </w:r>
    </w:p>
    <w:p w14:paraId="67948C59" w14:textId="59101043" w:rsidR="00F77FC5" w:rsidRDefault="00F77FC5" w:rsidP="00EA2293">
      <w:pPr>
        <w:pStyle w:val="ListParagraph"/>
        <w:numPr>
          <w:ilvl w:val="0"/>
          <w:numId w:val="87"/>
        </w:numPr>
        <w:tabs>
          <w:tab w:val="left" w:pos="567"/>
        </w:tabs>
        <w:spacing w:line="360" w:lineRule="auto"/>
        <w:ind w:left="426"/>
        <w:rPr>
          <w:rFonts w:ascii="Arial" w:eastAsia="Arial" w:hAnsi="Arial" w:cs="Arial"/>
          <w:position w:val="2"/>
          <w:lang w:val="en-US"/>
        </w:rPr>
      </w:pPr>
      <w:r w:rsidRPr="00F77FC5">
        <w:rPr>
          <w:rFonts w:ascii="Arial" w:eastAsia="Arial" w:hAnsi="Arial" w:cs="Arial"/>
          <w:position w:val="2"/>
          <w:lang w:val="en-US"/>
        </w:rPr>
        <w:t>Disarankan bagi peneliti berikutnya untuk melakukan penelitian zat pewarna</w:t>
      </w:r>
      <w:r w:rsidR="004F4ECE">
        <w:rPr>
          <w:rFonts w:ascii="Arial" w:eastAsia="Arial" w:hAnsi="Arial" w:cs="Arial"/>
          <w:position w:val="2"/>
          <w:lang w:val="en-US"/>
        </w:rPr>
        <w:t xml:space="preserve"> </w:t>
      </w:r>
      <w:r w:rsidRPr="00F77FC5">
        <w:rPr>
          <w:rFonts w:ascii="Arial" w:eastAsia="Arial" w:hAnsi="Arial" w:cs="Arial"/>
          <w:position w:val="2"/>
          <w:lang w:val="en-US"/>
        </w:rPr>
        <w:t xml:space="preserve">lain pada </w:t>
      </w:r>
      <w:r w:rsidR="0048754A">
        <w:rPr>
          <w:rFonts w:ascii="Arial" w:eastAsia="Arial" w:hAnsi="Arial" w:cs="Arial"/>
          <w:position w:val="2"/>
          <w:lang w:val="en-US"/>
        </w:rPr>
        <w:t xml:space="preserve">produk kosmetik lainnya seperti </w:t>
      </w:r>
      <w:r w:rsidR="0048754A" w:rsidRPr="0048754A">
        <w:rPr>
          <w:rFonts w:ascii="Arial" w:eastAsia="Arial" w:hAnsi="Arial" w:cs="Arial"/>
          <w:i/>
          <w:iCs/>
          <w:position w:val="2"/>
          <w:lang w:val="en-US"/>
        </w:rPr>
        <w:t>lipstick,</w:t>
      </w:r>
      <w:r w:rsidR="0048754A">
        <w:rPr>
          <w:rFonts w:ascii="Arial" w:eastAsia="Arial" w:hAnsi="Arial" w:cs="Arial"/>
          <w:position w:val="2"/>
          <w:lang w:val="en-US"/>
        </w:rPr>
        <w:t xml:space="preserve"> perona pipi dan perona mata</w:t>
      </w:r>
      <w:r w:rsidRPr="00F77FC5">
        <w:rPr>
          <w:rFonts w:ascii="Arial" w:eastAsia="Arial" w:hAnsi="Arial" w:cs="Arial"/>
          <w:position w:val="2"/>
          <w:lang w:val="en-US"/>
        </w:rPr>
        <w:t xml:space="preserve"> dengan merek yang berbeda yang beredar di toko </w:t>
      </w:r>
      <w:r w:rsidRPr="00F77FC5">
        <w:rPr>
          <w:rFonts w:ascii="Arial" w:eastAsia="Arial" w:hAnsi="Arial" w:cs="Arial"/>
          <w:i/>
          <w:iCs/>
          <w:position w:val="2"/>
          <w:lang w:val="en-US"/>
        </w:rPr>
        <w:t>online</w:t>
      </w:r>
      <w:r w:rsidRPr="00F77FC5">
        <w:rPr>
          <w:rFonts w:ascii="Arial" w:eastAsia="Arial" w:hAnsi="Arial" w:cs="Arial"/>
          <w:position w:val="2"/>
          <w:lang w:val="en-US"/>
        </w:rPr>
        <w:t>.</w:t>
      </w:r>
    </w:p>
    <w:p w14:paraId="0DFF6448" w14:textId="26DD7E02" w:rsidR="009716FC" w:rsidRDefault="00F77FC5" w:rsidP="00EA2293">
      <w:pPr>
        <w:pStyle w:val="ListParagraph"/>
        <w:numPr>
          <w:ilvl w:val="0"/>
          <w:numId w:val="87"/>
        </w:numPr>
        <w:tabs>
          <w:tab w:val="left" w:pos="567"/>
        </w:tabs>
        <w:spacing w:line="360" w:lineRule="auto"/>
        <w:ind w:left="426"/>
        <w:rPr>
          <w:rFonts w:ascii="Arial" w:eastAsia="Arial" w:hAnsi="Arial" w:cs="Arial"/>
          <w:position w:val="2"/>
          <w:lang w:val="en-US"/>
        </w:rPr>
      </w:pPr>
      <w:r>
        <w:rPr>
          <w:rFonts w:ascii="Arial" w:eastAsia="Arial" w:hAnsi="Arial" w:cs="Arial"/>
          <w:position w:val="2"/>
          <w:lang w:val="en-US"/>
        </w:rPr>
        <w:t xml:space="preserve">Bagi masyarakat yang </w:t>
      </w:r>
      <w:r w:rsidR="00AF3F8A">
        <w:rPr>
          <w:rFonts w:ascii="Arial" w:eastAsia="Arial" w:hAnsi="Arial" w:cs="Arial"/>
          <w:position w:val="2"/>
          <w:lang w:val="en-US"/>
        </w:rPr>
        <w:t>sering berbelanja di media online agar lebih berhati-hati dalam memilih kosmetik khususnya produk</w:t>
      </w:r>
      <w:r w:rsidR="009F3319">
        <w:rPr>
          <w:rFonts w:ascii="Arial" w:eastAsia="Arial" w:hAnsi="Arial" w:cs="Arial"/>
          <w:position w:val="2"/>
        </w:rPr>
        <w:t xml:space="preserve"> pelembab bibir</w:t>
      </w:r>
      <w:r w:rsidR="00AF3F8A">
        <w:rPr>
          <w:rFonts w:ascii="Arial" w:eastAsia="Arial" w:hAnsi="Arial" w:cs="Arial"/>
          <w:position w:val="2"/>
          <w:lang w:val="en-US"/>
        </w:rPr>
        <w:t xml:space="preserve"> </w:t>
      </w:r>
      <w:r w:rsidR="009F3319">
        <w:rPr>
          <w:rFonts w:ascii="Arial" w:eastAsia="Arial" w:hAnsi="Arial" w:cs="Arial"/>
          <w:position w:val="2"/>
        </w:rPr>
        <w:t>(</w:t>
      </w:r>
      <w:r w:rsidR="00574A0D" w:rsidRPr="00574A0D">
        <w:rPr>
          <w:rFonts w:ascii="Arial" w:eastAsia="Arial" w:hAnsi="Arial" w:cs="Arial"/>
          <w:i/>
          <w:iCs/>
          <w:position w:val="2"/>
          <w:lang w:val="en-US"/>
        </w:rPr>
        <w:t>lip balm</w:t>
      </w:r>
      <w:r w:rsidR="009F3319">
        <w:rPr>
          <w:rFonts w:ascii="Arial" w:eastAsia="Arial" w:hAnsi="Arial" w:cs="Arial"/>
          <w:i/>
          <w:iCs/>
          <w:position w:val="2"/>
        </w:rPr>
        <w:t>)</w:t>
      </w:r>
      <w:r w:rsidR="00574A0D">
        <w:rPr>
          <w:rFonts w:ascii="Arial" w:eastAsia="Arial" w:hAnsi="Arial" w:cs="Arial"/>
          <w:i/>
          <w:iCs/>
          <w:position w:val="2"/>
          <w:lang w:val="en-US"/>
        </w:rPr>
        <w:t xml:space="preserve"> </w:t>
      </w:r>
      <w:r w:rsidR="00574A0D">
        <w:rPr>
          <w:rFonts w:ascii="Arial" w:eastAsia="Arial" w:hAnsi="Arial" w:cs="Arial"/>
          <w:position w:val="2"/>
          <w:lang w:val="en-US"/>
        </w:rPr>
        <w:t xml:space="preserve">yang aman untuk kulit dan jangan mudah </w:t>
      </w:r>
      <w:r w:rsidR="00DC1001">
        <w:rPr>
          <w:rFonts w:ascii="Arial" w:eastAsia="Arial" w:hAnsi="Arial" w:cs="Arial"/>
          <w:position w:val="2"/>
          <w:lang w:val="en-US"/>
        </w:rPr>
        <w:t xml:space="preserve">tertarik </w:t>
      </w:r>
      <w:r w:rsidR="00574A0D">
        <w:rPr>
          <w:rFonts w:ascii="Arial" w:eastAsia="Arial" w:hAnsi="Arial" w:cs="Arial"/>
          <w:position w:val="2"/>
          <w:lang w:val="en-US"/>
        </w:rPr>
        <w:t>dengan harga yang relatif murah.</w:t>
      </w:r>
    </w:p>
    <w:p w14:paraId="675BA522" w14:textId="77777777" w:rsidR="009716FC" w:rsidRDefault="00574A0D" w:rsidP="00EA2293">
      <w:pPr>
        <w:pStyle w:val="ListParagraph"/>
        <w:numPr>
          <w:ilvl w:val="0"/>
          <w:numId w:val="87"/>
        </w:numPr>
        <w:tabs>
          <w:tab w:val="left" w:pos="567"/>
        </w:tabs>
        <w:spacing w:line="360" w:lineRule="auto"/>
        <w:ind w:left="426"/>
        <w:rPr>
          <w:rFonts w:ascii="Arial" w:eastAsia="Arial" w:hAnsi="Arial" w:cs="Arial"/>
          <w:position w:val="2"/>
          <w:lang w:val="en-US"/>
        </w:rPr>
      </w:pPr>
      <w:r w:rsidRPr="009716FC">
        <w:rPr>
          <w:rFonts w:ascii="Arial" w:eastAsia="Arial" w:hAnsi="Arial" w:cs="Arial"/>
          <w:position w:val="2"/>
          <w:lang w:val="en-US"/>
        </w:rPr>
        <w:t>Bagi</w:t>
      </w:r>
      <w:r w:rsidR="00DC1001" w:rsidRPr="009716FC">
        <w:rPr>
          <w:rFonts w:ascii="Arial" w:eastAsia="Arial" w:hAnsi="Arial" w:cs="Arial"/>
          <w:position w:val="2"/>
          <w:lang w:val="en-US"/>
        </w:rPr>
        <w:t xml:space="preserve"> pemerintah maupun</w:t>
      </w:r>
      <w:r w:rsidR="004F4ECE" w:rsidRPr="009716FC">
        <w:rPr>
          <w:rFonts w:ascii="Arial" w:eastAsia="Arial" w:hAnsi="Arial" w:cs="Arial"/>
          <w:position w:val="2"/>
          <w:lang w:val="en-US"/>
        </w:rPr>
        <w:t xml:space="preserve"> </w:t>
      </w:r>
      <w:r w:rsidRPr="009716FC">
        <w:rPr>
          <w:rFonts w:ascii="Arial" w:eastAsia="Arial" w:hAnsi="Arial" w:cs="Arial"/>
          <w:position w:val="2"/>
          <w:lang w:val="en-US"/>
        </w:rPr>
        <w:t xml:space="preserve">BPOM diharapkan </w:t>
      </w:r>
      <w:r w:rsidR="00DC1001" w:rsidRPr="009716FC">
        <w:rPr>
          <w:rFonts w:ascii="Arial" w:eastAsia="Arial" w:hAnsi="Arial" w:cs="Arial"/>
          <w:position w:val="2"/>
          <w:lang w:val="en-US"/>
        </w:rPr>
        <w:t xml:space="preserve">agar lebih ketat dalam pengawasan barang atau produk kosmetik illegal yang dijual </w:t>
      </w:r>
      <w:r w:rsidR="004F4ECE" w:rsidRPr="009716FC">
        <w:rPr>
          <w:rFonts w:ascii="Arial" w:eastAsia="Arial" w:hAnsi="Arial" w:cs="Arial"/>
          <w:position w:val="2"/>
          <w:lang w:val="en-US"/>
        </w:rPr>
        <w:t>di media online maupun dipasaran yang tidak terdaftar agar mutu produk dan keamanan bagi konsumen dapat terjamin.</w:t>
      </w:r>
    </w:p>
    <w:p w14:paraId="09E24B95" w14:textId="77777777" w:rsidR="009716FC" w:rsidRDefault="009716FC" w:rsidP="009716FC">
      <w:pPr>
        <w:pStyle w:val="ListParagraph"/>
        <w:tabs>
          <w:tab w:val="left" w:pos="567"/>
        </w:tabs>
        <w:spacing w:line="360" w:lineRule="auto"/>
        <w:rPr>
          <w:rFonts w:ascii="Arial" w:eastAsia="Arial" w:hAnsi="Arial" w:cs="Arial"/>
          <w:position w:val="2"/>
          <w:lang w:val="en-US"/>
        </w:rPr>
      </w:pPr>
    </w:p>
    <w:p w14:paraId="497A48A1" w14:textId="77777777" w:rsidR="009716FC" w:rsidRDefault="009716FC" w:rsidP="009716FC">
      <w:pPr>
        <w:pStyle w:val="ListParagraph"/>
        <w:tabs>
          <w:tab w:val="left" w:pos="567"/>
        </w:tabs>
        <w:spacing w:line="360" w:lineRule="auto"/>
        <w:rPr>
          <w:rFonts w:ascii="Arial" w:eastAsia="Arial" w:hAnsi="Arial" w:cs="Arial"/>
          <w:position w:val="2"/>
          <w:lang w:val="en-US"/>
        </w:rPr>
      </w:pPr>
    </w:p>
    <w:p w14:paraId="7341167C" w14:textId="77777777" w:rsidR="009716FC" w:rsidRDefault="009716FC" w:rsidP="009716FC">
      <w:pPr>
        <w:pStyle w:val="ListParagraph"/>
        <w:tabs>
          <w:tab w:val="left" w:pos="567"/>
        </w:tabs>
        <w:spacing w:line="360" w:lineRule="auto"/>
        <w:rPr>
          <w:rFonts w:ascii="Arial" w:eastAsia="Arial" w:hAnsi="Arial" w:cs="Arial"/>
          <w:position w:val="2"/>
          <w:lang w:val="en-US"/>
        </w:rPr>
      </w:pPr>
    </w:p>
    <w:p w14:paraId="2308969F" w14:textId="77777777" w:rsidR="009716FC" w:rsidRDefault="009716FC" w:rsidP="009716FC">
      <w:pPr>
        <w:pStyle w:val="ListParagraph"/>
        <w:tabs>
          <w:tab w:val="left" w:pos="567"/>
        </w:tabs>
        <w:spacing w:line="360" w:lineRule="auto"/>
        <w:rPr>
          <w:rFonts w:ascii="Arial" w:eastAsia="Arial" w:hAnsi="Arial" w:cs="Arial"/>
          <w:position w:val="2"/>
          <w:lang w:val="en-US"/>
        </w:rPr>
      </w:pPr>
    </w:p>
    <w:p w14:paraId="1B872A1B" w14:textId="77777777" w:rsidR="009716FC" w:rsidRDefault="009716FC" w:rsidP="009716FC">
      <w:pPr>
        <w:pStyle w:val="ListParagraph"/>
        <w:tabs>
          <w:tab w:val="left" w:pos="567"/>
        </w:tabs>
        <w:spacing w:line="360" w:lineRule="auto"/>
        <w:rPr>
          <w:rFonts w:ascii="Arial" w:eastAsia="Arial" w:hAnsi="Arial" w:cs="Arial"/>
          <w:position w:val="2"/>
          <w:lang w:val="en-US"/>
        </w:rPr>
      </w:pPr>
    </w:p>
    <w:p w14:paraId="2B670735" w14:textId="77777777" w:rsidR="009716FC" w:rsidRDefault="009716FC" w:rsidP="009716FC">
      <w:pPr>
        <w:pStyle w:val="ListParagraph"/>
        <w:tabs>
          <w:tab w:val="left" w:pos="567"/>
        </w:tabs>
        <w:spacing w:line="360" w:lineRule="auto"/>
        <w:rPr>
          <w:rFonts w:ascii="Arial" w:eastAsia="Arial" w:hAnsi="Arial" w:cs="Arial"/>
          <w:position w:val="2"/>
          <w:lang w:val="en-US"/>
        </w:rPr>
      </w:pPr>
    </w:p>
    <w:p w14:paraId="2A8C34FA" w14:textId="77777777" w:rsidR="009716FC" w:rsidRDefault="009716FC" w:rsidP="009716FC">
      <w:pPr>
        <w:pStyle w:val="ListParagraph"/>
        <w:tabs>
          <w:tab w:val="left" w:pos="567"/>
        </w:tabs>
        <w:spacing w:line="360" w:lineRule="auto"/>
        <w:rPr>
          <w:rFonts w:ascii="Arial" w:eastAsia="Arial" w:hAnsi="Arial" w:cs="Arial"/>
          <w:position w:val="2"/>
          <w:lang w:val="en-US"/>
        </w:rPr>
      </w:pPr>
    </w:p>
    <w:p w14:paraId="5FD9218D" w14:textId="77777777" w:rsidR="009716FC" w:rsidRDefault="009716FC" w:rsidP="009716FC">
      <w:pPr>
        <w:pStyle w:val="ListParagraph"/>
        <w:tabs>
          <w:tab w:val="left" w:pos="567"/>
        </w:tabs>
        <w:spacing w:line="360" w:lineRule="auto"/>
        <w:rPr>
          <w:rFonts w:ascii="Arial" w:eastAsia="Arial" w:hAnsi="Arial" w:cs="Arial"/>
          <w:position w:val="2"/>
          <w:lang w:val="en-US"/>
        </w:rPr>
      </w:pPr>
    </w:p>
    <w:p w14:paraId="27E90A0C" w14:textId="77777777" w:rsidR="009716FC" w:rsidRDefault="009716FC" w:rsidP="009716FC">
      <w:pPr>
        <w:pStyle w:val="ListParagraph"/>
        <w:tabs>
          <w:tab w:val="left" w:pos="567"/>
        </w:tabs>
        <w:spacing w:line="360" w:lineRule="auto"/>
        <w:rPr>
          <w:rFonts w:ascii="Arial" w:eastAsia="Arial" w:hAnsi="Arial" w:cs="Arial"/>
          <w:position w:val="2"/>
          <w:lang w:val="en-US"/>
        </w:rPr>
      </w:pPr>
    </w:p>
    <w:p w14:paraId="426998BA" w14:textId="77777777" w:rsidR="006A7677" w:rsidRDefault="006A7677" w:rsidP="009716FC">
      <w:pPr>
        <w:pStyle w:val="ListParagraph"/>
        <w:tabs>
          <w:tab w:val="left" w:pos="567"/>
        </w:tabs>
        <w:spacing w:line="360" w:lineRule="auto"/>
        <w:rPr>
          <w:rFonts w:ascii="Arial" w:eastAsia="Arial" w:hAnsi="Arial" w:cs="Arial"/>
          <w:position w:val="2"/>
          <w:lang w:val="en-US"/>
        </w:rPr>
      </w:pPr>
    </w:p>
    <w:p w14:paraId="6814F2AE" w14:textId="77777777" w:rsidR="006A7677" w:rsidRDefault="006A7677" w:rsidP="009716FC">
      <w:pPr>
        <w:pStyle w:val="ListParagraph"/>
        <w:tabs>
          <w:tab w:val="left" w:pos="567"/>
        </w:tabs>
        <w:spacing w:line="360" w:lineRule="auto"/>
        <w:rPr>
          <w:rFonts w:ascii="Arial" w:eastAsia="Arial" w:hAnsi="Arial" w:cs="Arial"/>
          <w:position w:val="2"/>
          <w:lang w:val="en-US"/>
        </w:rPr>
      </w:pPr>
    </w:p>
    <w:p w14:paraId="32333073" w14:textId="77777777" w:rsidR="009716FC" w:rsidRDefault="009716FC" w:rsidP="009716FC">
      <w:pPr>
        <w:pStyle w:val="ListParagraph"/>
        <w:tabs>
          <w:tab w:val="left" w:pos="567"/>
        </w:tabs>
        <w:spacing w:line="360" w:lineRule="auto"/>
        <w:rPr>
          <w:rFonts w:ascii="Arial" w:eastAsia="Arial" w:hAnsi="Arial" w:cs="Arial"/>
          <w:position w:val="2"/>
          <w:lang w:val="en-US"/>
        </w:rPr>
      </w:pPr>
    </w:p>
    <w:p w14:paraId="70D66731" w14:textId="77777777" w:rsidR="009716FC" w:rsidRDefault="009716FC" w:rsidP="009716FC">
      <w:pPr>
        <w:pStyle w:val="ListParagraph"/>
        <w:tabs>
          <w:tab w:val="left" w:pos="567"/>
        </w:tabs>
        <w:spacing w:line="360" w:lineRule="auto"/>
        <w:rPr>
          <w:rFonts w:ascii="Arial" w:eastAsia="Arial" w:hAnsi="Arial" w:cs="Arial"/>
          <w:position w:val="2"/>
          <w:lang w:val="en-US"/>
        </w:rPr>
      </w:pPr>
    </w:p>
    <w:p w14:paraId="5842A9CE" w14:textId="72F3D41B" w:rsidR="006C0EEC" w:rsidRPr="00D60B3C" w:rsidRDefault="0071033F" w:rsidP="00D60B3C">
      <w:pPr>
        <w:pStyle w:val="ListParagraph"/>
        <w:tabs>
          <w:tab w:val="left" w:pos="567"/>
        </w:tabs>
        <w:spacing w:after="120" w:line="240" w:lineRule="auto"/>
        <w:ind w:left="0"/>
        <w:jc w:val="center"/>
        <w:rPr>
          <w:rFonts w:ascii="Arial" w:eastAsia="Arial" w:hAnsi="Arial" w:cs="Arial"/>
          <w:position w:val="2"/>
          <w:lang w:val="en-US"/>
        </w:rPr>
      </w:pPr>
      <w:r w:rsidRPr="009716FC">
        <w:rPr>
          <w:rFonts w:ascii="Arial" w:eastAsia="Times New Roman" w:hAnsi="Arial" w:cs="Arial"/>
          <w:b/>
          <w:sz w:val="24"/>
        </w:rPr>
        <w:t>DAFTAR PUSTAKA</w:t>
      </w:r>
    </w:p>
    <w:p w14:paraId="674234B1" w14:textId="777DBB80" w:rsidR="00B13A09" w:rsidRPr="00B13A09" w:rsidRDefault="006C0EEC" w:rsidP="00612AD8">
      <w:pPr>
        <w:widowControl w:val="0"/>
        <w:autoSpaceDE w:val="0"/>
        <w:autoSpaceDN w:val="0"/>
        <w:adjustRightInd w:val="0"/>
        <w:spacing w:line="240" w:lineRule="auto"/>
        <w:ind w:left="480" w:hanging="480"/>
        <w:jc w:val="both"/>
        <w:rPr>
          <w:rFonts w:ascii="Arial" w:hAnsi="Arial" w:cs="Arial"/>
          <w:noProof/>
          <w:szCs w:val="24"/>
        </w:rPr>
      </w:pPr>
      <w:r>
        <w:rPr>
          <w:rFonts w:ascii="Arial" w:eastAsia="Times New Roman" w:hAnsi="Arial" w:cs="Arial"/>
          <w:i/>
        </w:rPr>
        <w:fldChar w:fldCharType="begin" w:fldLock="1"/>
      </w:r>
      <w:r w:rsidRPr="006C0EEC">
        <w:rPr>
          <w:rFonts w:ascii="Arial" w:eastAsia="Times New Roman" w:hAnsi="Arial" w:cs="Arial"/>
          <w:i/>
        </w:rPr>
        <w:instrText xml:space="preserve">ADDIN Mendeley Bibliography CSL_BIBLIOGRAPHY </w:instrText>
      </w:r>
      <w:r>
        <w:rPr>
          <w:rFonts w:ascii="Arial" w:eastAsia="Times New Roman" w:hAnsi="Arial" w:cs="Arial"/>
          <w:i/>
        </w:rPr>
        <w:fldChar w:fldCharType="separate"/>
      </w:r>
      <w:r w:rsidR="00B13A09" w:rsidRPr="00B13A09">
        <w:rPr>
          <w:rFonts w:ascii="Arial" w:hAnsi="Arial" w:cs="Arial"/>
          <w:noProof/>
          <w:szCs w:val="24"/>
        </w:rPr>
        <w:t xml:space="preserve">Ardini, D., &amp; Sumardilah, D. (2021). </w:t>
      </w:r>
      <w:r w:rsidR="00B13A09" w:rsidRPr="00B13A09">
        <w:rPr>
          <w:rFonts w:ascii="Arial" w:hAnsi="Arial" w:cs="Arial"/>
          <w:i/>
          <w:iCs/>
          <w:noProof/>
          <w:szCs w:val="24"/>
        </w:rPr>
        <w:t>Efek Lip balm Ekstrak Lidah Buaya ( Aloe Vera ) Sebagai Pelembab Bibir</w:t>
      </w:r>
      <w:r w:rsidR="00B13A09" w:rsidRPr="00B13A09">
        <w:rPr>
          <w:rFonts w:ascii="Arial" w:hAnsi="Arial" w:cs="Arial"/>
          <w:noProof/>
          <w:szCs w:val="24"/>
        </w:rPr>
        <w:t xml:space="preserve">. </w:t>
      </w:r>
      <w:r w:rsidR="00B13A09" w:rsidRPr="00B13A09">
        <w:rPr>
          <w:rFonts w:ascii="Arial" w:hAnsi="Arial" w:cs="Arial"/>
          <w:i/>
          <w:iCs/>
          <w:noProof/>
          <w:szCs w:val="24"/>
        </w:rPr>
        <w:t>14</w:t>
      </w:r>
      <w:r w:rsidR="00B13A09" w:rsidRPr="00B13A09">
        <w:rPr>
          <w:rFonts w:ascii="Arial" w:hAnsi="Arial" w:cs="Arial"/>
          <w:noProof/>
          <w:szCs w:val="24"/>
        </w:rPr>
        <w:t>, 1–9.</w:t>
      </w:r>
    </w:p>
    <w:p w14:paraId="71EC61CF" w14:textId="5CC356A1" w:rsidR="00B13A09" w:rsidRPr="00B13A09" w:rsidRDefault="00E33BB7" w:rsidP="00612AD8">
      <w:pPr>
        <w:widowControl w:val="0"/>
        <w:autoSpaceDE w:val="0"/>
        <w:autoSpaceDN w:val="0"/>
        <w:adjustRightInd w:val="0"/>
        <w:spacing w:line="240" w:lineRule="auto"/>
        <w:ind w:left="480" w:hanging="480"/>
        <w:jc w:val="both"/>
        <w:rPr>
          <w:rFonts w:ascii="Arial" w:hAnsi="Arial" w:cs="Arial"/>
          <w:noProof/>
          <w:szCs w:val="24"/>
        </w:rPr>
      </w:pPr>
      <w:r>
        <w:rPr>
          <w:rFonts w:ascii="Arial" w:hAnsi="Arial" w:cs="Arial"/>
          <w:noProof/>
          <w:szCs w:val="24"/>
        </w:rPr>
        <w:t>Biasa, A., Maarisit, W.,</w:t>
      </w:r>
      <w:r w:rsidR="00B13A09" w:rsidRPr="00B13A09">
        <w:rPr>
          <w:rFonts w:ascii="Arial" w:hAnsi="Arial" w:cs="Arial"/>
          <w:noProof/>
          <w:szCs w:val="24"/>
        </w:rPr>
        <w:t xml:space="preserve"> D. P.-B., &amp; 2021, U. (2021). Analisis Rhodamin B Pada Lipstik Yang Beredar Di Pasar Lirung Kabupaten Kepulauan Talaud. </w:t>
      </w:r>
      <w:r w:rsidR="00B13A09" w:rsidRPr="00B13A09">
        <w:rPr>
          <w:rFonts w:ascii="Arial" w:hAnsi="Arial" w:cs="Arial"/>
          <w:i/>
          <w:iCs/>
          <w:noProof/>
          <w:szCs w:val="24"/>
        </w:rPr>
        <w:t>Journal.Fmipaukit.Ac.Id</w:t>
      </w:r>
      <w:r w:rsidR="00F13B3D">
        <w:rPr>
          <w:rFonts w:ascii="Arial" w:hAnsi="Arial" w:cs="Arial"/>
          <w:noProof/>
          <w:szCs w:val="24"/>
        </w:rPr>
        <w:t>,</w:t>
      </w:r>
      <w:r w:rsidR="00B13A09" w:rsidRPr="00B13A09">
        <w:rPr>
          <w:rFonts w:ascii="Arial" w:hAnsi="Arial" w:cs="Arial"/>
          <w:i/>
          <w:iCs/>
          <w:noProof/>
          <w:szCs w:val="24"/>
        </w:rPr>
        <w:t>4</w:t>
      </w:r>
      <w:r w:rsidR="00F13B3D">
        <w:rPr>
          <w:rFonts w:ascii="Arial" w:hAnsi="Arial" w:cs="Arial"/>
          <w:noProof/>
          <w:szCs w:val="24"/>
        </w:rPr>
        <w:t>(1),</w:t>
      </w:r>
      <w:r w:rsidR="00B13A09" w:rsidRPr="00B13A09">
        <w:rPr>
          <w:rFonts w:ascii="Arial" w:hAnsi="Arial" w:cs="Arial"/>
          <w:noProof/>
          <w:szCs w:val="24"/>
        </w:rPr>
        <w:t>53–57. https://journal.fmipaukit.ac.id/index.php/jbt/article/view/308</w:t>
      </w:r>
    </w:p>
    <w:p w14:paraId="1471378A" w14:textId="77777777" w:rsidR="00B13A09" w:rsidRPr="00B13A09" w:rsidRDefault="00B13A09" w:rsidP="00612AD8">
      <w:pPr>
        <w:widowControl w:val="0"/>
        <w:autoSpaceDE w:val="0"/>
        <w:autoSpaceDN w:val="0"/>
        <w:adjustRightInd w:val="0"/>
        <w:spacing w:line="240" w:lineRule="auto"/>
        <w:ind w:left="480" w:hanging="480"/>
        <w:jc w:val="both"/>
        <w:rPr>
          <w:rFonts w:ascii="Arial" w:hAnsi="Arial" w:cs="Arial"/>
          <w:noProof/>
          <w:szCs w:val="24"/>
        </w:rPr>
      </w:pPr>
      <w:r w:rsidRPr="00B13A09">
        <w:rPr>
          <w:rFonts w:ascii="Arial" w:hAnsi="Arial" w:cs="Arial"/>
          <w:noProof/>
          <w:szCs w:val="24"/>
        </w:rPr>
        <w:t xml:space="preserve">Diningsih, A., &amp; Vera, Y. (2020). Penyuluhan Penggunaan Kosmetik Yang Aman Bagi Remaja Di Desa Labuhan Labo. </w:t>
      </w:r>
      <w:r w:rsidRPr="00B13A09">
        <w:rPr>
          <w:rFonts w:ascii="Arial" w:hAnsi="Arial" w:cs="Arial"/>
          <w:i/>
          <w:iCs/>
          <w:noProof/>
          <w:szCs w:val="24"/>
        </w:rPr>
        <w:t>Jurnal Education and Development</w:t>
      </w:r>
      <w:r w:rsidRPr="00B13A09">
        <w:rPr>
          <w:rFonts w:ascii="Arial" w:hAnsi="Arial" w:cs="Arial"/>
          <w:noProof/>
          <w:szCs w:val="24"/>
        </w:rPr>
        <w:t xml:space="preserve">, </w:t>
      </w:r>
      <w:r w:rsidRPr="00B13A09">
        <w:rPr>
          <w:rFonts w:ascii="Arial" w:hAnsi="Arial" w:cs="Arial"/>
          <w:i/>
          <w:iCs/>
          <w:noProof/>
          <w:szCs w:val="24"/>
        </w:rPr>
        <w:t>8</w:t>
      </w:r>
      <w:r w:rsidRPr="00B13A09">
        <w:rPr>
          <w:rFonts w:ascii="Arial" w:hAnsi="Arial" w:cs="Arial"/>
          <w:noProof/>
          <w:szCs w:val="24"/>
        </w:rPr>
        <w:t>(1), 431–433. http://journal.ipts.ac.id/index.php/ED/article/view/1644</w:t>
      </w:r>
    </w:p>
    <w:p w14:paraId="566C6DFE" w14:textId="77777777" w:rsidR="00B13A09" w:rsidRPr="00B13A09" w:rsidRDefault="00B13A09" w:rsidP="00612AD8">
      <w:pPr>
        <w:widowControl w:val="0"/>
        <w:autoSpaceDE w:val="0"/>
        <w:autoSpaceDN w:val="0"/>
        <w:adjustRightInd w:val="0"/>
        <w:spacing w:line="240" w:lineRule="auto"/>
        <w:ind w:left="480" w:hanging="480"/>
        <w:jc w:val="both"/>
        <w:rPr>
          <w:rFonts w:ascii="Arial" w:hAnsi="Arial" w:cs="Arial"/>
          <w:noProof/>
          <w:szCs w:val="24"/>
        </w:rPr>
      </w:pPr>
      <w:r w:rsidRPr="00B13A09">
        <w:rPr>
          <w:rFonts w:ascii="Arial" w:hAnsi="Arial" w:cs="Arial"/>
          <w:noProof/>
          <w:szCs w:val="24"/>
        </w:rPr>
        <w:t xml:space="preserve">Fitriani, H. S. (2020). </w:t>
      </w:r>
      <w:r w:rsidRPr="00B13A09">
        <w:rPr>
          <w:rFonts w:ascii="Arial" w:hAnsi="Arial" w:cs="Arial"/>
          <w:i/>
          <w:iCs/>
          <w:noProof/>
          <w:szCs w:val="24"/>
        </w:rPr>
        <w:t>Tingkat Pengetahuan Dan Perilaku Mahasiswi Mengenai Legalitas Dan Keamanan Kosmetik</w:t>
      </w:r>
      <w:r w:rsidRPr="00B13A09">
        <w:rPr>
          <w:rFonts w:ascii="Arial" w:hAnsi="Arial" w:cs="Arial"/>
          <w:noProof/>
          <w:szCs w:val="24"/>
        </w:rPr>
        <w:t>.</w:t>
      </w:r>
    </w:p>
    <w:p w14:paraId="18C48058" w14:textId="5284610A" w:rsidR="00B13A09" w:rsidRPr="00B13A09" w:rsidRDefault="00B13A09" w:rsidP="00612AD8">
      <w:pPr>
        <w:widowControl w:val="0"/>
        <w:autoSpaceDE w:val="0"/>
        <w:autoSpaceDN w:val="0"/>
        <w:adjustRightInd w:val="0"/>
        <w:spacing w:line="240" w:lineRule="auto"/>
        <w:ind w:left="480" w:hanging="480"/>
        <w:jc w:val="both"/>
        <w:rPr>
          <w:rFonts w:ascii="Arial" w:hAnsi="Arial" w:cs="Arial"/>
          <w:noProof/>
          <w:szCs w:val="24"/>
        </w:rPr>
      </w:pPr>
      <w:r w:rsidRPr="00B13A09">
        <w:rPr>
          <w:rFonts w:ascii="Arial" w:hAnsi="Arial" w:cs="Arial"/>
          <w:noProof/>
          <w:szCs w:val="24"/>
        </w:rPr>
        <w:t xml:space="preserve">Hafizhatul, A., Siti, H. F., &amp; Buulolo Amaerita Ignasia. (2020). </w:t>
      </w:r>
      <w:r w:rsidR="00792231" w:rsidRPr="00B13A09">
        <w:rPr>
          <w:rFonts w:ascii="Arial" w:hAnsi="Arial" w:cs="Arial"/>
          <w:i/>
          <w:iCs/>
          <w:noProof/>
          <w:szCs w:val="24"/>
        </w:rPr>
        <w:t>Formulasi Dan Uji Efektivitas Ekstrak Etanol Kulit Buah Manggis</w:t>
      </w:r>
      <w:r w:rsidRPr="00B13A09">
        <w:rPr>
          <w:rFonts w:ascii="Arial" w:hAnsi="Arial" w:cs="Arial"/>
          <w:i/>
          <w:iCs/>
          <w:noProof/>
          <w:szCs w:val="24"/>
        </w:rPr>
        <w:t xml:space="preserve"> ( Garcinia mangostana L .) </w:t>
      </w:r>
      <w:r w:rsidR="00792231" w:rsidRPr="00B13A09">
        <w:rPr>
          <w:rFonts w:ascii="Arial" w:hAnsi="Arial" w:cs="Arial"/>
          <w:i/>
          <w:iCs/>
          <w:noProof/>
          <w:szCs w:val="24"/>
        </w:rPr>
        <w:t>Sebagai Pelembab Bibir</w:t>
      </w:r>
      <w:r w:rsidRPr="00B13A09">
        <w:rPr>
          <w:rFonts w:ascii="Arial" w:hAnsi="Arial" w:cs="Arial"/>
          <w:noProof/>
          <w:szCs w:val="24"/>
        </w:rPr>
        <w:t xml:space="preserve">. </w:t>
      </w:r>
      <w:r w:rsidRPr="00B13A09">
        <w:rPr>
          <w:rFonts w:ascii="Arial" w:hAnsi="Arial" w:cs="Arial"/>
          <w:i/>
          <w:iCs/>
          <w:noProof/>
          <w:szCs w:val="24"/>
        </w:rPr>
        <w:t>4</w:t>
      </w:r>
      <w:r w:rsidRPr="00B13A09">
        <w:rPr>
          <w:rFonts w:ascii="Arial" w:hAnsi="Arial" w:cs="Arial"/>
          <w:noProof/>
          <w:szCs w:val="24"/>
        </w:rPr>
        <w:t>(2), 76–81.</w:t>
      </w:r>
    </w:p>
    <w:p w14:paraId="457C65FE" w14:textId="241619F8" w:rsidR="00B13A09" w:rsidRPr="00B13A09" w:rsidRDefault="00B13A09" w:rsidP="00612AD8">
      <w:pPr>
        <w:widowControl w:val="0"/>
        <w:autoSpaceDE w:val="0"/>
        <w:autoSpaceDN w:val="0"/>
        <w:adjustRightInd w:val="0"/>
        <w:spacing w:line="240" w:lineRule="auto"/>
        <w:ind w:left="480" w:hanging="480"/>
        <w:jc w:val="both"/>
        <w:rPr>
          <w:rFonts w:ascii="Arial" w:hAnsi="Arial" w:cs="Arial"/>
          <w:noProof/>
          <w:szCs w:val="24"/>
        </w:rPr>
      </w:pPr>
      <w:r w:rsidRPr="00B13A09">
        <w:rPr>
          <w:rFonts w:ascii="Arial" w:hAnsi="Arial" w:cs="Arial"/>
          <w:noProof/>
          <w:szCs w:val="24"/>
        </w:rPr>
        <w:t xml:space="preserve">Kautsar, Sadwika Najmi, Edy Djauhari Purwakusumah, W. N. (2018). profil kromatografi lapis tipis ekstrak kunyit (Curcuma longa Linn) </w:t>
      </w:r>
      <w:r w:rsidR="00792231" w:rsidRPr="00B13A09">
        <w:rPr>
          <w:rFonts w:ascii="Arial" w:hAnsi="Arial" w:cs="Arial"/>
          <w:noProof/>
          <w:szCs w:val="24"/>
        </w:rPr>
        <w:t>Segar Dan Simplisia Dengan Variasi Metode Ekstraksi</w:t>
      </w:r>
      <w:r w:rsidRPr="00B13A09">
        <w:rPr>
          <w:rFonts w:ascii="Arial" w:hAnsi="Arial" w:cs="Arial"/>
          <w:noProof/>
          <w:szCs w:val="24"/>
        </w:rPr>
        <w:t xml:space="preserve">. </w:t>
      </w:r>
      <w:r w:rsidRPr="00B13A09">
        <w:rPr>
          <w:rFonts w:ascii="Arial" w:hAnsi="Arial" w:cs="Arial"/>
          <w:i/>
          <w:iCs/>
          <w:noProof/>
          <w:szCs w:val="24"/>
        </w:rPr>
        <w:t>Angewandte Chemie International Edition, 6(11), 951–952.</w:t>
      </w:r>
      <w:r w:rsidRPr="00B13A09">
        <w:rPr>
          <w:rFonts w:ascii="Arial" w:hAnsi="Arial" w:cs="Arial"/>
          <w:noProof/>
          <w:szCs w:val="24"/>
        </w:rPr>
        <w:t xml:space="preserve">, </w:t>
      </w:r>
      <w:r w:rsidRPr="00B13A09">
        <w:rPr>
          <w:rFonts w:ascii="Arial" w:hAnsi="Arial" w:cs="Arial"/>
          <w:i/>
          <w:iCs/>
          <w:noProof/>
          <w:szCs w:val="24"/>
        </w:rPr>
        <w:t>XVI</w:t>
      </w:r>
      <w:r w:rsidRPr="00B13A09">
        <w:rPr>
          <w:rFonts w:ascii="Arial" w:hAnsi="Arial" w:cs="Arial"/>
          <w:noProof/>
          <w:szCs w:val="24"/>
        </w:rPr>
        <w:t>(1), 10–27.</w:t>
      </w:r>
    </w:p>
    <w:p w14:paraId="506199B0" w14:textId="77777777" w:rsidR="00B13A09" w:rsidRPr="00B13A09" w:rsidRDefault="00B13A09" w:rsidP="00612AD8">
      <w:pPr>
        <w:widowControl w:val="0"/>
        <w:autoSpaceDE w:val="0"/>
        <w:autoSpaceDN w:val="0"/>
        <w:adjustRightInd w:val="0"/>
        <w:spacing w:line="240" w:lineRule="auto"/>
        <w:ind w:left="480" w:hanging="480"/>
        <w:jc w:val="both"/>
        <w:rPr>
          <w:rFonts w:ascii="Arial" w:hAnsi="Arial" w:cs="Arial"/>
          <w:noProof/>
          <w:szCs w:val="24"/>
        </w:rPr>
      </w:pPr>
      <w:r w:rsidRPr="00B13A09">
        <w:rPr>
          <w:rFonts w:ascii="Arial" w:hAnsi="Arial" w:cs="Arial"/>
          <w:noProof/>
          <w:szCs w:val="24"/>
        </w:rPr>
        <w:t xml:space="preserve">Kemenkes RI. (2020). Farmakope Indonesia edisi VI. In </w:t>
      </w:r>
      <w:r w:rsidRPr="00B13A09">
        <w:rPr>
          <w:rFonts w:ascii="Arial" w:hAnsi="Arial" w:cs="Arial"/>
          <w:i/>
          <w:iCs/>
          <w:noProof/>
          <w:szCs w:val="24"/>
        </w:rPr>
        <w:t>Departemen Kesehatan Republik Indonesia</w:t>
      </w:r>
      <w:r w:rsidRPr="00B13A09">
        <w:rPr>
          <w:rFonts w:ascii="Arial" w:hAnsi="Arial" w:cs="Arial"/>
          <w:noProof/>
          <w:szCs w:val="24"/>
        </w:rPr>
        <w:t>.</w:t>
      </w:r>
    </w:p>
    <w:p w14:paraId="4B51DBAA" w14:textId="7D624D51" w:rsidR="00B13A09" w:rsidRPr="00B13A09" w:rsidRDefault="00B13A09" w:rsidP="00612AD8">
      <w:pPr>
        <w:widowControl w:val="0"/>
        <w:autoSpaceDE w:val="0"/>
        <w:autoSpaceDN w:val="0"/>
        <w:adjustRightInd w:val="0"/>
        <w:spacing w:line="240" w:lineRule="auto"/>
        <w:ind w:left="480" w:hanging="480"/>
        <w:jc w:val="both"/>
        <w:rPr>
          <w:rFonts w:ascii="Arial" w:hAnsi="Arial" w:cs="Arial"/>
          <w:noProof/>
          <w:szCs w:val="24"/>
        </w:rPr>
      </w:pPr>
      <w:r w:rsidRPr="00B13A09">
        <w:rPr>
          <w:rFonts w:ascii="Arial" w:hAnsi="Arial" w:cs="Arial"/>
          <w:noProof/>
          <w:szCs w:val="24"/>
        </w:rPr>
        <w:t xml:space="preserve">Maimunah, S., Nurbaya, S., Anafarma, P. D., Sari, U., Indonesia, M., &amp; Juice, P. (2021). </w:t>
      </w:r>
      <w:r w:rsidR="00792231" w:rsidRPr="00B13A09">
        <w:rPr>
          <w:rFonts w:ascii="Arial" w:hAnsi="Arial" w:cs="Arial"/>
          <w:i/>
          <w:iCs/>
          <w:noProof/>
          <w:szCs w:val="24"/>
        </w:rPr>
        <w:t xml:space="preserve">Kegiatan Pelatihan Pembuatan Pelembab Bibir </w:t>
      </w:r>
      <w:r w:rsidRPr="00B13A09">
        <w:rPr>
          <w:rFonts w:ascii="Arial" w:hAnsi="Arial" w:cs="Arial"/>
          <w:i/>
          <w:iCs/>
          <w:noProof/>
          <w:szCs w:val="24"/>
        </w:rPr>
        <w:t xml:space="preserve">( Lip Balm ) </w:t>
      </w:r>
      <w:r w:rsidR="00792231" w:rsidRPr="00B13A09">
        <w:rPr>
          <w:rFonts w:ascii="Arial" w:hAnsi="Arial" w:cs="Arial"/>
          <w:i/>
          <w:iCs/>
          <w:noProof/>
          <w:szCs w:val="24"/>
        </w:rPr>
        <w:t>Menggunakan Sari Buah Pepaya</w:t>
      </w:r>
      <w:r w:rsidRPr="00B13A09">
        <w:rPr>
          <w:rFonts w:ascii="Arial" w:hAnsi="Arial" w:cs="Arial"/>
          <w:i/>
          <w:iCs/>
          <w:noProof/>
          <w:szCs w:val="24"/>
        </w:rPr>
        <w:t xml:space="preserve"> ( Carica papaya L .)</w:t>
      </w:r>
      <w:r w:rsidRPr="00B13A09">
        <w:rPr>
          <w:rFonts w:ascii="Arial" w:hAnsi="Arial" w:cs="Arial"/>
          <w:noProof/>
          <w:szCs w:val="24"/>
        </w:rPr>
        <w:t xml:space="preserve">. </w:t>
      </w:r>
      <w:r w:rsidRPr="00B13A09">
        <w:rPr>
          <w:rFonts w:ascii="Arial" w:hAnsi="Arial" w:cs="Arial"/>
          <w:i/>
          <w:iCs/>
          <w:noProof/>
          <w:szCs w:val="24"/>
        </w:rPr>
        <w:t>2</w:t>
      </w:r>
      <w:r w:rsidRPr="00B13A09">
        <w:rPr>
          <w:rFonts w:ascii="Arial" w:hAnsi="Arial" w:cs="Arial"/>
          <w:noProof/>
          <w:szCs w:val="24"/>
        </w:rPr>
        <w:t>(September), 397–400.</w:t>
      </w:r>
    </w:p>
    <w:p w14:paraId="1E64E3B9" w14:textId="77777777" w:rsidR="00B13A09" w:rsidRPr="00B13A09" w:rsidRDefault="00B13A09" w:rsidP="00612AD8">
      <w:pPr>
        <w:widowControl w:val="0"/>
        <w:autoSpaceDE w:val="0"/>
        <w:autoSpaceDN w:val="0"/>
        <w:adjustRightInd w:val="0"/>
        <w:spacing w:line="240" w:lineRule="auto"/>
        <w:ind w:left="480" w:hanging="480"/>
        <w:jc w:val="both"/>
        <w:rPr>
          <w:rFonts w:ascii="Arial" w:hAnsi="Arial" w:cs="Arial"/>
          <w:noProof/>
          <w:szCs w:val="24"/>
        </w:rPr>
      </w:pPr>
      <w:r w:rsidRPr="00B13A09">
        <w:rPr>
          <w:rFonts w:ascii="Arial" w:hAnsi="Arial" w:cs="Arial"/>
          <w:noProof/>
          <w:szCs w:val="24"/>
        </w:rPr>
        <w:t xml:space="preserve">Nanda, E. V., &amp; Darayani, A. E. (2018). Analisis Rhodamin B pada Lipstik yang Beredar Via Online Shop Menggunakan Metode Kromatografi Lapis Tipis ( KLT ) dan Analysis of Rhodamin B in Lipstick Sold Via Online Shop Using Thin Layer Chromatography. </w:t>
      </w:r>
      <w:r w:rsidRPr="00B13A09">
        <w:rPr>
          <w:rFonts w:ascii="Arial" w:hAnsi="Arial" w:cs="Arial"/>
          <w:i/>
          <w:iCs/>
          <w:noProof/>
          <w:szCs w:val="24"/>
        </w:rPr>
        <w:t>Sainstech Farma</w:t>
      </w:r>
      <w:r w:rsidRPr="00B13A09">
        <w:rPr>
          <w:rFonts w:ascii="Arial" w:hAnsi="Arial" w:cs="Arial"/>
          <w:noProof/>
          <w:szCs w:val="24"/>
        </w:rPr>
        <w:t xml:space="preserve">, </w:t>
      </w:r>
      <w:r w:rsidRPr="00B13A09">
        <w:rPr>
          <w:rFonts w:ascii="Arial" w:hAnsi="Arial" w:cs="Arial"/>
          <w:i/>
          <w:iCs/>
          <w:noProof/>
          <w:szCs w:val="24"/>
        </w:rPr>
        <w:t>1</w:t>
      </w:r>
      <w:r w:rsidRPr="00B13A09">
        <w:rPr>
          <w:rFonts w:ascii="Arial" w:hAnsi="Arial" w:cs="Arial"/>
          <w:noProof/>
          <w:szCs w:val="24"/>
        </w:rPr>
        <w:t>(2), 17–18.</w:t>
      </w:r>
    </w:p>
    <w:p w14:paraId="1F80F751" w14:textId="77777777" w:rsidR="00B13A09" w:rsidRPr="00B13A09" w:rsidRDefault="00B13A09" w:rsidP="00612AD8">
      <w:pPr>
        <w:widowControl w:val="0"/>
        <w:autoSpaceDE w:val="0"/>
        <w:autoSpaceDN w:val="0"/>
        <w:adjustRightInd w:val="0"/>
        <w:spacing w:line="240" w:lineRule="auto"/>
        <w:ind w:left="480" w:hanging="480"/>
        <w:jc w:val="both"/>
        <w:rPr>
          <w:rFonts w:ascii="Arial" w:hAnsi="Arial" w:cs="Arial"/>
          <w:noProof/>
          <w:szCs w:val="24"/>
        </w:rPr>
      </w:pPr>
      <w:r w:rsidRPr="00B13A09">
        <w:rPr>
          <w:rFonts w:ascii="Arial" w:hAnsi="Arial" w:cs="Arial"/>
          <w:noProof/>
          <w:szCs w:val="24"/>
        </w:rPr>
        <w:t xml:space="preserve">Pemkab. (2021). </w:t>
      </w:r>
      <w:r w:rsidRPr="00B13A09">
        <w:rPr>
          <w:rFonts w:ascii="Arial" w:hAnsi="Arial" w:cs="Arial"/>
          <w:i/>
          <w:iCs/>
          <w:noProof/>
          <w:szCs w:val="24"/>
        </w:rPr>
        <w:t>Kecamatan Kuningan _ Pemerintah Kabupaten Kuningan</w:t>
      </w:r>
      <w:r w:rsidRPr="00B13A09">
        <w:rPr>
          <w:rFonts w:ascii="Arial" w:hAnsi="Arial" w:cs="Arial"/>
          <w:noProof/>
          <w:szCs w:val="24"/>
        </w:rPr>
        <w:t xml:space="preserve">. </w:t>
      </w:r>
      <w:r w:rsidRPr="00B13A09">
        <w:rPr>
          <w:rFonts w:ascii="Arial" w:hAnsi="Arial" w:cs="Arial"/>
          <w:i/>
          <w:iCs/>
          <w:noProof/>
          <w:szCs w:val="24"/>
        </w:rPr>
        <w:t>6</w:t>
      </w:r>
      <w:r w:rsidRPr="00B13A09">
        <w:rPr>
          <w:rFonts w:ascii="Arial" w:hAnsi="Arial" w:cs="Arial"/>
          <w:noProof/>
          <w:szCs w:val="24"/>
        </w:rPr>
        <w:t>(1), 7.</w:t>
      </w:r>
    </w:p>
    <w:p w14:paraId="319CA05D" w14:textId="77777777" w:rsidR="00B13A09" w:rsidRPr="00B13A09" w:rsidRDefault="00B13A09" w:rsidP="00612AD8">
      <w:pPr>
        <w:widowControl w:val="0"/>
        <w:autoSpaceDE w:val="0"/>
        <w:autoSpaceDN w:val="0"/>
        <w:adjustRightInd w:val="0"/>
        <w:spacing w:line="240" w:lineRule="auto"/>
        <w:ind w:left="480" w:hanging="480"/>
        <w:jc w:val="both"/>
        <w:rPr>
          <w:rFonts w:ascii="Arial" w:hAnsi="Arial" w:cs="Arial"/>
          <w:noProof/>
          <w:szCs w:val="24"/>
        </w:rPr>
      </w:pPr>
      <w:r w:rsidRPr="00B13A09">
        <w:rPr>
          <w:rFonts w:ascii="Arial" w:hAnsi="Arial" w:cs="Arial"/>
          <w:noProof/>
          <w:szCs w:val="24"/>
        </w:rPr>
        <w:t xml:space="preserve">Permatahati, D. M., &amp; Yanti, L. P. D. (2021). Metode Identifikasi Rhodamine B pada Makanan dan Kosmetik. </w:t>
      </w:r>
      <w:r w:rsidRPr="00B13A09">
        <w:rPr>
          <w:rFonts w:ascii="Arial" w:hAnsi="Arial" w:cs="Arial"/>
          <w:i/>
          <w:iCs/>
          <w:noProof/>
          <w:szCs w:val="24"/>
        </w:rPr>
        <w:t>Bima Nursing Journal</w:t>
      </w:r>
      <w:r w:rsidRPr="00B13A09">
        <w:rPr>
          <w:rFonts w:ascii="Arial" w:hAnsi="Arial" w:cs="Arial"/>
          <w:noProof/>
          <w:szCs w:val="24"/>
        </w:rPr>
        <w:t xml:space="preserve">, </w:t>
      </w:r>
      <w:r w:rsidRPr="00B13A09">
        <w:rPr>
          <w:rFonts w:ascii="Arial" w:hAnsi="Arial" w:cs="Arial"/>
          <w:i/>
          <w:iCs/>
          <w:noProof/>
          <w:szCs w:val="24"/>
        </w:rPr>
        <w:t>2</w:t>
      </w:r>
      <w:r w:rsidRPr="00B13A09">
        <w:rPr>
          <w:rFonts w:ascii="Arial" w:hAnsi="Arial" w:cs="Arial"/>
          <w:noProof/>
          <w:szCs w:val="24"/>
        </w:rPr>
        <w:t>(1), 62–69.</w:t>
      </w:r>
    </w:p>
    <w:p w14:paraId="60C0E3A1" w14:textId="77777777" w:rsidR="00B13A09" w:rsidRPr="00B13A09" w:rsidRDefault="00B13A09" w:rsidP="00612AD8">
      <w:pPr>
        <w:widowControl w:val="0"/>
        <w:autoSpaceDE w:val="0"/>
        <w:autoSpaceDN w:val="0"/>
        <w:adjustRightInd w:val="0"/>
        <w:spacing w:line="240" w:lineRule="auto"/>
        <w:ind w:left="480" w:hanging="480"/>
        <w:jc w:val="both"/>
        <w:rPr>
          <w:rFonts w:ascii="Arial" w:hAnsi="Arial" w:cs="Arial"/>
          <w:noProof/>
          <w:szCs w:val="24"/>
        </w:rPr>
      </w:pPr>
      <w:r w:rsidRPr="00B13A09">
        <w:rPr>
          <w:rFonts w:ascii="Arial" w:hAnsi="Arial" w:cs="Arial"/>
          <w:noProof/>
          <w:szCs w:val="24"/>
        </w:rPr>
        <w:t xml:space="preserve">Permenkes. (2013). Berita Negara. </w:t>
      </w:r>
      <w:r w:rsidRPr="00B13A09">
        <w:rPr>
          <w:rFonts w:ascii="Arial" w:hAnsi="Arial" w:cs="Arial"/>
          <w:i/>
          <w:iCs/>
          <w:noProof/>
          <w:szCs w:val="24"/>
        </w:rPr>
        <w:t>Menteri Kesehatan Republik Indonesia Peraturan Menteri Kesehatan Republik Indonesia</w:t>
      </w:r>
      <w:r w:rsidRPr="00B13A09">
        <w:rPr>
          <w:rFonts w:ascii="Arial" w:hAnsi="Arial" w:cs="Arial"/>
          <w:noProof/>
          <w:szCs w:val="24"/>
        </w:rPr>
        <w:t xml:space="preserve">, </w:t>
      </w:r>
      <w:r w:rsidRPr="00B13A09">
        <w:rPr>
          <w:rFonts w:ascii="Arial" w:hAnsi="Arial" w:cs="Arial"/>
          <w:i/>
          <w:iCs/>
          <w:noProof/>
          <w:szCs w:val="24"/>
        </w:rPr>
        <w:t>69</w:t>
      </w:r>
      <w:r w:rsidRPr="00B13A09">
        <w:rPr>
          <w:rFonts w:ascii="Arial" w:hAnsi="Arial" w:cs="Arial"/>
          <w:noProof/>
          <w:szCs w:val="24"/>
        </w:rPr>
        <w:t>(127), 1–16.</w:t>
      </w:r>
    </w:p>
    <w:p w14:paraId="3226043F" w14:textId="07AB783F" w:rsidR="00B13A09" w:rsidRDefault="00B13A09" w:rsidP="00612AD8">
      <w:pPr>
        <w:widowControl w:val="0"/>
        <w:autoSpaceDE w:val="0"/>
        <w:autoSpaceDN w:val="0"/>
        <w:adjustRightInd w:val="0"/>
        <w:spacing w:line="240" w:lineRule="auto"/>
        <w:ind w:left="480" w:hanging="480"/>
        <w:jc w:val="both"/>
        <w:rPr>
          <w:rFonts w:ascii="Arial" w:hAnsi="Arial" w:cs="Arial"/>
          <w:noProof/>
          <w:szCs w:val="24"/>
        </w:rPr>
      </w:pPr>
      <w:r w:rsidRPr="00B13A09">
        <w:rPr>
          <w:rFonts w:ascii="Arial" w:hAnsi="Arial" w:cs="Arial"/>
          <w:noProof/>
          <w:szCs w:val="24"/>
        </w:rPr>
        <w:t>Riyanti, H. B., Sutyasningsih, S., &amp; Sarsongko, A. W. (2018). Identifikasi Rhodamin B dalam Lipstik di Pasar Jakarta Timur dengan Metode K</w:t>
      </w:r>
      <w:r w:rsidR="00D60B3C">
        <w:rPr>
          <w:rFonts w:ascii="Arial" w:hAnsi="Arial" w:cs="Arial"/>
          <w:noProof/>
          <w:szCs w:val="24"/>
        </w:rPr>
        <w:t>LT dan SpektrofotometriUV-VIS.</w:t>
      </w:r>
      <w:r w:rsidRPr="00B13A09">
        <w:rPr>
          <w:rFonts w:ascii="Arial" w:hAnsi="Arial" w:cs="Arial"/>
          <w:i/>
          <w:iCs/>
          <w:noProof/>
          <w:szCs w:val="24"/>
        </w:rPr>
        <w:t>Bioeduscience</w:t>
      </w:r>
      <w:r w:rsidR="00D60B3C">
        <w:rPr>
          <w:rFonts w:ascii="Arial" w:hAnsi="Arial" w:cs="Arial"/>
          <w:noProof/>
          <w:szCs w:val="24"/>
        </w:rPr>
        <w:t>,</w:t>
      </w:r>
      <w:r w:rsidRPr="00B13A09">
        <w:rPr>
          <w:rFonts w:ascii="Arial" w:hAnsi="Arial" w:cs="Arial"/>
          <w:i/>
          <w:iCs/>
          <w:noProof/>
          <w:szCs w:val="24"/>
        </w:rPr>
        <w:t>1</w:t>
      </w:r>
      <w:r w:rsidR="00D60B3C">
        <w:rPr>
          <w:rFonts w:ascii="Arial" w:hAnsi="Arial" w:cs="Arial"/>
          <w:noProof/>
          <w:szCs w:val="24"/>
        </w:rPr>
        <w:t>(2),</w:t>
      </w:r>
      <w:r w:rsidRPr="00B13A09">
        <w:rPr>
          <w:rFonts w:ascii="Arial" w:hAnsi="Arial" w:cs="Arial"/>
          <w:noProof/>
          <w:szCs w:val="24"/>
        </w:rPr>
        <w:t>68. https://doi.org/10.29405/j.bes/68-73121338</w:t>
      </w:r>
    </w:p>
    <w:p w14:paraId="31F96292" w14:textId="77777777" w:rsidR="00612AD8" w:rsidRPr="00DD10A9" w:rsidRDefault="00612AD8" w:rsidP="00612AD8">
      <w:pPr>
        <w:spacing w:line="360" w:lineRule="auto"/>
        <w:ind w:left="567" w:hanging="567"/>
        <w:jc w:val="both"/>
        <w:rPr>
          <w:rFonts w:ascii="Arial" w:eastAsia="Times New Roman" w:hAnsi="Arial" w:cs="Arial"/>
          <w:i/>
        </w:rPr>
      </w:pPr>
      <w:r>
        <w:rPr>
          <w:rFonts w:ascii="Arial" w:eastAsia="Times New Roman" w:hAnsi="Arial" w:cs="Arial"/>
        </w:rPr>
        <w:t xml:space="preserve">Siboro Prabowo Candra. 2018. Identifikasi Hidrokuinon Pada Krim Pemutih Wajah Bermerek X Yang Dijual Di Media Online Dengan Metode </w:t>
      </w:r>
      <w:r>
        <w:rPr>
          <w:rFonts w:ascii="Arial" w:eastAsia="Times New Roman" w:hAnsi="Arial" w:cs="Arial"/>
        </w:rPr>
        <w:lastRenderedPageBreak/>
        <w:t xml:space="preserve">Kromatografi Lapis Tipis. </w:t>
      </w:r>
      <w:r w:rsidRPr="004C5518">
        <w:rPr>
          <w:rFonts w:ascii="Arial" w:eastAsia="Times New Roman" w:hAnsi="Arial" w:cs="Arial"/>
          <w:i/>
        </w:rPr>
        <w:t>karya tulis ilmiah</w:t>
      </w:r>
      <w:r>
        <w:rPr>
          <w:rFonts w:ascii="Arial" w:eastAsia="Times New Roman" w:hAnsi="Arial" w:cs="Arial"/>
          <w:i/>
        </w:rPr>
        <w:t xml:space="preserve">. </w:t>
      </w:r>
      <w:r>
        <w:rPr>
          <w:rFonts w:ascii="Arial" w:eastAsia="Times New Roman" w:hAnsi="Arial" w:cs="Arial"/>
        </w:rPr>
        <w:t>Program Diploma III Kemenkes Medan.</w:t>
      </w:r>
    </w:p>
    <w:p w14:paraId="4747369B" w14:textId="77777777" w:rsidR="00612AD8" w:rsidRDefault="00612AD8" w:rsidP="00612AD8">
      <w:pPr>
        <w:spacing w:line="360" w:lineRule="auto"/>
        <w:ind w:left="567" w:hanging="567"/>
        <w:jc w:val="both"/>
        <w:rPr>
          <w:rFonts w:ascii="Arial" w:eastAsia="Times New Roman" w:hAnsi="Arial" w:cs="Arial"/>
        </w:rPr>
      </w:pPr>
      <w:r>
        <w:rPr>
          <w:rFonts w:ascii="Arial" w:eastAsia="Times New Roman" w:hAnsi="Arial" w:cs="Arial"/>
        </w:rPr>
        <w:t>Sinurhaji Clara Dila. 2018. Identifikasi Rhodamin B Pada Liptint Bermerek x Yang Beredar Di Pasar USU Padang Bulan. Karya tulis ilmiah. Program Diploma III Kemenkes Medan.</w:t>
      </w:r>
    </w:p>
    <w:p w14:paraId="6A6EA694" w14:textId="6B1006C6" w:rsidR="00AB765F" w:rsidRDefault="00AB765F" w:rsidP="00612AD8">
      <w:pPr>
        <w:widowControl w:val="0"/>
        <w:autoSpaceDE w:val="0"/>
        <w:autoSpaceDN w:val="0"/>
        <w:adjustRightInd w:val="0"/>
        <w:spacing w:line="240" w:lineRule="auto"/>
        <w:ind w:left="480" w:hanging="480"/>
        <w:jc w:val="both"/>
        <w:rPr>
          <w:rFonts w:ascii="Arial" w:hAnsi="Arial" w:cs="Arial"/>
          <w:noProof/>
        </w:rPr>
      </w:pPr>
    </w:p>
    <w:p w14:paraId="60E0B856" w14:textId="77777777" w:rsidR="00AB765F" w:rsidRDefault="00AB765F">
      <w:pPr>
        <w:rPr>
          <w:rFonts w:ascii="Arial" w:hAnsi="Arial" w:cs="Arial"/>
          <w:noProof/>
        </w:rPr>
      </w:pPr>
      <w:r>
        <w:rPr>
          <w:rFonts w:ascii="Arial" w:hAnsi="Arial" w:cs="Arial"/>
          <w:noProof/>
        </w:rPr>
        <w:br w:type="page"/>
      </w:r>
    </w:p>
    <w:p w14:paraId="117578CE" w14:textId="25E8DA43" w:rsidR="00C1101C" w:rsidRDefault="00C1101C" w:rsidP="00C1101C">
      <w:pPr>
        <w:rPr>
          <w:rFonts w:ascii="Arial" w:eastAsia="Times New Roman" w:hAnsi="Arial" w:cs="Arial"/>
          <w:noProof/>
          <w:lang w:eastAsia="id-ID"/>
        </w:rPr>
      </w:pPr>
      <w:r>
        <w:rPr>
          <w:rFonts w:ascii="Arial" w:eastAsia="Times New Roman" w:hAnsi="Arial" w:cs="Arial"/>
          <w:noProof/>
          <w:lang w:eastAsia="id-ID"/>
        </w:rPr>
        <w:lastRenderedPageBreak/>
        <w:t>Lampiran 1</w:t>
      </w:r>
    </w:p>
    <w:p w14:paraId="62A84296" w14:textId="311D3B41" w:rsidR="00C1101C" w:rsidRDefault="00534EB3" w:rsidP="00C1101C">
      <w:pPr>
        <w:rPr>
          <w:rFonts w:ascii="Arial" w:eastAsia="Times New Roman" w:hAnsi="Arial" w:cs="Arial"/>
          <w:noProof/>
          <w:lang w:eastAsia="id-ID"/>
        </w:rPr>
      </w:pPr>
      <w:r>
        <w:rPr>
          <w:rFonts w:ascii="Arial" w:eastAsia="Times New Roman" w:hAnsi="Arial" w:cs="Arial"/>
          <w:noProof/>
          <w:lang w:eastAsia="id-ID"/>
        </w:rPr>
        <w:t>Surat Pengantar</w:t>
      </w:r>
      <w:r w:rsidR="00C1101C">
        <w:rPr>
          <w:rFonts w:ascii="Arial" w:eastAsia="Times New Roman" w:hAnsi="Arial" w:cs="Arial"/>
          <w:noProof/>
          <w:lang w:eastAsia="id-ID"/>
        </w:rPr>
        <w:t xml:space="preserve"> Penelitian</w:t>
      </w:r>
      <w:r>
        <w:rPr>
          <w:rFonts w:ascii="Arial" w:eastAsia="Times New Roman" w:hAnsi="Arial" w:cs="Arial"/>
          <w:noProof/>
          <w:lang w:eastAsia="id-ID"/>
        </w:rPr>
        <w:t xml:space="preserve"> Dari Jurusan</w:t>
      </w:r>
    </w:p>
    <w:p w14:paraId="3720DE97" w14:textId="77777777" w:rsidR="00E33BB7" w:rsidRDefault="00E33BB7" w:rsidP="00C1101C">
      <w:pPr>
        <w:rPr>
          <w:rFonts w:ascii="Arial" w:eastAsia="Times New Roman" w:hAnsi="Arial" w:cs="Arial"/>
          <w:noProof/>
          <w:lang w:eastAsia="id-ID"/>
        </w:rPr>
      </w:pPr>
    </w:p>
    <w:p w14:paraId="354B4FDF" w14:textId="78DB5429" w:rsidR="00C1101C" w:rsidRDefault="00E33BB7" w:rsidP="00E33BB7">
      <w:pPr>
        <w:widowControl w:val="0"/>
        <w:autoSpaceDE w:val="0"/>
        <w:autoSpaceDN w:val="0"/>
        <w:adjustRightInd w:val="0"/>
        <w:spacing w:line="240" w:lineRule="auto"/>
        <w:ind w:left="567"/>
        <w:jc w:val="both"/>
        <w:rPr>
          <w:rFonts w:ascii="Arial" w:hAnsi="Arial" w:cs="Arial"/>
          <w:noProof/>
        </w:rPr>
      </w:pPr>
      <w:r w:rsidRPr="00E33BB7">
        <w:rPr>
          <w:rFonts w:ascii="Arial" w:hAnsi="Arial" w:cs="Arial"/>
          <w:noProof/>
          <w:lang w:val="en-US"/>
        </w:rPr>
        <w:drawing>
          <wp:inline distT="0" distB="0" distL="0" distR="0" wp14:anchorId="68AB431F" wp14:editId="07CF5DFD">
            <wp:extent cx="4231129" cy="6120000"/>
            <wp:effectExtent l="0" t="0" r="0" b="0"/>
            <wp:docPr id="13" name="Picture 13" descr="C:\Users\Windows 7 PRO\Downloads\WhatsApp Image 2022-05-25 at 22.24.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7 PRO\Downloads\WhatsApp Image 2022-05-25 at 22.24.38.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6109"/>
                    <a:stretch/>
                  </pic:blipFill>
                  <pic:spPr bwMode="auto">
                    <a:xfrm>
                      <a:off x="0" y="0"/>
                      <a:ext cx="4231129" cy="6120000"/>
                    </a:xfrm>
                    <a:prstGeom prst="rect">
                      <a:avLst/>
                    </a:prstGeom>
                    <a:noFill/>
                    <a:ln>
                      <a:noFill/>
                    </a:ln>
                    <a:extLst>
                      <a:ext uri="{53640926-AAD7-44D8-BBD7-CCE9431645EC}">
                        <a14:shadowObscured xmlns:a14="http://schemas.microsoft.com/office/drawing/2010/main"/>
                      </a:ext>
                    </a:extLst>
                  </pic:spPr>
                </pic:pic>
              </a:graphicData>
            </a:graphic>
          </wp:inline>
        </w:drawing>
      </w:r>
    </w:p>
    <w:p w14:paraId="2543FB00" w14:textId="77777777" w:rsidR="00C1101C" w:rsidRDefault="00C1101C" w:rsidP="00612AD8">
      <w:pPr>
        <w:widowControl w:val="0"/>
        <w:autoSpaceDE w:val="0"/>
        <w:autoSpaceDN w:val="0"/>
        <w:adjustRightInd w:val="0"/>
        <w:spacing w:line="240" w:lineRule="auto"/>
        <w:ind w:left="480" w:hanging="480"/>
        <w:jc w:val="both"/>
        <w:rPr>
          <w:rFonts w:ascii="Arial" w:hAnsi="Arial" w:cs="Arial"/>
          <w:noProof/>
        </w:rPr>
      </w:pPr>
    </w:p>
    <w:p w14:paraId="3C00F270" w14:textId="77777777" w:rsidR="00C1101C" w:rsidRDefault="00C1101C" w:rsidP="00612AD8">
      <w:pPr>
        <w:widowControl w:val="0"/>
        <w:autoSpaceDE w:val="0"/>
        <w:autoSpaceDN w:val="0"/>
        <w:adjustRightInd w:val="0"/>
        <w:spacing w:line="240" w:lineRule="auto"/>
        <w:ind w:left="480" w:hanging="480"/>
        <w:jc w:val="both"/>
        <w:rPr>
          <w:rFonts w:ascii="Arial" w:hAnsi="Arial" w:cs="Arial"/>
          <w:noProof/>
        </w:rPr>
      </w:pPr>
    </w:p>
    <w:p w14:paraId="0B617873" w14:textId="77777777" w:rsidR="00C1101C" w:rsidRDefault="00C1101C" w:rsidP="00612AD8">
      <w:pPr>
        <w:widowControl w:val="0"/>
        <w:autoSpaceDE w:val="0"/>
        <w:autoSpaceDN w:val="0"/>
        <w:adjustRightInd w:val="0"/>
        <w:spacing w:line="240" w:lineRule="auto"/>
        <w:ind w:left="480" w:hanging="480"/>
        <w:jc w:val="both"/>
        <w:rPr>
          <w:rFonts w:ascii="Arial" w:hAnsi="Arial" w:cs="Arial"/>
          <w:noProof/>
        </w:rPr>
      </w:pPr>
    </w:p>
    <w:p w14:paraId="35568B60" w14:textId="77777777" w:rsidR="00C1101C" w:rsidRDefault="00C1101C" w:rsidP="00612AD8">
      <w:pPr>
        <w:widowControl w:val="0"/>
        <w:autoSpaceDE w:val="0"/>
        <w:autoSpaceDN w:val="0"/>
        <w:adjustRightInd w:val="0"/>
        <w:spacing w:line="240" w:lineRule="auto"/>
        <w:ind w:left="480" w:hanging="480"/>
        <w:jc w:val="both"/>
        <w:rPr>
          <w:rFonts w:ascii="Arial" w:hAnsi="Arial" w:cs="Arial"/>
          <w:noProof/>
        </w:rPr>
      </w:pPr>
    </w:p>
    <w:p w14:paraId="6149FA37" w14:textId="77777777" w:rsidR="00C1101C" w:rsidRDefault="00C1101C" w:rsidP="00612AD8">
      <w:pPr>
        <w:widowControl w:val="0"/>
        <w:autoSpaceDE w:val="0"/>
        <w:autoSpaceDN w:val="0"/>
        <w:adjustRightInd w:val="0"/>
        <w:spacing w:line="240" w:lineRule="auto"/>
        <w:ind w:left="480" w:hanging="480"/>
        <w:jc w:val="both"/>
        <w:rPr>
          <w:rFonts w:ascii="Arial" w:hAnsi="Arial" w:cs="Arial"/>
          <w:noProof/>
        </w:rPr>
      </w:pPr>
    </w:p>
    <w:p w14:paraId="25BD526E" w14:textId="2A387D70" w:rsidR="00612AD8" w:rsidRDefault="00AB765F" w:rsidP="00321D28">
      <w:pPr>
        <w:widowControl w:val="0"/>
        <w:autoSpaceDE w:val="0"/>
        <w:autoSpaceDN w:val="0"/>
        <w:adjustRightInd w:val="0"/>
        <w:spacing w:line="240" w:lineRule="auto"/>
        <w:jc w:val="both"/>
        <w:rPr>
          <w:rFonts w:ascii="Arial" w:hAnsi="Arial" w:cs="Arial"/>
          <w:noProof/>
        </w:rPr>
      </w:pPr>
      <w:r>
        <w:rPr>
          <w:rFonts w:ascii="Arial" w:hAnsi="Arial" w:cs="Arial"/>
          <w:noProof/>
        </w:rPr>
        <w:lastRenderedPageBreak/>
        <w:t xml:space="preserve"> </w:t>
      </w:r>
      <w:r w:rsidR="00C1101C">
        <w:rPr>
          <w:rFonts w:ascii="Arial" w:hAnsi="Arial" w:cs="Arial"/>
          <w:noProof/>
        </w:rPr>
        <w:t>Lampiran 2</w:t>
      </w:r>
    </w:p>
    <w:p w14:paraId="6969C50B" w14:textId="3A5F97B6" w:rsidR="00534EB3" w:rsidRDefault="00EA2293" w:rsidP="00EA2293">
      <w:pPr>
        <w:tabs>
          <w:tab w:val="center" w:leader="dot" w:pos="6521"/>
          <w:tab w:val="center" w:leader="dot" w:pos="7371"/>
          <w:tab w:val="right" w:pos="7938"/>
        </w:tabs>
        <w:jc w:val="both"/>
        <w:rPr>
          <w:rFonts w:ascii="Arial" w:hAnsi="Arial" w:cs="Arial"/>
        </w:rPr>
      </w:pPr>
      <w:r>
        <w:rPr>
          <w:rFonts w:ascii="Arial" w:hAnsi="Arial" w:cs="Arial"/>
        </w:rPr>
        <w:t>Surat pernyataan telah melaksanakan penelitian dari lokasi penelitian</w:t>
      </w:r>
    </w:p>
    <w:p w14:paraId="49CA16B9" w14:textId="77777777" w:rsidR="00E33BB7" w:rsidRDefault="00E33BB7" w:rsidP="00EA2293">
      <w:pPr>
        <w:tabs>
          <w:tab w:val="center" w:leader="dot" w:pos="6521"/>
          <w:tab w:val="center" w:leader="dot" w:pos="7371"/>
          <w:tab w:val="right" w:pos="7938"/>
        </w:tabs>
        <w:jc w:val="both"/>
        <w:rPr>
          <w:rFonts w:ascii="Arial" w:hAnsi="Arial" w:cs="Arial"/>
        </w:rPr>
      </w:pPr>
    </w:p>
    <w:p w14:paraId="19B92020" w14:textId="56414C38" w:rsidR="00534EB3" w:rsidRDefault="00E33BB7" w:rsidP="00E33BB7">
      <w:pPr>
        <w:widowControl w:val="0"/>
        <w:autoSpaceDE w:val="0"/>
        <w:autoSpaceDN w:val="0"/>
        <w:adjustRightInd w:val="0"/>
        <w:spacing w:line="240" w:lineRule="auto"/>
        <w:ind w:left="567"/>
        <w:jc w:val="both"/>
        <w:rPr>
          <w:rFonts w:ascii="Arial" w:hAnsi="Arial" w:cs="Arial"/>
          <w:noProof/>
        </w:rPr>
      </w:pPr>
      <w:r w:rsidRPr="00E33BB7">
        <w:rPr>
          <w:rFonts w:ascii="Arial" w:hAnsi="Arial" w:cs="Arial"/>
          <w:noProof/>
          <w:lang w:val="en-US"/>
        </w:rPr>
        <w:drawing>
          <wp:inline distT="0" distB="0" distL="0" distR="0" wp14:anchorId="52512334" wp14:editId="21E8C3AB">
            <wp:extent cx="4290907" cy="6120000"/>
            <wp:effectExtent l="0" t="0" r="0" b="0"/>
            <wp:docPr id="17" name="Picture 17" descr="C:\Users\Windows 7 PRO\Downloads\WhatsApp Image 2022-05-25 at 22.2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7 PRO\Downloads\WhatsApp Image 2022-05-25 at 22.24.29.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5272"/>
                    <a:stretch/>
                  </pic:blipFill>
                  <pic:spPr bwMode="auto">
                    <a:xfrm>
                      <a:off x="0" y="0"/>
                      <a:ext cx="4290907" cy="6120000"/>
                    </a:xfrm>
                    <a:prstGeom prst="rect">
                      <a:avLst/>
                    </a:prstGeom>
                    <a:noFill/>
                    <a:ln>
                      <a:noFill/>
                    </a:ln>
                    <a:extLst>
                      <a:ext uri="{53640926-AAD7-44D8-BBD7-CCE9431645EC}">
                        <a14:shadowObscured xmlns:a14="http://schemas.microsoft.com/office/drawing/2010/main"/>
                      </a:ext>
                    </a:extLst>
                  </pic:spPr>
                </pic:pic>
              </a:graphicData>
            </a:graphic>
          </wp:inline>
        </w:drawing>
      </w:r>
    </w:p>
    <w:p w14:paraId="6E121907" w14:textId="77777777" w:rsidR="00534EB3" w:rsidRDefault="00534EB3" w:rsidP="00612AD8">
      <w:pPr>
        <w:widowControl w:val="0"/>
        <w:autoSpaceDE w:val="0"/>
        <w:autoSpaceDN w:val="0"/>
        <w:adjustRightInd w:val="0"/>
        <w:spacing w:line="240" w:lineRule="auto"/>
        <w:ind w:left="480" w:hanging="480"/>
        <w:jc w:val="both"/>
        <w:rPr>
          <w:rFonts w:ascii="Arial" w:hAnsi="Arial" w:cs="Arial"/>
          <w:noProof/>
        </w:rPr>
      </w:pPr>
    </w:p>
    <w:p w14:paraId="47572498" w14:textId="77777777" w:rsidR="00534EB3" w:rsidRDefault="00534EB3" w:rsidP="00612AD8">
      <w:pPr>
        <w:widowControl w:val="0"/>
        <w:autoSpaceDE w:val="0"/>
        <w:autoSpaceDN w:val="0"/>
        <w:adjustRightInd w:val="0"/>
        <w:spacing w:line="240" w:lineRule="auto"/>
        <w:ind w:left="480" w:hanging="480"/>
        <w:jc w:val="both"/>
        <w:rPr>
          <w:rFonts w:ascii="Arial" w:hAnsi="Arial" w:cs="Arial"/>
          <w:noProof/>
        </w:rPr>
      </w:pPr>
    </w:p>
    <w:p w14:paraId="7523A937" w14:textId="77777777" w:rsidR="00534EB3" w:rsidRDefault="00534EB3" w:rsidP="00612AD8">
      <w:pPr>
        <w:widowControl w:val="0"/>
        <w:autoSpaceDE w:val="0"/>
        <w:autoSpaceDN w:val="0"/>
        <w:adjustRightInd w:val="0"/>
        <w:spacing w:line="240" w:lineRule="auto"/>
        <w:ind w:left="480" w:hanging="480"/>
        <w:jc w:val="both"/>
        <w:rPr>
          <w:rFonts w:ascii="Arial" w:hAnsi="Arial" w:cs="Arial"/>
          <w:noProof/>
        </w:rPr>
      </w:pPr>
    </w:p>
    <w:p w14:paraId="741FA68D" w14:textId="77777777" w:rsidR="00534EB3" w:rsidRDefault="00534EB3" w:rsidP="00612AD8">
      <w:pPr>
        <w:widowControl w:val="0"/>
        <w:autoSpaceDE w:val="0"/>
        <w:autoSpaceDN w:val="0"/>
        <w:adjustRightInd w:val="0"/>
        <w:spacing w:line="240" w:lineRule="auto"/>
        <w:ind w:left="480" w:hanging="480"/>
        <w:jc w:val="both"/>
        <w:rPr>
          <w:rFonts w:ascii="Arial" w:hAnsi="Arial" w:cs="Arial"/>
          <w:noProof/>
        </w:rPr>
      </w:pPr>
    </w:p>
    <w:p w14:paraId="06C2EF96" w14:textId="77777777" w:rsidR="00534EB3" w:rsidRPr="00B13A09" w:rsidRDefault="00534EB3" w:rsidP="00612AD8">
      <w:pPr>
        <w:widowControl w:val="0"/>
        <w:autoSpaceDE w:val="0"/>
        <w:autoSpaceDN w:val="0"/>
        <w:adjustRightInd w:val="0"/>
        <w:spacing w:line="240" w:lineRule="auto"/>
        <w:ind w:left="480" w:hanging="480"/>
        <w:jc w:val="both"/>
        <w:rPr>
          <w:rFonts w:ascii="Arial" w:hAnsi="Arial" w:cs="Arial"/>
          <w:noProof/>
        </w:rPr>
      </w:pPr>
    </w:p>
    <w:p w14:paraId="2E5D8249" w14:textId="4D71D386" w:rsidR="00E23776" w:rsidRPr="00E23776" w:rsidRDefault="006C0EEC" w:rsidP="00842A8F">
      <w:pPr>
        <w:jc w:val="both"/>
        <w:rPr>
          <w:rFonts w:ascii="Arial" w:hAnsi="Arial" w:cs="Arial"/>
        </w:rPr>
      </w:pPr>
      <w:r>
        <w:lastRenderedPageBreak/>
        <w:fldChar w:fldCharType="end"/>
      </w:r>
      <w:r w:rsidR="00E23776" w:rsidRPr="00E23776">
        <w:rPr>
          <w:rFonts w:ascii="Arial" w:hAnsi="Arial" w:cs="Arial"/>
        </w:rPr>
        <w:t>Lampiran 3</w:t>
      </w:r>
    </w:p>
    <w:p w14:paraId="674B842C" w14:textId="6D9DD834" w:rsidR="00E23776" w:rsidRPr="00E23776" w:rsidRDefault="003E30C7" w:rsidP="00842A8F">
      <w:pPr>
        <w:jc w:val="both"/>
        <w:rPr>
          <w:rFonts w:ascii="Arial" w:hAnsi="Arial" w:cs="Arial"/>
        </w:rPr>
      </w:pPr>
      <w:r>
        <w:rPr>
          <w:rFonts w:ascii="Arial" w:hAnsi="Arial" w:cs="Arial"/>
        </w:rPr>
        <w:t>Ethical Clearence</w:t>
      </w:r>
    </w:p>
    <w:p w14:paraId="385FF4C1" w14:textId="682A1556" w:rsidR="00E23776" w:rsidRDefault="003E30C7" w:rsidP="00842A8F">
      <w:pPr>
        <w:jc w:val="both"/>
      </w:pPr>
      <w:r>
        <w:rPr>
          <w:noProof/>
          <w:lang w:val="en-US"/>
        </w:rPr>
        <w:drawing>
          <wp:inline distT="0" distB="0" distL="0" distR="0" wp14:anchorId="401768C2" wp14:editId="00982758">
            <wp:extent cx="4680838" cy="7560000"/>
            <wp:effectExtent l="0" t="0" r="5715"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20220807-WA0007_mh1659884053314.jpg"/>
                    <pic:cNvPicPr/>
                  </pic:nvPicPr>
                  <pic:blipFill>
                    <a:blip r:embed="rId23">
                      <a:extLst>
                        <a:ext uri="{28A0092B-C50C-407E-A947-70E740481C1C}">
                          <a14:useLocalDpi xmlns:a14="http://schemas.microsoft.com/office/drawing/2010/main" val="0"/>
                        </a:ext>
                      </a:extLst>
                    </a:blip>
                    <a:stretch>
                      <a:fillRect/>
                    </a:stretch>
                  </pic:blipFill>
                  <pic:spPr>
                    <a:xfrm>
                      <a:off x="0" y="0"/>
                      <a:ext cx="4680838" cy="7560000"/>
                    </a:xfrm>
                    <a:prstGeom prst="rect">
                      <a:avLst/>
                    </a:prstGeom>
                  </pic:spPr>
                </pic:pic>
              </a:graphicData>
            </a:graphic>
          </wp:inline>
        </w:drawing>
      </w:r>
    </w:p>
    <w:p w14:paraId="1D25B6DF" w14:textId="545BF825" w:rsidR="00534EB3" w:rsidRPr="00E33BB7" w:rsidRDefault="00E23776" w:rsidP="00842A8F">
      <w:pPr>
        <w:jc w:val="both"/>
      </w:pPr>
      <w:r>
        <w:rPr>
          <w:rFonts w:ascii="Arial" w:hAnsi="Arial" w:cs="Arial"/>
        </w:rPr>
        <w:lastRenderedPageBreak/>
        <w:t>Lampiran 4</w:t>
      </w:r>
    </w:p>
    <w:p w14:paraId="75B00BE6" w14:textId="004BF484" w:rsidR="0041134F" w:rsidRPr="00534EB3" w:rsidRDefault="00534EB3" w:rsidP="00842A8F">
      <w:pPr>
        <w:jc w:val="both"/>
        <w:rPr>
          <w:rFonts w:ascii="Arial" w:hAnsi="Arial" w:cs="Arial"/>
        </w:rPr>
      </w:pPr>
      <w:r>
        <w:rPr>
          <w:rFonts w:ascii="Arial" w:hAnsi="Arial" w:cs="Arial"/>
        </w:rPr>
        <w:t>Dokumentasi Hasil Penelitian</w:t>
      </w:r>
    </w:p>
    <w:p w14:paraId="22AEDE92" w14:textId="27A787FC" w:rsidR="0041134F" w:rsidRDefault="00CC5179" w:rsidP="00842A8F">
      <w:pPr>
        <w:jc w:val="both"/>
        <w:rPr>
          <w:rFonts w:ascii="Arial" w:eastAsia="Times New Roman" w:hAnsi="Arial" w:cs="Arial"/>
          <w:i/>
          <w:noProof/>
          <w:lang w:eastAsia="id-ID"/>
        </w:rPr>
      </w:pPr>
      <w:r>
        <w:rPr>
          <w:rFonts w:ascii="Arial" w:eastAsia="Times New Roman" w:hAnsi="Arial" w:cs="Arial"/>
          <w:i/>
          <w:noProof/>
          <w:lang w:val="en-US"/>
        </w:rPr>
        <mc:AlternateContent>
          <mc:Choice Requires="wps">
            <w:drawing>
              <wp:anchor distT="0" distB="0" distL="114300" distR="114300" simplePos="0" relativeHeight="251709440" behindDoc="0" locked="0" layoutInCell="1" allowOverlap="1" wp14:anchorId="4EE33F24" wp14:editId="16349987">
                <wp:simplePos x="0" y="0"/>
                <wp:positionH relativeFrom="column">
                  <wp:posOffset>2941320</wp:posOffset>
                </wp:positionH>
                <wp:positionV relativeFrom="paragraph">
                  <wp:posOffset>1627505</wp:posOffset>
                </wp:positionV>
                <wp:extent cx="1581150" cy="25273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58115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AB10C8" w14:textId="4B764532" w:rsidR="0036551D" w:rsidRPr="00E30B65" w:rsidRDefault="0036551D" w:rsidP="00CC5179">
                            <w:pPr>
                              <w:rPr>
                                <w:rFonts w:ascii="Arial" w:hAnsi="Arial" w:cs="Arial"/>
                              </w:rPr>
                            </w:pPr>
                            <w:r>
                              <w:rPr>
                                <w:rFonts w:ascii="Arial" w:hAnsi="Arial" w:cs="Arial"/>
                              </w:rPr>
                              <w:t xml:space="preserve">Gambar 2. Sampel Bx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E33F24" id="Text Box 21" o:spid="_x0000_s1039" type="#_x0000_t202" style="position:absolute;left:0;text-align:left;margin-left:231.6pt;margin-top:128.15pt;width:124.5pt;height:19.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" filled="f" stroked="f" strokeweight=".5pt">
                <v:textbox>
                  <w:txbxContent>
                    <w:p w14:paraId="52AB10C8" w14:textId="4B764532" w:rsidR="0036551D" w:rsidRPr="00E30B65" w:rsidRDefault="0036551D" w:rsidP="00CC5179">
                      <w:pPr>
                        <w:rPr>
                          <w:rFonts w:ascii="Arial" w:hAnsi="Arial" w:cs="Arial"/>
                        </w:rPr>
                      </w:pPr>
                      <w:r>
                        <w:rPr>
                          <w:rFonts w:ascii="Arial" w:hAnsi="Arial" w:cs="Arial"/>
                        </w:rPr>
                        <w:t xml:space="preserve">Gambar 2. Sampel Bx </w:t>
                      </w:r>
                    </w:p>
                  </w:txbxContent>
                </v:textbox>
              </v:shape>
            </w:pict>
          </mc:Fallback>
        </mc:AlternateContent>
      </w:r>
      <w:r w:rsidR="002B1182">
        <w:rPr>
          <w:rFonts w:ascii="Arial" w:eastAsia="Times New Roman" w:hAnsi="Arial" w:cs="Arial"/>
          <w:i/>
          <w:noProof/>
          <w:lang w:val="en-US"/>
        </w:rPr>
        <mc:AlternateContent>
          <mc:Choice Requires="wps">
            <w:drawing>
              <wp:anchor distT="0" distB="0" distL="114300" distR="114300" simplePos="0" relativeHeight="251707392" behindDoc="0" locked="0" layoutInCell="1" allowOverlap="1" wp14:anchorId="2B426AC6" wp14:editId="02D900D1">
                <wp:simplePos x="0" y="0"/>
                <wp:positionH relativeFrom="column">
                  <wp:posOffset>112395</wp:posOffset>
                </wp:positionH>
                <wp:positionV relativeFrom="paragraph">
                  <wp:posOffset>1630045</wp:posOffset>
                </wp:positionV>
                <wp:extent cx="1600200" cy="25273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6002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3F824A" w14:textId="02DBA635" w:rsidR="0036551D" w:rsidRPr="00E30B65" w:rsidRDefault="0036551D" w:rsidP="002B1182">
                            <w:pPr>
                              <w:rPr>
                                <w:rFonts w:ascii="Arial" w:hAnsi="Arial" w:cs="Arial"/>
                              </w:rPr>
                            </w:pPr>
                            <w:r>
                              <w:rPr>
                                <w:rFonts w:ascii="Arial" w:hAnsi="Arial" w:cs="Arial"/>
                              </w:rPr>
                              <w:t xml:space="preserve">Gambar 1. Sampel Ax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426AC6" id="Text Box 20" o:spid="_x0000_s1040" type="#_x0000_t202" style="position:absolute;left:0;text-align:left;margin-left:8.85pt;margin-top:128.35pt;width:126pt;height:19.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" filled="f" stroked="f" strokeweight=".5pt">
                <v:textbox>
                  <w:txbxContent>
                    <w:p w14:paraId="723F824A" w14:textId="02DBA635" w:rsidR="0036551D" w:rsidRPr="00E30B65" w:rsidRDefault="0036551D" w:rsidP="002B1182">
                      <w:pPr>
                        <w:rPr>
                          <w:rFonts w:ascii="Arial" w:hAnsi="Arial" w:cs="Arial"/>
                        </w:rPr>
                      </w:pPr>
                      <w:r>
                        <w:rPr>
                          <w:rFonts w:ascii="Arial" w:hAnsi="Arial" w:cs="Arial"/>
                        </w:rPr>
                        <w:t xml:space="preserve">Gambar 1. Sampel Ax </w:t>
                      </w:r>
                    </w:p>
                  </w:txbxContent>
                </v:textbox>
              </v:shape>
            </w:pict>
          </mc:Fallback>
        </mc:AlternateContent>
      </w:r>
      <w:r w:rsidR="002B1182">
        <w:rPr>
          <w:rFonts w:ascii="Arial" w:eastAsia="Times New Roman" w:hAnsi="Arial" w:cs="Arial"/>
          <w:i/>
          <w:noProof/>
          <w:lang w:eastAsia="id-ID"/>
        </w:rPr>
        <w:t xml:space="preserve">  </w:t>
      </w:r>
      <w:r w:rsidR="002B1182">
        <w:rPr>
          <w:rFonts w:ascii="Arial" w:eastAsia="Times New Roman" w:hAnsi="Arial" w:cs="Arial"/>
          <w:i/>
          <w:noProof/>
          <w:lang w:val="en-US"/>
        </w:rPr>
        <w:drawing>
          <wp:inline distT="0" distB="0" distL="0" distR="0" wp14:anchorId="5B3C5894" wp14:editId="354001A8">
            <wp:extent cx="2160000" cy="15510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2-06-01 at 22.48.25 (1).jpeg"/>
                    <pic:cNvPicPr/>
                  </pic:nvPicPr>
                  <pic:blipFill rotWithShape="1">
                    <a:blip r:embed="rId24" cstate="print">
                      <a:extLst>
                        <a:ext uri="{28A0092B-C50C-407E-A947-70E740481C1C}">
                          <a14:useLocalDpi xmlns:a14="http://schemas.microsoft.com/office/drawing/2010/main" val="0"/>
                        </a:ext>
                      </a:extLst>
                    </a:blip>
                    <a:srcRect b="11419"/>
                    <a:stretch/>
                  </pic:blipFill>
                  <pic:spPr bwMode="auto">
                    <a:xfrm>
                      <a:off x="0" y="0"/>
                      <a:ext cx="2160000" cy="1551030"/>
                    </a:xfrm>
                    <a:prstGeom prst="rect">
                      <a:avLst/>
                    </a:prstGeom>
                    <a:ln>
                      <a:noFill/>
                    </a:ln>
                    <a:extLst>
                      <a:ext uri="{53640926-AAD7-44D8-BBD7-CCE9431645EC}">
                        <a14:shadowObscured xmlns:a14="http://schemas.microsoft.com/office/drawing/2010/main"/>
                      </a:ext>
                    </a:extLst>
                  </pic:spPr>
                </pic:pic>
              </a:graphicData>
            </a:graphic>
          </wp:inline>
        </w:drawing>
      </w:r>
      <w:r w:rsidR="002B1182">
        <w:rPr>
          <w:rFonts w:ascii="Arial" w:eastAsia="Times New Roman" w:hAnsi="Arial" w:cs="Arial"/>
          <w:i/>
          <w:noProof/>
          <w:lang w:eastAsia="id-ID"/>
        </w:rPr>
        <w:t xml:space="preserve">                      </w:t>
      </w:r>
      <w:r w:rsidR="002B1182">
        <w:rPr>
          <w:rFonts w:ascii="Arial" w:eastAsia="Times New Roman" w:hAnsi="Arial" w:cs="Arial"/>
          <w:i/>
          <w:noProof/>
          <w:lang w:val="en-US"/>
        </w:rPr>
        <w:drawing>
          <wp:inline distT="0" distB="0" distL="0" distR="0" wp14:anchorId="21A424F8" wp14:editId="6033A012">
            <wp:extent cx="2160000" cy="156465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2-06-01 at 22.48.26.jpeg"/>
                    <pic:cNvPicPr/>
                  </pic:nvPicPr>
                  <pic:blipFill rotWithShape="1">
                    <a:blip r:embed="rId25" cstate="print">
                      <a:extLst>
                        <a:ext uri="{28A0092B-C50C-407E-A947-70E740481C1C}">
                          <a14:useLocalDpi xmlns:a14="http://schemas.microsoft.com/office/drawing/2010/main" val="0"/>
                        </a:ext>
                      </a:extLst>
                    </a:blip>
                    <a:srcRect b="5033"/>
                    <a:stretch/>
                  </pic:blipFill>
                  <pic:spPr bwMode="auto">
                    <a:xfrm>
                      <a:off x="0" y="0"/>
                      <a:ext cx="2160000" cy="1564658"/>
                    </a:xfrm>
                    <a:prstGeom prst="rect">
                      <a:avLst/>
                    </a:prstGeom>
                    <a:ln>
                      <a:noFill/>
                    </a:ln>
                    <a:extLst>
                      <a:ext uri="{53640926-AAD7-44D8-BBD7-CCE9431645EC}">
                        <a14:shadowObscured xmlns:a14="http://schemas.microsoft.com/office/drawing/2010/main"/>
                      </a:ext>
                    </a:extLst>
                  </pic:spPr>
                </pic:pic>
              </a:graphicData>
            </a:graphic>
          </wp:inline>
        </w:drawing>
      </w:r>
      <w:r w:rsidR="002B1182">
        <w:rPr>
          <w:rFonts w:ascii="Arial" w:eastAsia="Times New Roman" w:hAnsi="Arial" w:cs="Arial"/>
          <w:i/>
          <w:noProof/>
          <w:lang w:eastAsia="id-ID"/>
        </w:rPr>
        <w:t xml:space="preserve">    </w:t>
      </w:r>
    </w:p>
    <w:p w14:paraId="78194247" w14:textId="3D7A89A0" w:rsidR="00975CEC" w:rsidRDefault="00975CEC" w:rsidP="00842A8F">
      <w:pPr>
        <w:jc w:val="both"/>
        <w:rPr>
          <w:rFonts w:ascii="Arial" w:eastAsia="Times New Roman" w:hAnsi="Arial" w:cs="Arial"/>
          <w:i/>
          <w:noProof/>
          <w:lang w:eastAsia="id-ID"/>
        </w:rPr>
      </w:pPr>
    </w:p>
    <w:p w14:paraId="1ABB588B" w14:textId="77777777" w:rsidR="003F64E3" w:rsidRDefault="003F64E3" w:rsidP="00842A8F">
      <w:pPr>
        <w:jc w:val="both"/>
        <w:rPr>
          <w:rFonts w:ascii="Arial" w:eastAsia="Times New Roman" w:hAnsi="Arial" w:cs="Arial"/>
          <w:i/>
          <w:noProof/>
          <w:lang w:eastAsia="id-ID"/>
        </w:rPr>
      </w:pPr>
    </w:p>
    <w:p w14:paraId="48BE8D3E" w14:textId="77777777" w:rsidR="00EC37C3" w:rsidRDefault="00EC37C3" w:rsidP="00842A8F">
      <w:pPr>
        <w:jc w:val="both"/>
        <w:rPr>
          <w:rFonts w:ascii="Arial" w:eastAsia="Times New Roman" w:hAnsi="Arial" w:cs="Arial"/>
          <w:i/>
          <w:noProof/>
          <w:lang w:eastAsia="id-ID"/>
        </w:rPr>
      </w:pPr>
    </w:p>
    <w:p w14:paraId="46EF375B" w14:textId="3137E7A6" w:rsidR="002B1182" w:rsidRDefault="00EC37C3" w:rsidP="00842A8F">
      <w:pPr>
        <w:jc w:val="both"/>
        <w:rPr>
          <w:rFonts w:ascii="Arial" w:eastAsia="Times New Roman" w:hAnsi="Arial" w:cs="Arial"/>
          <w:i/>
          <w:noProof/>
          <w:lang w:eastAsia="id-ID"/>
        </w:rPr>
      </w:pPr>
      <w:r>
        <w:rPr>
          <w:rFonts w:ascii="Arial" w:eastAsia="Times New Roman" w:hAnsi="Arial" w:cs="Arial"/>
          <w:i/>
          <w:noProof/>
          <w:lang w:val="en-US"/>
        </w:rPr>
        <mc:AlternateContent>
          <mc:Choice Requires="wps">
            <w:drawing>
              <wp:anchor distT="0" distB="0" distL="114300" distR="114300" simplePos="0" relativeHeight="251683840" behindDoc="0" locked="0" layoutInCell="1" allowOverlap="1" wp14:anchorId="15ABA028" wp14:editId="217621C2">
                <wp:simplePos x="0" y="0"/>
                <wp:positionH relativeFrom="column">
                  <wp:posOffset>207645</wp:posOffset>
                </wp:positionH>
                <wp:positionV relativeFrom="paragraph">
                  <wp:posOffset>2216785</wp:posOffset>
                </wp:positionV>
                <wp:extent cx="1635760" cy="252919"/>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635760" cy="2529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41466A" w14:textId="09C741B1" w:rsidR="0036551D" w:rsidRPr="00E30B65" w:rsidRDefault="0036551D">
                            <w:pPr>
                              <w:rPr>
                                <w:rFonts w:ascii="Arial" w:hAnsi="Arial" w:cs="Arial"/>
                              </w:rPr>
                            </w:pPr>
                            <w:r>
                              <w:rPr>
                                <w:rFonts w:ascii="Arial" w:hAnsi="Arial" w:cs="Arial"/>
                              </w:rPr>
                              <w:t>Gambar 3. Sampel  Cx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ABA028" id="Text Box 46" o:spid="_x0000_s1041" type="#_x0000_t202" style="position:absolute;left:0;text-align:left;margin-left:16.35pt;margin-top:174.55pt;width:128.8pt;height:19.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" filled="f" stroked="f" strokeweight=".5pt">
                <v:textbox>
                  <w:txbxContent>
                    <w:p w14:paraId="3141466A" w14:textId="09C741B1" w:rsidR="0036551D" w:rsidRPr="00E30B65" w:rsidRDefault="0036551D">
                      <w:pPr>
                        <w:rPr>
                          <w:rFonts w:ascii="Arial" w:hAnsi="Arial" w:cs="Arial"/>
                        </w:rPr>
                      </w:pPr>
                      <w:r>
                        <w:rPr>
                          <w:rFonts w:ascii="Arial" w:hAnsi="Arial" w:cs="Arial"/>
                        </w:rPr>
                        <w:t>Gambar 3. Sampel  Cx</w:t>
                      </w:r>
                    </w:p>
                  </w:txbxContent>
                </v:textbox>
              </v:shape>
            </w:pict>
          </mc:Fallback>
        </mc:AlternateContent>
      </w:r>
      <w:r w:rsidR="002B1182">
        <w:rPr>
          <w:rFonts w:ascii="Arial" w:eastAsia="Times New Roman" w:hAnsi="Arial" w:cs="Arial"/>
          <w:i/>
          <w:noProof/>
          <w:lang w:eastAsia="id-ID"/>
        </w:rPr>
        <w:t xml:space="preserve">   </w:t>
      </w:r>
      <w:r w:rsidR="002B1182">
        <w:rPr>
          <w:rFonts w:ascii="Arial" w:eastAsia="Times New Roman" w:hAnsi="Arial" w:cs="Arial"/>
          <w:i/>
          <w:noProof/>
          <w:lang w:val="en-US"/>
        </w:rPr>
        <w:drawing>
          <wp:inline distT="0" distB="0" distL="0" distR="0" wp14:anchorId="58B956EC" wp14:editId="785E677D">
            <wp:extent cx="2160000" cy="1669590"/>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2-06-01 at 22.48.26 (1).jpeg"/>
                    <pic:cNvPicPr/>
                  </pic:nvPicPr>
                  <pic:blipFill rotWithShape="1">
                    <a:blip r:embed="rId26" cstate="print">
                      <a:extLst>
                        <a:ext uri="{28A0092B-C50C-407E-A947-70E740481C1C}">
                          <a14:useLocalDpi xmlns:a14="http://schemas.microsoft.com/office/drawing/2010/main" val="0"/>
                        </a:ext>
                      </a:extLst>
                    </a:blip>
                    <a:srcRect b="8131"/>
                    <a:stretch/>
                  </pic:blipFill>
                  <pic:spPr bwMode="auto">
                    <a:xfrm>
                      <a:off x="0" y="0"/>
                      <a:ext cx="2160000" cy="166959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i/>
          <w:noProof/>
          <w:lang w:eastAsia="id-ID"/>
        </w:rPr>
        <w:t xml:space="preserve">                     </w:t>
      </w:r>
      <w:r>
        <w:rPr>
          <w:rFonts w:ascii="Arial" w:eastAsia="Times New Roman" w:hAnsi="Arial" w:cs="Arial"/>
          <w:i/>
          <w:noProof/>
          <w:lang w:val="en-US"/>
        </w:rPr>
        <w:drawing>
          <wp:inline distT="0" distB="0" distL="0" distR="0" wp14:anchorId="5B096590" wp14:editId="4DAEA3F8">
            <wp:extent cx="1841252" cy="216000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2-06-01 at 23.14.12.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41252" cy="2160000"/>
                    </a:xfrm>
                    <a:prstGeom prst="rect">
                      <a:avLst/>
                    </a:prstGeom>
                  </pic:spPr>
                </pic:pic>
              </a:graphicData>
            </a:graphic>
          </wp:inline>
        </w:drawing>
      </w:r>
    </w:p>
    <w:p w14:paraId="1751840D" w14:textId="1BB5AB01" w:rsidR="0041134F" w:rsidRDefault="00EC37C3" w:rsidP="00842A8F">
      <w:pPr>
        <w:jc w:val="both"/>
      </w:pPr>
      <w:r>
        <w:rPr>
          <w:rFonts w:ascii="Arial" w:eastAsia="Times New Roman" w:hAnsi="Arial" w:cs="Arial"/>
          <w:i/>
          <w:noProof/>
          <w:lang w:val="en-US"/>
        </w:rPr>
        <mc:AlternateContent>
          <mc:Choice Requires="wps">
            <w:drawing>
              <wp:anchor distT="0" distB="0" distL="114300" distR="114300" simplePos="0" relativeHeight="251685888" behindDoc="0" locked="0" layoutInCell="1" allowOverlap="1" wp14:anchorId="5523656F" wp14:editId="1A97DA33">
                <wp:simplePos x="0" y="0"/>
                <wp:positionH relativeFrom="column">
                  <wp:posOffset>3077210</wp:posOffset>
                </wp:positionH>
                <wp:positionV relativeFrom="paragraph">
                  <wp:posOffset>28575</wp:posOffset>
                </wp:positionV>
                <wp:extent cx="1284051" cy="25273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284051"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C713E6" w14:textId="5AEB6D1D" w:rsidR="0036551D" w:rsidRPr="00E30B65" w:rsidRDefault="0036551D" w:rsidP="00E30B65">
                            <w:pPr>
                              <w:rPr>
                                <w:rFonts w:ascii="Arial" w:hAnsi="Arial" w:cs="Arial"/>
                              </w:rPr>
                            </w:pPr>
                            <w:r>
                              <w:rPr>
                                <w:rFonts w:ascii="Arial" w:hAnsi="Arial" w:cs="Arial"/>
                              </w:rPr>
                              <w:t xml:space="preserve">Gambar 4. Eluen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23656F" id="Text Box 47" o:spid="_x0000_s1042" type="#_x0000_t202" style="position:absolute;left:0;text-align:left;margin-left:242.3pt;margin-top:2.25pt;width:101.1pt;height:19.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" filled="f" stroked="f" strokeweight=".5pt">
                <v:textbox>
                  <w:txbxContent>
                    <w:p w14:paraId="12C713E6" w14:textId="5AEB6D1D" w:rsidR="0036551D" w:rsidRPr="00E30B65" w:rsidRDefault="0036551D" w:rsidP="00E30B65">
                      <w:pPr>
                        <w:rPr>
                          <w:rFonts w:ascii="Arial" w:hAnsi="Arial" w:cs="Arial"/>
                        </w:rPr>
                      </w:pPr>
                      <w:r>
                        <w:rPr>
                          <w:rFonts w:ascii="Arial" w:hAnsi="Arial" w:cs="Arial"/>
                        </w:rPr>
                        <w:t xml:space="preserve">Gambar 4. Eluen </w:t>
                      </w:r>
                    </w:p>
                  </w:txbxContent>
                </v:textbox>
              </v:shape>
            </w:pict>
          </mc:Fallback>
        </mc:AlternateContent>
      </w:r>
      <w:r w:rsidR="0041134F">
        <w:rPr>
          <w:rFonts w:ascii="Arial" w:eastAsia="Times New Roman" w:hAnsi="Arial" w:cs="Arial"/>
          <w:i/>
          <w:noProof/>
          <w:lang w:eastAsia="id-ID"/>
        </w:rPr>
        <w:t xml:space="preserve">              </w:t>
      </w:r>
    </w:p>
    <w:p w14:paraId="52DCF8BA" w14:textId="77777777" w:rsidR="00EC37C3" w:rsidRDefault="00EC37C3" w:rsidP="009B267A">
      <w:pPr>
        <w:rPr>
          <w:rFonts w:ascii="Arial" w:eastAsia="Times New Roman" w:hAnsi="Arial" w:cs="Arial"/>
          <w:noProof/>
          <w:lang w:eastAsia="id-ID"/>
        </w:rPr>
      </w:pPr>
    </w:p>
    <w:p w14:paraId="2A7975B7" w14:textId="77777777" w:rsidR="003F64E3" w:rsidRDefault="003F64E3" w:rsidP="009B267A">
      <w:pPr>
        <w:rPr>
          <w:rFonts w:ascii="Arial" w:eastAsia="Times New Roman" w:hAnsi="Arial" w:cs="Arial"/>
          <w:noProof/>
          <w:lang w:eastAsia="id-ID"/>
        </w:rPr>
      </w:pPr>
      <w:r>
        <w:rPr>
          <w:rFonts w:ascii="Arial" w:eastAsia="Times New Roman" w:hAnsi="Arial" w:cs="Arial"/>
          <w:i/>
          <w:noProof/>
          <w:lang w:val="en-US"/>
        </w:rPr>
        <w:lastRenderedPageBreak/>
        <mc:AlternateContent>
          <mc:Choice Requires="wps">
            <w:drawing>
              <wp:anchor distT="0" distB="0" distL="114300" distR="114300" simplePos="0" relativeHeight="251689984" behindDoc="0" locked="0" layoutInCell="1" allowOverlap="1" wp14:anchorId="3826EBE4" wp14:editId="6C232124">
                <wp:simplePos x="0" y="0"/>
                <wp:positionH relativeFrom="column">
                  <wp:posOffset>2769870</wp:posOffset>
                </wp:positionH>
                <wp:positionV relativeFrom="paragraph">
                  <wp:posOffset>2815590</wp:posOffset>
                </wp:positionV>
                <wp:extent cx="1924050" cy="262255"/>
                <wp:effectExtent l="0" t="0" r="0" b="4445"/>
                <wp:wrapNone/>
                <wp:docPr id="49" name="Text Box 49"/>
                <wp:cNvGraphicFramePr/>
                <a:graphic xmlns:a="http://schemas.openxmlformats.org/drawingml/2006/main">
                  <a:graphicData uri="http://schemas.microsoft.com/office/word/2010/wordprocessingShape">
                    <wps:wsp>
                      <wps:cNvSpPr txBox="1"/>
                      <wps:spPr>
                        <a:xfrm>
                          <a:off x="0" y="0"/>
                          <a:ext cx="192405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57851C" w14:textId="5F275C1D" w:rsidR="0036551D" w:rsidRPr="00E30B65" w:rsidRDefault="0036551D" w:rsidP="00E30B65">
                            <w:pPr>
                              <w:spacing w:after="0" w:line="240" w:lineRule="auto"/>
                              <w:rPr>
                                <w:rFonts w:ascii="Arial" w:hAnsi="Arial" w:cs="Arial"/>
                              </w:rPr>
                            </w:pPr>
                            <w:r>
                              <w:rPr>
                                <w:rFonts w:ascii="Arial" w:hAnsi="Arial" w:cs="Arial"/>
                              </w:rPr>
                              <w:t>Gambar 6. Timbang sampel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26EBE4" id="Text Box 49" o:spid="_x0000_s1043" type="#_x0000_t202" style="position:absolute;margin-left:218.1pt;margin-top:221.7pt;width:151.5pt;height:20.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" filled="f" stroked="f" strokeweight=".5pt">
                <v:textbox>
                  <w:txbxContent>
                    <w:p w14:paraId="4B57851C" w14:textId="5F275C1D" w:rsidR="0036551D" w:rsidRPr="00E30B65" w:rsidRDefault="0036551D" w:rsidP="00E30B65">
                      <w:pPr>
                        <w:spacing w:after="0" w:line="240" w:lineRule="auto"/>
                        <w:rPr>
                          <w:rFonts w:ascii="Arial" w:hAnsi="Arial" w:cs="Arial"/>
                        </w:rPr>
                      </w:pPr>
                      <w:r>
                        <w:rPr>
                          <w:rFonts w:ascii="Arial" w:hAnsi="Arial" w:cs="Arial"/>
                        </w:rPr>
                        <w:t>Gambar 6. Timbang sampel</w:t>
                      </w:r>
                    </w:p>
                  </w:txbxContent>
                </v:textbox>
              </v:shape>
            </w:pict>
          </mc:Fallback>
        </mc:AlternateContent>
      </w:r>
      <w:r>
        <w:rPr>
          <w:rFonts w:ascii="Arial" w:eastAsia="Times New Roman" w:hAnsi="Arial" w:cs="Arial"/>
          <w:i/>
          <w:noProof/>
          <w:lang w:val="en-US"/>
        </w:rPr>
        <mc:AlternateContent>
          <mc:Choice Requires="wps">
            <w:drawing>
              <wp:anchor distT="0" distB="0" distL="114300" distR="114300" simplePos="0" relativeHeight="251687936" behindDoc="0" locked="0" layoutInCell="1" allowOverlap="1" wp14:anchorId="63E0FA9D" wp14:editId="399FF03F">
                <wp:simplePos x="0" y="0"/>
                <wp:positionH relativeFrom="column">
                  <wp:posOffset>74295</wp:posOffset>
                </wp:positionH>
                <wp:positionV relativeFrom="paragraph">
                  <wp:posOffset>2813685</wp:posOffset>
                </wp:positionV>
                <wp:extent cx="1721485" cy="25273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721485"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EC03B6" w14:textId="62EE1E20" w:rsidR="0036551D" w:rsidRPr="00E30B65" w:rsidRDefault="0036551D" w:rsidP="00E30B65">
                            <w:pPr>
                              <w:rPr>
                                <w:rFonts w:ascii="Arial" w:hAnsi="Arial" w:cs="Arial"/>
                              </w:rPr>
                            </w:pPr>
                            <w:r>
                              <w:rPr>
                                <w:rFonts w:ascii="Arial" w:hAnsi="Arial" w:cs="Arial"/>
                              </w:rPr>
                              <w:t>Gambar 5. Larutan Baku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E0FA9D" id="Text Box 48" o:spid="_x0000_s1044" type="#_x0000_t202" style="position:absolute;margin-left:5.85pt;margin-top:221.55pt;width:135.55pt;height:19.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" filled="f" stroked="f" strokeweight=".5pt">
                <v:textbox>
                  <w:txbxContent>
                    <w:p w14:paraId="57EC03B6" w14:textId="62EE1E20" w:rsidR="0036551D" w:rsidRPr="00E30B65" w:rsidRDefault="0036551D" w:rsidP="00E30B65">
                      <w:pPr>
                        <w:rPr>
                          <w:rFonts w:ascii="Arial" w:hAnsi="Arial" w:cs="Arial"/>
                        </w:rPr>
                      </w:pPr>
                      <w:r>
                        <w:rPr>
                          <w:rFonts w:ascii="Arial" w:hAnsi="Arial" w:cs="Arial"/>
                        </w:rPr>
                        <w:t>Gambar 5. Larutan Baku</w:t>
                      </w:r>
                    </w:p>
                  </w:txbxContent>
                </v:textbox>
              </v:shape>
            </w:pict>
          </mc:Fallback>
        </mc:AlternateContent>
      </w:r>
      <w:r w:rsidR="00EC37C3">
        <w:rPr>
          <w:rFonts w:ascii="Arial" w:eastAsia="Times New Roman" w:hAnsi="Arial" w:cs="Arial"/>
          <w:noProof/>
          <w:lang w:eastAsia="id-ID"/>
        </w:rPr>
        <w:t xml:space="preserve">  </w:t>
      </w:r>
      <w:r w:rsidR="00EC37C3">
        <w:rPr>
          <w:rFonts w:ascii="Arial" w:eastAsia="Times New Roman" w:hAnsi="Arial" w:cs="Arial"/>
          <w:noProof/>
          <w:lang w:val="en-US"/>
        </w:rPr>
        <w:drawing>
          <wp:inline distT="0" distB="0" distL="0" distR="0" wp14:anchorId="15FCC797" wp14:editId="4B2938F0">
            <wp:extent cx="2304000" cy="2304000"/>
            <wp:effectExtent l="0" t="0" r="127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2-06-01 at 23.14.1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04000" cy="2304000"/>
                    </a:xfrm>
                    <a:prstGeom prst="rect">
                      <a:avLst/>
                    </a:prstGeom>
                  </pic:spPr>
                </pic:pic>
              </a:graphicData>
            </a:graphic>
          </wp:inline>
        </w:drawing>
      </w:r>
      <w:r w:rsidR="00EC37C3">
        <w:rPr>
          <w:rFonts w:ascii="Arial" w:eastAsia="Times New Roman" w:hAnsi="Arial" w:cs="Arial"/>
          <w:noProof/>
          <w:lang w:eastAsia="id-ID"/>
        </w:rPr>
        <w:t xml:space="preserve"> </w:t>
      </w:r>
      <w:r>
        <w:rPr>
          <w:rFonts w:ascii="Arial" w:eastAsia="Times New Roman" w:hAnsi="Arial" w:cs="Arial"/>
          <w:noProof/>
          <w:lang w:eastAsia="id-ID"/>
        </w:rPr>
        <w:t xml:space="preserve">        </w:t>
      </w:r>
      <w:r w:rsidR="00EC37C3">
        <w:rPr>
          <w:rFonts w:ascii="Arial" w:eastAsia="Times New Roman" w:hAnsi="Arial" w:cs="Arial"/>
          <w:noProof/>
          <w:lang w:val="en-US"/>
        </w:rPr>
        <w:drawing>
          <wp:inline distT="0" distB="0" distL="0" distR="0" wp14:anchorId="48A4D25D" wp14:editId="1EC62C1C">
            <wp:extent cx="2165279" cy="277200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2-06-01 at 23.14.12 (1).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65279" cy="2772000"/>
                    </a:xfrm>
                    <a:prstGeom prst="rect">
                      <a:avLst/>
                    </a:prstGeom>
                  </pic:spPr>
                </pic:pic>
              </a:graphicData>
            </a:graphic>
          </wp:inline>
        </w:drawing>
      </w:r>
    </w:p>
    <w:p w14:paraId="3F3ED01B" w14:textId="77777777" w:rsidR="003F64E3" w:rsidRDefault="003F64E3" w:rsidP="009B267A">
      <w:pPr>
        <w:rPr>
          <w:rFonts w:ascii="Arial" w:eastAsia="Times New Roman" w:hAnsi="Arial" w:cs="Arial"/>
          <w:noProof/>
          <w:lang w:eastAsia="id-ID"/>
        </w:rPr>
      </w:pPr>
    </w:p>
    <w:p w14:paraId="67C26576" w14:textId="77777777" w:rsidR="003F64E3" w:rsidRDefault="003F64E3" w:rsidP="009B267A">
      <w:pPr>
        <w:rPr>
          <w:rFonts w:ascii="Arial" w:eastAsia="Times New Roman" w:hAnsi="Arial" w:cs="Arial"/>
          <w:noProof/>
          <w:lang w:eastAsia="id-ID"/>
        </w:rPr>
      </w:pPr>
    </w:p>
    <w:p w14:paraId="7395B548" w14:textId="47283B6E" w:rsidR="003F64E3" w:rsidRDefault="00303A27" w:rsidP="009B267A">
      <w:pPr>
        <w:rPr>
          <w:rFonts w:ascii="Arial" w:eastAsia="Times New Roman" w:hAnsi="Arial" w:cs="Arial"/>
          <w:noProof/>
          <w:lang w:eastAsia="id-ID"/>
        </w:rPr>
      </w:pPr>
      <w:r>
        <w:rPr>
          <w:rFonts w:ascii="Arial" w:eastAsia="Times New Roman" w:hAnsi="Arial" w:cs="Arial"/>
          <w:i/>
          <w:noProof/>
          <w:lang w:val="en-US"/>
        </w:rPr>
        <mc:AlternateContent>
          <mc:Choice Requires="wps">
            <w:drawing>
              <wp:anchor distT="0" distB="0" distL="114300" distR="114300" simplePos="0" relativeHeight="251713536" behindDoc="0" locked="0" layoutInCell="1" allowOverlap="1" wp14:anchorId="386B891B" wp14:editId="36D5568A">
                <wp:simplePos x="0" y="0"/>
                <wp:positionH relativeFrom="column">
                  <wp:posOffset>2417445</wp:posOffset>
                </wp:positionH>
                <wp:positionV relativeFrom="paragraph">
                  <wp:posOffset>2599055</wp:posOffset>
                </wp:positionV>
                <wp:extent cx="2133600" cy="4286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1336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F1A974" w14:textId="145D1F0C" w:rsidR="0036551D" w:rsidRPr="00E30B65" w:rsidRDefault="0036551D" w:rsidP="00303A27">
                            <w:pPr>
                              <w:rPr>
                                <w:rFonts w:ascii="Arial" w:hAnsi="Arial" w:cs="Arial"/>
                              </w:rPr>
                            </w:pPr>
                            <w:r>
                              <w:rPr>
                                <w:rFonts w:ascii="Arial" w:hAnsi="Arial" w:cs="Arial"/>
                              </w:rPr>
                              <w:t xml:space="preserve">Gambar 8. Plat dalam chamber   </w:t>
                            </w:r>
                            <w:r>
                              <w:rPr>
                                <w:rFonts w:ascii="Arial" w:hAnsi="Arial" w:cs="Arial"/>
                              </w:rPr>
                              <w:tab/>
                              <w:t xml:space="preserve">               yang telah dijenuhkan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6B891B" id="Text Box 29" o:spid="_x0000_s1045" type="#_x0000_t202" style="position:absolute;margin-left:190.35pt;margin-top:204.65pt;width:168pt;height:33.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" filled="f" stroked="f" strokeweight=".5pt">
                <v:textbox>
                  <w:txbxContent>
                    <w:p w14:paraId="2DF1A974" w14:textId="145D1F0C" w:rsidR="0036551D" w:rsidRPr="00E30B65" w:rsidRDefault="0036551D" w:rsidP="00303A27">
                      <w:pPr>
                        <w:rPr>
                          <w:rFonts w:ascii="Arial" w:hAnsi="Arial" w:cs="Arial"/>
                        </w:rPr>
                      </w:pPr>
                      <w:r>
                        <w:rPr>
                          <w:rFonts w:ascii="Arial" w:hAnsi="Arial" w:cs="Arial"/>
                        </w:rPr>
                        <w:t xml:space="preserve">Gambar 8. Plat dalam chamber   </w:t>
                      </w:r>
                      <w:r>
                        <w:rPr>
                          <w:rFonts w:ascii="Arial" w:hAnsi="Arial" w:cs="Arial"/>
                        </w:rPr>
                        <w:tab/>
                        <w:t xml:space="preserve">               yang telah dijenuhkan</w:t>
                      </w:r>
                    </w:p>
                  </w:txbxContent>
                </v:textbox>
              </v:shape>
            </w:pict>
          </mc:Fallback>
        </mc:AlternateContent>
      </w:r>
      <w:r>
        <w:rPr>
          <w:rFonts w:ascii="Arial" w:eastAsia="Times New Roman" w:hAnsi="Arial" w:cs="Arial"/>
          <w:i/>
          <w:noProof/>
          <w:lang w:val="en-US"/>
        </w:rPr>
        <mc:AlternateContent>
          <mc:Choice Requires="wps">
            <w:drawing>
              <wp:anchor distT="0" distB="0" distL="114300" distR="114300" simplePos="0" relativeHeight="251711488" behindDoc="0" locked="0" layoutInCell="1" allowOverlap="1" wp14:anchorId="174D05FF" wp14:editId="6D7CCADE">
                <wp:simplePos x="0" y="0"/>
                <wp:positionH relativeFrom="column">
                  <wp:posOffset>-1905</wp:posOffset>
                </wp:positionH>
                <wp:positionV relativeFrom="paragraph">
                  <wp:posOffset>2608580</wp:posOffset>
                </wp:positionV>
                <wp:extent cx="2028825" cy="25273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028825"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ADC857" w14:textId="26A29A2B" w:rsidR="0036551D" w:rsidRPr="00E30B65" w:rsidRDefault="0036551D" w:rsidP="003F64E3">
                            <w:pPr>
                              <w:rPr>
                                <w:rFonts w:ascii="Arial" w:hAnsi="Arial" w:cs="Arial"/>
                              </w:rPr>
                            </w:pPr>
                            <w:r>
                              <w:rPr>
                                <w:rFonts w:ascii="Arial" w:hAnsi="Arial" w:cs="Arial"/>
                              </w:rPr>
                              <w:t>Gambar 7. Penotolan sampel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4D05FF" id="Text Box 26" o:spid="_x0000_s1046" type="#_x0000_t202" style="position:absolute;margin-left:-.15pt;margin-top:205.4pt;width:159.75pt;height:19.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" filled="f" stroked="f" strokeweight=".5pt">
                <v:textbox>
                  <w:txbxContent>
                    <w:p w14:paraId="4BADC857" w14:textId="26A29A2B" w:rsidR="0036551D" w:rsidRPr="00E30B65" w:rsidRDefault="0036551D" w:rsidP="003F64E3">
                      <w:pPr>
                        <w:rPr>
                          <w:rFonts w:ascii="Arial" w:hAnsi="Arial" w:cs="Arial"/>
                        </w:rPr>
                      </w:pPr>
                      <w:r>
                        <w:rPr>
                          <w:rFonts w:ascii="Arial" w:hAnsi="Arial" w:cs="Arial"/>
                        </w:rPr>
                        <w:t>Gambar 7. Penotolan sampel</w:t>
                      </w:r>
                    </w:p>
                  </w:txbxContent>
                </v:textbox>
              </v:shape>
            </w:pict>
          </mc:Fallback>
        </mc:AlternateContent>
      </w:r>
      <w:r w:rsidR="003F64E3">
        <w:rPr>
          <w:rFonts w:ascii="Arial" w:eastAsia="Times New Roman" w:hAnsi="Arial" w:cs="Arial"/>
          <w:noProof/>
          <w:lang w:val="en-US"/>
        </w:rPr>
        <w:drawing>
          <wp:inline distT="0" distB="0" distL="0" distR="0" wp14:anchorId="40518C0C" wp14:editId="61084056">
            <wp:extent cx="2383381" cy="252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2-06-01 at 23.28.31.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83381" cy="2520000"/>
                    </a:xfrm>
                    <a:prstGeom prst="rect">
                      <a:avLst/>
                    </a:prstGeom>
                  </pic:spPr>
                </pic:pic>
              </a:graphicData>
            </a:graphic>
          </wp:inline>
        </w:drawing>
      </w:r>
      <w:r w:rsidR="00C4350E">
        <w:rPr>
          <w:rFonts w:ascii="Arial" w:eastAsia="Times New Roman" w:hAnsi="Arial" w:cs="Arial"/>
          <w:noProof/>
          <w:lang w:eastAsia="id-ID"/>
        </w:rPr>
        <w:t xml:space="preserve"> </w:t>
      </w:r>
      <w:r w:rsidR="00C4350E">
        <w:rPr>
          <w:rFonts w:ascii="Arial" w:eastAsia="Times New Roman" w:hAnsi="Arial" w:cs="Arial"/>
          <w:noProof/>
          <w:lang w:val="en-US"/>
        </w:rPr>
        <w:drawing>
          <wp:inline distT="0" distB="0" distL="0" distR="0" wp14:anchorId="356421B9" wp14:editId="69FB1BD3">
            <wp:extent cx="2591005" cy="1944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2-06-01 at 23.49.0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91005" cy="1944000"/>
                    </a:xfrm>
                    <a:prstGeom prst="rect">
                      <a:avLst/>
                    </a:prstGeom>
                  </pic:spPr>
                </pic:pic>
              </a:graphicData>
            </a:graphic>
          </wp:inline>
        </w:drawing>
      </w:r>
    </w:p>
    <w:p w14:paraId="1981E715" w14:textId="6FC95705" w:rsidR="00A52BD3" w:rsidRDefault="009B267A" w:rsidP="009B267A">
      <w:pPr>
        <w:rPr>
          <w:rFonts w:ascii="Arial" w:eastAsia="Times New Roman" w:hAnsi="Arial" w:cs="Arial"/>
          <w:noProof/>
          <w:lang w:eastAsia="id-ID"/>
        </w:rPr>
      </w:pPr>
      <w:r>
        <w:rPr>
          <w:rFonts w:ascii="Arial" w:eastAsia="Times New Roman" w:hAnsi="Arial" w:cs="Arial"/>
          <w:noProof/>
          <w:lang w:eastAsia="id-ID"/>
        </w:rPr>
        <w:br w:type="page"/>
      </w:r>
    </w:p>
    <w:p w14:paraId="199CAC48" w14:textId="56C2A5C6" w:rsidR="00C4350E" w:rsidRDefault="00622056" w:rsidP="009B267A">
      <w:pPr>
        <w:rPr>
          <w:rFonts w:ascii="Arial" w:eastAsia="Times New Roman" w:hAnsi="Arial" w:cs="Arial"/>
          <w:noProof/>
          <w:lang w:eastAsia="id-ID"/>
        </w:rPr>
      </w:pPr>
      <w:r>
        <w:rPr>
          <w:rFonts w:ascii="Arial" w:eastAsia="Times New Roman" w:hAnsi="Arial" w:cs="Arial"/>
          <w:i/>
          <w:noProof/>
          <w:lang w:val="en-US"/>
        </w:rPr>
        <w:lastRenderedPageBreak/>
        <mc:AlternateContent>
          <mc:Choice Requires="wps">
            <w:drawing>
              <wp:anchor distT="0" distB="0" distL="114300" distR="114300" simplePos="0" relativeHeight="251715584" behindDoc="0" locked="0" layoutInCell="1" allowOverlap="1" wp14:anchorId="4406B431" wp14:editId="7ACDF725">
                <wp:simplePos x="0" y="0"/>
                <wp:positionH relativeFrom="column">
                  <wp:posOffset>-1905</wp:posOffset>
                </wp:positionH>
                <wp:positionV relativeFrom="paragraph">
                  <wp:posOffset>2682240</wp:posOffset>
                </wp:positionV>
                <wp:extent cx="3848100" cy="25273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8481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82920E" w14:textId="02450B96" w:rsidR="0036551D" w:rsidRPr="00E30B65" w:rsidRDefault="0036551D" w:rsidP="00303A27">
                            <w:pPr>
                              <w:rPr>
                                <w:rFonts w:ascii="Arial" w:hAnsi="Arial" w:cs="Arial"/>
                              </w:rPr>
                            </w:pPr>
                            <w:r>
                              <w:rPr>
                                <w:rFonts w:ascii="Arial" w:hAnsi="Arial" w:cs="Arial"/>
                              </w:rPr>
                              <w:t>Gambar 9. Plat secara visual kode Ax (warungskincare27)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06B431" id="Text Box 31" o:spid="_x0000_s1047" type="#_x0000_t202" style="position:absolute;margin-left:-.15pt;margin-top:211.2pt;width:303pt;height:19.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" filled="f" stroked="f" strokeweight=".5pt">
                <v:textbox>
                  <w:txbxContent>
                    <w:p w14:paraId="5982920E" w14:textId="02450B96" w:rsidR="0036551D" w:rsidRPr="00E30B65" w:rsidRDefault="0036551D" w:rsidP="00303A27">
                      <w:pPr>
                        <w:rPr>
                          <w:rFonts w:ascii="Arial" w:hAnsi="Arial" w:cs="Arial"/>
                        </w:rPr>
                      </w:pPr>
                      <w:r>
                        <w:rPr>
                          <w:rFonts w:ascii="Arial" w:hAnsi="Arial" w:cs="Arial"/>
                        </w:rPr>
                        <w:t>Gambar 9. Plat secara visual kode Ax (warungskincare27)</w:t>
                      </w:r>
                    </w:p>
                  </w:txbxContent>
                </v:textbox>
              </v:shape>
            </w:pict>
          </mc:Fallback>
        </mc:AlternateContent>
      </w:r>
      <w:r w:rsidR="00303A27">
        <w:rPr>
          <w:rFonts w:ascii="Arial" w:eastAsia="Times New Roman" w:hAnsi="Arial" w:cs="Arial"/>
          <w:noProof/>
          <w:lang w:val="en-US"/>
        </w:rPr>
        <w:drawing>
          <wp:inline distT="0" distB="0" distL="0" distR="0" wp14:anchorId="45CB5026" wp14:editId="09172F69">
            <wp:extent cx="5039995" cy="2562860"/>
            <wp:effectExtent l="0" t="0" r="825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2-06-01 at 22.48.24.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39995" cy="2562860"/>
                    </a:xfrm>
                    <a:prstGeom prst="rect">
                      <a:avLst/>
                    </a:prstGeom>
                  </pic:spPr>
                </pic:pic>
              </a:graphicData>
            </a:graphic>
          </wp:inline>
        </w:drawing>
      </w:r>
    </w:p>
    <w:p w14:paraId="7C537C92" w14:textId="29DEE154" w:rsidR="00622056" w:rsidRDefault="002645CF">
      <w:pPr>
        <w:rPr>
          <w:rFonts w:ascii="Arial" w:eastAsia="Times New Roman" w:hAnsi="Arial" w:cs="Arial"/>
          <w:noProof/>
          <w:lang w:eastAsia="id-ID"/>
        </w:rPr>
      </w:pPr>
      <w:r>
        <w:rPr>
          <w:rFonts w:ascii="Arial" w:eastAsia="Times New Roman" w:hAnsi="Arial" w:cs="Arial"/>
          <w:noProof/>
          <w:lang w:eastAsia="id-ID"/>
        </w:rPr>
        <w:t xml:space="preserve">      </w:t>
      </w:r>
    </w:p>
    <w:p w14:paraId="667729C2" w14:textId="77777777" w:rsidR="00622056" w:rsidRDefault="00622056">
      <w:pPr>
        <w:rPr>
          <w:rFonts w:ascii="Arial" w:eastAsia="Times New Roman" w:hAnsi="Arial" w:cs="Arial"/>
          <w:noProof/>
          <w:lang w:eastAsia="id-ID"/>
        </w:rPr>
      </w:pPr>
    </w:p>
    <w:p w14:paraId="1C0D2CEA" w14:textId="7173792D" w:rsidR="006528B7" w:rsidRDefault="00622056">
      <w:pPr>
        <w:rPr>
          <w:rFonts w:ascii="Arial" w:eastAsia="Times New Roman" w:hAnsi="Arial" w:cs="Arial"/>
          <w:noProof/>
          <w:lang w:eastAsia="id-ID"/>
        </w:rPr>
      </w:pPr>
      <w:r>
        <w:rPr>
          <w:rFonts w:ascii="Arial" w:eastAsia="Times New Roman" w:hAnsi="Arial" w:cs="Arial"/>
          <w:noProof/>
          <w:lang w:val="en-US"/>
        </w:rPr>
        <w:drawing>
          <wp:inline distT="0" distB="0" distL="0" distR="0" wp14:anchorId="606ED2D6" wp14:editId="79B73900">
            <wp:extent cx="5039995" cy="2631440"/>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2-06-01 at 22.48.24 (1).jpeg"/>
                    <pic:cNvPicPr/>
                  </pic:nvPicPr>
                  <pic:blipFill>
                    <a:blip r:embed="rId33">
                      <a:extLst>
                        <a:ext uri="{28A0092B-C50C-407E-A947-70E740481C1C}">
                          <a14:useLocalDpi xmlns:a14="http://schemas.microsoft.com/office/drawing/2010/main" val="0"/>
                        </a:ext>
                      </a:extLst>
                    </a:blip>
                    <a:stretch>
                      <a:fillRect/>
                    </a:stretch>
                  </pic:blipFill>
                  <pic:spPr>
                    <a:xfrm>
                      <a:off x="0" y="0"/>
                      <a:ext cx="5039995" cy="2631440"/>
                    </a:xfrm>
                    <a:prstGeom prst="rect">
                      <a:avLst/>
                    </a:prstGeom>
                  </pic:spPr>
                </pic:pic>
              </a:graphicData>
            </a:graphic>
          </wp:inline>
        </w:drawing>
      </w:r>
    </w:p>
    <w:p w14:paraId="2808D3D7" w14:textId="6A493CAF" w:rsidR="006528B7" w:rsidRDefault="006528B7">
      <w:pPr>
        <w:rPr>
          <w:rFonts w:ascii="Arial" w:eastAsia="Times New Roman" w:hAnsi="Arial" w:cs="Arial"/>
          <w:noProof/>
          <w:lang w:eastAsia="id-ID"/>
        </w:rPr>
      </w:pPr>
    </w:p>
    <w:p w14:paraId="6E89000D" w14:textId="16A9F05A" w:rsidR="002529EB" w:rsidRDefault="00E23776" w:rsidP="009B267A">
      <w:pPr>
        <w:rPr>
          <w:rFonts w:ascii="Arial" w:eastAsia="Times New Roman" w:hAnsi="Arial" w:cs="Arial"/>
          <w:noProof/>
          <w:lang w:eastAsia="id-ID"/>
        </w:rPr>
      </w:pPr>
      <w:r>
        <w:rPr>
          <w:rFonts w:ascii="Arial" w:eastAsia="Times New Roman" w:hAnsi="Arial" w:cs="Arial"/>
          <w:i/>
          <w:noProof/>
          <w:lang w:val="en-US"/>
        </w:rPr>
        <w:lastRenderedPageBreak/>
        <mc:AlternateContent>
          <mc:Choice Requires="wps">
            <w:drawing>
              <wp:anchor distT="0" distB="0" distL="114300" distR="114300" simplePos="0" relativeHeight="251717632" behindDoc="0" locked="0" layoutInCell="1" allowOverlap="1" wp14:anchorId="70D25111" wp14:editId="0B3B4CF8">
                <wp:simplePos x="0" y="0"/>
                <wp:positionH relativeFrom="column">
                  <wp:posOffset>-79513</wp:posOffset>
                </wp:positionH>
                <wp:positionV relativeFrom="paragraph">
                  <wp:posOffset>-254387</wp:posOffset>
                </wp:positionV>
                <wp:extent cx="3848100" cy="25273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8481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74C91" w14:textId="53441EC5" w:rsidR="0036551D" w:rsidRPr="00E30B65" w:rsidRDefault="0036551D" w:rsidP="00622056">
                            <w:pPr>
                              <w:rPr>
                                <w:rFonts w:ascii="Arial" w:hAnsi="Arial" w:cs="Arial"/>
                              </w:rPr>
                            </w:pPr>
                            <w:r>
                              <w:rPr>
                                <w:rFonts w:ascii="Arial" w:hAnsi="Arial" w:cs="Arial"/>
                              </w:rPr>
                              <w:t>Gambar 10. Plat secara visual kode Bx (cherry 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D25111" id="Text Box 33" o:spid="_x0000_s1048" type="#_x0000_t202" style="position:absolute;margin-left:-6.25pt;margin-top:-20.05pt;width:303pt;height:19.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" filled="f" stroked="f" strokeweight=".5pt">
                <v:textbox>
                  <w:txbxContent>
                    <w:p w14:paraId="28C74C91" w14:textId="53441EC5" w:rsidR="0036551D" w:rsidRPr="00E30B65" w:rsidRDefault="0036551D" w:rsidP="00622056">
                      <w:pPr>
                        <w:rPr>
                          <w:rFonts w:ascii="Arial" w:hAnsi="Arial" w:cs="Arial"/>
                        </w:rPr>
                      </w:pPr>
                      <w:r>
                        <w:rPr>
                          <w:rFonts w:ascii="Arial" w:hAnsi="Arial" w:cs="Arial"/>
                        </w:rPr>
                        <w:t>Gambar 10. Plat secara visual kode Bx (cherry shop)</w:t>
                      </w:r>
                    </w:p>
                  </w:txbxContent>
                </v:textbox>
              </v:shape>
            </w:pict>
          </mc:Fallback>
        </mc:AlternateContent>
      </w:r>
      <w:r w:rsidR="00622056">
        <w:rPr>
          <w:rFonts w:ascii="Arial" w:eastAsia="Times New Roman" w:hAnsi="Arial" w:cs="Arial"/>
          <w:noProof/>
          <w:lang w:val="en-US"/>
        </w:rPr>
        <w:drawing>
          <wp:inline distT="0" distB="0" distL="0" distR="0" wp14:anchorId="29E1A7A1" wp14:editId="1679FAA1">
            <wp:extent cx="5039995" cy="2506980"/>
            <wp:effectExtent l="0" t="0" r="825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2-06-01 at 22.48.25.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39995" cy="2506980"/>
                    </a:xfrm>
                    <a:prstGeom prst="rect">
                      <a:avLst/>
                    </a:prstGeom>
                  </pic:spPr>
                </pic:pic>
              </a:graphicData>
            </a:graphic>
          </wp:inline>
        </w:drawing>
      </w:r>
    </w:p>
    <w:p w14:paraId="7CF025CB" w14:textId="703B93D1" w:rsidR="00EA2293" w:rsidRDefault="00622056" w:rsidP="009B267A">
      <w:pPr>
        <w:rPr>
          <w:rFonts w:ascii="Arial" w:eastAsia="Times New Roman" w:hAnsi="Arial" w:cs="Arial"/>
          <w:noProof/>
          <w:lang w:eastAsia="id-ID"/>
        </w:rPr>
      </w:pPr>
      <w:r>
        <w:rPr>
          <w:rFonts w:ascii="Arial" w:eastAsia="Times New Roman" w:hAnsi="Arial" w:cs="Arial"/>
          <w:i/>
          <w:noProof/>
          <w:lang w:val="en-US"/>
        </w:rPr>
        <mc:AlternateContent>
          <mc:Choice Requires="wps">
            <w:drawing>
              <wp:anchor distT="0" distB="0" distL="114300" distR="114300" simplePos="0" relativeHeight="251719680" behindDoc="0" locked="0" layoutInCell="1" allowOverlap="1" wp14:anchorId="38A2B24F" wp14:editId="549F646E">
                <wp:simplePos x="0" y="0"/>
                <wp:positionH relativeFrom="column">
                  <wp:posOffset>0</wp:posOffset>
                </wp:positionH>
                <wp:positionV relativeFrom="paragraph">
                  <wp:posOffset>0</wp:posOffset>
                </wp:positionV>
                <wp:extent cx="3848100" cy="25273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8481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D39D05" w14:textId="11FF2F5C" w:rsidR="0036551D" w:rsidRDefault="0036551D" w:rsidP="00622056">
                            <w:pPr>
                              <w:rPr>
                                <w:rFonts w:ascii="Arial" w:hAnsi="Arial" w:cs="Arial"/>
                              </w:rPr>
                            </w:pPr>
                            <w:r>
                              <w:rPr>
                                <w:rFonts w:ascii="Arial" w:hAnsi="Arial" w:cs="Arial"/>
                              </w:rPr>
                              <w:t>Gambar 11. Plat secara visual kode Cx (kohsun_store)</w:t>
                            </w:r>
                          </w:p>
                          <w:p w14:paraId="05C89718" w14:textId="77777777" w:rsidR="0036551D" w:rsidRPr="00E30B65" w:rsidRDefault="0036551D" w:rsidP="00622056">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A2B24F" id="Text Box 35" o:spid="_x0000_s1049" type="#_x0000_t202" style="position:absolute;margin-left:0;margin-top:0;width:303pt;height:19.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" filled="f" stroked="f" strokeweight=".5pt">
                <v:textbox>
                  <w:txbxContent>
                    <w:p w14:paraId="2BD39D05" w14:textId="11FF2F5C" w:rsidR="0036551D" w:rsidRDefault="0036551D" w:rsidP="00622056">
                      <w:pPr>
                        <w:rPr>
                          <w:rFonts w:ascii="Arial" w:hAnsi="Arial" w:cs="Arial"/>
                        </w:rPr>
                      </w:pPr>
                      <w:r>
                        <w:rPr>
                          <w:rFonts w:ascii="Arial" w:hAnsi="Arial" w:cs="Arial"/>
                        </w:rPr>
                        <w:t>Gambar 11. Plat secara visual kode Cx (kohsun_store)</w:t>
                      </w:r>
                    </w:p>
                    <w:p w14:paraId="05C89718" w14:textId="77777777" w:rsidR="0036551D" w:rsidRPr="00E30B65" w:rsidRDefault="0036551D" w:rsidP="00622056">
                      <w:pPr>
                        <w:rPr>
                          <w:rFonts w:ascii="Arial" w:hAnsi="Arial" w:cs="Arial"/>
                        </w:rPr>
                      </w:pPr>
                    </w:p>
                  </w:txbxContent>
                </v:textbox>
              </v:shape>
            </w:pict>
          </mc:Fallback>
        </mc:AlternateContent>
      </w:r>
    </w:p>
    <w:p w14:paraId="6600047B" w14:textId="77777777" w:rsidR="00EE337B" w:rsidRDefault="00EE337B" w:rsidP="00321D28">
      <w:pPr>
        <w:rPr>
          <w:rFonts w:ascii="Arial" w:eastAsia="Times New Roman" w:hAnsi="Arial" w:cs="Arial"/>
          <w:noProof/>
          <w:lang w:eastAsia="id-ID"/>
        </w:rPr>
      </w:pPr>
    </w:p>
    <w:p w14:paraId="47156834" w14:textId="5137AB2F" w:rsidR="00321D28" w:rsidRDefault="007352C9" w:rsidP="00321D28">
      <w:pPr>
        <w:rPr>
          <w:rFonts w:ascii="Arial" w:eastAsia="Times New Roman" w:hAnsi="Arial" w:cs="Arial"/>
          <w:noProof/>
          <w:lang w:eastAsia="id-ID"/>
        </w:rPr>
      </w:pPr>
      <w:r>
        <w:rPr>
          <w:rFonts w:ascii="Arial" w:eastAsia="Times New Roman" w:hAnsi="Arial" w:cs="Arial"/>
          <w:i/>
          <w:noProof/>
          <w:lang w:val="en-US"/>
        </w:rPr>
        <mc:AlternateContent>
          <mc:Choice Requires="wps">
            <w:drawing>
              <wp:anchor distT="0" distB="0" distL="114300" distR="114300" simplePos="0" relativeHeight="251721728" behindDoc="0" locked="0" layoutInCell="1" allowOverlap="1" wp14:anchorId="691524C2" wp14:editId="0579356B">
                <wp:simplePos x="0" y="0"/>
                <wp:positionH relativeFrom="column">
                  <wp:posOffset>-1906</wp:posOffset>
                </wp:positionH>
                <wp:positionV relativeFrom="paragraph">
                  <wp:posOffset>2684780</wp:posOffset>
                </wp:positionV>
                <wp:extent cx="4638675" cy="25273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4638675"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EDE58" w14:textId="530310DF" w:rsidR="0036551D" w:rsidRDefault="0036551D" w:rsidP="00EE337B">
                            <w:pPr>
                              <w:rPr>
                                <w:rFonts w:ascii="Arial" w:hAnsi="Arial" w:cs="Arial"/>
                              </w:rPr>
                            </w:pPr>
                            <w:r>
                              <w:rPr>
                                <w:rFonts w:ascii="Arial" w:hAnsi="Arial" w:cs="Arial"/>
                              </w:rPr>
                              <w:t>Gambar 12. Plat dibawah sinar UV kode Ax (warungskincare)</w:t>
                            </w:r>
                          </w:p>
                          <w:p w14:paraId="3054AC23" w14:textId="77777777" w:rsidR="0036551D" w:rsidRPr="00E30B65" w:rsidRDefault="0036551D" w:rsidP="00EE337B">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1524C2" id="Text Box 38" o:spid="_x0000_s1050" type="#_x0000_t202" style="position:absolute;margin-left:-.15pt;margin-top:211.4pt;width:365.25pt;height:19.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" filled="f" stroked="f" strokeweight=".5pt">
                <v:textbox>
                  <w:txbxContent>
                    <w:p w14:paraId="586EDE58" w14:textId="530310DF" w:rsidR="0036551D" w:rsidRDefault="0036551D" w:rsidP="00EE337B">
                      <w:pPr>
                        <w:rPr>
                          <w:rFonts w:ascii="Arial" w:hAnsi="Arial" w:cs="Arial"/>
                        </w:rPr>
                      </w:pPr>
                      <w:r>
                        <w:rPr>
                          <w:rFonts w:ascii="Arial" w:hAnsi="Arial" w:cs="Arial"/>
                        </w:rPr>
                        <w:t>Gambar 12. Plat dibawah sinar UV kode Ax (warungskincare)</w:t>
                      </w:r>
                    </w:p>
                    <w:p w14:paraId="3054AC23" w14:textId="77777777" w:rsidR="0036551D" w:rsidRPr="00E30B65" w:rsidRDefault="0036551D" w:rsidP="00EE337B">
                      <w:pPr>
                        <w:rPr>
                          <w:rFonts w:ascii="Arial" w:hAnsi="Arial" w:cs="Arial"/>
                        </w:rPr>
                      </w:pPr>
                    </w:p>
                  </w:txbxContent>
                </v:textbox>
              </v:shape>
            </w:pict>
          </mc:Fallback>
        </mc:AlternateContent>
      </w:r>
      <w:r w:rsidR="00EE337B">
        <w:rPr>
          <w:rFonts w:ascii="Arial" w:eastAsia="Times New Roman" w:hAnsi="Arial" w:cs="Arial"/>
          <w:noProof/>
          <w:lang w:val="en-US"/>
        </w:rPr>
        <w:drawing>
          <wp:inline distT="0" distB="0" distL="0" distR="0" wp14:anchorId="15C37A12" wp14:editId="36613B03">
            <wp:extent cx="5039995" cy="2571750"/>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22-06-09 at 20.57.19.jpeg"/>
                    <pic:cNvPicPr/>
                  </pic:nvPicPr>
                  <pic:blipFill rotWithShape="1">
                    <a:blip r:embed="rId35" cstate="print">
                      <a:extLst>
                        <a:ext uri="{28A0092B-C50C-407E-A947-70E740481C1C}">
                          <a14:useLocalDpi xmlns:a14="http://schemas.microsoft.com/office/drawing/2010/main" val="0"/>
                        </a:ext>
                      </a:extLst>
                    </a:blip>
                    <a:srcRect b="28051"/>
                    <a:stretch/>
                  </pic:blipFill>
                  <pic:spPr bwMode="auto">
                    <a:xfrm>
                      <a:off x="0" y="0"/>
                      <a:ext cx="5039995" cy="2571750"/>
                    </a:xfrm>
                    <a:prstGeom prst="rect">
                      <a:avLst/>
                    </a:prstGeom>
                    <a:ln>
                      <a:noFill/>
                    </a:ln>
                    <a:extLst>
                      <a:ext uri="{53640926-AAD7-44D8-BBD7-CCE9431645EC}">
                        <a14:shadowObscured xmlns:a14="http://schemas.microsoft.com/office/drawing/2010/main"/>
                      </a:ext>
                    </a:extLst>
                  </pic:spPr>
                </pic:pic>
              </a:graphicData>
            </a:graphic>
          </wp:inline>
        </w:drawing>
      </w:r>
    </w:p>
    <w:p w14:paraId="01F5F62C" w14:textId="63230304" w:rsidR="00622056" w:rsidRDefault="00622056" w:rsidP="00321D28">
      <w:pPr>
        <w:rPr>
          <w:rFonts w:ascii="Arial" w:eastAsia="Times New Roman" w:hAnsi="Arial" w:cs="Arial"/>
          <w:noProof/>
          <w:lang w:eastAsia="id-ID"/>
        </w:rPr>
      </w:pPr>
    </w:p>
    <w:p w14:paraId="53F1960E" w14:textId="7E8CBFD5" w:rsidR="00622056" w:rsidRDefault="007352C9" w:rsidP="00321D28">
      <w:pPr>
        <w:rPr>
          <w:rFonts w:ascii="Arial" w:eastAsia="Times New Roman" w:hAnsi="Arial" w:cs="Arial"/>
          <w:noProof/>
          <w:lang w:eastAsia="id-ID"/>
        </w:rPr>
      </w:pPr>
      <w:r>
        <w:rPr>
          <w:rFonts w:ascii="Arial" w:eastAsia="Times New Roman" w:hAnsi="Arial" w:cs="Arial"/>
          <w:i/>
          <w:noProof/>
          <w:lang w:val="en-US"/>
        </w:rPr>
        <w:lastRenderedPageBreak/>
        <mc:AlternateContent>
          <mc:Choice Requires="wps">
            <w:drawing>
              <wp:anchor distT="0" distB="0" distL="114300" distR="114300" simplePos="0" relativeHeight="251723776" behindDoc="0" locked="0" layoutInCell="1" allowOverlap="1" wp14:anchorId="10E847EF" wp14:editId="236BCF36">
                <wp:simplePos x="0" y="0"/>
                <wp:positionH relativeFrom="column">
                  <wp:posOffset>-1904</wp:posOffset>
                </wp:positionH>
                <wp:positionV relativeFrom="paragraph">
                  <wp:posOffset>2739390</wp:posOffset>
                </wp:positionV>
                <wp:extent cx="3810000" cy="25273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8100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D6A856" w14:textId="3AC7409C" w:rsidR="0036551D" w:rsidRDefault="0036551D" w:rsidP="007352C9">
                            <w:pPr>
                              <w:rPr>
                                <w:rFonts w:ascii="Arial" w:hAnsi="Arial" w:cs="Arial"/>
                              </w:rPr>
                            </w:pPr>
                            <w:r>
                              <w:rPr>
                                <w:rFonts w:ascii="Arial" w:hAnsi="Arial" w:cs="Arial"/>
                              </w:rPr>
                              <w:t>Gambar 13. Plat dibawah sinar UV kode Bx (cherry shop)</w:t>
                            </w:r>
                          </w:p>
                          <w:p w14:paraId="1304B2E0" w14:textId="77777777" w:rsidR="0036551D" w:rsidRPr="00E30B65" w:rsidRDefault="0036551D" w:rsidP="007352C9">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E847EF" id="Text Box 41" o:spid="_x0000_s1051" type="#_x0000_t202" style="position:absolute;margin-left:-.15pt;margin-top:215.7pt;width:300pt;height:19.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" filled="f" stroked="f" strokeweight=".5pt">
                <v:textbox>
                  <w:txbxContent>
                    <w:p w14:paraId="31D6A856" w14:textId="3AC7409C" w:rsidR="0036551D" w:rsidRDefault="0036551D" w:rsidP="007352C9">
                      <w:pPr>
                        <w:rPr>
                          <w:rFonts w:ascii="Arial" w:hAnsi="Arial" w:cs="Arial"/>
                        </w:rPr>
                      </w:pPr>
                      <w:r>
                        <w:rPr>
                          <w:rFonts w:ascii="Arial" w:hAnsi="Arial" w:cs="Arial"/>
                        </w:rPr>
                        <w:t>Gambar 13. Plat dibawah sinar UV kode Bx (cherry shop)</w:t>
                      </w:r>
                    </w:p>
                    <w:p w14:paraId="1304B2E0" w14:textId="77777777" w:rsidR="0036551D" w:rsidRPr="00E30B65" w:rsidRDefault="0036551D" w:rsidP="007352C9">
                      <w:pPr>
                        <w:rPr>
                          <w:rFonts w:ascii="Arial" w:hAnsi="Arial" w:cs="Arial"/>
                        </w:rPr>
                      </w:pPr>
                    </w:p>
                  </w:txbxContent>
                </v:textbox>
              </v:shape>
            </w:pict>
          </mc:Fallback>
        </mc:AlternateContent>
      </w:r>
      <w:r>
        <w:rPr>
          <w:rFonts w:ascii="Arial" w:eastAsia="Times New Roman" w:hAnsi="Arial" w:cs="Arial"/>
          <w:noProof/>
          <w:lang w:val="en-US"/>
        </w:rPr>
        <w:drawing>
          <wp:inline distT="0" distB="0" distL="0" distR="0" wp14:anchorId="322BC59E" wp14:editId="158309D7">
            <wp:extent cx="5039995" cy="2628900"/>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 Image 2022-06-09 at 20.59.07.jpeg"/>
                    <pic:cNvPicPr/>
                  </pic:nvPicPr>
                  <pic:blipFill rotWithShape="1">
                    <a:blip r:embed="rId36" cstate="print">
                      <a:extLst>
                        <a:ext uri="{28A0092B-C50C-407E-A947-70E740481C1C}">
                          <a14:useLocalDpi xmlns:a14="http://schemas.microsoft.com/office/drawing/2010/main" val="0"/>
                        </a:ext>
                      </a:extLst>
                    </a:blip>
                    <a:srcRect b="28547"/>
                    <a:stretch/>
                  </pic:blipFill>
                  <pic:spPr bwMode="auto">
                    <a:xfrm>
                      <a:off x="0" y="0"/>
                      <a:ext cx="5039995" cy="2628900"/>
                    </a:xfrm>
                    <a:prstGeom prst="rect">
                      <a:avLst/>
                    </a:prstGeom>
                    <a:ln>
                      <a:noFill/>
                    </a:ln>
                    <a:extLst>
                      <a:ext uri="{53640926-AAD7-44D8-BBD7-CCE9431645EC}">
                        <a14:shadowObscured xmlns:a14="http://schemas.microsoft.com/office/drawing/2010/main"/>
                      </a:ext>
                    </a:extLst>
                  </pic:spPr>
                </pic:pic>
              </a:graphicData>
            </a:graphic>
          </wp:inline>
        </w:drawing>
      </w:r>
    </w:p>
    <w:p w14:paraId="76166709" w14:textId="018C4DAE" w:rsidR="00622056" w:rsidRDefault="00622056" w:rsidP="00321D28">
      <w:pPr>
        <w:rPr>
          <w:rFonts w:ascii="Arial" w:eastAsia="Times New Roman" w:hAnsi="Arial" w:cs="Arial"/>
          <w:noProof/>
          <w:lang w:eastAsia="id-ID"/>
        </w:rPr>
      </w:pPr>
    </w:p>
    <w:p w14:paraId="1B91AAB2" w14:textId="77777777" w:rsidR="007352C9" w:rsidRDefault="007352C9" w:rsidP="00321D28">
      <w:pPr>
        <w:rPr>
          <w:rFonts w:ascii="Arial" w:eastAsia="Times New Roman" w:hAnsi="Arial" w:cs="Arial"/>
          <w:noProof/>
          <w:lang w:eastAsia="id-ID"/>
        </w:rPr>
      </w:pPr>
    </w:p>
    <w:p w14:paraId="547BADD8" w14:textId="65EB48BF" w:rsidR="00622056" w:rsidRDefault="007352C9" w:rsidP="00321D28">
      <w:pPr>
        <w:rPr>
          <w:rFonts w:ascii="Arial" w:eastAsia="Times New Roman" w:hAnsi="Arial" w:cs="Arial"/>
          <w:noProof/>
          <w:lang w:eastAsia="id-ID"/>
        </w:rPr>
      </w:pPr>
      <w:r>
        <w:rPr>
          <w:rFonts w:ascii="Arial" w:eastAsia="Times New Roman" w:hAnsi="Arial" w:cs="Arial"/>
          <w:i/>
          <w:noProof/>
          <w:lang w:val="en-US"/>
        </w:rPr>
        <mc:AlternateContent>
          <mc:Choice Requires="wps">
            <w:drawing>
              <wp:anchor distT="0" distB="0" distL="114300" distR="114300" simplePos="0" relativeHeight="251725824" behindDoc="0" locked="0" layoutInCell="1" allowOverlap="1" wp14:anchorId="755AB31F" wp14:editId="6CF83C8D">
                <wp:simplePos x="0" y="0"/>
                <wp:positionH relativeFrom="column">
                  <wp:posOffset>-1906</wp:posOffset>
                </wp:positionH>
                <wp:positionV relativeFrom="paragraph">
                  <wp:posOffset>2722880</wp:posOffset>
                </wp:positionV>
                <wp:extent cx="3876675" cy="25273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3876675"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BF409B" w14:textId="0AC9580E" w:rsidR="0036551D" w:rsidRDefault="0036551D" w:rsidP="007352C9">
                            <w:pPr>
                              <w:rPr>
                                <w:rFonts w:ascii="Arial" w:hAnsi="Arial" w:cs="Arial"/>
                              </w:rPr>
                            </w:pPr>
                            <w:r>
                              <w:rPr>
                                <w:rFonts w:ascii="Arial" w:hAnsi="Arial" w:cs="Arial"/>
                              </w:rPr>
                              <w:t>Gambar 14. Plat dibawah sinar UV kode Cx (kohsun_store)</w:t>
                            </w:r>
                          </w:p>
                          <w:p w14:paraId="551E4370" w14:textId="77777777" w:rsidR="0036551D" w:rsidRPr="00E30B65" w:rsidRDefault="0036551D" w:rsidP="007352C9">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5AB31F" id="Text Box 44" o:spid="_x0000_s1052" type="#_x0000_t202" style="position:absolute;margin-left:-.15pt;margin-top:214.4pt;width:305.25pt;height:19.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" filled="f" stroked="f" strokeweight=".5pt">
                <v:textbox>
                  <w:txbxContent>
                    <w:p w14:paraId="45BF409B" w14:textId="0AC9580E" w:rsidR="0036551D" w:rsidRDefault="0036551D" w:rsidP="007352C9">
                      <w:pPr>
                        <w:rPr>
                          <w:rFonts w:ascii="Arial" w:hAnsi="Arial" w:cs="Arial"/>
                        </w:rPr>
                      </w:pPr>
                      <w:r>
                        <w:rPr>
                          <w:rFonts w:ascii="Arial" w:hAnsi="Arial" w:cs="Arial"/>
                        </w:rPr>
                        <w:t>Gambar 14. Plat dibawah sinar UV kode Cx (kohsun_store)</w:t>
                      </w:r>
                    </w:p>
                    <w:p w14:paraId="551E4370" w14:textId="77777777" w:rsidR="0036551D" w:rsidRPr="00E30B65" w:rsidRDefault="0036551D" w:rsidP="007352C9">
                      <w:pPr>
                        <w:rPr>
                          <w:rFonts w:ascii="Arial" w:hAnsi="Arial" w:cs="Arial"/>
                        </w:rPr>
                      </w:pPr>
                    </w:p>
                  </w:txbxContent>
                </v:textbox>
              </v:shape>
            </w:pict>
          </mc:Fallback>
        </mc:AlternateContent>
      </w:r>
      <w:r>
        <w:rPr>
          <w:rFonts w:ascii="Arial" w:eastAsia="Times New Roman" w:hAnsi="Arial" w:cs="Arial"/>
          <w:noProof/>
          <w:lang w:val="en-US"/>
        </w:rPr>
        <w:drawing>
          <wp:inline distT="0" distB="0" distL="0" distR="0" wp14:anchorId="55E42512" wp14:editId="677200B2">
            <wp:extent cx="5039995" cy="2609850"/>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hatsApp Image 2022-06-09 at 20.55.56.jpeg"/>
                    <pic:cNvPicPr/>
                  </pic:nvPicPr>
                  <pic:blipFill rotWithShape="1">
                    <a:blip r:embed="rId37" cstate="print">
                      <a:extLst>
                        <a:ext uri="{28A0092B-C50C-407E-A947-70E740481C1C}">
                          <a14:useLocalDpi xmlns:a14="http://schemas.microsoft.com/office/drawing/2010/main" val="0"/>
                        </a:ext>
                      </a:extLst>
                    </a:blip>
                    <a:srcRect b="14500"/>
                    <a:stretch/>
                  </pic:blipFill>
                  <pic:spPr bwMode="auto">
                    <a:xfrm>
                      <a:off x="0" y="0"/>
                      <a:ext cx="5039995" cy="2609850"/>
                    </a:xfrm>
                    <a:prstGeom prst="rect">
                      <a:avLst/>
                    </a:prstGeom>
                    <a:ln>
                      <a:noFill/>
                    </a:ln>
                    <a:extLst>
                      <a:ext uri="{53640926-AAD7-44D8-BBD7-CCE9431645EC}">
                        <a14:shadowObscured xmlns:a14="http://schemas.microsoft.com/office/drawing/2010/main"/>
                      </a:ext>
                    </a:extLst>
                  </pic:spPr>
                </pic:pic>
              </a:graphicData>
            </a:graphic>
          </wp:inline>
        </w:drawing>
      </w:r>
    </w:p>
    <w:p w14:paraId="114FD9F9" w14:textId="35F1D1E1" w:rsidR="00321D28" w:rsidRPr="007352C9" w:rsidRDefault="007352C9" w:rsidP="007352C9">
      <w:pPr>
        <w:rPr>
          <w:rFonts w:ascii="Arial" w:eastAsia="Times New Roman" w:hAnsi="Arial" w:cs="Arial"/>
          <w:noProof/>
          <w:lang w:eastAsia="id-ID"/>
        </w:rPr>
      </w:pPr>
      <w:r>
        <w:rPr>
          <w:rFonts w:ascii="Arial" w:eastAsia="Times New Roman" w:hAnsi="Arial" w:cs="Arial"/>
          <w:noProof/>
          <w:lang w:eastAsia="id-ID"/>
        </w:rPr>
        <w:t xml:space="preserve"> </w:t>
      </w:r>
    </w:p>
    <w:p w14:paraId="2958F5B3" w14:textId="77777777" w:rsidR="00321D28" w:rsidRDefault="00321D28" w:rsidP="009B267A">
      <w:pPr>
        <w:rPr>
          <w:rFonts w:ascii="Arial" w:eastAsia="Times New Roman" w:hAnsi="Arial" w:cs="Arial"/>
          <w:noProof/>
          <w:lang w:eastAsia="id-ID"/>
        </w:rPr>
      </w:pPr>
    </w:p>
    <w:p w14:paraId="1F8EAC4D" w14:textId="77777777" w:rsidR="00437528" w:rsidRDefault="00437528" w:rsidP="009B267A">
      <w:pPr>
        <w:rPr>
          <w:rFonts w:ascii="Arial" w:eastAsia="Times New Roman" w:hAnsi="Arial" w:cs="Arial"/>
          <w:noProof/>
          <w:lang w:eastAsia="id-ID"/>
        </w:rPr>
      </w:pPr>
    </w:p>
    <w:p w14:paraId="23E6E5A5" w14:textId="77777777" w:rsidR="00EA2293" w:rsidRDefault="00EA2293" w:rsidP="009B267A">
      <w:pPr>
        <w:rPr>
          <w:rFonts w:ascii="Arial" w:eastAsia="Times New Roman" w:hAnsi="Arial" w:cs="Arial"/>
          <w:noProof/>
          <w:lang w:eastAsia="id-ID"/>
        </w:rPr>
      </w:pPr>
    </w:p>
    <w:p w14:paraId="190D85EC" w14:textId="77777777" w:rsidR="007352C9" w:rsidRDefault="007352C9" w:rsidP="009B267A">
      <w:pPr>
        <w:rPr>
          <w:rFonts w:ascii="Arial" w:eastAsia="Times New Roman" w:hAnsi="Arial" w:cs="Arial"/>
          <w:noProof/>
          <w:lang w:eastAsia="id-ID"/>
        </w:rPr>
      </w:pPr>
    </w:p>
    <w:p w14:paraId="36D778C4" w14:textId="77777777" w:rsidR="007352C9" w:rsidRDefault="007352C9" w:rsidP="009B267A">
      <w:pPr>
        <w:rPr>
          <w:rFonts w:ascii="Arial" w:eastAsia="Times New Roman" w:hAnsi="Arial" w:cs="Arial"/>
          <w:noProof/>
          <w:lang w:eastAsia="id-ID"/>
        </w:rPr>
      </w:pPr>
    </w:p>
    <w:p w14:paraId="0340BC5E" w14:textId="77777777" w:rsidR="007352C9" w:rsidRDefault="007352C9" w:rsidP="009B267A">
      <w:pPr>
        <w:rPr>
          <w:rFonts w:ascii="Arial" w:eastAsia="Times New Roman" w:hAnsi="Arial" w:cs="Arial"/>
          <w:noProof/>
          <w:lang w:eastAsia="id-ID"/>
        </w:rPr>
      </w:pPr>
    </w:p>
    <w:p w14:paraId="6587085C" w14:textId="77777777" w:rsidR="007352C9" w:rsidRDefault="007352C9" w:rsidP="009B267A">
      <w:pPr>
        <w:rPr>
          <w:rFonts w:ascii="Arial" w:eastAsia="Times New Roman" w:hAnsi="Arial" w:cs="Arial"/>
          <w:noProof/>
          <w:lang w:eastAsia="id-ID"/>
        </w:rPr>
      </w:pPr>
    </w:p>
    <w:p w14:paraId="583CF6EF" w14:textId="096B1E71" w:rsidR="00737CD3" w:rsidRDefault="00737CD3" w:rsidP="009B267A">
      <w:pPr>
        <w:rPr>
          <w:rFonts w:ascii="Arial" w:eastAsia="Times New Roman" w:hAnsi="Arial" w:cs="Arial"/>
          <w:noProof/>
          <w:lang w:eastAsia="id-ID"/>
        </w:rPr>
      </w:pPr>
      <w:r>
        <w:rPr>
          <w:rFonts w:ascii="Arial" w:eastAsia="Times New Roman" w:hAnsi="Arial" w:cs="Arial"/>
          <w:noProof/>
          <w:lang w:eastAsia="id-ID"/>
        </w:rPr>
        <w:lastRenderedPageBreak/>
        <w:t xml:space="preserve">Nama </w:t>
      </w:r>
      <w:r w:rsidR="0008533D">
        <w:rPr>
          <w:rFonts w:ascii="Arial" w:eastAsia="Times New Roman" w:hAnsi="Arial" w:cs="Arial"/>
          <w:noProof/>
          <w:lang w:eastAsia="id-ID"/>
        </w:rPr>
        <w:t xml:space="preserve">toko </w:t>
      </w:r>
      <w:r w:rsidR="0008533D" w:rsidRPr="0008533D">
        <w:rPr>
          <w:rFonts w:ascii="Arial" w:eastAsia="Times New Roman" w:hAnsi="Arial" w:cs="Arial"/>
          <w:i/>
          <w:noProof/>
          <w:lang w:eastAsia="id-ID"/>
        </w:rPr>
        <w:t>online</w:t>
      </w:r>
      <w:r>
        <w:rPr>
          <w:rFonts w:ascii="Arial" w:eastAsia="Times New Roman" w:hAnsi="Arial" w:cs="Arial"/>
          <w:noProof/>
          <w:lang w:eastAsia="id-ID"/>
        </w:rPr>
        <w:t xml:space="preserve"> </w:t>
      </w:r>
      <w:r w:rsidR="0008533D">
        <w:rPr>
          <w:rFonts w:ascii="Arial" w:eastAsia="Times New Roman" w:hAnsi="Arial" w:cs="Arial"/>
          <w:noProof/>
          <w:lang w:eastAsia="id-ID"/>
        </w:rPr>
        <w:t>pelembab bibir (</w:t>
      </w:r>
      <w:r w:rsidR="0008533D" w:rsidRPr="0008533D">
        <w:rPr>
          <w:rFonts w:ascii="Arial" w:eastAsia="Times New Roman" w:hAnsi="Arial" w:cs="Arial"/>
          <w:i/>
          <w:noProof/>
          <w:lang w:eastAsia="id-ID"/>
        </w:rPr>
        <w:t>lip balm</w:t>
      </w:r>
      <w:r w:rsidR="0008533D">
        <w:rPr>
          <w:rFonts w:ascii="Arial" w:eastAsia="Times New Roman" w:hAnsi="Arial" w:cs="Arial"/>
          <w:noProof/>
          <w:lang w:eastAsia="id-ID"/>
        </w:rPr>
        <w:t>) bermerek tanako</w:t>
      </w:r>
    </w:p>
    <w:p w14:paraId="0858A3B2" w14:textId="13B1E029" w:rsidR="007352C9" w:rsidRDefault="00737CD3" w:rsidP="009B267A">
      <w:pPr>
        <w:rPr>
          <w:rFonts w:ascii="Arial" w:eastAsia="Times New Roman" w:hAnsi="Arial" w:cs="Arial"/>
          <w:noProof/>
          <w:lang w:eastAsia="id-ID"/>
        </w:rPr>
      </w:pPr>
      <w:r>
        <w:rPr>
          <w:rFonts w:ascii="Arial" w:eastAsia="Times New Roman" w:hAnsi="Arial" w:cs="Arial"/>
          <w:i/>
          <w:noProof/>
          <w:lang w:val="en-US"/>
        </w:rPr>
        <mc:AlternateContent>
          <mc:Choice Requires="wps">
            <w:drawing>
              <wp:anchor distT="0" distB="0" distL="114300" distR="114300" simplePos="0" relativeHeight="251729920" behindDoc="0" locked="0" layoutInCell="1" allowOverlap="1" wp14:anchorId="2424DFBF" wp14:editId="2CCB9836">
                <wp:simplePos x="0" y="0"/>
                <wp:positionH relativeFrom="column">
                  <wp:posOffset>2524125</wp:posOffset>
                </wp:positionH>
                <wp:positionV relativeFrom="paragraph">
                  <wp:posOffset>3344545</wp:posOffset>
                </wp:positionV>
                <wp:extent cx="1940560" cy="25273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94056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FD8987" w14:textId="21F3CB17" w:rsidR="0036551D" w:rsidRDefault="0036551D" w:rsidP="00737CD3">
                            <w:pPr>
                              <w:rPr>
                                <w:rFonts w:ascii="Arial" w:hAnsi="Arial" w:cs="Arial"/>
                              </w:rPr>
                            </w:pPr>
                            <w:r>
                              <w:rPr>
                                <w:rFonts w:ascii="Arial" w:hAnsi="Arial" w:cs="Arial"/>
                              </w:rPr>
                              <w:t>Gambar 16. Toko penjual 2</w:t>
                            </w:r>
                          </w:p>
                          <w:p w14:paraId="6291F873" w14:textId="77777777" w:rsidR="0036551D" w:rsidRPr="00E30B65" w:rsidRDefault="0036551D" w:rsidP="00737CD3">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24DFBF" id="Text Box 66" o:spid="_x0000_s1053" type="#_x0000_t202" style="position:absolute;margin-left:198.75pt;margin-top:263.35pt;width:152.8pt;height:19.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" filled="f" stroked="f" strokeweight=".5pt">
                <v:textbox>
                  <w:txbxContent>
                    <w:p w14:paraId="5DFD8987" w14:textId="21F3CB17" w:rsidR="0036551D" w:rsidRDefault="0036551D" w:rsidP="00737CD3">
                      <w:pPr>
                        <w:rPr>
                          <w:rFonts w:ascii="Arial" w:hAnsi="Arial" w:cs="Arial"/>
                        </w:rPr>
                      </w:pPr>
                      <w:r>
                        <w:rPr>
                          <w:rFonts w:ascii="Arial" w:hAnsi="Arial" w:cs="Arial"/>
                        </w:rPr>
                        <w:t>Gambar 16. Toko penjual 2</w:t>
                      </w:r>
                    </w:p>
                    <w:p w14:paraId="6291F873" w14:textId="77777777" w:rsidR="0036551D" w:rsidRPr="00E30B65" w:rsidRDefault="0036551D" w:rsidP="00737CD3">
                      <w:pPr>
                        <w:rPr>
                          <w:rFonts w:ascii="Arial" w:hAnsi="Arial" w:cs="Arial"/>
                        </w:rPr>
                      </w:pPr>
                    </w:p>
                  </w:txbxContent>
                </v:textbox>
              </v:shape>
            </w:pict>
          </mc:Fallback>
        </mc:AlternateContent>
      </w:r>
      <w:r w:rsidR="00C56777">
        <w:rPr>
          <w:rFonts w:ascii="Arial" w:eastAsia="Times New Roman" w:hAnsi="Arial" w:cs="Arial"/>
          <w:noProof/>
          <w:lang w:val="en-US"/>
        </w:rPr>
        <w:drawing>
          <wp:inline distT="0" distB="0" distL="0" distR="0" wp14:anchorId="58308E2B" wp14:editId="4D9C6518">
            <wp:extent cx="1941193" cy="3240000"/>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hatsApp Image 2022-06-09 at 21.06.27.jpeg"/>
                    <pic:cNvPicPr/>
                  </pic:nvPicPr>
                  <pic:blipFill rotWithShape="1">
                    <a:blip r:embed="rId38" cstate="print">
                      <a:extLst>
                        <a:ext uri="{28A0092B-C50C-407E-A947-70E740481C1C}">
                          <a14:useLocalDpi xmlns:a14="http://schemas.microsoft.com/office/drawing/2010/main" val="0"/>
                        </a:ext>
                      </a:extLst>
                    </a:blip>
                    <a:srcRect b="20013"/>
                    <a:stretch/>
                  </pic:blipFill>
                  <pic:spPr bwMode="auto">
                    <a:xfrm>
                      <a:off x="0" y="0"/>
                      <a:ext cx="1941193" cy="3240000"/>
                    </a:xfrm>
                    <a:prstGeom prst="rect">
                      <a:avLst/>
                    </a:prstGeom>
                    <a:ln>
                      <a:noFill/>
                    </a:ln>
                    <a:extLst>
                      <a:ext uri="{53640926-AAD7-44D8-BBD7-CCE9431645EC}">
                        <a14:shadowObscured xmlns:a14="http://schemas.microsoft.com/office/drawing/2010/main"/>
                      </a:ext>
                    </a:extLst>
                  </pic:spPr>
                </pic:pic>
              </a:graphicData>
            </a:graphic>
          </wp:inline>
        </w:drawing>
      </w:r>
      <w:r w:rsidR="00C56777">
        <w:rPr>
          <w:rFonts w:ascii="Arial" w:eastAsia="Times New Roman" w:hAnsi="Arial" w:cs="Arial"/>
          <w:noProof/>
          <w:lang w:eastAsia="id-ID"/>
        </w:rPr>
        <w:t xml:space="preserve">               </w:t>
      </w:r>
      <w:r w:rsidR="00C56777">
        <w:rPr>
          <w:rFonts w:ascii="Arial" w:eastAsia="Times New Roman" w:hAnsi="Arial" w:cs="Arial"/>
          <w:noProof/>
          <w:lang w:val="en-US"/>
        </w:rPr>
        <w:drawing>
          <wp:inline distT="0" distB="0" distL="0" distR="0" wp14:anchorId="76923505" wp14:editId="6FF90B26">
            <wp:extent cx="2225530" cy="3096000"/>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hatsApp Image 2022-06-09 at 21.06.28.jpeg"/>
                    <pic:cNvPicPr/>
                  </pic:nvPicPr>
                  <pic:blipFill rotWithShape="1">
                    <a:blip r:embed="rId39" cstate="print">
                      <a:extLst>
                        <a:ext uri="{28A0092B-C50C-407E-A947-70E740481C1C}">
                          <a14:useLocalDpi xmlns:a14="http://schemas.microsoft.com/office/drawing/2010/main" val="0"/>
                        </a:ext>
                      </a:extLst>
                    </a:blip>
                    <a:srcRect b="33497"/>
                    <a:stretch/>
                  </pic:blipFill>
                  <pic:spPr bwMode="auto">
                    <a:xfrm>
                      <a:off x="0" y="0"/>
                      <a:ext cx="2225530" cy="3096000"/>
                    </a:xfrm>
                    <a:prstGeom prst="rect">
                      <a:avLst/>
                    </a:prstGeom>
                    <a:ln>
                      <a:noFill/>
                    </a:ln>
                    <a:extLst>
                      <a:ext uri="{53640926-AAD7-44D8-BBD7-CCE9431645EC}">
                        <a14:shadowObscured xmlns:a14="http://schemas.microsoft.com/office/drawing/2010/main"/>
                      </a:ext>
                    </a:extLst>
                  </pic:spPr>
                </pic:pic>
              </a:graphicData>
            </a:graphic>
          </wp:inline>
        </w:drawing>
      </w:r>
    </w:p>
    <w:p w14:paraId="409E709A" w14:textId="5727248C" w:rsidR="00C56777" w:rsidRDefault="00737CD3" w:rsidP="009B267A">
      <w:pPr>
        <w:rPr>
          <w:rFonts w:ascii="Arial" w:eastAsia="Times New Roman" w:hAnsi="Arial" w:cs="Arial"/>
          <w:noProof/>
          <w:lang w:eastAsia="id-ID"/>
        </w:rPr>
      </w:pPr>
      <w:r>
        <w:rPr>
          <w:rFonts w:ascii="Arial" w:eastAsia="Times New Roman" w:hAnsi="Arial" w:cs="Arial"/>
          <w:i/>
          <w:noProof/>
          <w:lang w:val="en-US"/>
        </w:rPr>
        <mc:AlternateContent>
          <mc:Choice Requires="wps">
            <w:drawing>
              <wp:anchor distT="0" distB="0" distL="114300" distR="114300" simplePos="0" relativeHeight="251727872" behindDoc="0" locked="0" layoutInCell="1" allowOverlap="1" wp14:anchorId="4D8EFAF9" wp14:editId="7DB11FD5">
                <wp:simplePos x="0" y="0"/>
                <wp:positionH relativeFrom="column">
                  <wp:posOffset>-1904</wp:posOffset>
                </wp:positionH>
                <wp:positionV relativeFrom="paragraph">
                  <wp:posOffset>4445</wp:posOffset>
                </wp:positionV>
                <wp:extent cx="1940560" cy="25273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94056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29099" w14:textId="4E7AB32F" w:rsidR="0036551D" w:rsidRDefault="0036551D" w:rsidP="00737CD3">
                            <w:pPr>
                              <w:rPr>
                                <w:rFonts w:ascii="Arial" w:hAnsi="Arial" w:cs="Arial"/>
                              </w:rPr>
                            </w:pPr>
                            <w:r>
                              <w:rPr>
                                <w:rFonts w:ascii="Arial" w:hAnsi="Arial" w:cs="Arial"/>
                              </w:rPr>
                              <w:t>Gambar 15. Toko penjual 1</w:t>
                            </w:r>
                          </w:p>
                          <w:p w14:paraId="7A81E943" w14:textId="77777777" w:rsidR="0036551D" w:rsidRPr="00E30B65" w:rsidRDefault="0036551D" w:rsidP="00737CD3">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8EFAF9" id="Text Box 62" o:spid="_x0000_s1054" type="#_x0000_t202" style="position:absolute;margin-left:-.15pt;margin-top:.35pt;width:152.8pt;height:19.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" filled="f" stroked="f" strokeweight=".5pt">
                <v:textbox>
                  <w:txbxContent>
                    <w:p w14:paraId="00529099" w14:textId="4E7AB32F" w:rsidR="0036551D" w:rsidRDefault="0036551D" w:rsidP="00737CD3">
                      <w:pPr>
                        <w:rPr>
                          <w:rFonts w:ascii="Arial" w:hAnsi="Arial" w:cs="Arial"/>
                        </w:rPr>
                      </w:pPr>
                      <w:r>
                        <w:rPr>
                          <w:rFonts w:ascii="Arial" w:hAnsi="Arial" w:cs="Arial"/>
                        </w:rPr>
                        <w:t>Gambar 15. Toko penjual 1</w:t>
                      </w:r>
                    </w:p>
                    <w:p w14:paraId="7A81E943" w14:textId="77777777" w:rsidR="0036551D" w:rsidRPr="00E30B65" w:rsidRDefault="0036551D" w:rsidP="00737CD3">
                      <w:pPr>
                        <w:rPr>
                          <w:rFonts w:ascii="Arial" w:hAnsi="Arial" w:cs="Arial"/>
                        </w:rPr>
                      </w:pPr>
                    </w:p>
                  </w:txbxContent>
                </v:textbox>
              </v:shape>
            </w:pict>
          </mc:Fallback>
        </mc:AlternateContent>
      </w:r>
    </w:p>
    <w:p w14:paraId="7CEF385F" w14:textId="77777777" w:rsidR="00737CD3" w:rsidRDefault="00737CD3" w:rsidP="009B267A">
      <w:pPr>
        <w:rPr>
          <w:rFonts w:ascii="Arial" w:eastAsia="Times New Roman" w:hAnsi="Arial" w:cs="Arial"/>
          <w:noProof/>
          <w:lang w:eastAsia="id-ID"/>
        </w:rPr>
      </w:pPr>
    </w:p>
    <w:p w14:paraId="1952A9B3" w14:textId="0DAA00A1" w:rsidR="00C56777" w:rsidRDefault="00737CD3" w:rsidP="009B267A">
      <w:pPr>
        <w:rPr>
          <w:rFonts w:ascii="Arial" w:eastAsia="Times New Roman" w:hAnsi="Arial" w:cs="Arial"/>
          <w:noProof/>
          <w:lang w:eastAsia="id-ID"/>
        </w:rPr>
      </w:pPr>
      <w:r>
        <w:rPr>
          <w:rFonts w:ascii="Arial" w:eastAsia="Times New Roman" w:hAnsi="Arial" w:cs="Arial"/>
          <w:noProof/>
          <w:lang w:val="en-US"/>
        </w:rPr>
        <w:drawing>
          <wp:inline distT="0" distB="0" distL="0" distR="0" wp14:anchorId="2468C6D3" wp14:editId="05829087">
            <wp:extent cx="2520000" cy="263125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WhatsApp Image 2022-06-09 at 21.06.26.jpeg"/>
                    <pic:cNvPicPr/>
                  </pic:nvPicPr>
                  <pic:blipFill rotWithShape="1">
                    <a:blip r:embed="rId40" cstate="print">
                      <a:extLst>
                        <a:ext uri="{28A0092B-C50C-407E-A947-70E740481C1C}">
                          <a14:useLocalDpi xmlns:a14="http://schemas.microsoft.com/office/drawing/2010/main" val="0"/>
                        </a:ext>
                      </a:extLst>
                    </a:blip>
                    <a:srcRect b="50038"/>
                    <a:stretch/>
                  </pic:blipFill>
                  <pic:spPr bwMode="auto">
                    <a:xfrm>
                      <a:off x="0" y="0"/>
                      <a:ext cx="2520000" cy="2631257"/>
                    </a:xfrm>
                    <a:prstGeom prst="rect">
                      <a:avLst/>
                    </a:prstGeom>
                    <a:ln>
                      <a:noFill/>
                    </a:ln>
                    <a:extLst>
                      <a:ext uri="{53640926-AAD7-44D8-BBD7-CCE9431645EC}">
                        <a14:shadowObscured xmlns:a14="http://schemas.microsoft.com/office/drawing/2010/main"/>
                      </a:ext>
                    </a:extLst>
                  </pic:spPr>
                </pic:pic>
              </a:graphicData>
            </a:graphic>
          </wp:inline>
        </w:drawing>
      </w:r>
    </w:p>
    <w:p w14:paraId="4B8C87DB" w14:textId="5772334C" w:rsidR="007352C9" w:rsidRDefault="00737CD3" w:rsidP="009B267A">
      <w:pPr>
        <w:rPr>
          <w:rFonts w:ascii="Arial" w:eastAsia="Times New Roman" w:hAnsi="Arial" w:cs="Arial"/>
          <w:noProof/>
          <w:lang w:eastAsia="id-ID"/>
        </w:rPr>
      </w:pPr>
      <w:r>
        <w:rPr>
          <w:rFonts w:ascii="Arial" w:eastAsia="Times New Roman" w:hAnsi="Arial" w:cs="Arial"/>
          <w:i/>
          <w:noProof/>
          <w:lang w:val="en-US"/>
        </w:rPr>
        <mc:AlternateContent>
          <mc:Choice Requires="wps">
            <w:drawing>
              <wp:anchor distT="0" distB="0" distL="114300" distR="114300" simplePos="0" relativeHeight="251731968" behindDoc="0" locked="0" layoutInCell="1" allowOverlap="1" wp14:anchorId="5326E08C" wp14:editId="158130F4">
                <wp:simplePos x="0" y="0"/>
                <wp:positionH relativeFrom="column">
                  <wp:posOffset>0</wp:posOffset>
                </wp:positionH>
                <wp:positionV relativeFrom="paragraph">
                  <wp:posOffset>0</wp:posOffset>
                </wp:positionV>
                <wp:extent cx="1940560" cy="25273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194056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C2F372" w14:textId="3B341601" w:rsidR="0036551D" w:rsidRDefault="0036551D" w:rsidP="00737CD3">
                            <w:pPr>
                              <w:rPr>
                                <w:rFonts w:ascii="Arial" w:hAnsi="Arial" w:cs="Arial"/>
                              </w:rPr>
                            </w:pPr>
                            <w:r>
                              <w:rPr>
                                <w:rFonts w:ascii="Arial" w:hAnsi="Arial" w:cs="Arial"/>
                              </w:rPr>
                              <w:t>Gambar 17. Toko penjual 3</w:t>
                            </w:r>
                          </w:p>
                          <w:p w14:paraId="720217D4" w14:textId="77777777" w:rsidR="0036551D" w:rsidRPr="00E30B65" w:rsidRDefault="0036551D" w:rsidP="00737CD3">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26E08C" id="Text Box 67" o:spid="_x0000_s1055" type="#_x0000_t202" style="position:absolute;margin-left:0;margin-top:0;width:152.8pt;height:19.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" filled="f" stroked="f" strokeweight=".5pt">
                <v:textbox>
                  <w:txbxContent>
                    <w:p w14:paraId="20C2F372" w14:textId="3B341601" w:rsidR="0036551D" w:rsidRDefault="0036551D" w:rsidP="00737CD3">
                      <w:pPr>
                        <w:rPr>
                          <w:rFonts w:ascii="Arial" w:hAnsi="Arial" w:cs="Arial"/>
                        </w:rPr>
                      </w:pPr>
                      <w:r>
                        <w:rPr>
                          <w:rFonts w:ascii="Arial" w:hAnsi="Arial" w:cs="Arial"/>
                        </w:rPr>
                        <w:t>Gambar 17. Toko penjual 3</w:t>
                      </w:r>
                    </w:p>
                    <w:p w14:paraId="720217D4" w14:textId="77777777" w:rsidR="0036551D" w:rsidRPr="00E30B65" w:rsidRDefault="0036551D" w:rsidP="00737CD3">
                      <w:pPr>
                        <w:rPr>
                          <w:rFonts w:ascii="Arial" w:hAnsi="Arial" w:cs="Arial"/>
                        </w:rPr>
                      </w:pPr>
                    </w:p>
                  </w:txbxContent>
                </v:textbox>
              </v:shape>
            </w:pict>
          </mc:Fallback>
        </mc:AlternateContent>
      </w:r>
    </w:p>
    <w:p w14:paraId="6944AC21" w14:textId="77777777" w:rsidR="007352C9" w:rsidRDefault="007352C9" w:rsidP="009B267A">
      <w:pPr>
        <w:rPr>
          <w:rFonts w:ascii="Arial" w:eastAsia="Times New Roman" w:hAnsi="Arial" w:cs="Arial"/>
          <w:noProof/>
          <w:lang w:eastAsia="id-ID"/>
        </w:rPr>
      </w:pPr>
    </w:p>
    <w:p w14:paraId="0A8C6A73" w14:textId="77777777" w:rsidR="007352C9" w:rsidRDefault="007352C9" w:rsidP="009B267A">
      <w:pPr>
        <w:rPr>
          <w:rFonts w:ascii="Arial" w:eastAsia="Times New Roman" w:hAnsi="Arial" w:cs="Arial"/>
          <w:noProof/>
          <w:lang w:eastAsia="id-ID"/>
        </w:rPr>
      </w:pPr>
    </w:p>
    <w:p w14:paraId="29640D4E" w14:textId="77777777" w:rsidR="00C56777" w:rsidRDefault="00C56777" w:rsidP="009B267A">
      <w:pPr>
        <w:rPr>
          <w:rFonts w:ascii="Arial" w:eastAsia="Times New Roman" w:hAnsi="Arial" w:cs="Arial"/>
          <w:noProof/>
          <w:lang w:eastAsia="id-ID"/>
        </w:rPr>
      </w:pPr>
    </w:p>
    <w:p w14:paraId="6D7B8B12" w14:textId="77777777" w:rsidR="0008533D" w:rsidRDefault="0008533D" w:rsidP="009B267A">
      <w:pPr>
        <w:rPr>
          <w:rFonts w:ascii="Arial" w:eastAsia="Times New Roman" w:hAnsi="Arial" w:cs="Arial"/>
          <w:noProof/>
          <w:lang w:eastAsia="id-ID"/>
        </w:rPr>
      </w:pPr>
    </w:p>
    <w:p w14:paraId="152E02C2" w14:textId="50E28AF4" w:rsidR="00750FA0" w:rsidRDefault="00750FA0" w:rsidP="009B267A">
      <w:pPr>
        <w:rPr>
          <w:rFonts w:ascii="Arial" w:eastAsia="Times New Roman" w:hAnsi="Arial" w:cs="Arial"/>
          <w:noProof/>
          <w:lang w:eastAsia="id-ID"/>
        </w:rPr>
      </w:pPr>
      <w:r>
        <w:rPr>
          <w:rFonts w:ascii="Arial" w:eastAsia="Times New Roman" w:hAnsi="Arial" w:cs="Arial"/>
          <w:noProof/>
          <w:lang w:eastAsia="id-ID"/>
        </w:rPr>
        <w:lastRenderedPageBreak/>
        <w:t>Pengolahan Data</w:t>
      </w:r>
    </w:p>
    <w:p w14:paraId="51414AE1" w14:textId="117C2392" w:rsidR="00750FA0" w:rsidRDefault="00750FA0" w:rsidP="00750FA0">
      <w:pPr>
        <w:spacing w:line="360" w:lineRule="auto"/>
        <w:jc w:val="both"/>
        <w:rPr>
          <w:rFonts w:ascii="Arial" w:eastAsia="Times New Roman" w:hAnsi="Arial" w:cs="Arial"/>
          <w:noProof/>
          <w:lang w:eastAsia="id-ID"/>
        </w:rPr>
      </w:pPr>
      <w:r>
        <w:rPr>
          <w:rFonts w:ascii="Arial" w:eastAsia="Times New Roman" w:hAnsi="Arial" w:cs="Arial"/>
          <w:noProof/>
          <w:lang w:eastAsia="id-ID"/>
        </w:rPr>
        <w:t>Hasil penelitian pemeriksaan Rhodamin B pada</w:t>
      </w:r>
      <w:r w:rsidR="00C56777">
        <w:rPr>
          <w:rFonts w:ascii="Arial" w:eastAsia="Times New Roman" w:hAnsi="Arial" w:cs="Arial"/>
          <w:noProof/>
          <w:lang w:eastAsia="id-ID"/>
        </w:rPr>
        <w:t xml:space="preserve"> pelembab bibir</w:t>
      </w:r>
      <w:r>
        <w:rPr>
          <w:rFonts w:ascii="Arial" w:eastAsia="Times New Roman" w:hAnsi="Arial" w:cs="Arial"/>
          <w:noProof/>
          <w:lang w:eastAsia="id-ID"/>
        </w:rPr>
        <w:t xml:space="preserve"> </w:t>
      </w:r>
      <w:r w:rsidR="00C56777">
        <w:rPr>
          <w:rFonts w:ascii="Arial" w:eastAsia="Times New Roman" w:hAnsi="Arial" w:cs="Arial"/>
          <w:noProof/>
          <w:lang w:eastAsia="id-ID"/>
        </w:rPr>
        <w:t>(</w:t>
      </w:r>
      <w:r w:rsidRPr="001E0753">
        <w:rPr>
          <w:rFonts w:ascii="Arial" w:eastAsia="Times New Roman" w:hAnsi="Arial" w:cs="Arial"/>
          <w:i/>
          <w:noProof/>
          <w:lang w:eastAsia="id-ID"/>
        </w:rPr>
        <w:t>lip balm</w:t>
      </w:r>
      <w:r w:rsidR="00C56777">
        <w:rPr>
          <w:rFonts w:ascii="Arial" w:eastAsia="Times New Roman" w:hAnsi="Arial" w:cs="Arial"/>
          <w:i/>
          <w:noProof/>
          <w:lang w:eastAsia="id-ID"/>
        </w:rPr>
        <w:t>)</w:t>
      </w:r>
      <w:r>
        <w:rPr>
          <w:rFonts w:ascii="Arial" w:eastAsia="Times New Roman" w:hAnsi="Arial" w:cs="Arial"/>
          <w:noProof/>
          <w:lang w:eastAsia="id-ID"/>
        </w:rPr>
        <w:t xml:space="preserve"> bermerek x dengan metode kromatografi lapis tipis, </w:t>
      </w:r>
      <w:r w:rsidR="0008533D">
        <w:rPr>
          <w:rFonts w:ascii="Arial" w:eastAsia="Times New Roman" w:hAnsi="Arial" w:cs="Arial"/>
          <w:noProof/>
          <w:lang w:eastAsia="id-ID"/>
        </w:rPr>
        <w:t>diperoleh hasil sebagai berikut</w:t>
      </w:r>
      <w:r>
        <w:rPr>
          <w:rFonts w:ascii="Arial" w:eastAsia="Times New Roman" w:hAnsi="Arial" w:cs="Arial"/>
          <w:noProof/>
          <w:lang w:eastAsia="id-ID"/>
        </w:rPr>
        <w:t>:</w:t>
      </w:r>
    </w:p>
    <w:p w14:paraId="15C8B646" w14:textId="77777777" w:rsidR="007708C9" w:rsidRPr="00013B9F" w:rsidRDefault="00F60B79" w:rsidP="007708C9">
      <w:pPr>
        <w:pStyle w:val="BodyText"/>
        <w:rPr>
          <w:rFonts w:ascii="Arial" w:hAnsi="Arial" w:cs="Arial"/>
          <w:sz w:val="22"/>
          <w:szCs w:val="22"/>
        </w:rPr>
      </w:pPr>
      <m:oMathPara>
        <m:oMathParaPr>
          <m:jc m:val="left"/>
        </m:oMathParaPr>
        <m:oMath>
          <m:func>
            <m:funcPr>
              <m:ctrlPr>
                <w:rPr>
                  <w:rFonts w:ascii="Cambria Math" w:hAnsi="Cambria Math" w:cs="Arial"/>
                  <w:i/>
                  <w:color w:val="000000" w:themeColor="text1"/>
                </w:rPr>
              </m:ctrlPr>
            </m:funcPr>
            <m:fName>
              <m:r>
                <m:rPr>
                  <m:sty m:val="p"/>
                </m:rPr>
                <w:rPr>
                  <w:rFonts w:ascii="Cambria Math" w:hAnsi="Cambria Math" w:cs="Arial"/>
                </w:rPr>
                <m:t xml:space="preserve">  Rf</m:t>
              </m:r>
            </m:fName>
            <m:e>
              <m:r>
                <w:rPr>
                  <w:rFonts w:ascii="Cambria Math" w:hAnsi="Cambria Math" w:cs="Arial"/>
                  <w:color w:val="000000" w:themeColor="text1"/>
                </w:rPr>
                <m:t>=</m:t>
              </m:r>
            </m:e>
          </m:func>
          <m:f>
            <m:fPr>
              <m:ctrlPr>
                <w:rPr>
                  <w:rFonts w:ascii="Cambria Math" w:hAnsi="Cambria Math" w:cs="Arial"/>
                  <w:i/>
                  <w:color w:val="000000" w:themeColor="text1"/>
                </w:rPr>
              </m:ctrlPr>
            </m:fPr>
            <m:num>
              <m:r>
                <m:rPr>
                  <m:sty m:val="p"/>
                </m:rPr>
                <w:rPr>
                  <w:rFonts w:ascii="Cambria Math" w:hAnsi="Cambria Math" w:cs="Arial"/>
                </w:rPr>
                <m:t>Jarak yang ditempuh substansi</m:t>
              </m:r>
            </m:num>
            <m:den>
              <m:r>
                <m:rPr>
                  <m:sty m:val="p"/>
                </m:rPr>
                <w:rPr>
                  <w:rFonts w:ascii="Cambria Math" w:hAnsi="Cambria Math" w:cs="Arial"/>
                </w:rPr>
                <m:t>Jarak yang ditempuh oleh pelarut</m:t>
              </m:r>
            </m:den>
          </m:f>
        </m:oMath>
      </m:oMathPara>
    </w:p>
    <w:p w14:paraId="71EEBBE8" w14:textId="515A71B3" w:rsidR="00750FA0" w:rsidRDefault="00750FA0" w:rsidP="00750FA0">
      <w:pPr>
        <w:spacing w:line="360" w:lineRule="auto"/>
        <w:jc w:val="both"/>
        <w:rPr>
          <w:rFonts w:ascii="Arial" w:eastAsia="Times New Roman" w:hAnsi="Arial" w:cs="Arial"/>
          <w:noProof/>
          <w:lang w:eastAsia="id-ID"/>
        </w:rPr>
      </w:pPr>
    </w:p>
    <w:p w14:paraId="3C5A19EF" w14:textId="2AA7025C" w:rsidR="007708C9" w:rsidRDefault="003C5AEF" w:rsidP="003C5AEF">
      <w:pPr>
        <w:pStyle w:val="ListParagraph"/>
        <w:numPr>
          <w:ilvl w:val="0"/>
          <w:numId w:val="94"/>
        </w:numPr>
        <w:spacing w:line="360" w:lineRule="auto"/>
        <w:ind w:left="0" w:firstLine="0"/>
        <w:rPr>
          <w:rFonts w:ascii="Arial" w:eastAsia="Times New Roman" w:hAnsi="Arial" w:cs="Arial"/>
          <w:noProof/>
          <w:lang w:eastAsia="id-ID"/>
        </w:rPr>
      </w:pPr>
      <w:r>
        <w:rPr>
          <w:rFonts w:ascii="Arial" w:eastAsia="Times New Roman" w:hAnsi="Arial" w:cs="Arial"/>
          <w:noProof/>
          <w:lang w:eastAsia="id-ID"/>
        </w:rPr>
        <w:t xml:space="preserve"> </w:t>
      </w:r>
      <w:r w:rsidR="007708C9">
        <w:rPr>
          <w:rFonts w:ascii="Arial" w:eastAsia="Times New Roman" w:hAnsi="Arial" w:cs="Arial"/>
          <w:noProof/>
          <w:lang w:eastAsia="id-ID"/>
        </w:rPr>
        <w:t>Sampel Ax1a</w:t>
      </w:r>
    </w:p>
    <w:p w14:paraId="474487AE" w14:textId="1431708E" w:rsidR="007708C9" w:rsidRDefault="003C5AEF" w:rsidP="003C5AEF">
      <w:pPr>
        <w:pStyle w:val="ListParagraph"/>
        <w:spacing w:line="360" w:lineRule="auto"/>
        <w:ind w:left="0"/>
        <w:rPr>
          <w:rFonts w:ascii="Arial" w:eastAsia="Times New Roman" w:hAnsi="Arial" w:cs="Arial"/>
          <w:noProof/>
          <w:lang w:eastAsia="id-ID"/>
        </w:rPr>
      </w:pPr>
      <w:r>
        <w:rPr>
          <w:rFonts w:ascii="Arial" w:eastAsia="Times New Roman" w:hAnsi="Arial" w:cs="Arial"/>
          <w:noProof/>
          <w:lang w:eastAsia="id-ID"/>
        </w:rPr>
        <w:t xml:space="preserve">    </w:t>
      </w:r>
      <w:r w:rsidR="007708C9">
        <w:rPr>
          <w:rFonts w:ascii="Arial" w:eastAsia="Times New Roman" w:hAnsi="Arial" w:cs="Arial"/>
          <w:noProof/>
          <w:lang w:eastAsia="id-ID"/>
        </w:rPr>
        <w:t>Harga Rf = 3,7 cm /  8,1 cm = 0,45</w:t>
      </w:r>
    </w:p>
    <w:p w14:paraId="7DD6FF29" w14:textId="0E3092F7" w:rsidR="007708C9" w:rsidRDefault="003C5AEF" w:rsidP="003C5AEF">
      <w:pPr>
        <w:pStyle w:val="ListParagraph"/>
        <w:numPr>
          <w:ilvl w:val="0"/>
          <w:numId w:val="94"/>
        </w:numPr>
        <w:spacing w:line="360" w:lineRule="auto"/>
        <w:ind w:left="142" w:hanging="142"/>
        <w:rPr>
          <w:rFonts w:ascii="Arial" w:eastAsia="Times New Roman" w:hAnsi="Arial" w:cs="Arial"/>
          <w:noProof/>
          <w:lang w:eastAsia="id-ID"/>
        </w:rPr>
      </w:pPr>
      <w:r>
        <w:rPr>
          <w:rFonts w:ascii="Arial" w:eastAsia="Times New Roman" w:hAnsi="Arial" w:cs="Arial"/>
          <w:noProof/>
          <w:lang w:eastAsia="id-ID"/>
        </w:rPr>
        <w:t xml:space="preserve"> </w:t>
      </w:r>
      <w:r w:rsidR="007708C9">
        <w:rPr>
          <w:rFonts w:ascii="Arial" w:eastAsia="Times New Roman" w:hAnsi="Arial" w:cs="Arial"/>
          <w:noProof/>
          <w:lang w:eastAsia="id-ID"/>
        </w:rPr>
        <w:t>Sampel Ax1b</w:t>
      </w:r>
    </w:p>
    <w:p w14:paraId="52D3130F" w14:textId="35EF4AD0" w:rsidR="007708C9" w:rsidRDefault="007708C9" w:rsidP="003C5AEF">
      <w:pPr>
        <w:pStyle w:val="ListParagraph"/>
        <w:spacing w:line="360" w:lineRule="auto"/>
        <w:ind w:left="284"/>
        <w:rPr>
          <w:rFonts w:ascii="Arial" w:eastAsia="Times New Roman" w:hAnsi="Arial" w:cs="Arial"/>
          <w:noProof/>
          <w:lang w:eastAsia="id-ID"/>
        </w:rPr>
      </w:pPr>
      <w:r>
        <w:rPr>
          <w:rFonts w:ascii="Arial" w:eastAsia="Times New Roman" w:hAnsi="Arial" w:cs="Arial"/>
          <w:noProof/>
          <w:lang w:eastAsia="id-ID"/>
        </w:rPr>
        <w:t xml:space="preserve">Harga Rf = </w:t>
      </w:r>
      <w:r w:rsidR="00DC201D">
        <w:rPr>
          <w:rFonts w:ascii="Arial" w:eastAsia="Times New Roman" w:hAnsi="Arial" w:cs="Arial"/>
          <w:noProof/>
          <w:lang w:eastAsia="id-ID"/>
        </w:rPr>
        <w:t>3,8 cm / 8,1 cm = 0,46</w:t>
      </w:r>
    </w:p>
    <w:p w14:paraId="30C94F2D" w14:textId="41A13B79" w:rsidR="00DC201D" w:rsidRDefault="00DC201D" w:rsidP="003C5AEF">
      <w:pPr>
        <w:pStyle w:val="ListParagraph"/>
        <w:numPr>
          <w:ilvl w:val="0"/>
          <w:numId w:val="94"/>
        </w:numPr>
        <w:spacing w:line="360" w:lineRule="auto"/>
        <w:ind w:left="284" w:hanging="284"/>
        <w:rPr>
          <w:rFonts w:ascii="Arial" w:eastAsia="Times New Roman" w:hAnsi="Arial" w:cs="Arial"/>
          <w:noProof/>
          <w:lang w:eastAsia="id-ID"/>
        </w:rPr>
      </w:pPr>
      <w:r>
        <w:rPr>
          <w:rFonts w:ascii="Arial" w:eastAsia="Times New Roman" w:hAnsi="Arial" w:cs="Arial"/>
          <w:noProof/>
          <w:lang w:eastAsia="id-ID"/>
        </w:rPr>
        <w:t>Sampel Ax1c</w:t>
      </w:r>
    </w:p>
    <w:p w14:paraId="4171B107" w14:textId="4C735E2E" w:rsidR="00DC201D" w:rsidRDefault="003C5AEF" w:rsidP="003C5AEF">
      <w:pPr>
        <w:pStyle w:val="ListParagraph"/>
        <w:spacing w:line="360" w:lineRule="auto"/>
        <w:ind w:left="284" w:hanging="284"/>
        <w:rPr>
          <w:rFonts w:ascii="Arial" w:eastAsia="Times New Roman" w:hAnsi="Arial" w:cs="Arial"/>
          <w:noProof/>
          <w:lang w:eastAsia="id-ID"/>
        </w:rPr>
      </w:pPr>
      <w:r>
        <w:rPr>
          <w:rFonts w:ascii="Arial" w:eastAsia="Times New Roman" w:hAnsi="Arial" w:cs="Arial"/>
          <w:noProof/>
          <w:lang w:eastAsia="id-ID"/>
        </w:rPr>
        <w:t xml:space="preserve">     </w:t>
      </w:r>
      <w:r w:rsidR="00DC201D">
        <w:rPr>
          <w:rFonts w:ascii="Arial" w:eastAsia="Times New Roman" w:hAnsi="Arial" w:cs="Arial"/>
          <w:noProof/>
          <w:lang w:eastAsia="id-ID"/>
        </w:rPr>
        <w:t>Harga Rf = 3,9 cm / 8,1 cm = 0,48</w:t>
      </w:r>
    </w:p>
    <w:p w14:paraId="29B68B8F" w14:textId="106A2783" w:rsidR="00DC201D" w:rsidRDefault="00DC201D" w:rsidP="003C5AEF">
      <w:pPr>
        <w:pStyle w:val="ListParagraph"/>
        <w:numPr>
          <w:ilvl w:val="0"/>
          <w:numId w:val="94"/>
        </w:numPr>
        <w:spacing w:line="360" w:lineRule="auto"/>
        <w:ind w:left="284" w:hanging="284"/>
        <w:rPr>
          <w:rFonts w:ascii="Arial" w:eastAsia="Times New Roman" w:hAnsi="Arial" w:cs="Arial"/>
          <w:noProof/>
          <w:lang w:eastAsia="id-ID"/>
        </w:rPr>
      </w:pPr>
      <w:r>
        <w:rPr>
          <w:rFonts w:ascii="Arial" w:eastAsia="Times New Roman" w:hAnsi="Arial" w:cs="Arial"/>
          <w:noProof/>
          <w:lang w:eastAsia="id-ID"/>
        </w:rPr>
        <w:t>Sampel Ax2a</w:t>
      </w:r>
    </w:p>
    <w:p w14:paraId="52FEB4C7" w14:textId="4923675E" w:rsidR="00DC201D" w:rsidRDefault="00DC201D" w:rsidP="003C5AEF">
      <w:pPr>
        <w:pStyle w:val="ListParagraph"/>
        <w:spacing w:line="360" w:lineRule="auto"/>
        <w:ind w:left="284"/>
        <w:rPr>
          <w:rFonts w:ascii="Arial" w:eastAsia="Times New Roman" w:hAnsi="Arial" w:cs="Arial"/>
          <w:noProof/>
          <w:lang w:eastAsia="id-ID"/>
        </w:rPr>
      </w:pPr>
      <w:r>
        <w:rPr>
          <w:rFonts w:ascii="Arial" w:eastAsia="Times New Roman" w:hAnsi="Arial" w:cs="Arial"/>
          <w:noProof/>
          <w:lang w:eastAsia="id-ID"/>
        </w:rPr>
        <w:t>Harga Rf = 3,6 cm / 8,1 cm = 0,44</w:t>
      </w:r>
    </w:p>
    <w:p w14:paraId="24E5557F" w14:textId="40B980D5" w:rsidR="00DC201D" w:rsidRDefault="00DC201D" w:rsidP="003C5AEF">
      <w:pPr>
        <w:pStyle w:val="ListParagraph"/>
        <w:numPr>
          <w:ilvl w:val="0"/>
          <w:numId w:val="94"/>
        </w:numPr>
        <w:spacing w:line="360" w:lineRule="auto"/>
        <w:ind w:left="284" w:hanging="284"/>
        <w:rPr>
          <w:rFonts w:ascii="Arial" w:eastAsia="Times New Roman" w:hAnsi="Arial" w:cs="Arial"/>
          <w:noProof/>
          <w:lang w:eastAsia="id-ID"/>
        </w:rPr>
      </w:pPr>
      <w:r>
        <w:rPr>
          <w:rFonts w:ascii="Arial" w:eastAsia="Times New Roman" w:hAnsi="Arial" w:cs="Arial"/>
          <w:noProof/>
          <w:lang w:eastAsia="id-ID"/>
        </w:rPr>
        <w:t>Sampel Ax2b</w:t>
      </w:r>
    </w:p>
    <w:p w14:paraId="0D0DB99D" w14:textId="77777777" w:rsidR="00DC201D" w:rsidRDefault="00DC201D" w:rsidP="003C5AEF">
      <w:pPr>
        <w:pStyle w:val="ListParagraph"/>
        <w:spacing w:line="360" w:lineRule="auto"/>
        <w:ind w:left="284"/>
        <w:rPr>
          <w:rFonts w:ascii="Arial" w:eastAsia="Times New Roman" w:hAnsi="Arial" w:cs="Arial"/>
          <w:noProof/>
          <w:lang w:eastAsia="id-ID"/>
        </w:rPr>
      </w:pPr>
      <w:r>
        <w:rPr>
          <w:rFonts w:ascii="Arial" w:eastAsia="Times New Roman" w:hAnsi="Arial" w:cs="Arial"/>
          <w:noProof/>
          <w:lang w:eastAsia="id-ID"/>
        </w:rPr>
        <w:t>Harga Rf = 3,6 cm / 8,1 cm = 0,44</w:t>
      </w:r>
    </w:p>
    <w:p w14:paraId="27903124" w14:textId="0B565F5B" w:rsidR="00DC201D" w:rsidRDefault="00DC201D" w:rsidP="003C5AEF">
      <w:pPr>
        <w:pStyle w:val="ListParagraph"/>
        <w:numPr>
          <w:ilvl w:val="0"/>
          <w:numId w:val="94"/>
        </w:numPr>
        <w:spacing w:line="360" w:lineRule="auto"/>
        <w:ind w:left="284" w:hanging="284"/>
        <w:rPr>
          <w:rFonts w:ascii="Arial" w:eastAsia="Times New Roman" w:hAnsi="Arial" w:cs="Arial"/>
          <w:noProof/>
          <w:lang w:eastAsia="id-ID"/>
        </w:rPr>
      </w:pPr>
      <w:r>
        <w:rPr>
          <w:rFonts w:ascii="Arial" w:eastAsia="Times New Roman" w:hAnsi="Arial" w:cs="Arial"/>
          <w:noProof/>
          <w:lang w:eastAsia="id-ID"/>
        </w:rPr>
        <w:t>Sampel Ax2c</w:t>
      </w:r>
    </w:p>
    <w:p w14:paraId="61B9E9AC" w14:textId="77777777" w:rsidR="00DC201D" w:rsidRDefault="00DC201D" w:rsidP="003C5AEF">
      <w:pPr>
        <w:pStyle w:val="ListParagraph"/>
        <w:spacing w:line="360" w:lineRule="auto"/>
        <w:ind w:left="284"/>
        <w:rPr>
          <w:rFonts w:ascii="Arial" w:eastAsia="Times New Roman" w:hAnsi="Arial" w:cs="Arial"/>
          <w:noProof/>
          <w:lang w:eastAsia="id-ID"/>
        </w:rPr>
      </w:pPr>
      <w:r>
        <w:rPr>
          <w:rFonts w:ascii="Arial" w:eastAsia="Times New Roman" w:hAnsi="Arial" w:cs="Arial"/>
          <w:noProof/>
          <w:lang w:eastAsia="id-ID"/>
        </w:rPr>
        <w:t>Harga Rf = 3,6 cm / 8,1 cm = 0,44</w:t>
      </w:r>
    </w:p>
    <w:p w14:paraId="0B94E287" w14:textId="1DB91B9C" w:rsidR="00DC201D" w:rsidRDefault="00DC201D" w:rsidP="003C5AEF">
      <w:pPr>
        <w:pStyle w:val="ListParagraph"/>
        <w:numPr>
          <w:ilvl w:val="0"/>
          <w:numId w:val="94"/>
        </w:numPr>
        <w:spacing w:line="360" w:lineRule="auto"/>
        <w:ind w:left="284" w:hanging="284"/>
        <w:rPr>
          <w:rFonts w:ascii="Arial" w:eastAsia="Times New Roman" w:hAnsi="Arial" w:cs="Arial"/>
          <w:noProof/>
          <w:lang w:eastAsia="id-ID"/>
        </w:rPr>
      </w:pPr>
      <w:r>
        <w:rPr>
          <w:rFonts w:ascii="Arial" w:eastAsia="Times New Roman" w:hAnsi="Arial" w:cs="Arial"/>
          <w:noProof/>
          <w:lang w:eastAsia="id-ID"/>
        </w:rPr>
        <w:t>Sampel Ax3a</w:t>
      </w:r>
    </w:p>
    <w:p w14:paraId="69C31EEC" w14:textId="21205B7E" w:rsidR="00DC201D" w:rsidRDefault="00DC201D" w:rsidP="003C5AEF">
      <w:pPr>
        <w:pStyle w:val="ListParagraph"/>
        <w:spacing w:line="360" w:lineRule="auto"/>
        <w:ind w:left="284"/>
        <w:rPr>
          <w:rFonts w:ascii="Arial" w:eastAsia="Times New Roman" w:hAnsi="Arial" w:cs="Arial"/>
          <w:noProof/>
          <w:lang w:eastAsia="id-ID"/>
        </w:rPr>
      </w:pPr>
      <w:r>
        <w:rPr>
          <w:rFonts w:ascii="Arial" w:eastAsia="Times New Roman" w:hAnsi="Arial" w:cs="Arial"/>
          <w:noProof/>
          <w:lang w:eastAsia="id-ID"/>
        </w:rPr>
        <w:t>Harga Rf = 4,1 cm / 8,1 cm = 0,50</w:t>
      </w:r>
    </w:p>
    <w:p w14:paraId="7162C331" w14:textId="4CD572E8" w:rsidR="00DC201D" w:rsidRDefault="00DC201D" w:rsidP="003C5AEF">
      <w:pPr>
        <w:pStyle w:val="ListParagraph"/>
        <w:numPr>
          <w:ilvl w:val="0"/>
          <w:numId w:val="94"/>
        </w:numPr>
        <w:spacing w:line="360" w:lineRule="auto"/>
        <w:ind w:left="284" w:hanging="284"/>
        <w:rPr>
          <w:rFonts w:ascii="Arial" w:eastAsia="Times New Roman" w:hAnsi="Arial" w:cs="Arial"/>
          <w:noProof/>
          <w:lang w:eastAsia="id-ID"/>
        </w:rPr>
      </w:pPr>
      <w:r>
        <w:rPr>
          <w:rFonts w:ascii="Arial" w:eastAsia="Times New Roman" w:hAnsi="Arial" w:cs="Arial"/>
          <w:noProof/>
          <w:lang w:eastAsia="id-ID"/>
        </w:rPr>
        <w:t>Sampel Ax3b</w:t>
      </w:r>
    </w:p>
    <w:p w14:paraId="74E72782" w14:textId="5F087A2C" w:rsidR="00DC201D" w:rsidRDefault="00DC201D" w:rsidP="003C5AEF">
      <w:pPr>
        <w:pStyle w:val="ListParagraph"/>
        <w:spacing w:line="360" w:lineRule="auto"/>
        <w:ind w:left="284"/>
        <w:rPr>
          <w:rFonts w:ascii="Arial" w:eastAsia="Times New Roman" w:hAnsi="Arial" w:cs="Arial"/>
          <w:noProof/>
          <w:lang w:eastAsia="id-ID"/>
        </w:rPr>
      </w:pPr>
      <w:r>
        <w:rPr>
          <w:rFonts w:ascii="Arial" w:eastAsia="Times New Roman" w:hAnsi="Arial" w:cs="Arial"/>
          <w:noProof/>
          <w:lang w:eastAsia="id-ID"/>
        </w:rPr>
        <w:t>Harga Rf = 4,0 cm / 8,1 cm = 0,49</w:t>
      </w:r>
    </w:p>
    <w:p w14:paraId="6343CE3D" w14:textId="5DF03F07" w:rsidR="00DC201D" w:rsidRDefault="00DC201D" w:rsidP="003C5AEF">
      <w:pPr>
        <w:pStyle w:val="ListParagraph"/>
        <w:numPr>
          <w:ilvl w:val="0"/>
          <w:numId w:val="94"/>
        </w:numPr>
        <w:spacing w:line="360" w:lineRule="auto"/>
        <w:ind w:left="284" w:hanging="284"/>
        <w:rPr>
          <w:rFonts w:ascii="Arial" w:eastAsia="Times New Roman" w:hAnsi="Arial" w:cs="Arial"/>
          <w:noProof/>
          <w:lang w:eastAsia="id-ID"/>
        </w:rPr>
      </w:pPr>
      <w:r>
        <w:rPr>
          <w:rFonts w:ascii="Arial" w:eastAsia="Times New Roman" w:hAnsi="Arial" w:cs="Arial"/>
          <w:noProof/>
          <w:lang w:eastAsia="id-ID"/>
        </w:rPr>
        <w:t>Sampel Ax3c</w:t>
      </w:r>
    </w:p>
    <w:p w14:paraId="3B4BD559" w14:textId="300B8019" w:rsidR="00DC201D" w:rsidRDefault="00360A1C" w:rsidP="003C5AEF">
      <w:pPr>
        <w:pStyle w:val="ListParagraph"/>
        <w:spacing w:line="360" w:lineRule="auto"/>
        <w:ind w:left="284"/>
        <w:rPr>
          <w:rFonts w:ascii="Arial" w:eastAsia="Times New Roman" w:hAnsi="Arial" w:cs="Arial"/>
          <w:noProof/>
          <w:lang w:eastAsia="id-ID"/>
        </w:rPr>
      </w:pPr>
      <w:r>
        <w:rPr>
          <w:rFonts w:ascii="Arial" w:eastAsia="Times New Roman" w:hAnsi="Arial" w:cs="Arial"/>
          <w:noProof/>
          <w:lang w:eastAsia="id-ID"/>
        </w:rPr>
        <w:t xml:space="preserve"> </w:t>
      </w:r>
      <w:r w:rsidR="00DC201D">
        <w:rPr>
          <w:rFonts w:ascii="Arial" w:eastAsia="Times New Roman" w:hAnsi="Arial" w:cs="Arial"/>
          <w:noProof/>
          <w:lang w:eastAsia="id-ID"/>
        </w:rPr>
        <w:t>Harga Rf = 3,9 cm / 8,1 cm = 0,48</w:t>
      </w:r>
    </w:p>
    <w:p w14:paraId="5762F558" w14:textId="7E8ADB49" w:rsidR="00DC201D" w:rsidRDefault="00360A1C" w:rsidP="003C5AEF">
      <w:pPr>
        <w:pStyle w:val="ListParagraph"/>
        <w:numPr>
          <w:ilvl w:val="0"/>
          <w:numId w:val="94"/>
        </w:numPr>
        <w:spacing w:line="360" w:lineRule="auto"/>
        <w:ind w:left="284" w:hanging="284"/>
        <w:rPr>
          <w:rFonts w:ascii="Arial" w:eastAsia="Times New Roman" w:hAnsi="Arial" w:cs="Arial"/>
          <w:noProof/>
          <w:lang w:eastAsia="id-ID"/>
        </w:rPr>
      </w:pPr>
      <w:r>
        <w:rPr>
          <w:rFonts w:ascii="Arial" w:eastAsia="Times New Roman" w:hAnsi="Arial" w:cs="Arial"/>
          <w:noProof/>
          <w:lang w:eastAsia="id-ID"/>
        </w:rPr>
        <w:t xml:space="preserve"> </w:t>
      </w:r>
      <w:r w:rsidR="00DC201D">
        <w:rPr>
          <w:rFonts w:ascii="Arial" w:eastAsia="Times New Roman" w:hAnsi="Arial" w:cs="Arial"/>
          <w:noProof/>
          <w:lang w:eastAsia="id-ID"/>
        </w:rPr>
        <w:t>Sampel B1</w:t>
      </w:r>
    </w:p>
    <w:p w14:paraId="0A6B0531" w14:textId="443E0D3B" w:rsidR="00DC201D" w:rsidRDefault="00360A1C" w:rsidP="003C5AEF">
      <w:pPr>
        <w:pStyle w:val="ListParagraph"/>
        <w:spacing w:line="360" w:lineRule="auto"/>
        <w:ind w:left="284"/>
        <w:rPr>
          <w:rFonts w:ascii="Arial" w:eastAsia="Times New Roman" w:hAnsi="Arial" w:cs="Arial"/>
          <w:noProof/>
          <w:lang w:eastAsia="id-ID"/>
        </w:rPr>
      </w:pPr>
      <w:r>
        <w:rPr>
          <w:rFonts w:ascii="Arial" w:eastAsia="Times New Roman" w:hAnsi="Arial" w:cs="Arial"/>
          <w:noProof/>
          <w:lang w:eastAsia="id-ID"/>
        </w:rPr>
        <w:t xml:space="preserve"> </w:t>
      </w:r>
      <w:r w:rsidR="00DC201D">
        <w:rPr>
          <w:rFonts w:ascii="Arial" w:eastAsia="Times New Roman" w:hAnsi="Arial" w:cs="Arial"/>
          <w:noProof/>
          <w:lang w:eastAsia="id-ID"/>
        </w:rPr>
        <w:t>Harga Rf = 4,4 cm / 8,1 cm = 0,54</w:t>
      </w:r>
    </w:p>
    <w:p w14:paraId="4DF92806" w14:textId="1B8E7B95" w:rsidR="00DC201D" w:rsidRDefault="00360A1C" w:rsidP="003C5AEF">
      <w:pPr>
        <w:pStyle w:val="ListParagraph"/>
        <w:numPr>
          <w:ilvl w:val="0"/>
          <w:numId w:val="94"/>
        </w:numPr>
        <w:spacing w:line="360" w:lineRule="auto"/>
        <w:ind w:left="284" w:hanging="284"/>
        <w:rPr>
          <w:rFonts w:ascii="Arial" w:eastAsia="Times New Roman" w:hAnsi="Arial" w:cs="Arial"/>
          <w:noProof/>
          <w:lang w:eastAsia="id-ID"/>
        </w:rPr>
      </w:pPr>
      <w:r>
        <w:rPr>
          <w:rFonts w:ascii="Arial" w:eastAsia="Times New Roman" w:hAnsi="Arial" w:cs="Arial"/>
          <w:noProof/>
          <w:lang w:eastAsia="id-ID"/>
        </w:rPr>
        <w:t xml:space="preserve"> </w:t>
      </w:r>
      <w:r w:rsidR="00DC201D">
        <w:rPr>
          <w:rFonts w:ascii="Arial" w:eastAsia="Times New Roman" w:hAnsi="Arial" w:cs="Arial"/>
          <w:noProof/>
          <w:lang w:eastAsia="id-ID"/>
        </w:rPr>
        <w:t>Sampel Bx1a</w:t>
      </w:r>
    </w:p>
    <w:p w14:paraId="6A814FA9" w14:textId="4427D33A" w:rsidR="00DC201D" w:rsidRDefault="00360A1C" w:rsidP="003C5AEF">
      <w:pPr>
        <w:pStyle w:val="ListParagraph"/>
        <w:spacing w:line="360" w:lineRule="auto"/>
        <w:ind w:left="284"/>
        <w:rPr>
          <w:rFonts w:ascii="Arial" w:eastAsia="Times New Roman" w:hAnsi="Arial" w:cs="Arial"/>
          <w:noProof/>
          <w:lang w:eastAsia="id-ID"/>
        </w:rPr>
      </w:pPr>
      <w:r>
        <w:rPr>
          <w:rFonts w:ascii="Arial" w:eastAsia="Times New Roman" w:hAnsi="Arial" w:cs="Arial"/>
          <w:noProof/>
          <w:lang w:eastAsia="id-ID"/>
        </w:rPr>
        <w:t xml:space="preserve"> </w:t>
      </w:r>
      <w:r w:rsidR="00DC201D">
        <w:rPr>
          <w:rFonts w:ascii="Arial" w:eastAsia="Times New Roman" w:hAnsi="Arial" w:cs="Arial"/>
          <w:noProof/>
          <w:lang w:eastAsia="id-ID"/>
        </w:rPr>
        <w:t>Harga Rf = 4,0 cm / 7,6 cm = 0,49</w:t>
      </w:r>
    </w:p>
    <w:p w14:paraId="003FBF10" w14:textId="46DF3894" w:rsidR="00DC201D" w:rsidRDefault="00360A1C" w:rsidP="003C5AEF">
      <w:pPr>
        <w:pStyle w:val="ListParagraph"/>
        <w:numPr>
          <w:ilvl w:val="0"/>
          <w:numId w:val="94"/>
        </w:numPr>
        <w:spacing w:line="360" w:lineRule="auto"/>
        <w:ind w:left="284" w:hanging="284"/>
        <w:rPr>
          <w:rFonts w:ascii="Arial" w:eastAsia="Times New Roman" w:hAnsi="Arial" w:cs="Arial"/>
          <w:noProof/>
          <w:lang w:eastAsia="id-ID"/>
        </w:rPr>
      </w:pPr>
      <w:r>
        <w:rPr>
          <w:rFonts w:ascii="Arial" w:eastAsia="Times New Roman" w:hAnsi="Arial" w:cs="Arial"/>
          <w:noProof/>
          <w:lang w:eastAsia="id-ID"/>
        </w:rPr>
        <w:t xml:space="preserve"> </w:t>
      </w:r>
      <w:r w:rsidR="00DC201D">
        <w:rPr>
          <w:rFonts w:ascii="Arial" w:eastAsia="Times New Roman" w:hAnsi="Arial" w:cs="Arial"/>
          <w:noProof/>
          <w:lang w:eastAsia="id-ID"/>
        </w:rPr>
        <w:t>Sampel Bx1b</w:t>
      </w:r>
    </w:p>
    <w:p w14:paraId="28916E81" w14:textId="7C8A5DCE" w:rsidR="00DC201D" w:rsidRDefault="00360A1C" w:rsidP="003C5AEF">
      <w:pPr>
        <w:pStyle w:val="ListParagraph"/>
        <w:spacing w:line="360" w:lineRule="auto"/>
        <w:ind w:left="284"/>
        <w:rPr>
          <w:rFonts w:ascii="Arial" w:eastAsia="Times New Roman" w:hAnsi="Arial" w:cs="Arial"/>
          <w:noProof/>
          <w:lang w:eastAsia="id-ID"/>
        </w:rPr>
      </w:pPr>
      <w:r>
        <w:rPr>
          <w:rFonts w:ascii="Arial" w:eastAsia="Times New Roman" w:hAnsi="Arial" w:cs="Arial"/>
          <w:noProof/>
          <w:lang w:eastAsia="id-ID"/>
        </w:rPr>
        <w:t xml:space="preserve"> </w:t>
      </w:r>
      <w:r w:rsidR="00DC201D">
        <w:rPr>
          <w:rFonts w:ascii="Arial" w:eastAsia="Times New Roman" w:hAnsi="Arial" w:cs="Arial"/>
          <w:noProof/>
          <w:lang w:eastAsia="id-ID"/>
        </w:rPr>
        <w:t>Harga Rf = 4,2 cm / 7,6 cm = 0,55</w:t>
      </w:r>
    </w:p>
    <w:p w14:paraId="7248F107" w14:textId="633D9215" w:rsidR="00DC201D" w:rsidRDefault="00360A1C" w:rsidP="003C5AEF">
      <w:pPr>
        <w:pStyle w:val="ListParagraph"/>
        <w:numPr>
          <w:ilvl w:val="0"/>
          <w:numId w:val="94"/>
        </w:numPr>
        <w:spacing w:line="360" w:lineRule="auto"/>
        <w:ind w:left="284" w:hanging="284"/>
        <w:rPr>
          <w:rFonts w:ascii="Arial" w:eastAsia="Times New Roman" w:hAnsi="Arial" w:cs="Arial"/>
          <w:noProof/>
          <w:lang w:eastAsia="id-ID"/>
        </w:rPr>
      </w:pPr>
      <w:r>
        <w:rPr>
          <w:rFonts w:ascii="Arial" w:eastAsia="Times New Roman" w:hAnsi="Arial" w:cs="Arial"/>
          <w:noProof/>
          <w:lang w:eastAsia="id-ID"/>
        </w:rPr>
        <w:t xml:space="preserve"> </w:t>
      </w:r>
      <w:r w:rsidR="00DC201D">
        <w:rPr>
          <w:rFonts w:ascii="Arial" w:eastAsia="Times New Roman" w:hAnsi="Arial" w:cs="Arial"/>
          <w:noProof/>
          <w:lang w:eastAsia="id-ID"/>
        </w:rPr>
        <w:t>Sampel Bx1c</w:t>
      </w:r>
    </w:p>
    <w:p w14:paraId="735394B9" w14:textId="4C1A1F59" w:rsidR="00DC201D" w:rsidRDefault="00360A1C" w:rsidP="003C5AEF">
      <w:pPr>
        <w:pStyle w:val="ListParagraph"/>
        <w:spacing w:line="360" w:lineRule="auto"/>
        <w:ind w:left="284"/>
        <w:rPr>
          <w:rFonts w:ascii="Arial" w:eastAsia="Times New Roman" w:hAnsi="Arial" w:cs="Arial"/>
          <w:noProof/>
          <w:lang w:eastAsia="id-ID"/>
        </w:rPr>
      </w:pPr>
      <w:r>
        <w:rPr>
          <w:rFonts w:ascii="Arial" w:eastAsia="Times New Roman" w:hAnsi="Arial" w:cs="Arial"/>
          <w:noProof/>
          <w:lang w:eastAsia="id-ID"/>
        </w:rPr>
        <w:t xml:space="preserve"> </w:t>
      </w:r>
      <w:r w:rsidR="00DC201D">
        <w:rPr>
          <w:rFonts w:ascii="Arial" w:eastAsia="Times New Roman" w:hAnsi="Arial" w:cs="Arial"/>
          <w:noProof/>
          <w:lang w:eastAsia="id-ID"/>
        </w:rPr>
        <w:t>Harga Rf = 4,3 cm / 7,6 cm = 0,56</w:t>
      </w:r>
    </w:p>
    <w:p w14:paraId="6B00CF99" w14:textId="77777777" w:rsidR="00E24BC8" w:rsidRDefault="00E24BC8" w:rsidP="00DC201D">
      <w:pPr>
        <w:pStyle w:val="ListParagraph"/>
        <w:spacing w:line="360" w:lineRule="auto"/>
        <w:rPr>
          <w:rFonts w:ascii="Arial" w:eastAsia="Times New Roman" w:hAnsi="Arial" w:cs="Arial"/>
          <w:noProof/>
          <w:lang w:eastAsia="id-ID"/>
        </w:rPr>
      </w:pPr>
    </w:p>
    <w:p w14:paraId="7B37F801" w14:textId="21316C81" w:rsidR="00DC201D" w:rsidRDefault="00360A1C" w:rsidP="003C5AEF">
      <w:pPr>
        <w:pStyle w:val="ListParagraph"/>
        <w:numPr>
          <w:ilvl w:val="0"/>
          <w:numId w:val="94"/>
        </w:numPr>
        <w:spacing w:line="360" w:lineRule="auto"/>
        <w:ind w:left="284" w:hanging="284"/>
        <w:rPr>
          <w:rFonts w:ascii="Arial" w:eastAsia="Times New Roman" w:hAnsi="Arial" w:cs="Arial"/>
          <w:noProof/>
          <w:lang w:eastAsia="id-ID"/>
        </w:rPr>
      </w:pPr>
      <w:r>
        <w:rPr>
          <w:rFonts w:ascii="Arial" w:eastAsia="Times New Roman" w:hAnsi="Arial" w:cs="Arial"/>
          <w:noProof/>
          <w:lang w:eastAsia="id-ID"/>
        </w:rPr>
        <w:lastRenderedPageBreak/>
        <w:t xml:space="preserve"> </w:t>
      </w:r>
      <w:r w:rsidR="00DC201D">
        <w:rPr>
          <w:rFonts w:ascii="Arial" w:eastAsia="Times New Roman" w:hAnsi="Arial" w:cs="Arial"/>
          <w:noProof/>
          <w:lang w:eastAsia="id-ID"/>
        </w:rPr>
        <w:t>Sampel Bx2a</w:t>
      </w:r>
    </w:p>
    <w:p w14:paraId="2D324190" w14:textId="001C5C2C" w:rsidR="00DC201D" w:rsidRDefault="00360A1C" w:rsidP="003C5AEF">
      <w:pPr>
        <w:pStyle w:val="ListParagraph"/>
        <w:spacing w:line="360" w:lineRule="auto"/>
        <w:ind w:left="284"/>
        <w:rPr>
          <w:rFonts w:ascii="Arial" w:eastAsia="Times New Roman" w:hAnsi="Arial" w:cs="Arial"/>
          <w:noProof/>
          <w:lang w:eastAsia="id-ID"/>
        </w:rPr>
      </w:pPr>
      <w:r>
        <w:rPr>
          <w:rFonts w:ascii="Arial" w:eastAsia="Times New Roman" w:hAnsi="Arial" w:cs="Arial"/>
          <w:noProof/>
          <w:lang w:eastAsia="id-ID"/>
        </w:rPr>
        <w:t xml:space="preserve"> </w:t>
      </w:r>
      <w:r w:rsidR="00DC201D">
        <w:rPr>
          <w:rFonts w:ascii="Arial" w:eastAsia="Times New Roman" w:hAnsi="Arial" w:cs="Arial"/>
          <w:noProof/>
          <w:lang w:eastAsia="id-ID"/>
        </w:rPr>
        <w:t>Harga Rf = 4,3 cm / 7,6 cm = 0,56</w:t>
      </w:r>
    </w:p>
    <w:p w14:paraId="26F2B131" w14:textId="5B08A626" w:rsidR="00DC201D" w:rsidRDefault="00360A1C" w:rsidP="003C5AEF">
      <w:pPr>
        <w:pStyle w:val="ListParagraph"/>
        <w:numPr>
          <w:ilvl w:val="0"/>
          <w:numId w:val="94"/>
        </w:numPr>
        <w:spacing w:line="360" w:lineRule="auto"/>
        <w:ind w:left="284" w:hanging="284"/>
        <w:rPr>
          <w:rFonts w:ascii="Arial" w:eastAsia="Times New Roman" w:hAnsi="Arial" w:cs="Arial"/>
          <w:noProof/>
          <w:lang w:eastAsia="id-ID"/>
        </w:rPr>
      </w:pPr>
      <w:r>
        <w:rPr>
          <w:rFonts w:ascii="Arial" w:eastAsia="Times New Roman" w:hAnsi="Arial" w:cs="Arial"/>
          <w:noProof/>
          <w:lang w:eastAsia="id-ID"/>
        </w:rPr>
        <w:t xml:space="preserve"> </w:t>
      </w:r>
      <w:r w:rsidR="00DC201D">
        <w:rPr>
          <w:rFonts w:ascii="Arial" w:eastAsia="Times New Roman" w:hAnsi="Arial" w:cs="Arial"/>
          <w:noProof/>
          <w:lang w:eastAsia="id-ID"/>
        </w:rPr>
        <w:t>Sampel Bx2b</w:t>
      </w:r>
    </w:p>
    <w:p w14:paraId="4784646A" w14:textId="333A8963" w:rsidR="00DC201D" w:rsidRDefault="00360A1C" w:rsidP="003C5AEF">
      <w:pPr>
        <w:pStyle w:val="ListParagraph"/>
        <w:spacing w:line="360" w:lineRule="auto"/>
        <w:ind w:left="284"/>
        <w:rPr>
          <w:rFonts w:ascii="Arial" w:eastAsia="Times New Roman" w:hAnsi="Arial" w:cs="Arial"/>
          <w:noProof/>
          <w:lang w:eastAsia="id-ID"/>
        </w:rPr>
      </w:pPr>
      <w:r>
        <w:rPr>
          <w:rFonts w:ascii="Arial" w:eastAsia="Times New Roman" w:hAnsi="Arial" w:cs="Arial"/>
          <w:noProof/>
          <w:lang w:eastAsia="id-ID"/>
        </w:rPr>
        <w:t xml:space="preserve"> </w:t>
      </w:r>
      <w:r w:rsidR="00DC201D">
        <w:rPr>
          <w:rFonts w:ascii="Arial" w:eastAsia="Times New Roman" w:hAnsi="Arial" w:cs="Arial"/>
          <w:noProof/>
          <w:lang w:eastAsia="id-ID"/>
        </w:rPr>
        <w:t>Harga Rf = 4,3 cm / 7,6 cm = 0,56</w:t>
      </w:r>
    </w:p>
    <w:p w14:paraId="4D8A2DD6" w14:textId="67B5649E" w:rsidR="00DC201D" w:rsidRDefault="00360A1C" w:rsidP="003C5AEF">
      <w:pPr>
        <w:pStyle w:val="ListParagraph"/>
        <w:numPr>
          <w:ilvl w:val="0"/>
          <w:numId w:val="94"/>
        </w:numPr>
        <w:spacing w:line="360" w:lineRule="auto"/>
        <w:ind w:left="284" w:hanging="284"/>
        <w:rPr>
          <w:rFonts w:ascii="Arial" w:eastAsia="Times New Roman" w:hAnsi="Arial" w:cs="Arial"/>
          <w:noProof/>
          <w:lang w:eastAsia="id-ID"/>
        </w:rPr>
      </w:pPr>
      <w:r>
        <w:rPr>
          <w:rFonts w:ascii="Arial" w:eastAsia="Times New Roman" w:hAnsi="Arial" w:cs="Arial"/>
          <w:noProof/>
          <w:lang w:eastAsia="id-ID"/>
        </w:rPr>
        <w:t xml:space="preserve"> </w:t>
      </w:r>
      <w:r w:rsidR="00DC201D">
        <w:rPr>
          <w:rFonts w:ascii="Arial" w:eastAsia="Times New Roman" w:hAnsi="Arial" w:cs="Arial"/>
          <w:noProof/>
          <w:lang w:eastAsia="id-ID"/>
        </w:rPr>
        <w:t>Sampel Bx2c</w:t>
      </w:r>
    </w:p>
    <w:p w14:paraId="490D3B71" w14:textId="34E1F071" w:rsidR="00DC201D" w:rsidRDefault="00360A1C" w:rsidP="003C5AEF">
      <w:pPr>
        <w:pStyle w:val="ListParagraph"/>
        <w:spacing w:line="360" w:lineRule="auto"/>
        <w:ind w:left="284"/>
        <w:rPr>
          <w:rFonts w:ascii="Arial" w:eastAsia="Times New Roman" w:hAnsi="Arial" w:cs="Arial"/>
          <w:noProof/>
          <w:lang w:eastAsia="id-ID"/>
        </w:rPr>
      </w:pPr>
      <w:r>
        <w:rPr>
          <w:rFonts w:ascii="Arial" w:eastAsia="Times New Roman" w:hAnsi="Arial" w:cs="Arial"/>
          <w:noProof/>
          <w:lang w:eastAsia="id-ID"/>
        </w:rPr>
        <w:t xml:space="preserve"> </w:t>
      </w:r>
      <w:r w:rsidR="00DC201D">
        <w:rPr>
          <w:rFonts w:ascii="Arial" w:eastAsia="Times New Roman" w:hAnsi="Arial" w:cs="Arial"/>
          <w:noProof/>
          <w:lang w:eastAsia="id-ID"/>
        </w:rPr>
        <w:t>Harga Rf = 4,3 cm / 7,6 cm = 0,56</w:t>
      </w:r>
    </w:p>
    <w:p w14:paraId="6F66FFE3" w14:textId="5AD2003B" w:rsidR="001810D8" w:rsidRDefault="00360A1C" w:rsidP="003C5AEF">
      <w:pPr>
        <w:pStyle w:val="ListParagraph"/>
        <w:numPr>
          <w:ilvl w:val="0"/>
          <w:numId w:val="94"/>
        </w:numPr>
        <w:spacing w:line="360" w:lineRule="auto"/>
        <w:ind w:left="284" w:hanging="284"/>
        <w:rPr>
          <w:rFonts w:ascii="Arial" w:eastAsia="Times New Roman" w:hAnsi="Arial" w:cs="Arial"/>
          <w:noProof/>
          <w:lang w:eastAsia="id-ID"/>
        </w:rPr>
      </w:pPr>
      <w:r>
        <w:rPr>
          <w:rFonts w:ascii="Arial" w:eastAsia="Times New Roman" w:hAnsi="Arial" w:cs="Arial"/>
          <w:noProof/>
          <w:lang w:eastAsia="id-ID"/>
        </w:rPr>
        <w:t xml:space="preserve"> </w:t>
      </w:r>
      <w:r w:rsidR="001810D8">
        <w:rPr>
          <w:rFonts w:ascii="Arial" w:eastAsia="Times New Roman" w:hAnsi="Arial" w:cs="Arial"/>
          <w:noProof/>
          <w:lang w:eastAsia="id-ID"/>
        </w:rPr>
        <w:t>Sampel Bx3a</w:t>
      </w:r>
    </w:p>
    <w:p w14:paraId="5D73A93D" w14:textId="455FC7D3" w:rsidR="001810D8" w:rsidRDefault="00360A1C" w:rsidP="003C5AEF">
      <w:pPr>
        <w:pStyle w:val="ListParagraph"/>
        <w:spacing w:line="360" w:lineRule="auto"/>
        <w:ind w:left="284"/>
        <w:rPr>
          <w:rFonts w:ascii="Arial" w:eastAsia="Times New Roman" w:hAnsi="Arial" w:cs="Arial"/>
          <w:noProof/>
          <w:lang w:eastAsia="id-ID"/>
        </w:rPr>
      </w:pPr>
      <w:r>
        <w:rPr>
          <w:rFonts w:ascii="Arial" w:eastAsia="Times New Roman" w:hAnsi="Arial" w:cs="Arial"/>
          <w:noProof/>
          <w:lang w:eastAsia="id-ID"/>
        </w:rPr>
        <w:t xml:space="preserve"> </w:t>
      </w:r>
      <w:r w:rsidR="001810D8">
        <w:rPr>
          <w:rFonts w:ascii="Arial" w:eastAsia="Times New Roman" w:hAnsi="Arial" w:cs="Arial"/>
          <w:noProof/>
          <w:lang w:eastAsia="id-ID"/>
        </w:rPr>
        <w:t>Harga Rf = 4,1 cm / 7,6 cm = 0,53</w:t>
      </w:r>
    </w:p>
    <w:p w14:paraId="15F3E2D2" w14:textId="0681D52E" w:rsidR="001810D8" w:rsidRDefault="00360A1C" w:rsidP="003C5AEF">
      <w:pPr>
        <w:pStyle w:val="ListParagraph"/>
        <w:numPr>
          <w:ilvl w:val="0"/>
          <w:numId w:val="94"/>
        </w:numPr>
        <w:spacing w:line="360" w:lineRule="auto"/>
        <w:ind w:left="284" w:hanging="284"/>
        <w:rPr>
          <w:rFonts w:ascii="Arial" w:eastAsia="Times New Roman" w:hAnsi="Arial" w:cs="Arial"/>
          <w:noProof/>
          <w:lang w:eastAsia="id-ID"/>
        </w:rPr>
      </w:pPr>
      <w:r>
        <w:rPr>
          <w:rFonts w:ascii="Arial" w:eastAsia="Times New Roman" w:hAnsi="Arial" w:cs="Arial"/>
          <w:noProof/>
          <w:lang w:eastAsia="id-ID"/>
        </w:rPr>
        <w:t xml:space="preserve"> </w:t>
      </w:r>
      <w:r w:rsidR="001810D8">
        <w:rPr>
          <w:rFonts w:ascii="Arial" w:eastAsia="Times New Roman" w:hAnsi="Arial" w:cs="Arial"/>
          <w:noProof/>
          <w:lang w:eastAsia="id-ID"/>
        </w:rPr>
        <w:t>Sampel Bx3b</w:t>
      </w:r>
    </w:p>
    <w:p w14:paraId="485158B9" w14:textId="3DDBEBED" w:rsidR="001810D8" w:rsidRDefault="00360A1C" w:rsidP="003C5AEF">
      <w:pPr>
        <w:pStyle w:val="ListParagraph"/>
        <w:spacing w:line="360" w:lineRule="auto"/>
        <w:ind w:left="284"/>
        <w:rPr>
          <w:rFonts w:ascii="Arial" w:eastAsia="Times New Roman" w:hAnsi="Arial" w:cs="Arial"/>
          <w:noProof/>
          <w:lang w:eastAsia="id-ID"/>
        </w:rPr>
      </w:pPr>
      <w:r>
        <w:rPr>
          <w:rFonts w:ascii="Arial" w:eastAsia="Times New Roman" w:hAnsi="Arial" w:cs="Arial"/>
          <w:noProof/>
          <w:lang w:eastAsia="id-ID"/>
        </w:rPr>
        <w:t xml:space="preserve"> </w:t>
      </w:r>
      <w:r w:rsidR="001810D8">
        <w:rPr>
          <w:rFonts w:ascii="Arial" w:eastAsia="Times New Roman" w:hAnsi="Arial" w:cs="Arial"/>
          <w:noProof/>
          <w:lang w:eastAsia="id-ID"/>
        </w:rPr>
        <w:t>Harga Rf = 4,0 cm / 7,6 cm = 0,52</w:t>
      </w:r>
    </w:p>
    <w:p w14:paraId="646E9CDF" w14:textId="38F6AF00" w:rsidR="001810D8" w:rsidRDefault="00360A1C" w:rsidP="003C5AEF">
      <w:pPr>
        <w:pStyle w:val="ListParagraph"/>
        <w:numPr>
          <w:ilvl w:val="0"/>
          <w:numId w:val="94"/>
        </w:numPr>
        <w:spacing w:line="360" w:lineRule="auto"/>
        <w:ind w:left="284" w:hanging="284"/>
        <w:rPr>
          <w:rFonts w:ascii="Arial" w:eastAsia="Times New Roman" w:hAnsi="Arial" w:cs="Arial"/>
          <w:noProof/>
          <w:lang w:eastAsia="id-ID"/>
        </w:rPr>
      </w:pPr>
      <w:r>
        <w:rPr>
          <w:rFonts w:ascii="Arial" w:eastAsia="Times New Roman" w:hAnsi="Arial" w:cs="Arial"/>
          <w:noProof/>
          <w:lang w:eastAsia="id-ID"/>
        </w:rPr>
        <w:t xml:space="preserve"> </w:t>
      </w:r>
      <w:r w:rsidR="001810D8">
        <w:rPr>
          <w:rFonts w:ascii="Arial" w:eastAsia="Times New Roman" w:hAnsi="Arial" w:cs="Arial"/>
          <w:noProof/>
          <w:lang w:eastAsia="id-ID"/>
        </w:rPr>
        <w:t>Sampel Bx3c</w:t>
      </w:r>
    </w:p>
    <w:p w14:paraId="028504C9" w14:textId="6AA46CE9" w:rsidR="001810D8" w:rsidRDefault="00360A1C" w:rsidP="003C5AEF">
      <w:pPr>
        <w:pStyle w:val="ListParagraph"/>
        <w:spacing w:line="360" w:lineRule="auto"/>
        <w:ind w:left="284"/>
        <w:rPr>
          <w:rFonts w:ascii="Arial" w:eastAsia="Times New Roman" w:hAnsi="Arial" w:cs="Arial"/>
          <w:noProof/>
          <w:lang w:eastAsia="id-ID"/>
        </w:rPr>
      </w:pPr>
      <w:r>
        <w:rPr>
          <w:rFonts w:ascii="Arial" w:eastAsia="Times New Roman" w:hAnsi="Arial" w:cs="Arial"/>
          <w:noProof/>
          <w:lang w:eastAsia="id-ID"/>
        </w:rPr>
        <w:t xml:space="preserve"> </w:t>
      </w:r>
      <w:r w:rsidR="001810D8">
        <w:rPr>
          <w:rFonts w:ascii="Arial" w:eastAsia="Times New Roman" w:hAnsi="Arial" w:cs="Arial"/>
          <w:noProof/>
          <w:lang w:eastAsia="id-ID"/>
        </w:rPr>
        <w:t>Harga Rf = 3,9 cm / 7,6 cm = 0,51</w:t>
      </w:r>
    </w:p>
    <w:p w14:paraId="039287E9" w14:textId="40F325A6" w:rsidR="001810D8" w:rsidRDefault="00360A1C" w:rsidP="00360A1C">
      <w:pPr>
        <w:pStyle w:val="ListParagraph"/>
        <w:numPr>
          <w:ilvl w:val="0"/>
          <w:numId w:val="94"/>
        </w:numPr>
        <w:spacing w:line="360" w:lineRule="auto"/>
        <w:ind w:left="284" w:hanging="284"/>
        <w:rPr>
          <w:rFonts w:ascii="Arial" w:eastAsia="Times New Roman" w:hAnsi="Arial" w:cs="Arial"/>
          <w:noProof/>
          <w:lang w:eastAsia="id-ID"/>
        </w:rPr>
      </w:pPr>
      <w:r>
        <w:rPr>
          <w:rFonts w:ascii="Arial" w:eastAsia="Times New Roman" w:hAnsi="Arial" w:cs="Arial"/>
          <w:noProof/>
          <w:lang w:eastAsia="id-ID"/>
        </w:rPr>
        <w:t xml:space="preserve"> </w:t>
      </w:r>
      <w:r w:rsidR="001810D8">
        <w:rPr>
          <w:rFonts w:ascii="Arial" w:eastAsia="Times New Roman" w:hAnsi="Arial" w:cs="Arial"/>
          <w:noProof/>
          <w:lang w:eastAsia="id-ID"/>
        </w:rPr>
        <w:t>Sampel B2</w:t>
      </w:r>
    </w:p>
    <w:p w14:paraId="27749D6F" w14:textId="4AF82693" w:rsidR="001810D8" w:rsidRDefault="00360A1C" w:rsidP="00360A1C">
      <w:pPr>
        <w:pStyle w:val="ListParagraph"/>
        <w:spacing w:line="360" w:lineRule="auto"/>
        <w:ind w:left="284"/>
        <w:rPr>
          <w:rFonts w:ascii="Arial" w:eastAsia="Times New Roman" w:hAnsi="Arial" w:cs="Arial"/>
          <w:noProof/>
          <w:lang w:eastAsia="id-ID"/>
        </w:rPr>
      </w:pPr>
      <w:r>
        <w:rPr>
          <w:rFonts w:ascii="Arial" w:eastAsia="Times New Roman" w:hAnsi="Arial" w:cs="Arial"/>
          <w:noProof/>
          <w:lang w:eastAsia="id-ID"/>
        </w:rPr>
        <w:t xml:space="preserve"> </w:t>
      </w:r>
      <w:r w:rsidR="001810D8">
        <w:rPr>
          <w:rFonts w:ascii="Arial" w:eastAsia="Times New Roman" w:hAnsi="Arial" w:cs="Arial"/>
          <w:noProof/>
          <w:lang w:eastAsia="id-ID"/>
        </w:rPr>
        <w:t>Harga Rf = 4,5 cm / 7,6 cm = 0,59</w:t>
      </w:r>
    </w:p>
    <w:p w14:paraId="61464075" w14:textId="2CECA401" w:rsidR="001810D8" w:rsidRDefault="00360A1C" w:rsidP="00360A1C">
      <w:pPr>
        <w:pStyle w:val="ListParagraph"/>
        <w:numPr>
          <w:ilvl w:val="0"/>
          <w:numId w:val="94"/>
        </w:numPr>
        <w:spacing w:line="360" w:lineRule="auto"/>
        <w:ind w:left="284" w:hanging="284"/>
        <w:rPr>
          <w:rFonts w:ascii="Arial" w:eastAsia="Times New Roman" w:hAnsi="Arial" w:cs="Arial"/>
          <w:noProof/>
          <w:lang w:eastAsia="id-ID"/>
        </w:rPr>
      </w:pPr>
      <w:r>
        <w:rPr>
          <w:rFonts w:ascii="Arial" w:eastAsia="Times New Roman" w:hAnsi="Arial" w:cs="Arial"/>
          <w:noProof/>
          <w:lang w:eastAsia="id-ID"/>
        </w:rPr>
        <w:t xml:space="preserve"> </w:t>
      </w:r>
      <w:r w:rsidR="001810D8">
        <w:rPr>
          <w:rFonts w:ascii="Arial" w:eastAsia="Times New Roman" w:hAnsi="Arial" w:cs="Arial"/>
          <w:noProof/>
          <w:lang w:eastAsia="id-ID"/>
        </w:rPr>
        <w:t>Sampel Cx1a</w:t>
      </w:r>
    </w:p>
    <w:p w14:paraId="5F23B6A6" w14:textId="0D5C8299" w:rsidR="001810D8" w:rsidRDefault="00360A1C" w:rsidP="00360A1C">
      <w:pPr>
        <w:pStyle w:val="ListParagraph"/>
        <w:spacing w:line="360" w:lineRule="auto"/>
        <w:ind w:left="284"/>
        <w:rPr>
          <w:rFonts w:ascii="Arial" w:eastAsia="Times New Roman" w:hAnsi="Arial" w:cs="Arial"/>
          <w:noProof/>
          <w:lang w:eastAsia="id-ID"/>
        </w:rPr>
      </w:pPr>
      <w:r>
        <w:rPr>
          <w:rFonts w:ascii="Arial" w:eastAsia="Times New Roman" w:hAnsi="Arial" w:cs="Arial"/>
          <w:noProof/>
          <w:lang w:eastAsia="id-ID"/>
        </w:rPr>
        <w:t xml:space="preserve"> </w:t>
      </w:r>
      <w:r w:rsidR="001810D8">
        <w:rPr>
          <w:rFonts w:ascii="Arial" w:eastAsia="Times New Roman" w:hAnsi="Arial" w:cs="Arial"/>
          <w:noProof/>
          <w:lang w:eastAsia="id-ID"/>
        </w:rPr>
        <w:t>Harga Rf = 3,8 cm / 7,9 cm = 0,48</w:t>
      </w:r>
    </w:p>
    <w:p w14:paraId="68DF0F1C" w14:textId="310ADEF5" w:rsidR="001810D8" w:rsidRDefault="00360A1C" w:rsidP="00360A1C">
      <w:pPr>
        <w:pStyle w:val="ListParagraph"/>
        <w:numPr>
          <w:ilvl w:val="0"/>
          <w:numId w:val="94"/>
        </w:numPr>
        <w:spacing w:line="360" w:lineRule="auto"/>
        <w:ind w:left="284" w:hanging="284"/>
        <w:rPr>
          <w:rFonts w:ascii="Arial" w:eastAsia="Times New Roman" w:hAnsi="Arial" w:cs="Arial"/>
          <w:noProof/>
          <w:lang w:eastAsia="id-ID"/>
        </w:rPr>
      </w:pPr>
      <w:r>
        <w:rPr>
          <w:rFonts w:ascii="Arial" w:eastAsia="Times New Roman" w:hAnsi="Arial" w:cs="Arial"/>
          <w:noProof/>
          <w:lang w:eastAsia="id-ID"/>
        </w:rPr>
        <w:t xml:space="preserve"> </w:t>
      </w:r>
      <w:r w:rsidR="001810D8">
        <w:rPr>
          <w:rFonts w:ascii="Arial" w:eastAsia="Times New Roman" w:hAnsi="Arial" w:cs="Arial"/>
          <w:noProof/>
          <w:lang w:eastAsia="id-ID"/>
        </w:rPr>
        <w:t>Sampel Cx1b</w:t>
      </w:r>
    </w:p>
    <w:p w14:paraId="5053A1A1" w14:textId="09181966" w:rsidR="001810D8" w:rsidRDefault="00360A1C" w:rsidP="00360A1C">
      <w:pPr>
        <w:pStyle w:val="ListParagraph"/>
        <w:spacing w:line="360" w:lineRule="auto"/>
        <w:ind w:left="284"/>
        <w:rPr>
          <w:rFonts w:ascii="Arial" w:eastAsia="Times New Roman" w:hAnsi="Arial" w:cs="Arial"/>
          <w:noProof/>
          <w:lang w:eastAsia="id-ID"/>
        </w:rPr>
      </w:pPr>
      <w:r>
        <w:rPr>
          <w:rFonts w:ascii="Arial" w:eastAsia="Times New Roman" w:hAnsi="Arial" w:cs="Arial"/>
          <w:noProof/>
          <w:lang w:eastAsia="id-ID"/>
        </w:rPr>
        <w:t xml:space="preserve"> </w:t>
      </w:r>
      <w:r w:rsidR="001810D8">
        <w:rPr>
          <w:rFonts w:ascii="Arial" w:eastAsia="Times New Roman" w:hAnsi="Arial" w:cs="Arial"/>
          <w:noProof/>
          <w:lang w:eastAsia="id-ID"/>
        </w:rPr>
        <w:t>Harga Rf = 3,9 cm / 7,9 cm = 0,49</w:t>
      </w:r>
    </w:p>
    <w:p w14:paraId="135924C9" w14:textId="7C9320F6" w:rsidR="001810D8" w:rsidRDefault="00360A1C" w:rsidP="00360A1C">
      <w:pPr>
        <w:pStyle w:val="ListParagraph"/>
        <w:numPr>
          <w:ilvl w:val="0"/>
          <w:numId w:val="94"/>
        </w:numPr>
        <w:spacing w:line="360" w:lineRule="auto"/>
        <w:ind w:left="284" w:hanging="284"/>
        <w:rPr>
          <w:rFonts w:ascii="Arial" w:eastAsia="Times New Roman" w:hAnsi="Arial" w:cs="Arial"/>
          <w:noProof/>
          <w:lang w:eastAsia="id-ID"/>
        </w:rPr>
      </w:pPr>
      <w:r>
        <w:rPr>
          <w:rFonts w:ascii="Arial" w:eastAsia="Times New Roman" w:hAnsi="Arial" w:cs="Arial"/>
          <w:noProof/>
          <w:lang w:eastAsia="id-ID"/>
        </w:rPr>
        <w:t xml:space="preserve"> </w:t>
      </w:r>
      <w:r w:rsidR="001810D8">
        <w:rPr>
          <w:rFonts w:ascii="Arial" w:eastAsia="Times New Roman" w:hAnsi="Arial" w:cs="Arial"/>
          <w:noProof/>
          <w:lang w:eastAsia="id-ID"/>
        </w:rPr>
        <w:t>Sampel Cx1c</w:t>
      </w:r>
    </w:p>
    <w:p w14:paraId="5DE4DCE7" w14:textId="33648570" w:rsidR="001810D8" w:rsidRDefault="00360A1C" w:rsidP="00360A1C">
      <w:pPr>
        <w:pStyle w:val="ListParagraph"/>
        <w:spacing w:line="360" w:lineRule="auto"/>
        <w:ind w:left="284"/>
        <w:rPr>
          <w:rFonts w:ascii="Arial" w:eastAsia="Times New Roman" w:hAnsi="Arial" w:cs="Arial"/>
          <w:noProof/>
          <w:lang w:eastAsia="id-ID"/>
        </w:rPr>
      </w:pPr>
      <w:r>
        <w:rPr>
          <w:rFonts w:ascii="Arial" w:eastAsia="Times New Roman" w:hAnsi="Arial" w:cs="Arial"/>
          <w:noProof/>
          <w:lang w:eastAsia="id-ID"/>
        </w:rPr>
        <w:t xml:space="preserve"> </w:t>
      </w:r>
      <w:r w:rsidR="001810D8">
        <w:rPr>
          <w:rFonts w:ascii="Arial" w:eastAsia="Times New Roman" w:hAnsi="Arial" w:cs="Arial"/>
          <w:noProof/>
          <w:lang w:eastAsia="id-ID"/>
        </w:rPr>
        <w:t>Harga Rf = 3,9 cm / 7,9 cm = 0,49</w:t>
      </w:r>
    </w:p>
    <w:p w14:paraId="483DDA20" w14:textId="325FEE22" w:rsidR="001810D8" w:rsidRDefault="00360A1C" w:rsidP="00360A1C">
      <w:pPr>
        <w:pStyle w:val="ListParagraph"/>
        <w:numPr>
          <w:ilvl w:val="0"/>
          <w:numId w:val="94"/>
        </w:numPr>
        <w:spacing w:line="360" w:lineRule="auto"/>
        <w:ind w:left="284" w:hanging="284"/>
        <w:rPr>
          <w:rFonts w:ascii="Arial" w:eastAsia="Times New Roman" w:hAnsi="Arial" w:cs="Arial"/>
          <w:noProof/>
          <w:lang w:eastAsia="id-ID"/>
        </w:rPr>
      </w:pPr>
      <w:r>
        <w:rPr>
          <w:rFonts w:ascii="Arial" w:eastAsia="Times New Roman" w:hAnsi="Arial" w:cs="Arial"/>
          <w:noProof/>
          <w:lang w:eastAsia="id-ID"/>
        </w:rPr>
        <w:t xml:space="preserve"> </w:t>
      </w:r>
      <w:r w:rsidR="001810D8">
        <w:rPr>
          <w:rFonts w:ascii="Arial" w:eastAsia="Times New Roman" w:hAnsi="Arial" w:cs="Arial"/>
          <w:noProof/>
          <w:lang w:eastAsia="id-ID"/>
        </w:rPr>
        <w:t>Sampel Cx2a</w:t>
      </w:r>
    </w:p>
    <w:p w14:paraId="07E5E627" w14:textId="253F5D07" w:rsidR="001810D8" w:rsidRDefault="00360A1C" w:rsidP="00360A1C">
      <w:pPr>
        <w:pStyle w:val="ListParagraph"/>
        <w:spacing w:line="360" w:lineRule="auto"/>
        <w:ind w:left="284"/>
        <w:rPr>
          <w:rFonts w:ascii="Arial" w:eastAsia="Times New Roman" w:hAnsi="Arial" w:cs="Arial"/>
          <w:noProof/>
          <w:lang w:eastAsia="id-ID"/>
        </w:rPr>
      </w:pPr>
      <w:r>
        <w:rPr>
          <w:rFonts w:ascii="Arial" w:eastAsia="Times New Roman" w:hAnsi="Arial" w:cs="Arial"/>
          <w:noProof/>
          <w:lang w:eastAsia="id-ID"/>
        </w:rPr>
        <w:t xml:space="preserve"> </w:t>
      </w:r>
      <w:r w:rsidR="001810D8">
        <w:rPr>
          <w:rFonts w:ascii="Arial" w:eastAsia="Times New Roman" w:hAnsi="Arial" w:cs="Arial"/>
          <w:noProof/>
          <w:lang w:eastAsia="id-ID"/>
        </w:rPr>
        <w:t>Harga Rf = 3,6 cm / 7,9 cm = 0,45</w:t>
      </w:r>
    </w:p>
    <w:p w14:paraId="3A67248C" w14:textId="0AE0A4BF" w:rsidR="001810D8" w:rsidRDefault="00360A1C" w:rsidP="00360A1C">
      <w:pPr>
        <w:pStyle w:val="ListParagraph"/>
        <w:numPr>
          <w:ilvl w:val="0"/>
          <w:numId w:val="94"/>
        </w:numPr>
        <w:spacing w:line="360" w:lineRule="auto"/>
        <w:ind w:left="284" w:hanging="284"/>
        <w:rPr>
          <w:rFonts w:ascii="Arial" w:eastAsia="Times New Roman" w:hAnsi="Arial" w:cs="Arial"/>
          <w:noProof/>
          <w:lang w:eastAsia="id-ID"/>
        </w:rPr>
      </w:pPr>
      <w:r>
        <w:rPr>
          <w:rFonts w:ascii="Arial" w:eastAsia="Times New Roman" w:hAnsi="Arial" w:cs="Arial"/>
          <w:noProof/>
          <w:lang w:eastAsia="id-ID"/>
        </w:rPr>
        <w:t xml:space="preserve"> </w:t>
      </w:r>
      <w:r w:rsidR="001810D8">
        <w:rPr>
          <w:rFonts w:ascii="Arial" w:eastAsia="Times New Roman" w:hAnsi="Arial" w:cs="Arial"/>
          <w:noProof/>
          <w:lang w:eastAsia="id-ID"/>
        </w:rPr>
        <w:t>Sampel Cx2b</w:t>
      </w:r>
    </w:p>
    <w:p w14:paraId="21F1EDA5" w14:textId="671CE6A3" w:rsidR="001810D8" w:rsidRDefault="00360A1C" w:rsidP="00360A1C">
      <w:pPr>
        <w:pStyle w:val="ListParagraph"/>
        <w:spacing w:line="360" w:lineRule="auto"/>
        <w:ind w:left="284"/>
        <w:rPr>
          <w:rFonts w:ascii="Arial" w:eastAsia="Times New Roman" w:hAnsi="Arial" w:cs="Arial"/>
          <w:noProof/>
          <w:lang w:eastAsia="id-ID"/>
        </w:rPr>
      </w:pPr>
      <w:r>
        <w:rPr>
          <w:rFonts w:ascii="Arial" w:eastAsia="Times New Roman" w:hAnsi="Arial" w:cs="Arial"/>
          <w:noProof/>
          <w:lang w:eastAsia="id-ID"/>
        </w:rPr>
        <w:t xml:space="preserve"> </w:t>
      </w:r>
      <w:r w:rsidR="001810D8">
        <w:rPr>
          <w:rFonts w:ascii="Arial" w:eastAsia="Times New Roman" w:hAnsi="Arial" w:cs="Arial"/>
          <w:noProof/>
          <w:lang w:eastAsia="id-ID"/>
        </w:rPr>
        <w:t>Harga Rf = 3,6 cm / 7,9 cm = 0,45</w:t>
      </w:r>
    </w:p>
    <w:p w14:paraId="06E84C7C" w14:textId="5AC8DE58" w:rsidR="001810D8" w:rsidRDefault="00360A1C" w:rsidP="00360A1C">
      <w:pPr>
        <w:pStyle w:val="ListParagraph"/>
        <w:numPr>
          <w:ilvl w:val="0"/>
          <w:numId w:val="94"/>
        </w:numPr>
        <w:spacing w:line="360" w:lineRule="auto"/>
        <w:ind w:left="284" w:hanging="284"/>
        <w:rPr>
          <w:rFonts w:ascii="Arial" w:eastAsia="Times New Roman" w:hAnsi="Arial" w:cs="Arial"/>
          <w:noProof/>
          <w:lang w:eastAsia="id-ID"/>
        </w:rPr>
      </w:pPr>
      <w:r>
        <w:rPr>
          <w:rFonts w:ascii="Arial" w:eastAsia="Times New Roman" w:hAnsi="Arial" w:cs="Arial"/>
          <w:noProof/>
          <w:lang w:eastAsia="id-ID"/>
        </w:rPr>
        <w:t xml:space="preserve"> </w:t>
      </w:r>
      <w:r w:rsidR="001810D8">
        <w:rPr>
          <w:rFonts w:ascii="Arial" w:eastAsia="Times New Roman" w:hAnsi="Arial" w:cs="Arial"/>
          <w:noProof/>
          <w:lang w:eastAsia="id-ID"/>
        </w:rPr>
        <w:t>Sampel Cx2c</w:t>
      </w:r>
    </w:p>
    <w:p w14:paraId="18CAD431" w14:textId="6706BBB8" w:rsidR="001810D8" w:rsidRDefault="00360A1C" w:rsidP="00360A1C">
      <w:pPr>
        <w:pStyle w:val="ListParagraph"/>
        <w:spacing w:line="360" w:lineRule="auto"/>
        <w:ind w:left="284"/>
        <w:rPr>
          <w:rFonts w:ascii="Arial" w:eastAsia="Times New Roman" w:hAnsi="Arial" w:cs="Arial"/>
          <w:noProof/>
          <w:lang w:eastAsia="id-ID"/>
        </w:rPr>
      </w:pPr>
      <w:r>
        <w:rPr>
          <w:rFonts w:ascii="Arial" w:eastAsia="Times New Roman" w:hAnsi="Arial" w:cs="Arial"/>
          <w:noProof/>
          <w:lang w:eastAsia="id-ID"/>
        </w:rPr>
        <w:t xml:space="preserve"> </w:t>
      </w:r>
      <w:r w:rsidR="001810D8">
        <w:rPr>
          <w:rFonts w:ascii="Arial" w:eastAsia="Times New Roman" w:hAnsi="Arial" w:cs="Arial"/>
          <w:noProof/>
          <w:lang w:eastAsia="id-ID"/>
        </w:rPr>
        <w:t>Harga Rf = 3,6 cm / 7,9 cm = 0,45</w:t>
      </w:r>
    </w:p>
    <w:p w14:paraId="1E7DDBCE" w14:textId="085C7550" w:rsidR="001810D8" w:rsidRDefault="00360A1C" w:rsidP="00360A1C">
      <w:pPr>
        <w:pStyle w:val="ListParagraph"/>
        <w:numPr>
          <w:ilvl w:val="0"/>
          <w:numId w:val="94"/>
        </w:numPr>
        <w:spacing w:line="360" w:lineRule="auto"/>
        <w:ind w:left="284" w:hanging="284"/>
        <w:rPr>
          <w:rFonts w:ascii="Arial" w:eastAsia="Times New Roman" w:hAnsi="Arial" w:cs="Arial"/>
          <w:noProof/>
          <w:lang w:eastAsia="id-ID"/>
        </w:rPr>
      </w:pPr>
      <w:r>
        <w:rPr>
          <w:rFonts w:ascii="Arial" w:eastAsia="Times New Roman" w:hAnsi="Arial" w:cs="Arial"/>
          <w:noProof/>
          <w:lang w:eastAsia="id-ID"/>
        </w:rPr>
        <w:t xml:space="preserve"> </w:t>
      </w:r>
      <w:r w:rsidR="001810D8">
        <w:rPr>
          <w:rFonts w:ascii="Arial" w:eastAsia="Times New Roman" w:hAnsi="Arial" w:cs="Arial"/>
          <w:noProof/>
          <w:lang w:eastAsia="id-ID"/>
        </w:rPr>
        <w:t>Sampel Cx3a</w:t>
      </w:r>
    </w:p>
    <w:p w14:paraId="5D6633BE" w14:textId="5E0D2E04" w:rsidR="001810D8" w:rsidRDefault="00360A1C" w:rsidP="00360A1C">
      <w:pPr>
        <w:pStyle w:val="ListParagraph"/>
        <w:spacing w:line="360" w:lineRule="auto"/>
        <w:ind w:left="284"/>
        <w:rPr>
          <w:rFonts w:ascii="Arial" w:eastAsia="Times New Roman" w:hAnsi="Arial" w:cs="Arial"/>
          <w:noProof/>
          <w:lang w:eastAsia="id-ID"/>
        </w:rPr>
      </w:pPr>
      <w:r>
        <w:rPr>
          <w:rFonts w:ascii="Arial" w:eastAsia="Times New Roman" w:hAnsi="Arial" w:cs="Arial"/>
          <w:noProof/>
          <w:lang w:eastAsia="id-ID"/>
        </w:rPr>
        <w:t xml:space="preserve"> </w:t>
      </w:r>
      <w:r w:rsidR="001810D8">
        <w:rPr>
          <w:rFonts w:ascii="Arial" w:eastAsia="Times New Roman" w:hAnsi="Arial" w:cs="Arial"/>
          <w:noProof/>
          <w:lang w:eastAsia="id-ID"/>
        </w:rPr>
        <w:t>Harga Rf = 4,0 cm / 7,9 cm = 0,50</w:t>
      </w:r>
    </w:p>
    <w:p w14:paraId="34DBEBEC" w14:textId="3AAB32E2" w:rsidR="001810D8" w:rsidRDefault="00360A1C" w:rsidP="00360A1C">
      <w:pPr>
        <w:pStyle w:val="ListParagraph"/>
        <w:numPr>
          <w:ilvl w:val="0"/>
          <w:numId w:val="94"/>
        </w:numPr>
        <w:spacing w:line="360" w:lineRule="auto"/>
        <w:ind w:left="284" w:hanging="284"/>
        <w:rPr>
          <w:rFonts w:ascii="Arial" w:eastAsia="Times New Roman" w:hAnsi="Arial" w:cs="Arial"/>
          <w:noProof/>
          <w:lang w:eastAsia="id-ID"/>
        </w:rPr>
      </w:pPr>
      <w:r>
        <w:rPr>
          <w:rFonts w:ascii="Arial" w:eastAsia="Times New Roman" w:hAnsi="Arial" w:cs="Arial"/>
          <w:noProof/>
          <w:lang w:eastAsia="id-ID"/>
        </w:rPr>
        <w:t xml:space="preserve"> </w:t>
      </w:r>
      <w:r w:rsidR="001810D8">
        <w:rPr>
          <w:rFonts w:ascii="Arial" w:eastAsia="Times New Roman" w:hAnsi="Arial" w:cs="Arial"/>
          <w:noProof/>
          <w:lang w:eastAsia="id-ID"/>
        </w:rPr>
        <w:t>Sampel Cx3b</w:t>
      </w:r>
    </w:p>
    <w:p w14:paraId="73F685C9" w14:textId="54CBE35D" w:rsidR="001810D8" w:rsidRDefault="00360A1C" w:rsidP="00360A1C">
      <w:pPr>
        <w:pStyle w:val="ListParagraph"/>
        <w:spacing w:line="360" w:lineRule="auto"/>
        <w:ind w:left="284"/>
        <w:rPr>
          <w:rFonts w:ascii="Arial" w:eastAsia="Times New Roman" w:hAnsi="Arial" w:cs="Arial"/>
          <w:noProof/>
          <w:lang w:eastAsia="id-ID"/>
        </w:rPr>
      </w:pPr>
      <w:r>
        <w:rPr>
          <w:rFonts w:ascii="Arial" w:eastAsia="Times New Roman" w:hAnsi="Arial" w:cs="Arial"/>
          <w:noProof/>
          <w:lang w:eastAsia="id-ID"/>
        </w:rPr>
        <w:t xml:space="preserve"> </w:t>
      </w:r>
      <w:r w:rsidR="001810D8">
        <w:rPr>
          <w:rFonts w:ascii="Arial" w:eastAsia="Times New Roman" w:hAnsi="Arial" w:cs="Arial"/>
          <w:noProof/>
          <w:lang w:eastAsia="id-ID"/>
        </w:rPr>
        <w:t>Harga Rf = 4,0 cm / 7,9 cm = 0,50</w:t>
      </w:r>
    </w:p>
    <w:p w14:paraId="7F9EADBF" w14:textId="2CDE49C4" w:rsidR="001810D8" w:rsidRDefault="00360A1C" w:rsidP="00360A1C">
      <w:pPr>
        <w:pStyle w:val="ListParagraph"/>
        <w:numPr>
          <w:ilvl w:val="0"/>
          <w:numId w:val="94"/>
        </w:numPr>
        <w:spacing w:line="360" w:lineRule="auto"/>
        <w:ind w:left="284" w:hanging="284"/>
        <w:rPr>
          <w:rFonts w:ascii="Arial" w:eastAsia="Times New Roman" w:hAnsi="Arial" w:cs="Arial"/>
          <w:noProof/>
          <w:lang w:eastAsia="id-ID"/>
        </w:rPr>
      </w:pPr>
      <w:r>
        <w:rPr>
          <w:rFonts w:ascii="Arial" w:eastAsia="Times New Roman" w:hAnsi="Arial" w:cs="Arial"/>
          <w:noProof/>
          <w:lang w:eastAsia="id-ID"/>
        </w:rPr>
        <w:t xml:space="preserve"> </w:t>
      </w:r>
      <w:r w:rsidR="001810D8">
        <w:rPr>
          <w:rFonts w:ascii="Arial" w:eastAsia="Times New Roman" w:hAnsi="Arial" w:cs="Arial"/>
          <w:noProof/>
          <w:lang w:eastAsia="id-ID"/>
        </w:rPr>
        <w:t>Sampel Cx3c</w:t>
      </w:r>
    </w:p>
    <w:p w14:paraId="057C85A1" w14:textId="66C0BC04" w:rsidR="001810D8" w:rsidRDefault="00360A1C" w:rsidP="00360A1C">
      <w:pPr>
        <w:pStyle w:val="ListParagraph"/>
        <w:spacing w:line="360" w:lineRule="auto"/>
        <w:ind w:left="284"/>
        <w:rPr>
          <w:rFonts w:ascii="Arial" w:eastAsia="Times New Roman" w:hAnsi="Arial" w:cs="Arial"/>
          <w:noProof/>
          <w:lang w:eastAsia="id-ID"/>
        </w:rPr>
      </w:pPr>
      <w:r>
        <w:rPr>
          <w:rFonts w:ascii="Arial" w:eastAsia="Times New Roman" w:hAnsi="Arial" w:cs="Arial"/>
          <w:noProof/>
          <w:lang w:eastAsia="id-ID"/>
        </w:rPr>
        <w:t xml:space="preserve"> </w:t>
      </w:r>
      <w:r w:rsidR="001810D8">
        <w:rPr>
          <w:rFonts w:ascii="Arial" w:eastAsia="Times New Roman" w:hAnsi="Arial" w:cs="Arial"/>
          <w:noProof/>
          <w:lang w:eastAsia="id-ID"/>
        </w:rPr>
        <w:t>Harga Rf = 4,1 cm / 7,9 cm = 0,51</w:t>
      </w:r>
    </w:p>
    <w:p w14:paraId="76C4E122" w14:textId="0AF9E12A" w:rsidR="001810D8" w:rsidRDefault="00360A1C" w:rsidP="00360A1C">
      <w:pPr>
        <w:pStyle w:val="ListParagraph"/>
        <w:numPr>
          <w:ilvl w:val="0"/>
          <w:numId w:val="94"/>
        </w:numPr>
        <w:spacing w:line="360" w:lineRule="auto"/>
        <w:ind w:left="284" w:hanging="284"/>
        <w:rPr>
          <w:rFonts w:ascii="Arial" w:eastAsia="Times New Roman" w:hAnsi="Arial" w:cs="Arial"/>
          <w:noProof/>
          <w:lang w:eastAsia="id-ID"/>
        </w:rPr>
      </w:pPr>
      <w:r>
        <w:rPr>
          <w:rFonts w:ascii="Arial" w:eastAsia="Times New Roman" w:hAnsi="Arial" w:cs="Arial"/>
          <w:noProof/>
          <w:lang w:eastAsia="id-ID"/>
        </w:rPr>
        <w:t xml:space="preserve"> </w:t>
      </w:r>
      <w:r w:rsidR="001810D8">
        <w:rPr>
          <w:rFonts w:ascii="Arial" w:eastAsia="Times New Roman" w:hAnsi="Arial" w:cs="Arial"/>
          <w:noProof/>
          <w:lang w:eastAsia="id-ID"/>
        </w:rPr>
        <w:t>Sampel B3</w:t>
      </w:r>
    </w:p>
    <w:p w14:paraId="1016E34F" w14:textId="7990820B" w:rsidR="00E24BC8" w:rsidRDefault="00360A1C" w:rsidP="0008533D">
      <w:pPr>
        <w:pStyle w:val="ListParagraph"/>
        <w:spacing w:line="360" w:lineRule="auto"/>
        <w:ind w:left="284"/>
        <w:rPr>
          <w:rFonts w:ascii="Arial" w:eastAsia="Times New Roman" w:hAnsi="Arial" w:cs="Arial"/>
          <w:noProof/>
          <w:lang w:eastAsia="id-ID"/>
        </w:rPr>
      </w:pPr>
      <w:r>
        <w:rPr>
          <w:rFonts w:ascii="Arial" w:eastAsia="Times New Roman" w:hAnsi="Arial" w:cs="Arial"/>
          <w:noProof/>
          <w:lang w:eastAsia="id-ID"/>
        </w:rPr>
        <w:t xml:space="preserve"> </w:t>
      </w:r>
      <w:r w:rsidR="001810D8">
        <w:rPr>
          <w:rFonts w:ascii="Arial" w:eastAsia="Times New Roman" w:hAnsi="Arial" w:cs="Arial"/>
          <w:noProof/>
          <w:lang w:eastAsia="id-ID"/>
        </w:rPr>
        <w:t>Harga Rf = 4,2 cm / 7,9 cm = 0,53</w:t>
      </w:r>
    </w:p>
    <w:p w14:paraId="45E9E5B1" w14:textId="77777777" w:rsidR="005571BE" w:rsidRDefault="005571BE" w:rsidP="0008533D">
      <w:pPr>
        <w:pStyle w:val="ListParagraph"/>
        <w:spacing w:line="360" w:lineRule="auto"/>
        <w:ind w:left="284"/>
        <w:rPr>
          <w:rFonts w:ascii="Arial" w:eastAsia="Times New Roman" w:hAnsi="Arial" w:cs="Arial"/>
          <w:noProof/>
          <w:lang w:eastAsia="id-ID"/>
        </w:rPr>
      </w:pPr>
    </w:p>
    <w:p w14:paraId="7DD8AB49" w14:textId="3034A12B" w:rsidR="00290DDA" w:rsidRDefault="00290DDA">
      <w:pPr>
        <w:rPr>
          <w:rFonts w:ascii="Arial" w:eastAsia="Times New Roman" w:hAnsi="Arial" w:cs="Arial"/>
          <w:noProof/>
          <w:lang w:eastAsia="id-ID"/>
        </w:rPr>
      </w:pPr>
      <w:r>
        <w:rPr>
          <w:rFonts w:ascii="Arial" w:eastAsia="Times New Roman" w:hAnsi="Arial" w:cs="Arial"/>
          <w:noProof/>
          <w:lang w:eastAsia="id-ID"/>
        </w:rPr>
        <w:lastRenderedPageBreak/>
        <w:t>Tabel Hasil Identifikasi Rhodamin B Pada Sampel</w:t>
      </w:r>
    </w:p>
    <w:tbl>
      <w:tblPr>
        <w:tblStyle w:val="PlainTable2"/>
        <w:tblW w:w="0" w:type="auto"/>
        <w:tblLook w:val="04A0" w:firstRow="1" w:lastRow="0" w:firstColumn="1" w:lastColumn="0" w:noHBand="0" w:noVBand="1"/>
      </w:tblPr>
      <w:tblGrid>
        <w:gridCol w:w="1033"/>
        <w:gridCol w:w="1103"/>
        <w:gridCol w:w="1108"/>
        <w:gridCol w:w="1093"/>
        <w:gridCol w:w="1078"/>
        <w:gridCol w:w="1095"/>
        <w:gridCol w:w="1427"/>
      </w:tblGrid>
      <w:tr w:rsidR="00290DDA" w14:paraId="1879B9E8" w14:textId="77777777" w:rsidTr="00290D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3" w:type="dxa"/>
          </w:tcPr>
          <w:p w14:paraId="29E8C57C" w14:textId="77777777" w:rsidR="00290DDA" w:rsidRPr="003D3EC1" w:rsidRDefault="00290DDA" w:rsidP="00290DDA">
            <w:pPr>
              <w:pStyle w:val="ListParagraph"/>
              <w:tabs>
                <w:tab w:val="left" w:pos="567"/>
              </w:tabs>
              <w:spacing w:line="240" w:lineRule="auto"/>
              <w:ind w:left="0"/>
              <w:rPr>
                <w:rFonts w:ascii="Arial" w:eastAsia="Arial" w:hAnsi="Arial" w:cs="Arial"/>
                <w:position w:val="2"/>
              </w:rPr>
            </w:pPr>
            <w:r>
              <w:rPr>
                <w:rFonts w:ascii="Arial" w:eastAsia="Arial" w:hAnsi="Arial" w:cs="Arial"/>
                <w:position w:val="2"/>
              </w:rPr>
              <w:t>No.</w:t>
            </w:r>
          </w:p>
        </w:tc>
        <w:tc>
          <w:tcPr>
            <w:tcW w:w="1103" w:type="dxa"/>
          </w:tcPr>
          <w:p w14:paraId="61ECFC23" w14:textId="77777777" w:rsidR="00290DDA" w:rsidRPr="001F7711" w:rsidRDefault="00290DDA" w:rsidP="00290DDA">
            <w:pPr>
              <w:pStyle w:val="ListParagraph"/>
              <w:tabs>
                <w:tab w:val="left" w:pos="567"/>
              </w:tabs>
              <w:spacing w:line="240" w:lineRule="auto"/>
              <w:ind w:left="0"/>
              <w:cnfStyle w:val="100000000000" w:firstRow="1"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Kode Sampel</w:t>
            </w:r>
          </w:p>
        </w:tc>
        <w:tc>
          <w:tcPr>
            <w:tcW w:w="1108" w:type="dxa"/>
          </w:tcPr>
          <w:p w14:paraId="5B91BF9A" w14:textId="77777777" w:rsidR="00290DDA" w:rsidRPr="001F7711" w:rsidRDefault="00290DDA" w:rsidP="00290DDA">
            <w:pPr>
              <w:pStyle w:val="ListParagraph"/>
              <w:tabs>
                <w:tab w:val="left" w:pos="567"/>
              </w:tabs>
              <w:spacing w:line="240" w:lineRule="auto"/>
              <w:ind w:left="0"/>
              <w:cnfStyle w:val="100000000000" w:firstRow="1"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Jarak Rambat (cm)</w:t>
            </w:r>
          </w:p>
        </w:tc>
        <w:tc>
          <w:tcPr>
            <w:tcW w:w="1093" w:type="dxa"/>
          </w:tcPr>
          <w:p w14:paraId="01705E93" w14:textId="77777777" w:rsidR="00290DDA" w:rsidRPr="001F7711" w:rsidRDefault="00290DDA" w:rsidP="00290DDA">
            <w:pPr>
              <w:pStyle w:val="ListParagraph"/>
              <w:tabs>
                <w:tab w:val="left" w:pos="567"/>
              </w:tabs>
              <w:spacing w:line="240" w:lineRule="auto"/>
              <w:ind w:left="0"/>
              <w:cnfStyle w:val="100000000000" w:firstRow="1"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Tinggi Bercak (cm)</w:t>
            </w:r>
          </w:p>
        </w:tc>
        <w:tc>
          <w:tcPr>
            <w:tcW w:w="1078" w:type="dxa"/>
          </w:tcPr>
          <w:p w14:paraId="4EE8E8E5" w14:textId="77777777" w:rsidR="00290DDA" w:rsidRPr="001F7711" w:rsidRDefault="00290DDA" w:rsidP="00290DDA">
            <w:pPr>
              <w:pStyle w:val="ListParagraph"/>
              <w:tabs>
                <w:tab w:val="left" w:pos="567"/>
              </w:tabs>
              <w:spacing w:line="240" w:lineRule="auto"/>
              <w:ind w:left="0"/>
              <w:cnfStyle w:val="100000000000" w:firstRow="1"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Harga Rf</w:t>
            </w:r>
          </w:p>
        </w:tc>
        <w:tc>
          <w:tcPr>
            <w:tcW w:w="1095" w:type="dxa"/>
          </w:tcPr>
          <w:p w14:paraId="583B7B93" w14:textId="77777777" w:rsidR="00290DDA" w:rsidRPr="001F7711" w:rsidRDefault="00290DDA" w:rsidP="00290DDA">
            <w:pPr>
              <w:pStyle w:val="ListParagraph"/>
              <w:tabs>
                <w:tab w:val="left" w:pos="567"/>
              </w:tabs>
              <w:spacing w:line="240" w:lineRule="auto"/>
              <w:ind w:left="0"/>
              <w:cnfStyle w:val="100000000000" w:firstRow="1"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Warna Bercak</w:t>
            </w:r>
          </w:p>
        </w:tc>
        <w:tc>
          <w:tcPr>
            <w:tcW w:w="1427" w:type="dxa"/>
          </w:tcPr>
          <w:p w14:paraId="7D00884C" w14:textId="77777777" w:rsidR="00290DDA" w:rsidRPr="001F7711" w:rsidRDefault="00290DDA" w:rsidP="00290DDA">
            <w:pPr>
              <w:pStyle w:val="ListParagraph"/>
              <w:tabs>
                <w:tab w:val="left" w:pos="567"/>
              </w:tabs>
              <w:spacing w:line="240" w:lineRule="auto"/>
              <w:ind w:left="0"/>
              <w:cnfStyle w:val="100000000000" w:firstRow="1"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 xml:space="preserve">Keterangan </w:t>
            </w:r>
          </w:p>
        </w:tc>
      </w:tr>
      <w:tr w:rsidR="00290DDA" w14:paraId="6330E88E" w14:textId="77777777" w:rsidTr="00290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3" w:type="dxa"/>
          </w:tcPr>
          <w:p w14:paraId="10DDBB25" w14:textId="77777777" w:rsidR="00290DDA" w:rsidRDefault="00290DDA" w:rsidP="00290DDA">
            <w:pPr>
              <w:pStyle w:val="ListParagraph"/>
              <w:numPr>
                <w:ilvl w:val="0"/>
                <w:numId w:val="95"/>
              </w:numPr>
              <w:tabs>
                <w:tab w:val="left" w:pos="567"/>
              </w:tabs>
              <w:spacing w:line="240" w:lineRule="auto"/>
              <w:ind w:left="176" w:hanging="176"/>
              <w:rPr>
                <w:rFonts w:ascii="Arial" w:eastAsia="Arial" w:hAnsi="Arial" w:cs="Arial"/>
                <w:position w:val="2"/>
                <w:lang w:val="en-US"/>
              </w:rPr>
            </w:pPr>
          </w:p>
        </w:tc>
        <w:tc>
          <w:tcPr>
            <w:tcW w:w="1103" w:type="dxa"/>
          </w:tcPr>
          <w:p w14:paraId="25614752" w14:textId="77777777" w:rsidR="00290DDA" w:rsidRPr="001F7711"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vertAlign w:val="subscript"/>
              </w:rPr>
            </w:pPr>
            <w:r>
              <w:rPr>
                <w:rFonts w:ascii="Arial" w:eastAsia="Arial" w:hAnsi="Arial" w:cs="Arial"/>
                <w:position w:val="2"/>
              </w:rPr>
              <w:t>Ax</w:t>
            </w:r>
            <w:r>
              <w:rPr>
                <w:rFonts w:ascii="Arial" w:eastAsia="Arial" w:hAnsi="Arial" w:cs="Arial"/>
                <w:position w:val="2"/>
                <w:vertAlign w:val="subscript"/>
              </w:rPr>
              <w:t>1a</w:t>
            </w:r>
          </w:p>
        </w:tc>
        <w:tc>
          <w:tcPr>
            <w:tcW w:w="1108" w:type="dxa"/>
          </w:tcPr>
          <w:p w14:paraId="1FF9D634" w14:textId="77777777" w:rsidR="00290DDA" w:rsidRPr="001F7711"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8,1</w:t>
            </w:r>
          </w:p>
        </w:tc>
        <w:tc>
          <w:tcPr>
            <w:tcW w:w="1093" w:type="dxa"/>
          </w:tcPr>
          <w:p w14:paraId="4E9B5252" w14:textId="77777777" w:rsidR="00290DDA" w:rsidRPr="001F7711"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3,7</w:t>
            </w:r>
          </w:p>
        </w:tc>
        <w:tc>
          <w:tcPr>
            <w:tcW w:w="1078" w:type="dxa"/>
          </w:tcPr>
          <w:p w14:paraId="37B1EDEE" w14:textId="77777777" w:rsidR="00290DDA" w:rsidRPr="00B44773"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0,45</w:t>
            </w:r>
          </w:p>
        </w:tc>
        <w:tc>
          <w:tcPr>
            <w:tcW w:w="1095" w:type="dxa"/>
          </w:tcPr>
          <w:p w14:paraId="40018AA5" w14:textId="77777777" w:rsidR="00290DDA" w:rsidRPr="00B44773"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Merah Muda Pudar</w:t>
            </w:r>
          </w:p>
        </w:tc>
        <w:tc>
          <w:tcPr>
            <w:tcW w:w="1427" w:type="dxa"/>
          </w:tcPr>
          <w:p w14:paraId="1630A4D9" w14:textId="77777777" w:rsidR="00290DDA" w:rsidRPr="00B44773"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Negatif</w:t>
            </w:r>
          </w:p>
        </w:tc>
      </w:tr>
      <w:tr w:rsidR="00290DDA" w14:paraId="756353E3" w14:textId="77777777" w:rsidTr="00290DDA">
        <w:tc>
          <w:tcPr>
            <w:cnfStyle w:val="001000000000" w:firstRow="0" w:lastRow="0" w:firstColumn="1" w:lastColumn="0" w:oddVBand="0" w:evenVBand="0" w:oddHBand="0" w:evenHBand="0" w:firstRowFirstColumn="0" w:firstRowLastColumn="0" w:lastRowFirstColumn="0" w:lastRowLastColumn="0"/>
            <w:tcW w:w="1033" w:type="dxa"/>
          </w:tcPr>
          <w:p w14:paraId="6656739D" w14:textId="77777777" w:rsidR="00290DDA" w:rsidRDefault="00290DDA" w:rsidP="00290DDA">
            <w:pPr>
              <w:pStyle w:val="ListParagraph"/>
              <w:numPr>
                <w:ilvl w:val="0"/>
                <w:numId w:val="95"/>
              </w:numPr>
              <w:tabs>
                <w:tab w:val="left" w:pos="567"/>
              </w:tabs>
              <w:spacing w:line="240" w:lineRule="auto"/>
              <w:ind w:hanging="720"/>
              <w:rPr>
                <w:rFonts w:ascii="Arial" w:eastAsia="Arial" w:hAnsi="Arial" w:cs="Arial"/>
                <w:position w:val="2"/>
                <w:lang w:val="en-US"/>
              </w:rPr>
            </w:pPr>
          </w:p>
        </w:tc>
        <w:tc>
          <w:tcPr>
            <w:tcW w:w="1103" w:type="dxa"/>
          </w:tcPr>
          <w:p w14:paraId="1D9E3AAF" w14:textId="77777777" w:rsidR="00290DDA" w:rsidRPr="001F7711"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vertAlign w:val="subscript"/>
                <w:lang w:val="en-US"/>
              </w:rPr>
            </w:pPr>
            <w:r w:rsidRPr="00672C3E">
              <w:rPr>
                <w:rFonts w:ascii="Arial" w:eastAsia="Arial" w:hAnsi="Arial" w:cs="Arial"/>
                <w:position w:val="2"/>
              </w:rPr>
              <w:t>Ax</w:t>
            </w:r>
            <w:r>
              <w:rPr>
                <w:rFonts w:ascii="Arial" w:eastAsia="Arial" w:hAnsi="Arial" w:cs="Arial"/>
                <w:position w:val="2"/>
                <w:vertAlign w:val="subscript"/>
              </w:rPr>
              <w:t>1b</w:t>
            </w:r>
          </w:p>
        </w:tc>
        <w:tc>
          <w:tcPr>
            <w:tcW w:w="1108" w:type="dxa"/>
          </w:tcPr>
          <w:p w14:paraId="5A3E0D96" w14:textId="77777777" w:rsidR="00290DDA"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lang w:val="en-US"/>
              </w:rPr>
            </w:pPr>
            <w:r w:rsidRPr="00F1166A">
              <w:rPr>
                <w:rFonts w:ascii="Arial" w:eastAsia="Arial" w:hAnsi="Arial" w:cs="Arial"/>
                <w:position w:val="2"/>
              </w:rPr>
              <w:t>8,1</w:t>
            </w:r>
          </w:p>
        </w:tc>
        <w:tc>
          <w:tcPr>
            <w:tcW w:w="1093" w:type="dxa"/>
          </w:tcPr>
          <w:p w14:paraId="199C0E4F" w14:textId="77777777" w:rsidR="00290DDA" w:rsidRPr="001F7711"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3,8</w:t>
            </w:r>
          </w:p>
        </w:tc>
        <w:tc>
          <w:tcPr>
            <w:tcW w:w="1078" w:type="dxa"/>
          </w:tcPr>
          <w:p w14:paraId="12DDA5DF" w14:textId="77777777" w:rsidR="00290DDA" w:rsidRPr="00B44773"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0,46</w:t>
            </w:r>
          </w:p>
        </w:tc>
        <w:tc>
          <w:tcPr>
            <w:tcW w:w="1095" w:type="dxa"/>
          </w:tcPr>
          <w:p w14:paraId="5C312630" w14:textId="77777777" w:rsidR="00290DDA"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lang w:val="en-US"/>
              </w:rPr>
            </w:pPr>
            <w:r w:rsidRPr="00B15952">
              <w:rPr>
                <w:rFonts w:ascii="Arial" w:eastAsia="Arial" w:hAnsi="Arial" w:cs="Arial"/>
                <w:position w:val="2"/>
              </w:rPr>
              <w:t>Merah Muda</w:t>
            </w:r>
            <w:r>
              <w:rPr>
                <w:rFonts w:ascii="Arial" w:eastAsia="Arial" w:hAnsi="Arial" w:cs="Arial"/>
                <w:position w:val="2"/>
              </w:rPr>
              <w:t xml:space="preserve"> Pudar</w:t>
            </w:r>
          </w:p>
        </w:tc>
        <w:tc>
          <w:tcPr>
            <w:tcW w:w="1427" w:type="dxa"/>
          </w:tcPr>
          <w:p w14:paraId="6492F8E5" w14:textId="77777777" w:rsidR="00290DDA"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lang w:val="en-US"/>
              </w:rPr>
            </w:pPr>
            <w:r w:rsidRPr="00C55642">
              <w:rPr>
                <w:rFonts w:ascii="Arial" w:eastAsia="Arial" w:hAnsi="Arial" w:cs="Arial"/>
                <w:position w:val="2"/>
              </w:rPr>
              <w:t>Negatif</w:t>
            </w:r>
          </w:p>
        </w:tc>
      </w:tr>
      <w:tr w:rsidR="00290DDA" w14:paraId="74EFA806" w14:textId="77777777" w:rsidTr="00290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3" w:type="dxa"/>
          </w:tcPr>
          <w:p w14:paraId="7E961E7A" w14:textId="77777777" w:rsidR="00290DDA" w:rsidRDefault="00290DDA" w:rsidP="00290DDA">
            <w:pPr>
              <w:pStyle w:val="ListParagraph"/>
              <w:numPr>
                <w:ilvl w:val="0"/>
                <w:numId w:val="95"/>
              </w:numPr>
              <w:tabs>
                <w:tab w:val="left" w:pos="567"/>
              </w:tabs>
              <w:spacing w:line="240" w:lineRule="auto"/>
              <w:ind w:hanging="720"/>
              <w:rPr>
                <w:rFonts w:ascii="Arial" w:eastAsia="Arial" w:hAnsi="Arial" w:cs="Arial"/>
                <w:position w:val="2"/>
                <w:lang w:val="en-US"/>
              </w:rPr>
            </w:pPr>
          </w:p>
        </w:tc>
        <w:tc>
          <w:tcPr>
            <w:tcW w:w="1103" w:type="dxa"/>
          </w:tcPr>
          <w:p w14:paraId="601C27A1" w14:textId="77777777" w:rsidR="00290DDA" w:rsidRPr="001F7711"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vertAlign w:val="subscript"/>
                <w:lang w:val="en-US"/>
              </w:rPr>
            </w:pPr>
            <w:r w:rsidRPr="00672C3E">
              <w:rPr>
                <w:rFonts w:ascii="Arial" w:eastAsia="Arial" w:hAnsi="Arial" w:cs="Arial"/>
                <w:position w:val="2"/>
              </w:rPr>
              <w:t>Ax</w:t>
            </w:r>
            <w:r>
              <w:rPr>
                <w:rFonts w:ascii="Arial" w:eastAsia="Arial" w:hAnsi="Arial" w:cs="Arial"/>
                <w:position w:val="2"/>
                <w:vertAlign w:val="subscript"/>
              </w:rPr>
              <w:t>1c</w:t>
            </w:r>
          </w:p>
        </w:tc>
        <w:tc>
          <w:tcPr>
            <w:tcW w:w="1108" w:type="dxa"/>
          </w:tcPr>
          <w:p w14:paraId="33292853" w14:textId="77777777" w:rsidR="00290DDA"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lang w:val="en-US"/>
              </w:rPr>
            </w:pPr>
            <w:r w:rsidRPr="00F1166A">
              <w:rPr>
                <w:rFonts w:ascii="Arial" w:eastAsia="Arial" w:hAnsi="Arial" w:cs="Arial"/>
                <w:position w:val="2"/>
              </w:rPr>
              <w:t>8,1</w:t>
            </w:r>
          </w:p>
        </w:tc>
        <w:tc>
          <w:tcPr>
            <w:tcW w:w="1093" w:type="dxa"/>
          </w:tcPr>
          <w:p w14:paraId="4CFCD404" w14:textId="77777777" w:rsidR="00290DDA" w:rsidRPr="001F7711"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3,9</w:t>
            </w:r>
          </w:p>
        </w:tc>
        <w:tc>
          <w:tcPr>
            <w:tcW w:w="1078" w:type="dxa"/>
          </w:tcPr>
          <w:p w14:paraId="1A5E6B75" w14:textId="77777777" w:rsidR="00290DDA" w:rsidRPr="00B44773"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0,48</w:t>
            </w:r>
          </w:p>
        </w:tc>
        <w:tc>
          <w:tcPr>
            <w:tcW w:w="1095" w:type="dxa"/>
          </w:tcPr>
          <w:p w14:paraId="334D1E5A" w14:textId="77777777" w:rsidR="00290DDA"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lang w:val="en-US"/>
              </w:rPr>
            </w:pPr>
            <w:r w:rsidRPr="00B15952">
              <w:rPr>
                <w:rFonts w:ascii="Arial" w:eastAsia="Arial" w:hAnsi="Arial" w:cs="Arial"/>
                <w:position w:val="2"/>
              </w:rPr>
              <w:t>Merah Muda</w:t>
            </w:r>
            <w:r>
              <w:rPr>
                <w:rFonts w:ascii="Arial" w:eastAsia="Arial" w:hAnsi="Arial" w:cs="Arial"/>
                <w:position w:val="2"/>
              </w:rPr>
              <w:t xml:space="preserve"> Pudar</w:t>
            </w:r>
          </w:p>
        </w:tc>
        <w:tc>
          <w:tcPr>
            <w:tcW w:w="1427" w:type="dxa"/>
          </w:tcPr>
          <w:p w14:paraId="30923B09" w14:textId="77777777" w:rsidR="00290DDA"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lang w:val="en-US"/>
              </w:rPr>
            </w:pPr>
            <w:r w:rsidRPr="00C55642">
              <w:rPr>
                <w:rFonts w:ascii="Arial" w:eastAsia="Arial" w:hAnsi="Arial" w:cs="Arial"/>
                <w:position w:val="2"/>
              </w:rPr>
              <w:t>Negatif</w:t>
            </w:r>
          </w:p>
        </w:tc>
      </w:tr>
      <w:tr w:rsidR="00290DDA" w14:paraId="458FD5FF" w14:textId="77777777" w:rsidTr="00290DDA">
        <w:tc>
          <w:tcPr>
            <w:cnfStyle w:val="001000000000" w:firstRow="0" w:lastRow="0" w:firstColumn="1" w:lastColumn="0" w:oddVBand="0" w:evenVBand="0" w:oddHBand="0" w:evenHBand="0" w:firstRowFirstColumn="0" w:firstRowLastColumn="0" w:lastRowFirstColumn="0" w:lastRowLastColumn="0"/>
            <w:tcW w:w="1033" w:type="dxa"/>
          </w:tcPr>
          <w:p w14:paraId="290DF3A1" w14:textId="77777777" w:rsidR="00290DDA" w:rsidRDefault="00290DDA" w:rsidP="00290DDA">
            <w:pPr>
              <w:pStyle w:val="ListParagraph"/>
              <w:numPr>
                <w:ilvl w:val="0"/>
                <w:numId w:val="95"/>
              </w:numPr>
              <w:tabs>
                <w:tab w:val="left" w:pos="567"/>
              </w:tabs>
              <w:spacing w:line="240" w:lineRule="auto"/>
              <w:ind w:hanging="720"/>
              <w:rPr>
                <w:rFonts w:ascii="Arial" w:eastAsia="Arial" w:hAnsi="Arial" w:cs="Arial"/>
                <w:position w:val="2"/>
                <w:lang w:val="en-US"/>
              </w:rPr>
            </w:pPr>
          </w:p>
        </w:tc>
        <w:tc>
          <w:tcPr>
            <w:tcW w:w="1103" w:type="dxa"/>
          </w:tcPr>
          <w:p w14:paraId="17482E4C" w14:textId="77777777" w:rsidR="00290DDA" w:rsidRPr="001F7711"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vertAlign w:val="subscript"/>
                <w:lang w:val="en-US"/>
              </w:rPr>
            </w:pPr>
            <w:r w:rsidRPr="00672C3E">
              <w:rPr>
                <w:rFonts w:ascii="Arial" w:eastAsia="Arial" w:hAnsi="Arial" w:cs="Arial"/>
                <w:position w:val="2"/>
              </w:rPr>
              <w:t>Ax</w:t>
            </w:r>
            <w:r>
              <w:rPr>
                <w:rFonts w:ascii="Arial" w:eastAsia="Arial" w:hAnsi="Arial" w:cs="Arial"/>
                <w:position w:val="2"/>
                <w:vertAlign w:val="subscript"/>
              </w:rPr>
              <w:t>2a</w:t>
            </w:r>
          </w:p>
        </w:tc>
        <w:tc>
          <w:tcPr>
            <w:tcW w:w="1108" w:type="dxa"/>
          </w:tcPr>
          <w:p w14:paraId="4724E609" w14:textId="77777777" w:rsidR="00290DDA"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lang w:val="en-US"/>
              </w:rPr>
            </w:pPr>
            <w:r w:rsidRPr="00F1166A">
              <w:rPr>
                <w:rFonts w:ascii="Arial" w:eastAsia="Arial" w:hAnsi="Arial" w:cs="Arial"/>
                <w:position w:val="2"/>
              </w:rPr>
              <w:t>8,1</w:t>
            </w:r>
          </w:p>
        </w:tc>
        <w:tc>
          <w:tcPr>
            <w:tcW w:w="1093" w:type="dxa"/>
          </w:tcPr>
          <w:p w14:paraId="6D99CB99" w14:textId="77777777" w:rsidR="00290DDA" w:rsidRPr="001F7711"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3,6</w:t>
            </w:r>
          </w:p>
        </w:tc>
        <w:tc>
          <w:tcPr>
            <w:tcW w:w="1078" w:type="dxa"/>
          </w:tcPr>
          <w:p w14:paraId="40248EBD" w14:textId="77777777" w:rsidR="00290DDA" w:rsidRPr="00B44773"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0,44</w:t>
            </w:r>
          </w:p>
        </w:tc>
        <w:tc>
          <w:tcPr>
            <w:tcW w:w="1095" w:type="dxa"/>
          </w:tcPr>
          <w:p w14:paraId="5584C0B3" w14:textId="77777777" w:rsidR="00290DDA" w:rsidRPr="000E36FF"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Cokelat Muda Pudar</w:t>
            </w:r>
          </w:p>
        </w:tc>
        <w:tc>
          <w:tcPr>
            <w:tcW w:w="1427" w:type="dxa"/>
          </w:tcPr>
          <w:p w14:paraId="60E17D46" w14:textId="77777777" w:rsidR="00290DDA"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lang w:val="en-US"/>
              </w:rPr>
            </w:pPr>
            <w:r w:rsidRPr="00C55642">
              <w:rPr>
                <w:rFonts w:ascii="Arial" w:eastAsia="Arial" w:hAnsi="Arial" w:cs="Arial"/>
                <w:position w:val="2"/>
              </w:rPr>
              <w:t>Negatif</w:t>
            </w:r>
          </w:p>
        </w:tc>
      </w:tr>
      <w:tr w:rsidR="00290DDA" w14:paraId="47328964" w14:textId="77777777" w:rsidTr="00290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3" w:type="dxa"/>
          </w:tcPr>
          <w:p w14:paraId="3A11833C" w14:textId="77777777" w:rsidR="00290DDA" w:rsidRDefault="00290DDA" w:rsidP="00290DDA">
            <w:pPr>
              <w:pStyle w:val="ListParagraph"/>
              <w:numPr>
                <w:ilvl w:val="0"/>
                <w:numId w:val="95"/>
              </w:numPr>
              <w:tabs>
                <w:tab w:val="left" w:pos="567"/>
              </w:tabs>
              <w:spacing w:line="240" w:lineRule="auto"/>
              <w:ind w:hanging="720"/>
              <w:rPr>
                <w:rFonts w:ascii="Arial" w:eastAsia="Arial" w:hAnsi="Arial" w:cs="Arial"/>
                <w:position w:val="2"/>
                <w:lang w:val="en-US"/>
              </w:rPr>
            </w:pPr>
          </w:p>
        </w:tc>
        <w:tc>
          <w:tcPr>
            <w:tcW w:w="1103" w:type="dxa"/>
          </w:tcPr>
          <w:p w14:paraId="4CE46857" w14:textId="77777777" w:rsidR="00290DDA" w:rsidRPr="001F7711"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vertAlign w:val="subscript"/>
                <w:lang w:val="en-US"/>
              </w:rPr>
            </w:pPr>
            <w:r w:rsidRPr="00672C3E">
              <w:rPr>
                <w:rFonts w:ascii="Arial" w:eastAsia="Arial" w:hAnsi="Arial" w:cs="Arial"/>
                <w:position w:val="2"/>
              </w:rPr>
              <w:t>Ax</w:t>
            </w:r>
            <w:r>
              <w:rPr>
                <w:rFonts w:ascii="Arial" w:eastAsia="Arial" w:hAnsi="Arial" w:cs="Arial"/>
                <w:position w:val="2"/>
                <w:vertAlign w:val="subscript"/>
              </w:rPr>
              <w:t>2b</w:t>
            </w:r>
          </w:p>
        </w:tc>
        <w:tc>
          <w:tcPr>
            <w:tcW w:w="1108" w:type="dxa"/>
          </w:tcPr>
          <w:p w14:paraId="7183BFBF" w14:textId="77777777" w:rsidR="00290DDA"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lang w:val="en-US"/>
              </w:rPr>
            </w:pPr>
            <w:r w:rsidRPr="00F1166A">
              <w:rPr>
                <w:rFonts w:ascii="Arial" w:eastAsia="Arial" w:hAnsi="Arial" w:cs="Arial"/>
                <w:position w:val="2"/>
              </w:rPr>
              <w:t>8,1</w:t>
            </w:r>
          </w:p>
        </w:tc>
        <w:tc>
          <w:tcPr>
            <w:tcW w:w="1093" w:type="dxa"/>
          </w:tcPr>
          <w:p w14:paraId="66600309" w14:textId="77777777" w:rsidR="00290DDA"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lang w:val="en-US"/>
              </w:rPr>
            </w:pPr>
            <w:r w:rsidRPr="00EB30FD">
              <w:rPr>
                <w:rFonts w:ascii="Arial" w:eastAsia="Arial" w:hAnsi="Arial" w:cs="Arial"/>
                <w:position w:val="2"/>
              </w:rPr>
              <w:t>3,6</w:t>
            </w:r>
          </w:p>
        </w:tc>
        <w:tc>
          <w:tcPr>
            <w:tcW w:w="1078" w:type="dxa"/>
          </w:tcPr>
          <w:p w14:paraId="0C616BD4" w14:textId="77777777" w:rsidR="00290DDA" w:rsidRPr="00B44773"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0,44</w:t>
            </w:r>
          </w:p>
        </w:tc>
        <w:tc>
          <w:tcPr>
            <w:tcW w:w="1095" w:type="dxa"/>
          </w:tcPr>
          <w:p w14:paraId="10726BA6" w14:textId="77777777" w:rsidR="00290DDA"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lang w:val="en-US"/>
              </w:rPr>
            </w:pPr>
            <w:r w:rsidRPr="0074467E">
              <w:rPr>
                <w:rFonts w:ascii="Arial" w:eastAsia="Arial" w:hAnsi="Arial" w:cs="Arial"/>
                <w:position w:val="2"/>
              </w:rPr>
              <w:t>Cokelat Muda</w:t>
            </w:r>
          </w:p>
        </w:tc>
        <w:tc>
          <w:tcPr>
            <w:tcW w:w="1427" w:type="dxa"/>
          </w:tcPr>
          <w:p w14:paraId="10988BA9" w14:textId="77777777" w:rsidR="00290DDA"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lang w:val="en-US"/>
              </w:rPr>
            </w:pPr>
            <w:r w:rsidRPr="00C55642">
              <w:rPr>
                <w:rFonts w:ascii="Arial" w:eastAsia="Arial" w:hAnsi="Arial" w:cs="Arial"/>
                <w:position w:val="2"/>
              </w:rPr>
              <w:t>Negatif</w:t>
            </w:r>
          </w:p>
        </w:tc>
      </w:tr>
      <w:tr w:rsidR="00290DDA" w14:paraId="5A5A4E2B" w14:textId="77777777" w:rsidTr="00290DDA">
        <w:tc>
          <w:tcPr>
            <w:cnfStyle w:val="001000000000" w:firstRow="0" w:lastRow="0" w:firstColumn="1" w:lastColumn="0" w:oddVBand="0" w:evenVBand="0" w:oddHBand="0" w:evenHBand="0" w:firstRowFirstColumn="0" w:firstRowLastColumn="0" w:lastRowFirstColumn="0" w:lastRowLastColumn="0"/>
            <w:tcW w:w="1033" w:type="dxa"/>
          </w:tcPr>
          <w:p w14:paraId="78CDA79A" w14:textId="77777777" w:rsidR="00290DDA" w:rsidRDefault="00290DDA" w:rsidP="00290DDA">
            <w:pPr>
              <w:pStyle w:val="ListParagraph"/>
              <w:numPr>
                <w:ilvl w:val="0"/>
                <w:numId w:val="95"/>
              </w:numPr>
              <w:tabs>
                <w:tab w:val="left" w:pos="567"/>
              </w:tabs>
              <w:spacing w:line="240" w:lineRule="auto"/>
              <w:ind w:hanging="720"/>
              <w:rPr>
                <w:rFonts w:ascii="Arial" w:eastAsia="Arial" w:hAnsi="Arial" w:cs="Arial"/>
                <w:position w:val="2"/>
                <w:lang w:val="en-US"/>
              </w:rPr>
            </w:pPr>
          </w:p>
        </w:tc>
        <w:tc>
          <w:tcPr>
            <w:tcW w:w="1103" w:type="dxa"/>
          </w:tcPr>
          <w:p w14:paraId="04A3BCD4" w14:textId="77777777" w:rsidR="00290DDA" w:rsidRPr="001F7711"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vertAlign w:val="subscript"/>
                <w:lang w:val="en-US"/>
              </w:rPr>
            </w:pPr>
            <w:r w:rsidRPr="00672C3E">
              <w:rPr>
                <w:rFonts w:ascii="Arial" w:eastAsia="Arial" w:hAnsi="Arial" w:cs="Arial"/>
                <w:position w:val="2"/>
              </w:rPr>
              <w:t>Ax</w:t>
            </w:r>
            <w:r>
              <w:rPr>
                <w:rFonts w:ascii="Arial" w:eastAsia="Arial" w:hAnsi="Arial" w:cs="Arial"/>
                <w:position w:val="2"/>
                <w:vertAlign w:val="subscript"/>
              </w:rPr>
              <w:t>2c</w:t>
            </w:r>
          </w:p>
        </w:tc>
        <w:tc>
          <w:tcPr>
            <w:tcW w:w="1108" w:type="dxa"/>
          </w:tcPr>
          <w:p w14:paraId="188FCA7D" w14:textId="77777777" w:rsidR="00290DDA"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lang w:val="en-US"/>
              </w:rPr>
            </w:pPr>
            <w:r w:rsidRPr="00F1166A">
              <w:rPr>
                <w:rFonts w:ascii="Arial" w:eastAsia="Arial" w:hAnsi="Arial" w:cs="Arial"/>
                <w:position w:val="2"/>
              </w:rPr>
              <w:t>8,1</w:t>
            </w:r>
          </w:p>
        </w:tc>
        <w:tc>
          <w:tcPr>
            <w:tcW w:w="1093" w:type="dxa"/>
          </w:tcPr>
          <w:p w14:paraId="5F57DD19" w14:textId="77777777" w:rsidR="00290DDA"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lang w:val="en-US"/>
              </w:rPr>
            </w:pPr>
            <w:r w:rsidRPr="00EB30FD">
              <w:rPr>
                <w:rFonts w:ascii="Arial" w:eastAsia="Arial" w:hAnsi="Arial" w:cs="Arial"/>
                <w:position w:val="2"/>
              </w:rPr>
              <w:t>3,6</w:t>
            </w:r>
          </w:p>
        </w:tc>
        <w:tc>
          <w:tcPr>
            <w:tcW w:w="1078" w:type="dxa"/>
          </w:tcPr>
          <w:p w14:paraId="48C9F10E" w14:textId="77777777" w:rsidR="00290DDA" w:rsidRPr="00B44773"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0,44</w:t>
            </w:r>
          </w:p>
        </w:tc>
        <w:tc>
          <w:tcPr>
            <w:tcW w:w="1095" w:type="dxa"/>
          </w:tcPr>
          <w:p w14:paraId="06319249" w14:textId="77777777" w:rsidR="00290DDA"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lang w:val="en-US"/>
              </w:rPr>
            </w:pPr>
            <w:r w:rsidRPr="0074467E">
              <w:rPr>
                <w:rFonts w:ascii="Arial" w:eastAsia="Arial" w:hAnsi="Arial" w:cs="Arial"/>
                <w:position w:val="2"/>
              </w:rPr>
              <w:t>Cokelat Muda</w:t>
            </w:r>
            <w:r>
              <w:rPr>
                <w:rFonts w:ascii="Arial" w:eastAsia="Arial" w:hAnsi="Arial" w:cs="Arial"/>
                <w:position w:val="2"/>
              </w:rPr>
              <w:t xml:space="preserve"> Pudar</w:t>
            </w:r>
          </w:p>
        </w:tc>
        <w:tc>
          <w:tcPr>
            <w:tcW w:w="1427" w:type="dxa"/>
          </w:tcPr>
          <w:p w14:paraId="36C5B916" w14:textId="77777777" w:rsidR="00290DDA"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lang w:val="en-US"/>
              </w:rPr>
            </w:pPr>
            <w:r w:rsidRPr="00C55642">
              <w:rPr>
                <w:rFonts w:ascii="Arial" w:eastAsia="Arial" w:hAnsi="Arial" w:cs="Arial"/>
                <w:position w:val="2"/>
              </w:rPr>
              <w:t>Negatif</w:t>
            </w:r>
          </w:p>
        </w:tc>
      </w:tr>
      <w:tr w:rsidR="00290DDA" w14:paraId="473AE88C" w14:textId="77777777" w:rsidTr="00290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3" w:type="dxa"/>
          </w:tcPr>
          <w:p w14:paraId="5575A4E8" w14:textId="77777777" w:rsidR="00290DDA" w:rsidRDefault="00290DDA" w:rsidP="00290DDA">
            <w:pPr>
              <w:pStyle w:val="ListParagraph"/>
              <w:numPr>
                <w:ilvl w:val="0"/>
                <w:numId w:val="95"/>
              </w:numPr>
              <w:tabs>
                <w:tab w:val="left" w:pos="567"/>
              </w:tabs>
              <w:spacing w:line="240" w:lineRule="auto"/>
              <w:ind w:hanging="720"/>
              <w:rPr>
                <w:rFonts w:ascii="Arial" w:eastAsia="Arial" w:hAnsi="Arial" w:cs="Arial"/>
                <w:position w:val="2"/>
                <w:lang w:val="en-US"/>
              </w:rPr>
            </w:pPr>
          </w:p>
        </w:tc>
        <w:tc>
          <w:tcPr>
            <w:tcW w:w="1103" w:type="dxa"/>
          </w:tcPr>
          <w:p w14:paraId="1D443798" w14:textId="77777777" w:rsidR="00290DDA" w:rsidRPr="001F7711"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vertAlign w:val="subscript"/>
                <w:lang w:val="en-US"/>
              </w:rPr>
            </w:pPr>
            <w:r w:rsidRPr="00672C3E">
              <w:rPr>
                <w:rFonts w:ascii="Arial" w:eastAsia="Arial" w:hAnsi="Arial" w:cs="Arial"/>
                <w:position w:val="2"/>
              </w:rPr>
              <w:t>Ax</w:t>
            </w:r>
            <w:r>
              <w:rPr>
                <w:rFonts w:ascii="Arial" w:eastAsia="Arial" w:hAnsi="Arial" w:cs="Arial"/>
                <w:position w:val="2"/>
                <w:vertAlign w:val="subscript"/>
              </w:rPr>
              <w:t>3a</w:t>
            </w:r>
          </w:p>
        </w:tc>
        <w:tc>
          <w:tcPr>
            <w:tcW w:w="1108" w:type="dxa"/>
          </w:tcPr>
          <w:p w14:paraId="5D15777E" w14:textId="77777777" w:rsidR="00290DDA"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lang w:val="en-US"/>
              </w:rPr>
            </w:pPr>
            <w:r w:rsidRPr="00F1166A">
              <w:rPr>
                <w:rFonts w:ascii="Arial" w:eastAsia="Arial" w:hAnsi="Arial" w:cs="Arial"/>
                <w:position w:val="2"/>
              </w:rPr>
              <w:t>8,1</w:t>
            </w:r>
          </w:p>
        </w:tc>
        <w:tc>
          <w:tcPr>
            <w:tcW w:w="1093" w:type="dxa"/>
          </w:tcPr>
          <w:p w14:paraId="1B95FC3C" w14:textId="77777777" w:rsidR="00290DDA" w:rsidRPr="001F7711"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4,1</w:t>
            </w:r>
          </w:p>
        </w:tc>
        <w:tc>
          <w:tcPr>
            <w:tcW w:w="1078" w:type="dxa"/>
          </w:tcPr>
          <w:p w14:paraId="63FA4D01" w14:textId="77777777" w:rsidR="00290DDA" w:rsidRPr="00B44773"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0,50</w:t>
            </w:r>
          </w:p>
        </w:tc>
        <w:tc>
          <w:tcPr>
            <w:tcW w:w="1095" w:type="dxa"/>
          </w:tcPr>
          <w:p w14:paraId="14691CF2" w14:textId="77777777" w:rsidR="00290DDA" w:rsidRPr="00B44773"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Merah Muda</w:t>
            </w:r>
          </w:p>
        </w:tc>
        <w:tc>
          <w:tcPr>
            <w:tcW w:w="1427" w:type="dxa"/>
          </w:tcPr>
          <w:p w14:paraId="1F8833E0" w14:textId="77777777" w:rsidR="00290DDA"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lang w:val="en-US"/>
              </w:rPr>
            </w:pPr>
            <w:r w:rsidRPr="00C55642">
              <w:rPr>
                <w:rFonts w:ascii="Arial" w:eastAsia="Arial" w:hAnsi="Arial" w:cs="Arial"/>
                <w:position w:val="2"/>
              </w:rPr>
              <w:t>Negatif</w:t>
            </w:r>
          </w:p>
        </w:tc>
      </w:tr>
      <w:tr w:rsidR="00290DDA" w14:paraId="0666A41F" w14:textId="77777777" w:rsidTr="00290DDA">
        <w:tc>
          <w:tcPr>
            <w:cnfStyle w:val="001000000000" w:firstRow="0" w:lastRow="0" w:firstColumn="1" w:lastColumn="0" w:oddVBand="0" w:evenVBand="0" w:oddHBand="0" w:evenHBand="0" w:firstRowFirstColumn="0" w:firstRowLastColumn="0" w:lastRowFirstColumn="0" w:lastRowLastColumn="0"/>
            <w:tcW w:w="1033" w:type="dxa"/>
          </w:tcPr>
          <w:p w14:paraId="39F82A56" w14:textId="77777777" w:rsidR="00290DDA" w:rsidRDefault="00290DDA" w:rsidP="00290DDA">
            <w:pPr>
              <w:pStyle w:val="ListParagraph"/>
              <w:numPr>
                <w:ilvl w:val="0"/>
                <w:numId w:val="95"/>
              </w:numPr>
              <w:tabs>
                <w:tab w:val="left" w:pos="567"/>
              </w:tabs>
              <w:spacing w:line="240" w:lineRule="auto"/>
              <w:ind w:hanging="720"/>
              <w:rPr>
                <w:rFonts w:ascii="Arial" w:eastAsia="Arial" w:hAnsi="Arial" w:cs="Arial"/>
                <w:position w:val="2"/>
                <w:lang w:val="en-US"/>
              </w:rPr>
            </w:pPr>
          </w:p>
        </w:tc>
        <w:tc>
          <w:tcPr>
            <w:tcW w:w="1103" w:type="dxa"/>
          </w:tcPr>
          <w:p w14:paraId="007CF92B" w14:textId="77777777" w:rsidR="00290DDA" w:rsidRPr="001F7711"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vertAlign w:val="subscript"/>
                <w:lang w:val="en-US"/>
              </w:rPr>
            </w:pPr>
            <w:r w:rsidRPr="00672C3E">
              <w:rPr>
                <w:rFonts w:ascii="Arial" w:eastAsia="Arial" w:hAnsi="Arial" w:cs="Arial"/>
                <w:position w:val="2"/>
              </w:rPr>
              <w:t>Ax</w:t>
            </w:r>
            <w:r>
              <w:rPr>
                <w:rFonts w:ascii="Arial" w:eastAsia="Arial" w:hAnsi="Arial" w:cs="Arial"/>
                <w:position w:val="2"/>
                <w:vertAlign w:val="subscript"/>
              </w:rPr>
              <w:t>3b</w:t>
            </w:r>
          </w:p>
        </w:tc>
        <w:tc>
          <w:tcPr>
            <w:tcW w:w="1108" w:type="dxa"/>
          </w:tcPr>
          <w:p w14:paraId="556F8484" w14:textId="77777777" w:rsidR="00290DDA"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lang w:val="en-US"/>
              </w:rPr>
            </w:pPr>
            <w:r w:rsidRPr="00F1166A">
              <w:rPr>
                <w:rFonts w:ascii="Arial" w:eastAsia="Arial" w:hAnsi="Arial" w:cs="Arial"/>
                <w:position w:val="2"/>
              </w:rPr>
              <w:t>8,1</w:t>
            </w:r>
          </w:p>
        </w:tc>
        <w:tc>
          <w:tcPr>
            <w:tcW w:w="1093" w:type="dxa"/>
          </w:tcPr>
          <w:p w14:paraId="323BA801" w14:textId="77777777" w:rsidR="00290DDA" w:rsidRPr="001F7711"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4,0</w:t>
            </w:r>
          </w:p>
        </w:tc>
        <w:tc>
          <w:tcPr>
            <w:tcW w:w="1078" w:type="dxa"/>
          </w:tcPr>
          <w:p w14:paraId="35A8EA75" w14:textId="77777777" w:rsidR="00290DDA" w:rsidRPr="00B44773"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0,49</w:t>
            </w:r>
          </w:p>
        </w:tc>
        <w:tc>
          <w:tcPr>
            <w:tcW w:w="1095" w:type="dxa"/>
          </w:tcPr>
          <w:p w14:paraId="2C3757E8" w14:textId="77777777" w:rsidR="00290DDA"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lang w:val="en-US"/>
              </w:rPr>
            </w:pPr>
            <w:r w:rsidRPr="004C28A1">
              <w:rPr>
                <w:rFonts w:ascii="Arial" w:eastAsia="Arial" w:hAnsi="Arial" w:cs="Arial"/>
                <w:position w:val="2"/>
              </w:rPr>
              <w:t>Mera</w:t>
            </w:r>
            <w:r>
              <w:rPr>
                <w:rFonts w:ascii="Arial" w:eastAsia="Arial" w:hAnsi="Arial" w:cs="Arial"/>
                <w:position w:val="2"/>
              </w:rPr>
              <w:t>h Muda</w:t>
            </w:r>
          </w:p>
        </w:tc>
        <w:tc>
          <w:tcPr>
            <w:tcW w:w="1427" w:type="dxa"/>
          </w:tcPr>
          <w:p w14:paraId="62342B1B" w14:textId="77777777" w:rsidR="00290DDA"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lang w:val="en-US"/>
              </w:rPr>
            </w:pPr>
            <w:r w:rsidRPr="00C55642">
              <w:rPr>
                <w:rFonts w:ascii="Arial" w:eastAsia="Arial" w:hAnsi="Arial" w:cs="Arial"/>
                <w:position w:val="2"/>
              </w:rPr>
              <w:t>Negatif</w:t>
            </w:r>
          </w:p>
        </w:tc>
      </w:tr>
      <w:tr w:rsidR="00290DDA" w14:paraId="011C17B2" w14:textId="77777777" w:rsidTr="00290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3" w:type="dxa"/>
          </w:tcPr>
          <w:p w14:paraId="2AB2EFA9" w14:textId="77777777" w:rsidR="00290DDA" w:rsidRDefault="00290DDA" w:rsidP="00290DDA">
            <w:pPr>
              <w:pStyle w:val="ListParagraph"/>
              <w:numPr>
                <w:ilvl w:val="0"/>
                <w:numId w:val="95"/>
              </w:numPr>
              <w:tabs>
                <w:tab w:val="left" w:pos="567"/>
              </w:tabs>
              <w:spacing w:line="240" w:lineRule="auto"/>
              <w:ind w:hanging="720"/>
              <w:rPr>
                <w:rFonts w:ascii="Arial" w:eastAsia="Arial" w:hAnsi="Arial" w:cs="Arial"/>
                <w:position w:val="2"/>
                <w:lang w:val="en-US"/>
              </w:rPr>
            </w:pPr>
          </w:p>
        </w:tc>
        <w:tc>
          <w:tcPr>
            <w:tcW w:w="1103" w:type="dxa"/>
          </w:tcPr>
          <w:p w14:paraId="2DA0FB4A" w14:textId="77777777" w:rsidR="00290DDA" w:rsidRPr="001F7711"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vertAlign w:val="subscript"/>
                <w:lang w:val="en-US"/>
              </w:rPr>
            </w:pPr>
            <w:r w:rsidRPr="00672C3E">
              <w:rPr>
                <w:rFonts w:ascii="Arial" w:eastAsia="Arial" w:hAnsi="Arial" w:cs="Arial"/>
                <w:position w:val="2"/>
              </w:rPr>
              <w:t>Ax</w:t>
            </w:r>
            <w:r>
              <w:rPr>
                <w:rFonts w:ascii="Arial" w:eastAsia="Arial" w:hAnsi="Arial" w:cs="Arial"/>
                <w:position w:val="2"/>
                <w:vertAlign w:val="subscript"/>
              </w:rPr>
              <w:t>3c</w:t>
            </w:r>
          </w:p>
        </w:tc>
        <w:tc>
          <w:tcPr>
            <w:tcW w:w="1108" w:type="dxa"/>
          </w:tcPr>
          <w:p w14:paraId="13D51802" w14:textId="77777777" w:rsidR="00290DDA"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lang w:val="en-US"/>
              </w:rPr>
            </w:pPr>
            <w:r w:rsidRPr="00F1166A">
              <w:rPr>
                <w:rFonts w:ascii="Arial" w:eastAsia="Arial" w:hAnsi="Arial" w:cs="Arial"/>
                <w:position w:val="2"/>
              </w:rPr>
              <w:t>8,1</w:t>
            </w:r>
          </w:p>
        </w:tc>
        <w:tc>
          <w:tcPr>
            <w:tcW w:w="1093" w:type="dxa"/>
          </w:tcPr>
          <w:p w14:paraId="7106BB32" w14:textId="77777777" w:rsidR="00290DDA" w:rsidRPr="00B44773"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3,9</w:t>
            </w:r>
          </w:p>
        </w:tc>
        <w:tc>
          <w:tcPr>
            <w:tcW w:w="1078" w:type="dxa"/>
          </w:tcPr>
          <w:p w14:paraId="2A486F64" w14:textId="77777777" w:rsidR="00290DDA" w:rsidRPr="00B44773"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0,48</w:t>
            </w:r>
          </w:p>
        </w:tc>
        <w:tc>
          <w:tcPr>
            <w:tcW w:w="1095" w:type="dxa"/>
          </w:tcPr>
          <w:p w14:paraId="37E61D7B" w14:textId="77777777" w:rsidR="00290DDA"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lang w:val="en-US"/>
              </w:rPr>
            </w:pPr>
            <w:r>
              <w:rPr>
                <w:rFonts w:ascii="Arial" w:eastAsia="Arial" w:hAnsi="Arial" w:cs="Arial"/>
                <w:position w:val="2"/>
              </w:rPr>
              <w:t>Merah Muda</w:t>
            </w:r>
          </w:p>
        </w:tc>
        <w:tc>
          <w:tcPr>
            <w:tcW w:w="1427" w:type="dxa"/>
          </w:tcPr>
          <w:p w14:paraId="1205BC79" w14:textId="77777777" w:rsidR="00290DDA"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lang w:val="en-US"/>
              </w:rPr>
            </w:pPr>
            <w:r w:rsidRPr="00C55642">
              <w:rPr>
                <w:rFonts w:ascii="Arial" w:eastAsia="Arial" w:hAnsi="Arial" w:cs="Arial"/>
                <w:position w:val="2"/>
              </w:rPr>
              <w:t>Negatif</w:t>
            </w:r>
          </w:p>
        </w:tc>
      </w:tr>
      <w:tr w:rsidR="00290DDA" w14:paraId="3C9F57F5" w14:textId="77777777" w:rsidTr="00290DDA">
        <w:tc>
          <w:tcPr>
            <w:cnfStyle w:val="001000000000" w:firstRow="0" w:lastRow="0" w:firstColumn="1" w:lastColumn="0" w:oddVBand="0" w:evenVBand="0" w:oddHBand="0" w:evenHBand="0" w:firstRowFirstColumn="0" w:firstRowLastColumn="0" w:lastRowFirstColumn="0" w:lastRowLastColumn="0"/>
            <w:tcW w:w="1033" w:type="dxa"/>
          </w:tcPr>
          <w:p w14:paraId="2DC5C1CF" w14:textId="77777777" w:rsidR="00290DDA" w:rsidRDefault="00290DDA" w:rsidP="00290DDA">
            <w:pPr>
              <w:pStyle w:val="ListParagraph"/>
              <w:numPr>
                <w:ilvl w:val="0"/>
                <w:numId w:val="95"/>
              </w:numPr>
              <w:tabs>
                <w:tab w:val="left" w:pos="567"/>
              </w:tabs>
              <w:spacing w:line="240" w:lineRule="auto"/>
              <w:ind w:hanging="720"/>
              <w:rPr>
                <w:rFonts w:ascii="Arial" w:eastAsia="Arial" w:hAnsi="Arial" w:cs="Arial"/>
                <w:position w:val="2"/>
                <w:lang w:val="en-US"/>
              </w:rPr>
            </w:pPr>
          </w:p>
        </w:tc>
        <w:tc>
          <w:tcPr>
            <w:tcW w:w="1103" w:type="dxa"/>
          </w:tcPr>
          <w:p w14:paraId="16A8FA3E" w14:textId="77777777" w:rsidR="00290DDA" w:rsidRPr="001F7711"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B1</w:t>
            </w:r>
          </w:p>
        </w:tc>
        <w:tc>
          <w:tcPr>
            <w:tcW w:w="1108" w:type="dxa"/>
          </w:tcPr>
          <w:p w14:paraId="6B94EBE8" w14:textId="77777777" w:rsidR="00290DDA"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lang w:val="en-US"/>
              </w:rPr>
            </w:pPr>
            <w:r w:rsidRPr="00F1166A">
              <w:rPr>
                <w:rFonts w:ascii="Arial" w:eastAsia="Arial" w:hAnsi="Arial" w:cs="Arial"/>
                <w:position w:val="2"/>
              </w:rPr>
              <w:t>8,1</w:t>
            </w:r>
          </w:p>
        </w:tc>
        <w:tc>
          <w:tcPr>
            <w:tcW w:w="1093" w:type="dxa"/>
          </w:tcPr>
          <w:p w14:paraId="4B2B217F" w14:textId="77777777" w:rsidR="00290DDA" w:rsidRPr="00B44773"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4,4</w:t>
            </w:r>
          </w:p>
        </w:tc>
        <w:tc>
          <w:tcPr>
            <w:tcW w:w="1078" w:type="dxa"/>
          </w:tcPr>
          <w:p w14:paraId="50B0F142" w14:textId="77777777" w:rsidR="00290DDA" w:rsidRPr="00B44773"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0,54</w:t>
            </w:r>
          </w:p>
        </w:tc>
        <w:tc>
          <w:tcPr>
            <w:tcW w:w="1095" w:type="dxa"/>
          </w:tcPr>
          <w:p w14:paraId="2F244EF0" w14:textId="77777777" w:rsidR="00290DDA"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lang w:val="en-US"/>
              </w:rPr>
            </w:pPr>
            <w:r>
              <w:rPr>
                <w:rFonts w:ascii="Arial" w:eastAsia="Arial" w:hAnsi="Arial" w:cs="Arial"/>
                <w:position w:val="2"/>
              </w:rPr>
              <w:t>Merah Muda Cerah</w:t>
            </w:r>
          </w:p>
        </w:tc>
        <w:tc>
          <w:tcPr>
            <w:tcW w:w="1427" w:type="dxa"/>
          </w:tcPr>
          <w:p w14:paraId="1EF51E7D" w14:textId="77777777" w:rsidR="00290DDA" w:rsidRPr="000E36FF"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 xml:space="preserve">Positif </w:t>
            </w:r>
          </w:p>
        </w:tc>
      </w:tr>
      <w:tr w:rsidR="00290DDA" w14:paraId="6B4E3422" w14:textId="77777777" w:rsidTr="00290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3" w:type="dxa"/>
          </w:tcPr>
          <w:p w14:paraId="47FE34D6" w14:textId="77777777" w:rsidR="00290DDA" w:rsidRDefault="00290DDA" w:rsidP="00290DDA">
            <w:pPr>
              <w:pStyle w:val="ListParagraph"/>
              <w:numPr>
                <w:ilvl w:val="0"/>
                <w:numId w:val="95"/>
              </w:numPr>
              <w:tabs>
                <w:tab w:val="left" w:pos="567"/>
              </w:tabs>
              <w:spacing w:line="240" w:lineRule="auto"/>
              <w:ind w:hanging="720"/>
              <w:rPr>
                <w:rFonts w:ascii="Arial" w:eastAsia="Arial" w:hAnsi="Arial" w:cs="Arial"/>
                <w:position w:val="2"/>
                <w:lang w:val="en-US"/>
              </w:rPr>
            </w:pPr>
          </w:p>
        </w:tc>
        <w:tc>
          <w:tcPr>
            <w:tcW w:w="1103" w:type="dxa"/>
          </w:tcPr>
          <w:p w14:paraId="7E3DBF9E" w14:textId="77777777" w:rsidR="00290DDA" w:rsidRPr="001F7711"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vertAlign w:val="subscript"/>
              </w:rPr>
            </w:pPr>
            <w:r>
              <w:rPr>
                <w:rFonts w:ascii="Arial" w:eastAsia="Arial" w:hAnsi="Arial" w:cs="Arial"/>
                <w:position w:val="2"/>
              </w:rPr>
              <w:t>Bx</w:t>
            </w:r>
            <w:r>
              <w:rPr>
                <w:rFonts w:ascii="Arial" w:eastAsia="Arial" w:hAnsi="Arial" w:cs="Arial"/>
                <w:position w:val="2"/>
                <w:vertAlign w:val="subscript"/>
              </w:rPr>
              <w:t>1a</w:t>
            </w:r>
          </w:p>
        </w:tc>
        <w:tc>
          <w:tcPr>
            <w:tcW w:w="1108" w:type="dxa"/>
          </w:tcPr>
          <w:p w14:paraId="21ED1459" w14:textId="77777777" w:rsidR="00290DDA" w:rsidRPr="000E36FF"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7,6</w:t>
            </w:r>
          </w:p>
        </w:tc>
        <w:tc>
          <w:tcPr>
            <w:tcW w:w="1093" w:type="dxa"/>
          </w:tcPr>
          <w:p w14:paraId="1F326F3A" w14:textId="77777777" w:rsidR="00290DDA" w:rsidRPr="000E36FF"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4,0</w:t>
            </w:r>
          </w:p>
        </w:tc>
        <w:tc>
          <w:tcPr>
            <w:tcW w:w="1078" w:type="dxa"/>
          </w:tcPr>
          <w:p w14:paraId="6CE1D630" w14:textId="77777777" w:rsidR="00290DDA" w:rsidRPr="000E36FF"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0,52</w:t>
            </w:r>
          </w:p>
        </w:tc>
        <w:tc>
          <w:tcPr>
            <w:tcW w:w="1095" w:type="dxa"/>
          </w:tcPr>
          <w:p w14:paraId="2EE2F2A3" w14:textId="77777777" w:rsidR="00290DDA" w:rsidRPr="00B0582B"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Merah Muda Pudar</w:t>
            </w:r>
          </w:p>
        </w:tc>
        <w:tc>
          <w:tcPr>
            <w:tcW w:w="1427" w:type="dxa"/>
          </w:tcPr>
          <w:p w14:paraId="53833327" w14:textId="77777777" w:rsidR="00290DDA" w:rsidRPr="00B0582B"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Negatif</w:t>
            </w:r>
          </w:p>
        </w:tc>
      </w:tr>
      <w:tr w:rsidR="00290DDA" w14:paraId="4586B5FA" w14:textId="77777777" w:rsidTr="00290DDA">
        <w:tc>
          <w:tcPr>
            <w:cnfStyle w:val="001000000000" w:firstRow="0" w:lastRow="0" w:firstColumn="1" w:lastColumn="0" w:oddVBand="0" w:evenVBand="0" w:oddHBand="0" w:evenHBand="0" w:firstRowFirstColumn="0" w:firstRowLastColumn="0" w:lastRowFirstColumn="0" w:lastRowLastColumn="0"/>
            <w:tcW w:w="1033" w:type="dxa"/>
          </w:tcPr>
          <w:p w14:paraId="3232FBCE" w14:textId="77777777" w:rsidR="00290DDA" w:rsidRDefault="00290DDA" w:rsidP="00290DDA">
            <w:pPr>
              <w:pStyle w:val="ListParagraph"/>
              <w:numPr>
                <w:ilvl w:val="0"/>
                <w:numId w:val="95"/>
              </w:numPr>
              <w:tabs>
                <w:tab w:val="left" w:pos="567"/>
              </w:tabs>
              <w:spacing w:line="240" w:lineRule="auto"/>
              <w:ind w:hanging="720"/>
              <w:rPr>
                <w:rFonts w:ascii="Arial" w:eastAsia="Arial" w:hAnsi="Arial" w:cs="Arial"/>
                <w:position w:val="2"/>
                <w:lang w:val="en-US"/>
              </w:rPr>
            </w:pPr>
          </w:p>
        </w:tc>
        <w:tc>
          <w:tcPr>
            <w:tcW w:w="1103" w:type="dxa"/>
          </w:tcPr>
          <w:p w14:paraId="68F2E6A0" w14:textId="77777777" w:rsidR="00290DDA" w:rsidRPr="001F7711"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vertAlign w:val="subscript"/>
                <w:lang w:val="en-US"/>
              </w:rPr>
            </w:pPr>
            <w:r w:rsidRPr="00640E97">
              <w:rPr>
                <w:rFonts w:ascii="Arial" w:eastAsia="Arial" w:hAnsi="Arial" w:cs="Arial"/>
                <w:position w:val="2"/>
              </w:rPr>
              <w:t>Bx</w:t>
            </w:r>
            <w:r>
              <w:rPr>
                <w:rFonts w:ascii="Arial" w:eastAsia="Arial" w:hAnsi="Arial" w:cs="Arial"/>
                <w:position w:val="2"/>
                <w:vertAlign w:val="subscript"/>
              </w:rPr>
              <w:t>1b</w:t>
            </w:r>
          </w:p>
        </w:tc>
        <w:tc>
          <w:tcPr>
            <w:tcW w:w="1108" w:type="dxa"/>
          </w:tcPr>
          <w:p w14:paraId="49866B54" w14:textId="77777777" w:rsidR="00290DDA"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lang w:val="en-US"/>
              </w:rPr>
            </w:pPr>
            <w:r w:rsidRPr="00532C0B">
              <w:rPr>
                <w:rFonts w:ascii="Arial" w:eastAsia="Arial" w:hAnsi="Arial" w:cs="Arial"/>
                <w:position w:val="2"/>
              </w:rPr>
              <w:t>7,6</w:t>
            </w:r>
          </w:p>
        </w:tc>
        <w:tc>
          <w:tcPr>
            <w:tcW w:w="1093" w:type="dxa"/>
          </w:tcPr>
          <w:p w14:paraId="44D0623D" w14:textId="77777777" w:rsidR="00290DDA" w:rsidRPr="000E36FF"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4,2</w:t>
            </w:r>
          </w:p>
        </w:tc>
        <w:tc>
          <w:tcPr>
            <w:tcW w:w="1078" w:type="dxa"/>
          </w:tcPr>
          <w:p w14:paraId="09558725" w14:textId="77777777" w:rsidR="00290DDA" w:rsidRPr="000E36FF"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0,55</w:t>
            </w:r>
          </w:p>
        </w:tc>
        <w:tc>
          <w:tcPr>
            <w:tcW w:w="1095" w:type="dxa"/>
          </w:tcPr>
          <w:p w14:paraId="312E46C5" w14:textId="77777777" w:rsidR="00290DDA"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lang w:val="en-US"/>
              </w:rPr>
            </w:pPr>
            <w:r w:rsidRPr="00032ADA">
              <w:rPr>
                <w:rFonts w:ascii="Arial" w:eastAsia="Arial" w:hAnsi="Arial" w:cs="Arial"/>
                <w:position w:val="2"/>
              </w:rPr>
              <w:t>Merah Muda Pudar</w:t>
            </w:r>
          </w:p>
        </w:tc>
        <w:tc>
          <w:tcPr>
            <w:tcW w:w="1427" w:type="dxa"/>
          </w:tcPr>
          <w:p w14:paraId="575DD379" w14:textId="77777777" w:rsidR="00290DDA"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lang w:val="en-US"/>
              </w:rPr>
            </w:pPr>
            <w:r w:rsidRPr="00F20E2D">
              <w:rPr>
                <w:rFonts w:ascii="Arial" w:eastAsia="Arial" w:hAnsi="Arial" w:cs="Arial"/>
                <w:position w:val="2"/>
              </w:rPr>
              <w:t>Negatif</w:t>
            </w:r>
          </w:p>
        </w:tc>
      </w:tr>
      <w:tr w:rsidR="00290DDA" w14:paraId="6E3722E8" w14:textId="77777777" w:rsidTr="00290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3" w:type="dxa"/>
          </w:tcPr>
          <w:p w14:paraId="5C001CAC" w14:textId="77777777" w:rsidR="00290DDA" w:rsidRDefault="00290DDA" w:rsidP="00290DDA">
            <w:pPr>
              <w:pStyle w:val="ListParagraph"/>
              <w:numPr>
                <w:ilvl w:val="0"/>
                <w:numId w:val="95"/>
              </w:numPr>
              <w:tabs>
                <w:tab w:val="left" w:pos="567"/>
              </w:tabs>
              <w:spacing w:line="240" w:lineRule="auto"/>
              <w:ind w:hanging="720"/>
              <w:rPr>
                <w:rFonts w:ascii="Arial" w:eastAsia="Arial" w:hAnsi="Arial" w:cs="Arial"/>
                <w:position w:val="2"/>
                <w:lang w:val="en-US"/>
              </w:rPr>
            </w:pPr>
          </w:p>
        </w:tc>
        <w:tc>
          <w:tcPr>
            <w:tcW w:w="1103" w:type="dxa"/>
          </w:tcPr>
          <w:p w14:paraId="0B58DF0F" w14:textId="77777777" w:rsidR="00290DDA" w:rsidRPr="001F7711"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vertAlign w:val="subscript"/>
                <w:lang w:val="en-US"/>
              </w:rPr>
            </w:pPr>
            <w:r w:rsidRPr="00640E97">
              <w:rPr>
                <w:rFonts w:ascii="Arial" w:eastAsia="Arial" w:hAnsi="Arial" w:cs="Arial"/>
                <w:position w:val="2"/>
              </w:rPr>
              <w:t>Bx</w:t>
            </w:r>
            <w:r>
              <w:rPr>
                <w:rFonts w:ascii="Arial" w:eastAsia="Arial" w:hAnsi="Arial" w:cs="Arial"/>
                <w:position w:val="2"/>
                <w:vertAlign w:val="subscript"/>
              </w:rPr>
              <w:t>1c</w:t>
            </w:r>
          </w:p>
        </w:tc>
        <w:tc>
          <w:tcPr>
            <w:tcW w:w="1108" w:type="dxa"/>
          </w:tcPr>
          <w:p w14:paraId="6B71FD7E" w14:textId="77777777" w:rsidR="00290DDA"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lang w:val="en-US"/>
              </w:rPr>
            </w:pPr>
            <w:r w:rsidRPr="00532C0B">
              <w:rPr>
                <w:rFonts w:ascii="Arial" w:eastAsia="Arial" w:hAnsi="Arial" w:cs="Arial"/>
                <w:position w:val="2"/>
              </w:rPr>
              <w:t>7,6</w:t>
            </w:r>
          </w:p>
        </w:tc>
        <w:tc>
          <w:tcPr>
            <w:tcW w:w="1093" w:type="dxa"/>
          </w:tcPr>
          <w:p w14:paraId="0F16A9B6" w14:textId="77777777" w:rsidR="00290DDA" w:rsidRPr="000E36FF"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4,3</w:t>
            </w:r>
          </w:p>
        </w:tc>
        <w:tc>
          <w:tcPr>
            <w:tcW w:w="1078" w:type="dxa"/>
          </w:tcPr>
          <w:p w14:paraId="737963FC" w14:textId="77777777" w:rsidR="00290DDA" w:rsidRPr="000E36FF"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0,56</w:t>
            </w:r>
          </w:p>
        </w:tc>
        <w:tc>
          <w:tcPr>
            <w:tcW w:w="1095" w:type="dxa"/>
          </w:tcPr>
          <w:p w14:paraId="12FDB595" w14:textId="77777777" w:rsidR="00290DDA"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lang w:val="en-US"/>
              </w:rPr>
            </w:pPr>
            <w:r w:rsidRPr="00032ADA">
              <w:rPr>
                <w:rFonts w:ascii="Arial" w:eastAsia="Arial" w:hAnsi="Arial" w:cs="Arial"/>
                <w:position w:val="2"/>
              </w:rPr>
              <w:t>Merah Muda Pudar</w:t>
            </w:r>
          </w:p>
        </w:tc>
        <w:tc>
          <w:tcPr>
            <w:tcW w:w="1427" w:type="dxa"/>
          </w:tcPr>
          <w:p w14:paraId="2A2BD27F" w14:textId="77777777" w:rsidR="00290DDA"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lang w:val="en-US"/>
              </w:rPr>
            </w:pPr>
            <w:r w:rsidRPr="00F20E2D">
              <w:rPr>
                <w:rFonts w:ascii="Arial" w:eastAsia="Arial" w:hAnsi="Arial" w:cs="Arial"/>
                <w:position w:val="2"/>
              </w:rPr>
              <w:t>Negatif</w:t>
            </w:r>
          </w:p>
        </w:tc>
      </w:tr>
      <w:tr w:rsidR="00290DDA" w14:paraId="563ACF78" w14:textId="77777777" w:rsidTr="00290DDA">
        <w:tc>
          <w:tcPr>
            <w:cnfStyle w:val="001000000000" w:firstRow="0" w:lastRow="0" w:firstColumn="1" w:lastColumn="0" w:oddVBand="0" w:evenVBand="0" w:oddHBand="0" w:evenHBand="0" w:firstRowFirstColumn="0" w:firstRowLastColumn="0" w:lastRowFirstColumn="0" w:lastRowLastColumn="0"/>
            <w:tcW w:w="1033" w:type="dxa"/>
          </w:tcPr>
          <w:p w14:paraId="54431724" w14:textId="77777777" w:rsidR="00290DDA" w:rsidRDefault="00290DDA" w:rsidP="00290DDA">
            <w:pPr>
              <w:pStyle w:val="ListParagraph"/>
              <w:numPr>
                <w:ilvl w:val="0"/>
                <w:numId w:val="95"/>
              </w:numPr>
              <w:tabs>
                <w:tab w:val="left" w:pos="567"/>
              </w:tabs>
              <w:spacing w:line="240" w:lineRule="auto"/>
              <w:ind w:hanging="720"/>
              <w:rPr>
                <w:rFonts w:ascii="Arial" w:eastAsia="Arial" w:hAnsi="Arial" w:cs="Arial"/>
                <w:position w:val="2"/>
                <w:lang w:val="en-US"/>
              </w:rPr>
            </w:pPr>
          </w:p>
        </w:tc>
        <w:tc>
          <w:tcPr>
            <w:tcW w:w="1103" w:type="dxa"/>
          </w:tcPr>
          <w:p w14:paraId="2CDB9978" w14:textId="77777777" w:rsidR="00290DDA" w:rsidRPr="001F7711"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vertAlign w:val="subscript"/>
                <w:lang w:val="en-US"/>
              </w:rPr>
            </w:pPr>
            <w:r w:rsidRPr="00640E97">
              <w:rPr>
                <w:rFonts w:ascii="Arial" w:eastAsia="Arial" w:hAnsi="Arial" w:cs="Arial"/>
                <w:position w:val="2"/>
              </w:rPr>
              <w:t>Bx</w:t>
            </w:r>
            <w:r>
              <w:rPr>
                <w:rFonts w:ascii="Arial" w:eastAsia="Arial" w:hAnsi="Arial" w:cs="Arial"/>
                <w:position w:val="2"/>
                <w:vertAlign w:val="subscript"/>
              </w:rPr>
              <w:t>2a</w:t>
            </w:r>
          </w:p>
        </w:tc>
        <w:tc>
          <w:tcPr>
            <w:tcW w:w="1108" w:type="dxa"/>
          </w:tcPr>
          <w:p w14:paraId="7F9B5ED1" w14:textId="77777777" w:rsidR="00290DDA"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lang w:val="en-US"/>
              </w:rPr>
            </w:pPr>
            <w:r w:rsidRPr="00532C0B">
              <w:rPr>
                <w:rFonts w:ascii="Arial" w:eastAsia="Arial" w:hAnsi="Arial" w:cs="Arial"/>
                <w:position w:val="2"/>
              </w:rPr>
              <w:t>7,6</w:t>
            </w:r>
          </w:p>
        </w:tc>
        <w:tc>
          <w:tcPr>
            <w:tcW w:w="1093" w:type="dxa"/>
          </w:tcPr>
          <w:p w14:paraId="06916A0C" w14:textId="77777777" w:rsidR="00290DDA"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lang w:val="en-US"/>
              </w:rPr>
            </w:pPr>
            <w:r w:rsidRPr="00E23F2C">
              <w:rPr>
                <w:rFonts w:ascii="Arial" w:eastAsia="Arial" w:hAnsi="Arial" w:cs="Arial"/>
                <w:position w:val="2"/>
              </w:rPr>
              <w:t>4,3</w:t>
            </w:r>
          </w:p>
        </w:tc>
        <w:tc>
          <w:tcPr>
            <w:tcW w:w="1078" w:type="dxa"/>
          </w:tcPr>
          <w:p w14:paraId="139DF40D" w14:textId="77777777" w:rsidR="00290DDA" w:rsidRPr="000E36FF"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0,56</w:t>
            </w:r>
          </w:p>
        </w:tc>
        <w:tc>
          <w:tcPr>
            <w:tcW w:w="1095" w:type="dxa"/>
          </w:tcPr>
          <w:p w14:paraId="2DA85836" w14:textId="77777777" w:rsidR="00290DDA" w:rsidRPr="00B0582B"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Cokelat Muda Pudar</w:t>
            </w:r>
          </w:p>
        </w:tc>
        <w:tc>
          <w:tcPr>
            <w:tcW w:w="1427" w:type="dxa"/>
          </w:tcPr>
          <w:p w14:paraId="2E4CE004" w14:textId="77777777" w:rsidR="00290DDA"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lang w:val="en-US"/>
              </w:rPr>
            </w:pPr>
            <w:r w:rsidRPr="00F20E2D">
              <w:rPr>
                <w:rFonts w:ascii="Arial" w:eastAsia="Arial" w:hAnsi="Arial" w:cs="Arial"/>
                <w:position w:val="2"/>
              </w:rPr>
              <w:t>Negatif</w:t>
            </w:r>
          </w:p>
        </w:tc>
      </w:tr>
      <w:tr w:rsidR="00290DDA" w14:paraId="692890CB" w14:textId="77777777" w:rsidTr="00290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3" w:type="dxa"/>
          </w:tcPr>
          <w:p w14:paraId="29361C84" w14:textId="77777777" w:rsidR="00290DDA" w:rsidRDefault="00290DDA" w:rsidP="00290DDA">
            <w:pPr>
              <w:pStyle w:val="ListParagraph"/>
              <w:numPr>
                <w:ilvl w:val="0"/>
                <w:numId w:val="95"/>
              </w:numPr>
              <w:tabs>
                <w:tab w:val="left" w:pos="567"/>
              </w:tabs>
              <w:spacing w:line="240" w:lineRule="auto"/>
              <w:ind w:hanging="720"/>
              <w:rPr>
                <w:rFonts w:ascii="Arial" w:eastAsia="Arial" w:hAnsi="Arial" w:cs="Arial"/>
                <w:position w:val="2"/>
                <w:lang w:val="en-US"/>
              </w:rPr>
            </w:pPr>
          </w:p>
        </w:tc>
        <w:tc>
          <w:tcPr>
            <w:tcW w:w="1103" w:type="dxa"/>
          </w:tcPr>
          <w:p w14:paraId="1BF0B957" w14:textId="77777777" w:rsidR="00290DDA" w:rsidRPr="001F7711"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vertAlign w:val="subscript"/>
                <w:lang w:val="en-US"/>
              </w:rPr>
            </w:pPr>
            <w:r w:rsidRPr="00640E97">
              <w:rPr>
                <w:rFonts w:ascii="Arial" w:eastAsia="Arial" w:hAnsi="Arial" w:cs="Arial"/>
                <w:position w:val="2"/>
              </w:rPr>
              <w:t>Bx</w:t>
            </w:r>
            <w:r>
              <w:rPr>
                <w:rFonts w:ascii="Arial" w:eastAsia="Arial" w:hAnsi="Arial" w:cs="Arial"/>
                <w:position w:val="2"/>
                <w:vertAlign w:val="subscript"/>
              </w:rPr>
              <w:t>2b</w:t>
            </w:r>
          </w:p>
        </w:tc>
        <w:tc>
          <w:tcPr>
            <w:tcW w:w="1108" w:type="dxa"/>
          </w:tcPr>
          <w:p w14:paraId="7D02F9B8" w14:textId="77777777" w:rsidR="00290DDA"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lang w:val="en-US"/>
              </w:rPr>
            </w:pPr>
            <w:r w:rsidRPr="00532C0B">
              <w:rPr>
                <w:rFonts w:ascii="Arial" w:eastAsia="Arial" w:hAnsi="Arial" w:cs="Arial"/>
                <w:position w:val="2"/>
              </w:rPr>
              <w:t>7,6</w:t>
            </w:r>
          </w:p>
        </w:tc>
        <w:tc>
          <w:tcPr>
            <w:tcW w:w="1093" w:type="dxa"/>
          </w:tcPr>
          <w:p w14:paraId="7633141B" w14:textId="77777777" w:rsidR="00290DDA"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lang w:val="en-US"/>
              </w:rPr>
            </w:pPr>
            <w:r w:rsidRPr="00E23F2C">
              <w:rPr>
                <w:rFonts w:ascii="Arial" w:eastAsia="Arial" w:hAnsi="Arial" w:cs="Arial"/>
                <w:position w:val="2"/>
              </w:rPr>
              <w:t>4,3</w:t>
            </w:r>
          </w:p>
        </w:tc>
        <w:tc>
          <w:tcPr>
            <w:tcW w:w="1078" w:type="dxa"/>
          </w:tcPr>
          <w:p w14:paraId="20975136" w14:textId="77777777" w:rsidR="00290DDA" w:rsidRPr="000E36FF"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0,56</w:t>
            </w:r>
          </w:p>
        </w:tc>
        <w:tc>
          <w:tcPr>
            <w:tcW w:w="1095" w:type="dxa"/>
          </w:tcPr>
          <w:p w14:paraId="681352C4" w14:textId="77777777" w:rsidR="00290DDA"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lang w:val="en-US"/>
              </w:rPr>
            </w:pPr>
            <w:r w:rsidRPr="00B23127">
              <w:rPr>
                <w:rFonts w:ascii="Arial" w:eastAsia="Arial" w:hAnsi="Arial" w:cs="Arial"/>
                <w:position w:val="2"/>
              </w:rPr>
              <w:t>Cokelat Muda Pudar</w:t>
            </w:r>
          </w:p>
        </w:tc>
        <w:tc>
          <w:tcPr>
            <w:tcW w:w="1427" w:type="dxa"/>
          </w:tcPr>
          <w:p w14:paraId="485B145A" w14:textId="77777777" w:rsidR="00290DDA"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lang w:val="en-US"/>
              </w:rPr>
            </w:pPr>
            <w:r w:rsidRPr="00F20E2D">
              <w:rPr>
                <w:rFonts w:ascii="Arial" w:eastAsia="Arial" w:hAnsi="Arial" w:cs="Arial"/>
                <w:position w:val="2"/>
              </w:rPr>
              <w:t>Negatif</w:t>
            </w:r>
          </w:p>
        </w:tc>
      </w:tr>
      <w:tr w:rsidR="00290DDA" w14:paraId="446BDADE" w14:textId="77777777" w:rsidTr="00290DDA">
        <w:tc>
          <w:tcPr>
            <w:cnfStyle w:val="001000000000" w:firstRow="0" w:lastRow="0" w:firstColumn="1" w:lastColumn="0" w:oddVBand="0" w:evenVBand="0" w:oddHBand="0" w:evenHBand="0" w:firstRowFirstColumn="0" w:firstRowLastColumn="0" w:lastRowFirstColumn="0" w:lastRowLastColumn="0"/>
            <w:tcW w:w="1033" w:type="dxa"/>
          </w:tcPr>
          <w:p w14:paraId="54479C41" w14:textId="77777777" w:rsidR="00290DDA" w:rsidRDefault="00290DDA" w:rsidP="00290DDA">
            <w:pPr>
              <w:pStyle w:val="ListParagraph"/>
              <w:numPr>
                <w:ilvl w:val="0"/>
                <w:numId w:val="95"/>
              </w:numPr>
              <w:tabs>
                <w:tab w:val="left" w:pos="567"/>
              </w:tabs>
              <w:spacing w:line="240" w:lineRule="auto"/>
              <w:ind w:hanging="720"/>
              <w:rPr>
                <w:rFonts w:ascii="Arial" w:eastAsia="Arial" w:hAnsi="Arial" w:cs="Arial"/>
                <w:position w:val="2"/>
                <w:lang w:val="en-US"/>
              </w:rPr>
            </w:pPr>
          </w:p>
        </w:tc>
        <w:tc>
          <w:tcPr>
            <w:tcW w:w="1103" w:type="dxa"/>
          </w:tcPr>
          <w:p w14:paraId="5A4241A7" w14:textId="77777777" w:rsidR="00290DDA" w:rsidRPr="001F7711"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vertAlign w:val="subscript"/>
                <w:lang w:val="en-US"/>
              </w:rPr>
            </w:pPr>
            <w:r w:rsidRPr="00640E97">
              <w:rPr>
                <w:rFonts w:ascii="Arial" w:eastAsia="Arial" w:hAnsi="Arial" w:cs="Arial"/>
                <w:position w:val="2"/>
              </w:rPr>
              <w:t>Bx</w:t>
            </w:r>
            <w:r>
              <w:rPr>
                <w:rFonts w:ascii="Arial" w:eastAsia="Arial" w:hAnsi="Arial" w:cs="Arial"/>
                <w:position w:val="2"/>
                <w:vertAlign w:val="subscript"/>
              </w:rPr>
              <w:t>2c</w:t>
            </w:r>
          </w:p>
        </w:tc>
        <w:tc>
          <w:tcPr>
            <w:tcW w:w="1108" w:type="dxa"/>
          </w:tcPr>
          <w:p w14:paraId="3ADD8DEB" w14:textId="77777777" w:rsidR="00290DDA"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lang w:val="en-US"/>
              </w:rPr>
            </w:pPr>
            <w:r w:rsidRPr="00532C0B">
              <w:rPr>
                <w:rFonts w:ascii="Arial" w:eastAsia="Arial" w:hAnsi="Arial" w:cs="Arial"/>
                <w:position w:val="2"/>
              </w:rPr>
              <w:t>7,6</w:t>
            </w:r>
          </w:p>
        </w:tc>
        <w:tc>
          <w:tcPr>
            <w:tcW w:w="1093" w:type="dxa"/>
          </w:tcPr>
          <w:p w14:paraId="609A3993" w14:textId="77777777" w:rsidR="00290DDA"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lang w:val="en-US"/>
              </w:rPr>
            </w:pPr>
            <w:r w:rsidRPr="00E23F2C">
              <w:rPr>
                <w:rFonts w:ascii="Arial" w:eastAsia="Arial" w:hAnsi="Arial" w:cs="Arial"/>
                <w:position w:val="2"/>
              </w:rPr>
              <w:t>4,3</w:t>
            </w:r>
          </w:p>
        </w:tc>
        <w:tc>
          <w:tcPr>
            <w:tcW w:w="1078" w:type="dxa"/>
          </w:tcPr>
          <w:p w14:paraId="179FA801" w14:textId="77777777" w:rsidR="00290DDA" w:rsidRPr="000E36FF"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0,56</w:t>
            </w:r>
          </w:p>
        </w:tc>
        <w:tc>
          <w:tcPr>
            <w:tcW w:w="1095" w:type="dxa"/>
          </w:tcPr>
          <w:p w14:paraId="62FCDB8B" w14:textId="77777777" w:rsidR="00290DDA"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lang w:val="en-US"/>
              </w:rPr>
            </w:pPr>
            <w:r w:rsidRPr="00B23127">
              <w:rPr>
                <w:rFonts w:ascii="Arial" w:eastAsia="Arial" w:hAnsi="Arial" w:cs="Arial"/>
                <w:position w:val="2"/>
              </w:rPr>
              <w:t>Cokelat Muda Pudar</w:t>
            </w:r>
          </w:p>
        </w:tc>
        <w:tc>
          <w:tcPr>
            <w:tcW w:w="1427" w:type="dxa"/>
          </w:tcPr>
          <w:p w14:paraId="197F51A5" w14:textId="77777777" w:rsidR="00290DDA"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lang w:val="en-US"/>
              </w:rPr>
            </w:pPr>
            <w:r w:rsidRPr="00F20E2D">
              <w:rPr>
                <w:rFonts w:ascii="Arial" w:eastAsia="Arial" w:hAnsi="Arial" w:cs="Arial"/>
                <w:position w:val="2"/>
              </w:rPr>
              <w:t>Negatif</w:t>
            </w:r>
          </w:p>
        </w:tc>
      </w:tr>
      <w:tr w:rsidR="00290DDA" w14:paraId="34F00F69" w14:textId="77777777" w:rsidTr="00290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3" w:type="dxa"/>
          </w:tcPr>
          <w:p w14:paraId="78B84BC4" w14:textId="77777777" w:rsidR="00290DDA" w:rsidRDefault="00290DDA" w:rsidP="00290DDA">
            <w:pPr>
              <w:pStyle w:val="ListParagraph"/>
              <w:numPr>
                <w:ilvl w:val="0"/>
                <w:numId w:val="95"/>
              </w:numPr>
              <w:tabs>
                <w:tab w:val="left" w:pos="567"/>
              </w:tabs>
              <w:spacing w:line="240" w:lineRule="auto"/>
              <w:ind w:hanging="720"/>
              <w:rPr>
                <w:rFonts w:ascii="Arial" w:eastAsia="Arial" w:hAnsi="Arial" w:cs="Arial"/>
                <w:position w:val="2"/>
                <w:lang w:val="en-US"/>
              </w:rPr>
            </w:pPr>
          </w:p>
        </w:tc>
        <w:tc>
          <w:tcPr>
            <w:tcW w:w="1103" w:type="dxa"/>
          </w:tcPr>
          <w:p w14:paraId="513F853B" w14:textId="77777777" w:rsidR="00290DDA" w:rsidRPr="001F7711"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vertAlign w:val="subscript"/>
                <w:lang w:val="en-US"/>
              </w:rPr>
            </w:pPr>
            <w:r w:rsidRPr="00640E97">
              <w:rPr>
                <w:rFonts w:ascii="Arial" w:eastAsia="Arial" w:hAnsi="Arial" w:cs="Arial"/>
                <w:position w:val="2"/>
              </w:rPr>
              <w:t>Bx</w:t>
            </w:r>
            <w:r>
              <w:rPr>
                <w:rFonts w:ascii="Arial" w:eastAsia="Arial" w:hAnsi="Arial" w:cs="Arial"/>
                <w:position w:val="2"/>
                <w:vertAlign w:val="subscript"/>
              </w:rPr>
              <w:t>3a</w:t>
            </w:r>
          </w:p>
        </w:tc>
        <w:tc>
          <w:tcPr>
            <w:tcW w:w="1108" w:type="dxa"/>
          </w:tcPr>
          <w:p w14:paraId="0CE6F8FC" w14:textId="77777777" w:rsidR="00290DDA"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lang w:val="en-US"/>
              </w:rPr>
            </w:pPr>
            <w:r w:rsidRPr="00532C0B">
              <w:rPr>
                <w:rFonts w:ascii="Arial" w:eastAsia="Arial" w:hAnsi="Arial" w:cs="Arial"/>
                <w:position w:val="2"/>
              </w:rPr>
              <w:t>7,6</w:t>
            </w:r>
          </w:p>
        </w:tc>
        <w:tc>
          <w:tcPr>
            <w:tcW w:w="1093" w:type="dxa"/>
          </w:tcPr>
          <w:p w14:paraId="13EA9924" w14:textId="77777777" w:rsidR="00290DDA" w:rsidRPr="000E36FF"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4,1</w:t>
            </w:r>
          </w:p>
        </w:tc>
        <w:tc>
          <w:tcPr>
            <w:tcW w:w="1078" w:type="dxa"/>
          </w:tcPr>
          <w:p w14:paraId="2A01B965" w14:textId="77777777" w:rsidR="00290DDA" w:rsidRPr="000E36FF"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0,53</w:t>
            </w:r>
          </w:p>
        </w:tc>
        <w:tc>
          <w:tcPr>
            <w:tcW w:w="1095" w:type="dxa"/>
          </w:tcPr>
          <w:p w14:paraId="1F321DD4" w14:textId="77777777" w:rsidR="00290DDA"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lang w:val="en-US"/>
              </w:rPr>
            </w:pPr>
            <w:r>
              <w:rPr>
                <w:rFonts w:ascii="Arial" w:eastAsia="Arial" w:hAnsi="Arial" w:cs="Arial"/>
                <w:position w:val="2"/>
              </w:rPr>
              <w:t>Merah Muda</w:t>
            </w:r>
          </w:p>
        </w:tc>
        <w:tc>
          <w:tcPr>
            <w:tcW w:w="1427" w:type="dxa"/>
          </w:tcPr>
          <w:p w14:paraId="60AF0217" w14:textId="77777777" w:rsidR="00290DDA"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lang w:val="en-US"/>
              </w:rPr>
            </w:pPr>
            <w:r w:rsidRPr="00F20E2D">
              <w:rPr>
                <w:rFonts w:ascii="Arial" w:eastAsia="Arial" w:hAnsi="Arial" w:cs="Arial"/>
                <w:position w:val="2"/>
              </w:rPr>
              <w:t>Negatif</w:t>
            </w:r>
          </w:p>
        </w:tc>
      </w:tr>
      <w:tr w:rsidR="00290DDA" w14:paraId="2ED5E369" w14:textId="77777777" w:rsidTr="00290DDA">
        <w:tc>
          <w:tcPr>
            <w:cnfStyle w:val="001000000000" w:firstRow="0" w:lastRow="0" w:firstColumn="1" w:lastColumn="0" w:oddVBand="0" w:evenVBand="0" w:oddHBand="0" w:evenHBand="0" w:firstRowFirstColumn="0" w:firstRowLastColumn="0" w:lastRowFirstColumn="0" w:lastRowLastColumn="0"/>
            <w:tcW w:w="1033" w:type="dxa"/>
          </w:tcPr>
          <w:p w14:paraId="788C0DED" w14:textId="77777777" w:rsidR="00290DDA" w:rsidRDefault="00290DDA" w:rsidP="00290DDA">
            <w:pPr>
              <w:pStyle w:val="ListParagraph"/>
              <w:numPr>
                <w:ilvl w:val="0"/>
                <w:numId w:val="95"/>
              </w:numPr>
              <w:tabs>
                <w:tab w:val="left" w:pos="567"/>
              </w:tabs>
              <w:spacing w:line="240" w:lineRule="auto"/>
              <w:ind w:hanging="720"/>
              <w:rPr>
                <w:rFonts w:ascii="Arial" w:eastAsia="Arial" w:hAnsi="Arial" w:cs="Arial"/>
                <w:position w:val="2"/>
                <w:lang w:val="en-US"/>
              </w:rPr>
            </w:pPr>
          </w:p>
        </w:tc>
        <w:tc>
          <w:tcPr>
            <w:tcW w:w="1103" w:type="dxa"/>
          </w:tcPr>
          <w:p w14:paraId="2FFF34AF" w14:textId="77777777" w:rsidR="00290DDA" w:rsidRPr="001F7711"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vertAlign w:val="subscript"/>
                <w:lang w:val="en-US"/>
              </w:rPr>
            </w:pPr>
            <w:r w:rsidRPr="00640E97">
              <w:rPr>
                <w:rFonts w:ascii="Arial" w:eastAsia="Arial" w:hAnsi="Arial" w:cs="Arial"/>
                <w:position w:val="2"/>
              </w:rPr>
              <w:t>Bx</w:t>
            </w:r>
            <w:r>
              <w:rPr>
                <w:rFonts w:ascii="Arial" w:eastAsia="Arial" w:hAnsi="Arial" w:cs="Arial"/>
                <w:position w:val="2"/>
                <w:vertAlign w:val="subscript"/>
              </w:rPr>
              <w:t>3b</w:t>
            </w:r>
          </w:p>
        </w:tc>
        <w:tc>
          <w:tcPr>
            <w:tcW w:w="1108" w:type="dxa"/>
          </w:tcPr>
          <w:p w14:paraId="6C94F384" w14:textId="77777777" w:rsidR="00290DDA"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lang w:val="en-US"/>
              </w:rPr>
            </w:pPr>
            <w:r w:rsidRPr="00532C0B">
              <w:rPr>
                <w:rFonts w:ascii="Arial" w:eastAsia="Arial" w:hAnsi="Arial" w:cs="Arial"/>
                <w:position w:val="2"/>
              </w:rPr>
              <w:t>7,6</w:t>
            </w:r>
          </w:p>
        </w:tc>
        <w:tc>
          <w:tcPr>
            <w:tcW w:w="1093" w:type="dxa"/>
          </w:tcPr>
          <w:p w14:paraId="294EF5E8" w14:textId="77777777" w:rsidR="00290DDA" w:rsidRPr="000E36FF"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4,0</w:t>
            </w:r>
          </w:p>
        </w:tc>
        <w:tc>
          <w:tcPr>
            <w:tcW w:w="1078" w:type="dxa"/>
          </w:tcPr>
          <w:p w14:paraId="553C8EEF" w14:textId="77777777" w:rsidR="00290DDA" w:rsidRPr="000E36FF"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0,52</w:t>
            </w:r>
          </w:p>
        </w:tc>
        <w:tc>
          <w:tcPr>
            <w:tcW w:w="1095" w:type="dxa"/>
          </w:tcPr>
          <w:p w14:paraId="0F4455DF" w14:textId="77777777" w:rsidR="00290DDA"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lang w:val="en-US"/>
              </w:rPr>
            </w:pPr>
            <w:r>
              <w:rPr>
                <w:rFonts w:ascii="Arial" w:eastAsia="Arial" w:hAnsi="Arial" w:cs="Arial"/>
                <w:position w:val="2"/>
              </w:rPr>
              <w:t>Merah Muda</w:t>
            </w:r>
          </w:p>
        </w:tc>
        <w:tc>
          <w:tcPr>
            <w:tcW w:w="1427" w:type="dxa"/>
          </w:tcPr>
          <w:p w14:paraId="4B9F06D4" w14:textId="77777777" w:rsidR="00290DDA"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lang w:val="en-US"/>
              </w:rPr>
            </w:pPr>
            <w:r w:rsidRPr="00F20E2D">
              <w:rPr>
                <w:rFonts w:ascii="Arial" w:eastAsia="Arial" w:hAnsi="Arial" w:cs="Arial"/>
                <w:position w:val="2"/>
              </w:rPr>
              <w:t>Negatif</w:t>
            </w:r>
          </w:p>
        </w:tc>
      </w:tr>
      <w:tr w:rsidR="00290DDA" w14:paraId="29B6934E" w14:textId="77777777" w:rsidTr="00290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3" w:type="dxa"/>
          </w:tcPr>
          <w:p w14:paraId="5E81F84D" w14:textId="77777777" w:rsidR="00290DDA" w:rsidRDefault="00290DDA" w:rsidP="00290DDA">
            <w:pPr>
              <w:pStyle w:val="ListParagraph"/>
              <w:numPr>
                <w:ilvl w:val="0"/>
                <w:numId w:val="95"/>
              </w:numPr>
              <w:tabs>
                <w:tab w:val="left" w:pos="567"/>
              </w:tabs>
              <w:spacing w:line="240" w:lineRule="auto"/>
              <w:ind w:hanging="720"/>
              <w:rPr>
                <w:rFonts w:ascii="Arial" w:eastAsia="Arial" w:hAnsi="Arial" w:cs="Arial"/>
                <w:position w:val="2"/>
                <w:lang w:val="en-US"/>
              </w:rPr>
            </w:pPr>
          </w:p>
        </w:tc>
        <w:tc>
          <w:tcPr>
            <w:tcW w:w="1103" w:type="dxa"/>
          </w:tcPr>
          <w:p w14:paraId="3B1F94EA" w14:textId="77777777" w:rsidR="00290DDA" w:rsidRPr="001F7711"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vertAlign w:val="subscript"/>
                <w:lang w:val="en-US"/>
              </w:rPr>
            </w:pPr>
            <w:r w:rsidRPr="00640E97">
              <w:rPr>
                <w:rFonts w:ascii="Arial" w:eastAsia="Arial" w:hAnsi="Arial" w:cs="Arial"/>
                <w:position w:val="2"/>
              </w:rPr>
              <w:t>Bx</w:t>
            </w:r>
            <w:r>
              <w:rPr>
                <w:rFonts w:ascii="Arial" w:eastAsia="Arial" w:hAnsi="Arial" w:cs="Arial"/>
                <w:position w:val="2"/>
                <w:vertAlign w:val="subscript"/>
              </w:rPr>
              <w:t>3c</w:t>
            </w:r>
          </w:p>
        </w:tc>
        <w:tc>
          <w:tcPr>
            <w:tcW w:w="1108" w:type="dxa"/>
          </w:tcPr>
          <w:p w14:paraId="45A0A0E9" w14:textId="77777777" w:rsidR="00290DDA"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lang w:val="en-US"/>
              </w:rPr>
            </w:pPr>
            <w:r w:rsidRPr="00532C0B">
              <w:rPr>
                <w:rFonts w:ascii="Arial" w:eastAsia="Arial" w:hAnsi="Arial" w:cs="Arial"/>
                <w:position w:val="2"/>
              </w:rPr>
              <w:t>7,6</w:t>
            </w:r>
          </w:p>
        </w:tc>
        <w:tc>
          <w:tcPr>
            <w:tcW w:w="1093" w:type="dxa"/>
          </w:tcPr>
          <w:p w14:paraId="3E49E48F" w14:textId="77777777" w:rsidR="00290DDA" w:rsidRPr="000E36FF"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3,9</w:t>
            </w:r>
          </w:p>
        </w:tc>
        <w:tc>
          <w:tcPr>
            <w:tcW w:w="1078" w:type="dxa"/>
          </w:tcPr>
          <w:p w14:paraId="33D21A97" w14:textId="77777777" w:rsidR="00290DDA" w:rsidRPr="000E36FF"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0,51</w:t>
            </w:r>
          </w:p>
        </w:tc>
        <w:tc>
          <w:tcPr>
            <w:tcW w:w="1095" w:type="dxa"/>
          </w:tcPr>
          <w:p w14:paraId="1E52E820" w14:textId="77777777" w:rsidR="00290DDA"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lang w:val="en-US"/>
              </w:rPr>
            </w:pPr>
            <w:r>
              <w:rPr>
                <w:rFonts w:ascii="Arial" w:eastAsia="Arial" w:hAnsi="Arial" w:cs="Arial"/>
                <w:position w:val="2"/>
              </w:rPr>
              <w:t>Merah Muda</w:t>
            </w:r>
          </w:p>
        </w:tc>
        <w:tc>
          <w:tcPr>
            <w:tcW w:w="1427" w:type="dxa"/>
          </w:tcPr>
          <w:p w14:paraId="6D9FE239" w14:textId="77777777" w:rsidR="00290DDA"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lang w:val="en-US"/>
              </w:rPr>
            </w:pPr>
            <w:r w:rsidRPr="00F20E2D">
              <w:rPr>
                <w:rFonts w:ascii="Arial" w:eastAsia="Arial" w:hAnsi="Arial" w:cs="Arial"/>
                <w:position w:val="2"/>
              </w:rPr>
              <w:t>Negatif</w:t>
            </w:r>
          </w:p>
        </w:tc>
      </w:tr>
      <w:tr w:rsidR="00290DDA" w14:paraId="620D8A5C" w14:textId="77777777" w:rsidTr="00290DDA">
        <w:tc>
          <w:tcPr>
            <w:cnfStyle w:val="001000000000" w:firstRow="0" w:lastRow="0" w:firstColumn="1" w:lastColumn="0" w:oddVBand="0" w:evenVBand="0" w:oddHBand="0" w:evenHBand="0" w:firstRowFirstColumn="0" w:firstRowLastColumn="0" w:lastRowFirstColumn="0" w:lastRowLastColumn="0"/>
            <w:tcW w:w="1033" w:type="dxa"/>
          </w:tcPr>
          <w:p w14:paraId="5C3DCEB5" w14:textId="77777777" w:rsidR="00290DDA" w:rsidRDefault="00290DDA" w:rsidP="00290DDA">
            <w:pPr>
              <w:pStyle w:val="ListParagraph"/>
              <w:numPr>
                <w:ilvl w:val="0"/>
                <w:numId w:val="95"/>
              </w:numPr>
              <w:tabs>
                <w:tab w:val="left" w:pos="567"/>
              </w:tabs>
              <w:spacing w:line="240" w:lineRule="auto"/>
              <w:ind w:hanging="720"/>
              <w:rPr>
                <w:rFonts w:ascii="Arial" w:eastAsia="Arial" w:hAnsi="Arial" w:cs="Arial"/>
                <w:position w:val="2"/>
                <w:lang w:val="en-US"/>
              </w:rPr>
            </w:pPr>
          </w:p>
        </w:tc>
        <w:tc>
          <w:tcPr>
            <w:tcW w:w="1103" w:type="dxa"/>
          </w:tcPr>
          <w:p w14:paraId="4A2FD882" w14:textId="77777777" w:rsidR="00290DDA" w:rsidRPr="001F7711"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B2</w:t>
            </w:r>
          </w:p>
        </w:tc>
        <w:tc>
          <w:tcPr>
            <w:tcW w:w="1108" w:type="dxa"/>
          </w:tcPr>
          <w:p w14:paraId="2891DC81" w14:textId="77777777" w:rsidR="00290DDA"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lang w:val="en-US"/>
              </w:rPr>
            </w:pPr>
            <w:r w:rsidRPr="00532C0B">
              <w:rPr>
                <w:rFonts w:ascii="Arial" w:eastAsia="Arial" w:hAnsi="Arial" w:cs="Arial"/>
                <w:position w:val="2"/>
              </w:rPr>
              <w:t>7,6</w:t>
            </w:r>
          </w:p>
        </w:tc>
        <w:tc>
          <w:tcPr>
            <w:tcW w:w="1093" w:type="dxa"/>
          </w:tcPr>
          <w:p w14:paraId="7EC4FC34" w14:textId="77777777" w:rsidR="00290DDA" w:rsidRPr="000E36FF"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4,5</w:t>
            </w:r>
          </w:p>
        </w:tc>
        <w:tc>
          <w:tcPr>
            <w:tcW w:w="1078" w:type="dxa"/>
          </w:tcPr>
          <w:p w14:paraId="660C51B2" w14:textId="77777777" w:rsidR="00290DDA" w:rsidRPr="000E36FF"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0,59</w:t>
            </w:r>
          </w:p>
        </w:tc>
        <w:tc>
          <w:tcPr>
            <w:tcW w:w="1095" w:type="dxa"/>
          </w:tcPr>
          <w:p w14:paraId="01A70EC8" w14:textId="77777777" w:rsidR="00290DDA" w:rsidRPr="007A6E91"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Merah Muda Cerah</w:t>
            </w:r>
          </w:p>
        </w:tc>
        <w:tc>
          <w:tcPr>
            <w:tcW w:w="1427" w:type="dxa"/>
          </w:tcPr>
          <w:p w14:paraId="00EEBE77" w14:textId="77777777" w:rsidR="00290DDA" w:rsidRPr="00B0582B"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Positif</w:t>
            </w:r>
          </w:p>
        </w:tc>
      </w:tr>
      <w:tr w:rsidR="00290DDA" w14:paraId="5FB29619" w14:textId="77777777" w:rsidTr="00290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3" w:type="dxa"/>
          </w:tcPr>
          <w:p w14:paraId="3C81DA6D" w14:textId="77777777" w:rsidR="00290DDA" w:rsidRDefault="00290DDA" w:rsidP="00290DDA">
            <w:pPr>
              <w:pStyle w:val="ListParagraph"/>
              <w:numPr>
                <w:ilvl w:val="0"/>
                <w:numId w:val="95"/>
              </w:numPr>
              <w:tabs>
                <w:tab w:val="left" w:pos="567"/>
              </w:tabs>
              <w:spacing w:line="240" w:lineRule="auto"/>
              <w:ind w:hanging="720"/>
              <w:rPr>
                <w:rFonts w:ascii="Arial" w:eastAsia="Arial" w:hAnsi="Arial" w:cs="Arial"/>
                <w:position w:val="2"/>
                <w:lang w:val="en-US"/>
              </w:rPr>
            </w:pPr>
          </w:p>
        </w:tc>
        <w:tc>
          <w:tcPr>
            <w:tcW w:w="1103" w:type="dxa"/>
          </w:tcPr>
          <w:p w14:paraId="5CA56183" w14:textId="77777777" w:rsidR="00290DDA" w:rsidRPr="001F7711"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vertAlign w:val="subscript"/>
              </w:rPr>
            </w:pPr>
            <w:r>
              <w:rPr>
                <w:rFonts w:ascii="Arial" w:eastAsia="Arial" w:hAnsi="Arial" w:cs="Arial"/>
                <w:position w:val="2"/>
              </w:rPr>
              <w:t>Cx</w:t>
            </w:r>
            <w:r>
              <w:rPr>
                <w:rFonts w:ascii="Arial" w:eastAsia="Arial" w:hAnsi="Arial" w:cs="Arial"/>
                <w:position w:val="2"/>
                <w:vertAlign w:val="subscript"/>
              </w:rPr>
              <w:t>1a</w:t>
            </w:r>
          </w:p>
        </w:tc>
        <w:tc>
          <w:tcPr>
            <w:tcW w:w="1108" w:type="dxa"/>
          </w:tcPr>
          <w:p w14:paraId="4F9AB73B" w14:textId="77777777" w:rsidR="00290DDA" w:rsidRPr="00B0582B"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7,9</w:t>
            </w:r>
          </w:p>
        </w:tc>
        <w:tc>
          <w:tcPr>
            <w:tcW w:w="1093" w:type="dxa"/>
          </w:tcPr>
          <w:p w14:paraId="7D7427B3" w14:textId="77777777" w:rsidR="00290DDA" w:rsidRPr="00B0582B"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3,8</w:t>
            </w:r>
          </w:p>
        </w:tc>
        <w:tc>
          <w:tcPr>
            <w:tcW w:w="1078" w:type="dxa"/>
          </w:tcPr>
          <w:p w14:paraId="6C23F2FD" w14:textId="77777777" w:rsidR="00290DDA" w:rsidRPr="00D33EF0"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0,48</w:t>
            </w:r>
          </w:p>
        </w:tc>
        <w:tc>
          <w:tcPr>
            <w:tcW w:w="1095" w:type="dxa"/>
          </w:tcPr>
          <w:p w14:paraId="3A2DC294" w14:textId="77777777" w:rsidR="00290DDA"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lang w:val="en-US"/>
              </w:rPr>
            </w:pPr>
            <w:r w:rsidRPr="00867489">
              <w:rPr>
                <w:rFonts w:ascii="Arial" w:eastAsia="Arial" w:hAnsi="Arial" w:cs="Arial"/>
                <w:position w:val="2"/>
              </w:rPr>
              <w:t>Merah Muda Pudar</w:t>
            </w:r>
          </w:p>
        </w:tc>
        <w:tc>
          <w:tcPr>
            <w:tcW w:w="1427" w:type="dxa"/>
          </w:tcPr>
          <w:p w14:paraId="088E8C8C" w14:textId="77777777" w:rsidR="00290DDA" w:rsidRPr="007A6E91"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Negatif</w:t>
            </w:r>
          </w:p>
        </w:tc>
      </w:tr>
      <w:tr w:rsidR="00290DDA" w14:paraId="34EB42D8" w14:textId="77777777" w:rsidTr="00290DDA">
        <w:tc>
          <w:tcPr>
            <w:cnfStyle w:val="001000000000" w:firstRow="0" w:lastRow="0" w:firstColumn="1" w:lastColumn="0" w:oddVBand="0" w:evenVBand="0" w:oddHBand="0" w:evenHBand="0" w:firstRowFirstColumn="0" w:firstRowLastColumn="0" w:lastRowFirstColumn="0" w:lastRowLastColumn="0"/>
            <w:tcW w:w="1033" w:type="dxa"/>
          </w:tcPr>
          <w:p w14:paraId="6135229C" w14:textId="77777777" w:rsidR="00290DDA" w:rsidRDefault="00290DDA" w:rsidP="00290DDA">
            <w:pPr>
              <w:pStyle w:val="ListParagraph"/>
              <w:numPr>
                <w:ilvl w:val="0"/>
                <w:numId w:val="95"/>
              </w:numPr>
              <w:tabs>
                <w:tab w:val="left" w:pos="567"/>
              </w:tabs>
              <w:spacing w:line="240" w:lineRule="auto"/>
              <w:ind w:hanging="720"/>
              <w:rPr>
                <w:rFonts w:ascii="Arial" w:eastAsia="Arial" w:hAnsi="Arial" w:cs="Arial"/>
                <w:position w:val="2"/>
                <w:lang w:val="en-US"/>
              </w:rPr>
            </w:pPr>
          </w:p>
        </w:tc>
        <w:tc>
          <w:tcPr>
            <w:tcW w:w="1103" w:type="dxa"/>
          </w:tcPr>
          <w:p w14:paraId="4E7D993B" w14:textId="77777777" w:rsidR="00290DDA" w:rsidRPr="001F7711"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lang w:val="en-US"/>
              </w:rPr>
            </w:pPr>
            <w:r w:rsidRPr="000A5683">
              <w:rPr>
                <w:rFonts w:ascii="Arial" w:eastAsia="Arial" w:hAnsi="Arial" w:cs="Arial"/>
                <w:position w:val="2"/>
              </w:rPr>
              <w:t>Cx</w:t>
            </w:r>
            <w:r>
              <w:rPr>
                <w:rFonts w:ascii="Arial" w:eastAsia="Arial" w:hAnsi="Arial" w:cs="Arial"/>
                <w:position w:val="2"/>
                <w:vertAlign w:val="subscript"/>
              </w:rPr>
              <w:t>1b</w:t>
            </w:r>
          </w:p>
        </w:tc>
        <w:tc>
          <w:tcPr>
            <w:tcW w:w="1108" w:type="dxa"/>
          </w:tcPr>
          <w:p w14:paraId="436C4F1D" w14:textId="77777777" w:rsidR="00290DDA"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lang w:val="en-US"/>
              </w:rPr>
            </w:pPr>
            <w:r w:rsidRPr="00A31880">
              <w:rPr>
                <w:rFonts w:ascii="Arial" w:eastAsia="Arial" w:hAnsi="Arial" w:cs="Arial"/>
                <w:position w:val="2"/>
              </w:rPr>
              <w:t>7,9</w:t>
            </w:r>
          </w:p>
        </w:tc>
        <w:tc>
          <w:tcPr>
            <w:tcW w:w="1093" w:type="dxa"/>
          </w:tcPr>
          <w:p w14:paraId="2D23EDD8" w14:textId="77777777" w:rsidR="00290DDA" w:rsidRPr="00B0582B"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3,9</w:t>
            </w:r>
          </w:p>
        </w:tc>
        <w:tc>
          <w:tcPr>
            <w:tcW w:w="1078" w:type="dxa"/>
          </w:tcPr>
          <w:p w14:paraId="566836EF" w14:textId="77777777" w:rsidR="00290DDA" w:rsidRPr="00D33EF0"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0,49</w:t>
            </w:r>
          </w:p>
        </w:tc>
        <w:tc>
          <w:tcPr>
            <w:tcW w:w="1095" w:type="dxa"/>
          </w:tcPr>
          <w:p w14:paraId="771042E4" w14:textId="77777777" w:rsidR="00290DDA"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lang w:val="en-US"/>
              </w:rPr>
            </w:pPr>
            <w:r w:rsidRPr="00867489">
              <w:rPr>
                <w:rFonts w:ascii="Arial" w:eastAsia="Arial" w:hAnsi="Arial" w:cs="Arial"/>
                <w:position w:val="2"/>
              </w:rPr>
              <w:t>Merah Muda Pudar</w:t>
            </w:r>
          </w:p>
        </w:tc>
        <w:tc>
          <w:tcPr>
            <w:tcW w:w="1427" w:type="dxa"/>
          </w:tcPr>
          <w:p w14:paraId="45E31D63" w14:textId="77777777" w:rsidR="00290DDA"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lang w:val="en-US"/>
              </w:rPr>
            </w:pPr>
            <w:r>
              <w:rPr>
                <w:rFonts w:ascii="Arial" w:eastAsia="Arial" w:hAnsi="Arial" w:cs="Arial"/>
                <w:position w:val="2"/>
              </w:rPr>
              <w:t>Negatif</w:t>
            </w:r>
          </w:p>
        </w:tc>
      </w:tr>
      <w:tr w:rsidR="00290DDA" w14:paraId="202596E4" w14:textId="77777777" w:rsidTr="00290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3" w:type="dxa"/>
          </w:tcPr>
          <w:p w14:paraId="4070372E" w14:textId="77777777" w:rsidR="00290DDA" w:rsidRDefault="00290DDA" w:rsidP="00290DDA">
            <w:pPr>
              <w:pStyle w:val="ListParagraph"/>
              <w:numPr>
                <w:ilvl w:val="0"/>
                <w:numId w:val="95"/>
              </w:numPr>
              <w:tabs>
                <w:tab w:val="left" w:pos="567"/>
              </w:tabs>
              <w:spacing w:line="240" w:lineRule="auto"/>
              <w:ind w:hanging="720"/>
              <w:rPr>
                <w:rFonts w:ascii="Arial" w:eastAsia="Arial" w:hAnsi="Arial" w:cs="Arial"/>
                <w:position w:val="2"/>
                <w:lang w:val="en-US"/>
              </w:rPr>
            </w:pPr>
          </w:p>
        </w:tc>
        <w:tc>
          <w:tcPr>
            <w:tcW w:w="1103" w:type="dxa"/>
          </w:tcPr>
          <w:p w14:paraId="2C01A9F7" w14:textId="77777777" w:rsidR="00290DDA" w:rsidRPr="001F7711"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vertAlign w:val="subscript"/>
                <w:lang w:val="en-US"/>
              </w:rPr>
            </w:pPr>
            <w:r w:rsidRPr="000A5683">
              <w:rPr>
                <w:rFonts w:ascii="Arial" w:eastAsia="Arial" w:hAnsi="Arial" w:cs="Arial"/>
                <w:position w:val="2"/>
              </w:rPr>
              <w:t>Cx</w:t>
            </w:r>
            <w:r>
              <w:rPr>
                <w:rFonts w:ascii="Arial" w:eastAsia="Arial" w:hAnsi="Arial" w:cs="Arial"/>
                <w:position w:val="2"/>
                <w:vertAlign w:val="subscript"/>
              </w:rPr>
              <w:t>1c</w:t>
            </w:r>
          </w:p>
        </w:tc>
        <w:tc>
          <w:tcPr>
            <w:tcW w:w="1108" w:type="dxa"/>
          </w:tcPr>
          <w:p w14:paraId="56E242CB" w14:textId="77777777" w:rsidR="00290DDA"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lang w:val="en-US"/>
              </w:rPr>
            </w:pPr>
            <w:r w:rsidRPr="00A31880">
              <w:rPr>
                <w:rFonts w:ascii="Arial" w:eastAsia="Arial" w:hAnsi="Arial" w:cs="Arial"/>
                <w:position w:val="2"/>
              </w:rPr>
              <w:t>7,9</w:t>
            </w:r>
          </w:p>
        </w:tc>
        <w:tc>
          <w:tcPr>
            <w:tcW w:w="1093" w:type="dxa"/>
          </w:tcPr>
          <w:p w14:paraId="41294C53" w14:textId="77777777" w:rsidR="00290DDA" w:rsidRPr="00B0582B"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3,9</w:t>
            </w:r>
          </w:p>
        </w:tc>
        <w:tc>
          <w:tcPr>
            <w:tcW w:w="1078" w:type="dxa"/>
          </w:tcPr>
          <w:p w14:paraId="6861D92D" w14:textId="77777777" w:rsidR="00290DDA" w:rsidRPr="007A6E91"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0,49</w:t>
            </w:r>
          </w:p>
        </w:tc>
        <w:tc>
          <w:tcPr>
            <w:tcW w:w="1095" w:type="dxa"/>
          </w:tcPr>
          <w:p w14:paraId="0CD58910" w14:textId="77777777" w:rsidR="00290DDA" w:rsidRPr="007A6E91"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Merah Muda Pudar</w:t>
            </w:r>
          </w:p>
        </w:tc>
        <w:tc>
          <w:tcPr>
            <w:tcW w:w="1427" w:type="dxa"/>
          </w:tcPr>
          <w:p w14:paraId="76F7EBFF" w14:textId="77777777" w:rsidR="00290DDA"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lang w:val="en-US"/>
              </w:rPr>
            </w:pPr>
            <w:r w:rsidRPr="00451896">
              <w:rPr>
                <w:rFonts w:ascii="Arial" w:eastAsia="Arial" w:hAnsi="Arial" w:cs="Arial"/>
                <w:position w:val="2"/>
              </w:rPr>
              <w:t>Negatif</w:t>
            </w:r>
          </w:p>
        </w:tc>
      </w:tr>
      <w:tr w:rsidR="00290DDA" w14:paraId="1CFEA6BC" w14:textId="77777777" w:rsidTr="00290DDA">
        <w:tc>
          <w:tcPr>
            <w:cnfStyle w:val="001000000000" w:firstRow="0" w:lastRow="0" w:firstColumn="1" w:lastColumn="0" w:oddVBand="0" w:evenVBand="0" w:oddHBand="0" w:evenHBand="0" w:firstRowFirstColumn="0" w:firstRowLastColumn="0" w:lastRowFirstColumn="0" w:lastRowLastColumn="0"/>
            <w:tcW w:w="1033" w:type="dxa"/>
          </w:tcPr>
          <w:p w14:paraId="5D1A690A" w14:textId="77777777" w:rsidR="00290DDA" w:rsidRDefault="00290DDA" w:rsidP="00290DDA">
            <w:pPr>
              <w:pStyle w:val="ListParagraph"/>
              <w:numPr>
                <w:ilvl w:val="0"/>
                <w:numId w:val="95"/>
              </w:numPr>
              <w:tabs>
                <w:tab w:val="left" w:pos="567"/>
              </w:tabs>
              <w:spacing w:line="240" w:lineRule="auto"/>
              <w:ind w:hanging="720"/>
              <w:rPr>
                <w:rFonts w:ascii="Arial" w:eastAsia="Arial" w:hAnsi="Arial" w:cs="Arial"/>
                <w:position w:val="2"/>
                <w:lang w:val="en-US"/>
              </w:rPr>
            </w:pPr>
          </w:p>
        </w:tc>
        <w:tc>
          <w:tcPr>
            <w:tcW w:w="1103" w:type="dxa"/>
          </w:tcPr>
          <w:p w14:paraId="593C9805" w14:textId="77777777" w:rsidR="00290DDA" w:rsidRPr="001F7711"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vertAlign w:val="subscript"/>
                <w:lang w:val="en-US"/>
              </w:rPr>
            </w:pPr>
            <w:r w:rsidRPr="000A5683">
              <w:rPr>
                <w:rFonts w:ascii="Arial" w:eastAsia="Arial" w:hAnsi="Arial" w:cs="Arial"/>
                <w:position w:val="2"/>
              </w:rPr>
              <w:t>Cx</w:t>
            </w:r>
            <w:r>
              <w:rPr>
                <w:rFonts w:ascii="Arial" w:eastAsia="Arial" w:hAnsi="Arial" w:cs="Arial"/>
                <w:position w:val="2"/>
                <w:vertAlign w:val="subscript"/>
              </w:rPr>
              <w:t>2a</w:t>
            </w:r>
          </w:p>
        </w:tc>
        <w:tc>
          <w:tcPr>
            <w:tcW w:w="1108" w:type="dxa"/>
          </w:tcPr>
          <w:p w14:paraId="04A0ED88" w14:textId="77777777" w:rsidR="00290DDA"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lang w:val="en-US"/>
              </w:rPr>
            </w:pPr>
            <w:r w:rsidRPr="00A31880">
              <w:rPr>
                <w:rFonts w:ascii="Arial" w:eastAsia="Arial" w:hAnsi="Arial" w:cs="Arial"/>
                <w:position w:val="2"/>
              </w:rPr>
              <w:t>7,9</w:t>
            </w:r>
          </w:p>
        </w:tc>
        <w:tc>
          <w:tcPr>
            <w:tcW w:w="1093" w:type="dxa"/>
          </w:tcPr>
          <w:p w14:paraId="2CC53B98" w14:textId="77777777" w:rsidR="00290DDA" w:rsidRPr="00B0582B"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3,6</w:t>
            </w:r>
          </w:p>
        </w:tc>
        <w:tc>
          <w:tcPr>
            <w:tcW w:w="1078" w:type="dxa"/>
          </w:tcPr>
          <w:p w14:paraId="258C111C" w14:textId="77777777" w:rsidR="00290DDA" w:rsidRPr="007A6E91"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0,45</w:t>
            </w:r>
          </w:p>
        </w:tc>
        <w:tc>
          <w:tcPr>
            <w:tcW w:w="1095" w:type="dxa"/>
          </w:tcPr>
          <w:p w14:paraId="09791F50" w14:textId="77777777" w:rsidR="00290DDA"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lang w:val="en-US"/>
              </w:rPr>
            </w:pPr>
            <w:r w:rsidRPr="005671F0">
              <w:rPr>
                <w:rFonts w:ascii="Arial" w:eastAsia="Arial" w:hAnsi="Arial" w:cs="Arial"/>
                <w:position w:val="2"/>
              </w:rPr>
              <w:t>Cokelat Muda Pudar</w:t>
            </w:r>
          </w:p>
        </w:tc>
        <w:tc>
          <w:tcPr>
            <w:tcW w:w="1427" w:type="dxa"/>
          </w:tcPr>
          <w:p w14:paraId="06B30620" w14:textId="77777777" w:rsidR="00290DDA"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lang w:val="en-US"/>
              </w:rPr>
            </w:pPr>
            <w:r w:rsidRPr="00451896">
              <w:rPr>
                <w:rFonts w:ascii="Arial" w:eastAsia="Arial" w:hAnsi="Arial" w:cs="Arial"/>
                <w:position w:val="2"/>
              </w:rPr>
              <w:t>Negatif</w:t>
            </w:r>
          </w:p>
        </w:tc>
      </w:tr>
      <w:tr w:rsidR="00290DDA" w14:paraId="497544F6" w14:textId="77777777" w:rsidTr="00290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3" w:type="dxa"/>
          </w:tcPr>
          <w:p w14:paraId="704F3B1B" w14:textId="77777777" w:rsidR="00290DDA" w:rsidRDefault="00290DDA" w:rsidP="00290DDA">
            <w:pPr>
              <w:pStyle w:val="ListParagraph"/>
              <w:numPr>
                <w:ilvl w:val="0"/>
                <w:numId w:val="95"/>
              </w:numPr>
              <w:tabs>
                <w:tab w:val="left" w:pos="567"/>
              </w:tabs>
              <w:spacing w:line="360" w:lineRule="auto"/>
              <w:ind w:hanging="720"/>
              <w:rPr>
                <w:rFonts w:ascii="Arial" w:eastAsia="Arial" w:hAnsi="Arial" w:cs="Arial"/>
                <w:position w:val="2"/>
                <w:lang w:val="en-US"/>
              </w:rPr>
            </w:pPr>
          </w:p>
        </w:tc>
        <w:tc>
          <w:tcPr>
            <w:tcW w:w="1103" w:type="dxa"/>
          </w:tcPr>
          <w:p w14:paraId="2A9B7F95" w14:textId="77777777" w:rsidR="00290DDA" w:rsidRPr="001F7711"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vertAlign w:val="subscript"/>
                <w:lang w:val="en-US"/>
              </w:rPr>
            </w:pPr>
            <w:r w:rsidRPr="000A5683">
              <w:rPr>
                <w:rFonts w:ascii="Arial" w:eastAsia="Arial" w:hAnsi="Arial" w:cs="Arial"/>
                <w:position w:val="2"/>
              </w:rPr>
              <w:t>Cx</w:t>
            </w:r>
            <w:r>
              <w:rPr>
                <w:rFonts w:ascii="Arial" w:eastAsia="Arial" w:hAnsi="Arial" w:cs="Arial"/>
                <w:position w:val="2"/>
                <w:vertAlign w:val="subscript"/>
              </w:rPr>
              <w:t>2b</w:t>
            </w:r>
          </w:p>
        </w:tc>
        <w:tc>
          <w:tcPr>
            <w:tcW w:w="1108" w:type="dxa"/>
          </w:tcPr>
          <w:p w14:paraId="2A7A4BE0" w14:textId="77777777" w:rsidR="00290DDA"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lang w:val="en-US"/>
              </w:rPr>
            </w:pPr>
            <w:r w:rsidRPr="00A31880">
              <w:rPr>
                <w:rFonts w:ascii="Arial" w:eastAsia="Arial" w:hAnsi="Arial" w:cs="Arial"/>
                <w:position w:val="2"/>
              </w:rPr>
              <w:t>7,9</w:t>
            </w:r>
          </w:p>
        </w:tc>
        <w:tc>
          <w:tcPr>
            <w:tcW w:w="1093" w:type="dxa"/>
          </w:tcPr>
          <w:p w14:paraId="30BD9490" w14:textId="77777777" w:rsidR="00290DDA" w:rsidRPr="00B0582B"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3,6</w:t>
            </w:r>
          </w:p>
        </w:tc>
        <w:tc>
          <w:tcPr>
            <w:tcW w:w="1078" w:type="dxa"/>
          </w:tcPr>
          <w:p w14:paraId="73F91706" w14:textId="77777777" w:rsidR="00290DDA" w:rsidRPr="007A6E91"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0,45</w:t>
            </w:r>
          </w:p>
        </w:tc>
        <w:tc>
          <w:tcPr>
            <w:tcW w:w="1095" w:type="dxa"/>
          </w:tcPr>
          <w:p w14:paraId="35F542A8" w14:textId="77777777" w:rsidR="00290DDA"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lang w:val="en-US"/>
              </w:rPr>
            </w:pPr>
            <w:r w:rsidRPr="005671F0">
              <w:rPr>
                <w:rFonts w:ascii="Arial" w:eastAsia="Arial" w:hAnsi="Arial" w:cs="Arial"/>
                <w:position w:val="2"/>
              </w:rPr>
              <w:t>Cokelat Muda Pudar</w:t>
            </w:r>
          </w:p>
        </w:tc>
        <w:tc>
          <w:tcPr>
            <w:tcW w:w="1427" w:type="dxa"/>
          </w:tcPr>
          <w:p w14:paraId="1D0AFC14" w14:textId="77777777" w:rsidR="00290DDA"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lang w:val="en-US"/>
              </w:rPr>
            </w:pPr>
            <w:r w:rsidRPr="00451896">
              <w:rPr>
                <w:rFonts w:ascii="Arial" w:eastAsia="Arial" w:hAnsi="Arial" w:cs="Arial"/>
                <w:position w:val="2"/>
              </w:rPr>
              <w:t>Negatif</w:t>
            </w:r>
          </w:p>
        </w:tc>
      </w:tr>
      <w:tr w:rsidR="00290DDA" w14:paraId="342A7507" w14:textId="77777777" w:rsidTr="00290DDA">
        <w:tc>
          <w:tcPr>
            <w:cnfStyle w:val="001000000000" w:firstRow="0" w:lastRow="0" w:firstColumn="1" w:lastColumn="0" w:oddVBand="0" w:evenVBand="0" w:oddHBand="0" w:evenHBand="0" w:firstRowFirstColumn="0" w:firstRowLastColumn="0" w:lastRowFirstColumn="0" w:lastRowLastColumn="0"/>
            <w:tcW w:w="1033" w:type="dxa"/>
          </w:tcPr>
          <w:p w14:paraId="32E365F6" w14:textId="77777777" w:rsidR="00290DDA" w:rsidRDefault="00290DDA" w:rsidP="00290DDA">
            <w:pPr>
              <w:pStyle w:val="ListParagraph"/>
              <w:numPr>
                <w:ilvl w:val="0"/>
                <w:numId w:val="95"/>
              </w:numPr>
              <w:tabs>
                <w:tab w:val="left" w:pos="567"/>
              </w:tabs>
              <w:spacing w:line="360" w:lineRule="auto"/>
              <w:ind w:hanging="720"/>
              <w:rPr>
                <w:rFonts w:ascii="Arial" w:eastAsia="Arial" w:hAnsi="Arial" w:cs="Arial"/>
                <w:position w:val="2"/>
                <w:lang w:val="en-US"/>
              </w:rPr>
            </w:pPr>
          </w:p>
        </w:tc>
        <w:tc>
          <w:tcPr>
            <w:tcW w:w="1103" w:type="dxa"/>
          </w:tcPr>
          <w:p w14:paraId="58CB6AFA" w14:textId="77777777" w:rsidR="00290DDA" w:rsidRPr="001F7711"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vertAlign w:val="subscript"/>
                <w:lang w:val="en-US"/>
              </w:rPr>
            </w:pPr>
            <w:r w:rsidRPr="000A5683">
              <w:rPr>
                <w:rFonts w:ascii="Arial" w:eastAsia="Arial" w:hAnsi="Arial" w:cs="Arial"/>
                <w:position w:val="2"/>
              </w:rPr>
              <w:t>Cx</w:t>
            </w:r>
            <w:r>
              <w:rPr>
                <w:rFonts w:ascii="Arial" w:eastAsia="Arial" w:hAnsi="Arial" w:cs="Arial"/>
                <w:position w:val="2"/>
                <w:vertAlign w:val="subscript"/>
              </w:rPr>
              <w:t>2c</w:t>
            </w:r>
          </w:p>
        </w:tc>
        <w:tc>
          <w:tcPr>
            <w:tcW w:w="1108" w:type="dxa"/>
          </w:tcPr>
          <w:p w14:paraId="0ED3E625" w14:textId="77777777" w:rsidR="00290DDA"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lang w:val="en-US"/>
              </w:rPr>
            </w:pPr>
            <w:r w:rsidRPr="00A31880">
              <w:rPr>
                <w:rFonts w:ascii="Arial" w:eastAsia="Arial" w:hAnsi="Arial" w:cs="Arial"/>
                <w:position w:val="2"/>
              </w:rPr>
              <w:t>7,9</w:t>
            </w:r>
          </w:p>
        </w:tc>
        <w:tc>
          <w:tcPr>
            <w:tcW w:w="1093" w:type="dxa"/>
          </w:tcPr>
          <w:p w14:paraId="7230CD70" w14:textId="77777777" w:rsidR="00290DDA" w:rsidRPr="00B0582B"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3,6</w:t>
            </w:r>
          </w:p>
        </w:tc>
        <w:tc>
          <w:tcPr>
            <w:tcW w:w="1078" w:type="dxa"/>
          </w:tcPr>
          <w:p w14:paraId="55464423" w14:textId="77777777" w:rsidR="00290DDA" w:rsidRPr="007A6E91"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0,45</w:t>
            </w:r>
          </w:p>
        </w:tc>
        <w:tc>
          <w:tcPr>
            <w:tcW w:w="1095" w:type="dxa"/>
          </w:tcPr>
          <w:p w14:paraId="03B0D5B3" w14:textId="77777777" w:rsidR="00290DDA" w:rsidRPr="007A6E91"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Cokelat Muda Pudar</w:t>
            </w:r>
          </w:p>
        </w:tc>
        <w:tc>
          <w:tcPr>
            <w:tcW w:w="1427" w:type="dxa"/>
          </w:tcPr>
          <w:p w14:paraId="3202E57B" w14:textId="77777777" w:rsidR="00290DDA"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lang w:val="en-US"/>
              </w:rPr>
            </w:pPr>
            <w:r w:rsidRPr="00451896">
              <w:rPr>
                <w:rFonts w:ascii="Arial" w:eastAsia="Arial" w:hAnsi="Arial" w:cs="Arial"/>
                <w:position w:val="2"/>
              </w:rPr>
              <w:t>Negatif</w:t>
            </w:r>
          </w:p>
        </w:tc>
      </w:tr>
      <w:tr w:rsidR="00290DDA" w14:paraId="571A714A" w14:textId="77777777" w:rsidTr="00290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3" w:type="dxa"/>
          </w:tcPr>
          <w:p w14:paraId="5BD8631C" w14:textId="77777777" w:rsidR="00290DDA" w:rsidRDefault="00290DDA" w:rsidP="00290DDA">
            <w:pPr>
              <w:pStyle w:val="ListParagraph"/>
              <w:numPr>
                <w:ilvl w:val="0"/>
                <w:numId w:val="95"/>
              </w:numPr>
              <w:tabs>
                <w:tab w:val="left" w:pos="567"/>
              </w:tabs>
              <w:spacing w:line="360" w:lineRule="auto"/>
              <w:ind w:hanging="720"/>
              <w:rPr>
                <w:rFonts w:ascii="Arial" w:eastAsia="Arial" w:hAnsi="Arial" w:cs="Arial"/>
                <w:position w:val="2"/>
                <w:lang w:val="en-US"/>
              </w:rPr>
            </w:pPr>
          </w:p>
        </w:tc>
        <w:tc>
          <w:tcPr>
            <w:tcW w:w="1103" w:type="dxa"/>
          </w:tcPr>
          <w:p w14:paraId="175F13A6" w14:textId="77777777" w:rsidR="00290DDA" w:rsidRPr="001F7711"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vertAlign w:val="subscript"/>
                <w:lang w:val="en-US"/>
              </w:rPr>
            </w:pPr>
            <w:r w:rsidRPr="000A5683">
              <w:rPr>
                <w:rFonts w:ascii="Arial" w:eastAsia="Arial" w:hAnsi="Arial" w:cs="Arial"/>
                <w:position w:val="2"/>
              </w:rPr>
              <w:t>Cx</w:t>
            </w:r>
            <w:r>
              <w:rPr>
                <w:rFonts w:ascii="Arial" w:eastAsia="Arial" w:hAnsi="Arial" w:cs="Arial"/>
                <w:position w:val="2"/>
                <w:vertAlign w:val="subscript"/>
              </w:rPr>
              <w:t>3a</w:t>
            </w:r>
          </w:p>
        </w:tc>
        <w:tc>
          <w:tcPr>
            <w:tcW w:w="1108" w:type="dxa"/>
          </w:tcPr>
          <w:p w14:paraId="35817F0D" w14:textId="77777777" w:rsidR="00290DDA"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lang w:val="en-US"/>
              </w:rPr>
            </w:pPr>
            <w:r w:rsidRPr="00A31880">
              <w:rPr>
                <w:rFonts w:ascii="Arial" w:eastAsia="Arial" w:hAnsi="Arial" w:cs="Arial"/>
                <w:position w:val="2"/>
              </w:rPr>
              <w:t>7,9</w:t>
            </w:r>
          </w:p>
        </w:tc>
        <w:tc>
          <w:tcPr>
            <w:tcW w:w="1093" w:type="dxa"/>
          </w:tcPr>
          <w:p w14:paraId="43F3F4F5" w14:textId="77777777" w:rsidR="00290DDA" w:rsidRPr="00B0582B"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4,0</w:t>
            </w:r>
          </w:p>
        </w:tc>
        <w:tc>
          <w:tcPr>
            <w:tcW w:w="1078" w:type="dxa"/>
          </w:tcPr>
          <w:p w14:paraId="01092FAD" w14:textId="77777777" w:rsidR="00290DDA" w:rsidRPr="007A6E91"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0,50</w:t>
            </w:r>
          </w:p>
        </w:tc>
        <w:tc>
          <w:tcPr>
            <w:tcW w:w="1095" w:type="dxa"/>
          </w:tcPr>
          <w:p w14:paraId="5876BD10" w14:textId="77777777" w:rsidR="00290DDA"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lang w:val="en-US"/>
              </w:rPr>
            </w:pPr>
            <w:r>
              <w:rPr>
                <w:rFonts w:ascii="Arial" w:eastAsia="Arial" w:hAnsi="Arial" w:cs="Arial"/>
                <w:position w:val="2"/>
              </w:rPr>
              <w:t>Merah Muda</w:t>
            </w:r>
          </w:p>
        </w:tc>
        <w:tc>
          <w:tcPr>
            <w:tcW w:w="1427" w:type="dxa"/>
          </w:tcPr>
          <w:p w14:paraId="5E3FF803" w14:textId="77777777" w:rsidR="00290DDA"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lang w:val="en-US"/>
              </w:rPr>
            </w:pPr>
            <w:r w:rsidRPr="00451896">
              <w:rPr>
                <w:rFonts w:ascii="Arial" w:eastAsia="Arial" w:hAnsi="Arial" w:cs="Arial"/>
                <w:position w:val="2"/>
              </w:rPr>
              <w:t>Negatif</w:t>
            </w:r>
          </w:p>
        </w:tc>
      </w:tr>
      <w:tr w:rsidR="00290DDA" w14:paraId="176B2AC0" w14:textId="77777777" w:rsidTr="00290DDA">
        <w:tc>
          <w:tcPr>
            <w:cnfStyle w:val="001000000000" w:firstRow="0" w:lastRow="0" w:firstColumn="1" w:lastColumn="0" w:oddVBand="0" w:evenVBand="0" w:oddHBand="0" w:evenHBand="0" w:firstRowFirstColumn="0" w:firstRowLastColumn="0" w:lastRowFirstColumn="0" w:lastRowLastColumn="0"/>
            <w:tcW w:w="1033" w:type="dxa"/>
          </w:tcPr>
          <w:p w14:paraId="2C791ACC" w14:textId="77777777" w:rsidR="00290DDA" w:rsidRDefault="00290DDA" w:rsidP="00290DDA">
            <w:pPr>
              <w:pStyle w:val="ListParagraph"/>
              <w:numPr>
                <w:ilvl w:val="0"/>
                <w:numId w:val="95"/>
              </w:numPr>
              <w:tabs>
                <w:tab w:val="left" w:pos="567"/>
              </w:tabs>
              <w:spacing w:line="360" w:lineRule="auto"/>
              <w:ind w:hanging="720"/>
              <w:rPr>
                <w:rFonts w:ascii="Arial" w:eastAsia="Arial" w:hAnsi="Arial" w:cs="Arial"/>
                <w:position w:val="2"/>
                <w:lang w:val="en-US"/>
              </w:rPr>
            </w:pPr>
          </w:p>
        </w:tc>
        <w:tc>
          <w:tcPr>
            <w:tcW w:w="1103" w:type="dxa"/>
          </w:tcPr>
          <w:p w14:paraId="3D05C1B3" w14:textId="77777777" w:rsidR="00290DDA" w:rsidRPr="001F7711"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vertAlign w:val="subscript"/>
                <w:lang w:val="en-US"/>
              </w:rPr>
            </w:pPr>
            <w:r w:rsidRPr="000A5683">
              <w:rPr>
                <w:rFonts w:ascii="Arial" w:eastAsia="Arial" w:hAnsi="Arial" w:cs="Arial"/>
                <w:position w:val="2"/>
              </w:rPr>
              <w:t>Cx</w:t>
            </w:r>
            <w:r>
              <w:rPr>
                <w:rFonts w:ascii="Arial" w:eastAsia="Arial" w:hAnsi="Arial" w:cs="Arial"/>
                <w:position w:val="2"/>
                <w:vertAlign w:val="subscript"/>
              </w:rPr>
              <w:t>3b</w:t>
            </w:r>
          </w:p>
        </w:tc>
        <w:tc>
          <w:tcPr>
            <w:tcW w:w="1108" w:type="dxa"/>
          </w:tcPr>
          <w:p w14:paraId="20E4D5B5" w14:textId="77777777" w:rsidR="00290DDA"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lang w:val="en-US"/>
              </w:rPr>
            </w:pPr>
            <w:r w:rsidRPr="009A3DD5">
              <w:rPr>
                <w:rFonts w:ascii="Arial" w:eastAsia="Arial" w:hAnsi="Arial" w:cs="Arial"/>
                <w:position w:val="2"/>
              </w:rPr>
              <w:t>7,9</w:t>
            </w:r>
          </w:p>
        </w:tc>
        <w:tc>
          <w:tcPr>
            <w:tcW w:w="1093" w:type="dxa"/>
          </w:tcPr>
          <w:p w14:paraId="05E746E4" w14:textId="77777777" w:rsidR="00290DDA" w:rsidRPr="00B0582B"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4,0</w:t>
            </w:r>
          </w:p>
        </w:tc>
        <w:tc>
          <w:tcPr>
            <w:tcW w:w="1078" w:type="dxa"/>
          </w:tcPr>
          <w:p w14:paraId="14974CE8" w14:textId="77777777" w:rsidR="00290DDA" w:rsidRPr="007A6E91"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0,50</w:t>
            </w:r>
          </w:p>
        </w:tc>
        <w:tc>
          <w:tcPr>
            <w:tcW w:w="1095" w:type="dxa"/>
          </w:tcPr>
          <w:p w14:paraId="0B6E1CFA" w14:textId="77777777" w:rsidR="00290DDA"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lang w:val="en-US"/>
              </w:rPr>
            </w:pPr>
            <w:r>
              <w:rPr>
                <w:rFonts w:ascii="Arial" w:eastAsia="Arial" w:hAnsi="Arial" w:cs="Arial"/>
                <w:position w:val="2"/>
              </w:rPr>
              <w:t>Merah Muda</w:t>
            </w:r>
          </w:p>
        </w:tc>
        <w:tc>
          <w:tcPr>
            <w:tcW w:w="1427" w:type="dxa"/>
          </w:tcPr>
          <w:p w14:paraId="1A5A5B3E" w14:textId="77777777" w:rsidR="00290DDA"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lang w:val="en-US"/>
              </w:rPr>
            </w:pPr>
            <w:r w:rsidRPr="00451896">
              <w:rPr>
                <w:rFonts w:ascii="Arial" w:eastAsia="Arial" w:hAnsi="Arial" w:cs="Arial"/>
                <w:position w:val="2"/>
              </w:rPr>
              <w:t>Negatif</w:t>
            </w:r>
          </w:p>
        </w:tc>
      </w:tr>
      <w:tr w:rsidR="00290DDA" w14:paraId="4F0726AE" w14:textId="77777777" w:rsidTr="00290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3" w:type="dxa"/>
          </w:tcPr>
          <w:p w14:paraId="0553B755" w14:textId="77777777" w:rsidR="00290DDA" w:rsidRDefault="00290DDA" w:rsidP="00290DDA">
            <w:pPr>
              <w:pStyle w:val="ListParagraph"/>
              <w:numPr>
                <w:ilvl w:val="0"/>
                <w:numId w:val="95"/>
              </w:numPr>
              <w:tabs>
                <w:tab w:val="left" w:pos="567"/>
              </w:tabs>
              <w:spacing w:line="360" w:lineRule="auto"/>
              <w:ind w:hanging="720"/>
              <w:rPr>
                <w:rFonts w:ascii="Arial" w:eastAsia="Arial" w:hAnsi="Arial" w:cs="Arial"/>
                <w:position w:val="2"/>
                <w:lang w:val="en-US"/>
              </w:rPr>
            </w:pPr>
          </w:p>
        </w:tc>
        <w:tc>
          <w:tcPr>
            <w:tcW w:w="1103" w:type="dxa"/>
          </w:tcPr>
          <w:p w14:paraId="77ACF877" w14:textId="77777777" w:rsidR="00290DDA" w:rsidRPr="001F7711"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vertAlign w:val="subscript"/>
                <w:lang w:val="en-US"/>
              </w:rPr>
            </w:pPr>
            <w:r w:rsidRPr="000A5683">
              <w:rPr>
                <w:rFonts w:ascii="Arial" w:eastAsia="Arial" w:hAnsi="Arial" w:cs="Arial"/>
                <w:position w:val="2"/>
              </w:rPr>
              <w:t>Cx</w:t>
            </w:r>
            <w:r>
              <w:rPr>
                <w:rFonts w:ascii="Arial" w:eastAsia="Arial" w:hAnsi="Arial" w:cs="Arial"/>
                <w:position w:val="2"/>
                <w:vertAlign w:val="subscript"/>
              </w:rPr>
              <w:t>3c</w:t>
            </w:r>
          </w:p>
        </w:tc>
        <w:tc>
          <w:tcPr>
            <w:tcW w:w="1108" w:type="dxa"/>
          </w:tcPr>
          <w:p w14:paraId="41C4DD19" w14:textId="77777777" w:rsidR="00290DDA"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lang w:val="en-US"/>
              </w:rPr>
            </w:pPr>
            <w:r w:rsidRPr="009A3DD5">
              <w:rPr>
                <w:rFonts w:ascii="Arial" w:eastAsia="Arial" w:hAnsi="Arial" w:cs="Arial"/>
                <w:position w:val="2"/>
              </w:rPr>
              <w:t>7,9</w:t>
            </w:r>
          </w:p>
        </w:tc>
        <w:tc>
          <w:tcPr>
            <w:tcW w:w="1093" w:type="dxa"/>
          </w:tcPr>
          <w:p w14:paraId="3862E944" w14:textId="77777777" w:rsidR="00290DDA" w:rsidRPr="00B0582B"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4,1</w:t>
            </w:r>
          </w:p>
        </w:tc>
        <w:tc>
          <w:tcPr>
            <w:tcW w:w="1078" w:type="dxa"/>
          </w:tcPr>
          <w:p w14:paraId="459B9FBB" w14:textId="77777777" w:rsidR="00290DDA" w:rsidRPr="007A6E91"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rPr>
            </w:pPr>
            <w:r>
              <w:rPr>
                <w:rFonts w:ascii="Arial" w:eastAsia="Arial" w:hAnsi="Arial" w:cs="Arial"/>
                <w:position w:val="2"/>
              </w:rPr>
              <w:t>0,51</w:t>
            </w:r>
          </w:p>
        </w:tc>
        <w:tc>
          <w:tcPr>
            <w:tcW w:w="1095" w:type="dxa"/>
          </w:tcPr>
          <w:p w14:paraId="7E4BB474" w14:textId="77777777" w:rsidR="00290DDA"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lang w:val="en-US"/>
              </w:rPr>
            </w:pPr>
            <w:r>
              <w:rPr>
                <w:rFonts w:ascii="Arial" w:eastAsia="Arial" w:hAnsi="Arial" w:cs="Arial"/>
                <w:position w:val="2"/>
              </w:rPr>
              <w:t>Merah Muda</w:t>
            </w:r>
          </w:p>
        </w:tc>
        <w:tc>
          <w:tcPr>
            <w:tcW w:w="1427" w:type="dxa"/>
          </w:tcPr>
          <w:p w14:paraId="3956B915" w14:textId="77777777" w:rsidR="00290DDA" w:rsidRDefault="00290DDA" w:rsidP="00290DDA">
            <w:pPr>
              <w:pStyle w:val="ListParagraph"/>
              <w:tabs>
                <w:tab w:val="left" w:pos="567"/>
              </w:tabs>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position w:val="2"/>
                <w:lang w:val="en-US"/>
              </w:rPr>
            </w:pPr>
            <w:r w:rsidRPr="00451896">
              <w:rPr>
                <w:rFonts w:ascii="Arial" w:eastAsia="Arial" w:hAnsi="Arial" w:cs="Arial"/>
                <w:position w:val="2"/>
              </w:rPr>
              <w:t>Negatif</w:t>
            </w:r>
          </w:p>
        </w:tc>
      </w:tr>
      <w:tr w:rsidR="00290DDA" w14:paraId="373BD587" w14:textId="77777777" w:rsidTr="00290DDA">
        <w:tc>
          <w:tcPr>
            <w:cnfStyle w:val="001000000000" w:firstRow="0" w:lastRow="0" w:firstColumn="1" w:lastColumn="0" w:oddVBand="0" w:evenVBand="0" w:oddHBand="0" w:evenHBand="0" w:firstRowFirstColumn="0" w:firstRowLastColumn="0" w:lastRowFirstColumn="0" w:lastRowLastColumn="0"/>
            <w:tcW w:w="1033" w:type="dxa"/>
          </w:tcPr>
          <w:p w14:paraId="6063C90F" w14:textId="77777777" w:rsidR="00290DDA" w:rsidRDefault="00290DDA" w:rsidP="00290DDA">
            <w:pPr>
              <w:pStyle w:val="ListParagraph"/>
              <w:numPr>
                <w:ilvl w:val="0"/>
                <w:numId w:val="95"/>
              </w:numPr>
              <w:tabs>
                <w:tab w:val="left" w:pos="567"/>
              </w:tabs>
              <w:spacing w:line="360" w:lineRule="auto"/>
              <w:ind w:hanging="720"/>
              <w:rPr>
                <w:rFonts w:ascii="Arial" w:eastAsia="Arial" w:hAnsi="Arial" w:cs="Arial"/>
                <w:position w:val="2"/>
                <w:lang w:val="en-US"/>
              </w:rPr>
            </w:pPr>
          </w:p>
        </w:tc>
        <w:tc>
          <w:tcPr>
            <w:tcW w:w="1103" w:type="dxa"/>
          </w:tcPr>
          <w:p w14:paraId="6F253B35" w14:textId="77777777" w:rsidR="00290DDA" w:rsidRPr="001F7711"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B3</w:t>
            </w:r>
          </w:p>
        </w:tc>
        <w:tc>
          <w:tcPr>
            <w:tcW w:w="1108" w:type="dxa"/>
          </w:tcPr>
          <w:p w14:paraId="025D5CA4" w14:textId="77777777" w:rsidR="00290DDA"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lang w:val="en-US"/>
              </w:rPr>
            </w:pPr>
            <w:r w:rsidRPr="009A3DD5">
              <w:rPr>
                <w:rFonts w:ascii="Arial" w:eastAsia="Arial" w:hAnsi="Arial" w:cs="Arial"/>
                <w:position w:val="2"/>
              </w:rPr>
              <w:t>7,9</w:t>
            </w:r>
          </w:p>
        </w:tc>
        <w:tc>
          <w:tcPr>
            <w:tcW w:w="1093" w:type="dxa"/>
          </w:tcPr>
          <w:p w14:paraId="52B7A0C5" w14:textId="77777777" w:rsidR="00290DDA" w:rsidRPr="00F32579"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4,2</w:t>
            </w:r>
          </w:p>
        </w:tc>
        <w:tc>
          <w:tcPr>
            <w:tcW w:w="1078" w:type="dxa"/>
          </w:tcPr>
          <w:p w14:paraId="699F9150" w14:textId="77777777" w:rsidR="00290DDA" w:rsidRPr="00D33EF0"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0,53</w:t>
            </w:r>
          </w:p>
        </w:tc>
        <w:tc>
          <w:tcPr>
            <w:tcW w:w="1095" w:type="dxa"/>
          </w:tcPr>
          <w:p w14:paraId="2996A28D" w14:textId="77777777" w:rsidR="00290DDA" w:rsidRPr="007A6E91"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Merah Muda Cerah</w:t>
            </w:r>
          </w:p>
        </w:tc>
        <w:tc>
          <w:tcPr>
            <w:tcW w:w="1427" w:type="dxa"/>
          </w:tcPr>
          <w:p w14:paraId="12E6B1B3" w14:textId="77777777" w:rsidR="00290DDA" w:rsidRPr="007A6E91" w:rsidRDefault="00290DDA" w:rsidP="00290DDA">
            <w:pPr>
              <w:pStyle w:val="ListParagraph"/>
              <w:tabs>
                <w:tab w:val="left" w:pos="567"/>
              </w:tabs>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position w:val="2"/>
              </w:rPr>
            </w:pPr>
            <w:r>
              <w:rPr>
                <w:rFonts w:ascii="Arial" w:eastAsia="Arial" w:hAnsi="Arial" w:cs="Arial"/>
                <w:position w:val="2"/>
              </w:rPr>
              <w:t xml:space="preserve">Positif </w:t>
            </w:r>
          </w:p>
        </w:tc>
      </w:tr>
    </w:tbl>
    <w:p w14:paraId="5B4673F0" w14:textId="77777777" w:rsidR="00290DDA" w:rsidRDefault="00290DDA" w:rsidP="00290DDA">
      <w:pPr>
        <w:rPr>
          <w:rFonts w:ascii="Arial" w:eastAsia="Times New Roman" w:hAnsi="Arial" w:cs="Arial"/>
          <w:noProof/>
          <w:lang w:eastAsia="id-ID"/>
        </w:rPr>
      </w:pPr>
    </w:p>
    <w:p w14:paraId="38DAA823" w14:textId="77777777" w:rsidR="00290DDA" w:rsidRDefault="00290DDA" w:rsidP="00290DDA">
      <w:pPr>
        <w:rPr>
          <w:rFonts w:ascii="Arial" w:eastAsia="Times New Roman" w:hAnsi="Arial" w:cs="Arial"/>
          <w:noProof/>
          <w:lang w:eastAsia="id-ID"/>
        </w:rPr>
      </w:pPr>
    </w:p>
    <w:p w14:paraId="37711A69" w14:textId="77777777" w:rsidR="00290DDA" w:rsidRDefault="00290DDA" w:rsidP="00290DDA">
      <w:pPr>
        <w:rPr>
          <w:rFonts w:ascii="Arial" w:eastAsia="Times New Roman" w:hAnsi="Arial" w:cs="Arial"/>
          <w:noProof/>
          <w:lang w:eastAsia="id-ID"/>
        </w:rPr>
      </w:pPr>
    </w:p>
    <w:p w14:paraId="090F03DE" w14:textId="77777777" w:rsidR="00290DDA" w:rsidRDefault="00290DDA" w:rsidP="00290DDA">
      <w:pPr>
        <w:rPr>
          <w:rFonts w:ascii="Arial" w:eastAsia="Times New Roman" w:hAnsi="Arial" w:cs="Arial"/>
          <w:noProof/>
          <w:lang w:eastAsia="id-ID"/>
        </w:rPr>
      </w:pPr>
    </w:p>
    <w:p w14:paraId="20140755" w14:textId="77777777" w:rsidR="00290DDA" w:rsidRDefault="00290DDA" w:rsidP="00290DDA">
      <w:pPr>
        <w:rPr>
          <w:rFonts w:ascii="Arial" w:eastAsia="Times New Roman" w:hAnsi="Arial" w:cs="Arial"/>
          <w:noProof/>
          <w:lang w:eastAsia="id-ID"/>
        </w:rPr>
      </w:pPr>
    </w:p>
    <w:p w14:paraId="3B6A1DBF" w14:textId="77777777" w:rsidR="00290DDA" w:rsidRDefault="00290DDA" w:rsidP="00290DDA">
      <w:pPr>
        <w:rPr>
          <w:rFonts w:ascii="Arial" w:eastAsia="Times New Roman" w:hAnsi="Arial" w:cs="Arial"/>
          <w:noProof/>
          <w:lang w:eastAsia="id-ID"/>
        </w:rPr>
      </w:pPr>
    </w:p>
    <w:p w14:paraId="7104085E" w14:textId="77777777" w:rsidR="00290DDA" w:rsidRDefault="00290DDA" w:rsidP="00290DDA">
      <w:pPr>
        <w:rPr>
          <w:rFonts w:ascii="Arial" w:eastAsia="Times New Roman" w:hAnsi="Arial" w:cs="Arial"/>
          <w:noProof/>
          <w:lang w:eastAsia="id-ID"/>
        </w:rPr>
      </w:pPr>
    </w:p>
    <w:p w14:paraId="04DE9B84" w14:textId="37933052" w:rsidR="00E24BC8" w:rsidRDefault="00E24BC8" w:rsidP="00437528">
      <w:pPr>
        <w:rPr>
          <w:rFonts w:ascii="Arial" w:eastAsia="Times New Roman" w:hAnsi="Arial" w:cs="Arial"/>
          <w:noProof/>
          <w:lang w:eastAsia="id-ID"/>
        </w:rPr>
      </w:pPr>
    </w:p>
    <w:p w14:paraId="24B17A28" w14:textId="77777777" w:rsidR="0008533D" w:rsidRDefault="0008533D" w:rsidP="00437528">
      <w:pPr>
        <w:rPr>
          <w:rFonts w:ascii="Arial" w:eastAsia="Times New Roman" w:hAnsi="Arial" w:cs="Arial"/>
          <w:noProof/>
          <w:lang w:eastAsia="id-ID"/>
        </w:rPr>
      </w:pPr>
    </w:p>
    <w:p w14:paraId="28127703" w14:textId="77777777" w:rsidR="00CE3ED3" w:rsidRDefault="00CE3ED3" w:rsidP="006A7677">
      <w:pPr>
        <w:rPr>
          <w:rFonts w:ascii="Arial" w:eastAsia="Times New Roman" w:hAnsi="Arial" w:cs="Arial"/>
          <w:noProof/>
          <w:lang w:eastAsia="id-ID"/>
        </w:rPr>
      </w:pPr>
    </w:p>
    <w:p w14:paraId="7A3625B5" w14:textId="48F23470" w:rsidR="00BA7BD6" w:rsidRDefault="004D6229" w:rsidP="006A7677">
      <w:pPr>
        <w:rPr>
          <w:rFonts w:ascii="Arial" w:eastAsia="Times New Roman" w:hAnsi="Arial" w:cs="Arial"/>
          <w:noProof/>
          <w:lang w:eastAsia="id-ID"/>
        </w:rPr>
      </w:pPr>
      <w:r>
        <w:rPr>
          <w:rFonts w:ascii="Arial" w:eastAsia="Times New Roman" w:hAnsi="Arial" w:cs="Arial"/>
          <w:noProof/>
          <w:lang w:eastAsia="id-ID"/>
        </w:rPr>
        <w:lastRenderedPageBreak/>
        <w:t>Lampiran 5</w:t>
      </w:r>
    </w:p>
    <w:p w14:paraId="47A80521" w14:textId="77777777" w:rsidR="0008533D" w:rsidRDefault="00BA7BD6" w:rsidP="0014631D">
      <w:pPr>
        <w:pStyle w:val="ListParagraph"/>
        <w:spacing w:line="360" w:lineRule="auto"/>
        <w:ind w:left="0"/>
        <w:rPr>
          <w:rFonts w:ascii="Arial" w:eastAsia="Times New Roman" w:hAnsi="Arial" w:cs="Arial"/>
          <w:noProof/>
          <w:lang w:eastAsia="id-ID"/>
        </w:rPr>
      </w:pPr>
      <w:r>
        <w:rPr>
          <w:rFonts w:ascii="Arial" w:eastAsia="Times New Roman" w:hAnsi="Arial" w:cs="Arial"/>
          <w:noProof/>
          <w:lang w:eastAsia="id-ID"/>
        </w:rPr>
        <w:t>Kartu Laporan Pertemuan Bimbingan KTI</w:t>
      </w:r>
    </w:p>
    <w:p w14:paraId="0F2993FB" w14:textId="61E8E3AC" w:rsidR="0077578E" w:rsidRDefault="0008533D" w:rsidP="00290DDA">
      <w:pPr>
        <w:pStyle w:val="ListParagraph"/>
        <w:spacing w:line="360" w:lineRule="auto"/>
        <w:ind w:left="0"/>
        <w:rPr>
          <w:rFonts w:ascii="Arial" w:eastAsia="Times New Roman" w:hAnsi="Arial" w:cs="Arial"/>
          <w:noProof/>
          <w:lang w:eastAsia="id-ID"/>
        </w:rPr>
      </w:pPr>
      <w:r>
        <w:rPr>
          <w:rFonts w:ascii="Arial" w:eastAsia="Times New Roman" w:hAnsi="Arial" w:cs="Arial"/>
          <w:noProof/>
          <w:lang w:val="en-US"/>
        </w:rPr>
        <w:drawing>
          <wp:inline distT="0" distB="0" distL="0" distR="0" wp14:anchorId="4EC900DD" wp14:editId="1EB7504E">
            <wp:extent cx="5039995" cy="6467475"/>
            <wp:effectExtent l="0" t="0" r="825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WhatsApp Image 2022-06-09 at 21.45.32.jpeg"/>
                    <pic:cNvPicPr/>
                  </pic:nvPicPr>
                  <pic:blipFill rotWithShape="1">
                    <a:blip r:embed="rId41">
                      <a:extLst>
                        <a:ext uri="{28A0092B-C50C-407E-A947-70E740481C1C}">
                          <a14:useLocalDpi xmlns:a14="http://schemas.microsoft.com/office/drawing/2010/main" val="0"/>
                        </a:ext>
                      </a:extLst>
                    </a:blip>
                    <a:srcRect b="11734"/>
                    <a:stretch/>
                  </pic:blipFill>
                  <pic:spPr bwMode="auto">
                    <a:xfrm>
                      <a:off x="0" y="0"/>
                      <a:ext cx="5039995" cy="6467475"/>
                    </a:xfrm>
                    <a:prstGeom prst="rect">
                      <a:avLst/>
                    </a:prstGeom>
                    <a:ln>
                      <a:noFill/>
                    </a:ln>
                    <a:extLst>
                      <a:ext uri="{53640926-AAD7-44D8-BBD7-CCE9431645EC}">
                        <a14:shadowObscured xmlns:a14="http://schemas.microsoft.com/office/drawing/2010/main"/>
                      </a:ext>
                    </a:extLst>
                  </pic:spPr>
                </pic:pic>
              </a:graphicData>
            </a:graphic>
          </wp:inline>
        </w:drawing>
      </w:r>
    </w:p>
    <w:p w14:paraId="491ECF56" w14:textId="77777777" w:rsidR="0077578E" w:rsidRDefault="0077578E" w:rsidP="00290DDA">
      <w:pPr>
        <w:pStyle w:val="ListParagraph"/>
        <w:spacing w:line="360" w:lineRule="auto"/>
        <w:ind w:left="0"/>
        <w:rPr>
          <w:rFonts w:ascii="Arial" w:eastAsia="Times New Roman" w:hAnsi="Arial" w:cs="Arial"/>
          <w:noProof/>
          <w:lang w:eastAsia="id-ID"/>
        </w:rPr>
      </w:pPr>
    </w:p>
    <w:p w14:paraId="649D6356" w14:textId="7D04887A" w:rsidR="00BA7BD6" w:rsidRPr="007708C9" w:rsidRDefault="00BA7BD6" w:rsidP="00290DDA">
      <w:pPr>
        <w:pStyle w:val="ListParagraph"/>
        <w:spacing w:line="360" w:lineRule="auto"/>
        <w:ind w:left="0"/>
        <w:rPr>
          <w:rFonts w:ascii="Arial" w:eastAsia="Times New Roman" w:hAnsi="Arial" w:cs="Arial"/>
          <w:noProof/>
          <w:lang w:eastAsia="id-ID"/>
        </w:rPr>
      </w:pPr>
    </w:p>
    <w:sectPr w:rsidR="00BA7BD6" w:rsidRPr="007708C9" w:rsidSect="006A7677">
      <w:pgSz w:w="11906" w:h="16838"/>
      <w:pgMar w:top="1701" w:right="1701" w:bottom="1701" w:left="2268" w:header="709" w:footer="141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711A6A" w14:textId="77777777" w:rsidR="00F60B79" w:rsidRDefault="00F60B79" w:rsidP="00870258">
      <w:pPr>
        <w:spacing w:after="0" w:line="240" w:lineRule="auto"/>
      </w:pPr>
      <w:r>
        <w:separator/>
      </w:r>
    </w:p>
  </w:endnote>
  <w:endnote w:type="continuationSeparator" w:id="0">
    <w:p w14:paraId="255CB9DA" w14:textId="77777777" w:rsidR="00F60B79" w:rsidRDefault="00F60B79" w:rsidP="00870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3221200"/>
      <w:docPartObj>
        <w:docPartGallery w:val="Page Numbers (Bottom of Page)"/>
        <w:docPartUnique/>
      </w:docPartObj>
    </w:sdtPr>
    <w:sdtEndPr>
      <w:rPr>
        <w:noProof/>
      </w:rPr>
    </w:sdtEndPr>
    <w:sdtContent>
      <w:p w14:paraId="7774266D" w14:textId="33EABEA2" w:rsidR="0036551D" w:rsidRDefault="0036551D">
        <w:pPr>
          <w:pStyle w:val="Footer"/>
          <w:jc w:val="center"/>
        </w:pPr>
        <w:r>
          <w:fldChar w:fldCharType="begin"/>
        </w:r>
        <w:r>
          <w:instrText xml:space="preserve"> PAGE   \* MERGEFORMAT </w:instrText>
        </w:r>
        <w:r>
          <w:fldChar w:fldCharType="separate"/>
        </w:r>
        <w:r w:rsidR="00724C2D">
          <w:rPr>
            <w:noProof/>
          </w:rPr>
          <w:t>vi</w:t>
        </w:r>
        <w:r>
          <w:rPr>
            <w:noProof/>
          </w:rPr>
          <w:fldChar w:fldCharType="end"/>
        </w:r>
      </w:p>
    </w:sdtContent>
  </w:sdt>
  <w:p w14:paraId="5AEB9DD4" w14:textId="7299202C" w:rsidR="0036551D" w:rsidRDefault="0036551D" w:rsidP="008226E9">
    <w:pPr>
      <w:pStyle w:val="Footer"/>
      <w:tabs>
        <w:tab w:val="clear" w:pos="4513"/>
        <w:tab w:val="clear" w:pos="9026"/>
        <w:tab w:val="left" w:pos="1547"/>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8581EF" w14:textId="77777777" w:rsidR="00F60B79" w:rsidRDefault="00F60B79" w:rsidP="00870258">
      <w:pPr>
        <w:spacing w:after="0" w:line="240" w:lineRule="auto"/>
      </w:pPr>
      <w:r>
        <w:separator/>
      </w:r>
    </w:p>
  </w:footnote>
  <w:footnote w:type="continuationSeparator" w:id="0">
    <w:p w14:paraId="3DB4FB37" w14:textId="77777777" w:rsidR="00F60B79" w:rsidRDefault="00F60B79" w:rsidP="008702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BAE73" w14:textId="77777777" w:rsidR="0036551D" w:rsidRDefault="0036551D">
    <w:pPr>
      <w:pStyle w:val="Header"/>
      <w:jc w:val="right"/>
    </w:pPr>
  </w:p>
  <w:p w14:paraId="2B50445A" w14:textId="77777777" w:rsidR="0036551D" w:rsidRDefault="003655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63EE"/>
    <w:multiLevelType w:val="hybridMultilevel"/>
    <w:tmpl w:val="E8BADDE4"/>
    <w:lvl w:ilvl="0" w:tplc="0FD83FE8">
      <w:start w:val="2"/>
      <w:numFmt w:val="decimal"/>
      <w:lvlText w:val="%1.7"/>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
    <w:nsid w:val="00EA4920"/>
    <w:multiLevelType w:val="hybridMultilevel"/>
    <w:tmpl w:val="0FC4325E"/>
    <w:lvl w:ilvl="0" w:tplc="C424274C">
      <w:start w:val="1"/>
      <w:numFmt w:val="decimal"/>
      <w:lvlText w:val="%1.5"/>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13F6B3E"/>
    <w:multiLevelType w:val="hybridMultilevel"/>
    <w:tmpl w:val="369A2A7C"/>
    <w:lvl w:ilvl="0" w:tplc="F3081C7C">
      <w:start w:val="1"/>
      <w:numFmt w:val="decimal"/>
      <w:lvlText w:val="%1.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1A12F13"/>
    <w:multiLevelType w:val="hybridMultilevel"/>
    <w:tmpl w:val="510802F4"/>
    <w:lvl w:ilvl="0" w:tplc="5DCE3E10">
      <w:start w:val="1"/>
      <w:numFmt w:val="lowerLetter"/>
      <w:lvlText w:val="%1."/>
      <w:lvlJc w:val="left"/>
      <w:pPr>
        <w:ind w:left="1440" w:hanging="360"/>
      </w:pPr>
      <w:rPr>
        <w:rFonts w:ascii="Arial" w:eastAsia="Calibri" w:hAnsi="Arial" w:cs="Arial"/>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03630AA2"/>
    <w:multiLevelType w:val="hybridMultilevel"/>
    <w:tmpl w:val="862CDA12"/>
    <w:lvl w:ilvl="0" w:tplc="BE8EF48E">
      <w:start w:val="2"/>
      <w:numFmt w:val="decimal"/>
      <w:lvlText w:val="%1.4.1"/>
      <w:lvlJc w:val="left"/>
      <w:pPr>
        <w:ind w:left="121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4236E11"/>
    <w:multiLevelType w:val="hybridMultilevel"/>
    <w:tmpl w:val="0EBCC562"/>
    <w:lvl w:ilvl="0" w:tplc="8F74DBEA">
      <w:start w:val="3"/>
      <w:numFmt w:val="decimal"/>
      <w:lvlText w:val="%1.4.1"/>
      <w:lvlJc w:val="left"/>
      <w:pPr>
        <w:ind w:left="177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47D53F6"/>
    <w:multiLevelType w:val="hybridMultilevel"/>
    <w:tmpl w:val="F620AE68"/>
    <w:lvl w:ilvl="0" w:tplc="E57EC812">
      <w:start w:val="1"/>
      <w:numFmt w:val="decimal"/>
      <w:lvlText w:val="%1.4"/>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6081BB8"/>
    <w:multiLevelType w:val="hybridMultilevel"/>
    <w:tmpl w:val="7556F63A"/>
    <w:lvl w:ilvl="0" w:tplc="A4F49DF6">
      <w:start w:val="5"/>
      <w:numFmt w:val="decimal"/>
      <w:lvlText w:val="%1.2"/>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06232110"/>
    <w:multiLevelType w:val="hybridMultilevel"/>
    <w:tmpl w:val="7D9EBBE2"/>
    <w:lvl w:ilvl="0" w:tplc="C28888A4">
      <w:start w:val="2"/>
      <w:numFmt w:val="decimal"/>
      <w:lvlText w:val="%1.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8EA1DA0"/>
    <w:multiLevelType w:val="hybridMultilevel"/>
    <w:tmpl w:val="FF46E146"/>
    <w:lvl w:ilvl="0" w:tplc="A3B4E008">
      <w:start w:val="3"/>
      <w:numFmt w:val="decimal"/>
      <w:lvlText w:val="%1.2"/>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9610DF6"/>
    <w:multiLevelType w:val="hybridMultilevel"/>
    <w:tmpl w:val="BA7E02C6"/>
    <w:lvl w:ilvl="0" w:tplc="43D499B8">
      <w:start w:val="3"/>
      <w:numFmt w:val="decimal"/>
      <w:lvlText w:val="%1.2.2"/>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9FF2E14"/>
    <w:multiLevelType w:val="hybridMultilevel"/>
    <w:tmpl w:val="D7D6C870"/>
    <w:lvl w:ilvl="0" w:tplc="19DEE0C2">
      <w:start w:val="1"/>
      <w:numFmt w:val="lowerLetter"/>
      <w:lvlText w:val="%1."/>
      <w:lvlJc w:val="left"/>
      <w:pPr>
        <w:ind w:left="36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BDF1094"/>
    <w:multiLevelType w:val="hybridMultilevel"/>
    <w:tmpl w:val="AABEE058"/>
    <w:lvl w:ilvl="0" w:tplc="B986F19C">
      <w:start w:val="2"/>
      <w:numFmt w:val="decimal"/>
      <w:lvlText w:val="%1.1.4"/>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C7F0F60"/>
    <w:multiLevelType w:val="hybridMultilevel"/>
    <w:tmpl w:val="335CA724"/>
    <w:lvl w:ilvl="0" w:tplc="4D481CFC">
      <w:start w:val="3"/>
      <w:numFmt w:val="decimal"/>
      <w:lvlText w:val="%1.5.3"/>
      <w:lvlJc w:val="left"/>
      <w:pPr>
        <w:ind w:left="1920" w:hanging="360"/>
      </w:pPr>
      <w:rPr>
        <w:rFonts w:hint="default"/>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14">
    <w:nsid w:val="0D952F79"/>
    <w:multiLevelType w:val="hybridMultilevel"/>
    <w:tmpl w:val="A1F80E72"/>
    <w:lvl w:ilvl="0" w:tplc="51E63F30">
      <w:start w:val="3"/>
      <w:numFmt w:val="decimal"/>
      <w:lvlText w:val="%1.5.2"/>
      <w:lvlJc w:val="left"/>
      <w:pPr>
        <w:ind w:left="177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EBA189C"/>
    <w:multiLevelType w:val="hybridMultilevel"/>
    <w:tmpl w:val="ED789576"/>
    <w:lvl w:ilvl="0" w:tplc="A9B86632">
      <w:start w:val="2"/>
      <w:numFmt w:val="decimal"/>
      <w:lvlText w:val="%1.5.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6">
    <w:nsid w:val="10EE39B1"/>
    <w:multiLevelType w:val="hybridMultilevel"/>
    <w:tmpl w:val="69F425B4"/>
    <w:lvl w:ilvl="0" w:tplc="6928A9F4">
      <w:start w:val="2"/>
      <w:numFmt w:val="decimal"/>
      <w:lvlText w:val="%1.5.1"/>
      <w:lvlJc w:val="left"/>
      <w:pPr>
        <w:ind w:left="121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1F935FA"/>
    <w:multiLevelType w:val="hybridMultilevel"/>
    <w:tmpl w:val="1FDC8440"/>
    <w:lvl w:ilvl="0" w:tplc="64102D00">
      <w:start w:val="3"/>
      <w:numFmt w:val="decimal"/>
      <w:lvlText w:val="%1.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65D28B3"/>
    <w:multiLevelType w:val="hybridMultilevel"/>
    <w:tmpl w:val="508A1B06"/>
    <w:lvl w:ilvl="0" w:tplc="151EA750">
      <w:start w:val="2"/>
      <w:numFmt w:val="decimal"/>
      <w:lvlText w:val="%1.3.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9">
    <w:nsid w:val="1715477B"/>
    <w:multiLevelType w:val="hybridMultilevel"/>
    <w:tmpl w:val="40C090C0"/>
    <w:lvl w:ilvl="0" w:tplc="206AF59C">
      <w:start w:val="1"/>
      <w:numFmt w:val="decimal"/>
      <w:lvlText w:val="%1.2"/>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9B14AF9"/>
    <w:multiLevelType w:val="hybridMultilevel"/>
    <w:tmpl w:val="0B6809DC"/>
    <w:lvl w:ilvl="0" w:tplc="CA885F1C">
      <w:start w:val="1"/>
      <w:numFmt w:val="decimal"/>
      <w:lvlText w:val="%1.5"/>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AAE414F"/>
    <w:multiLevelType w:val="hybridMultilevel"/>
    <w:tmpl w:val="E7BCB09E"/>
    <w:lvl w:ilvl="0" w:tplc="793EB0FA">
      <w:start w:val="3"/>
      <w:numFmt w:val="decimal"/>
      <w:lvlText w:val="%1.3.1"/>
      <w:lvlJc w:val="left"/>
      <w:pPr>
        <w:ind w:left="177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B9B413A"/>
    <w:multiLevelType w:val="hybridMultilevel"/>
    <w:tmpl w:val="E67A82A8"/>
    <w:lvl w:ilvl="0" w:tplc="060C6376">
      <w:start w:val="3"/>
      <w:numFmt w:val="decimal"/>
      <w:lvlText w:val="%1.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1BB23A2D"/>
    <w:multiLevelType w:val="hybridMultilevel"/>
    <w:tmpl w:val="31307372"/>
    <w:lvl w:ilvl="0" w:tplc="7AB295FA">
      <w:start w:val="2"/>
      <w:numFmt w:val="decimal"/>
      <w:lvlText w:val="%1.3"/>
      <w:lvlJc w:val="left"/>
      <w:pPr>
        <w:ind w:left="2705" w:hanging="360"/>
      </w:pPr>
      <w:rPr>
        <w:rFonts w:hint="default"/>
      </w:r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24">
    <w:nsid w:val="1E3B6F48"/>
    <w:multiLevelType w:val="hybridMultilevel"/>
    <w:tmpl w:val="2D265FD6"/>
    <w:lvl w:ilvl="0" w:tplc="807811D6">
      <w:start w:val="3"/>
      <w:numFmt w:val="decimal"/>
      <w:lvlText w:val="%1.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24B453A"/>
    <w:multiLevelType w:val="hybridMultilevel"/>
    <w:tmpl w:val="29364050"/>
    <w:lvl w:ilvl="0" w:tplc="9D8A4980">
      <w:start w:val="1"/>
      <w:numFmt w:val="decimal"/>
      <w:lvlText w:val="%1.2"/>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31F1EF3"/>
    <w:multiLevelType w:val="hybridMultilevel"/>
    <w:tmpl w:val="6A3AC8BC"/>
    <w:lvl w:ilvl="0" w:tplc="200826DE">
      <w:start w:val="1"/>
      <w:numFmt w:val="lowerRoman"/>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4BF7833"/>
    <w:multiLevelType w:val="hybridMultilevel"/>
    <w:tmpl w:val="28B4F18A"/>
    <w:lvl w:ilvl="0" w:tplc="EB98B660">
      <w:start w:val="2"/>
      <w:numFmt w:val="decimal"/>
      <w:lvlText w:val="%1.4.2"/>
      <w:lvlJc w:val="left"/>
      <w:pPr>
        <w:ind w:left="121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53C1B04"/>
    <w:multiLevelType w:val="hybridMultilevel"/>
    <w:tmpl w:val="BDE6ACD0"/>
    <w:lvl w:ilvl="0" w:tplc="6BBEB792">
      <w:start w:val="2"/>
      <w:numFmt w:val="decimal"/>
      <w:lvlText w:val="%1.7"/>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5CB1750"/>
    <w:multiLevelType w:val="hybridMultilevel"/>
    <w:tmpl w:val="2348FD00"/>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0">
    <w:nsid w:val="26320DE7"/>
    <w:multiLevelType w:val="hybridMultilevel"/>
    <w:tmpl w:val="6A7C6FA6"/>
    <w:lvl w:ilvl="0" w:tplc="917233A4">
      <w:start w:val="2"/>
      <w:numFmt w:val="decimal"/>
      <w:lvlText w:val="%1.8"/>
      <w:lvlJc w:val="left"/>
      <w:pPr>
        <w:ind w:left="177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78A25CD"/>
    <w:multiLevelType w:val="hybridMultilevel"/>
    <w:tmpl w:val="977E579C"/>
    <w:lvl w:ilvl="0" w:tplc="99862480">
      <w:start w:val="2"/>
      <w:numFmt w:val="decimal"/>
      <w:lvlText w:val="%1.3.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2">
    <w:nsid w:val="28376F62"/>
    <w:multiLevelType w:val="hybridMultilevel"/>
    <w:tmpl w:val="6FA0B45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28C25D53"/>
    <w:multiLevelType w:val="hybridMultilevel"/>
    <w:tmpl w:val="47C6DF50"/>
    <w:lvl w:ilvl="0" w:tplc="B4444904">
      <w:start w:val="1"/>
      <w:numFmt w:val="lowerRoman"/>
      <w:lvlText w:val="%1."/>
      <w:lvlJc w:val="right"/>
      <w:pPr>
        <w:ind w:left="786" w:hanging="360"/>
      </w:pPr>
      <w:rPr>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4">
    <w:nsid w:val="29322E6B"/>
    <w:multiLevelType w:val="hybridMultilevel"/>
    <w:tmpl w:val="F50ECBF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2A2E5222"/>
    <w:multiLevelType w:val="hybridMultilevel"/>
    <w:tmpl w:val="1968F9EE"/>
    <w:lvl w:ilvl="0" w:tplc="433E0B50">
      <w:start w:val="3"/>
      <w:numFmt w:val="decimal"/>
      <w:lvlText w:val="%1.5.2"/>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2B063E14"/>
    <w:multiLevelType w:val="hybridMultilevel"/>
    <w:tmpl w:val="E20C9292"/>
    <w:lvl w:ilvl="0" w:tplc="4D481CFC">
      <w:start w:val="3"/>
      <w:numFmt w:val="decimal"/>
      <w:lvlText w:val="%1.5.3"/>
      <w:lvlJc w:val="left"/>
      <w:pPr>
        <w:ind w:left="177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2BD96DDF"/>
    <w:multiLevelType w:val="hybridMultilevel"/>
    <w:tmpl w:val="89982F0E"/>
    <w:lvl w:ilvl="0" w:tplc="5DCE3E10">
      <w:start w:val="1"/>
      <w:numFmt w:val="lowerLetter"/>
      <w:lvlText w:val="%1."/>
      <w:lvlJc w:val="left"/>
      <w:pPr>
        <w:ind w:left="1146" w:hanging="360"/>
      </w:pPr>
      <w:rPr>
        <w:rFonts w:ascii="Arial" w:eastAsia="Calibri" w:hAnsi="Arial" w:cs="Arial"/>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8">
    <w:nsid w:val="2C417DEA"/>
    <w:multiLevelType w:val="hybridMultilevel"/>
    <w:tmpl w:val="DC80B3FC"/>
    <w:lvl w:ilvl="0" w:tplc="80D02A62">
      <w:start w:val="1"/>
      <w:numFmt w:val="decimal"/>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2D23593A"/>
    <w:multiLevelType w:val="hybridMultilevel"/>
    <w:tmpl w:val="6B2277AE"/>
    <w:lvl w:ilvl="0" w:tplc="3FE6ECFE">
      <w:start w:val="3"/>
      <w:numFmt w:val="decimal"/>
      <w:lvlText w:val="%1.4"/>
      <w:lvlJc w:val="left"/>
      <w:pPr>
        <w:ind w:left="177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2D8A4D14"/>
    <w:multiLevelType w:val="hybridMultilevel"/>
    <w:tmpl w:val="3F00773A"/>
    <w:lvl w:ilvl="0" w:tplc="79ECAEEE">
      <w:start w:val="1"/>
      <w:numFmt w:val="lowerLetter"/>
      <w:lvlText w:val="%1."/>
      <w:lvlJc w:val="left"/>
      <w:pPr>
        <w:ind w:left="840" w:hanging="360"/>
      </w:pPr>
      <w:rPr>
        <w:rFonts w:ascii="Arial" w:eastAsia="Calibri" w:hAnsi="Arial" w:cs="Aria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2E8A2B49"/>
    <w:multiLevelType w:val="hybridMultilevel"/>
    <w:tmpl w:val="7A220582"/>
    <w:lvl w:ilvl="0" w:tplc="C6702C8E">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2FC851FF"/>
    <w:multiLevelType w:val="hybridMultilevel"/>
    <w:tmpl w:val="B1B61662"/>
    <w:lvl w:ilvl="0" w:tplc="2272C710">
      <w:start w:val="4"/>
      <w:numFmt w:val="decimal"/>
      <w:lvlText w:val="%1.1"/>
      <w:lvlJc w:val="left"/>
      <w:pPr>
        <w:ind w:left="360" w:hanging="360"/>
      </w:pPr>
      <w:rPr>
        <w:rFonts w:hint="default"/>
        <w:b w:val="0"/>
        <w:bCs w:val="0"/>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43">
    <w:nsid w:val="321D3E03"/>
    <w:multiLevelType w:val="hybridMultilevel"/>
    <w:tmpl w:val="8EA85538"/>
    <w:lvl w:ilvl="0" w:tplc="472252F8">
      <w:start w:val="3"/>
      <w:numFmt w:val="decimal"/>
      <w:lvlText w:val="%1.5.1"/>
      <w:lvlJc w:val="left"/>
      <w:pPr>
        <w:ind w:left="177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334526BF"/>
    <w:multiLevelType w:val="hybridMultilevel"/>
    <w:tmpl w:val="3EB6199E"/>
    <w:lvl w:ilvl="0" w:tplc="723E515A">
      <w:start w:val="3"/>
      <w:numFmt w:val="decimal"/>
      <w:lvlText w:val="%1.4.2"/>
      <w:lvlJc w:val="left"/>
      <w:pPr>
        <w:ind w:left="177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33823266"/>
    <w:multiLevelType w:val="hybridMultilevel"/>
    <w:tmpl w:val="B8FACCB4"/>
    <w:lvl w:ilvl="0" w:tplc="191EDE06">
      <w:start w:val="4"/>
      <w:numFmt w:val="decimal"/>
      <w:lvlText w:val="%1.2"/>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nsid w:val="352F1651"/>
    <w:multiLevelType w:val="hybridMultilevel"/>
    <w:tmpl w:val="A06CD02C"/>
    <w:lvl w:ilvl="0" w:tplc="105A9E7C">
      <w:start w:val="2"/>
      <w:numFmt w:val="decimal"/>
      <w:lvlText w:val="%1.1.2"/>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7">
    <w:nsid w:val="39CD3E1A"/>
    <w:multiLevelType w:val="hybridMultilevel"/>
    <w:tmpl w:val="3A4A95FE"/>
    <w:lvl w:ilvl="0" w:tplc="039A994C">
      <w:start w:val="2"/>
      <w:numFmt w:val="decimal"/>
      <w:lvlText w:val="%1.1.4"/>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39CF0286"/>
    <w:multiLevelType w:val="hybridMultilevel"/>
    <w:tmpl w:val="FF7AA398"/>
    <w:lvl w:ilvl="0" w:tplc="784A2A2A">
      <w:start w:val="2"/>
      <w:numFmt w:val="decimal"/>
      <w:lvlText w:val="%1.5"/>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3A74218C"/>
    <w:multiLevelType w:val="hybridMultilevel"/>
    <w:tmpl w:val="A36E34D6"/>
    <w:lvl w:ilvl="0" w:tplc="737E3ABC">
      <w:start w:val="1"/>
      <w:numFmt w:val="decimal"/>
      <w:pStyle w:val="Heading2"/>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3A8F3E1F"/>
    <w:multiLevelType w:val="hybridMultilevel"/>
    <w:tmpl w:val="F684EB0E"/>
    <w:lvl w:ilvl="0" w:tplc="A76C8306">
      <w:start w:val="2"/>
      <w:numFmt w:val="decimal"/>
      <w:lvlText w:val="%1.1.2"/>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3A9237CA"/>
    <w:multiLevelType w:val="hybridMultilevel"/>
    <w:tmpl w:val="FBCC7520"/>
    <w:lvl w:ilvl="0" w:tplc="DF266982">
      <w:start w:val="2"/>
      <w:numFmt w:val="decimal"/>
      <w:lvlText w:val="%1.1.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2">
    <w:nsid w:val="3C0E1C8F"/>
    <w:multiLevelType w:val="hybridMultilevel"/>
    <w:tmpl w:val="42D451A2"/>
    <w:lvl w:ilvl="0" w:tplc="46220A16">
      <w:start w:val="2"/>
      <w:numFmt w:val="decimal"/>
      <w:lvlText w:val="%1.2"/>
      <w:lvlJc w:val="left"/>
      <w:pPr>
        <w:ind w:left="2345" w:hanging="36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53">
    <w:nsid w:val="3C9F5927"/>
    <w:multiLevelType w:val="hybridMultilevel"/>
    <w:tmpl w:val="D9DC4602"/>
    <w:lvl w:ilvl="0" w:tplc="078CC24E">
      <w:start w:val="3"/>
      <w:numFmt w:val="decimal"/>
      <w:lvlText w:val="%1.5"/>
      <w:lvlJc w:val="left"/>
      <w:pPr>
        <w:ind w:left="177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3D20471F"/>
    <w:multiLevelType w:val="hybridMultilevel"/>
    <w:tmpl w:val="E3085E0A"/>
    <w:lvl w:ilvl="0" w:tplc="1E8C683A">
      <w:start w:val="2"/>
      <w:numFmt w:val="decimal"/>
      <w:lvlText w:val="%1.2.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5">
    <w:nsid w:val="3D7B5BD7"/>
    <w:multiLevelType w:val="hybridMultilevel"/>
    <w:tmpl w:val="A584276E"/>
    <w:lvl w:ilvl="0" w:tplc="6016A7AC">
      <w:start w:val="2"/>
      <w:numFmt w:val="decimal"/>
      <w:lvlText w:val="%1.5"/>
      <w:lvlJc w:val="left"/>
      <w:pPr>
        <w:ind w:left="1985" w:hanging="360"/>
      </w:pPr>
      <w:rPr>
        <w:rFonts w:hint="default"/>
      </w:rPr>
    </w:lvl>
    <w:lvl w:ilvl="1" w:tplc="04210019" w:tentative="1">
      <w:start w:val="1"/>
      <w:numFmt w:val="lowerLetter"/>
      <w:lvlText w:val="%2."/>
      <w:lvlJc w:val="left"/>
      <w:pPr>
        <w:ind w:left="2705" w:hanging="360"/>
      </w:pPr>
    </w:lvl>
    <w:lvl w:ilvl="2" w:tplc="0421001B" w:tentative="1">
      <w:start w:val="1"/>
      <w:numFmt w:val="lowerRoman"/>
      <w:lvlText w:val="%3."/>
      <w:lvlJc w:val="right"/>
      <w:pPr>
        <w:ind w:left="3425" w:hanging="180"/>
      </w:pPr>
    </w:lvl>
    <w:lvl w:ilvl="3" w:tplc="0421000F" w:tentative="1">
      <w:start w:val="1"/>
      <w:numFmt w:val="decimal"/>
      <w:lvlText w:val="%4."/>
      <w:lvlJc w:val="left"/>
      <w:pPr>
        <w:ind w:left="4145" w:hanging="360"/>
      </w:pPr>
    </w:lvl>
    <w:lvl w:ilvl="4" w:tplc="04210019" w:tentative="1">
      <w:start w:val="1"/>
      <w:numFmt w:val="lowerLetter"/>
      <w:lvlText w:val="%5."/>
      <w:lvlJc w:val="left"/>
      <w:pPr>
        <w:ind w:left="4865" w:hanging="360"/>
      </w:pPr>
    </w:lvl>
    <w:lvl w:ilvl="5" w:tplc="0421001B" w:tentative="1">
      <w:start w:val="1"/>
      <w:numFmt w:val="lowerRoman"/>
      <w:lvlText w:val="%6."/>
      <w:lvlJc w:val="right"/>
      <w:pPr>
        <w:ind w:left="5585" w:hanging="180"/>
      </w:pPr>
    </w:lvl>
    <w:lvl w:ilvl="6" w:tplc="0421000F" w:tentative="1">
      <w:start w:val="1"/>
      <w:numFmt w:val="decimal"/>
      <w:lvlText w:val="%7."/>
      <w:lvlJc w:val="left"/>
      <w:pPr>
        <w:ind w:left="6305" w:hanging="360"/>
      </w:pPr>
    </w:lvl>
    <w:lvl w:ilvl="7" w:tplc="04210019" w:tentative="1">
      <w:start w:val="1"/>
      <w:numFmt w:val="lowerLetter"/>
      <w:lvlText w:val="%8."/>
      <w:lvlJc w:val="left"/>
      <w:pPr>
        <w:ind w:left="7025" w:hanging="360"/>
      </w:pPr>
    </w:lvl>
    <w:lvl w:ilvl="8" w:tplc="0421001B" w:tentative="1">
      <w:start w:val="1"/>
      <w:numFmt w:val="lowerRoman"/>
      <w:lvlText w:val="%9."/>
      <w:lvlJc w:val="right"/>
      <w:pPr>
        <w:ind w:left="7745" w:hanging="180"/>
      </w:pPr>
    </w:lvl>
  </w:abstractNum>
  <w:abstractNum w:abstractNumId="56">
    <w:nsid w:val="3E7968B5"/>
    <w:multiLevelType w:val="hybridMultilevel"/>
    <w:tmpl w:val="D59C3F20"/>
    <w:lvl w:ilvl="0" w:tplc="502AD15A">
      <w:start w:val="3"/>
      <w:numFmt w:val="decimal"/>
      <w:lvlText w:val="%1.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42B02357"/>
    <w:multiLevelType w:val="hybridMultilevel"/>
    <w:tmpl w:val="4246062A"/>
    <w:lvl w:ilvl="0" w:tplc="61124954">
      <w:start w:val="3"/>
      <w:numFmt w:val="decimal"/>
      <w:lvlText w:val="%1.3"/>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47B9375C"/>
    <w:multiLevelType w:val="hybridMultilevel"/>
    <w:tmpl w:val="12E65136"/>
    <w:lvl w:ilvl="0" w:tplc="5DCE3E10">
      <w:start w:val="1"/>
      <w:numFmt w:val="lowerLetter"/>
      <w:lvlText w:val="%1."/>
      <w:lvlJc w:val="left"/>
      <w:pPr>
        <w:ind w:left="720" w:hanging="360"/>
      </w:pPr>
      <w:rPr>
        <w:rFonts w:ascii="Arial" w:eastAsia="Calibri"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48896DC6"/>
    <w:multiLevelType w:val="multilevel"/>
    <w:tmpl w:val="8C9A8678"/>
    <w:lvl w:ilvl="0">
      <w:start w:val="1"/>
      <w:numFmt w:val="upperRoman"/>
      <w:lvlText w:val="%1."/>
      <w:lvlJc w:val="right"/>
      <w:pPr>
        <w:ind w:left="1866" w:hanging="360"/>
      </w:pPr>
    </w:lvl>
    <w:lvl w:ilvl="1">
      <w:start w:val="1"/>
      <w:numFmt w:val="decimal"/>
      <w:isLgl/>
      <w:lvlText w:val="%1.%2"/>
      <w:lvlJc w:val="left"/>
      <w:pPr>
        <w:ind w:left="1866" w:hanging="360"/>
      </w:pPr>
      <w:rPr>
        <w:rFonts w:hint="default"/>
      </w:rPr>
    </w:lvl>
    <w:lvl w:ilvl="2">
      <w:start w:val="1"/>
      <w:numFmt w:val="decimal"/>
      <w:isLgl/>
      <w:lvlText w:val="%1.%2.%3"/>
      <w:lvlJc w:val="left"/>
      <w:pPr>
        <w:ind w:left="2226" w:hanging="72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2586" w:hanging="1080"/>
      </w:pPr>
      <w:rPr>
        <w:rFonts w:hint="default"/>
      </w:rPr>
    </w:lvl>
    <w:lvl w:ilvl="5">
      <w:start w:val="1"/>
      <w:numFmt w:val="decimal"/>
      <w:isLgl/>
      <w:lvlText w:val="%1.%2.%3.%4.%5.%6"/>
      <w:lvlJc w:val="left"/>
      <w:pPr>
        <w:ind w:left="2586" w:hanging="1080"/>
      </w:pPr>
      <w:rPr>
        <w:rFonts w:hint="default"/>
      </w:rPr>
    </w:lvl>
    <w:lvl w:ilvl="6">
      <w:start w:val="1"/>
      <w:numFmt w:val="decimal"/>
      <w:isLgl/>
      <w:lvlText w:val="%1.%2.%3.%4.%5.%6.%7"/>
      <w:lvlJc w:val="left"/>
      <w:pPr>
        <w:ind w:left="2946" w:hanging="1440"/>
      </w:pPr>
      <w:rPr>
        <w:rFonts w:hint="default"/>
      </w:rPr>
    </w:lvl>
    <w:lvl w:ilvl="7">
      <w:start w:val="1"/>
      <w:numFmt w:val="decimal"/>
      <w:isLgl/>
      <w:lvlText w:val="%1.%2.%3.%4.%5.%6.%7.%8"/>
      <w:lvlJc w:val="left"/>
      <w:pPr>
        <w:ind w:left="2946" w:hanging="1440"/>
      </w:pPr>
      <w:rPr>
        <w:rFonts w:hint="default"/>
      </w:rPr>
    </w:lvl>
    <w:lvl w:ilvl="8">
      <w:start w:val="1"/>
      <w:numFmt w:val="decimal"/>
      <w:isLgl/>
      <w:lvlText w:val="%1.%2.%3.%4.%5.%6.%7.%8.%9"/>
      <w:lvlJc w:val="left"/>
      <w:pPr>
        <w:ind w:left="3306" w:hanging="1800"/>
      </w:pPr>
      <w:rPr>
        <w:rFonts w:hint="default"/>
      </w:rPr>
    </w:lvl>
  </w:abstractNum>
  <w:abstractNum w:abstractNumId="60">
    <w:nsid w:val="4CA05BDD"/>
    <w:multiLevelType w:val="hybridMultilevel"/>
    <w:tmpl w:val="3D126E4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4F7F70AF"/>
    <w:multiLevelType w:val="hybridMultilevel"/>
    <w:tmpl w:val="F3BC1226"/>
    <w:lvl w:ilvl="0" w:tplc="04210019">
      <w:start w:val="1"/>
      <w:numFmt w:val="lowerLetter"/>
      <w:lvlText w:val="%1."/>
      <w:lvlJc w:val="left"/>
      <w:pPr>
        <w:ind w:left="1125" w:hanging="360"/>
      </w:pPr>
    </w:lvl>
    <w:lvl w:ilvl="1" w:tplc="04210019" w:tentative="1">
      <w:start w:val="1"/>
      <w:numFmt w:val="lowerLetter"/>
      <w:lvlText w:val="%2."/>
      <w:lvlJc w:val="left"/>
      <w:pPr>
        <w:ind w:left="1845" w:hanging="360"/>
      </w:pPr>
    </w:lvl>
    <w:lvl w:ilvl="2" w:tplc="0421001B" w:tentative="1">
      <w:start w:val="1"/>
      <w:numFmt w:val="lowerRoman"/>
      <w:lvlText w:val="%3."/>
      <w:lvlJc w:val="right"/>
      <w:pPr>
        <w:ind w:left="2565" w:hanging="180"/>
      </w:pPr>
    </w:lvl>
    <w:lvl w:ilvl="3" w:tplc="0421000F" w:tentative="1">
      <w:start w:val="1"/>
      <w:numFmt w:val="decimal"/>
      <w:lvlText w:val="%4."/>
      <w:lvlJc w:val="left"/>
      <w:pPr>
        <w:ind w:left="3285" w:hanging="360"/>
      </w:pPr>
    </w:lvl>
    <w:lvl w:ilvl="4" w:tplc="04210019" w:tentative="1">
      <w:start w:val="1"/>
      <w:numFmt w:val="lowerLetter"/>
      <w:lvlText w:val="%5."/>
      <w:lvlJc w:val="left"/>
      <w:pPr>
        <w:ind w:left="4005" w:hanging="360"/>
      </w:pPr>
    </w:lvl>
    <w:lvl w:ilvl="5" w:tplc="0421001B" w:tentative="1">
      <w:start w:val="1"/>
      <w:numFmt w:val="lowerRoman"/>
      <w:lvlText w:val="%6."/>
      <w:lvlJc w:val="right"/>
      <w:pPr>
        <w:ind w:left="4725" w:hanging="180"/>
      </w:pPr>
    </w:lvl>
    <w:lvl w:ilvl="6" w:tplc="0421000F" w:tentative="1">
      <w:start w:val="1"/>
      <w:numFmt w:val="decimal"/>
      <w:lvlText w:val="%7."/>
      <w:lvlJc w:val="left"/>
      <w:pPr>
        <w:ind w:left="5445" w:hanging="360"/>
      </w:pPr>
    </w:lvl>
    <w:lvl w:ilvl="7" w:tplc="04210019" w:tentative="1">
      <w:start w:val="1"/>
      <w:numFmt w:val="lowerLetter"/>
      <w:lvlText w:val="%8."/>
      <w:lvlJc w:val="left"/>
      <w:pPr>
        <w:ind w:left="6165" w:hanging="360"/>
      </w:pPr>
    </w:lvl>
    <w:lvl w:ilvl="8" w:tplc="0421001B" w:tentative="1">
      <w:start w:val="1"/>
      <w:numFmt w:val="lowerRoman"/>
      <w:lvlText w:val="%9."/>
      <w:lvlJc w:val="right"/>
      <w:pPr>
        <w:ind w:left="6885" w:hanging="180"/>
      </w:pPr>
    </w:lvl>
  </w:abstractNum>
  <w:abstractNum w:abstractNumId="62">
    <w:nsid w:val="4FA815D5"/>
    <w:multiLevelType w:val="hybridMultilevel"/>
    <w:tmpl w:val="7F0A0368"/>
    <w:lvl w:ilvl="0" w:tplc="202C799A">
      <w:start w:val="3"/>
      <w:numFmt w:val="decimal"/>
      <w:lvlText w:val="%1.1.1"/>
      <w:lvlJc w:val="left"/>
      <w:pPr>
        <w:ind w:left="177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4FE6685F"/>
    <w:multiLevelType w:val="hybridMultilevel"/>
    <w:tmpl w:val="3DA68D4E"/>
    <w:lvl w:ilvl="0" w:tplc="9D46F714">
      <w:start w:val="2"/>
      <w:numFmt w:val="decimal"/>
      <w:lvlText w:val="%1.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51921B0D"/>
    <w:multiLevelType w:val="hybridMultilevel"/>
    <w:tmpl w:val="D1E27AD0"/>
    <w:lvl w:ilvl="0" w:tplc="4ED0E73C">
      <w:start w:val="2"/>
      <w:numFmt w:val="decimal"/>
      <w:lvlText w:val="%1.3.2"/>
      <w:lvlJc w:val="left"/>
      <w:pPr>
        <w:ind w:left="213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54463A7B"/>
    <w:multiLevelType w:val="hybridMultilevel"/>
    <w:tmpl w:val="BAA839B4"/>
    <w:lvl w:ilvl="0" w:tplc="1BBEBBA2">
      <w:start w:val="1"/>
      <w:numFmt w:val="decimal"/>
      <w:lvlText w:val="%1.4"/>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5486660D"/>
    <w:multiLevelType w:val="hybridMultilevel"/>
    <w:tmpl w:val="A942B752"/>
    <w:lvl w:ilvl="0" w:tplc="FBD6F8E2">
      <w:start w:val="1"/>
      <w:numFmt w:val="decimal"/>
      <w:lvlText w:val="%1.3"/>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55C11589"/>
    <w:multiLevelType w:val="hybridMultilevel"/>
    <w:tmpl w:val="2E00131A"/>
    <w:lvl w:ilvl="0" w:tplc="86E20EE0">
      <w:start w:val="2"/>
      <w:numFmt w:val="decimal"/>
      <w:lvlText w:val="%1.1.3"/>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56567C5C"/>
    <w:multiLevelType w:val="hybridMultilevel"/>
    <w:tmpl w:val="67B4E86A"/>
    <w:lvl w:ilvl="0" w:tplc="AFF4A5C0">
      <w:start w:val="2"/>
      <w:numFmt w:val="decimal"/>
      <w:lvlText w:val="%1.4"/>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57452DE2"/>
    <w:multiLevelType w:val="hybridMultilevel"/>
    <w:tmpl w:val="77E8810E"/>
    <w:lvl w:ilvl="0" w:tplc="51409638">
      <w:start w:val="1"/>
      <w:numFmt w:val="lowerLetter"/>
      <w:lvlText w:val="%1."/>
      <w:lvlJc w:val="left"/>
      <w:pPr>
        <w:ind w:left="840" w:hanging="360"/>
      </w:pPr>
      <w:rPr>
        <w:rFonts w:ascii="Arial" w:eastAsia="Calibri" w:hAnsi="Arial" w:cs="Arial" w:hint="default"/>
      </w:rPr>
    </w:lvl>
    <w:lvl w:ilvl="1" w:tplc="04210019" w:tentative="1">
      <w:start w:val="1"/>
      <w:numFmt w:val="lowerLetter"/>
      <w:lvlText w:val="%2."/>
      <w:lvlJc w:val="left"/>
      <w:pPr>
        <w:ind w:left="1560" w:hanging="360"/>
      </w:pPr>
    </w:lvl>
    <w:lvl w:ilvl="2" w:tplc="0421001B" w:tentative="1">
      <w:start w:val="1"/>
      <w:numFmt w:val="lowerRoman"/>
      <w:lvlText w:val="%3."/>
      <w:lvlJc w:val="right"/>
      <w:pPr>
        <w:ind w:left="2280" w:hanging="180"/>
      </w:pPr>
    </w:lvl>
    <w:lvl w:ilvl="3" w:tplc="0421000F" w:tentative="1">
      <w:start w:val="1"/>
      <w:numFmt w:val="decimal"/>
      <w:lvlText w:val="%4."/>
      <w:lvlJc w:val="left"/>
      <w:pPr>
        <w:ind w:left="3000" w:hanging="360"/>
      </w:pPr>
    </w:lvl>
    <w:lvl w:ilvl="4" w:tplc="04210019" w:tentative="1">
      <w:start w:val="1"/>
      <w:numFmt w:val="lowerLetter"/>
      <w:lvlText w:val="%5."/>
      <w:lvlJc w:val="left"/>
      <w:pPr>
        <w:ind w:left="3720" w:hanging="360"/>
      </w:pPr>
    </w:lvl>
    <w:lvl w:ilvl="5" w:tplc="0421001B" w:tentative="1">
      <w:start w:val="1"/>
      <w:numFmt w:val="lowerRoman"/>
      <w:lvlText w:val="%6."/>
      <w:lvlJc w:val="right"/>
      <w:pPr>
        <w:ind w:left="4440" w:hanging="180"/>
      </w:pPr>
    </w:lvl>
    <w:lvl w:ilvl="6" w:tplc="0421000F" w:tentative="1">
      <w:start w:val="1"/>
      <w:numFmt w:val="decimal"/>
      <w:lvlText w:val="%7."/>
      <w:lvlJc w:val="left"/>
      <w:pPr>
        <w:ind w:left="5160" w:hanging="360"/>
      </w:pPr>
    </w:lvl>
    <w:lvl w:ilvl="7" w:tplc="04210019" w:tentative="1">
      <w:start w:val="1"/>
      <w:numFmt w:val="lowerLetter"/>
      <w:lvlText w:val="%8."/>
      <w:lvlJc w:val="left"/>
      <w:pPr>
        <w:ind w:left="5880" w:hanging="360"/>
      </w:pPr>
    </w:lvl>
    <w:lvl w:ilvl="8" w:tplc="0421001B" w:tentative="1">
      <w:start w:val="1"/>
      <w:numFmt w:val="lowerRoman"/>
      <w:lvlText w:val="%9."/>
      <w:lvlJc w:val="right"/>
      <w:pPr>
        <w:ind w:left="6600" w:hanging="180"/>
      </w:pPr>
    </w:lvl>
  </w:abstractNum>
  <w:abstractNum w:abstractNumId="70">
    <w:nsid w:val="587A15FE"/>
    <w:multiLevelType w:val="hybridMultilevel"/>
    <w:tmpl w:val="E264C4A8"/>
    <w:lvl w:ilvl="0" w:tplc="FCFAA006">
      <w:start w:val="1"/>
      <w:numFmt w:val="lowerLetter"/>
      <w:lvlText w:val="%1."/>
      <w:lvlJc w:val="left"/>
      <w:pPr>
        <w:ind w:left="1146" w:hanging="360"/>
      </w:pPr>
      <w:rPr>
        <w:rFonts w:ascii="Arial" w:eastAsia="Calibri" w:hAnsi="Arial" w:cs="Aria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58ED5653"/>
    <w:multiLevelType w:val="hybridMultilevel"/>
    <w:tmpl w:val="13CCEE7E"/>
    <w:lvl w:ilvl="0" w:tplc="13981618">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5C1C5C38"/>
    <w:multiLevelType w:val="hybridMultilevel"/>
    <w:tmpl w:val="1EDAFB0C"/>
    <w:lvl w:ilvl="0" w:tplc="1F7E9D14">
      <w:start w:val="2"/>
      <w:numFmt w:val="decimal"/>
      <w:lvlText w:val="%1.4"/>
      <w:lvlJc w:val="left"/>
      <w:pPr>
        <w:ind w:left="270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5F7A0DB2"/>
    <w:multiLevelType w:val="hybridMultilevel"/>
    <w:tmpl w:val="0480DE14"/>
    <w:lvl w:ilvl="0" w:tplc="7F463E12">
      <w:start w:val="2"/>
      <w:numFmt w:val="decimal"/>
      <w:lvlText w:val="%1.6"/>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63075607"/>
    <w:multiLevelType w:val="hybridMultilevel"/>
    <w:tmpl w:val="352C53CC"/>
    <w:lvl w:ilvl="0" w:tplc="B914A234">
      <w:start w:val="2"/>
      <w:numFmt w:val="decimal"/>
      <w:lvlText w:val="%1.6"/>
      <w:lvlJc w:val="left"/>
      <w:pPr>
        <w:ind w:left="198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69176BC5"/>
    <w:multiLevelType w:val="hybridMultilevel"/>
    <w:tmpl w:val="27322768"/>
    <w:lvl w:ilvl="0" w:tplc="FCFAAB46">
      <w:start w:val="2"/>
      <w:numFmt w:val="decimal"/>
      <w:lvlText w:val="%1.8"/>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6A285D78"/>
    <w:multiLevelType w:val="hybridMultilevel"/>
    <w:tmpl w:val="763A0EDE"/>
    <w:lvl w:ilvl="0" w:tplc="C5CCAD7A">
      <w:start w:val="2"/>
      <w:numFmt w:val="decimal"/>
      <w:lvlText w:val="%1.3.2"/>
      <w:lvlJc w:val="left"/>
      <w:pPr>
        <w:ind w:left="1215" w:hanging="360"/>
      </w:pPr>
      <w:rPr>
        <w:rFonts w:hint="default"/>
      </w:rPr>
    </w:lvl>
    <w:lvl w:ilvl="1" w:tplc="04210019" w:tentative="1">
      <w:start w:val="1"/>
      <w:numFmt w:val="lowerLetter"/>
      <w:lvlText w:val="%2."/>
      <w:lvlJc w:val="left"/>
      <w:pPr>
        <w:ind w:left="1935" w:hanging="360"/>
      </w:pPr>
    </w:lvl>
    <w:lvl w:ilvl="2" w:tplc="0421001B" w:tentative="1">
      <w:start w:val="1"/>
      <w:numFmt w:val="lowerRoman"/>
      <w:lvlText w:val="%3."/>
      <w:lvlJc w:val="right"/>
      <w:pPr>
        <w:ind w:left="2655" w:hanging="180"/>
      </w:pPr>
    </w:lvl>
    <w:lvl w:ilvl="3" w:tplc="0421000F" w:tentative="1">
      <w:start w:val="1"/>
      <w:numFmt w:val="decimal"/>
      <w:lvlText w:val="%4."/>
      <w:lvlJc w:val="left"/>
      <w:pPr>
        <w:ind w:left="3375" w:hanging="360"/>
      </w:pPr>
    </w:lvl>
    <w:lvl w:ilvl="4" w:tplc="04210019" w:tentative="1">
      <w:start w:val="1"/>
      <w:numFmt w:val="lowerLetter"/>
      <w:lvlText w:val="%5."/>
      <w:lvlJc w:val="left"/>
      <w:pPr>
        <w:ind w:left="4095" w:hanging="360"/>
      </w:pPr>
    </w:lvl>
    <w:lvl w:ilvl="5" w:tplc="0421001B" w:tentative="1">
      <w:start w:val="1"/>
      <w:numFmt w:val="lowerRoman"/>
      <w:lvlText w:val="%6."/>
      <w:lvlJc w:val="right"/>
      <w:pPr>
        <w:ind w:left="4815" w:hanging="180"/>
      </w:pPr>
    </w:lvl>
    <w:lvl w:ilvl="6" w:tplc="0421000F" w:tentative="1">
      <w:start w:val="1"/>
      <w:numFmt w:val="decimal"/>
      <w:lvlText w:val="%7."/>
      <w:lvlJc w:val="left"/>
      <w:pPr>
        <w:ind w:left="5535" w:hanging="360"/>
      </w:pPr>
    </w:lvl>
    <w:lvl w:ilvl="7" w:tplc="04210019" w:tentative="1">
      <w:start w:val="1"/>
      <w:numFmt w:val="lowerLetter"/>
      <w:lvlText w:val="%8."/>
      <w:lvlJc w:val="left"/>
      <w:pPr>
        <w:ind w:left="6255" w:hanging="360"/>
      </w:pPr>
    </w:lvl>
    <w:lvl w:ilvl="8" w:tplc="0421001B" w:tentative="1">
      <w:start w:val="1"/>
      <w:numFmt w:val="lowerRoman"/>
      <w:lvlText w:val="%9."/>
      <w:lvlJc w:val="right"/>
      <w:pPr>
        <w:ind w:left="6975" w:hanging="180"/>
      </w:pPr>
    </w:lvl>
  </w:abstractNum>
  <w:abstractNum w:abstractNumId="77">
    <w:nsid w:val="6D6103BF"/>
    <w:multiLevelType w:val="hybridMultilevel"/>
    <w:tmpl w:val="49A0058E"/>
    <w:lvl w:ilvl="0" w:tplc="98462380">
      <w:start w:val="3"/>
      <w:numFmt w:val="decimal"/>
      <w:lvlText w:val="%1.4.2"/>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6E836E80"/>
    <w:multiLevelType w:val="hybridMultilevel"/>
    <w:tmpl w:val="EF9828EC"/>
    <w:lvl w:ilvl="0" w:tplc="7D9AD974">
      <w:start w:val="3"/>
      <w:numFmt w:val="decimal"/>
      <w:lvlText w:val="%1.3"/>
      <w:lvlJc w:val="left"/>
      <w:pPr>
        <w:ind w:left="177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6EC705CB"/>
    <w:multiLevelType w:val="hybridMultilevel"/>
    <w:tmpl w:val="BD0AC802"/>
    <w:lvl w:ilvl="0" w:tplc="EEFA870E">
      <w:start w:val="3"/>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6F8E7C0D"/>
    <w:multiLevelType w:val="hybridMultilevel"/>
    <w:tmpl w:val="4B8A70CA"/>
    <w:lvl w:ilvl="0" w:tplc="5B32299A">
      <w:start w:val="3"/>
      <w:numFmt w:val="decimal"/>
      <w:lvlText w:val="%1.4"/>
      <w:lvlJc w:val="left"/>
      <w:pPr>
        <w:ind w:left="360" w:hanging="360"/>
      </w:pPr>
      <w:rPr>
        <w:rFonts w:hint="default"/>
        <w:b/>
        <w:sz w:val="24"/>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1">
    <w:nsid w:val="6FAA1718"/>
    <w:multiLevelType w:val="hybridMultilevel"/>
    <w:tmpl w:val="5CBC261E"/>
    <w:lvl w:ilvl="0" w:tplc="C8C277E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72450929"/>
    <w:multiLevelType w:val="hybridMultilevel"/>
    <w:tmpl w:val="E6FE4992"/>
    <w:lvl w:ilvl="0" w:tplc="EBC45804">
      <w:start w:val="2"/>
      <w:numFmt w:val="decimal"/>
      <w:lvlText w:val="%1.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3">
    <w:nsid w:val="739855D3"/>
    <w:multiLevelType w:val="hybridMultilevel"/>
    <w:tmpl w:val="C7C43696"/>
    <w:lvl w:ilvl="0" w:tplc="9C46D12A">
      <w:start w:val="3"/>
      <w:numFmt w:val="decimal"/>
      <w:lvlText w:val="%1.5"/>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75B31D2B"/>
    <w:multiLevelType w:val="hybridMultilevel"/>
    <w:tmpl w:val="CB24AF48"/>
    <w:lvl w:ilvl="0" w:tplc="5DCE3E10">
      <w:start w:val="1"/>
      <w:numFmt w:val="lowerLetter"/>
      <w:lvlText w:val="%1."/>
      <w:lvlJc w:val="left"/>
      <w:pPr>
        <w:ind w:left="1146" w:hanging="360"/>
      </w:pPr>
      <w:rPr>
        <w:rFonts w:ascii="Arial" w:eastAsia="Calibri" w:hAnsi="Arial" w:cs="Arial"/>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85">
    <w:nsid w:val="76961F4B"/>
    <w:multiLevelType w:val="hybridMultilevel"/>
    <w:tmpl w:val="2FAA156C"/>
    <w:lvl w:ilvl="0" w:tplc="2CDEAC9A">
      <w:start w:val="3"/>
      <w:numFmt w:val="decimal"/>
      <w:lvlText w:val="%1.3.2"/>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76B8357A"/>
    <w:multiLevelType w:val="hybridMultilevel"/>
    <w:tmpl w:val="494AF438"/>
    <w:lvl w:ilvl="0" w:tplc="8612DCCE">
      <w:start w:val="3"/>
      <w:numFmt w:val="decimal"/>
      <w:lvlText w:val="%1.1.2"/>
      <w:lvlJc w:val="left"/>
      <w:pPr>
        <w:ind w:left="177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76D35C4A"/>
    <w:multiLevelType w:val="hybridMultilevel"/>
    <w:tmpl w:val="72D61E36"/>
    <w:lvl w:ilvl="0" w:tplc="9836EDB2">
      <w:start w:val="3"/>
      <w:numFmt w:val="decimal"/>
      <w:lvlText w:val="%1.3.2"/>
      <w:lvlJc w:val="left"/>
      <w:pPr>
        <w:ind w:left="177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77350620"/>
    <w:multiLevelType w:val="hybridMultilevel"/>
    <w:tmpl w:val="6BE80BF6"/>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89">
    <w:nsid w:val="78DD0309"/>
    <w:multiLevelType w:val="hybridMultilevel"/>
    <w:tmpl w:val="07B89262"/>
    <w:lvl w:ilvl="0" w:tplc="5DCE3E10">
      <w:start w:val="1"/>
      <w:numFmt w:val="lowerLetter"/>
      <w:lvlText w:val="%1."/>
      <w:lvlJc w:val="left"/>
      <w:pPr>
        <w:ind w:left="1146" w:hanging="360"/>
      </w:pPr>
      <w:rPr>
        <w:rFonts w:ascii="Arial" w:eastAsia="Calibri" w:hAnsi="Arial" w:cs="Arial"/>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90">
    <w:nsid w:val="79EB7A03"/>
    <w:multiLevelType w:val="hybridMultilevel"/>
    <w:tmpl w:val="7114A254"/>
    <w:lvl w:ilvl="0" w:tplc="29EA755A">
      <w:start w:val="2"/>
      <w:numFmt w:val="decimal"/>
      <w:lvlText w:val="%1.3"/>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7CE52301"/>
    <w:multiLevelType w:val="hybridMultilevel"/>
    <w:tmpl w:val="3008104A"/>
    <w:lvl w:ilvl="0" w:tplc="20D2A0C8">
      <w:start w:val="2"/>
      <w:numFmt w:val="decimal"/>
      <w:lvlText w:val="%1.1.3"/>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2">
    <w:nsid w:val="7D585C79"/>
    <w:multiLevelType w:val="hybridMultilevel"/>
    <w:tmpl w:val="75FCD270"/>
    <w:lvl w:ilvl="0" w:tplc="7B7E11E2">
      <w:start w:val="3"/>
      <w:numFmt w:val="decimal"/>
      <w:lvlText w:val="%1.2"/>
      <w:lvlJc w:val="left"/>
      <w:pPr>
        <w:ind w:left="177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7E8F79EE"/>
    <w:multiLevelType w:val="hybridMultilevel"/>
    <w:tmpl w:val="A5C4FC02"/>
    <w:lvl w:ilvl="0" w:tplc="8722A378">
      <w:start w:val="2"/>
      <w:numFmt w:val="decimal"/>
      <w:lvlText w:val="%1.4.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94">
    <w:nsid w:val="7FC91A74"/>
    <w:multiLevelType w:val="hybridMultilevel"/>
    <w:tmpl w:val="8B00EBDE"/>
    <w:lvl w:ilvl="0" w:tplc="55CE1068">
      <w:start w:val="1"/>
      <w:numFmt w:val="lowerRoman"/>
      <w:lvlText w:val="%1."/>
      <w:lvlJc w:val="right"/>
      <w:pPr>
        <w:ind w:left="1146" w:hanging="360"/>
      </w:pPr>
      <w:rPr>
        <w:i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num w:numId="1">
    <w:abstractNumId w:val="79"/>
  </w:num>
  <w:num w:numId="2">
    <w:abstractNumId w:val="9"/>
  </w:num>
  <w:num w:numId="3">
    <w:abstractNumId w:val="22"/>
  </w:num>
  <w:num w:numId="4">
    <w:abstractNumId w:val="10"/>
  </w:num>
  <w:num w:numId="5">
    <w:abstractNumId w:val="57"/>
  </w:num>
  <w:num w:numId="6">
    <w:abstractNumId w:val="17"/>
  </w:num>
  <w:num w:numId="7">
    <w:abstractNumId w:val="85"/>
  </w:num>
  <w:num w:numId="8">
    <w:abstractNumId w:val="56"/>
  </w:num>
  <w:num w:numId="9">
    <w:abstractNumId w:val="77"/>
  </w:num>
  <w:num w:numId="10">
    <w:abstractNumId w:val="83"/>
  </w:num>
  <w:num w:numId="11">
    <w:abstractNumId w:val="24"/>
  </w:num>
  <w:num w:numId="12">
    <w:abstractNumId w:val="35"/>
  </w:num>
  <w:num w:numId="13">
    <w:abstractNumId w:val="49"/>
  </w:num>
  <w:num w:numId="14">
    <w:abstractNumId w:val="19"/>
  </w:num>
  <w:num w:numId="15">
    <w:abstractNumId w:val="71"/>
  </w:num>
  <w:num w:numId="16">
    <w:abstractNumId w:val="65"/>
  </w:num>
  <w:num w:numId="17">
    <w:abstractNumId w:val="20"/>
  </w:num>
  <w:num w:numId="18">
    <w:abstractNumId w:val="11"/>
  </w:num>
  <w:num w:numId="19">
    <w:abstractNumId w:val="63"/>
  </w:num>
  <w:num w:numId="20">
    <w:abstractNumId w:val="8"/>
  </w:num>
  <w:num w:numId="21">
    <w:abstractNumId w:val="90"/>
  </w:num>
  <w:num w:numId="22">
    <w:abstractNumId w:val="31"/>
  </w:num>
  <w:num w:numId="23">
    <w:abstractNumId w:val="76"/>
  </w:num>
  <w:num w:numId="24">
    <w:abstractNumId w:val="68"/>
  </w:num>
  <w:num w:numId="25">
    <w:abstractNumId w:val="4"/>
  </w:num>
  <w:num w:numId="26">
    <w:abstractNumId w:val="27"/>
  </w:num>
  <w:num w:numId="27">
    <w:abstractNumId w:val="48"/>
  </w:num>
  <w:num w:numId="28">
    <w:abstractNumId w:val="16"/>
  </w:num>
  <w:num w:numId="29">
    <w:abstractNumId w:val="73"/>
  </w:num>
  <w:num w:numId="30">
    <w:abstractNumId w:val="28"/>
  </w:num>
  <w:num w:numId="31">
    <w:abstractNumId w:val="61"/>
  </w:num>
  <w:num w:numId="32">
    <w:abstractNumId w:val="75"/>
  </w:num>
  <w:num w:numId="33">
    <w:abstractNumId w:val="29"/>
  </w:num>
  <w:num w:numId="34">
    <w:abstractNumId w:val="2"/>
  </w:num>
  <w:num w:numId="35">
    <w:abstractNumId w:val="25"/>
  </w:num>
  <w:num w:numId="36">
    <w:abstractNumId w:val="66"/>
  </w:num>
  <w:num w:numId="37">
    <w:abstractNumId w:val="6"/>
  </w:num>
  <w:num w:numId="38">
    <w:abstractNumId w:val="1"/>
  </w:num>
  <w:num w:numId="39">
    <w:abstractNumId w:val="82"/>
  </w:num>
  <w:num w:numId="40">
    <w:abstractNumId w:val="51"/>
  </w:num>
  <w:num w:numId="41">
    <w:abstractNumId w:val="50"/>
  </w:num>
  <w:num w:numId="42">
    <w:abstractNumId w:val="52"/>
  </w:num>
  <w:num w:numId="43">
    <w:abstractNumId w:val="54"/>
  </w:num>
  <w:num w:numId="44">
    <w:abstractNumId w:val="23"/>
  </w:num>
  <w:num w:numId="45">
    <w:abstractNumId w:val="18"/>
  </w:num>
  <w:num w:numId="46">
    <w:abstractNumId w:val="64"/>
  </w:num>
  <w:num w:numId="47">
    <w:abstractNumId w:val="72"/>
  </w:num>
  <w:num w:numId="48">
    <w:abstractNumId w:val="93"/>
  </w:num>
  <w:num w:numId="49">
    <w:abstractNumId w:val="55"/>
  </w:num>
  <w:num w:numId="50">
    <w:abstractNumId w:val="15"/>
  </w:num>
  <w:num w:numId="51">
    <w:abstractNumId w:val="74"/>
  </w:num>
  <w:num w:numId="52">
    <w:abstractNumId w:val="0"/>
  </w:num>
  <w:num w:numId="53">
    <w:abstractNumId w:val="30"/>
  </w:num>
  <w:num w:numId="54">
    <w:abstractNumId w:val="92"/>
  </w:num>
  <w:num w:numId="55">
    <w:abstractNumId w:val="62"/>
  </w:num>
  <w:num w:numId="56">
    <w:abstractNumId w:val="86"/>
  </w:num>
  <w:num w:numId="57">
    <w:abstractNumId w:val="78"/>
  </w:num>
  <w:num w:numId="58">
    <w:abstractNumId w:val="21"/>
  </w:num>
  <w:num w:numId="59">
    <w:abstractNumId w:val="87"/>
  </w:num>
  <w:num w:numId="60">
    <w:abstractNumId w:val="39"/>
  </w:num>
  <w:num w:numId="61">
    <w:abstractNumId w:val="5"/>
  </w:num>
  <w:num w:numId="62">
    <w:abstractNumId w:val="44"/>
  </w:num>
  <w:num w:numId="63">
    <w:abstractNumId w:val="53"/>
  </w:num>
  <w:num w:numId="64">
    <w:abstractNumId w:val="43"/>
  </w:num>
  <w:num w:numId="65">
    <w:abstractNumId w:val="14"/>
  </w:num>
  <w:num w:numId="66">
    <w:abstractNumId w:val="13"/>
  </w:num>
  <w:num w:numId="67">
    <w:abstractNumId w:val="41"/>
  </w:num>
  <w:num w:numId="68">
    <w:abstractNumId w:val="88"/>
  </w:num>
  <w:num w:numId="69">
    <w:abstractNumId w:val="80"/>
  </w:num>
  <w:num w:numId="70">
    <w:abstractNumId w:val="58"/>
  </w:num>
  <w:num w:numId="71">
    <w:abstractNumId w:val="69"/>
  </w:num>
  <w:num w:numId="72">
    <w:abstractNumId w:val="40"/>
  </w:num>
  <w:num w:numId="73">
    <w:abstractNumId w:val="26"/>
  </w:num>
  <w:num w:numId="74">
    <w:abstractNumId w:val="33"/>
  </w:num>
  <w:num w:numId="75">
    <w:abstractNumId w:val="12"/>
  </w:num>
  <w:num w:numId="76">
    <w:abstractNumId w:val="89"/>
  </w:num>
  <w:num w:numId="77">
    <w:abstractNumId w:val="94"/>
  </w:num>
  <w:num w:numId="78">
    <w:abstractNumId w:val="37"/>
  </w:num>
  <w:num w:numId="79">
    <w:abstractNumId w:val="3"/>
  </w:num>
  <w:num w:numId="80">
    <w:abstractNumId w:val="84"/>
  </w:num>
  <w:num w:numId="81">
    <w:abstractNumId w:val="59"/>
  </w:num>
  <w:num w:numId="82">
    <w:abstractNumId w:val="67"/>
  </w:num>
  <w:num w:numId="83">
    <w:abstractNumId w:val="46"/>
  </w:num>
  <w:num w:numId="84">
    <w:abstractNumId w:val="70"/>
  </w:num>
  <w:num w:numId="85">
    <w:abstractNumId w:val="91"/>
  </w:num>
  <w:num w:numId="86">
    <w:abstractNumId w:val="47"/>
  </w:num>
  <w:num w:numId="87">
    <w:abstractNumId w:val="34"/>
  </w:num>
  <w:num w:numId="88">
    <w:abstractNumId w:val="36"/>
  </w:num>
  <w:num w:numId="89">
    <w:abstractNumId w:val="42"/>
  </w:num>
  <w:num w:numId="90">
    <w:abstractNumId w:val="45"/>
  </w:num>
  <w:num w:numId="91">
    <w:abstractNumId w:val="7"/>
  </w:num>
  <w:num w:numId="92">
    <w:abstractNumId w:val="32"/>
  </w:num>
  <w:num w:numId="93">
    <w:abstractNumId w:val="60"/>
  </w:num>
  <w:num w:numId="94">
    <w:abstractNumId w:val="38"/>
  </w:num>
  <w:num w:numId="95">
    <w:abstractNumId w:val="81"/>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proofState w:grammar="clean"/>
  <w:defaultTabStop w:val="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9B9"/>
    <w:rsid w:val="00011A66"/>
    <w:rsid w:val="00012769"/>
    <w:rsid w:val="00016116"/>
    <w:rsid w:val="00033449"/>
    <w:rsid w:val="00034A72"/>
    <w:rsid w:val="000448D2"/>
    <w:rsid w:val="00047F5F"/>
    <w:rsid w:val="0005185F"/>
    <w:rsid w:val="00051CBC"/>
    <w:rsid w:val="00055750"/>
    <w:rsid w:val="00066330"/>
    <w:rsid w:val="0007113B"/>
    <w:rsid w:val="00082752"/>
    <w:rsid w:val="0008296E"/>
    <w:rsid w:val="0008533D"/>
    <w:rsid w:val="0008583D"/>
    <w:rsid w:val="00085A7B"/>
    <w:rsid w:val="000861FA"/>
    <w:rsid w:val="000865DC"/>
    <w:rsid w:val="0009199D"/>
    <w:rsid w:val="000A69BA"/>
    <w:rsid w:val="000B08A2"/>
    <w:rsid w:val="000B6D79"/>
    <w:rsid w:val="000C75BD"/>
    <w:rsid w:val="000D51C4"/>
    <w:rsid w:val="000D7CD6"/>
    <w:rsid w:val="000E05BD"/>
    <w:rsid w:val="000E2974"/>
    <w:rsid w:val="000E36FF"/>
    <w:rsid w:val="00105801"/>
    <w:rsid w:val="001167FE"/>
    <w:rsid w:val="0012383B"/>
    <w:rsid w:val="00130620"/>
    <w:rsid w:val="0013081C"/>
    <w:rsid w:val="00137F33"/>
    <w:rsid w:val="00140593"/>
    <w:rsid w:val="00140978"/>
    <w:rsid w:val="00140A53"/>
    <w:rsid w:val="00141FB2"/>
    <w:rsid w:val="0014631D"/>
    <w:rsid w:val="001465F1"/>
    <w:rsid w:val="0014666C"/>
    <w:rsid w:val="00153D7F"/>
    <w:rsid w:val="0015568F"/>
    <w:rsid w:val="00155BF8"/>
    <w:rsid w:val="001560B7"/>
    <w:rsid w:val="0016213E"/>
    <w:rsid w:val="00167306"/>
    <w:rsid w:val="00171B33"/>
    <w:rsid w:val="00172B0C"/>
    <w:rsid w:val="001730A3"/>
    <w:rsid w:val="001810D8"/>
    <w:rsid w:val="00182B55"/>
    <w:rsid w:val="001848A7"/>
    <w:rsid w:val="00186653"/>
    <w:rsid w:val="00186B97"/>
    <w:rsid w:val="001871EE"/>
    <w:rsid w:val="00193416"/>
    <w:rsid w:val="001942EE"/>
    <w:rsid w:val="001961AC"/>
    <w:rsid w:val="001A1A68"/>
    <w:rsid w:val="001A66C9"/>
    <w:rsid w:val="001B35AF"/>
    <w:rsid w:val="001B5776"/>
    <w:rsid w:val="001B6345"/>
    <w:rsid w:val="001B76F8"/>
    <w:rsid w:val="001B7F7A"/>
    <w:rsid w:val="001C5869"/>
    <w:rsid w:val="001C60A6"/>
    <w:rsid w:val="001D3BB3"/>
    <w:rsid w:val="001D3FF2"/>
    <w:rsid w:val="001E0753"/>
    <w:rsid w:val="001F09A8"/>
    <w:rsid w:val="001F180C"/>
    <w:rsid w:val="001F7711"/>
    <w:rsid w:val="001F7E19"/>
    <w:rsid w:val="0021053D"/>
    <w:rsid w:val="00211146"/>
    <w:rsid w:val="00214ECD"/>
    <w:rsid w:val="00215039"/>
    <w:rsid w:val="002150EA"/>
    <w:rsid w:val="00216139"/>
    <w:rsid w:val="0021729A"/>
    <w:rsid w:val="0022039B"/>
    <w:rsid w:val="0022107D"/>
    <w:rsid w:val="00224AED"/>
    <w:rsid w:val="0023350D"/>
    <w:rsid w:val="002363D2"/>
    <w:rsid w:val="00244007"/>
    <w:rsid w:val="0024489C"/>
    <w:rsid w:val="00245CC6"/>
    <w:rsid w:val="002529EB"/>
    <w:rsid w:val="002551BA"/>
    <w:rsid w:val="00255ECE"/>
    <w:rsid w:val="002645CF"/>
    <w:rsid w:val="00265D31"/>
    <w:rsid w:val="002714F6"/>
    <w:rsid w:val="0027302C"/>
    <w:rsid w:val="00274795"/>
    <w:rsid w:val="00283FBE"/>
    <w:rsid w:val="00290DDA"/>
    <w:rsid w:val="002959C5"/>
    <w:rsid w:val="002A6892"/>
    <w:rsid w:val="002A7C97"/>
    <w:rsid w:val="002B1060"/>
    <w:rsid w:val="002B1182"/>
    <w:rsid w:val="002B2FAA"/>
    <w:rsid w:val="002C24F8"/>
    <w:rsid w:val="002C3D22"/>
    <w:rsid w:val="002C7BA8"/>
    <w:rsid w:val="002D0BDD"/>
    <w:rsid w:val="002D3D3A"/>
    <w:rsid w:val="002D42A5"/>
    <w:rsid w:val="002D6CCB"/>
    <w:rsid w:val="002E09EE"/>
    <w:rsid w:val="002E126B"/>
    <w:rsid w:val="002E211E"/>
    <w:rsid w:val="002E5BB1"/>
    <w:rsid w:val="002F330D"/>
    <w:rsid w:val="00303A27"/>
    <w:rsid w:val="00304041"/>
    <w:rsid w:val="00305505"/>
    <w:rsid w:val="003108EF"/>
    <w:rsid w:val="00314CC5"/>
    <w:rsid w:val="00316573"/>
    <w:rsid w:val="00320FDC"/>
    <w:rsid w:val="00321D28"/>
    <w:rsid w:val="00321DAB"/>
    <w:rsid w:val="00327549"/>
    <w:rsid w:val="00332743"/>
    <w:rsid w:val="00332FE4"/>
    <w:rsid w:val="003345FF"/>
    <w:rsid w:val="00336B97"/>
    <w:rsid w:val="00340F0A"/>
    <w:rsid w:val="00344B78"/>
    <w:rsid w:val="00347111"/>
    <w:rsid w:val="00350334"/>
    <w:rsid w:val="003574EF"/>
    <w:rsid w:val="003604E3"/>
    <w:rsid w:val="00360A1C"/>
    <w:rsid w:val="00360B1F"/>
    <w:rsid w:val="003624E0"/>
    <w:rsid w:val="003639B9"/>
    <w:rsid w:val="0036551D"/>
    <w:rsid w:val="00367B90"/>
    <w:rsid w:val="003727E6"/>
    <w:rsid w:val="00373CAC"/>
    <w:rsid w:val="00375C8E"/>
    <w:rsid w:val="0037726C"/>
    <w:rsid w:val="003802B4"/>
    <w:rsid w:val="003862B8"/>
    <w:rsid w:val="003867CE"/>
    <w:rsid w:val="0039584D"/>
    <w:rsid w:val="003A75BC"/>
    <w:rsid w:val="003B04E3"/>
    <w:rsid w:val="003B1F02"/>
    <w:rsid w:val="003B5113"/>
    <w:rsid w:val="003B6D91"/>
    <w:rsid w:val="003C558F"/>
    <w:rsid w:val="003C5AEF"/>
    <w:rsid w:val="003C7CAC"/>
    <w:rsid w:val="003D1E4D"/>
    <w:rsid w:val="003D3013"/>
    <w:rsid w:val="003D3EC1"/>
    <w:rsid w:val="003D6C2B"/>
    <w:rsid w:val="003E305E"/>
    <w:rsid w:val="003E30C7"/>
    <w:rsid w:val="003E4920"/>
    <w:rsid w:val="003F4658"/>
    <w:rsid w:val="003F49C7"/>
    <w:rsid w:val="003F55EA"/>
    <w:rsid w:val="003F5E59"/>
    <w:rsid w:val="003F64E3"/>
    <w:rsid w:val="0040085B"/>
    <w:rsid w:val="00405055"/>
    <w:rsid w:val="00405593"/>
    <w:rsid w:val="00407432"/>
    <w:rsid w:val="0041134F"/>
    <w:rsid w:val="00416B71"/>
    <w:rsid w:val="004172CD"/>
    <w:rsid w:val="00437528"/>
    <w:rsid w:val="00437E20"/>
    <w:rsid w:val="00440AD9"/>
    <w:rsid w:val="00441E22"/>
    <w:rsid w:val="0044358E"/>
    <w:rsid w:val="004453C7"/>
    <w:rsid w:val="00445B55"/>
    <w:rsid w:val="004476D9"/>
    <w:rsid w:val="0045609F"/>
    <w:rsid w:val="004574C5"/>
    <w:rsid w:val="004604D3"/>
    <w:rsid w:val="00467D97"/>
    <w:rsid w:val="0047405C"/>
    <w:rsid w:val="0047679E"/>
    <w:rsid w:val="0048754A"/>
    <w:rsid w:val="00492E9E"/>
    <w:rsid w:val="004930D9"/>
    <w:rsid w:val="0049421B"/>
    <w:rsid w:val="00495DB5"/>
    <w:rsid w:val="004A2D0C"/>
    <w:rsid w:val="004A6262"/>
    <w:rsid w:val="004B7077"/>
    <w:rsid w:val="004C20A7"/>
    <w:rsid w:val="004C5518"/>
    <w:rsid w:val="004C6060"/>
    <w:rsid w:val="004D2D2F"/>
    <w:rsid w:val="004D6229"/>
    <w:rsid w:val="004D745F"/>
    <w:rsid w:val="004D7965"/>
    <w:rsid w:val="004D7BE2"/>
    <w:rsid w:val="004E0173"/>
    <w:rsid w:val="004E7DA8"/>
    <w:rsid w:val="004F0DBF"/>
    <w:rsid w:val="004F4ECE"/>
    <w:rsid w:val="005021D8"/>
    <w:rsid w:val="00504A97"/>
    <w:rsid w:val="00505830"/>
    <w:rsid w:val="00506E49"/>
    <w:rsid w:val="005072FB"/>
    <w:rsid w:val="00511943"/>
    <w:rsid w:val="0051424F"/>
    <w:rsid w:val="005175DE"/>
    <w:rsid w:val="00523F2D"/>
    <w:rsid w:val="00534EB3"/>
    <w:rsid w:val="00544F73"/>
    <w:rsid w:val="005571BE"/>
    <w:rsid w:val="00562EE1"/>
    <w:rsid w:val="00566D6D"/>
    <w:rsid w:val="005742A1"/>
    <w:rsid w:val="00574A0D"/>
    <w:rsid w:val="00583529"/>
    <w:rsid w:val="00584263"/>
    <w:rsid w:val="00585E8F"/>
    <w:rsid w:val="005873FA"/>
    <w:rsid w:val="00590BE4"/>
    <w:rsid w:val="00592CF0"/>
    <w:rsid w:val="005930E7"/>
    <w:rsid w:val="00595F20"/>
    <w:rsid w:val="005A0479"/>
    <w:rsid w:val="005A1B31"/>
    <w:rsid w:val="005A36BD"/>
    <w:rsid w:val="005A4CDC"/>
    <w:rsid w:val="005B0250"/>
    <w:rsid w:val="005B09DA"/>
    <w:rsid w:val="005B4DA4"/>
    <w:rsid w:val="005B513A"/>
    <w:rsid w:val="005B6460"/>
    <w:rsid w:val="005C04AA"/>
    <w:rsid w:val="005C392B"/>
    <w:rsid w:val="005C4F42"/>
    <w:rsid w:val="005C5D5E"/>
    <w:rsid w:val="005D08B1"/>
    <w:rsid w:val="005D3A99"/>
    <w:rsid w:val="005E42A7"/>
    <w:rsid w:val="005E58D1"/>
    <w:rsid w:val="005E620F"/>
    <w:rsid w:val="005E7006"/>
    <w:rsid w:val="005F1ECA"/>
    <w:rsid w:val="005F3FAA"/>
    <w:rsid w:val="005F436C"/>
    <w:rsid w:val="005F6796"/>
    <w:rsid w:val="005F7116"/>
    <w:rsid w:val="005F7389"/>
    <w:rsid w:val="006021C6"/>
    <w:rsid w:val="006022F5"/>
    <w:rsid w:val="006026DB"/>
    <w:rsid w:val="006076B7"/>
    <w:rsid w:val="006076C7"/>
    <w:rsid w:val="00611D6A"/>
    <w:rsid w:val="00612AD8"/>
    <w:rsid w:val="006157F6"/>
    <w:rsid w:val="0062017B"/>
    <w:rsid w:val="00620727"/>
    <w:rsid w:val="00622056"/>
    <w:rsid w:val="00624A9E"/>
    <w:rsid w:val="00625E3C"/>
    <w:rsid w:val="00627264"/>
    <w:rsid w:val="00631CD4"/>
    <w:rsid w:val="00637704"/>
    <w:rsid w:val="006452A6"/>
    <w:rsid w:val="0064568C"/>
    <w:rsid w:val="00651ADA"/>
    <w:rsid w:val="006522E1"/>
    <w:rsid w:val="006528B7"/>
    <w:rsid w:val="006530D4"/>
    <w:rsid w:val="006577DB"/>
    <w:rsid w:val="006605EF"/>
    <w:rsid w:val="006633FD"/>
    <w:rsid w:val="0067088D"/>
    <w:rsid w:val="006773FA"/>
    <w:rsid w:val="00681A2C"/>
    <w:rsid w:val="00693FFA"/>
    <w:rsid w:val="00695A49"/>
    <w:rsid w:val="0069796D"/>
    <w:rsid w:val="006A0E49"/>
    <w:rsid w:val="006A27A7"/>
    <w:rsid w:val="006A2AD0"/>
    <w:rsid w:val="006A51D7"/>
    <w:rsid w:val="006A7677"/>
    <w:rsid w:val="006B00F8"/>
    <w:rsid w:val="006B07A4"/>
    <w:rsid w:val="006B0B27"/>
    <w:rsid w:val="006B0FF7"/>
    <w:rsid w:val="006B2737"/>
    <w:rsid w:val="006B2A9F"/>
    <w:rsid w:val="006B4C53"/>
    <w:rsid w:val="006B7A64"/>
    <w:rsid w:val="006C0748"/>
    <w:rsid w:val="006C0EEC"/>
    <w:rsid w:val="006D0B5D"/>
    <w:rsid w:val="006E21FC"/>
    <w:rsid w:val="006E3197"/>
    <w:rsid w:val="006E6A4E"/>
    <w:rsid w:val="006E7663"/>
    <w:rsid w:val="006E76CB"/>
    <w:rsid w:val="006F23D8"/>
    <w:rsid w:val="006F78A6"/>
    <w:rsid w:val="00700F59"/>
    <w:rsid w:val="00701A56"/>
    <w:rsid w:val="00704BBB"/>
    <w:rsid w:val="00706C9C"/>
    <w:rsid w:val="00706D3C"/>
    <w:rsid w:val="0071033F"/>
    <w:rsid w:val="00724C2D"/>
    <w:rsid w:val="00725F9A"/>
    <w:rsid w:val="00726AE8"/>
    <w:rsid w:val="007308F0"/>
    <w:rsid w:val="007333ED"/>
    <w:rsid w:val="007346ED"/>
    <w:rsid w:val="007352C9"/>
    <w:rsid w:val="00737CD3"/>
    <w:rsid w:val="00740CED"/>
    <w:rsid w:val="0075048C"/>
    <w:rsid w:val="00750FA0"/>
    <w:rsid w:val="00751BF8"/>
    <w:rsid w:val="00752BA0"/>
    <w:rsid w:val="0075619D"/>
    <w:rsid w:val="007630D8"/>
    <w:rsid w:val="007708C9"/>
    <w:rsid w:val="0077270E"/>
    <w:rsid w:val="0077578E"/>
    <w:rsid w:val="007819B8"/>
    <w:rsid w:val="007871C4"/>
    <w:rsid w:val="00790017"/>
    <w:rsid w:val="00792231"/>
    <w:rsid w:val="00796A72"/>
    <w:rsid w:val="007A35E0"/>
    <w:rsid w:val="007A4734"/>
    <w:rsid w:val="007A6A66"/>
    <w:rsid w:val="007A6BD9"/>
    <w:rsid w:val="007A6CB1"/>
    <w:rsid w:val="007A6E91"/>
    <w:rsid w:val="007B05DF"/>
    <w:rsid w:val="007B3D0F"/>
    <w:rsid w:val="007B7264"/>
    <w:rsid w:val="007C2C94"/>
    <w:rsid w:val="007C3CCB"/>
    <w:rsid w:val="007C6232"/>
    <w:rsid w:val="007E02C2"/>
    <w:rsid w:val="007E4560"/>
    <w:rsid w:val="007F133D"/>
    <w:rsid w:val="007F44AD"/>
    <w:rsid w:val="00800350"/>
    <w:rsid w:val="00802067"/>
    <w:rsid w:val="008156EC"/>
    <w:rsid w:val="008226E9"/>
    <w:rsid w:val="00822996"/>
    <w:rsid w:val="00826F74"/>
    <w:rsid w:val="008304B6"/>
    <w:rsid w:val="00830F3B"/>
    <w:rsid w:val="008333AD"/>
    <w:rsid w:val="00835FC6"/>
    <w:rsid w:val="008377DE"/>
    <w:rsid w:val="00842A8F"/>
    <w:rsid w:val="008506FF"/>
    <w:rsid w:val="00857158"/>
    <w:rsid w:val="00861540"/>
    <w:rsid w:val="00862688"/>
    <w:rsid w:val="008642C8"/>
    <w:rsid w:val="0086758B"/>
    <w:rsid w:val="00870258"/>
    <w:rsid w:val="00870B2F"/>
    <w:rsid w:val="00872013"/>
    <w:rsid w:val="00873154"/>
    <w:rsid w:val="008869F0"/>
    <w:rsid w:val="00895C21"/>
    <w:rsid w:val="0089785E"/>
    <w:rsid w:val="008A561C"/>
    <w:rsid w:val="008A6CFE"/>
    <w:rsid w:val="008B3683"/>
    <w:rsid w:val="008C213D"/>
    <w:rsid w:val="008C23AB"/>
    <w:rsid w:val="008C7227"/>
    <w:rsid w:val="008D45EF"/>
    <w:rsid w:val="008D59F0"/>
    <w:rsid w:val="008D5B16"/>
    <w:rsid w:val="008D6238"/>
    <w:rsid w:val="008F785A"/>
    <w:rsid w:val="009019BE"/>
    <w:rsid w:val="0090339F"/>
    <w:rsid w:val="00911AF4"/>
    <w:rsid w:val="00912FBF"/>
    <w:rsid w:val="00913F6C"/>
    <w:rsid w:val="00914460"/>
    <w:rsid w:val="00937B0A"/>
    <w:rsid w:val="00941586"/>
    <w:rsid w:val="009479DC"/>
    <w:rsid w:val="00947E12"/>
    <w:rsid w:val="009506C8"/>
    <w:rsid w:val="00950C72"/>
    <w:rsid w:val="00954360"/>
    <w:rsid w:val="00955263"/>
    <w:rsid w:val="009628F5"/>
    <w:rsid w:val="00963F2A"/>
    <w:rsid w:val="00965B40"/>
    <w:rsid w:val="009716FC"/>
    <w:rsid w:val="00975CEC"/>
    <w:rsid w:val="00981DF5"/>
    <w:rsid w:val="00985D86"/>
    <w:rsid w:val="00994FA1"/>
    <w:rsid w:val="009A0940"/>
    <w:rsid w:val="009A26DB"/>
    <w:rsid w:val="009A400E"/>
    <w:rsid w:val="009A47B8"/>
    <w:rsid w:val="009B267A"/>
    <w:rsid w:val="009B603D"/>
    <w:rsid w:val="009B6A64"/>
    <w:rsid w:val="009B7429"/>
    <w:rsid w:val="009C0E79"/>
    <w:rsid w:val="009D0B57"/>
    <w:rsid w:val="009D198F"/>
    <w:rsid w:val="009D79FA"/>
    <w:rsid w:val="009E245D"/>
    <w:rsid w:val="009F0BFE"/>
    <w:rsid w:val="009F3319"/>
    <w:rsid w:val="009F570B"/>
    <w:rsid w:val="009F6B4E"/>
    <w:rsid w:val="00A0048C"/>
    <w:rsid w:val="00A12073"/>
    <w:rsid w:val="00A14C19"/>
    <w:rsid w:val="00A162C1"/>
    <w:rsid w:val="00A21D45"/>
    <w:rsid w:val="00A33738"/>
    <w:rsid w:val="00A36002"/>
    <w:rsid w:val="00A52BD3"/>
    <w:rsid w:val="00A54B2D"/>
    <w:rsid w:val="00A55527"/>
    <w:rsid w:val="00A576C0"/>
    <w:rsid w:val="00A616A3"/>
    <w:rsid w:val="00A65CDE"/>
    <w:rsid w:val="00A73F00"/>
    <w:rsid w:val="00A77B06"/>
    <w:rsid w:val="00A80B1C"/>
    <w:rsid w:val="00A82809"/>
    <w:rsid w:val="00A83104"/>
    <w:rsid w:val="00A84799"/>
    <w:rsid w:val="00A87A7A"/>
    <w:rsid w:val="00A90676"/>
    <w:rsid w:val="00AA25D5"/>
    <w:rsid w:val="00AA2E35"/>
    <w:rsid w:val="00AA708A"/>
    <w:rsid w:val="00AB3A2D"/>
    <w:rsid w:val="00AB4026"/>
    <w:rsid w:val="00AB5579"/>
    <w:rsid w:val="00AB765F"/>
    <w:rsid w:val="00AC7B60"/>
    <w:rsid w:val="00AD7417"/>
    <w:rsid w:val="00AE7BB8"/>
    <w:rsid w:val="00AF2A1B"/>
    <w:rsid w:val="00AF3751"/>
    <w:rsid w:val="00AF3F8A"/>
    <w:rsid w:val="00AF5FB5"/>
    <w:rsid w:val="00B02744"/>
    <w:rsid w:val="00B0582B"/>
    <w:rsid w:val="00B0673F"/>
    <w:rsid w:val="00B070C9"/>
    <w:rsid w:val="00B10822"/>
    <w:rsid w:val="00B125C3"/>
    <w:rsid w:val="00B13A09"/>
    <w:rsid w:val="00B1406C"/>
    <w:rsid w:val="00B24F1E"/>
    <w:rsid w:val="00B312CD"/>
    <w:rsid w:val="00B33AA4"/>
    <w:rsid w:val="00B3668A"/>
    <w:rsid w:val="00B36B33"/>
    <w:rsid w:val="00B43429"/>
    <w:rsid w:val="00B44773"/>
    <w:rsid w:val="00B46D3B"/>
    <w:rsid w:val="00B53DBF"/>
    <w:rsid w:val="00B607CA"/>
    <w:rsid w:val="00B61319"/>
    <w:rsid w:val="00B61728"/>
    <w:rsid w:val="00B66F6E"/>
    <w:rsid w:val="00B76EAB"/>
    <w:rsid w:val="00B82BE2"/>
    <w:rsid w:val="00B83427"/>
    <w:rsid w:val="00B85DA0"/>
    <w:rsid w:val="00B94A82"/>
    <w:rsid w:val="00BA14FA"/>
    <w:rsid w:val="00BA27CD"/>
    <w:rsid w:val="00BA3C99"/>
    <w:rsid w:val="00BA6CF8"/>
    <w:rsid w:val="00BA7BD6"/>
    <w:rsid w:val="00BB13B6"/>
    <w:rsid w:val="00BB1C8A"/>
    <w:rsid w:val="00BB62BE"/>
    <w:rsid w:val="00BC00D4"/>
    <w:rsid w:val="00BC10D0"/>
    <w:rsid w:val="00BC35E5"/>
    <w:rsid w:val="00BC40A2"/>
    <w:rsid w:val="00BC4421"/>
    <w:rsid w:val="00BC735E"/>
    <w:rsid w:val="00BD0417"/>
    <w:rsid w:val="00BD0755"/>
    <w:rsid w:val="00BD1EA4"/>
    <w:rsid w:val="00BD21B4"/>
    <w:rsid w:val="00BD2836"/>
    <w:rsid w:val="00BD7CEE"/>
    <w:rsid w:val="00BE3E4F"/>
    <w:rsid w:val="00BE40CD"/>
    <w:rsid w:val="00BE4CF4"/>
    <w:rsid w:val="00BE4E77"/>
    <w:rsid w:val="00BF3366"/>
    <w:rsid w:val="00BF6685"/>
    <w:rsid w:val="00C00838"/>
    <w:rsid w:val="00C0187A"/>
    <w:rsid w:val="00C067E5"/>
    <w:rsid w:val="00C068F6"/>
    <w:rsid w:val="00C07021"/>
    <w:rsid w:val="00C1101C"/>
    <w:rsid w:val="00C1129C"/>
    <w:rsid w:val="00C12B4E"/>
    <w:rsid w:val="00C16637"/>
    <w:rsid w:val="00C216E9"/>
    <w:rsid w:val="00C24439"/>
    <w:rsid w:val="00C26E3D"/>
    <w:rsid w:val="00C33778"/>
    <w:rsid w:val="00C34D97"/>
    <w:rsid w:val="00C4350E"/>
    <w:rsid w:val="00C5446D"/>
    <w:rsid w:val="00C56777"/>
    <w:rsid w:val="00C62249"/>
    <w:rsid w:val="00C75DA9"/>
    <w:rsid w:val="00C81904"/>
    <w:rsid w:val="00C85750"/>
    <w:rsid w:val="00C865E3"/>
    <w:rsid w:val="00C92AFA"/>
    <w:rsid w:val="00C92FD6"/>
    <w:rsid w:val="00C949B2"/>
    <w:rsid w:val="00C965C1"/>
    <w:rsid w:val="00C97F48"/>
    <w:rsid w:val="00CB15F5"/>
    <w:rsid w:val="00CB662A"/>
    <w:rsid w:val="00CC0DEB"/>
    <w:rsid w:val="00CC4B66"/>
    <w:rsid w:val="00CC5179"/>
    <w:rsid w:val="00CC7E06"/>
    <w:rsid w:val="00CD0023"/>
    <w:rsid w:val="00CE3ED3"/>
    <w:rsid w:val="00CE63D6"/>
    <w:rsid w:val="00CE685C"/>
    <w:rsid w:val="00CF16FC"/>
    <w:rsid w:val="00CF1DB3"/>
    <w:rsid w:val="00CF2BB6"/>
    <w:rsid w:val="00CF76DB"/>
    <w:rsid w:val="00D006FA"/>
    <w:rsid w:val="00D008D3"/>
    <w:rsid w:val="00D13C38"/>
    <w:rsid w:val="00D148F5"/>
    <w:rsid w:val="00D260ED"/>
    <w:rsid w:val="00D31FF1"/>
    <w:rsid w:val="00D33EF0"/>
    <w:rsid w:val="00D40CF9"/>
    <w:rsid w:val="00D428DB"/>
    <w:rsid w:val="00D467F6"/>
    <w:rsid w:val="00D52089"/>
    <w:rsid w:val="00D60B3C"/>
    <w:rsid w:val="00D63B87"/>
    <w:rsid w:val="00D64424"/>
    <w:rsid w:val="00D677EA"/>
    <w:rsid w:val="00D703EE"/>
    <w:rsid w:val="00D71A05"/>
    <w:rsid w:val="00D74A76"/>
    <w:rsid w:val="00D807E3"/>
    <w:rsid w:val="00D87A36"/>
    <w:rsid w:val="00D91BE7"/>
    <w:rsid w:val="00D9530F"/>
    <w:rsid w:val="00D9541D"/>
    <w:rsid w:val="00DA17BE"/>
    <w:rsid w:val="00DA37AE"/>
    <w:rsid w:val="00DA3BC7"/>
    <w:rsid w:val="00DC0073"/>
    <w:rsid w:val="00DC1001"/>
    <w:rsid w:val="00DC201D"/>
    <w:rsid w:val="00DC2F30"/>
    <w:rsid w:val="00DD0751"/>
    <w:rsid w:val="00DD10A9"/>
    <w:rsid w:val="00DD2EF6"/>
    <w:rsid w:val="00DD68F0"/>
    <w:rsid w:val="00DF06B7"/>
    <w:rsid w:val="00DF180A"/>
    <w:rsid w:val="00DF4DBF"/>
    <w:rsid w:val="00E011C1"/>
    <w:rsid w:val="00E0161A"/>
    <w:rsid w:val="00E11100"/>
    <w:rsid w:val="00E23776"/>
    <w:rsid w:val="00E24BC8"/>
    <w:rsid w:val="00E30B65"/>
    <w:rsid w:val="00E31F59"/>
    <w:rsid w:val="00E33BB7"/>
    <w:rsid w:val="00E37B6F"/>
    <w:rsid w:val="00E408D2"/>
    <w:rsid w:val="00E41323"/>
    <w:rsid w:val="00E415E2"/>
    <w:rsid w:val="00E45332"/>
    <w:rsid w:val="00E46A78"/>
    <w:rsid w:val="00E47905"/>
    <w:rsid w:val="00E51EA8"/>
    <w:rsid w:val="00E535DF"/>
    <w:rsid w:val="00E605B4"/>
    <w:rsid w:val="00E6457D"/>
    <w:rsid w:val="00E72409"/>
    <w:rsid w:val="00E73DF6"/>
    <w:rsid w:val="00E77F0F"/>
    <w:rsid w:val="00E842CA"/>
    <w:rsid w:val="00E9096B"/>
    <w:rsid w:val="00E95FB6"/>
    <w:rsid w:val="00E96F16"/>
    <w:rsid w:val="00EA205C"/>
    <w:rsid w:val="00EA2293"/>
    <w:rsid w:val="00EA432A"/>
    <w:rsid w:val="00EA4D90"/>
    <w:rsid w:val="00EA58C6"/>
    <w:rsid w:val="00EB1B36"/>
    <w:rsid w:val="00EB1CFE"/>
    <w:rsid w:val="00EC2DD2"/>
    <w:rsid w:val="00EC2E6C"/>
    <w:rsid w:val="00EC37C3"/>
    <w:rsid w:val="00ED3C69"/>
    <w:rsid w:val="00ED4610"/>
    <w:rsid w:val="00ED779F"/>
    <w:rsid w:val="00EE337B"/>
    <w:rsid w:val="00EE44A7"/>
    <w:rsid w:val="00EE5949"/>
    <w:rsid w:val="00EE7574"/>
    <w:rsid w:val="00EF0EF7"/>
    <w:rsid w:val="00EF100C"/>
    <w:rsid w:val="00F01F0E"/>
    <w:rsid w:val="00F0562A"/>
    <w:rsid w:val="00F10E34"/>
    <w:rsid w:val="00F13B3D"/>
    <w:rsid w:val="00F21A5B"/>
    <w:rsid w:val="00F22EDA"/>
    <w:rsid w:val="00F269D4"/>
    <w:rsid w:val="00F32579"/>
    <w:rsid w:val="00F35554"/>
    <w:rsid w:val="00F36086"/>
    <w:rsid w:val="00F41108"/>
    <w:rsid w:val="00F41E17"/>
    <w:rsid w:val="00F429CB"/>
    <w:rsid w:val="00F46408"/>
    <w:rsid w:val="00F50784"/>
    <w:rsid w:val="00F50C16"/>
    <w:rsid w:val="00F5337D"/>
    <w:rsid w:val="00F55478"/>
    <w:rsid w:val="00F60B79"/>
    <w:rsid w:val="00F61DD4"/>
    <w:rsid w:val="00F77FC5"/>
    <w:rsid w:val="00F83E7A"/>
    <w:rsid w:val="00F8788F"/>
    <w:rsid w:val="00F955B1"/>
    <w:rsid w:val="00FA0D26"/>
    <w:rsid w:val="00FA15CA"/>
    <w:rsid w:val="00FA7346"/>
    <w:rsid w:val="00FB0E1F"/>
    <w:rsid w:val="00FB42D0"/>
    <w:rsid w:val="00FC0E2D"/>
    <w:rsid w:val="00FC1373"/>
    <w:rsid w:val="00FC4279"/>
    <w:rsid w:val="00FC43B7"/>
    <w:rsid w:val="00FC5900"/>
    <w:rsid w:val="00FC7FDF"/>
    <w:rsid w:val="00FD3559"/>
    <w:rsid w:val="00FD434C"/>
    <w:rsid w:val="00FE1CB6"/>
    <w:rsid w:val="00FE1D0D"/>
    <w:rsid w:val="00FF368E"/>
    <w:rsid w:val="00FF4BE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E04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9B9"/>
  </w:style>
  <w:style w:type="paragraph" w:styleId="Heading1">
    <w:name w:val="heading 1"/>
    <w:basedOn w:val="ListParagraph"/>
    <w:next w:val="Normal"/>
    <w:link w:val="Heading1Char"/>
    <w:uiPriority w:val="9"/>
    <w:unhideWhenUsed/>
    <w:qFormat/>
    <w:rsid w:val="00914460"/>
    <w:pPr>
      <w:spacing w:line="360" w:lineRule="auto"/>
      <w:ind w:left="1146"/>
      <w:jc w:val="center"/>
      <w:outlineLvl w:val="0"/>
    </w:pPr>
    <w:rPr>
      <w:rFonts w:ascii="Arial" w:hAnsi="Arial" w:cs="Arial"/>
      <w:b/>
      <w:sz w:val="24"/>
      <w:szCs w:val="28"/>
    </w:rPr>
  </w:style>
  <w:style w:type="paragraph" w:styleId="Heading2">
    <w:name w:val="heading 2"/>
    <w:basedOn w:val="ListParagraph"/>
    <w:next w:val="Normal"/>
    <w:link w:val="Heading2Char"/>
    <w:uiPriority w:val="9"/>
    <w:unhideWhenUsed/>
    <w:qFormat/>
    <w:rsid w:val="00914460"/>
    <w:pPr>
      <w:numPr>
        <w:numId w:val="13"/>
      </w:numPr>
      <w:spacing w:line="360" w:lineRule="auto"/>
      <w:outlineLvl w:val="1"/>
    </w:pPr>
    <w:rPr>
      <w:rFonts w:ascii="Arial" w:hAnsi="Arial" w:cs="Arial"/>
      <w:b/>
      <w:sz w:val="24"/>
      <w:szCs w:val="28"/>
    </w:rPr>
  </w:style>
  <w:style w:type="paragraph" w:styleId="Heading3">
    <w:name w:val="heading 3"/>
    <w:basedOn w:val="Normal"/>
    <w:next w:val="Normal"/>
    <w:link w:val="Heading3Char"/>
    <w:uiPriority w:val="9"/>
    <w:semiHidden/>
    <w:unhideWhenUsed/>
    <w:qFormat/>
    <w:rsid w:val="008D623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4460"/>
    <w:rPr>
      <w:rFonts w:ascii="Arial" w:eastAsia="Calibri" w:hAnsi="Arial" w:cs="Arial"/>
      <w:b/>
      <w:sz w:val="24"/>
      <w:szCs w:val="28"/>
    </w:rPr>
  </w:style>
  <w:style w:type="character" w:customStyle="1" w:styleId="Heading3Char">
    <w:name w:val="Heading 3 Char"/>
    <w:basedOn w:val="DefaultParagraphFont"/>
    <w:link w:val="Heading3"/>
    <w:uiPriority w:val="9"/>
    <w:semiHidden/>
    <w:rsid w:val="008D6238"/>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1"/>
    <w:qFormat/>
    <w:rsid w:val="003639B9"/>
    <w:pPr>
      <w:spacing w:after="0" w:line="276" w:lineRule="auto"/>
      <w:ind w:left="720"/>
      <w:contextualSpacing/>
      <w:jc w:val="both"/>
    </w:pPr>
    <w:rPr>
      <w:rFonts w:ascii="Calibri" w:eastAsia="Calibri" w:hAnsi="Calibri" w:cs="Times New Roman"/>
    </w:rPr>
  </w:style>
  <w:style w:type="character" w:styleId="Hyperlink">
    <w:name w:val="Hyperlink"/>
    <w:basedOn w:val="DefaultParagraphFont"/>
    <w:uiPriority w:val="99"/>
    <w:unhideWhenUsed/>
    <w:rsid w:val="00870258"/>
    <w:rPr>
      <w:color w:val="0563C1" w:themeColor="hyperlink"/>
      <w:u w:val="single"/>
    </w:rPr>
  </w:style>
  <w:style w:type="paragraph" w:styleId="BodyText">
    <w:name w:val="Body Text"/>
    <w:basedOn w:val="Normal"/>
    <w:link w:val="BodyTextChar"/>
    <w:uiPriority w:val="1"/>
    <w:qFormat/>
    <w:rsid w:val="00870258"/>
    <w:pPr>
      <w:widowControl w:val="0"/>
      <w:autoSpaceDE w:val="0"/>
      <w:autoSpaceDN w:val="0"/>
      <w:spacing w:after="0" w:line="240" w:lineRule="auto"/>
    </w:pPr>
    <w:rPr>
      <w:rFonts w:ascii="Times New Roman" w:eastAsia="Times New Roman" w:hAnsi="Times New Roman" w:cs="Times New Roman"/>
      <w:sz w:val="24"/>
      <w:szCs w:val="24"/>
      <w:lang w:val="en-US" w:bidi="en-US"/>
    </w:rPr>
  </w:style>
  <w:style w:type="character" w:customStyle="1" w:styleId="BodyTextChar">
    <w:name w:val="Body Text Char"/>
    <w:basedOn w:val="DefaultParagraphFont"/>
    <w:link w:val="BodyText"/>
    <w:uiPriority w:val="1"/>
    <w:rsid w:val="00870258"/>
    <w:rPr>
      <w:rFonts w:ascii="Times New Roman" w:eastAsia="Times New Roman" w:hAnsi="Times New Roman" w:cs="Times New Roman"/>
      <w:sz w:val="24"/>
      <w:szCs w:val="24"/>
      <w:lang w:val="en-US" w:bidi="en-US"/>
    </w:rPr>
  </w:style>
  <w:style w:type="paragraph" w:styleId="Header">
    <w:name w:val="header"/>
    <w:basedOn w:val="Normal"/>
    <w:link w:val="HeaderChar"/>
    <w:uiPriority w:val="99"/>
    <w:unhideWhenUsed/>
    <w:rsid w:val="008702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0258"/>
  </w:style>
  <w:style w:type="paragraph" w:styleId="Footer">
    <w:name w:val="footer"/>
    <w:basedOn w:val="Normal"/>
    <w:link w:val="FooterChar"/>
    <w:uiPriority w:val="99"/>
    <w:unhideWhenUsed/>
    <w:rsid w:val="008702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0258"/>
  </w:style>
  <w:style w:type="paragraph" w:styleId="NormalWeb">
    <w:name w:val="Normal (Web)"/>
    <w:basedOn w:val="Normal"/>
    <w:uiPriority w:val="99"/>
    <w:semiHidden/>
    <w:unhideWhenUsed/>
    <w:rsid w:val="00C81904"/>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Heading2Char">
    <w:name w:val="Heading 2 Char"/>
    <w:basedOn w:val="DefaultParagraphFont"/>
    <w:link w:val="Heading2"/>
    <w:uiPriority w:val="9"/>
    <w:rsid w:val="00914460"/>
    <w:rPr>
      <w:rFonts w:ascii="Arial" w:eastAsia="Calibri" w:hAnsi="Arial" w:cs="Arial"/>
      <w:b/>
      <w:sz w:val="24"/>
      <w:szCs w:val="28"/>
    </w:rPr>
  </w:style>
  <w:style w:type="character" w:styleId="PageNumber">
    <w:name w:val="page number"/>
    <w:basedOn w:val="DefaultParagraphFont"/>
    <w:uiPriority w:val="99"/>
    <w:semiHidden/>
    <w:unhideWhenUsed/>
    <w:rsid w:val="00344B78"/>
  </w:style>
  <w:style w:type="paragraph" w:styleId="BalloonText">
    <w:name w:val="Balloon Text"/>
    <w:basedOn w:val="Normal"/>
    <w:link w:val="BalloonTextChar"/>
    <w:uiPriority w:val="99"/>
    <w:semiHidden/>
    <w:unhideWhenUsed/>
    <w:rsid w:val="005E58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58D1"/>
    <w:rPr>
      <w:rFonts w:ascii="Segoe UI" w:hAnsi="Segoe UI" w:cs="Segoe UI"/>
      <w:sz w:val="18"/>
      <w:szCs w:val="18"/>
    </w:rPr>
  </w:style>
  <w:style w:type="character" w:styleId="PlaceholderText">
    <w:name w:val="Placeholder Text"/>
    <w:basedOn w:val="DefaultParagraphFont"/>
    <w:uiPriority w:val="99"/>
    <w:semiHidden/>
    <w:rsid w:val="00D40CF9"/>
    <w:rPr>
      <w:color w:val="808080"/>
    </w:rPr>
  </w:style>
  <w:style w:type="paragraph" w:customStyle="1" w:styleId="Default">
    <w:name w:val="Default"/>
    <w:rsid w:val="004A2D0C"/>
    <w:pPr>
      <w:autoSpaceDE w:val="0"/>
      <w:autoSpaceDN w:val="0"/>
      <w:adjustRightInd w:val="0"/>
      <w:spacing w:after="0" w:line="240" w:lineRule="auto"/>
    </w:pPr>
    <w:rPr>
      <w:rFonts w:ascii="Arial" w:hAnsi="Arial" w:cs="Arial"/>
      <w:color w:val="000000"/>
      <w:sz w:val="24"/>
      <w:szCs w:val="24"/>
      <w:lang w:val="en-ID"/>
    </w:rPr>
  </w:style>
  <w:style w:type="table" w:customStyle="1" w:styleId="Calendar2">
    <w:name w:val="Calendar 2"/>
    <w:basedOn w:val="TableNormal"/>
    <w:uiPriority w:val="99"/>
    <w:qFormat/>
    <w:rsid w:val="004A2D0C"/>
    <w:pPr>
      <w:spacing w:after="0" w:line="240" w:lineRule="auto"/>
      <w:jc w:val="center"/>
    </w:pPr>
    <w:rPr>
      <w:rFonts w:eastAsiaTheme="minorEastAsia"/>
      <w:sz w:val="28"/>
      <w:szCs w:val="28"/>
      <w:lang w:val="en-US"/>
    </w:rPr>
    <w:tblPr>
      <w:tblInd w:w="0" w:type="dxa"/>
      <w:tblBorders>
        <w:insideV w:val="single" w:sz="4" w:space="0" w:color="9CC2E5" w:themeColor="accent1" w:themeTint="99"/>
      </w:tblBorders>
      <w:tblCellMar>
        <w:top w:w="0" w:type="dxa"/>
        <w:left w:w="108" w:type="dxa"/>
        <w:bottom w:w="0" w:type="dxa"/>
        <w:right w:w="108" w:type="dxa"/>
      </w:tblCellMar>
    </w:tblPr>
    <w:tblStylePr w:type="firstRow">
      <w:rPr>
        <w:rFonts w:asciiTheme="majorHAnsi" w:hAnsiTheme="majorHAnsi"/>
        <w:b w:val="0"/>
        <w:i w:val="0"/>
        <w:caps/>
        <w:smallCaps w:val="0"/>
        <w:color w:val="5B9BD5" w:themeColor="accent1"/>
        <w:spacing w:val="20"/>
        <w:sz w:val="32"/>
      </w:rPr>
      <w:tblPr/>
      <w:tcPr>
        <w:tcBorders>
          <w:top w:val="nil"/>
          <w:left w:val="nil"/>
          <w:bottom w:val="nil"/>
          <w:right w:val="nil"/>
          <w:insideH w:val="nil"/>
          <w:insideV w:val="nil"/>
          <w:tl2br w:val="nil"/>
          <w:tr2bl w:val="nil"/>
        </w:tcBorders>
      </w:tcPr>
    </w:tblStylePr>
  </w:style>
  <w:style w:type="table" w:customStyle="1" w:styleId="GridTable1Light">
    <w:name w:val="Grid Table 1 Light"/>
    <w:basedOn w:val="TableNormal"/>
    <w:uiPriority w:val="46"/>
    <w:rsid w:val="00AF375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39"/>
    <w:rsid w:val="00047F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TableNormal"/>
    <w:uiPriority w:val="42"/>
    <w:rsid w:val="007A6E9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BE40CD"/>
    <w:pPr>
      <w:spacing w:after="0" w:line="240" w:lineRule="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9B9"/>
  </w:style>
  <w:style w:type="paragraph" w:styleId="Heading1">
    <w:name w:val="heading 1"/>
    <w:basedOn w:val="ListParagraph"/>
    <w:next w:val="Normal"/>
    <w:link w:val="Heading1Char"/>
    <w:uiPriority w:val="9"/>
    <w:unhideWhenUsed/>
    <w:qFormat/>
    <w:rsid w:val="00914460"/>
    <w:pPr>
      <w:spacing w:line="360" w:lineRule="auto"/>
      <w:ind w:left="1146"/>
      <w:jc w:val="center"/>
      <w:outlineLvl w:val="0"/>
    </w:pPr>
    <w:rPr>
      <w:rFonts w:ascii="Arial" w:hAnsi="Arial" w:cs="Arial"/>
      <w:b/>
      <w:sz w:val="24"/>
      <w:szCs w:val="28"/>
    </w:rPr>
  </w:style>
  <w:style w:type="paragraph" w:styleId="Heading2">
    <w:name w:val="heading 2"/>
    <w:basedOn w:val="ListParagraph"/>
    <w:next w:val="Normal"/>
    <w:link w:val="Heading2Char"/>
    <w:uiPriority w:val="9"/>
    <w:unhideWhenUsed/>
    <w:qFormat/>
    <w:rsid w:val="00914460"/>
    <w:pPr>
      <w:numPr>
        <w:numId w:val="13"/>
      </w:numPr>
      <w:spacing w:line="360" w:lineRule="auto"/>
      <w:outlineLvl w:val="1"/>
    </w:pPr>
    <w:rPr>
      <w:rFonts w:ascii="Arial" w:hAnsi="Arial" w:cs="Arial"/>
      <w:b/>
      <w:sz w:val="24"/>
      <w:szCs w:val="28"/>
    </w:rPr>
  </w:style>
  <w:style w:type="paragraph" w:styleId="Heading3">
    <w:name w:val="heading 3"/>
    <w:basedOn w:val="Normal"/>
    <w:next w:val="Normal"/>
    <w:link w:val="Heading3Char"/>
    <w:uiPriority w:val="9"/>
    <w:semiHidden/>
    <w:unhideWhenUsed/>
    <w:qFormat/>
    <w:rsid w:val="008D623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4460"/>
    <w:rPr>
      <w:rFonts w:ascii="Arial" w:eastAsia="Calibri" w:hAnsi="Arial" w:cs="Arial"/>
      <w:b/>
      <w:sz w:val="24"/>
      <w:szCs w:val="28"/>
    </w:rPr>
  </w:style>
  <w:style w:type="character" w:customStyle="1" w:styleId="Heading3Char">
    <w:name w:val="Heading 3 Char"/>
    <w:basedOn w:val="DefaultParagraphFont"/>
    <w:link w:val="Heading3"/>
    <w:uiPriority w:val="9"/>
    <w:semiHidden/>
    <w:rsid w:val="008D6238"/>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1"/>
    <w:qFormat/>
    <w:rsid w:val="003639B9"/>
    <w:pPr>
      <w:spacing w:after="0" w:line="276" w:lineRule="auto"/>
      <w:ind w:left="720"/>
      <w:contextualSpacing/>
      <w:jc w:val="both"/>
    </w:pPr>
    <w:rPr>
      <w:rFonts w:ascii="Calibri" w:eastAsia="Calibri" w:hAnsi="Calibri" w:cs="Times New Roman"/>
    </w:rPr>
  </w:style>
  <w:style w:type="character" w:styleId="Hyperlink">
    <w:name w:val="Hyperlink"/>
    <w:basedOn w:val="DefaultParagraphFont"/>
    <w:uiPriority w:val="99"/>
    <w:unhideWhenUsed/>
    <w:rsid w:val="00870258"/>
    <w:rPr>
      <w:color w:val="0563C1" w:themeColor="hyperlink"/>
      <w:u w:val="single"/>
    </w:rPr>
  </w:style>
  <w:style w:type="paragraph" w:styleId="BodyText">
    <w:name w:val="Body Text"/>
    <w:basedOn w:val="Normal"/>
    <w:link w:val="BodyTextChar"/>
    <w:uiPriority w:val="1"/>
    <w:qFormat/>
    <w:rsid w:val="00870258"/>
    <w:pPr>
      <w:widowControl w:val="0"/>
      <w:autoSpaceDE w:val="0"/>
      <w:autoSpaceDN w:val="0"/>
      <w:spacing w:after="0" w:line="240" w:lineRule="auto"/>
    </w:pPr>
    <w:rPr>
      <w:rFonts w:ascii="Times New Roman" w:eastAsia="Times New Roman" w:hAnsi="Times New Roman" w:cs="Times New Roman"/>
      <w:sz w:val="24"/>
      <w:szCs w:val="24"/>
      <w:lang w:val="en-US" w:bidi="en-US"/>
    </w:rPr>
  </w:style>
  <w:style w:type="character" w:customStyle="1" w:styleId="BodyTextChar">
    <w:name w:val="Body Text Char"/>
    <w:basedOn w:val="DefaultParagraphFont"/>
    <w:link w:val="BodyText"/>
    <w:uiPriority w:val="1"/>
    <w:rsid w:val="00870258"/>
    <w:rPr>
      <w:rFonts w:ascii="Times New Roman" w:eastAsia="Times New Roman" w:hAnsi="Times New Roman" w:cs="Times New Roman"/>
      <w:sz w:val="24"/>
      <w:szCs w:val="24"/>
      <w:lang w:val="en-US" w:bidi="en-US"/>
    </w:rPr>
  </w:style>
  <w:style w:type="paragraph" w:styleId="Header">
    <w:name w:val="header"/>
    <w:basedOn w:val="Normal"/>
    <w:link w:val="HeaderChar"/>
    <w:uiPriority w:val="99"/>
    <w:unhideWhenUsed/>
    <w:rsid w:val="008702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0258"/>
  </w:style>
  <w:style w:type="paragraph" w:styleId="Footer">
    <w:name w:val="footer"/>
    <w:basedOn w:val="Normal"/>
    <w:link w:val="FooterChar"/>
    <w:uiPriority w:val="99"/>
    <w:unhideWhenUsed/>
    <w:rsid w:val="008702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0258"/>
  </w:style>
  <w:style w:type="paragraph" w:styleId="NormalWeb">
    <w:name w:val="Normal (Web)"/>
    <w:basedOn w:val="Normal"/>
    <w:uiPriority w:val="99"/>
    <w:semiHidden/>
    <w:unhideWhenUsed/>
    <w:rsid w:val="00C81904"/>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Heading2Char">
    <w:name w:val="Heading 2 Char"/>
    <w:basedOn w:val="DefaultParagraphFont"/>
    <w:link w:val="Heading2"/>
    <w:uiPriority w:val="9"/>
    <w:rsid w:val="00914460"/>
    <w:rPr>
      <w:rFonts w:ascii="Arial" w:eastAsia="Calibri" w:hAnsi="Arial" w:cs="Arial"/>
      <w:b/>
      <w:sz w:val="24"/>
      <w:szCs w:val="28"/>
    </w:rPr>
  </w:style>
  <w:style w:type="character" w:styleId="PageNumber">
    <w:name w:val="page number"/>
    <w:basedOn w:val="DefaultParagraphFont"/>
    <w:uiPriority w:val="99"/>
    <w:semiHidden/>
    <w:unhideWhenUsed/>
    <w:rsid w:val="00344B78"/>
  </w:style>
  <w:style w:type="paragraph" w:styleId="BalloonText">
    <w:name w:val="Balloon Text"/>
    <w:basedOn w:val="Normal"/>
    <w:link w:val="BalloonTextChar"/>
    <w:uiPriority w:val="99"/>
    <w:semiHidden/>
    <w:unhideWhenUsed/>
    <w:rsid w:val="005E58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58D1"/>
    <w:rPr>
      <w:rFonts w:ascii="Segoe UI" w:hAnsi="Segoe UI" w:cs="Segoe UI"/>
      <w:sz w:val="18"/>
      <w:szCs w:val="18"/>
    </w:rPr>
  </w:style>
  <w:style w:type="character" w:styleId="PlaceholderText">
    <w:name w:val="Placeholder Text"/>
    <w:basedOn w:val="DefaultParagraphFont"/>
    <w:uiPriority w:val="99"/>
    <w:semiHidden/>
    <w:rsid w:val="00D40CF9"/>
    <w:rPr>
      <w:color w:val="808080"/>
    </w:rPr>
  </w:style>
  <w:style w:type="paragraph" w:customStyle="1" w:styleId="Default">
    <w:name w:val="Default"/>
    <w:rsid w:val="004A2D0C"/>
    <w:pPr>
      <w:autoSpaceDE w:val="0"/>
      <w:autoSpaceDN w:val="0"/>
      <w:adjustRightInd w:val="0"/>
      <w:spacing w:after="0" w:line="240" w:lineRule="auto"/>
    </w:pPr>
    <w:rPr>
      <w:rFonts w:ascii="Arial" w:hAnsi="Arial" w:cs="Arial"/>
      <w:color w:val="000000"/>
      <w:sz w:val="24"/>
      <w:szCs w:val="24"/>
      <w:lang w:val="en-ID"/>
    </w:rPr>
  </w:style>
  <w:style w:type="table" w:customStyle="1" w:styleId="Calendar2">
    <w:name w:val="Calendar 2"/>
    <w:basedOn w:val="TableNormal"/>
    <w:uiPriority w:val="99"/>
    <w:qFormat/>
    <w:rsid w:val="004A2D0C"/>
    <w:pPr>
      <w:spacing w:after="0" w:line="240" w:lineRule="auto"/>
      <w:jc w:val="center"/>
    </w:pPr>
    <w:rPr>
      <w:rFonts w:eastAsiaTheme="minorEastAsia"/>
      <w:sz w:val="28"/>
      <w:szCs w:val="28"/>
      <w:lang w:val="en-US"/>
    </w:rPr>
    <w:tblPr>
      <w:tblInd w:w="0" w:type="dxa"/>
      <w:tblBorders>
        <w:insideV w:val="single" w:sz="4" w:space="0" w:color="9CC2E5" w:themeColor="accent1" w:themeTint="99"/>
      </w:tblBorders>
      <w:tblCellMar>
        <w:top w:w="0" w:type="dxa"/>
        <w:left w:w="108" w:type="dxa"/>
        <w:bottom w:w="0" w:type="dxa"/>
        <w:right w:w="108" w:type="dxa"/>
      </w:tblCellMar>
    </w:tblPr>
    <w:tblStylePr w:type="firstRow">
      <w:rPr>
        <w:rFonts w:asciiTheme="majorHAnsi" w:hAnsiTheme="majorHAnsi"/>
        <w:b w:val="0"/>
        <w:i w:val="0"/>
        <w:caps/>
        <w:smallCaps w:val="0"/>
        <w:color w:val="5B9BD5" w:themeColor="accent1"/>
        <w:spacing w:val="20"/>
        <w:sz w:val="32"/>
      </w:rPr>
      <w:tblPr/>
      <w:tcPr>
        <w:tcBorders>
          <w:top w:val="nil"/>
          <w:left w:val="nil"/>
          <w:bottom w:val="nil"/>
          <w:right w:val="nil"/>
          <w:insideH w:val="nil"/>
          <w:insideV w:val="nil"/>
          <w:tl2br w:val="nil"/>
          <w:tr2bl w:val="nil"/>
        </w:tcBorders>
      </w:tcPr>
    </w:tblStylePr>
  </w:style>
  <w:style w:type="table" w:customStyle="1" w:styleId="GridTable1Light">
    <w:name w:val="Grid Table 1 Light"/>
    <w:basedOn w:val="TableNormal"/>
    <w:uiPriority w:val="46"/>
    <w:rsid w:val="00AF375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39"/>
    <w:rsid w:val="00047F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TableNormal"/>
    <w:uiPriority w:val="42"/>
    <w:rsid w:val="007A6E9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BE40CD"/>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076975">
      <w:bodyDiv w:val="1"/>
      <w:marLeft w:val="0"/>
      <w:marRight w:val="0"/>
      <w:marTop w:val="0"/>
      <w:marBottom w:val="0"/>
      <w:divBdr>
        <w:top w:val="none" w:sz="0" w:space="0" w:color="auto"/>
        <w:left w:val="none" w:sz="0" w:space="0" w:color="auto"/>
        <w:bottom w:val="none" w:sz="0" w:space="0" w:color="auto"/>
        <w:right w:val="none" w:sz="0" w:space="0" w:color="auto"/>
      </w:divBdr>
    </w:div>
    <w:div w:id="830102551">
      <w:bodyDiv w:val="1"/>
      <w:marLeft w:val="0"/>
      <w:marRight w:val="0"/>
      <w:marTop w:val="0"/>
      <w:marBottom w:val="0"/>
      <w:divBdr>
        <w:top w:val="none" w:sz="0" w:space="0" w:color="auto"/>
        <w:left w:val="none" w:sz="0" w:space="0" w:color="auto"/>
        <w:bottom w:val="none" w:sz="0" w:space="0" w:color="auto"/>
        <w:right w:val="none" w:sz="0" w:space="0" w:color="auto"/>
      </w:divBdr>
    </w:div>
    <w:div w:id="917323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hyperlink" Target="https://id.wikipedia.org/w/index.php?title=Bukti&amp;action=edit&amp;redlink=1" TargetMode="External"/><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s://id.wikipedia.org/w/index.php?title=Karakteristik&amp;action=edit&amp;redlink=1" TargetMode="External"/><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jp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2.jpg"/><Relationship Id="rId19" Type="http://schemas.openxmlformats.org/officeDocument/2006/relationships/hyperlink" Target="https://id.wikipedia.org/wiki/Senyawa" TargetMode="External"/><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8A3AC-7612-4C7C-B1E6-926101844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6107</TotalTime>
  <Pages>53</Pages>
  <Words>15935</Words>
  <Characters>90831</Characters>
  <Application>Microsoft Office Word</Application>
  <DocSecurity>0</DocSecurity>
  <Lines>756</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7 PRO</dc:creator>
  <cp:keywords/>
  <dc:description/>
  <cp:lastModifiedBy>leo</cp:lastModifiedBy>
  <cp:revision>180</cp:revision>
  <cp:lastPrinted>2022-06-19T09:06:00Z</cp:lastPrinted>
  <dcterms:created xsi:type="dcterms:W3CDTF">2022-02-23T15:34:00Z</dcterms:created>
  <dcterms:modified xsi:type="dcterms:W3CDTF">2022-08-24T04:26:00Z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a4e283dd-dfda-3470-82ed-25a49110e2b3</vt:lpwstr>
  </property>
  <property fmtid="{D5CDD505-2E9C-101B-9397-08002B2CF9AE}" pid="24" name="Mendeley Citation Style_1">
    <vt:lpwstr>http://www.zotero.org/styles/apa</vt:lpwstr>
  </property>
</Properties>
</file>