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41" w:rsidRPr="00CD4C41" w:rsidRDefault="00CD4C41" w:rsidP="00CD4C41">
      <w:pPr>
        <w:spacing w:after="0" w:line="360" w:lineRule="auto"/>
        <w:jc w:val="center"/>
        <w:rPr>
          <w:rFonts w:ascii="Arial" w:hAnsi="Arial" w:cs="Arial"/>
          <w:b/>
          <w:sz w:val="28"/>
          <w:szCs w:val="28"/>
        </w:rPr>
      </w:pPr>
      <w:r w:rsidRPr="00CD4C41">
        <w:rPr>
          <w:rFonts w:ascii="Arial" w:hAnsi="Arial" w:cs="Arial"/>
          <w:b/>
          <w:sz w:val="28"/>
          <w:szCs w:val="28"/>
        </w:rPr>
        <w:t xml:space="preserve">KARYA TULIS ILMIAH </w:t>
      </w:r>
    </w:p>
    <w:p w:rsidR="00CD4C41" w:rsidRPr="00CD4C41" w:rsidRDefault="00CD4C41" w:rsidP="00CD4C41">
      <w:pPr>
        <w:spacing w:after="0" w:line="360" w:lineRule="auto"/>
        <w:jc w:val="center"/>
        <w:rPr>
          <w:rFonts w:ascii="Arial" w:hAnsi="Arial" w:cs="Arial"/>
          <w:b/>
          <w:sz w:val="28"/>
          <w:szCs w:val="28"/>
        </w:rPr>
      </w:pPr>
    </w:p>
    <w:p w:rsidR="00CD4C41" w:rsidRPr="00CD4C41" w:rsidRDefault="00CD4C41" w:rsidP="00CD4C41">
      <w:pPr>
        <w:spacing w:after="0" w:line="360" w:lineRule="auto"/>
        <w:jc w:val="center"/>
        <w:rPr>
          <w:rFonts w:ascii="Arial" w:hAnsi="Arial" w:cs="Arial"/>
          <w:b/>
          <w:sz w:val="28"/>
          <w:szCs w:val="28"/>
        </w:rPr>
      </w:pPr>
      <w:r w:rsidRPr="00CD4C41">
        <w:rPr>
          <w:rFonts w:ascii="Arial" w:hAnsi="Arial" w:cs="Arial"/>
          <w:b/>
          <w:sz w:val="28"/>
          <w:szCs w:val="28"/>
        </w:rPr>
        <w:t xml:space="preserve">HUBUNGAN KONDISI FISIK RUMAH DENGAN PENYAKIT ISPA DI KELURAHAN BP.NAULI KECAMATAN SIANTAR MARIHAT </w:t>
      </w:r>
    </w:p>
    <w:p w:rsidR="00CD4C41" w:rsidRPr="00CD4C41" w:rsidRDefault="00CD4C41" w:rsidP="00CD4C41">
      <w:pPr>
        <w:spacing w:after="0" w:line="360" w:lineRule="auto"/>
        <w:jc w:val="center"/>
        <w:rPr>
          <w:rFonts w:ascii="Arial" w:hAnsi="Arial" w:cs="Arial"/>
          <w:b/>
          <w:sz w:val="28"/>
          <w:szCs w:val="28"/>
        </w:rPr>
      </w:pPr>
      <w:r w:rsidRPr="00CD4C41">
        <w:rPr>
          <w:rFonts w:ascii="Arial" w:hAnsi="Arial" w:cs="Arial"/>
          <w:b/>
          <w:sz w:val="28"/>
          <w:szCs w:val="28"/>
        </w:rPr>
        <w:t>TAHUN 2017</w:t>
      </w:r>
    </w:p>
    <w:p w:rsidR="00CD4C41" w:rsidRPr="00CD4C41" w:rsidRDefault="00CD4C41" w:rsidP="00CD4C41">
      <w:pPr>
        <w:spacing w:after="0" w:line="360" w:lineRule="auto"/>
        <w:jc w:val="center"/>
        <w:rPr>
          <w:rFonts w:ascii="Arial" w:hAnsi="Arial" w:cs="Arial"/>
          <w:sz w:val="24"/>
          <w:szCs w:val="24"/>
        </w:rPr>
      </w:pPr>
    </w:p>
    <w:p w:rsidR="00CD4C41" w:rsidRPr="00CD4C41" w:rsidRDefault="00CD4C41" w:rsidP="00CD4C41">
      <w:pPr>
        <w:spacing w:after="0" w:line="240" w:lineRule="auto"/>
        <w:jc w:val="center"/>
        <w:rPr>
          <w:rFonts w:ascii="Arial" w:hAnsi="Arial" w:cs="Arial"/>
          <w:i/>
          <w:sz w:val="24"/>
          <w:szCs w:val="24"/>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r w:rsidRPr="00CD4C41">
        <w:rPr>
          <w:rFonts w:ascii="Arial" w:hAnsi="Arial" w:cs="Arial"/>
          <w:i/>
          <w:noProof/>
          <w:sz w:val="24"/>
          <w:szCs w:val="24"/>
        </w:rPr>
        <w:drawing>
          <wp:anchor distT="0" distB="0" distL="114300" distR="114300" simplePos="0" relativeHeight="251659264" behindDoc="1" locked="0" layoutInCell="1" allowOverlap="1" wp14:anchorId="2B3017E4" wp14:editId="6F114990">
            <wp:simplePos x="0" y="0"/>
            <wp:positionH relativeFrom="margin">
              <wp:posOffset>826770</wp:posOffset>
            </wp:positionH>
            <wp:positionV relativeFrom="paragraph">
              <wp:posOffset>102870</wp:posOffset>
            </wp:positionV>
            <wp:extent cx="3209925" cy="2933700"/>
            <wp:effectExtent l="0" t="0" r="0" b="0"/>
            <wp:wrapNone/>
            <wp:docPr id="1" name="Picture 13" descr="D:\Dokumen\logo APK - Politeknik 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logo APK - Politeknik Keslingk.jpg"/>
                    <pic:cNvPicPr>
                      <a:picLocks noChangeAspect="1" noChangeArrowheads="1"/>
                    </pic:cNvPicPr>
                  </pic:nvPicPr>
                  <pic:blipFill>
                    <a:blip r:embed="rId8" cstate="print"/>
                    <a:srcRect/>
                    <a:stretch>
                      <a:fillRect/>
                    </a:stretch>
                  </pic:blipFill>
                  <pic:spPr bwMode="auto">
                    <a:xfrm>
                      <a:off x="0" y="0"/>
                      <a:ext cx="3209925"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u w:val="single"/>
        </w:rPr>
      </w:pPr>
    </w:p>
    <w:p w:rsidR="00CD4C41" w:rsidRPr="00CD4C41" w:rsidRDefault="00CD4C41" w:rsidP="00CD4C41">
      <w:pPr>
        <w:tabs>
          <w:tab w:val="left" w:pos="426"/>
          <w:tab w:val="left" w:pos="851"/>
          <w:tab w:val="left" w:pos="1276"/>
        </w:tabs>
        <w:spacing w:after="0" w:line="240" w:lineRule="auto"/>
        <w:ind w:right="180"/>
        <w:contextualSpacing/>
        <w:jc w:val="center"/>
        <w:rPr>
          <w:rFonts w:ascii="Arial" w:hAnsi="Arial" w:cs="Arial"/>
          <w:b/>
          <w:sz w:val="24"/>
          <w:szCs w:val="24"/>
          <w:u w:val="single"/>
        </w:rPr>
      </w:pPr>
    </w:p>
    <w:p w:rsidR="00CD4C41" w:rsidRPr="00CD4C41" w:rsidRDefault="00CD4C41" w:rsidP="00CD4C41">
      <w:pPr>
        <w:tabs>
          <w:tab w:val="left" w:pos="426"/>
          <w:tab w:val="left" w:pos="851"/>
          <w:tab w:val="left" w:pos="1276"/>
        </w:tabs>
        <w:spacing w:after="0" w:line="240" w:lineRule="auto"/>
        <w:ind w:right="180"/>
        <w:contextualSpacing/>
        <w:jc w:val="center"/>
        <w:rPr>
          <w:rFonts w:ascii="Arial" w:hAnsi="Arial" w:cs="Arial"/>
          <w:b/>
          <w:sz w:val="24"/>
          <w:szCs w:val="24"/>
          <w:u w:val="single"/>
        </w:rPr>
      </w:pPr>
    </w:p>
    <w:p w:rsidR="00CD4C41" w:rsidRPr="00CD4C41" w:rsidRDefault="00CD4C41" w:rsidP="00CD4C41">
      <w:pPr>
        <w:tabs>
          <w:tab w:val="left" w:pos="426"/>
          <w:tab w:val="left" w:pos="851"/>
          <w:tab w:val="left" w:pos="1276"/>
        </w:tabs>
        <w:spacing w:after="0" w:line="240" w:lineRule="auto"/>
        <w:ind w:right="180"/>
        <w:contextualSpacing/>
        <w:jc w:val="center"/>
        <w:rPr>
          <w:rFonts w:ascii="Arial" w:hAnsi="Arial" w:cs="Arial"/>
          <w:b/>
          <w:sz w:val="24"/>
          <w:szCs w:val="24"/>
          <w:u w:val="single"/>
        </w:rPr>
      </w:pPr>
    </w:p>
    <w:p w:rsidR="00CD4C41" w:rsidRPr="00CD4C41" w:rsidRDefault="00CD4C41" w:rsidP="00CD4C41">
      <w:pPr>
        <w:tabs>
          <w:tab w:val="left" w:pos="426"/>
          <w:tab w:val="left" w:pos="851"/>
          <w:tab w:val="left" w:pos="1276"/>
        </w:tabs>
        <w:spacing w:after="0" w:line="240" w:lineRule="auto"/>
        <w:ind w:right="180"/>
        <w:contextualSpacing/>
        <w:jc w:val="center"/>
        <w:rPr>
          <w:rFonts w:ascii="Arial" w:hAnsi="Arial" w:cs="Arial"/>
          <w:b/>
          <w:sz w:val="24"/>
          <w:szCs w:val="24"/>
          <w:u w:val="single"/>
        </w:rPr>
      </w:pPr>
    </w:p>
    <w:p w:rsidR="00CD4C41" w:rsidRPr="00CD4C41" w:rsidRDefault="00CD4C41" w:rsidP="00CD4C41">
      <w:pPr>
        <w:tabs>
          <w:tab w:val="left" w:pos="426"/>
          <w:tab w:val="left" w:pos="851"/>
          <w:tab w:val="left" w:pos="1276"/>
        </w:tabs>
        <w:spacing w:after="0" w:line="240" w:lineRule="auto"/>
        <w:ind w:right="180"/>
        <w:contextualSpacing/>
        <w:jc w:val="center"/>
        <w:rPr>
          <w:rFonts w:ascii="Arial" w:hAnsi="Arial" w:cs="Arial"/>
          <w:b/>
          <w:sz w:val="24"/>
          <w:szCs w:val="24"/>
          <w:u w:val="single"/>
        </w:rPr>
      </w:pPr>
    </w:p>
    <w:p w:rsidR="00CD4C41" w:rsidRPr="00CD4C41" w:rsidRDefault="00CD4C41" w:rsidP="00CD4C41">
      <w:pPr>
        <w:tabs>
          <w:tab w:val="left" w:pos="426"/>
          <w:tab w:val="left" w:pos="851"/>
          <w:tab w:val="left" w:pos="1276"/>
        </w:tabs>
        <w:spacing w:after="0" w:line="240" w:lineRule="auto"/>
        <w:ind w:right="180"/>
        <w:contextualSpacing/>
        <w:jc w:val="center"/>
        <w:rPr>
          <w:rFonts w:ascii="Arial" w:hAnsi="Arial" w:cs="Arial"/>
          <w:b/>
          <w:sz w:val="28"/>
          <w:szCs w:val="28"/>
          <w:u w:val="single"/>
        </w:rPr>
      </w:pPr>
      <w:bookmarkStart w:id="0" w:name="_GoBack"/>
      <w:r w:rsidRPr="00CD4C41">
        <w:rPr>
          <w:rFonts w:ascii="Arial" w:hAnsi="Arial" w:cs="Arial"/>
          <w:b/>
          <w:sz w:val="28"/>
          <w:szCs w:val="28"/>
          <w:u w:val="single"/>
        </w:rPr>
        <w:t>YUNITA DEBORA HUTABARAT</w:t>
      </w:r>
    </w:p>
    <w:bookmarkEnd w:id="0"/>
    <w:p w:rsidR="00CD4C41" w:rsidRPr="00CD4C41" w:rsidRDefault="00CD4C41" w:rsidP="00CD4C41">
      <w:pPr>
        <w:tabs>
          <w:tab w:val="left" w:pos="426"/>
          <w:tab w:val="left" w:pos="851"/>
          <w:tab w:val="left" w:pos="1276"/>
        </w:tabs>
        <w:spacing w:after="0" w:line="240" w:lineRule="auto"/>
        <w:ind w:right="270"/>
        <w:contextualSpacing/>
        <w:jc w:val="center"/>
        <w:rPr>
          <w:rFonts w:ascii="Arial" w:hAnsi="Arial" w:cs="Arial"/>
          <w:b/>
          <w:sz w:val="28"/>
          <w:szCs w:val="28"/>
        </w:rPr>
      </w:pPr>
      <w:r w:rsidRPr="00CD4C41">
        <w:rPr>
          <w:rFonts w:ascii="Arial" w:hAnsi="Arial" w:cs="Arial"/>
          <w:b/>
          <w:sz w:val="28"/>
          <w:szCs w:val="28"/>
        </w:rPr>
        <w:t>P00933014048</w:t>
      </w:r>
    </w:p>
    <w:p w:rsidR="00CD4C41" w:rsidRPr="00CD4C41" w:rsidRDefault="00CD4C41" w:rsidP="00CD4C41">
      <w:pPr>
        <w:spacing w:after="0" w:line="240" w:lineRule="auto"/>
        <w:rPr>
          <w:rFonts w:ascii="Arial" w:hAnsi="Arial" w:cs="Arial"/>
          <w:b/>
          <w:sz w:val="28"/>
          <w:szCs w:val="28"/>
        </w:rPr>
      </w:pPr>
    </w:p>
    <w:p w:rsidR="00CD4C41" w:rsidRPr="00CD4C41" w:rsidRDefault="00CD4C41" w:rsidP="00CD4C41">
      <w:pPr>
        <w:spacing w:after="0" w:line="240" w:lineRule="auto"/>
        <w:rPr>
          <w:rFonts w:ascii="Arial" w:hAnsi="Arial" w:cs="Arial"/>
          <w:b/>
          <w:sz w:val="28"/>
          <w:szCs w:val="28"/>
        </w:rPr>
      </w:pPr>
    </w:p>
    <w:p w:rsidR="00CD4C41" w:rsidRPr="00CD4C41" w:rsidRDefault="00CD4C41" w:rsidP="00CD4C41">
      <w:pPr>
        <w:spacing w:after="0" w:line="240" w:lineRule="auto"/>
        <w:jc w:val="center"/>
        <w:rPr>
          <w:rFonts w:ascii="Arial" w:hAnsi="Arial" w:cs="Arial"/>
          <w:b/>
          <w:sz w:val="28"/>
          <w:szCs w:val="28"/>
        </w:rPr>
      </w:pPr>
    </w:p>
    <w:p w:rsidR="00CD4C41" w:rsidRPr="00CD4C41" w:rsidRDefault="00CD4C41" w:rsidP="00CD4C41">
      <w:pPr>
        <w:spacing w:after="0" w:line="240" w:lineRule="auto"/>
        <w:jc w:val="center"/>
        <w:rPr>
          <w:rFonts w:ascii="Arial" w:hAnsi="Arial" w:cs="Arial"/>
          <w:b/>
          <w:sz w:val="28"/>
          <w:szCs w:val="28"/>
        </w:rPr>
      </w:pPr>
    </w:p>
    <w:p w:rsidR="00CD4C41" w:rsidRPr="00CD4C41" w:rsidRDefault="00CD4C41" w:rsidP="00CD4C41">
      <w:pPr>
        <w:spacing w:after="0" w:line="240" w:lineRule="auto"/>
        <w:jc w:val="center"/>
        <w:rPr>
          <w:rFonts w:ascii="Arial" w:hAnsi="Arial" w:cs="Arial"/>
          <w:b/>
          <w:sz w:val="28"/>
          <w:szCs w:val="28"/>
        </w:rPr>
      </w:pPr>
      <w:r w:rsidRPr="00CD4C41">
        <w:rPr>
          <w:rFonts w:ascii="Arial" w:hAnsi="Arial" w:cs="Arial"/>
          <w:b/>
          <w:sz w:val="28"/>
          <w:szCs w:val="28"/>
        </w:rPr>
        <w:t xml:space="preserve">POLITEKNIK KESEHATAN KEMENKES MEDAN </w:t>
      </w:r>
    </w:p>
    <w:p w:rsidR="00CD4C41" w:rsidRPr="00CD4C41" w:rsidRDefault="00CD4C41" w:rsidP="00CD4C41">
      <w:pPr>
        <w:spacing w:after="0" w:line="240" w:lineRule="auto"/>
        <w:jc w:val="center"/>
        <w:rPr>
          <w:rFonts w:ascii="Arial" w:hAnsi="Arial" w:cs="Arial"/>
          <w:b/>
          <w:sz w:val="28"/>
          <w:szCs w:val="28"/>
        </w:rPr>
      </w:pPr>
      <w:r w:rsidRPr="00CD4C41">
        <w:rPr>
          <w:rFonts w:ascii="Arial" w:hAnsi="Arial" w:cs="Arial"/>
          <w:b/>
          <w:sz w:val="28"/>
          <w:szCs w:val="28"/>
        </w:rPr>
        <w:t xml:space="preserve">JURUSAN KESEHATAN LINGKUNGAN </w:t>
      </w:r>
    </w:p>
    <w:p w:rsidR="00CD4C41" w:rsidRPr="00CD4C41" w:rsidRDefault="00CD4C41" w:rsidP="00CD4C41">
      <w:pPr>
        <w:spacing w:after="0" w:line="240" w:lineRule="auto"/>
        <w:jc w:val="center"/>
        <w:rPr>
          <w:rFonts w:ascii="Arial" w:hAnsi="Arial" w:cs="Arial"/>
          <w:b/>
          <w:sz w:val="28"/>
          <w:szCs w:val="28"/>
        </w:rPr>
      </w:pPr>
      <w:r w:rsidRPr="00CD4C41">
        <w:rPr>
          <w:rFonts w:ascii="Arial" w:hAnsi="Arial" w:cs="Arial"/>
          <w:b/>
          <w:sz w:val="28"/>
          <w:szCs w:val="28"/>
        </w:rPr>
        <w:t xml:space="preserve">KABANJAHE </w:t>
      </w:r>
    </w:p>
    <w:p w:rsidR="00CD4C41" w:rsidRPr="00CD4C41" w:rsidRDefault="00CD4C41" w:rsidP="00CD4C41">
      <w:pPr>
        <w:spacing w:after="0" w:line="240" w:lineRule="auto"/>
        <w:jc w:val="center"/>
        <w:rPr>
          <w:rFonts w:ascii="Arial" w:hAnsi="Arial" w:cs="Arial"/>
          <w:b/>
          <w:sz w:val="24"/>
          <w:szCs w:val="24"/>
        </w:rPr>
      </w:pPr>
      <w:r w:rsidRPr="00CD4C41">
        <w:rPr>
          <w:rFonts w:ascii="Arial" w:hAnsi="Arial" w:cs="Arial"/>
          <w:b/>
          <w:sz w:val="28"/>
          <w:szCs w:val="28"/>
        </w:rPr>
        <w:t>2017</w:t>
      </w:r>
    </w:p>
    <w:p w:rsidR="00CD4C41" w:rsidRPr="00CD4C41" w:rsidRDefault="00CD4C41" w:rsidP="00CD4C41">
      <w:pPr>
        <w:spacing w:after="0" w:line="240" w:lineRule="auto"/>
        <w:jc w:val="center"/>
        <w:rPr>
          <w:rFonts w:ascii="Arial" w:hAnsi="Arial" w:cs="Arial"/>
          <w:b/>
          <w:sz w:val="28"/>
          <w:szCs w:val="28"/>
        </w:rPr>
      </w:pPr>
      <w:r w:rsidRPr="00CD4C41">
        <w:rPr>
          <w:rFonts w:ascii="Arial" w:hAnsi="Arial" w:cs="Arial"/>
          <w:b/>
          <w:sz w:val="28"/>
          <w:szCs w:val="28"/>
        </w:rPr>
        <w:lastRenderedPageBreak/>
        <w:t>LEMBAR PERSETUJUAN</w:t>
      </w:r>
    </w:p>
    <w:p w:rsidR="00CD4C41" w:rsidRPr="00CD4C41" w:rsidRDefault="00CD4C41" w:rsidP="00CD4C41">
      <w:pPr>
        <w:spacing w:after="0" w:line="240" w:lineRule="auto"/>
        <w:jc w:val="both"/>
        <w:rPr>
          <w:rFonts w:ascii="Arial" w:hAnsi="Arial" w:cs="Arial"/>
          <w:b/>
          <w:sz w:val="28"/>
          <w:szCs w:val="28"/>
        </w:rPr>
      </w:pPr>
    </w:p>
    <w:p w:rsidR="00CD4C41" w:rsidRPr="00CD4C41" w:rsidRDefault="00CD4C41" w:rsidP="00CD4C41">
      <w:pPr>
        <w:spacing w:after="0" w:line="240" w:lineRule="auto"/>
        <w:jc w:val="both"/>
        <w:rPr>
          <w:rFonts w:ascii="Arial" w:hAnsi="Arial" w:cs="Arial"/>
          <w:b/>
          <w:sz w:val="24"/>
          <w:szCs w:val="24"/>
        </w:rPr>
      </w:pPr>
      <w:r w:rsidRPr="00CD4C41">
        <w:rPr>
          <w:rFonts w:ascii="Arial" w:hAnsi="Arial" w:cs="Arial"/>
          <w:b/>
          <w:sz w:val="24"/>
          <w:szCs w:val="24"/>
        </w:rPr>
        <w:t>Judul</w:t>
      </w:r>
      <w:r w:rsidRPr="00CD4C41">
        <w:rPr>
          <w:rFonts w:ascii="Arial" w:hAnsi="Arial" w:cs="Arial"/>
          <w:b/>
          <w:sz w:val="24"/>
          <w:szCs w:val="24"/>
        </w:rPr>
        <w:tab/>
      </w:r>
      <w:r w:rsidRPr="00CD4C41">
        <w:rPr>
          <w:rFonts w:ascii="Arial" w:hAnsi="Arial" w:cs="Arial"/>
          <w:b/>
          <w:sz w:val="24"/>
          <w:szCs w:val="24"/>
        </w:rPr>
        <w:tab/>
        <w:t>: Hubungan Kondisi Fisik Rumah Dengan Penyakit ISPA</w:t>
      </w:r>
    </w:p>
    <w:p w:rsidR="00CD4C41" w:rsidRPr="00CD4C41" w:rsidRDefault="00CD4C41" w:rsidP="00CD4C41">
      <w:pPr>
        <w:spacing w:after="0" w:line="240" w:lineRule="auto"/>
        <w:jc w:val="both"/>
        <w:rPr>
          <w:rFonts w:ascii="Arial" w:hAnsi="Arial" w:cs="Arial"/>
          <w:b/>
          <w:sz w:val="24"/>
          <w:szCs w:val="24"/>
        </w:rPr>
      </w:pPr>
      <w:r w:rsidRPr="00CD4C41">
        <w:rPr>
          <w:rFonts w:ascii="Arial" w:hAnsi="Arial" w:cs="Arial"/>
          <w:b/>
          <w:sz w:val="24"/>
          <w:szCs w:val="24"/>
        </w:rPr>
        <w:t xml:space="preserve">                       Di Kelurahan BP.Nauli Kecamatan Siantar Marihat</w:t>
      </w:r>
    </w:p>
    <w:p w:rsidR="00CD4C41" w:rsidRPr="00CD4C41" w:rsidRDefault="00CD4C41" w:rsidP="00CD4C41">
      <w:pPr>
        <w:spacing w:after="0" w:line="240" w:lineRule="auto"/>
        <w:jc w:val="both"/>
        <w:rPr>
          <w:rFonts w:ascii="Arial" w:hAnsi="Arial" w:cs="Arial"/>
          <w:b/>
          <w:sz w:val="24"/>
          <w:szCs w:val="24"/>
        </w:rPr>
      </w:pPr>
    </w:p>
    <w:p w:rsidR="00CD4C41" w:rsidRPr="00CD4C41" w:rsidRDefault="00CD4C41" w:rsidP="00CD4C41">
      <w:pPr>
        <w:spacing w:after="0" w:line="240" w:lineRule="auto"/>
        <w:jc w:val="both"/>
        <w:rPr>
          <w:rFonts w:ascii="Arial" w:hAnsi="Arial" w:cs="Arial"/>
          <w:b/>
          <w:sz w:val="24"/>
          <w:szCs w:val="24"/>
        </w:rPr>
      </w:pPr>
      <w:r w:rsidRPr="00CD4C41">
        <w:rPr>
          <w:rFonts w:ascii="Arial" w:hAnsi="Arial" w:cs="Arial"/>
          <w:b/>
          <w:sz w:val="24"/>
          <w:szCs w:val="24"/>
        </w:rPr>
        <w:t>Nama</w:t>
      </w:r>
      <w:r w:rsidRPr="00CD4C41">
        <w:rPr>
          <w:rFonts w:ascii="Arial" w:hAnsi="Arial" w:cs="Arial"/>
          <w:b/>
          <w:sz w:val="24"/>
          <w:szCs w:val="24"/>
        </w:rPr>
        <w:tab/>
      </w:r>
      <w:r w:rsidRPr="00CD4C41">
        <w:rPr>
          <w:rFonts w:ascii="Arial" w:hAnsi="Arial" w:cs="Arial"/>
          <w:b/>
          <w:sz w:val="24"/>
          <w:szCs w:val="24"/>
        </w:rPr>
        <w:tab/>
        <w:t>: Yunita Debora</w:t>
      </w:r>
    </w:p>
    <w:p w:rsidR="00CD4C41" w:rsidRPr="00CD4C41" w:rsidRDefault="00CD4C41" w:rsidP="00CD4C41">
      <w:pPr>
        <w:spacing w:before="240" w:after="0" w:line="240" w:lineRule="auto"/>
        <w:jc w:val="both"/>
        <w:rPr>
          <w:rFonts w:ascii="Arial" w:hAnsi="Arial" w:cs="Arial"/>
          <w:b/>
          <w:sz w:val="24"/>
          <w:szCs w:val="24"/>
        </w:rPr>
      </w:pPr>
      <w:r w:rsidRPr="00CD4C41">
        <w:rPr>
          <w:rFonts w:ascii="Arial" w:hAnsi="Arial" w:cs="Arial"/>
          <w:b/>
          <w:sz w:val="24"/>
          <w:szCs w:val="24"/>
        </w:rPr>
        <w:t>Nim</w:t>
      </w:r>
      <w:r w:rsidRPr="00CD4C41">
        <w:rPr>
          <w:rFonts w:ascii="Arial" w:hAnsi="Arial" w:cs="Arial"/>
          <w:b/>
          <w:sz w:val="24"/>
          <w:szCs w:val="24"/>
        </w:rPr>
        <w:tab/>
      </w:r>
      <w:r w:rsidRPr="00CD4C41">
        <w:rPr>
          <w:rFonts w:ascii="Arial" w:hAnsi="Arial" w:cs="Arial"/>
          <w:b/>
          <w:sz w:val="24"/>
          <w:szCs w:val="24"/>
        </w:rPr>
        <w:tab/>
        <w:t>: P00933014048</w:t>
      </w:r>
    </w:p>
    <w:p w:rsidR="00CD4C41" w:rsidRPr="00CD4C41" w:rsidRDefault="00CD4C41" w:rsidP="00CD4C41">
      <w:pPr>
        <w:spacing w:before="240" w:after="0" w:line="240" w:lineRule="auto"/>
        <w:jc w:val="both"/>
        <w:rPr>
          <w:rFonts w:ascii="Arial" w:hAnsi="Arial" w:cs="Arial"/>
          <w:b/>
          <w:sz w:val="24"/>
          <w:szCs w:val="24"/>
        </w:rPr>
      </w:pPr>
    </w:p>
    <w:p w:rsidR="00CD4C41" w:rsidRPr="00CD4C41" w:rsidRDefault="00CD4C41" w:rsidP="00CD4C41">
      <w:pPr>
        <w:spacing w:after="0" w:line="240" w:lineRule="auto"/>
        <w:jc w:val="center"/>
        <w:rPr>
          <w:rFonts w:ascii="Arial" w:hAnsi="Arial" w:cs="Arial"/>
          <w:sz w:val="24"/>
          <w:szCs w:val="24"/>
        </w:rPr>
      </w:pPr>
      <w:r w:rsidRPr="00CD4C41">
        <w:rPr>
          <w:rFonts w:ascii="Arial" w:hAnsi="Arial" w:cs="Arial"/>
          <w:sz w:val="24"/>
          <w:szCs w:val="24"/>
        </w:rPr>
        <w:t>Telah Diterima dan Disetujui Untuk Diseminarkan Dihadapan Penguji</w:t>
      </w:r>
    </w:p>
    <w:p w:rsidR="00CD4C41" w:rsidRPr="00CD4C41" w:rsidRDefault="00CD4C41" w:rsidP="00CD4C41">
      <w:pPr>
        <w:spacing w:after="0" w:line="240" w:lineRule="auto"/>
        <w:jc w:val="center"/>
        <w:rPr>
          <w:rFonts w:ascii="Arial" w:hAnsi="Arial" w:cs="Arial"/>
          <w:sz w:val="24"/>
          <w:szCs w:val="24"/>
        </w:rPr>
      </w:pPr>
      <w:r w:rsidRPr="00CD4C41">
        <w:rPr>
          <w:rFonts w:ascii="Arial" w:hAnsi="Arial" w:cs="Arial"/>
          <w:sz w:val="24"/>
          <w:szCs w:val="24"/>
        </w:rPr>
        <w:t>Kabanjahe    Agustus 2017</w:t>
      </w:r>
    </w:p>
    <w:p w:rsidR="00CD4C41" w:rsidRPr="00CD4C41" w:rsidRDefault="00CD4C41" w:rsidP="00CD4C41">
      <w:pPr>
        <w:spacing w:after="0" w:line="240" w:lineRule="auto"/>
        <w:jc w:val="center"/>
        <w:rPr>
          <w:rFonts w:ascii="Arial" w:hAnsi="Arial" w:cs="Arial"/>
          <w:sz w:val="24"/>
          <w:szCs w:val="24"/>
        </w:rPr>
      </w:pPr>
    </w:p>
    <w:p w:rsidR="00CD4C41" w:rsidRPr="00CD4C41" w:rsidRDefault="00CD4C41" w:rsidP="00CD4C41">
      <w:pPr>
        <w:spacing w:after="0" w:line="240" w:lineRule="auto"/>
        <w:jc w:val="center"/>
        <w:rPr>
          <w:rFonts w:ascii="Arial" w:hAnsi="Arial" w:cs="Arial"/>
          <w:sz w:val="24"/>
          <w:szCs w:val="24"/>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sz w:val="24"/>
          <w:szCs w:val="24"/>
        </w:rPr>
      </w:pPr>
    </w:p>
    <w:p w:rsidR="00CD4C41" w:rsidRPr="00CD4C41" w:rsidRDefault="00CD4C41" w:rsidP="00CD4C41">
      <w:pPr>
        <w:spacing w:after="0" w:line="240" w:lineRule="auto"/>
        <w:jc w:val="center"/>
        <w:rPr>
          <w:rFonts w:ascii="Arial" w:hAnsi="Arial" w:cs="Arial"/>
          <w:b/>
          <w:sz w:val="24"/>
          <w:szCs w:val="24"/>
        </w:rPr>
      </w:pPr>
      <w:r w:rsidRPr="00CD4C41">
        <w:rPr>
          <w:rFonts w:ascii="Arial" w:hAnsi="Arial" w:cs="Arial"/>
          <w:b/>
          <w:sz w:val="24"/>
          <w:szCs w:val="24"/>
        </w:rPr>
        <w:t>Menyetujui,</w:t>
      </w:r>
    </w:p>
    <w:p w:rsidR="00CD4C41" w:rsidRPr="00CD4C41" w:rsidRDefault="00CD4C41" w:rsidP="00CD4C41">
      <w:pPr>
        <w:spacing w:after="0" w:line="240" w:lineRule="auto"/>
        <w:jc w:val="center"/>
        <w:rPr>
          <w:rFonts w:ascii="Arial" w:hAnsi="Arial" w:cs="Arial"/>
          <w:b/>
          <w:sz w:val="24"/>
          <w:szCs w:val="24"/>
        </w:rPr>
      </w:pPr>
      <w:r w:rsidRPr="00CD4C41">
        <w:rPr>
          <w:rFonts w:ascii="Arial" w:hAnsi="Arial" w:cs="Arial"/>
          <w:b/>
          <w:sz w:val="24"/>
          <w:szCs w:val="24"/>
        </w:rPr>
        <w:t>Dosen Pembimbing KTI</w:t>
      </w: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rPr>
      </w:pPr>
    </w:p>
    <w:p w:rsidR="00CD4C41" w:rsidRPr="00CD4C41" w:rsidRDefault="00CD4C41" w:rsidP="00CD4C41">
      <w:pPr>
        <w:spacing w:after="0" w:line="240" w:lineRule="auto"/>
        <w:jc w:val="center"/>
        <w:rPr>
          <w:rFonts w:ascii="Arial" w:hAnsi="Arial" w:cs="Arial"/>
          <w:b/>
          <w:sz w:val="24"/>
          <w:szCs w:val="24"/>
          <w:u w:val="single"/>
        </w:rPr>
      </w:pPr>
      <w:r w:rsidRPr="00CD4C41">
        <w:rPr>
          <w:rFonts w:ascii="Arial" w:hAnsi="Arial" w:cs="Arial"/>
          <w:b/>
          <w:sz w:val="24"/>
          <w:szCs w:val="24"/>
          <w:u w:val="single"/>
        </w:rPr>
        <w:t>Susanti br Perangin-angin SKM,M.Kes</w:t>
      </w:r>
    </w:p>
    <w:p w:rsidR="00CD4C41" w:rsidRPr="00CD4C41" w:rsidRDefault="00CD4C41" w:rsidP="00CD4C41">
      <w:pPr>
        <w:spacing w:after="0" w:line="240" w:lineRule="auto"/>
        <w:jc w:val="center"/>
        <w:rPr>
          <w:rFonts w:ascii="Arial" w:hAnsi="Arial" w:cs="Arial"/>
          <w:b/>
          <w:sz w:val="24"/>
          <w:szCs w:val="24"/>
        </w:rPr>
      </w:pPr>
      <w:r w:rsidRPr="00CD4C41">
        <w:rPr>
          <w:rFonts w:ascii="Arial" w:hAnsi="Arial" w:cs="Arial"/>
          <w:b/>
          <w:sz w:val="24"/>
          <w:szCs w:val="24"/>
        </w:rPr>
        <w:t>NIP. 197308161998032001</w:t>
      </w: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Pr="00CD4C41" w:rsidRDefault="00CD4C41" w:rsidP="00CD4C41">
      <w:pPr>
        <w:spacing w:after="0" w:line="360" w:lineRule="auto"/>
        <w:ind w:left="720" w:hanging="360"/>
        <w:jc w:val="center"/>
        <w:rPr>
          <w:rFonts w:ascii="Arial" w:hAnsi="Arial" w:cs="Arial"/>
          <w:b/>
          <w:sz w:val="24"/>
          <w:szCs w:val="24"/>
        </w:rPr>
      </w:pPr>
      <w:r w:rsidRPr="00CD4C41">
        <w:rPr>
          <w:rFonts w:ascii="Arial" w:hAnsi="Arial" w:cs="Arial"/>
          <w:b/>
          <w:sz w:val="24"/>
          <w:szCs w:val="24"/>
        </w:rPr>
        <w:t xml:space="preserve">Ketua Jurusan </w:t>
      </w:r>
    </w:p>
    <w:p w:rsidR="00CD4C41" w:rsidRPr="00CD4C41" w:rsidRDefault="00CD4C41" w:rsidP="00CD4C41">
      <w:pPr>
        <w:spacing w:after="0" w:line="360" w:lineRule="auto"/>
        <w:ind w:left="720" w:hanging="360"/>
        <w:jc w:val="center"/>
        <w:rPr>
          <w:rFonts w:ascii="Arial" w:hAnsi="Arial" w:cs="Arial"/>
          <w:b/>
          <w:sz w:val="24"/>
          <w:szCs w:val="24"/>
        </w:rPr>
      </w:pPr>
      <w:r w:rsidRPr="00CD4C41">
        <w:rPr>
          <w:rFonts w:ascii="Arial" w:hAnsi="Arial" w:cs="Arial"/>
          <w:b/>
          <w:sz w:val="24"/>
          <w:szCs w:val="24"/>
        </w:rPr>
        <w:t>Politeknik Kesehatan Kemenkes Medan</w:t>
      </w:r>
    </w:p>
    <w:p w:rsidR="00CD4C41" w:rsidRPr="00CD4C41" w:rsidRDefault="00CD4C41" w:rsidP="00CD4C41">
      <w:pPr>
        <w:spacing w:after="0" w:line="360" w:lineRule="auto"/>
        <w:ind w:left="720" w:hanging="360"/>
        <w:jc w:val="center"/>
        <w:rPr>
          <w:rFonts w:ascii="Arial" w:hAnsi="Arial" w:cs="Arial"/>
          <w:b/>
          <w:sz w:val="24"/>
          <w:szCs w:val="24"/>
        </w:rPr>
      </w:pPr>
      <w:r w:rsidRPr="00CD4C41">
        <w:rPr>
          <w:rFonts w:ascii="Arial" w:hAnsi="Arial" w:cs="Arial"/>
          <w:b/>
          <w:sz w:val="24"/>
          <w:szCs w:val="24"/>
        </w:rPr>
        <w:t>Jurusan Kesehatan Lingkungan</w:t>
      </w:r>
    </w:p>
    <w:p w:rsidR="00CD4C41" w:rsidRPr="00CD4C41" w:rsidRDefault="00CD4C41" w:rsidP="00CD4C41">
      <w:pPr>
        <w:spacing w:after="0" w:line="360" w:lineRule="auto"/>
        <w:ind w:left="720" w:hanging="360"/>
        <w:jc w:val="center"/>
        <w:rPr>
          <w:rFonts w:ascii="Arial" w:hAnsi="Arial" w:cs="Arial"/>
          <w:b/>
          <w:sz w:val="24"/>
          <w:szCs w:val="24"/>
        </w:rPr>
      </w:pPr>
    </w:p>
    <w:p w:rsidR="00CD4C41" w:rsidRPr="00CD4C41" w:rsidRDefault="00CD4C41" w:rsidP="00CD4C41">
      <w:pPr>
        <w:spacing w:after="0" w:line="360" w:lineRule="auto"/>
        <w:ind w:left="720" w:hanging="360"/>
        <w:jc w:val="center"/>
        <w:rPr>
          <w:rFonts w:ascii="Arial" w:hAnsi="Arial" w:cs="Arial"/>
          <w:b/>
          <w:sz w:val="24"/>
          <w:szCs w:val="24"/>
        </w:rPr>
      </w:pPr>
    </w:p>
    <w:p w:rsidR="00CD4C41" w:rsidRPr="00CD4C41" w:rsidRDefault="00CD4C41" w:rsidP="00CD4C41">
      <w:pPr>
        <w:spacing w:after="0" w:line="240" w:lineRule="auto"/>
        <w:jc w:val="center"/>
        <w:rPr>
          <w:rFonts w:ascii="Arial" w:eastAsia="Times New Roman" w:hAnsi="Arial" w:cs="Arial"/>
          <w:b/>
          <w:sz w:val="24"/>
          <w:szCs w:val="24"/>
          <w:u w:val="single"/>
        </w:rPr>
      </w:pPr>
      <w:r w:rsidRPr="00CD4C41">
        <w:rPr>
          <w:rFonts w:ascii="Arial" w:eastAsia="Times New Roman" w:hAnsi="Arial" w:cs="Arial"/>
          <w:b/>
          <w:sz w:val="24"/>
          <w:szCs w:val="24"/>
          <w:u w:val="single"/>
        </w:rPr>
        <w:t>ERBA KALTO MANIK ,SKM, M.Sc</w:t>
      </w:r>
    </w:p>
    <w:p w:rsidR="00CD4C41" w:rsidRPr="00CD4C41" w:rsidRDefault="00CD4C41" w:rsidP="00CD4C41">
      <w:pPr>
        <w:spacing w:after="0" w:line="240" w:lineRule="auto"/>
        <w:jc w:val="center"/>
        <w:rPr>
          <w:rFonts w:ascii="Arial" w:hAnsi="Arial" w:cs="Arial"/>
          <w:b/>
          <w:sz w:val="24"/>
          <w:szCs w:val="24"/>
        </w:rPr>
      </w:pPr>
      <w:r w:rsidRPr="00CD4C41">
        <w:rPr>
          <w:rFonts w:ascii="Arial" w:eastAsia="Times New Roman" w:hAnsi="Arial" w:cs="Arial"/>
          <w:b/>
          <w:sz w:val="24"/>
          <w:szCs w:val="24"/>
        </w:rPr>
        <w:t>NIP. 196203261985021001</w:t>
      </w:r>
    </w:p>
    <w:p w:rsidR="00CD4C41" w:rsidRPr="00CD4C41" w:rsidRDefault="00CD4C41" w:rsidP="00CD4C41">
      <w:pPr>
        <w:spacing w:after="0"/>
        <w:ind w:left="720" w:hanging="360"/>
        <w:rPr>
          <w:b/>
        </w:rPr>
      </w:pPr>
    </w:p>
    <w:p w:rsidR="00CD4C41" w:rsidRPr="00CD4C41" w:rsidRDefault="00CD4C41" w:rsidP="00CD4C41">
      <w:pPr>
        <w:spacing w:after="0" w:line="360" w:lineRule="auto"/>
        <w:ind w:left="720" w:hanging="360"/>
        <w:jc w:val="center"/>
        <w:rPr>
          <w:rFonts w:ascii="Arial" w:hAnsi="Arial" w:cs="Arial"/>
          <w:b/>
          <w:sz w:val="24"/>
          <w:szCs w:val="24"/>
        </w:rPr>
      </w:pPr>
    </w:p>
    <w:p w:rsidR="00CD4C41" w:rsidRPr="00CD4C41" w:rsidRDefault="00CD4C41" w:rsidP="00CD4C41">
      <w:pPr>
        <w:spacing w:after="0" w:line="360" w:lineRule="auto"/>
        <w:ind w:left="720" w:hanging="360"/>
        <w:jc w:val="center"/>
        <w:rPr>
          <w:rFonts w:ascii="Arial" w:hAnsi="Arial" w:cs="Arial"/>
          <w:b/>
          <w:sz w:val="24"/>
          <w:szCs w:val="24"/>
        </w:rPr>
      </w:pPr>
    </w:p>
    <w:p w:rsidR="00CD4C41" w:rsidRPr="00CD4C41" w:rsidRDefault="00CD4C41" w:rsidP="00CD4C41">
      <w:pPr>
        <w:spacing w:after="0" w:line="240" w:lineRule="auto"/>
        <w:rPr>
          <w:rFonts w:ascii="Arial" w:hAnsi="Arial" w:cs="Arial"/>
          <w:b/>
          <w:sz w:val="24"/>
          <w:szCs w:val="24"/>
        </w:rPr>
      </w:pPr>
    </w:p>
    <w:p w:rsidR="00CD4C41" w:rsidRDefault="00CD4C41" w:rsidP="00CD4C41">
      <w:pPr>
        <w:spacing w:after="0" w:line="240" w:lineRule="auto"/>
        <w:jc w:val="center"/>
        <w:rPr>
          <w:rFonts w:ascii="Arial" w:eastAsia="Calibri" w:hAnsi="Arial" w:cs="Arial"/>
          <w:b/>
          <w:sz w:val="28"/>
          <w:szCs w:val="28"/>
        </w:rPr>
      </w:pPr>
    </w:p>
    <w:p w:rsidR="00CD4C41" w:rsidRDefault="00CD4C41" w:rsidP="00CD4C41">
      <w:pPr>
        <w:spacing w:after="0" w:line="240" w:lineRule="auto"/>
        <w:jc w:val="center"/>
        <w:rPr>
          <w:rFonts w:ascii="Arial" w:eastAsia="Calibri" w:hAnsi="Arial" w:cs="Arial"/>
          <w:b/>
          <w:sz w:val="28"/>
          <w:szCs w:val="28"/>
        </w:rPr>
      </w:pPr>
    </w:p>
    <w:p w:rsidR="00CD4C41" w:rsidRDefault="00CD4C41" w:rsidP="00CD4C41">
      <w:pPr>
        <w:spacing w:after="0" w:line="240" w:lineRule="auto"/>
        <w:jc w:val="center"/>
        <w:rPr>
          <w:rFonts w:ascii="Arial" w:eastAsia="Calibri" w:hAnsi="Arial" w:cs="Arial"/>
          <w:b/>
          <w:sz w:val="28"/>
          <w:szCs w:val="28"/>
        </w:rPr>
      </w:pPr>
    </w:p>
    <w:p w:rsidR="00CD4C41" w:rsidRPr="00CD4C41" w:rsidRDefault="00CD4C41" w:rsidP="00CD4C41">
      <w:pPr>
        <w:spacing w:after="0" w:line="240" w:lineRule="auto"/>
        <w:jc w:val="center"/>
        <w:rPr>
          <w:rFonts w:ascii="Arial" w:eastAsia="Calibri" w:hAnsi="Arial" w:cs="Arial"/>
          <w:b/>
          <w:sz w:val="28"/>
          <w:szCs w:val="28"/>
        </w:rPr>
      </w:pPr>
      <w:r w:rsidRPr="00CD4C41">
        <w:rPr>
          <w:rFonts w:ascii="Arial" w:eastAsia="Calibri" w:hAnsi="Arial" w:cs="Arial"/>
          <w:b/>
          <w:sz w:val="28"/>
          <w:szCs w:val="28"/>
        </w:rPr>
        <w:lastRenderedPageBreak/>
        <w:t>LEMBAR PENGESAHAN</w:t>
      </w:r>
    </w:p>
    <w:p w:rsidR="00CD4C41" w:rsidRPr="00CD4C41" w:rsidRDefault="00CD4C41" w:rsidP="00CD4C41">
      <w:pPr>
        <w:spacing w:after="0" w:line="240" w:lineRule="auto"/>
        <w:jc w:val="both"/>
        <w:rPr>
          <w:rFonts w:ascii="Arial" w:eastAsia="Calibri" w:hAnsi="Arial" w:cs="Arial"/>
          <w:b/>
          <w:sz w:val="28"/>
          <w:szCs w:val="28"/>
        </w:rPr>
      </w:pPr>
    </w:p>
    <w:p w:rsidR="00CD4C41" w:rsidRPr="00CD4C41" w:rsidRDefault="00CD4C41" w:rsidP="00CD4C41">
      <w:pPr>
        <w:spacing w:after="0" w:line="240" w:lineRule="auto"/>
        <w:jc w:val="both"/>
        <w:rPr>
          <w:rFonts w:ascii="Arial" w:eastAsia="Calibri" w:hAnsi="Arial" w:cs="Arial"/>
          <w:b/>
          <w:sz w:val="24"/>
          <w:szCs w:val="24"/>
        </w:rPr>
      </w:pPr>
      <w:r w:rsidRPr="00CD4C41">
        <w:rPr>
          <w:rFonts w:ascii="Arial" w:eastAsia="Calibri" w:hAnsi="Arial" w:cs="Arial"/>
          <w:b/>
          <w:sz w:val="24"/>
          <w:szCs w:val="24"/>
        </w:rPr>
        <w:t>Judul</w:t>
      </w:r>
      <w:r w:rsidRPr="00CD4C41">
        <w:rPr>
          <w:rFonts w:ascii="Arial" w:eastAsia="Calibri" w:hAnsi="Arial" w:cs="Arial"/>
          <w:b/>
          <w:sz w:val="24"/>
          <w:szCs w:val="24"/>
        </w:rPr>
        <w:tab/>
      </w:r>
      <w:r w:rsidRPr="00CD4C41">
        <w:rPr>
          <w:rFonts w:ascii="Arial" w:eastAsia="Calibri" w:hAnsi="Arial" w:cs="Arial"/>
          <w:b/>
          <w:sz w:val="24"/>
          <w:szCs w:val="24"/>
        </w:rPr>
        <w:tab/>
        <w:t>: Hubungan Kondisi Fisik Rumah Dengan Penyakit ISPA</w:t>
      </w:r>
    </w:p>
    <w:p w:rsidR="00CD4C41" w:rsidRPr="00CD4C41" w:rsidRDefault="00CD4C41" w:rsidP="00CD4C41">
      <w:pPr>
        <w:spacing w:after="0" w:line="240" w:lineRule="auto"/>
        <w:jc w:val="both"/>
        <w:rPr>
          <w:rFonts w:ascii="Arial" w:eastAsia="Calibri" w:hAnsi="Arial" w:cs="Arial"/>
          <w:b/>
          <w:sz w:val="24"/>
          <w:szCs w:val="24"/>
        </w:rPr>
      </w:pPr>
      <w:r w:rsidRPr="00CD4C41">
        <w:rPr>
          <w:rFonts w:ascii="Arial" w:eastAsia="Calibri" w:hAnsi="Arial" w:cs="Arial"/>
          <w:b/>
          <w:sz w:val="24"/>
          <w:szCs w:val="24"/>
        </w:rPr>
        <w:t xml:space="preserve">                        Di Kelurahan BP.Nauli Kecamatan Siantar Marihat</w:t>
      </w:r>
    </w:p>
    <w:p w:rsidR="00CD4C41" w:rsidRPr="00CD4C41" w:rsidRDefault="00CD4C41" w:rsidP="00CD4C41">
      <w:pPr>
        <w:spacing w:after="0" w:line="240" w:lineRule="auto"/>
        <w:jc w:val="both"/>
        <w:rPr>
          <w:rFonts w:ascii="Arial" w:eastAsia="Calibri" w:hAnsi="Arial" w:cs="Arial"/>
          <w:b/>
          <w:sz w:val="24"/>
          <w:szCs w:val="24"/>
        </w:rPr>
      </w:pPr>
    </w:p>
    <w:p w:rsidR="00CD4C41" w:rsidRPr="00CD4C41" w:rsidRDefault="00CD4C41" w:rsidP="00CD4C41">
      <w:pPr>
        <w:spacing w:after="0" w:line="240" w:lineRule="auto"/>
        <w:jc w:val="both"/>
        <w:rPr>
          <w:rFonts w:ascii="Arial" w:eastAsia="Calibri" w:hAnsi="Arial" w:cs="Arial"/>
          <w:b/>
          <w:sz w:val="24"/>
          <w:szCs w:val="24"/>
        </w:rPr>
      </w:pPr>
      <w:r w:rsidRPr="00CD4C41">
        <w:rPr>
          <w:rFonts w:ascii="Arial" w:eastAsia="Calibri" w:hAnsi="Arial" w:cs="Arial"/>
          <w:b/>
          <w:sz w:val="24"/>
          <w:szCs w:val="24"/>
        </w:rPr>
        <w:t>Nama</w:t>
      </w:r>
      <w:r w:rsidRPr="00CD4C41">
        <w:rPr>
          <w:rFonts w:ascii="Arial" w:eastAsia="Calibri" w:hAnsi="Arial" w:cs="Arial"/>
          <w:b/>
          <w:sz w:val="24"/>
          <w:szCs w:val="24"/>
        </w:rPr>
        <w:tab/>
      </w:r>
      <w:r w:rsidRPr="00CD4C41">
        <w:rPr>
          <w:rFonts w:ascii="Arial" w:eastAsia="Calibri" w:hAnsi="Arial" w:cs="Arial"/>
          <w:b/>
          <w:sz w:val="24"/>
          <w:szCs w:val="24"/>
        </w:rPr>
        <w:tab/>
        <w:t>: Yunita Debora</w:t>
      </w:r>
    </w:p>
    <w:p w:rsidR="00CD4C41" w:rsidRPr="00CD4C41" w:rsidRDefault="00CD4C41" w:rsidP="00CD4C41">
      <w:pPr>
        <w:spacing w:before="240" w:after="0" w:line="240" w:lineRule="auto"/>
        <w:jc w:val="both"/>
        <w:rPr>
          <w:rFonts w:ascii="Arial" w:eastAsia="Calibri" w:hAnsi="Arial" w:cs="Arial"/>
          <w:b/>
          <w:sz w:val="24"/>
          <w:szCs w:val="24"/>
        </w:rPr>
      </w:pPr>
      <w:r w:rsidRPr="00CD4C41">
        <w:rPr>
          <w:rFonts w:ascii="Arial" w:eastAsia="Calibri" w:hAnsi="Arial" w:cs="Arial"/>
          <w:b/>
          <w:sz w:val="24"/>
          <w:szCs w:val="24"/>
        </w:rPr>
        <w:t>Nim</w:t>
      </w:r>
      <w:r w:rsidRPr="00CD4C41">
        <w:rPr>
          <w:rFonts w:ascii="Arial" w:eastAsia="Calibri" w:hAnsi="Arial" w:cs="Arial"/>
          <w:b/>
          <w:sz w:val="24"/>
          <w:szCs w:val="24"/>
        </w:rPr>
        <w:tab/>
      </w:r>
      <w:r w:rsidRPr="00CD4C41">
        <w:rPr>
          <w:rFonts w:ascii="Arial" w:eastAsia="Calibri" w:hAnsi="Arial" w:cs="Arial"/>
          <w:b/>
          <w:sz w:val="24"/>
          <w:szCs w:val="24"/>
        </w:rPr>
        <w:tab/>
        <w:t>: P00933014048</w:t>
      </w:r>
    </w:p>
    <w:p w:rsidR="00CD4C41" w:rsidRPr="00CD4C41" w:rsidRDefault="00CD4C41" w:rsidP="00CD4C41">
      <w:pPr>
        <w:spacing w:before="240" w:after="0" w:line="240" w:lineRule="auto"/>
        <w:jc w:val="both"/>
        <w:rPr>
          <w:rFonts w:ascii="Arial" w:eastAsia="Calibri" w:hAnsi="Arial" w:cs="Arial"/>
          <w:b/>
          <w:sz w:val="24"/>
          <w:szCs w:val="24"/>
        </w:rPr>
      </w:pPr>
    </w:p>
    <w:p w:rsidR="00CD4C41" w:rsidRPr="00CD4C41" w:rsidRDefault="00CD4C41" w:rsidP="00CD4C41">
      <w:pPr>
        <w:spacing w:after="0" w:line="240" w:lineRule="auto"/>
        <w:ind w:left="720" w:hanging="360"/>
        <w:jc w:val="center"/>
        <w:rPr>
          <w:rFonts w:ascii="Arial" w:eastAsia="Calibri" w:hAnsi="Arial" w:cs="Arial"/>
          <w:b/>
          <w:sz w:val="24"/>
          <w:szCs w:val="24"/>
        </w:rPr>
      </w:pPr>
      <w:r w:rsidRPr="00CD4C41">
        <w:rPr>
          <w:rFonts w:ascii="Arial" w:eastAsia="Calibri" w:hAnsi="Arial" w:cs="Arial"/>
          <w:b/>
          <w:sz w:val="24"/>
          <w:szCs w:val="24"/>
        </w:rPr>
        <w:t>Karya Tulis Ilmiah ini Telah Diuji pada Sidang Ujian Akhir Program</w:t>
      </w:r>
    </w:p>
    <w:p w:rsidR="00CD4C41" w:rsidRPr="00CD4C41" w:rsidRDefault="00CD4C41" w:rsidP="00CD4C41">
      <w:pPr>
        <w:spacing w:after="0" w:line="240" w:lineRule="auto"/>
        <w:ind w:left="720" w:hanging="360"/>
        <w:jc w:val="center"/>
        <w:rPr>
          <w:rFonts w:ascii="Arial" w:eastAsia="Calibri" w:hAnsi="Arial" w:cs="Arial"/>
          <w:b/>
          <w:sz w:val="24"/>
          <w:szCs w:val="24"/>
        </w:rPr>
      </w:pPr>
      <w:r w:rsidRPr="00CD4C41">
        <w:rPr>
          <w:rFonts w:ascii="Arial" w:eastAsia="Calibri" w:hAnsi="Arial" w:cs="Arial"/>
          <w:b/>
          <w:sz w:val="24"/>
          <w:szCs w:val="24"/>
        </w:rPr>
        <w:t>Jurusan Kesehatan Lingkungan Poltekkes Kemenkes Medan</w:t>
      </w:r>
    </w:p>
    <w:p w:rsidR="00CD4C41" w:rsidRPr="00CD4C41" w:rsidRDefault="00CD4C41" w:rsidP="00CD4C41">
      <w:pPr>
        <w:spacing w:after="0" w:line="240" w:lineRule="auto"/>
        <w:ind w:left="720" w:hanging="360"/>
        <w:jc w:val="center"/>
        <w:rPr>
          <w:rFonts w:ascii="Arial" w:eastAsia="Calibri" w:hAnsi="Arial" w:cs="Arial"/>
          <w:b/>
          <w:sz w:val="24"/>
          <w:szCs w:val="24"/>
        </w:rPr>
      </w:pPr>
      <w:r w:rsidRPr="00CD4C41">
        <w:rPr>
          <w:rFonts w:ascii="Arial" w:eastAsia="Calibri" w:hAnsi="Arial" w:cs="Arial"/>
          <w:b/>
          <w:sz w:val="24"/>
          <w:szCs w:val="24"/>
        </w:rPr>
        <w:t>Tahun 2017</w:t>
      </w:r>
    </w:p>
    <w:p w:rsidR="00CD4C41" w:rsidRPr="00CD4C41" w:rsidRDefault="00CD4C41" w:rsidP="00CD4C41">
      <w:pPr>
        <w:spacing w:after="0" w:line="240" w:lineRule="auto"/>
        <w:ind w:left="720" w:hanging="360"/>
        <w:jc w:val="center"/>
        <w:rPr>
          <w:rFonts w:ascii="Arial" w:eastAsia="Calibri" w:hAnsi="Arial" w:cs="Arial"/>
          <w:b/>
          <w:sz w:val="24"/>
          <w:szCs w:val="24"/>
        </w:rPr>
      </w:pPr>
    </w:p>
    <w:p w:rsidR="00CD4C41" w:rsidRPr="00CD4C41" w:rsidRDefault="00CD4C41" w:rsidP="00CD4C41">
      <w:pPr>
        <w:spacing w:after="0" w:line="240" w:lineRule="auto"/>
        <w:ind w:left="720" w:hanging="360"/>
        <w:jc w:val="center"/>
        <w:rPr>
          <w:rFonts w:ascii="Arial" w:eastAsia="Calibri" w:hAnsi="Arial" w:cs="Arial"/>
          <w:b/>
          <w:sz w:val="24"/>
          <w:szCs w:val="24"/>
        </w:rPr>
      </w:pPr>
    </w:p>
    <w:p w:rsidR="00CD4C41" w:rsidRPr="00CD4C41" w:rsidRDefault="00CD4C41" w:rsidP="00CD4C41">
      <w:pPr>
        <w:spacing w:after="0" w:line="240" w:lineRule="auto"/>
        <w:jc w:val="center"/>
        <w:rPr>
          <w:rFonts w:ascii="Arial" w:eastAsia="Calibri" w:hAnsi="Arial" w:cs="Arial"/>
          <w:sz w:val="24"/>
          <w:szCs w:val="24"/>
        </w:rPr>
      </w:pPr>
    </w:p>
    <w:p w:rsidR="00CD4C41" w:rsidRPr="00CD4C41" w:rsidRDefault="00CD4C41" w:rsidP="00CD4C41">
      <w:pPr>
        <w:spacing w:after="0" w:line="240" w:lineRule="auto"/>
        <w:ind w:left="720" w:firstLine="720"/>
        <w:rPr>
          <w:rFonts w:ascii="Arial" w:eastAsia="Calibri" w:hAnsi="Arial" w:cs="Arial"/>
          <w:b/>
          <w:sz w:val="24"/>
          <w:szCs w:val="24"/>
        </w:rPr>
      </w:pPr>
      <w:r w:rsidRPr="00CD4C41">
        <w:rPr>
          <w:rFonts w:ascii="Arial" w:eastAsia="Calibri" w:hAnsi="Arial" w:cs="Arial"/>
          <w:b/>
          <w:sz w:val="24"/>
          <w:szCs w:val="24"/>
        </w:rPr>
        <w:t>Penguji I</w:t>
      </w: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t>Penguji II</w:t>
      </w:r>
    </w:p>
    <w:p w:rsidR="00CD4C41" w:rsidRPr="00CD4C41" w:rsidRDefault="00CD4C41" w:rsidP="00CD4C41">
      <w:pPr>
        <w:spacing w:after="0" w:line="240" w:lineRule="auto"/>
        <w:ind w:left="720" w:firstLine="720"/>
        <w:rPr>
          <w:rFonts w:ascii="Arial" w:eastAsia="Calibri" w:hAnsi="Arial" w:cs="Arial"/>
          <w:b/>
          <w:sz w:val="24"/>
          <w:szCs w:val="24"/>
        </w:rPr>
      </w:pPr>
    </w:p>
    <w:p w:rsidR="00CD4C41" w:rsidRPr="00CD4C41" w:rsidRDefault="00CD4C41" w:rsidP="00CD4C41">
      <w:pPr>
        <w:spacing w:after="0" w:line="240" w:lineRule="auto"/>
        <w:rPr>
          <w:rFonts w:ascii="Arial" w:eastAsia="Calibri" w:hAnsi="Arial" w:cs="Arial"/>
          <w:b/>
          <w:sz w:val="24"/>
          <w:szCs w:val="24"/>
        </w:rPr>
      </w:pPr>
    </w:p>
    <w:p w:rsidR="00CD4C41" w:rsidRPr="00CD4C41" w:rsidRDefault="00CD4C41" w:rsidP="00CD4C41">
      <w:pPr>
        <w:spacing w:after="0" w:line="240" w:lineRule="auto"/>
        <w:ind w:left="720" w:firstLine="720"/>
        <w:rPr>
          <w:rFonts w:ascii="Arial" w:eastAsia="Calibri" w:hAnsi="Arial" w:cs="Arial"/>
          <w:b/>
          <w:sz w:val="24"/>
          <w:szCs w:val="24"/>
        </w:rPr>
      </w:pPr>
    </w:p>
    <w:p w:rsidR="00CD4C41" w:rsidRPr="00CD4C41" w:rsidRDefault="00CD4C41" w:rsidP="00CD4C41">
      <w:pPr>
        <w:spacing w:after="0" w:line="240" w:lineRule="auto"/>
        <w:ind w:left="720" w:firstLine="720"/>
        <w:rPr>
          <w:rFonts w:ascii="Arial" w:eastAsia="Calibri" w:hAnsi="Arial" w:cs="Arial"/>
          <w:b/>
          <w:sz w:val="24"/>
          <w:szCs w:val="24"/>
        </w:rPr>
      </w:pP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r>
      <w:r w:rsidRPr="00CD4C41">
        <w:rPr>
          <w:rFonts w:ascii="Arial" w:eastAsia="Calibri" w:hAnsi="Arial" w:cs="Arial"/>
          <w:b/>
          <w:sz w:val="24"/>
          <w:szCs w:val="24"/>
        </w:rPr>
        <w:tab/>
      </w:r>
    </w:p>
    <w:p w:rsidR="00CD4C41" w:rsidRPr="00CD4C41" w:rsidRDefault="00CD4C41" w:rsidP="00CD4C41">
      <w:pPr>
        <w:spacing w:after="0" w:line="240" w:lineRule="auto"/>
        <w:rPr>
          <w:rFonts w:ascii="Arial" w:eastAsia="Calibri" w:hAnsi="Arial" w:cs="Arial"/>
          <w:b/>
          <w:sz w:val="24"/>
          <w:szCs w:val="24"/>
        </w:rPr>
      </w:pPr>
      <w:r w:rsidRPr="00CD4C41">
        <w:rPr>
          <w:rFonts w:ascii="Arial" w:eastAsia="Calibri" w:hAnsi="Arial" w:cs="Arial"/>
          <w:b/>
          <w:sz w:val="24"/>
          <w:szCs w:val="24"/>
          <w:u w:val="single"/>
        </w:rPr>
        <w:t>Marina Br Karo-karo, SKM,M.Kes</w:t>
      </w:r>
      <w:r w:rsidRPr="00CD4C41">
        <w:rPr>
          <w:rFonts w:ascii="Arial" w:eastAsia="Calibri" w:hAnsi="Arial" w:cs="Arial"/>
          <w:b/>
          <w:sz w:val="24"/>
          <w:szCs w:val="24"/>
        </w:rPr>
        <w:tab/>
        <w:t xml:space="preserve">         </w:t>
      </w:r>
      <w:r w:rsidRPr="00CD4C41">
        <w:rPr>
          <w:rFonts w:ascii="Arial" w:eastAsia="Calibri" w:hAnsi="Arial" w:cs="Arial"/>
          <w:b/>
          <w:sz w:val="24"/>
          <w:szCs w:val="24"/>
          <w:u w:val="single"/>
        </w:rPr>
        <w:t>Th.Teddy B.S,SKM,M.Kes</w:t>
      </w:r>
    </w:p>
    <w:p w:rsidR="00CD4C41" w:rsidRPr="00CD4C41" w:rsidRDefault="00CD4C41" w:rsidP="00CD4C41">
      <w:pPr>
        <w:spacing w:after="0" w:line="240" w:lineRule="auto"/>
        <w:rPr>
          <w:rFonts w:ascii="Arial" w:eastAsia="Calibri" w:hAnsi="Arial" w:cs="Arial"/>
          <w:b/>
          <w:sz w:val="24"/>
          <w:szCs w:val="24"/>
        </w:rPr>
      </w:pPr>
      <w:r w:rsidRPr="00CD4C41">
        <w:rPr>
          <w:rFonts w:ascii="Arial" w:eastAsia="Calibri" w:hAnsi="Arial" w:cs="Arial"/>
          <w:b/>
          <w:sz w:val="24"/>
          <w:szCs w:val="24"/>
        </w:rPr>
        <w:t>NIP : 196911151992032003</w:t>
      </w:r>
      <w:r w:rsidRPr="00CD4C41">
        <w:rPr>
          <w:rFonts w:ascii="Arial" w:eastAsia="Calibri" w:hAnsi="Arial" w:cs="Arial"/>
          <w:b/>
          <w:sz w:val="24"/>
          <w:szCs w:val="24"/>
        </w:rPr>
        <w:tab/>
      </w:r>
      <w:r w:rsidRPr="00CD4C41">
        <w:rPr>
          <w:rFonts w:ascii="Arial" w:eastAsia="Calibri" w:hAnsi="Arial" w:cs="Arial"/>
          <w:b/>
          <w:sz w:val="24"/>
          <w:szCs w:val="24"/>
        </w:rPr>
        <w:tab/>
        <w:t xml:space="preserve">        NIP : 196308281987031000 </w:t>
      </w:r>
    </w:p>
    <w:p w:rsidR="00CD4C41" w:rsidRPr="00CD4C41" w:rsidRDefault="00CD4C41" w:rsidP="00CD4C41">
      <w:pPr>
        <w:spacing w:after="0" w:line="240" w:lineRule="auto"/>
        <w:rPr>
          <w:rFonts w:ascii="Arial" w:eastAsia="Calibri" w:hAnsi="Arial" w:cs="Arial"/>
          <w:b/>
          <w:sz w:val="24"/>
          <w:szCs w:val="24"/>
        </w:rPr>
      </w:pPr>
    </w:p>
    <w:p w:rsidR="00CD4C41" w:rsidRPr="00CD4C41" w:rsidRDefault="00CD4C41" w:rsidP="00CD4C41">
      <w:pPr>
        <w:spacing w:after="0" w:line="240" w:lineRule="auto"/>
        <w:jc w:val="center"/>
        <w:rPr>
          <w:rFonts w:ascii="Arial" w:eastAsia="Calibri" w:hAnsi="Arial" w:cs="Arial"/>
          <w:sz w:val="24"/>
          <w:szCs w:val="24"/>
        </w:rPr>
      </w:pPr>
    </w:p>
    <w:p w:rsidR="00CD4C41" w:rsidRPr="00CD4C41" w:rsidRDefault="00CD4C41" w:rsidP="00CD4C41">
      <w:pPr>
        <w:spacing w:after="0" w:line="240" w:lineRule="auto"/>
        <w:jc w:val="center"/>
        <w:rPr>
          <w:rFonts w:ascii="Arial" w:eastAsia="Calibri" w:hAnsi="Arial" w:cs="Arial"/>
          <w:b/>
          <w:sz w:val="24"/>
          <w:szCs w:val="24"/>
        </w:rPr>
      </w:pPr>
      <w:r w:rsidRPr="00CD4C41">
        <w:rPr>
          <w:rFonts w:ascii="Arial" w:eastAsia="Calibri" w:hAnsi="Arial" w:cs="Arial"/>
          <w:b/>
          <w:sz w:val="24"/>
          <w:szCs w:val="24"/>
        </w:rPr>
        <w:t>Ketua Penguji</w:t>
      </w:r>
    </w:p>
    <w:p w:rsidR="00CD4C41" w:rsidRPr="00CD4C41" w:rsidRDefault="00CD4C41" w:rsidP="00CD4C41">
      <w:pPr>
        <w:spacing w:after="0" w:line="240" w:lineRule="auto"/>
        <w:jc w:val="center"/>
        <w:rPr>
          <w:rFonts w:ascii="Arial" w:eastAsia="Calibri" w:hAnsi="Arial" w:cs="Arial"/>
          <w:b/>
          <w:sz w:val="24"/>
          <w:szCs w:val="24"/>
        </w:rPr>
      </w:pPr>
    </w:p>
    <w:p w:rsidR="00CD4C41" w:rsidRPr="00CD4C41" w:rsidRDefault="00CD4C41" w:rsidP="00CD4C41">
      <w:pPr>
        <w:spacing w:after="0" w:line="240" w:lineRule="auto"/>
        <w:rPr>
          <w:rFonts w:ascii="Arial" w:eastAsia="Calibri" w:hAnsi="Arial" w:cs="Arial"/>
          <w:b/>
          <w:sz w:val="24"/>
          <w:szCs w:val="24"/>
        </w:rPr>
      </w:pPr>
    </w:p>
    <w:p w:rsidR="00CD4C41" w:rsidRPr="00CD4C41" w:rsidRDefault="00CD4C41" w:rsidP="00CD4C41">
      <w:pPr>
        <w:spacing w:after="0" w:line="240" w:lineRule="auto"/>
        <w:jc w:val="center"/>
        <w:rPr>
          <w:rFonts w:ascii="Arial" w:eastAsia="Calibri" w:hAnsi="Arial" w:cs="Arial"/>
          <w:b/>
          <w:sz w:val="24"/>
          <w:szCs w:val="24"/>
        </w:rPr>
      </w:pPr>
    </w:p>
    <w:p w:rsidR="00CD4C41" w:rsidRPr="00CD4C41" w:rsidRDefault="00CD4C41" w:rsidP="00CD4C41">
      <w:pPr>
        <w:spacing w:after="0" w:line="240" w:lineRule="auto"/>
        <w:jc w:val="center"/>
        <w:rPr>
          <w:rFonts w:ascii="Arial" w:eastAsia="Calibri" w:hAnsi="Arial" w:cs="Arial"/>
          <w:b/>
          <w:sz w:val="24"/>
          <w:szCs w:val="24"/>
        </w:rPr>
      </w:pPr>
    </w:p>
    <w:p w:rsidR="00CD4C41" w:rsidRPr="00CD4C41" w:rsidRDefault="00CD4C41" w:rsidP="00CD4C41">
      <w:pPr>
        <w:spacing w:after="0" w:line="240" w:lineRule="auto"/>
        <w:jc w:val="center"/>
        <w:rPr>
          <w:rFonts w:ascii="Arial" w:eastAsia="Calibri" w:hAnsi="Arial" w:cs="Arial"/>
          <w:b/>
          <w:sz w:val="24"/>
          <w:szCs w:val="24"/>
          <w:u w:val="single"/>
        </w:rPr>
      </w:pPr>
      <w:r w:rsidRPr="00CD4C41">
        <w:rPr>
          <w:rFonts w:ascii="Arial" w:eastAsia="Calibri" w:hAnsi="Arial" w:cs="Arial"/>
          <w:b/>
          <w:sz w:val="24"/>
          <w:szCs w:val="24"/>
          <w:u w:val="single"/>
        </w:rPr>
        <w:t>Susanti br Perangin-angin SKM,M.Kes</w:t>
      </w:r>
    </w:p>
    <w:p w:rsidR="00CD4C41" w:rsidRPr="00CD4C41" w:rsidRDefault="00CD4C41" w:rsidP="00CD4C41">
      <w:pPr>
        <w:spacing w:after="0" w:line="240" w:lineRule="auto"/>
        <w:jc w:val="center"/>
        <w:rPr>
          <w:rFonts w:ascii="Arial" w:eastAsia="Calibri" w:hAnsi="Arial" w:cs="Arial"/>
          <w:b/>
          <w:sz w:val="24"/>
          <w:szCs w:val="24"/>
        </w:rPr>
      </w:pPr>
      <w:r w:rsidRPr="00CD4C41">
        <w:rPr>
          <w:rFonts w:ascii="Arial" w:eastAsia="Calibri" w:hAnsi="Arial" w:cs="Arial"/>
          <w:b/>
          <w:sz w:val="24"/>
          <w:szCs w:val="24"/>
        </w:rPr>
        <w:t>NIP. 197308161998032001</w:t>
      </w:r>
    </w:p>
    <w:p w:rsidR="00CD4C41" w:rsidRPr="00CD4C41" w:rsidRDefault="00CD4C41" w:rsidP="00CD4C41">
      <w:pPr>
        <w:spacing w:after="0" w:line="240" w:lineRule="auto"/>
        <w:rPr>
          <w:rFonts w:ascii="Arial" w:eastAsia="Calibri" w:hAnsi="Arial" w:cs="Arial"/>
          <w:b/>
          <w:sz w:val="24"/>
          <w:szCs w:val="24"/>
        </w:rPr>
      </w:pPr>
    </w:p>
    <w:p w:rsidR="00CD4C41" w:rsidRPr="00CD4C41" w:rsidRDefault="00CD4C41" w:rsidP="00CD4C41">
      <w:pPr>
        <w:spacing w:after="0" w:line="240" w:lineRule="auto"/>
        <w:rPr>
          <w:rFonts w:ascii="Arial" w:eastAsia="Calibri" w:hAnsi="Arial" w:cs="Arial"/>
          <w:b/>
          <w:sz w:val="24"/>
          <w:szCs w:val="24"/>
        </w:rPr>
      </w:pPr>
    </w:p>
    <w:p w:rsidR="00CD4C41" w:rsidRPr="00CD4C41" w:rsidRDefault="00CD4C41" w:rsidP="00CD4C41">
      <w:pPr>
        <w:spacing w:after="0" w:line="240" w:lineRule="auto"/>
        <w:rPr>
          <w:rFonts w:ascii="Arial" w:eastAsia="Calibri" w:hAnsi="Arial" w:cs="Arial"/>
          <w:b/>
          <w:sz w:val="24"/>
          <w:szCs w:val="24"/>
        </w:rPr>
      </w:pPr>
    </w:p>
    <w:p w:rsidR="00CD4C41" w:rsidRPr="00CD4C41" w:rsidRDefault="00CD4C41" w:rsidP="00CD4C41">
      <w:pPr>
        <w:spacing w:after="0" w:line="360" w:lineRule="auto"/>
        <w:ind w:left="720" w:hanging="360"/>
        <w:jc w:val="center"/>
        <w:rPr>
          <w:rFonts w:ascii="Arial" w:eastAsia="Calibri" w:hAnsi="Arial" w:cs="Arial"/>
          <w:b/>
          <w:sz w:val="24"/>
          <w:szCs w:val="24"/>
        </w:rPr>
      </w:pPr>
      <w:r w:rsidRPr="00CD4C41">
        <w:rPr>
          <w:rFonts w:ascii="Arial" w:eastAsia="Calibri" w:hAnsi="Arial" w:cs="Arial"/>
          <w:b/>
          <w:sz w:val="24"/>
          <w:szCs w:val="24"/>
        </w:rPr>
        <w:t xml:space="preserve">Ketua Jurusan </w:t>
      </w:r>
    </w:p>
    <w:p w:rsidR="00CD4C41" w:rsidRPr="00CD4C41" w:rsidRDefault="00CD4C41" w:rsidP="00CD4C41">
      <w:pPr>
        <w:spacing w:after="0" w:line="360" w:lineRule="auto"/>
        <w:ind w:left="720" w:hanging="360"/>
        <w:jc w:val="center"/>
        <w:rPr>
          <w:rFonts w:ascii="Arial" w:eastAsia="Calibri" w:hAnsi="Arial" w:cs="Arial"/>
          <w:b/>
          <w:sz w:val="24"/>
          <w:szCs w:val="24"/>
        </w:rPr>
      </w:pPr>
      <w:r w:rsidRPr="00CD4C41">
        <w:rPr>
          <w:rFonts w:ascii="Arial" w:eastAsia="Calibri" w:hAnsi="Arial" w:cs="Arial"/>
          <w:b/>
          <w:sz w:val="24"/>
          <w:szCs w:val="24"/>
        </w:rPr>
        <w:t>Politeknik Kesehatan Kemenkes Medan</w:t>
      </w:r>
    </w:p>
    <w:p w:rsidR="00CD4C41" w:rsidRPr="00CD4C41" w:rsidRDefault="00CD4C41" w:rsidP="00CD4C41">
      <w:pPr>
        <w:spacing w:after="0" w:line="360" w:lineRule="auto"/>
        <w:ind w:left="720" w:hanging="360"/>
        <w:jc w:val="center"/>
        <w:rPr>
          <w:rFonts w:ascii="Arial" w:eastAsia="Calibri" w:hAnsi="Arial" w:cs="Arial"/>
          <w:b/>
          <w:sz w:val="24"/>
          <w:szCs w:val="24"/>
        </w:rPr>
      </w:pPr>
      <w:r w:rsidRPr="00CD4C41">
        <w:rPr>
          <w:rFonts w:ascii="Arial" w:eastAsia="Calibri" w:hAnsi="Arial" w:cs="Arial"/>
          <w:b/>
          <w:sz w:val="24"/>
          <w:szCs w:val="24"/>
        </w:rPr>
        <w:t>Jurusan Kesehatan Lingkungan</w:t>
      </w:r>
    </w:p>
    <w:p w:rsidR="00CD4C41" w:rsidRPr="00CD4C41" w:rsidRDefault="00CD4C41" w:rsidP="00CD4C41">
      <w:pPr>
        <w:spacing w:after="0" w:line="360" w:lineRule="auto"/>
        <w:ind w:left="720" w:hanging="360"/>
        <w:jc w:val="center"/>
        <w:rPr>
          <w:rFonts w:ascii="Arial" w:eastAsia="Calibri" w:hAnsi="Arial" w:cs="Arial"/>
          <w:b/>
          <w:sz w:val="24"/>
          <w:szCs w:val="24"/>
        </w:rPr>
      </w:pPr>
    </w:p>
    <w:p w:rsidR="00CD4C41" w:rsidRPr="00CD4C41" w:rsidRDefault="00CD4C41" w:rsidP="00CD4C41">
      <w:pPr>
        <w:spacing w:after="0" w:line="360" w:lineRule="auto"/>
        <w:rPr>
          <w:rFonts w:ascii="Arial" w:eastAsia="Calibri" w:hAnsi="Arial" w:cs="Arial"/>
          <w:b/>
          <w:sz w:val="24"/>
          <w:szCs w:val="24"/>
        </w:rPr>
      </w:pPr>
    </w:p>
    <w:p w:rsidR="00CD4C41" w:rsidRPr="00CD4C41" w:rsidRDefault="00CD4C41" w:rsidP="00CD4C41">
      <w:pPr>
        <w:spacing w:after="0" w:line="360" w:lineRule="auto"/>
        <w:ind w:left="720" w:hanging="360"/>
        <w:jc w:val="center"/>
        <w:rPr>
          <w:rFonts w:ascii="Arial" w:eastAsia="Calibri" w:hAnsi="Arial" w:cs="Arial"/>
          <w:b/>
          <w:sz w:val="24"/>
          <w:szCs w:val="24"/>
        </w:rPr>
      </w:pPr>
    </w:p>
    <w:p w:rsidR="00CD4C41" w:rsidRPr="00CD4C41" w:rsidRDefault="00CD4C41" w:rsidP="00CD4C41">
      <w:pPr>
        <w:spacing w:after="0" w:line="240" w:lineRule="auto"/>
        <w:jc w:val="center"/>
        <w:rPr>
          <w:rFonts w:ascii="Arial" w:eastAsia="Times New Roman" w:hAnsi="Arial" w:cs="Arial"/>
          <w:b/>
          <w:sz w:val="24"/>
          <w:szCs w:val="24"/>
          <w:u w:val="single"/>
        </w:rPr>
      </w:pPr>
      <w:r w:rsidRPr="00CD4C41">
        <w:rPr>
          <w:rFonts w:ascii="Arial" w:eastAsia="Times New Roman" w:hAnsi="Arial" w:cs="Arial"/>
          <w:b/>
          <w:sz w:val="24"/>
          <w:szCs w:val="24"/>
          <w:u w:val="single"/>
        </w:rPr>
        <w:t>ERBA KALTO MANIK ,SKM, M.Sc</w:t>
      </w:r>
    </w:p>
    <w:p w:rsidR="00CD4C41" w:rsidRPr="00CD4C41" w:rsidRDefault="00CD4C41" w:rsidP="00CD4C41">
      <w:pPr>
        <w:spacing w:after="0" w:line="240" w:lineRule="auto"/>
        <w:jc w:val="center"/>
        <w:rPr>
          <w:rFonts w:ascii="Calibri" w:eastAsia="Calibri" w:hAnsi="Calibri" w:cs="Times New Roman"/>
        </w:rPr>
      </w:pPr>
      <w:r w:rsidRPr="00CD4C41">
        <w:rPr>
          <w:rFonts w:ascii="Arial" w:eastAsia="Times New Roman" w:hAnsi="Arial" w:cs="Arial"/>
          <w:b/>
          <w:sz w:val="24"/>
          <w:szCs w:val="24"/>
        </w:rPr>
        <w:t>NIP. 196203261985021001</w:t>
      </w:r>
    </w:p>
    <w:p w:rsidR="00CD4C41" w:rsidRDefault="00CD4C41" w:rsidP="00CD4C41">
      <w:pPr>
        <w:spacing w:after="0" w:line="240" w:lineRule="auto"/>
        <w:jc w:val="both"/>
        <w:rPr>
          <w:rFonts w:ascii="Arial" w:hAnsi="Arial" w:cs="Arial"/>
          <w:b/>
          <w:bCs/>
          <w:sz w:val="24"/>
          <w:szCs w:val="24"/>
        </w:rPr>
      </w:pPr>
      <w:r>
        <w:rPr>
          <w:rFonts w:ascii="Arial" w:hAnsi="Arial" w:cs="Arial"/>
          <w:b/>
          <w:bCs/>
          <w:sz w:val="24"/>
          <w:szCs w:val="24"/>
        </w:rPr>
        <w:lastRenderedPageBreak/>
        <w:t>KEMENTERIAN KESEHATAN REPUBLIK INDONESIA</w:t>
      </w:r>
    </w:p>
    <w:p w:rsidR="00CD4C41" w:rsidRPr="00915FF7" w:rsidRDefault="00CD4C41" w:rsidP="00CD4C41">
      <w:pPr>
        <w:spacing w:after="0" w:line="240" w:lineRule="auto"/>
        <w:jc w:val="both"/>
        <w:rPr>
          <w:rFonts w:ascii="Arial" w:hAnsi="Arial" w:cs="Arial"/>
          <w:b/>
          <w:bCs/>
          <w:sz w:val="24"/>
          <w:szCs w:val="24"/>
        </w:rPr>
      </w:pPr>
      <w:r w:rsidRPr="00915FF7">
        <w:rPr>
          <w:rFonts w:ascii="Arial" w:hAnsi="Arial" w:cs="Arial"/>
          <w:b/>
          <w:bCs/>
          <w:sz w:val="24"/>
          <w:szCs w:val="24"/>
        </w:rPr>
        <w:t>POLITEKNIK KESEHATAN</w:t>
      </w:r>
      <w:r>
        <w:rPr>
          <w:rFonts w:ascii="Arial" w:hAnsi="Arial" w:cs="Arial"/>
          <w:b/>
          <w:bCs/>
          <w:sz w:val="24"/>
          <w:szCs w:val="24"/>
        </w:rPr>
        <w:t xml:space="preserve"> </w:t>
      </w:r>
      <w:r w:rsidRPr="00915FF7">
        <w:rPr>
          <w:rFonts w:ascii="Arial" w:hAnsi="Arial" w:cs="Arial"/>
          <w:b/>
          <w:bCs/>
          <w:sz w:val="24"/>
          <w:szCs w:val="24"/>
        </w:rPr>
        <w:t>MEDAN</w:t>
      </w:r>
    </w:p>
    <w:p w:rsidR="00CD4C41" w:rsidRDefault="00CD4C41" w:rsidP="00CD4C41">
      <w:pPr>
        <w:spacing w:after="0" w:line="240" w:lineRule="auto"/>
        <w:jc w:val="both"/>
        <w:rPr>
          <w:rFonts w:ascii="Arial" w:hAnsi="Arial" w:cs="Arial"/>
          <w:b/>
          <w:bCs/>
          <w:sz w:val="24"/>
          <w:szCs w:val="24"/>
        </w:rPr>
      </w:pPr>
      <w:r w:rsidRPr="00915FF7">
        <w:rPr>
          <w:rFonts w:ascii="Arial" w:hAnsi="Arial" w:cs="Arial"/>
          <w:b/>
          <w:bCs/>
          <w:sz w:val="24"/>
          <w:szCs w:val="24"/>
        </w:rPr>
        <w:t xml:space="preserve">JURUSAN KESEHATAN LINGKUNGAN KABANJAHE  </w:t>
      </w:r>
    </w:p>
    <w:p w:rsidR="00CD4C41" w:rsidRDefault="00CD4C41" w:rsidP="00CD4C41">
      <w:pPr>
        <w:spacing w:after="0" w:line="240" w:lineRule="auto"/>
        <w:jc w:val="both"/>
        <w:rPr>
          <w:rFonts w:ascii="Arial" w:hAnsi="Arial" w:cs="Arial"/>
          <w:b/>
          <w:bCs/>
          <w:sz w:val="24"/>
          <w:szCs w:val="24"/>
        </w:rPr>
      </w:pPr>
    </w:p>
    <w:p w:rsidR="00CD4C41" w:rsidRPr="00DA07AC" w:rsidRDefault="00CD4C41" w:rsidP="00CD4C41">
      <w:pPr>
        <w:spacing w:after="0" w:line="240" w:lineRule="auto"/>
        <w:jc w:val="both"/>
        <w:rPr>
          <w:rFonts w:ascii="Arial" w:hAnsi="Arial" w:cs="Arial"/>
          <w:b/>
          <w:bCs/>
          <w:sz w:val="24"/>
          <w:szCs w:val="24"/>
        </w:rPr>
      </w:pPr>
      <w:r w:rsidRPr="00915FF7">
        <w:rPr>
          <w:rFonts w:ascii="Arial" w:hAnsi="Arial" w:cs="Arial"/>
          <w:b/>
          <w:bCs/>
          <w:sz w:val="24"/>
          <w:szCs w:val="24"/>
        </w:rPr>
        <w:t xml:space="preserve">Karya Tulis Ilmiah,    </w:t>
      </w:r>
      <w:r>
        <w:rPr>
          <w:rFonts w:ascii="Arial" w:hAnsi="Arial" w:cs="Arial"/>
          <w:b/>
          <w:bCs/>
          <w:sz w:val="24"/>
          <w:szCs w:val="24"/>
        </w:rPr>
        <w:t>Agustus 2017</w:t>
      </w:r>
    </w:p>
    <w:p w:rsidR="00CD4C41" w:rsidRDefault="00CD4C41" w:rsidP="00CD4C41">
      <w:pPr>
        <w:spacing w:line="240" w:lineRule="auto"/>
        <w:jc w:val="both"/>
        <w:rPr>
          <w:rFonts w:ascii="Arial" w:hAnsi="Arial" w:cs="Arial"/>
          <w:b/>
          <w:sz w:val="24"/>
          <w:szCs w:val="24"/>
        </w:rPr>
      </w:pPr>
    </w:p>
    <w:p w:rsidR="00CD4C41" w:rsidRDefault="00CD4C41" w:rsidP="00CD4C41">
      <w:pPr>
        <w:spacing w:line="240" w:lineRule="auto"/>
        <w:jc w:val="both"/>
        <w:rPr>
          <w:rFonts w:ascii="Arial" w:hAnsi="Arial" w:cs="Arial"/>
          <w:b/>
          <w:sz w:val="24"/>
          <w:szCs w:val="24"/>
        </w:rPr>
      </w:pPr>
      <w:r>
        <w:rPr>
          <w:rFonts w:ascii="Arial" w:hAnsi="Arial" w:cs="Arial"/>
          <w:b/>
          <w:sz w:val="24"/>
          <w:szCs w:val="24"/>
        </w:rPr>
        <w:t>YUNITA DEBORA</w:t>
      </w:r>
    </w:p>
    <w:p w:rsidR="00CD4C41" w:rsidRPr="00622B91" w:rsidRDefault="00CD4C41" w:rsidP="00CD4C41">
      <w:pPr>
        <w:spacing w:after="0" w:line="240" w:lineRule="auto"/>
        <w:jc w:val="both"/>
        <w:rPr>
          <w:rFonts w:ascii="Arial" w:hAnsi="Arial" w:cs="Arial"/>
          <w:b/>
          <w:sz w:val="24"/>
          <w:szCs w:val="24"/>
        </w:rPr>
      </w:pPr>
      <w:r w:rsidRPr="00915FF7">
        <w:rPr>
          <w:rFonts w:ascii="Arial" w:hAnsi="Arial" w:cs="Arial"/>
          <w:b/>
          <w:bCs/>
          <w:sz w:val="24"/>
          <w:szCs w:val="24"/>
        </w:rPr>
        <w:t>“</w:t>
      </w:r>
      <w:r w:rsidRPr="00DA07AC">
        <w:rPr>
          <w:rFonts w:ascii="Arial" w:hAnsi="Arial" w:cs="Arial"/>
          <w:b/>
          <w:sz w:val="24"/>
          <w:szCs w:val="24"/>
        </w:rPr>
        <w:t>HUBUNGAN KONDISI FISIK RUMAH DENGAN PENYAKIT ISPA DI KELURAHAN BP.NAULI KECAMATAN SIANTAR MARIHAT</w:t>
      </w:r>
      <w:r>
        <w:rPr>
          <w:rFonts w:ascii="Arial" w:hAnsi="Arial" w:cs="Arial"/>
          <w:b/>
          <w:sz w:val="24"/>
          <w:szCs w:val="24"/>
        </w:rPr>
        <w:t xml:space="preserve"> </w:t>
      </w:r>
      <w:r w:rsidRPr="00DA07AC">
        <w:rPr>
          <w:rFonts w:ascii="Arial" w:hAnsi="Arial" w:cs="Arial"/>
          <w:b/>
          <w:sz w:val="24"/>
          <w:szCs w:val="24"/>
        </w:rPr>
        <w:t>TAHUN 2017</w:t>
      </w:r>
      <w:r>
        <w:rPr>
          <w:rFonts w:ascii="Arial" w:hAnsi="Arial" w:cs="Arial"/>
          <w:b/>
          <w:sz w:val="24"/>
          <w:szCs w:val="24"/>
        </w:rPr>
        <w:t>”</w:t>
      </w:r>
    </w:p>
    <w:p w:rsidR="00CD4C41" w:rsidRDefault="00CD4C41" w:rsidP="00CD4C41">
      <w:pPr>
        <w:spacing w:line="240" w:lineRule="auto"/>
        <w:jc w:val="center"/>
        <w:rPr>
          <w:rFonts w:ascii="Arial" w:hAnsi="Arial" w:cs="Arial"/>
          <w:b/>
          <w:bCs/>
          <w:sz w:val="24"/>
          <w:szCs w:val="24"/>
        </w:rPr>
      </w:pPr>
    </w:p>
    <w:p w:rsidR="00CD4C41" w:rsidRDefault="00CD4C41" w:rsidP="00CD4C41">
      <w:pPr>
        <w:spacing w:line="240" w:lineRule="auto"/>
        <w:jc w:val="center"/>
        <w:rPr>
          <w:rFonts w:ascii="Arial" w:hAnsi="Arial" w:cs="Arial"/>
          <w:b/>
          <w:bCs/>
          <w:sz w:val="24"/>
          <w:szCs w:val="24"/>
        </w:rPr>
      </w:pPr>
      <w:r w:rsidRPr="00915FF7">
        <w:rPr>
          <w:rFonts w:ascii="Arial" w:hAnsi="Arial" w:cs="Arial"/>
          <w:b/>
          <w:bCs/>
          <w:sz w:val="24"/>
          <w:szCs w:val="24"/>
        </w:rPr>
        <w:t>ABSTRAK</w:t>
      </w:r>
    </w:p>
    <w:p w:rsidR="00CD4C41" w:rsidRPr="003A71D3" w:rsidRDefault="00CD4C41" w:rsidP="00CD4C41">
      <w:pPr>
        <w:spacing w:after="0" w:line="240" w:lineRule="auto"/>
        <w:jc w:val="both"/>
        <w:rPr>
          <w:rFonts w:ascii="Arial" w:hAnsi="Arial" w:cs="Arial"/>
        </w:rPr>
      </w:pPr>
      <w:r w:rsidRPr="00E5777E">
        <w:rPr>
          <w:rFonts w:ascii="Arial" w:hAnsi="Arial" w:cs="Arial"/>
          <w:b/>
          <w:bCs/>
          <w:sz w:val="24"/>
          <w:szCs w:val="24"/>
        </w:rPr>
        <w:t xml:space="preserve">         </w:t>
      </w:r>
      <w:r w:rsidRPr="003A71D3">
        <w:rPr>
          <w:rFonts w:ascii="Arial" w:hAnsi="Arial" w:cs="Arial"/>
          <w:bCs/>
          <w:sz w:val="24"/>
          <w:szCs w:val="24"/>
        </w:rPr>
        <w:t>ISPA</w:t>
      </w:r>
      <w:r w:rsidRPr="003A71D3">
        <w:rPr>
          <w:rFonts w:ascii="Arial" w:hAnsi="Arial" w:cs="Arial"/>
        </w:rPr>
        <w:t xml:space="preserve"> dapat timbul karena rumah yang sempit, kepadatan hunian yang berlebihan, kotor, penghawaan yang kurang baik dan pencahayaan yang kurang. Angka 10 penyakit tertinggi di Kelurahan BP.Nauli adalah ISPA berjumlah 153 orang dengan 16,60%. Kurangnya mengenai rumah sehat dapat membuat tingginya penyakit ISPA. Penelitian ini bertujuan untuk mengetahui hubungan kondisi fisik rumah dengan kejadian ISPA yang meliputi ventilasi, kondisi lantai, kepadatan hunian, dinding dengan kejadian ISPA.</w:t>
      </w:r>
    </w:p>
    <w:p w:rsidR="00CD4C41" w:rsidRPr="003A71D3" w:rsidRDefault="00CD4C41" w:rsidP="00CD4C41">
      <w:pPr>
        <w:spacing w:after="0" w:line="240" w:lineRule="auto"/>
        <w:jc w:val="both"/>
        <w:rPr>
          <w:rFonts w:ascii="Arial" w:hAnsi="Arial" w:cs="Arial"/>
        </w:rPr>
      </w:pPr>
      <w:r w:rsidRPr="003A71D3">
        <w:rPr>
          <w:rFonts w:ascii="Arial" w:hAnsi="Arial" w:cs="Arial"/>
        </w:rPr>
        <w:t xml:space="preserve">         Penelitian ini merupakan penelitian Analitik dan menggunakan metode pendekatan studi cross sectional. Populasi dalam penelitian ini adalah beberapa rumah yang ada di Kelurahan BP.Nauli. Teknik pengambilan sampel adalah seluruh populasi. Analisa statistik menggunakan uji chi-square.</w:t>
      </w:r>
    </w:p>
    <w:p w:rsidR="00CD4C41" w:rsidRPr="003A71D3" w:rsidRDefault="00CD4C41" w:rsidP="00CD4C41">
      <w:pPr>
        <w:spacing w:after="0" w:line="240" w:lineRule="auto"/>
        <w:jc w:val="both"/>
        <w:rPr>
          <w:rFonts w:ascii="Arial" w:hAnsi="Arial" w:cs="Arial"/>
          <w:szCs w:val="24"/>
        </w:rPr>
      </w:pPr>
      <w:r w:rsidRPr="003A71D3">
        <w:rPr>
          <w:rFonts w:ascii="Arial" w:hAnsi="Arial" w:cs="Arial"/>
          <w:sz w:val="24"/>
          <w:szCs w:val="24"/>
        </w:rPr>
        <w:t xml:space="preserve">        </w:t>
      </w:r>
      <w:r w:rsidRPr="003A71D3">
        <w:rPr>
          <w:rFonts w:ascii="Arial" w:hAnsi="Arial" w:cs="Arial"/>
          <w:szCs w:val="24"/>
        </w:rPr>
        <w:t>Hasil penelitian menunjukkan ada hubungan antara kondisi fisik rumah ventilasi (p</w:t>
      </w:r>
      <w:r w:rsidRPr="003A71D3">
        <w:rPr>
          <w:rFonts w:ascii="Arial" w:hAnsi="Arial" w:cs="Arial"/>
          <w:szCs w:val="24"/>
          <w:vertAlign w:val="subscript"/>
        </w:rPr>
        <w:t>value</w:t>
      </w:r>
      <w:r w:rsidRPr="003A71D3">
        <w:rPr>
          <w:rFonts w:ascii="Arial" w:hAnsi="Arial" w:cs="Arial"/>
          <w:szCs w:val="24"/>
        </w:rPr>
        <w:t xml:space="preserve"> = </w:t>
      </w:r>
      <w:r w:rsidRPr="003A71D3">
        <w:rPr>
          <w:rFonts w:ascii="Arial" w:hAnsi="Arial" w:cs="Arial"/>
          <w:sz w:val="24"/>
          <w:szCs w:val="24"/>
        </w:rPr>
        <w:t>0,001</w:t>
      </w:r>
      <w:r w:rsidRPr="003A71D3">
        <w:rPr>
          <w:rFonts w:ascii="Arial" w:hAnsi="Arial" w:cs="Arial"/>
          <w:szCs w:val="24"/>
        </w:rPr>
        <w:t>) dengan penyakit ISPA, ada hubungan antara lantai (</w:t>
      </w:r>
      <w:r w:rsidRPr="003A71D3">
        <w:rPr>
          <w:rFonts w:ascii="Arial" w:hAnsi="Arial" w:cs="Arial"/>
          <w:sz w:val="24"/>
          <w:szCs w:val="24"/>
        </w:rPr>
        <w:t>p</w:t>
      </w:r>
      <w:r w:rsidRPr="003A71D3">
        <w:rPr>
          <w:rFonts w:ascii="Arial" w:hAnsi="Arial" w:cs="Arial"/>
          <w:sz w:val="24"/>
          <w:szCs w:val="24"/>
          <w:vertAlign w:val="subscript"/>
        </w:rPr>
        <w:t>value</w:t>
      </w:r>
      <w:r w:rsidRPr="003A71D3">
        <w:rPr>
          <w:rFonts w:ascii="Arial" w:hAnsi="Arial" w:cs="Arial"/>
          <w:sz w:val="24"/>
          <w:szCs w:val="24"/>
        </w:rPr>
        <w:t xml:space="preserve"> = </w:t>
      </w:r>
      <w:r>
        <w:rPr>
          <w:rFonts w:ascii="Arial" w:hAnsi="Arial" w:cs="Arial"/>
          <w:sz w:val="24"/>
          <w:szCs w:val="24"/>
        </w:rPr>
        <w:t>0,018</w:t>
      </w:r>
      <w:r w:rsidRPr="003A71D3">
        <w:rPr>
          <w:rFonts w:ascii="Arial" w:hAnsi="Arial" w:cs="Arial"/>
          <w:sz w:val="24"/>
          <w:szCs w:val="24"/>
        </w:rPr>
        <w:t xml:space="preserve">) </w:t>
      </w:r>
      <w:r w:rsidRPr="003A71D3">
        <w:rPr>
          <w:rFonts w:ascii="Arial" w:hAnsi="Arial" w:cs="Arial"/>
          <w:szCs w:val="24"/>
        </w:rPr>
        <w:t>dengan penyakit ISPA</w:t>
      </w:r>
      <w:r w:rsidRPr="003A71D3">
        <w:rPr>
          <w:rFonts w:ascii="Arial" w:hAnsi="Arial" w:cs="Arial"/>
          <w:sz w:val="24"/>
          <w:szCs w:val="24"/>
        </w:rPr>
        <w:t>),</w:t>
      </w:r>
      <w:r w:rsidRPr="003A71D3">
        <w:rPr>
          <w:rFonts w:ascii="Arial" w:hAnsi="Arial" w:cs="Arial"/>
          <w:szCs w:val="24"/>
        </w:rPr>
        <w:t xml:space="preserve"> ada hubungan antara dinding (</w:t>
      </w:r>
      <w:r w:rsidRPr="003A71D3">
        <w:rPr>
          <w:rFonts w:ascii="Arial" w:hAnsi="Arial" w:cs="Arial"/>
          <w:sz w:val="24"/>
          <w:szCs w:val="24"/>
        </w:rPr>
        <w:t>p</w:t>
      </w:r>
      <w:r w:rsidRPr="003A71D3">
        <w:rPr>
          <w:rFonts w:ascii="Arial" w:hAnsi="Arial" w:cs="Arial"/>
          <w:sz w:val="24"/>
          <w:szCs w:val="24"/>
          <w:vertAlign w:val="subscript"/>
        </w:rPr>
        <w:t>value</w:t>
      </w:r>
      <w:r w:rsidRPr="003A71D3">
        <w:rPr>
          <w:rFonts w:ascii="Arial" w:hAnsi="Arial" w:cs="Arial"/>
          <w:sz w:val="24"/>
          <w:szCs w:val="24"/>
        </w:rPr>
        <w:t xml:space="preserve"> = </w:t>
      </w:r>
      <w:r>
        <w:rPr>
          <w:rFonts w:ascii="Arial" w:hAnsi="Arial" w:cs="Arial"/>
          <w:sz w:val="24"/>
          <w:szCs w:val="24"/>
        </w:rPr>
        <w:t>0,032</w:t>
      </w:r>
      <w:r w:rsidRPr="003A71D3">
        <w:rPr>
          <w:rFonts w:ascii="Arial" w:hAnsi="Arial" w:cs="Arial"/>
          <w:sz w:val="24"/>
          <w:szCs w:val="24"/>
        </w:rPr>
        <w:t xml:space="preserve">) </w:t>
      </w:r>
      <w:r w:rsidRPr="003A71D3">
        <w:rPr>
          <w:rFonts w:ascii="Arial" w:hAnsi="Arial" w:cs="Arial"/>
          <w:szCs w:val="24"/>
        </w:rPr>
        <w:t>dengan penyakit ISPA.</w:t>
      </w:r>
    </w:p>
    <w:p w:rsidR="00CD4C41" w:rsidRDefault="00CD4C41" w:rsidP="00CD4C41">
      <w:pPr>
        <w:spacing w:after="0" w:line="240" w:lineRule="auto"/>
        <w:jc w:val="both"/>
        <w:rPr>
          <w:rFonts w:ascii="Arial" w:hAnsi="Arial" w:cs="Arial"/>
          <w:szCs w:val="24"/>
        </w:rPr>
      </w:pPr>
      <w:r w:rsidRPr="003A71D3">
        <w:rPr>
          <w:rFonts w:ascii="Arial" w:hAnsi="Arial" w:cs="Arial"/>
          <w:szCs w:val="24"/>
        </w:rPr>
        <w:t xml:space="preserve">         Kesimpulan hasil penelitian: ventilasi, kondisi lantai, dinding mempunyai hubungan dengan penyakit ISPA. </w:t>
      </w:r>
    </w:p>
    <w:p w:rsidR="00CD4C41" w:rsidRPr="00985E57" w:rsidRDefault="00CD4C41" w:rsidP="00CD4C41">
      <w:pPr>
        <w:spacing w:after="0" w:line="240" w:lineRule="auto"/>
        <w:jc w:val="both"/>
        <w:rPr>
          <w:rFonts w:ascii="Arial" w:hAnsi="Arial" w:cs="Arial"/>
          <w:szCs w:val="24"/>
        </w:rPr>
      </w:pPr>
      <w:r>
        <w:rPr>
          <w:rFonts w:ascii="Arial" w:hAnsi="Arial" w:cs="Arial"/>
          <w:szCs w:val="24"/>
        </w:rPr>
        <w:t xml:space="preserve">         Saran yang penting yaitu p</w:t>
      </w:r>
      <w:r w:rsidRPr="003A71D3">
        <w:rPr>
          <w:rFonts w:ascii="Arial" w:hAnsi="Arial" w:cs="Arial"/>
          <w:szCs w:val="24"/>
        </w:rPr>
        <w:t>erlunya peningkatan kegiatan penyuluhan oleh petugas kesehatan kepada masyara</w:t>
      </w:r>
      <w:r>
        <w:rPr>
          <w:rFonts w:ascii="Arial" w:hAnsi="Arial" w:cs="Arial"/>
          <w:szCs w:val="24"/>
        </w:rPr>
        <w:t xml:space="preserve">kat mengenai syarat rumah sehat.dan masyarakat juga </w:t>
      </w:r>
      <w:r w:rsidRPr="00985E57">
        <w:rPr>
          <w:rFonts w:ascii="Arial" w:hAnsi="Arial" w:cs="Arial"/>
        </w:rPr>
        <w:t>mempunyai kebiasaan membuka jendela setiap hari agar sirkulasi udara lancar dan cahaya matahari dapat masuk ke dalam rumah, sehingga dapat mengurangi kelembaban</w:t>
      </w:r>
    </w:p>
    <w:p w:rsidR="00CD4C41" w:rsidRDefault="00CD4C41" w:rsidP="00CD4C41">
      <w:pPr>
        <w:spacing w:after="0" w:line="240" w:lineRule="auto"/>
        <w:jc w:val="both"/>
        <w:rPr>
          <w:rFonts w:ascii="Arial" w:hAnsi="Arial" w:cs="Arial"/>
          <w:szCs w:val="24"/>
        </w:rPr>
      </w:pPr>
    </w:p>
    <w:p w:rsidR="00CD4C41" w:rsidRPr="003A71D3" w:rsidRDefault="00CD4C41" w:rsidP="00CD4C41">
      <w:pPr>
        <w:spacing w:after="0" w:line="240" w:lineRule="auto"/>
        <w:jc w:val="both"/>
        <w:rPr>
          <w:rFonts w:ascii="Arial" w:hAnsi="Arial" w:cs="Arial"/>
          <w:szCs w:val="24"/>
        </w:rPr>
      </w:pPr>
    </w:p>
    <w:p w:rsidR="00CD4C41" w:rsidRDefault="00CD4C41" w:rsidP="00CD4C41">
      <w:pPr>
        <w:spacing w:after="0" w:line="240" w:lineRule="auto"/>
        <w:jc w:val="both"/>
        <w:rPr>
          <w:rFonts w:ascii="Arial" w:hAnsi="Arial" w:cs="Arial"/>
          <w:b/>
          <w:szCs w:val="24"/>
        </w:rPr>
      </w:pPr>
    </w:p>
    <w:p w:rsidR="00CD4C41" w:rsidRPr="007311AA" w:rsidRDefault="00CD4C41" w:rsidP="00CD4C41">
      <w:pPr>
        <w:spacing w:after="0" w:line="240" w:lineRule="auto"/>
        <w:jc w:val="both"/>
        <w:rPr>
          <w:rFonts w:ascii="Arial" w:hAnsi="Arial" w:cs="Arial"/>
          <w:b/>
          <w:szCs w:val="24"/>
        </w:rPr>
      </w:pPr>
    </w:p>
    <w:p w:rsidR="00CD4C41" w:rsidRPr="007311AA" w:rsidRDefault="00CD4C41" w:rsidP="00CD4C41">
      <w:pPr>
        <w:spacing w:line="240" w:lineRule="auto"/>
        <w:jc w:val="both"/>
        <w:rPr>
          <w:rFonts w:ascii="Arial" w:hAnsi="Arial" w:cs="Arial"/>
          <w:szCs w:val="24"/>
        </w:rPr>
      </w:pPr>
    </w:p>
    <w:p w:rsidR="00CD4C41" w:rsidRDefault="00CD4C41" w:rsidP="00CD4C41">
      <w:pPr>
        <w:spacing w:line="240" w:lineRule="auto"/>
        <w:jc w:val="both"/>
        <w:rPr>
          <w:rFonts w:ascii="Arial" w:hAnsi="Arial" w:cs="Arial"/>
          <w:sz w:val="24"/>
          <w:szCs w:val="24"/>
        </w:rPr>
      </w:pPr>
    </w:p>
    <w:p w:rsidR="00CD4C41" w:rsidRPr="004444CE" w:rsidRDefault="00CD4C41" w:rsidP="00CD4C41">
      <w:pPr>
        <w:spacing w:line="240" w:lineRule="auto"/>
        <w:jc w:val="both"/>
        <w:rPr>
          <w:rFonts w:ascii="Arial" w:hAnsi="Arial" w:cs="Arial"/>
          <w:b/>
          <w:szCs w:val="24"/>
        </w:rPr>
      </w:pPr>
      <w:r w:rsidRPr="004444CE">
        <w:rPr>
          <w:rFonts w:ascii="Arial" w:hAnsi="Arial" w:cs="Arial"/>
          <w:b/>
          <w:szCs w:val="24"/>
        </w:rPr>
        <w:t xml:space="preserve">Kata Kunci : Kondisi Fisik Rumah, Penyakit ISPA </w:t>
      </w:r>
    </w:p>
    <w:p w:rsidR="00CD4C41" w:rsidRDefault="00CD4C41" w:rsidP="00CD4C41">
      <w:pPr>
        <w:spacing w:line="480" w:lineRule="auto"/>
        <w:jc w:val="center"/>
        <w:rPr>
          <w:rFonts w:ascii="Arial" w:hAnsi="Arial" w:cs="Arial"/>
          <w:b/>
          <w:sz w:val="28"/>
          <w:szCs w:val="28"/>
        </w:rPr>
      </w:pPr>
    </w:p>
    <w:p w:rsidR="00CD4C41" w:rsidRDefault="00CD4C41" w:rsidP="00CD4C41">
      <w:pPr>
        <w:spacing w:line="480" w:lineRule="auto"/>
        <w:jc w:val="center"/>
        <w:rPr>
          <w:rFonts w:ascii="Arial" w:hAnsi="Arial" w:cs="Arial"/>
          <w:b/>
          <w:sz w:val="28"/>
          <w:szCs w:val="28"/>
        </w:rPr>
      </w:pPr>
      <w:r w:rsidRPr="00320C11">
        <w:rPr>
          <w:rFonts w:ascii="Arial" w:hAnsi="Arial" w:cs="Arial"/>
          <w:b/>
          <w:sz w:val="28"/>
          <w:szCs w:val="28"/>
        </w:rPr>
        <w:lastRenderedPageBreak/>
        <w:t>KATA PENGANTAR</w:t>
      </w:r>
    </w:p>
    <w:p w:rsidR="00CD4C41" w:rsidRPr="004A3176" w:rsidRDefault="00CD4C41" w:rsidP="00CD4C41">
      <w:pPr>
        <w:spacing w:after="0" w:line="360" w:lineRule="auto"/>
        <w:jc w:val="both"/>
        <w:rPr>
          <w:rFonts w:ascii="Arial" w:hAnsi="Arial" w:cs="Arial"/>
          <w:sz w:val="24"/>
          <w:szCs w:val="24"/>
        </w:rPr>
      </w:pPr>
      <w:r>
        <w:rPr>
          <w:rFonts w:ascii="Arial" w:hAnsi="Arial" w:cs="Arial"/>
          <w:sz w:val="24"/>
          <w:szCs w:val="24"/>
        </w:rPr>
        <w:t xml:space="preserve">         Puji dan syukur Penulis ucapkan kehadirat Tuhan Yang Maha Esa atas segala rahmat dan karuniaNya sehingga Penulis dapat menyelesaikan penelitian dan penyusunan Karya Tulis Ilmiah yang berjudul</w:t>
      </w:r>
      <w:r w:rsidRPr="004A3176">
        <w:rPr>
          <w:rFonts w:ascii="Arial" w:hAnsi="Arial" w:cs="Arial"/>
          <w:b/>
          <w:sz w:val="24"/>
          <w:szCs w:val="24"/>
        </w:rPr>
        <w:t xml:space="preserve"> </w:t>
      </w:r>
      <w:r w:rsidRPr="00890E08">
        <w:rPr>
          <w:rFonts w:ascii="Arial" w:hAnsi="Arial" w:cs="Arial"/>
          <w:sz w:val="24"/>
          <w:szCs w:val="24"/>
        </w:rPr>
        <w:t>“Hubungan Kondisi Fisik Rumah Dengan Penyakit Ispa Di Kelurahan Bp.Nauli Kecamatan Siantar Marihat Tahun 2017”</w:t>
      </w:r>
      <w:r>
        <w:rPr>
          <w:rFonts w:ascii="Arial" w:hAnsi="Arial" w:cs="Arial"/>
          <w:sz w:val="24"/>
          <w:szCs w:val="24"/>
        </w:rPr>
        <w:t xml:space="preserve"> Karya tulis ilmiah ini adalah salah satu syarat untuk memperoleh gelar Diploma III pada Akademi Politeknik Kesehatan Medan Jurusan Kesehatan Lingkungan Kabanjahe. </w:t>
      </w:r>
    </w:p>
    <w:p w:rsidR="00CD4C41" w:rsidRDefault="00CD4C41" w:rsidP="00CD4C41">
      <w:pPr>
        <w:spacing w:after="0" w:line="360" w:lineRule="auto"/>
        <w:ind w:firstLine="720"/>
        <w:jc w:val="both"/>
        <w:rPr>
          <w:rFonts w:ascii="Arial" w:hAnsi="Arial" w:cs="Arial"/>
          <w:sz w:val="24"/>
          <w:szCs w:val="24"/>
        </w:rPr>
      </w:pPr>
      <w:r>
        <w:rPr>
          <w:rFonts w:ascii="Arial" w:hAnsi="Arial" w:cs="Arial"/>
          <w:sz w:val="24"/>
          <w:szCs w:val="24"/>
        </w:rPr>
        <w:t>Dalam penyusunan Karya Tulis Ilmiah ini, penulis menyadari akan keterbatasan kemampuan, pengetahuan dan wawasan yang penulis miliki. Untuk itu penulis mengharapkan masukan berupa kritikan dan saran yang membangun dari semua pihak untuk kesempurnaan dari Karya Tulis Ilmiah ini. Pada kesempatan ini penulis tidak lupa mengucapkan terimakasih kepada semua pihak yang sudah turut membantu penulis selama menempuh studi dan penulisan Karya Tulis Ilmiah ini kepada :</w:t>
      </w:r>
    </w:p>
    <w:p w:rsidR="00CD4C41" w:rsidRDefault="00CD4C41" w:rsidP="00CD4C41">
      <w:pPr>
        <w:spacing w:after="0" w:line="360" w:lineRule="auto"/>
        <w:jc w:val="both"/>
        <w:rPr>
          <w:rFonts w:ascii="Arial" w:hAnsi="Arial" w:cs="Arial"/>
          <w:sz w:val="24"/>
          <w:szCs w:val="24"/>
        </w:rPr>
      </w:pPr>
      <w:r w:rsidRPr="005A0A80">
        <w:rPr>
          <w:rFonts w:ascii="Arial" w:hAnsi="Arial" w:cs="Arial"/>
          <w:sz w:val="24"/>
          <w:szCs w:val="24"/>
        </w:rPr>
        <w:t>1. Ibu Dra. Ida Nurhayati, M.Kes selaku Direktur P</w:t>
      </w:r>
      <w:r>
        <w:rPr>
          <w:rFonts w:ascii="Arial" w:hAnsi="Arial" w:cs="Arial"/>
          <w:sz w:val="24"/>
          <w:szCs w:val="24"/>
        </w:rPr>
        <w:t>olteknik Kesehatan</w:t>
      </w:r>
    </w:p>
    <w:p w:rsidR="00CD4C41" w:rsidRDefault="00CD4C41" w:rsidP="00CD4C41">
      <w:pPr>
        <w:spacing w:after="0" w:line="360" w:lineRule="auto"/>
        <w:jc w:val="both"/>
        <w:rPr>
          <w:rFonts w:ascii="Arial" w:hAnsi="Arial" w:cs="Arial"/>
          <w:sz w:val="24"/>
          <w:szCs w:val="24"/>
        </w:rPr>
      </w:pPr>
      <w:r>
        <w:rPr>
          <w:rFonts w:ascii="Arial" w:hAnsi="Arial" w:cs="Arial"/>
          <w:sz w:val="24"/>
          <w:szCs w:val="24"/>
        </w:rPr>
        <w:t xml:space="preserve">    </w:t>
      </w:r>
      <w:r w:rsidRPr="005A0A80">
        <w:rPr>
          <w:rFonts w:ascii="Arial" w:hAnsi="Arial" w:cs="Arial"/>
          <w:sz w:val="24"/>
          <w:szCs w:val="24"/>
        </w:rPr>
        <w:t>Kemenkes Medan.</w:t>
      </w:r>
    </w:p>
    <w:p w:rsidR="00CD4C41" w:rsidRDefault="00CD4C41" w:rsidP="00CD4C41">
      <w:pPr>
        <w:spacing w:after="0" w:line="360" w:lineRule="auto"/>
        <w:jc w:val="both"/>
        <w:rPr>
          <w:rFonts w:ascii="Arial" w:hAnsi="Arial" w:cs="Arial"/>
          <w:sz w:val="24"/>
          <w:szCs w:val="24"/>
        </w:rPr>
      </w:pPr>
      <w:r w:rsidRPr="005A0A80">
        <w:rPr>
          <w:rFonts w:ascii="Arial" w:hAnsi="Arial" w:cs="Arial"/>
          <w:sz w:val="24"/>
          <w:szCs w:val="24"/>
        </w:rPr>
        <w:t>2. Bapak Erba Kalto Manik, SKM,M</w:t>
      </w:r>
      <w:r>
        <w:rPr>
          <w:rFonts w:ascii="Arial" w:hAnsi="Arial" w:cs="Arial"/>
          <w:sz w:val="24"/>
          <w:szCs w:val="24"/>
        </w:rPr>
        <w:t>.</w:t>
      </w:r>
      <w:r w:rsidRPr="005A0A80">
        <w:rPr>
          <w:rFonts w:ascii="Arial" w:hAnsi="Arial" w:cs="Arial"/>
          <w:sz w:val="24"/>
          <w:szCs w:val="24"/>
        </w:rPr>
        <w:t>Sc</w:t>
      </w:r>
      <w:r>
        <w:rPr>
          <w:rFonts w:ascii="Arial" w:hAnsi="Arial" w:cs="Arial"/>
          <w:sz w:val="24"/>
          <w:szCs w:val="24"/>
        </w:rPr>
        <w:t xml:space="preserve"> selaku ketua Jurusan Kesehatan</w:t>
      </w:r>
    </w:p>
    <w:p w:rsidR="00CD4C41" w:rsidRDefault="00CD4C41" w:rsidP="00CD4C41">
      <w:pPr>
        <w:spacing w:after="0" w:line="360" w:lineRule="auto"/>
        <w:jc w:val="both"/>
        <w:rPr>
          <w:rFonts w:ascii="Arial" w:hAnsi="Arial" w:cs="Arial"/>
          <w:sz w:val="24"/>
          <w:szCs w:val="24"/>
        </w:rPr>
      </w:pPr>
      <w:r>
        <w:rPr>
          <w:rFonts w:ascii="Arial" w:hAnsi="Arial" w:cs="Arial"/>
          <w:sz w:val="24"/>
          <w:szCs w:val="24"/>
        </w:rPr>
        <w:t xml:space="preserve">    </w:t>
      </w:r>
      <w:r w:rsidRPr="005A0A80">
        <w:rPr>
          <w:rFonts w:ascii="Arial" w:hAnsi="Arial" w:cs="Arial"/>
          <w:sz w:val="24"/>
          <w:szCs w:val="24"/>
        </w:rPr>
        <w:t>Lingkungan Kabanjahe.</w:t>
      </w:r>
    </w:p>
    <w:p w:rsidR="00CD4C41" w:rsidRDefault="00CD4C41" w:rsidP="00CD4C41">
      <w:pPr>
        <w:spacing w:after="0" w:line="360" w:lineRule="auto"/>
        <w:jc w:val="both"/>
        <w:rPr>
          <w:rFonts w:ascii="Arial" w:hAnsi="Arial" w:cs="Arial"/>
          <w:sz w:val="24"/>
          <w:szCs w:val="24"/>
        </w:rPr>
      </w:pPr>
      <w:r>
        <w:rPr>
          <w:rFonts w:ascii="Arial" w:hAnsi="Arial" w:cs="Arial"/>
          <w:sz w:val="24"/>
          <w:szCs w:val="24"/>
        </w:rPr>
        <w:t>3. Ibu Susanti Br. Perangin-angin SKM, M.Kes selaku dosen pembimbing</w:t>
      </w:r>
    </w:p>
    <w:p w:rsidR="00CD4C41" w:rsidRPr="00142170" w:rsidRDefault="00CD4C41" w:rsidP="00CD4C41">
      <w:pPr>
        <w:spacing w:after="0" w:line="360" w:lineRule="auto"/>
        <w:ind w:left="284" w:hanging="284"/>
        <w:jc w:val="both"/>
        <w:rPr>
          <w:rFonts w:ascii="Arial" w:hAnsi="Arial" w:cs="Arial"/>
          <w:sz w:val="24"/>
          <w:szCs w:val="24"/>
        </w:rPr>
      </w:pPr>
      <w:r>
        <w:rPr>
          <w:rFonts w:ascii="Arial" w:hAnsi="Arial" w:cs="Arial"/>
          <w:sz w:val="24"/>
          <w:szCs w:val="24"/>
        </w:rPr>
        <w:t xml:space="preserve">    yang bersedia meluangkan waktu untuk membimbing, memberikan  kritik dan saran sampai selesainya penulisan karya tulis ilmiah ini.</w:t>
      </w:r>
    </w:p>
    <w:p w:rsidR="00CD4C41" w:rsidRDefault="00CD4C41" w:rsidP="00CD4C41">
      <w:pPr>
        <w:spacing w:after="0" w:line="360" w:lineRule="auto"/>
        <w:ind w:left="284" w:hanging="284"/>
        <w:jc w:val="both"/>
        <w:rPr>
          <w:rFonts w:ascii="Arial" w:hAnsi="Arial" w:cs="Arial"/>
          <w:sz w:val="24"/>
        </w:rPr>
      </w:pPr>
      <w:r>
        <w:rPr>
          <w:rFonts w:ascii="Arial" w:hAnsi="Arial" w:cs="Arial"/>
          <w:sz w:val="24"/>
          <w:szCs w:val="24"/>
        </w:rPr>
        <w:t xml:space="preserve">4. Bapak </w:t>
      </w:r>
      <w:r w:rsidRPr="00C542B1">
        <w:rPr>
          <w:rFonts w:ascii="Arial" w:hAnsi="Arial" w:cs="Arial"/>
          <w:sz w:val="24"/>
          <w:szCs w:val="24"/>
        </w:rPr>
        <w:t>Th.Teddy B.S SKM,M</w:t>
      </w:r>
      <w:r>
        <w:rPr>
          <w:rFonts w:ascii="Arial" w:hAnsi="Arial" w:cs="Arial"/>
          <w:sz w:val="24"/>
          <w:szCs w:val="24"/>
        </w:rPr>
        <w:t>.</w:t>
      </w:r>
      <w:r w:rsidRPr="00C542B1">
        <w:rPr>
          <w:rFonts w:ascii="Arial" w:hAnsi="Arial" w:cs="Arial"/>
          <w:sz w:val="24"/>
          <w:szCs w:val="24"/>
        </w:rPr>
        <w:t>Kes</w:t>
      </w:r>
      <w:r>
        <w:rPr>
          <w:rFonts w:ascii="Arial" w:hAnsi="Arial" w:cs="Arial"/>
          <w:sz w:val="24"/>
          <w:szCs w:val="24"/>
        </w:rPr>
        <w:t xml:space="preserve"> dan Ibu </w:t>
      </w:r>
      <w:r w:rsidRPr="00C542B1">
        <w:rPr>
          <w:rFonts w:ascii="Arial" w:hAnsi="Arial" w:cs="Arial"/>
          <w:sz w:val="24"/>
        </w:rPr>
        <w:t xml:space="preserve">Marina Br Karo-Karo </w:t>
      </w:r>
      <w:r>
        <w:rPr>
          <w:rFonts w:ascii="Arial" w:hAnsi="Arial" w:cs="Arial"/>
          <w:sz w:val="24"/>
        </w:rPr>
        <w:t>SKM M.</w:t>
      </w:r>
      <w:r w:rsidRPr="00C542B1">
        <w:rPr>
          <w:rFonts w:ascii="Arial" w:hAnsi="Arial" w:cs="Arial"/>
          <w:sz w:val="24"/>
        </w:rPr>
        <w:t>Kes</w:t>
      </w:r>
      <w:r>
        <w:rPr>
          <w:rFonts w:ascii="Arial" w:hAnsi="Arial" w:cs="Arial"/>
          <w:sz w:val="24"/>
        </w:rPr>
        <w:t xml:space="preserve"> </w:t>
      </w:r>
      <w:r>
        <w:rPr>
          <w:rFonts w:ascii="Arial" w:hAnsi="Arial" w:cs="Arial"/>
          <w:sz w:val="24"/>
          <w:szCs w:val="24"/>
        </w:rPr>
        <w:t>selaku tim penguji yang telah meluangkan waktunya untuk menguji hasil penelitian karya tulis ilmiah ini.</w:t>
      </w:r>
    </w:p>
    <w:p w:rsidR="00CD4C41" w:rsidRPr="00DA4868" w:rsidRDefault="00CD4C41" w:rsidP="00CD4C41">
      <w:pPr>
        <w:spacing w:after="0" w:line="360" w:lineRule="auto"/>
        <w:ind w:left="284" w:hanging="284"/>
        <w:jc w:val="both"/>
        <w:rPr>
          <w:rFonts w:ascii="Arial" w:hAnsi="Arial" w:cs="Arial"/>
          <w:sz w:val="24"/>
        </w:rPr>
      </w:pPr>
      <w:r>
        <w:rPr>
          <w:rFonts w:ascii="Arial" w:hAnsi="Arial" w:cs="Arial"/>
          <w:sz w:val="24"/>
          <w:szCs w:val="24"/>
        </w:rPr>
        <w:t>5. Bapak Mustar Rusli SKM,M.Kes selaku pembimbing akademik yang telah memberi masukan kepada penulis</w:t>
      </w:r>
    </w:p>
    <w:p w:rsidR="00CD4C41" w:rsidRDefault="00CD4C41" w:rsidP="00CD4C41">
      <w:pPr>
        <w:spacing w:after="0" w:line="360" w:lineRule="auto"/>
        <w:ind w:left="284" w:hanging="284"/>
        <w:jc w:val="both"/>
        <w:rPr>
          <w:rFonts w:ascii="Arial" w:hAnsi="Arial" w:cs="Arial"/>
          <w:sz w:val="24"/>
          <w:szCs w:val="24"/>
        </w:rPr>
      </w:pPr>
      <w:r>
        <w:rPr>
          <w:rFonts w:ascii="Arial" w:hAnsi="Arial" w:cs="Arial"/>
          <w:sz w:val="24"/>
          <w:szCs w:val="24"/>
        </w:rPr>
        <w:t>6. Bapak/Ibu Dosen beserta Staf Pendidikan dan Staf jurusan Kesehatan</w:t>
      </w:r>
    </w:p>
    <w:p w:rsidR="00CD4C41" w:rsidRDefault="00CD4C41" w:rsidP="00CD4C41">
      <w:pPr>
        <w:tabs>
          <w:tab w:val="left" w:pos="426"/>
        </w:tabs>
        <w:spacing w:after="0" w:line="360" w:lineRule="auto"/>
        <w:ind w:left="284" w:hanging="284"/>
        <w:jc w:val="both"/>
        <w:rPr>
          <w:rFonts w:ascii="Arial" w:eastAsia="Times New Roman" w:hAnsi="Arial" w:cs="Arial"/>
          <w:sz w:val="24"/>
          <w:szCs w:val="24"/>
        </w:rPr>
      </w:pPr>
      <w:r>
        <w:rPr>
          <w:rFonts w:ascii="Arial" w:hAnsi="Arial" w:cs="Arial"/>
          <w:sz w:val="24"/>
          <w:szCs w:val="24"/>
        </w:rPr>
        <w:lastRenderedPageBreak/>
        <w:t xml:space="preserve">     Lingkungan Kabanjahe yang telah memberikan semangat kepada penulis pada saat perkuliahan.</w:t>
      </w:r>
      <w:r w:rsidRPr="00773603">
        <w:rPr>
          <w:rFonts w:ascii="Arial" w:eastAsia="Times New Roman" w:hAnsi="Arial" w:cs="Arial"/>
          <w:sz w:val="24"/>
          <w:szCs w:val="24"/>
        </w:rPr>
        <w:t xml:space="preserve"> </w:t>
      </w:r>
    </w:p>
    <w:p w:rsidR="00CD4C41" w:rsidRDefault="00CD4C41" w:rsidP="00CD4C41">
      <w:pPr>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7. Untuk Bapak Bungaran A.Togatorop, S.St.Pi, M.Si selaku Kepala Lurah yang membimbing penulis dalam peniltian di lapangan.</w:t>
      </w:r>
    </w:p>
    <w:p w:rsidR="00CD4C41" w:rsidRPr="00773603" w:rsidRDefault="00CD4C41" w:rsidP="00CD4C41">
      <w:pPr>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8. Untuk Bapak Drg.Hendry F Ginting selaku Kepala puskesmas BP.Nauli yang memudahkan penulis dalam mengambil sampel panyakit.</w:t>
      </w:r>
    </w:p>
    <w:p w:rsidR="00CD4C41" w:rsidRDefault="00CD4C41" w:rsidP="00CD4C41">
      <w:pPr>
        <w:spacing w:after="0" w:line="360" w:lineRule="auto"/>
        <w:ind w:left="284" w:hanging="284"/>
        <w:jc w:val="both"/>
        <w:rPr>
          <w:rFonts w:ascii="Arial" w:eastAsia="Times New Roman" w:hAnsi="Arial" w:cs="Arial"/>
          <w:sz w:val="24"/>
          <w:szCs w:val="24"/>
        </w:rPr>
      </w:pPr>
      <w:r>
        <w:rPr>
          <w:rFonts w:ascii="Arial" w:hAnsi="Arial" w:cs="Arial"/>
          <w:sz w:val="24"/>
          <w:szCs w:val="24"/>
        </w:rPr>
        <w:t xml:space="preserve">9. Teristimewa buat </w:t>
      </w:r>
      <w:r>
        <w:rPr>
          <w:rFonts w:ascii="Arial" w:eastAsia="Times New Roman" w:hAnsi="Arial" w:cs="Arial"/>
          <w:sz w:val="24"/>
          <w:szCs w:val="24"/>
        </w:rPr>
        <w:t>kedua orangtua saya Ayah (Sabar Hutabarat) dan Ibu  (Darliana Harianja) yang telah banyak memberikan kasih sayang doa dan semangat selama duduk di bangku perkuliahan sampai terselesainya Karya Tulis Ilmiah ini.</w:t>
      </w:r>
    </w:p>
    <w:p w:rsidR="00CD4C41" w:rsidRDefault="00CD4C41" w:rsidP="00CD4C41">
      <w:pPr>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10.Untuk abang (Sepridany Jaya Hutabarat) dan adik saya (Kristian Parlindungan Hutabarat dan Kevin Polin Hutabarat) yang selalu memberikan semangat dan doa supaya tetap bertahan dalam kondisi apapun dalam penyelesaian Karya Tulis Ilmiah ini.</w:t>
      </w:r>
    </w:p>
    <w:p w:rsidR="00CD4C41" w:rsidRDefault="00CD4C41" w:rsidP="00CD4C41">
      <w:pPr>
        <w:spacing w:after="0" w:line="360" w:lineRule="auto"/>
        <w:ind w:left="284" w:hanging="284"/>
        <w:jc w:val="both"/>
        <w:rPr>
          <w:rFonts w:ascii="Arial" w:eastAsia="Times New Roman" w:hAnsi="Arial" w:cs="Arial"/>
          <w:sz w:val="24"/>
          <w:szCs w:val="24"/>
        </w:rPr>
      </w:pPr>
      <w:r>
        <w:rPr>
          <w:rFonts w:ascii="Arial" w:eastAsia="Times New Roman" w:hAnsi="Arial" w:cs="Arial"/>
          <w:sz w:val="24"/>
          <w:szCs w:val="24"/>
        </w:rPr>
        <w:t>11.Untuk sahabat-sahabat penulis Santi Erika Tarigan, Elfry Damayana Hutabarat, Endang Kristina Sitanggang, Sardina Simatupang, Anggri Shinta Siahaan, Tri Nova Siboro, Lady Diana Sinuraya, Frangky Siallagan, Andi Sijabat, Henra Sidabutar dan buat adek tingkat  Lidya Siregar dan semuanya yang tidak bisa disebutkan satu per satu Terimakasih atas dukungan dan motivasi kalian sehingga penulis bertahan dalam kondisi apapun dalam penyelesaian Karya Tulis Ilmiah ini</w:t>
      </w:r>
    </w:p>
    <w:p w:rsidR="00CD4C41" w:rsidRPr="00142170" w:rsidRDefault="00CD4C41" w:rsidP="00CD4C41">
      <w:pPr>
        <w:spacing w:after="0" w:line="360" w:lineRule="auto"/>
        <w:ind w:left="284" w:hanging="284"/>
        <w:jc w:val="both"/>
        <w:rPr>
          <w:rFonts w:ascii="Arial" w:hAnsi="Arial" w:cs="Arial"/>
          <w:sz w:val="24"/>
          <w:szCs w:val="24"/>
        </w:rPr>
      </w:pPr>
      <w:r>
        <w:rPr>
          <w:rFonts w:ascii="Arial" w:eastAsia="Times New Roman" w:hAnsi="Arial" w:cs="Arial"/>
          <w:sz w:val="24"/>
          <w:szCs w:val="24"/>
        </w:rPr>
        <w:t xml:space="preserve">         Akhir kata, semoga karya tulis ilmiah yang sederhana ini dapat memberikan manfaat bagi pembaca.</w:t>
      </w:r>
    </w:p>
    <w:p w:rsidR="00CD4C41" w:rsidRDefault="00CD4C41" w:rsidP="00CD4C41">
      <w:pPr>
        <w:spacing w:after="0" w:line="360" w:lineRule="auto"/>
        <w:jc w:val="both"/>
        <w:rPr>
          <w:rFonts w:ascii="Arial" w:eastAsia="Times New Roman" w:hAnsi="Arial" w:cs="Arial"/>
          <w:sz w:val="24"/>
          <w:szCs w:val="24"/>
        </w:rPr>
      </w:pPr>
    </w:p>
    <w:p w:rsidR="00CD4C41" w:rsidRDefault="00CD4C41" w:rsidP="00CD4C41">
      <w:pPr>
        <w:spacing w:after="0" w:line="360" w:lineRule="auto"/>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Kabanjahe,          Agustus 2017</w:t>
      </w:r>
    </w:p>
    <w:p w:rsidR="00CD4C41" w:rsidRPr="009C37A9" w:rsidRDefault="00CD4C41" w:rsidP="00CD4C41">
      <w:pPr>
        <w:spacing w:after="0" w:line="360" w:lineRule="auto"/>
        <w:jc w:val="both"/>
        <w:rPr>
          <w:rFonts w:ascii="Arial" w:eastAsia="Times New Roman" w:hAnsi="Arial" w:cs="Arial"/>
          <w:b/>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Pr="009C37A9">
        <w:rPr>
          <w:rFonts w:ascii="Arial" w:eastAsia="Times New Roman" w:hAnsi="Arial" w:cs="Arial"/>
          <w:b/>
          <w:sz w:val="24"/>
          <w:szCs w:val="24"/>
        </w:rPr>
        <w:t>Penulis</w:t>
      </w:r>
    </w:p>
    <w:p w:rsidR="00CD4C41" w:rsidRPr="009C37A9" w:rsidRDefault="00CD4C41" w:rsidP="00CD4C41">
      <w:pPr>
        <w:spacing w:after="0" w:line="360" w:lineRule="auto"/>
        <w:jc w:val="both"/>
        <w:rPr>
          <w:rFonts w:ascii="Arial" w:eastAsia="Times New Roman" w:hAnsi="Arial" w:cs="Arial"/>
          <w:b/>
          <w:sz w:val="24"/>
          <w:szCs w:val="24"/>
        </w:rPr>
      </w:pPr>
      <w:r w:rsidRPr="009C37A9">
        <w:rPr>
          <w:rFonts w:ascii="Arial" w:eastAsia="Times New Roman" w:hAnsi="Arial" w:cs="Arial"/>
          <w:b/>
          <w:sz w:val="24"/>
          <w:szCs w:val="24"/>
        </w:rPr>
        <w:tab/>
      </w:r>
    </w:p>
    <w:p w:rsidR="00CD4C41" w:rsidRPr="009C37A9" w:rsidRDefault="00CD4C41" w:rsidP="00CD4C41">
      <w:pPr>
        <w:spacing w:after="0" w:line="360" w:lineRule="auto"/>
        <w:jc w:val="both"/>
        <w:rPr>
          <w:rFonts w:ascii="Arial" w:eastAsia="Times New Roman" w:hAnsi="Arial" w:cs="Arial"/>
          <w:b/>
          <w:sz w:val="24"/>
          <w:szCs w:val="24"/>
        </w:rPr>
      </w:pPr>
    </w:p>
    <w:p w:rsidR="00CD4C41" w:rsidRPr="009C37A9" w:rsidRDefault="00CD4C41" w:rsidP="00CD4C41">
      <w:pPr>
        <w:spacing w:after="0" w:line="360" w:lineRule="auto"/>
        <w:ind w:left="5040"/>
        <w:rPr>
          <w:rFonts w:ascii="Arial" w:hAnsi="Arial" w:cs="Arial"/>
          <w:b/>
          <w:sz w:val="24"/>
          <w:szCs w:val="24"/>
          <w:u w:val="single"/>
        </w:rPr>
      </w:pPr>
      <w:r w:rsidRPr="009C37A9">
        <w:rPr>
          <w:rFonts w:ascii="Arial" w:eastAsia="Times New Roman" w:hAnsi="Arial" w:cs="Arial"/>
          <w:b/>
          <w:sz w:val="24"/>
          <w:szCs w:val="24"/>
        </w:rPr>
        <w:t xml:space="preserve">      </w:t>
      </w:r>
      <w:r w:rsidRPr="009C37A9">
        <w:rPr>
          <w:rFonts w:ascii="Arial" w:eastAsia="Times New Roman" w:hAnsi="Arial" w:cs="Arial"/>
          <w:b/>
          <w:sz w:val="24"/>
          <w:szCs w:val="24"/>
          <w:u w:val="single"/>
        </w:rPr>
        <w:t>Yunita Debora</w:t>
      </w:r>
      <w:r w:rsidRPr="009C37A9">
        <w:rPr>
          <w:rFonts w:ascii="Arial" w:hAnsi="Arial" w:cs="Arial"/>
          <w:b/>
          <w:sz w:val="24"/>
          <w:szCs w:val="24"/>
          <w:u w:val="single"/>
        </w:rPr>
        <w:t xml:space="preserve"> </w:t>
      </w:r>
    </w:p>
    <w:p w:rsidR="00CD4C41" w:rsidRPr="009C37A9" w:rsidRDefault="00CD4C41" w:rsidP="00CD4C41">
      <w:pPr>
        <w:spacing w:after="0" w:line="360" w:lineRule="auto"/>
        <w:ind w:left="4320" w:firstLine="720"/>
        <w:rPr>
          <w:rFonts w:ascii="Arial" w:hAnsi="Arial" w:cs="Arial"/>
          <w:b/>
          <w:sz w:val="24"/>
          <w:szCs w:val="24"/>
          <w:u w:val="single"/>
        </w:rPr>
      </w:pPr>
      <w:r>
        <w:rPr>
          <w:rFonts w:ascii="Arial" w:hAnsi="Arial" w:cs="Arial"/>
          <w:b/>
          <w:sz w:val="24"/>
          <w:szCs w:val="24"/>
        </w:rPr>
        <w:t xml:space="preserve">  </w:t>
      </w:r>
      <w:r w:rsidRPr="009C37A9">
        <w:rPr>
          <w:rFonts w:ascii="Arial" w:hAnsi="Arial" w:cs="Arial"/>
          <w:b/>
          <w:sz w:val="24"/>
          <w:szCs w:val="24"/>
        </w:rPr>
        <w:t>NIM: P00933014048</w:t>
      </w:r>
    </w:p>
    <w:p w:rsidR="00E52D0E" w:rsidRPr="00313CF6" w:rsidRDefault="00E52D0E" w:rsidP="00E52D0E">
      <w:pPr>
        <w:tabs>
          <w:tab w:val="left" w:pos="5670"/>
        </w:tabs>
        <w:spacing w:line="360" w:lineRule="auto"/>
        <w:ind w:right="-1"/>
        <w:jc w:val="center"/>
        <w:rPr>
          <w:rFonts w:ascii="Arial" w:hAnsi="Arial" w:cs="Arial"/>
          <w:b/>
          <w:sz w:val="28"/>
          <w:szCs w:val="28"/>
          <w:u w:val="single"/>
        </w:rPr>
      </w:pPr>
      <w:r w:rsidRPr="00A75384">
        <w:rPr>
          <w:rFonts w:ascii="Arial" w:eastAsia="Times New Roman" w:hAnsi="Arial" w:cs="Arial"/>
          <w:b/>
          <w:sz w:val="28"/>
          <w:szCs w:val="28"/>
          <w:lang w:eastAsia="id-ID"/>
        </w:rPr>
        <w:lastRenderedPageBreak/>
        <w:t>DAFTAR ISI</w:t>
      </w:r>
    </w:p>
    <w:p w:rsidR="00E52D0E" w:rsidRPr="00A75384" w:rsidRDefault="00E52D0E" w:rsidP="00A25B47">
      <w:pPr>
        <w:tabs>
          <w:tab w:val="left" w:pos="284"/>
          <w:tab w:val="left" w:pos="2977"/>
        </w:tabs>
        <w:spacing w:after="0"/>
        <w:jc w:val="center"/>
        <w:rPr>
          <w:rFonts w:ascii="Arial" w:eastAsia="Times New Roman" w:hAnsi="Arial" w:cs="Arial"/>
          <w:b/>
          <w:sz w:val="24"/>
          <w:szCs w:val="24"/>
          <w:lang w:eastAsia="id-ID"/>
        </w:rPr>
      </w:pP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t xml:space="preserve">        </w:t>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t xml:space="preserve">                                        </w:t>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t xml:space="preserve">        </w:t>
      </w:r>
      <w:r w:rsidR="00A001BA">
        <w:rPr>
          <w:rFonts w:ascii="Arial" w:eastAsia="Times New Roman" w:hAnsi="Arial" w:cs="Arial"/>
          <w:b/>
          <w:sz w:val="24"/>
          <w:szCs w:val="24"/>
          <w:lang w:eastAsia="id-ID"/>
        </w:rPr>
        <w:t xml:space="preserve">      </w:t>
      </w:r>
      <w:r w:rsidRPr="00A75384">
        <w:rPr>
          <w:rFonts w:ascii="Arial" w:eastAsia="Times New Roman" w:hAnsi="Arial" w:cs="Arial"/>
          <w:b/>
          <w:sz w:val="24"/>
          <w:szCs w:val="24"/>
          <w:lang w:eastAsia="id-ID"/>
        </w:rPr>
        <w:t>HALAMAN</w:t>
      </w:r>
    </w:p>
    <w:p w:rsidR="00E52D0E" w:rsidRPr="00A75384" w:rsidRDefault="00E52D0E" w:rsidP="00A25B47">
      <w:pPr>
        <w:tabs>
          <w:tab w:val="left" w:pos="284"/>
          <w:tab w:val="left" w:pos="2977"/>
        </w:tabs>
        <w:spacing w:after="0"/>
        <w:rPr>
          <w:rFonts w:ascii="Arial" w:eastAsia="Times New Roman" w:hAnsi="Arial" w:cs="Arial"/>
          <w:b/>
          <w:sz w:val="24"/>
          <w:szCs w:val="24"/>
          <w:lang w:eastAsia="id-ID"/>
        </w:rPr>
      </w:pPr>
      <w:r w:rsidRPr="00A75384">
        <w:rPr>
          <w:rFonts w:ascii="Arial" w:eastAsia="Times New Roman" w:hAnsi="Arial" w:cs="Arial"/>
          <w:b/>
          <w:sz w:val="24"/>
          <w:szCs w:val="24"/>
          <w:lang w:eastAsia="id-ID"/>
        </w:rPr>
        <w:t>LEMBAR PERSETUJUAN</w:t>
      </w:r>
    </w:p>
    <w:p w:rsidR="00E52D0E" w:rsidRPr="00A75384" w:rsidRDefault="00E52D0E" w:rsidP="00A25B47">
      <w:pPr>
        <w:tabs>
          <w:tab w:val="left" w:leader="dot" w:pos="7230"/>
          <w:tab w:val="left" w:pos="7371"/>
        </w:tabs>
        <w:spacing w:after="0"/>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 xml:space="preserve">ABSTRAK </w:t>
      </w:r>
      <w:r w:rsidRPr="00A75384">
        <w:rPr>
          <w:rFonts w:ascii="Arial" w:eastAsia="Times New Roman" w:hAnsi="Arial" w:cs="Arial"/>
          <w:b/>
          <w:sz w:val="24"/>
          <w:szCs w:val="24"/>
          <w:lang w:eastAsia="id-ID"/>
        </w:rPr>
        <w:tab/>
      </w:r>
      <w:r w:rsidRPr="00A75384">
        <w:rPr>
          <w:rFonts w:ascii="Arial" w:eastAsia="Times New Roman" w:hAnsi="Arial" w:cs="Arial"/>
          <w:b/>
          <w:sz w:val="24"/>
          <w:szCs w:val="24"/>
          <w:lang w:eastAsia="id-ID"/>
        </w:rPr>
        <w:tab/>
        <w:t xml:space="preserve">     i</w:t>
      </w:r>
    </w:p>
    <w:p w:rsidR="005737DE" w:rsidRDefault="005737DE" w:rsidP="00A25B47">
      <w:pPr>
        <w:tabs>
          <w:tab w:val="left" w:leader="dot" w:pos="7230"/>
          <w:tab w:val="left" w:pos="7513"/>
        </w:tabs>
        <w:spacing w:after="0"/>
        <w:jc w:val="both"/>
        <w:rPr>
          <w:rFonts w:ascii="Arial" w:eastAsia="Times New Roman" w:hAnsi="Arial" w:cs="Arial"/>
          <w:b/>
          <w:sz w:val="24"/>
          <w:szCs w:val="24"/>
          <w:lang w:eastAsia="id-ID"/>
        </w:rPr>
      </w:pPr>
      <w:r>
        <w:rPr>
          <w:rFonts w:ascii="Arial" w:eastAsia="Times New Roman" w:hAnsi="Arial" w:cs="Arial"/>
          <w:b/>
          <w:sz w:val="24"/>
          <w:szCs w:val="24"/>
          <w:lang w:eastAsia="id-ID"/>
        </w:rPr>
        <w:t>KATA PENGANTAR</w:t>
      </w:r>
      <w:r w:rsidRPr="00A75384">
        <w:rPr>
          <w:rFonts w:ascii="Arial" w:eastAsia="Times New Roman" w:hAnsi="Arial" w:cs="Arial"/>
          <w:b/>
          <w:sz w:val="24"/>
          <w:szCs w:val="24"/>
          <w:lang w:eastAsia="id-ID"/>
        </w:rPr>
        <w:tab/>
      </w:r>
      <w:r>
        <w:rPr>
          <w:rFonts w:ascii="Arial" w:eastAsia="Times New Roman" w:hAnsi="Arial" w:cs="Arial"/>
          <w:b/>
          <w:sz w:val="24"/>
          <w:szCs w:val="24"/>
          <w:lang w:eastAsia="id-ID"/>
        </w:rPr>
        <w:tab/>
        <w:t xml:space="preserve">  ii</w:t>
      </w:r>
    </w:p>
    <w:p w:rsidR="00E52D0E" w:rsidRDefault="00E52D0E" w:rsidP="00A25B47">
      <w:pPr>
        <w:tabs>
          <w:tab w:val="left" w:leader="dot" w:pos="7230"/>
          <w:tab w:val="left" w:pos="7513"/>
        </w:tabs>
        <w:spacing w:after="0"/>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DAFTAR ISI</w:t>
      </w:r>
      <w:r w:rsidR="00966BE7">
        <w:rPr>
          <w:rFonts w:ascii="Arial" w:eastAsia="Times New Roman" w:hAnsi="Arial" w:cs="Arial"/>
          <w:b/>
          <w:sz w:val="24"/>
          <w:szCs w:val="24"/>
          <w:lang w:eastAsia="id-ID"/>
        </w:rPr>
        <w:tab/>
      </w:r>
      <w:r w:rsidR="00966BE7">
        <w:rPr>
          <w:rFonts w:ascii="Arial" w:eastAsia="Times New Roman" w:hAnsi="Arial" w:cs="Arial"/>
          <w:b/>
          <w:sz w:val="24"/>
          <w:szCs w:val="24"/>
          <w:lang w:eastAsia="id-ID"/>
        </w:rPr>
        <w:tab/>
        <w:t xml:space="preserve"> </w:t>
      </w:r>
      <w:r w:rsidR="00F42654">
        <w:rPr>
          <w:rFonts w:ascii="Arial" w:eastAsia="Times New Roman" w:hAnsi="Arial" w:cs="Arial"/>
          <w:b/>
          <w:sz w:val="24"/>
          <w:szCs w:val="24"/>
          <w:lang w:eastAsia="id-ID"/>
        </w:rPr>
        <w:t xml:space="preserve"> iv</w:t>
      </w:r>
      <w:r w:rsidRPr="00A75384">
        <w:rPr>
          <w:rFonts w:ascii="Arial" w:eastAsia="Times New Roman" w:hAnsi="Arial" w:cs="Arial"/>
          <w:b/>
          <w:sz w:val="24"/>
          <w:szCs w:val="24"/>
          <w:lang w:eastAsia="id-ID"/>
        </w:rPr>
        <w:tab/>
      </w:r>
    </w:p>
    <w:p w:rsidR="00AE5547" w:rsidRPr="00A75384" w:rsidRDefault="00AE5547" w:rsidP="00A25B47">
      <w:pPr>
        <w:tabs>
          <w:tab w:val="left" w:leader="dot" w:pos="7230"/>
          <w:tab w:val="left" w:pos="7513"/>
        </w:tabs>
        <w:spacing w:after="0"/>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 xml:space="preserve">DAFTAR </w:t>
      </w:r>
      <w:r>
        <w:rPr>
          <w:rFonts w:ascii="Arial" w:eastAsia="Times New Roman" w:hAnsi="Arial" w:cs="Arial"/>
          <w:b/>
          <w:sz w:val="24"/>
          <w:szCs w:val="24"/>
          <w:lang w:eastAsia="id-ID"/>
        </w:rPr>
        <w:t>TABEL</w:t>
      </w:r>
      <w:r>
        <w:rPr>
          <w:rFonts w:ascii="Arial" w:eastAsia="Times New Roman" w:hAnsi="Arial" w:cs="Arial"/>
          <w:b/>
          <w:sz w:val="24"/>
          <w:szCs w:val="24"/>
          <w:lang w:eastAsia="id-ID"/>
        </w:rPr>
        <w:tab/>
      </w:r>
      <w:r>
        <w:rPr>
          <w:rFonts w:ascii="Arial" w:eastAsia="Times New Roman" w:hAnsi="Arial" w:cs="Arial"/>
          <w:b/>
          <w:sz w:val="24"/>
          <w:szCs w:val="24"/>
          <w:lang w:eastAsia="id-ID"/>
        </w:rPr>
        <w:tab/>
        <w:t xml:space="preserve"> </w:t>
      </w:r>
      <w:r w:rsidR="00066436">
        <w:rPr>
          <w:rFonts w:ascii="Arial" w:eastAsia="Times New Roman" w:hAnsi="Arial" w:cs="Arial"/>
          <w:b/>
          <w:sz w:val="24"/>
          <w:szCs w:val="24"/>
          <w:lang w:eastAsia="id-ID"/>
        </w:rPr>
        <w:t xml:space="preserve"> vi</w:t>
      </w:r>
      <w:r w:rsidRPr="00A75384">
        <w:rPr>
          <w:rFonts w:ascii="Arial" w:eastAsia="Times New Roman" w:hAnsi="Arial" w:cs="Arial"/>
          <w:b/>
          <w:sz w:val="24"/>
          <w:szCs w:val="24"/>
          <w:lang w:eastAsia="id-ID"/>
        </w:rPr>
        <w:tab/>
      </w:r>
    </w:p>
    <w:p w:rsidR="00E52D0E" w:rsidRDefault="00AE5547" w:rsidP="00A25B47">
      <w:pPr>
        <w:tabs>
          <w:tab w:val="left" w:leader="dot" w:pos="7230"/>
          <w:tab w:val="left" w:pos="7513"/>
        </w:tabs>
        <w:spacing w:after="0"/>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 xml:space="preserve">DAFTAR </w:t>
      </w:r>
      <w:r>
        <w:rPr>
          <w:rFonts w:ascii="Arial" w:eastAsia="Times New Roman" w:hAnsi="Arial" w:cs="Arial"/>
          <w:b/>
          <w:sz w:val="24"/>
          <w:szCs w:val="24"/>
          <w:lang w:eastAsia="id-ID"/>
        </w:rPr>
        <w:t>LAMPIRAN</w:t>
      </w:r>
      <w:r>
        <w:rPr>
          <w:rFonts w:ascii="Arial" w:eastAsia="Times New Roman" w:hAnsi="Arial" w:cs="Arial"/>
          <w:b/>
          <w:sz w:val="24"/>
          <w:szCs w:val="24"/>
          <w:lang w:eastAsia="id-ID"/>
        </w:rPr>
        <w:tab/>
      </w:r>
      <w:r>
        <w:rPr>
          <w:rFonts w:ascii="Arial" w:eastAsia="Times New Roman" w:hAnsi="Arial" w:cs="Arial"/>
          <w:b/>
          <w:sz w:val="24"/>
          <w:szCs w:val="24"/>
          <w:lang w:eastAsia="id-ID"/>
        </w:rPr>
        <w:tab/>
        <w:t xml:space="preserve"> </w:t>
      </w:r>
      <w:r w:rsidR="00066436">
        <w:rPr>
          <w:rFonts w:ascii="Arial" w:eastAsia="Times New Roman" w:hAnsi="Arial" w:cs="Arial"/>
          <w:b/>
          <w:sz w:val="24"/>
          <w:szCs w:val="24"/>
          <w:lang w:eastAsia="id-ID"/>
        </w:rPr>
        <w:t>vii</w:t>
      </w:r>
      <w:r w:rsidRPr="00A75384">
        <w:rPr>
          <w:rFonts w:ascii="Arial" w:eastAsia="Times New Roman" w:hAnsi="Arial" w:cs="Arial"/>
          <w:b/>
          <w:sz w:val="24"/>
          <w:szCs w:val="24"/>
          <w:lang w:eastAsia="id-ID"/>
        </w:rPr>
        <w:tab/>
      </w:r>
    </w:p>
    <w:p w:rsidR="0042049A" w:rsidRDefault="0042049A" w:rsidP="0042049A">
      <w:pPr>
        <w:tabs>
          <w:tab w:val="left" w:leader="dot" w:pos="6804"/>
          <w:tab w:val="left" w:pos="7371"/>
        </w:tabs>
        <w:spacing w:after="0" w:line="360" w:lineRule="auto"/>
        <w:jc w:val="both"/>
        <w:rPr>
          <w:rFonts w:ascii="Arial" w:eastAsia="Times New Roman" w:hAnsi="Arial" w:cs="Arial"/>
          <w:b/>
          <w:sz w:val="24"/>
          <w:szCs w:val="24"/>
          <w:lang w:eastAsia="id-ID"/>
        </w:rPr>
      </w:pPr>
    </w:p>
    <w:p w:rsidR="00E52D0E" w:rsidRPr="00A75384" w:rsidRDefault="00E52D0E" w:rsidP="0042049A">
      <w:pPr>
        <w:tabs>
          <w:tab w:val="left" w:leader="dot" w:pos="6804"/>
          <w:tab w:val="left" w:pos="7371"/>
        </w:tabs>
        <w:spacing w:after="0" w:line="360" w:lineRule="auto"/>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BAB I PENDAHULUAN</w:t>
      </w:r>
    </w:p>
    <w:p w:rsidR="00E52D0E" w:rsidRPr="00A75384" w:rsidRDefault="00E52D0E" w:rsidP="00E52D0E">
      <w:pPr>
        <w:pStyle w:val="ListParagraph"/>
        <w:numPr>
          <w:ilvl w:val="0"/>
          <w:numId w:val="1"/>
        </w:numPr>
        <w:tabs>
          <w:tab w:val="left" w:leader="dot" w:pos="7230"/>
          <w:tab w:val="left" w:pos="7655"/>
        </w:tabs>
        <w:spacing w:line="360" w:lineRule="auto"/>
        <w:ind w:right="424"/>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 xml:space="preserve">Latar Belakang </w:t>
      </w:r>
      <w:r w:rsidRPr="00A75384">
        <w:rPr>
          <w:rFonts w:ascii="Arial" w:eastAsia="Times New Roman" w:hAnsi="Arial" w:cs="Arial"/>
          <w:sz w:val="24"/>
          <w:szCs w:val="24"/>
          <w:lang w:eastAsia="id-ID"/>
        </w:rPr>
        <w:tab/>
        <w:t xml:space="preserve"> </w:t>
      </w:r>
      <w:r w:rsidRPr="00A75384">
        <w:rPr>
          <w:rFonts w:ascii="Arial" w:eastAsia="Times New Roman" w:hAnsi="Arial" w:cs="Arial"/>
          <w:sz w:val="24"/>
          <w:szCs w:val="24"/>
          <w:lang w:eastAsia="id-ID"/>
        </w:rPr>
        <w:tab/>
      </w:r>
      <w:r w:rsidR="00C45BAD">
        <w:rPr>
          <w:rFonts w:ascii="Arial" w:eastAsia="Times New Roman" w:hAnsi="Arial" w:cs="Arial"/>
          <w:sz w:val="24"/>
          <w:szCs w:val="24"/>
          <w:lang w:eastAsia="id-ID"/>
        </w:rPr>
        <w:t xml:space="preserve"> </w:t>
      </w:r>
      <w:r w:rsidRPr="00A75384">
        <w:rPr>
          <w:rFonts w:ascii="Arial" w:eastAsia="Times New Roman" w:hAnsi="Arial" w:cs="Arial"/>
          <w:sz w:val="24"/>
          <w:szCs w:val="24"/>
          <w:lang w:eastAsia="id-ID"/>
        </w:rPr>
        <w:t>1</w:t>
      </w:r>
    </w:p>
    <w:p w:rsidR="00E52D0E" w:rsidRPr="00A75384" w:rsidRDefault="00E52D0E" w:rsidP="00E52D0E">
      <w:pPr>
        <w:pStyle w:val="ListParagraph"/>
        <w:numPr>
          <w:ilvl w:val="0"/>
          <w:numId w:val="1"/>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val="id-ID" w:eastAsia="id-ID"/>
        </w:rPr>
        <w:t>R</w:t>
      </w:r>
      <w:r>
        <w:rPr>
          <w:rFonts w:ascii="Arial" w:eastAsia="Times New Roman" w:hAnsi="Arial" w:cs="Arial"/>
          <w:sz w:val="24"/>
          <w:szCs w:val="24"/>
          <w:lang w:eastAsia="id-ID"/>
        </w:rPr>
        <w:t xml:space="preserve">umusan Masalah </w:t>
      </w:r>
      <w:r>
        <w:rPr>
          <w:rFonts w:ascii="Arial" w:eastAsia="Times New Roman" w:hAnsi="Arial" w:cs="Arial"/>
          <w:sz w:val="24"/>
          <w:szCs w:val="24"/>
          <w:lang w:eastAsia="id-ID"/>
        </w:rPr>
        <w:tab/>
        <w:t xml:space="preserve">  </w:t>
      </w:r>
      <w:r>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2</w:t>
      </w:r>
    </w:p>
    <w:p w:rsidR="00E52D0E" w:rsidRPr="00A75384" w:rsidRDefault="00E52D0E" w:rsidP="00E52D0E">
      <w:pPr>
        <w:pStyle w:val="ListParagraph"/>
        <w:numPr>
          <w:ilvl w:val="0"/>
          <w:numId w:val="1"/>
        </w:numPr>
        <w:tabs>
          <w:tab w:val="left" w:leader="dot" w:pos="7230"/>
          <w:tab w:val="left" w:pos="7513"/>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Tujuan Penelitian </w:t>
      </w:r>
      <w:r>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2</w:t>
      </w:r>
    </w:p>
    <w:p w:rsidR="00E52D0E" w:rsidRPr="00A75384" w:rsidRDefault="00E52D0E" w:rsidP="00E52D0E">
      <w:pPr>
        <w:pStyle w:val="ListParagraph"/>
        <w:numPr>
          <w:ilvl w:val="0"/>
          <w:numId w:val="2"/>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Tujuan Umum </w:t>
      </w:r>
      <w:r>
        <w:rPr>
          <w:rFonts w:ascii="Arial" w:eastAsia="Times New Roman" w:hAnsi="Arial" w:cs="Arial"/>
          <w:sz w:val="24"/>
          <w:szCs w:val="24"/>
          <w:lang w:eastAsia="id-ID"/>
        </w:rPr>
        <w:tab/>
        <w:t xml:space="preserve">  </w:t>
      </w:r>
      <w:r>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2</w:t>
      </w:r>
    </w:p>
    <w:p w:rsidR="00E52D0E" w:rsidRPr="00A75384" w:rsidRDefault="00E52D0E" w:rsidP="00E52D0E">
      <w:pPr>
        <w:pStyle w:val="ListParagraph"/>
        <w:numPr>
          <w:ilvl w:val="0"/>
          <w:numId w:val="2"/>
        </w:numPr>
        <w:tabs>
          <w:tab w:val="left" w:leader="dot" w:pos="7230"/>
          <w:tab w:val="left" w:pos="7371"/>
        </w:tabs>
        <w:spacing w:line="360" w:lineRule="auto"/>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 xml:space="preserve">Tujuan Khusus </w:t>
      </w:r>
      <w:r w:rsidRPr="00A75384">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3</w:t>
      </w:r>
    </w:p>
    <w:p w:rsidR="00E52D0E" w:rsidRPr="00A75384" w:rsidRDefault="00E52D0E" w:rsidP="00E52D0E">
      <w:pPr>
        <w:pStyle w:val="ListParagraph"/>
        <w:numPr>
          <w:ilvl w:val="0"/>
          <w:numId w:val="1"/>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Manfaat Peneltian </w:t>
      </w:r>
      <w:r>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3</w:t>
      </w:r>
    </w:p>
    <w:p w:rsidR="00E52D0E" w:rsidRDefault="00E52D0E" w:rsidP="00E52D0E">
      <w:pPr>
        <w:tabs>
          <w:tab w:val="left" w:leader="dot" w:pos="6804"/>
          <w:tab w:val="left" w:pos="7371"/>
        </w:tabs>
        <w:spacing w:after="0" w:line="360" w:lineRule="auto"/>
        <w:jc w:val="both"/>
        <w:rPr>
          <w:rFonts w:ascii="Arial" w:eastAsia="Times New Roman" w:hAnsi="Arial" w:cs="Arial"/>
          <w:b/>
          <w:sz w:val="24"/>
          <w:szCs w:val="24"/>
          <w:lang w:eastAsia="id-ID"/>
        </w:rPr>
      </w:pPr>
    </w:p>
    <w:p w:rsidR="00E52D0E" w:rsidRPr="00A75384" w:rsidRDefault="00E52D0E" w:rsidP="00E52D0E">
      <w:pPr>
        <w:tabs>
          <w:tab w:val="left" w:leader="dot" w:pos="6804"/>
          <w:tab w:val="left" w:pos="7371"/>
        </w:tabs>
        <w:spacing w:after="0" w:line="360" w:lineRule="auto"/>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BAB II TINJAUAN PUSTAKA</w:t>
      </w:r>
    </w:p>
    <w:p w:rsidR="00E52D0E" w:rsidRPr="00A75384" w:rsidRDefault="00E52D0E" w:rsidP="00E52D0E">
      <w:pPr>
        <w:pStyle w:val="ListParagraph"/>
        <w:numPr>
          <w:ilvl w:val="0"/>
          <w:numId w:val="3"/>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Infeksi Saluran Pernapasan Akut (ISPA</w:t>
      </w:r>
      <w:r>
        <w:rPr>
          <w:rFonts w:ascii="Arial" w:hAnsi="Arial" w:cs="Arial"/>
          <w:sz w:val="24"/>
          <w:szCs w:val="24"/>
          <w:lang w:val="id-ID"/>
        </w:rPr>
        <w:t>)</w:t>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w:t>
      </w:r>
      <w:r w:rsidR="007B4133">
        <w:rPr>
          <w:rFonts w:ascii="Arial" w:eastAsia="Times New Roman" w:hAnsi="Arial" w:cs="Arial"/>
          <w:sz w:val="24"/>
          <w:szCs w:val="24"/>
          <w:lang w:val="id-ID" w:eastAsia="id-ID"/>
        </w:rPr>
        <w:t>4</w:t>
      </w:r>
    </w:p>
    <w:p w:rsidR="00E52D0E" w:rsidRPr="00A75384" w:rsidRDefault="00E52D0E" w:rsidP="00E52D0E">
      <w:pPr>
        <w:pStyle w:val="ListParagraph"/>
        <w:numPr>
          <w:ilvl w:val="0"/>
          <w:numId w:val="4"/>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Pengertian </w:t>
      </w:r>
      <w:r>
        <w:rPr>
          <w:rFonts w:ascii="Arial" w:eastAsia="Times New Roman" w:hAnsi="Arial" w:cs="Arial"/>
          <w:sz w:val="24"/>
          <w:szCs w:val="24"/>
          <w:lang w:val="id-ID" w:eastAsia="id-ID"/>
        </w:rPr>
        <w:t>ISPA</w:t>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w:t>
      </w:r>
      <w:r w:rsidR="007B4133">
        <w:rPr>
          <w:rFonts w:ascii="Arial" w:eastAsia="Times New Roman" w:hAnsi="Arial" w:cs="Arial"/>
          <w:sz w:val="24"/>
          <w:szCs w:val="24"/>
          <w:lang w:val="id-ID" w:eastAsia="id-ID"/>
        </w:rPr>
        <w:t>4</w:t>
      </w:r>
    </w:p>
    <w:p w:rsidR="00E52D0E" w:rsidRPr="00A75384" w:rsidRDefault="00E52D0E" w:rsidP="00E52D0E">
      <w:pPr>
        <w:pStyle w:val="ListParagraph"/>
        <w:numPr>
          <w:ilvl w:val="0"/>
          <w:numId w:val="4"/>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Etiologi ISPA</w:t>
      </w:r>
      <w:r>
        <w:rPr>
          <w:rFonts w:ascii="Arial" w:eastAsia="Times New Roman" w:hAnsi="Arial" w:cs="Arial"/>
          <w:sz w:val="24"/>
          <w:szCs w:val="24"/>
          <w:lang w:eastAsia="id-ID"/>
        </w:rPr>
        <w:t xml:space="preserve"> </w:t>
      </w:r>
      <w:r>
        <w:rPr>
          <w:rFonts w:ascii="Arial" w:eastAsia="Times New Roman" w:hAnsi="Arial" w:cs="Arial"/>
          <w:sz w:val="24"/>
          <w:szCs w:val="24"/>
          <w:lang w:eastAsia="id-ID"/>
        </w:rPr>
        <w:tab/>
        <w:t xml:space="preserve"> </w:t>
      </w:r>
      <w:r>
        <w:rPr>
          <w:rFonts w:ascii="Arial" w:eastAsia="Times New Roman" w:hAnsi="Arial" w:cs="Arial"/>
          <w:sz w:val="24"/>
          <w:szCs w:val="24"/>
          <w:lang w:eastAsia="id-ID"/>
        </w:rPr>
        <w:tab/>
        <w:t xml:space="preserve">     </w:t>
      </w:r>
      <w:r w:rsidR="007B4133">
        <w:rPr>
          <w:rFonts w:ascii="Arial" w:eastAsia="Times New Roman" w:hAnsi="Arial" w:cs="Arial"/>
          <w:sz w:val="24"/>
          <w:szCs w:val="24"/>
          <w:lang w:val="id-ID" w:eastAsia="id-ID"/>
        </w:rPr>
        <w:t>4</w:t>
      </w:r>
    </w:p>
    <w:p w:rsidR="00E52D0E" w:rsidRPr="00E52D0E" w:rsidRDefault="00E52D0E" w:rsidP="00E52D0E">
      <w:pPr>
        <w:pStyle w:val="ListParagraph"/>
        <w:numPr>
          <w:ilvl w:val="0"/>
          <w:numId w:val="4"/>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Gejala ISPA</w:t>
      </w:r>
      <w:r>
        <w:rPr>
          <w:rFonts w:ascii="Arial" w:eastAsia="Times New Roman" w:hAnsi="Arial" w:cs="Arial"/>
          <w:sz w:val="24"/>
          <w:szCs w:val="24"/>
          <w:lang w:eastAsia="id-ID"/>
        </w:rPr>
        <w:tab/>
        <w:t xml:space="preserve">       </w:t>
      </w:r>
      <w:r w:rsidR="007B4133">
        <w:rPr>
          <w:rFonts w:ascii="Arial" w:eastAsia="Times New Roman" w:hAnsi="Arial" w:cs="Arial"/>
          <w:sz w:val="24"/>
          <w:szCs w:val="24"/>
          <w:lang w:val="id-ID" w:eastAsia="id-ID"/>
        </w:rPr>
        <w:t>4</w:t>
      </w:r>
    </w:p>
    <w:p w:rsidR="00E52D0E" w:rsidRPr="00E52D0E" w:rsidRDefault="00E52D0E" w:rsidP="00E52D0E">
      <w:pPr>
        <w:pStyle w:val="ListParagraph"/>
        <w:numPr>
          <w:ilvl w:val="0"/>
          <w:numId w:val="4"/>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Klasifikasi ISPA</w:t>
      </w:r>
      <w:r>
        <w:rPr>
          <w:rFonts w:ascii="Arial" w:eastAsia="Times New Roman" w:hAnsi="Arial" w:cs="Arial"/>
          <w:sz w:val="24"/>
          <w:szCs w:val="24"/>
          <w:lang w:eastAsia="id-ID"/>
        </w:rPr>
        <w:tab/>
      </w:r>
      <w:r w:rsidR="007B4133">
        <w:rPr>
          <w:rFonts w:ascii="Arial" w:eastAsia="Times New Roman" w:hAnsi="Arial" w:cs="Arial"/>
          <w:sz w:val="24"/>
          <w:szCs w:val="24"/>
          <w:lang w:val="id-ID" w:eastAsia="id-ID"/>
        </w:rPr>
        <w:tab/>
        <w:t xml:space="preserve">     5</w:t>
      </w:r>
    </w:p>
    <w:p w:rsidR="00E52D0E" w:rsidRPr="00A75384" w:rsidRDefault="00E52D0E" w:rsidP="00E52D0E">
      <w:pPr>
        <w:pStyle w:val="ListParagraph"/>
        <w:numPr>
          <w:ilvl w:val="0"/>
          <w:numId w:val="4"/>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Cara penularan penyakit ISPA</w:t>
      </w:r>
      <w:r>
        <w:rPr>
          <w:rFonts w:ascii="Arial" w:eastAsia="Times New Roman" w:hAnsi="Arial" w:cs="Arial"/>
          <w:sz w:val="24"/>
          <w:szCs w:val="24"/>
          <w:lang w:eastAsia="id-ID"/>
        </w:rPr>
        <w:tab/>
      </w:r>
      <w:r w:rsidR="007B4133">
        <w:rPr>
          <w:rFonts w:ascii="Arial" w:eastAsia="Times New Roman" w:hAnsi="Arial" w:cs="Arial"/>
          <w:sz w:val="24"/>
          <w:szCs w:val="24"/>
          <w:lang w:val="id-ID" w:eastAsia="id-ID"/>
        </w:rPr>
        <w:t xml:space="preserve">       6</w:t>
      </w:r>
    </w:p>
    <w:p w:rsidR="00E52D0E" w:rsidRPr="00A75384" w:rsidRDefault="007B4133" w:rsidP="00E52D0E">
      <w:pPr>
        <w:pStyle w:val="ListParagraph"/>
        <w:numPr>
          <w:ilvl w:val="0"/>
          <w:numId w:val="3"/>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Rumah sehat</w:t>
      </w:r>
      <w:r w:rsidR="00E52D0E">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7</w:t>
      </w:r>
    </w:p>
    <w:p w:rsidR="00E52D0E" w:rsidRPr="007B4133" w:rsidRDefault="007B4133" w:rsidP="00E52D0E">
      <w:pPr>
        <w:pStyle w:val="ListParagraph"/>
        <w:numPr>
          <w:ilvl w:val="0"/>
          <w:numId w:val="5"/>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Pengertian Rumah sehat</w:t>
      </w:r>
      <w:r w:rsidR="00E52D0E" w:rsidRPr="007B4133">
        <w:rPr>
          <w:rFonts w:ascii="Arial" w:eastAsia="Times New Roman" w:hAnsi="Arial" w:cs="Arial"/>
          <w:sz w:val="24"/>
          <w:szCs w:val="24"/>
          <w:lang w:eastAsia="id-ID"/>
        </w:rPr>
        <w:t xml:space="preserve"> </w:t>
      </w:r>
      <w:r w:rsidR="00E52D0E" w:rsidRPr="007B4133">
        <w:rPr>
          <w:rFonts w:ascii="Arial" w:eastAsia="Times New Roman" w:hAnsi="Arial" w:cs="Arial"/>
          <w:sz w:val="24"/>
          <w:szCs w:val="24"/>
          <w:lang w:eastAsia="id-ID"/>
        </w:rPr>
        <w:tab/>
        <w:t xml:space="preserve"> </w:t>
      </w:r>
      <w:r w:rsidR="00E52D0E" w:rsidRPr="007B4133">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 xml:space="preserve">  7</w:t>
      </w:r>
      <w:r w:rsidR="00E52D0E" w:rsidRPr="007B4133">
        <w:rPr>
          <w:rFonts w:ascii="Arial" w:eastAsia="Times New Roman" w:hAnsi="Arial" w:cs="Arial"/>
          <w:sz w:val="24"/>
          <w:szCs w:val="24"/>
          <w:lang w:eastAsia="id-ID"/>
        </w:rPr>
        <w:t xml:space="preserve">  </w:t>
      </w:r>
    </w:p>
    <w:p w:rsidR="00E52D0E" w:rsidRPr="00A75384" w:rsidRDefault="007B4133" w:rsidP="00E52D0E">
      <w:pPr>
        <w:pStyle w:val="ListParagraph"/>
        <w:numPr>
          <w:ilvl w:val="0"/>
          <w:numId w:val="5"/>
        </w:numPr>
        <w:tabs>
          <w:tab w:val="left" w:leader="dot" w:pos="7230"/>
          <w:tab w:val="left" w:pos="7371"/>
        </w:tabs>
        <w:spacing w:line="360" w:lineRule="auto"/>
        <w:jc w:val="both"/>
        <w:rPr>
          <w:rFonts w:ascii="Arial" w:eastAsia="Times New Roman" w:hAnsi="Arial" w:cs="Arial"/>
          <w:sz w:val="24"/>
          <w:szCs w:val="24"/>
          <w:lang w:eastAsia="id-ID"/>
        </w:rPr>
      </w:pPr>
      <w:r w:rsidRPr="00F54636">
        <w:rPr>
          <w:rFonts w:ascii="Arial" w:hAnsi="Arial" w:cs="Arial"/>
          <w:sz w:val="24"/>
          <w:szCs w:val="24"/>
          <w:lang w:val="id-ID"/>
        </w:rPr>
        <w:t>Kondisi Fisik Rumah</w:t>
      </w:r>
      <w:r w:rsidR="00E52D0E">
        <w:rPr>
          <w:rFonts w:ascii="Arial" w:eastAsia="Times New Roman" w:hAnsi="Arial" w:cs="Arial"/>
          <w:sz w:val="24"/>
          <w:szCs w:val="24"/>
          <w:lang w:eastAsia="id-ID"/>
        </w:rPr>
        <w:tab/>
      </w:r>
      <w:r w:rsidR="00E52D0E">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 xml:space="preserve">  </w:t>
      </w:r>
      <w:r w:rsidR="00301FC1">
        <w:rPr>
          <w:rFonts w:ascii="Arial" w:eastAsia="Times New Roman" w:hAnsi="Arial" w:cs="Arial"/>
          <w:sz w:val="24"/>
          <w:szCs w:val="24"/>
          <w:lang w:val="id-ID" w:eastAsia="id-ID"/>
        </w:rPr>
        <w:t>7</w:t>
      </w:r>
    </w:p>
    <w:p w:rsidR="00E52D0E" w:rsidRPr="00066436" w:rsidRDefault="007B4133" w:rsidP="007B4133">
      <w:pPr>
        <w:pStyle w:val="ListParagraph"/>
        <w:tabs>
          <w:tab w:val="left" w:leader="dot" w:pos="7230"/>
          <w:tab w:val="left" w:pos="7371"/>
        </w:tabs>
        <w:spacing w:line="360" w:lineRule="auto"/>
        <w:ind w:left="1146" w:firstLine="0"/>
        <w:jc w:val="both"/>
        <w:rPr>
          <w:rFonts w:ascii="Arial" w:eastAsia="Times New Roman" w:hAnsi="Arial" w:cs="Arial"/>
          <w:sz w:val="24"/>
          <w:szCs w:val="24"/>
          <w:lang w:eastAsia="id-ID"/>
        </w:rPr>
      </w:pPr>
      <w:r>
        <w:rPr>
          <w:rFonts w:ascii="Arial" w:eastAsia="Times New Roman" w:hAnsi="Arial" w:cs="Arial"/>
          <w:sz w:val="24"/>
          <w:szCs w:val="24"/>
          <w:lang w:val="id-ID" w:eastAsia="id-ID"/>
        </w:rPr>
        <w:t xml:space="preserve">2.1 </w:t>
      </w:r>
      <w:r w:rsidRPr="0077764D">
        <w:rPr>
          <w:rFonts w:ascii="Arial" w:hAnsi="Arial" w:cs="Arial"/>
          <w:sz w:val="24"/>
          <w:szCs w:val="24"/>
          <w:lang w:val="id-ID"/>
        </w:rPr>
        <w:t>Ventilasi</w:t>
      </w:r>
      <w:r w:rsidR="00E52D0E">
        <w:rPr>
          <w:rFonts w:ascii="Arial" w:eastAsia="Times New Roman" w:hAnsi="Arial" w:cs="Arial"/>
          <w:sz w:val="24"/>
          <w:szCs w:val="24"/>
          <w:lang w:eastAsia="id-ID"/>
        </w:rPr>
        <w:tab/>
        <w:t xml:space="preserve"> </w:t>
      </w:r>
      <w:r w:rsidR="00E52D0E">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 xml:space="preserve">  </w:t>
      </w:r>
      <w:r w:rsidR="00066436">
        <w:rPr>
          <w:rFonts w:ascii="Arial" w:eastAsia="Times New Roman" w:hAnsi="Arial" w:cs="Arial"/>
          <w:sz w:val="24"/>
          <w:szCs w:val="24"/>
          <w:lang w:eastAsia="id-ID"/>
        </w:rPr>
        <w:t>7</w:t>
      </w:r>
    </w:p>
    <w:p w:rsidR="007B4133" w:rsidRDefault="007B4133" w:rsidP="007B4133">
      <w:p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2.2</w:t>
      </w:r>
      <w:r w:rsidR="00E52D0E" w:rsidRPr="007B4133">
        <w:rPr>
          <w:rFonts w:ascii="Arial" w:eastAsia="Times New Roman" w:hAnsi="Arial" w:cs="Arial"/>
          <w:sz w:val="24"/>
          <w:szCs w:val="24"/>
          <w:lang w:eastAsia="id-ID"/>
        </w:rPr>
        <w:t xml:space="preserve"> </w:t>
      </w:r>
      <w:r>
        <w:rPr>
          <w:rFonts w:ascii="Arial" w:eastAsia="Times New Roman" w:hAnsi="Arial" w:cs="Arial"/>
          <w:sz w:val="24"/>
          <w:szCs w:val="24"/>
          <w:lang w:eastAsia="id-ID"/>
        </w:rPr>
        <w:t>Lantai</w:t>
      </w:r>
      <w:r w:rsidR="00E52D0E" w:rsidRPr="007B4133">
        <w:rPr>
          <w:rFonts w:ascii="Arial" w:eastAsia="Times New Roman" w:hAnsi="Arial" w:cs="Arial"/>
          <w:sz w:val="24"/>
          <w:szCs w:val="24"/>
          <w:lang w:eastAsia="id-ID"/>
        </w:rPr>
        <w:tab/>
      </w:r>
      <w:r w:rsidR="00E52D0E" w:rsidRPr="007B4133">
        <w:rPr>
          <w:rFonts w:ascii="Arial" w:eastAsia="Times New Roman" w:hAnsi="Arial" w:cs="Arial"/>
          <w:sz w:val="24"/>
          <w:szCs w:val="24"/>
          <w:lang w:eastAsia="id-ID"/>
        </w:rPr>
        <w:tab/>
        <w:t xml:space="preserve">   </w:t>
      </w:r>
      <w:r>
        <w:rPr>
          <w:rFonts w:ascii="Arial" w:eastAsia="Times New Roman" w:hAnsi="Arial" w:cs="Arial"/>
          <w:sz w:val="24"/>
          <w:szCs w:val="24"/>
          <w:lang w:eastAsia="id-ID"/>
        </w:rPr>
        <w:t xml:space="preserve">  8</w:t>
      </w:r>
    </w:p>
    <w:p w:rsidR="00E52D0E" w:rsidRPr="007B4133" w:rsidRDefault="007B4133" w:rsidP="007B4133">
      <w:p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2.3 Dinding</w:t>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8</w:t>
      </w:r>
    </w:p>
    <w:p w:rsidR="00E52D0E" w:rsidRPr="007B4133" w:rsidRDefault="007B4133" w:rsidP="00E52D0E">
      <w:pPr>
        <w:pStyle w:val="ListParagraph"/>
        <w:numPr>
          <w:ilvl w:val="0"/>
          <w:numId w:val="3"/>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val="id-ID" w:eastAsia="id-ID"/>
        </w:rPr>
        <w:t>Kerangka Konsep</w:t>
      </w:r>
      <w:r w:rsidR="00E52D0E">
        <w:rPr>
          <w:rFonts w:ascii="Arial" w:eastAsia="Times New Roman" w:hAnsi="Arial" w:cs="Arial"/>
          <w:sz w:val="24"/>
          <w:szCs w:val="24"/>
          <w:lang w:eastAsia="id-ID"/>
        </w:rPr>
        <w:tab/>
      </w:r>
      <w:r w:rsidR="00E52D0E">
        <w:rPr>
          <w:rFonts w:ascii="Arial" w:eastAsia="Times New Roman" w:hAnsi="Arial" w:cs="Arial"/>
          <w:sz w:val="24"/>
          <w:szCs w:val="24"/>
          <w:lang w:eastAsia="id-ID"/>
        </w:rPr>
        <w:tab/>
        <w:t xml:space="preserve">   </w:t>
      </w:r>
      <w:r w:rsidR="008A271E">
        <w:rPr>
          <w:rFonts w:ascii="Arial" w:eastAsia="Times New Roman" w:hAnsi="Arial" w:cs="Arial"/>
          <w:sz w:val="24"/>
          <w:szCs w:val="24"/>
          <w:lang w:val="id-ID" w:eastAsia="id-ID"/>
        </w:rPr>
        <w:t xml:space="preserve">  </w:t>
      </w:r>
      <w:r>
        <w:rPr>
          <w:rFonts w:ascii="Arial" w:eastAsia="Times New Roman" w:hAnsi="Arial" w:cs="Arial"/>
          <w:sz w:val="24"/>
          <w:szCs w:val="24"/>
          <w:lang w:val="id-ID" w:eastAsia="id-ID"/>
        </w:rPr>
        <w:t>9</w:t>
      </w:r>
    </w:p>
    <w:p w:rsidR="007B4133" w:rsidRPr="007B4133" w:rsidRDefault="007B4133" w:rsidP="00E52D0E">
      <w:pPr>
        <w:pStyle w:val="ListParagraph"/>
        <w:numPr>
          <w:ilvl w:val="0"/>
          <w:numId w:val="3"/>
        </w:numPr>
        <w:tabs>
          <w:tab w:val="left" w:leader="dot" w:pos="7230"/>
          <w:tab w:val="left" w:pos="7371"/>
        </w:tabs>
        <w:spacing w:line="360" w:lineRule="auto"/>
        <w:jc w:val="both"/>
        <w:rPr>
          <w:rFonts w:ascii="Arial" w:eastAsia="Times New Roman" w:hAnsi="Arial" w:cs="Arial"/>
          <w:sz w:val="24"/>
          <w:szCs w:val="24"/>
          <w:lang w:eastAsia="id-ID"/>
        </w:rPr>
      </w:pPr>
      <w:r w:rsidRPr="00251702">
        <w:rPr>
          <w:rFonts w:ascii="Arial" w:hAnsi="Arial" w:cs="Arial"/>
          <w:sz w:val="24"/>
          <w:szCs w:val="24"/>
          <w:lang w:val="id-ID"/>
        </w:rPr>
        <w:lastRenderedPageBreak/>
        <w:t>Definisi Operasional</w:t>
      </w:r>
      <w:r>
        <w:rPr>
          <w:rFonts w:ascii="Arial" w:eastAsia="Times New Roman" w:hAnsi="Arial" w:cs="Arial"/>
          <w:sz w:val="24"/>
          <w:szCs w:val="24"/>
          <w:lang w:eastAsia="id-ID"/>
        </w:rPr>
        <w:tab/>
      </w:r>
      <w:r w:rsidR="008A271E">
        <w:rPr>
          <w:rFonts w:ascii="Arial" w:eastAsia="Times New Roman" w:hAnsi="Arial" w:cs="Arial"/>
          <w:sz w:val="24"/>
          <w:szCs w:val="24"/>
          <w:lang w:val="id-ID" w:eastAsia="id-ID"/>
        </w:rPr>
        <w:t xml:space="preserve">    </w:t>
      </w:r>
      <w:r w:rsidR="00066436">
        <w:rPr>
          <w:rFonts w:ascii="Arial" w:eastAsia="Times New Roman" w:hAnsi="Arial" w:cs="Arial"/>
          <w:sz w:val="24"/>
          <w:szCs w:val="24"/>
          <w:lang w:eastAsia="id-ID"/>
        </w:rPr>
        <w:t xml:space="preserve">  </w:t>
      </w:r>
      <w:r w:rsidR="008A271E">
        <w:rPr>
          <w:rFonts w:ascii="Arial" w:eastAsia="Times New Roman" w:hAnsi="Arial" w:cs="Arial"/>
          <w:sz w:val="24"/>
          <w:szCs w:val="24"/>
          <w:lang w:val="id-ID" w:eastAsia="id-ID"/>
        </w:rPr>
        <w:t xml:space="preserve"> 9</w:t>
      </w:r>
    </w:p>
    <w:p w:rsidR="0042049A" w:rsidRDefault="007B4133" w:rsidP="0042049A">
      <w:pPr>
        <w:pStyle w:val="ListParagraph"/>
        <w:numPr>
          <w:ilvl w:val="0"/>
          <w:numId w:val="3"/>
        </w:numPr>
        <w:tabs>
          <w:tab w:val="left" w:leader="dot" w:pos="7230"/>
          <w:tab w:val="left" w:pos="7371"/>
        </w:tabs>
        <w:spacing w:line="360" w:lineRule="auto"/>
        <w:jc w:val="both"/>
        <w:rPr>
          <w:rFonts w:ascii="Arial" w:eastAsia="Times New Roman" w:hAnsi="Arial" w:cs="Arial"/>
          <w:sz w:val="24"/>
          <w:szCs w:val="24"/>
          <w:lang w:eastAsia="id-ID"/>
        </w:rPr>
      </w:pPr>
      <w:r w:rsidRPr="00251702">
        <w:rPr>
          <w:rFonts w:ascii="Arial" w:hAnsi="Arial" w:cs="Arial"/>
          <w:sz w:val="24"/>
          <w:szCs w:val="24"/>
          <w:lang w:val="id-ID"/>
        </w:rPr>
        <w:t>Hipotesis</w:t>
      </w:r>
      <w:r>
        <w:rPr>
          <w:rFonts w:ascii="Arial" w:eastAsia="Times New Roman" w:hAnsi="Arial" w:cs="Arial"/>
          <w:sz w:val="24"/>
          <w:szCs w:val="24"/>
          <w:lang w:eastAsia="id-ID"/>
        </w:rPr>
        <w:tab/>
      </w:r>
      <w:r>
        <w:rPr>
          <w:rFonts w:ascii="Arial" w:eastAsia="Times New Roman" w:hAnsi="Arial" w:cs="Arial"/>
          <w:sz w:val="24"/>
          <w:szCs w:val="24"/>
          <w:lang w:val="id-ID" w:eastAsia="id-ID"/>
        </w:rPr>
        <w:t xml:space="preserve">     1</w:t>
      </w:r>
      <w:r w:rsidR="00066436">
        <w:rPr>
          <w:rFonts w:ascii="Arial" w:eastAsia="Times New Roman" w:hAnsi="Arial" w:cs="Arial"/>
          <w:sz w:val="24"/>
          <w:szCs w:val="24"/>
          <w:lang w:eastAsia="id-ID"/>
        </w:rPr>
        <w:t>1</w:t>
      </w:r>
    </w:p>
    <w:p w:rsidR="0042049A" w:rsidRPr="0042049A" w:rsidRDefault="0042049A" w:rsidP="0042049A">
      <w:pPr>
        <w:tabs>
          <w:tab w:val="left" w:leader="dot" w:pos="7230"/>
          <w:tab w:val="left" w:pos="7371"/>
        </w:tabs>
        <w:spacing w:after="0" w:line="360" w:lineRule="auto"/>
        <w:ind w:left="360"/>
        <w:jc w:val="both"/>
        <w:rPr>
          <w:rFonts w:ascii="Arial" w:eastAsia="Times New Roman" w:hAnsi="Arial" w:cs="Arial"/>
          <w:sz w:val="24"/>
          <w:szCs w:val="24"/>
          <w:lang w:eastAsia="id-ID"/>
        </w:rPr>
      </w:pPr>
    </w:p>
    <w:p w:rsidR="00E52D0E" w:rsidRPr="00A75384" w:rsidRDefault="00E52D0E" w:rsidP="00E52D0E">
      <w:pPr>
        <w:tabs>
          <w:tab w:val="left" w:leader="dot" w:pos="6804"/>
          <w:tab w:val="left" w:pos="7371"/>
        </w:tabs>
        <w:spacing w:after="0" w:line="360" w:lineRule="auto"/>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BAB III METODE PENELITIAN</w:t>
      </w:r>
    </w:p>
    <w:p w:rsidR="00E52D0E" w:rsidRPr="00A75384" w:rsidRDefault="00E52D0E" w:rsidP="00E52D0E">
      <w:pPr>
        <w:pStyle w:val="ListParagraph"/>
        <w:numPr>
          <w:ilvl w:val="0"/>
          <w:numId w:val="6"/>
        </w:numPr>
        <w:tabs>
          <w:tab w:val="left" w:leader="dot" w:pos="7230"/>
          <w:tab w:val="left" w:pos="7371"/>
        </w:tabs>
        <w:spacing w:line="360" w:lineRule="auto"/>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Jen</w:t>
      </w:r>
      <w:r>
        <w:rPr>
          <w:rFonts w:ascii="Arial" w:eastAsia="Times New Roman" w:hAnsi="Arial" w:cs="Arial"/>
          <w:sz w:val="24"/>
          <w:szCs w:val="24"/>
          <w:lang w:eastAsia="id-ID"/>
        </w:rPr>
        <w:t xml:space="preserve">is dan Desain Penelitian </w:t>
      </w:r>
      <w:r>
        <w:rPr>
          <w:rFonts w:ascii="Arial" w:eastAsia="Times New Roman" w:hAnsi="Arial" w:cs="Arial"/>
          <w:sz w:val="24"/>
          <w:szCs w:val="24"/>
          <w:lang w:eastAsia="id-ID"/>
        </w:rPr>
        <w:tab/>
      </w:r>
      <w:r>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E52D0E" w:rsidRPr="00A75384" w:rsidRDefault="00E52D0E" w:rsidP="00E52D0E">
      <w:pPr>
        <w:pStyle w:val="ListParagraph"/>
        <w:numPr>
          <w:ilvl w:val="0"/>
          <w:numId w:val="6"/>
        </w:numPr>
        <w:tabs>
          <w:tab w:val="left" w:leader="dot" w:pos="7230"/>
          <w:tab w:val="left" w:pos="7371"/>
        </w:tabs>
        <w:spacing w:line="360" w:lineRule="auto"/>
        <w:jc w:val="both"/>
        <w:rPr>
          <w:rFonts w:ascii="Arial" w:eastAsia="Times New Roman" w:hAnsi="Arial" w:cs="Arial"/>
          <w:sz w:val="24"/>
          <w:szCs w:val="24"/>
          <w:lang w:eastAsia="id-ID"/>
        </w:rPr>
      </w:pPr>
      <w:r w:rsidRPr="00A75384">
        <w:rPr>
          <w:rFonts w:ascii="Arial" w:eastAsia="Times New Roman" w:hAnsi="Arial" w:cs="Arial"/>
          <w:sz w:val="24"/>
          <w:szCs w:val="24"/>
          <w:lang w:eastAsia="id-ID"/>
        </w:rPr>
        <w:t>Loka</w:t>
      </w:r>
      <w:r>
        <w:rPr>
          <w:rFonts w:ascii="Arial" w:eastAsia="Times New Roman" w:hAnsi="Arial" w:cs="Arial"/>
          <w:sz w:val="24"/>
          <w:szCs w:val="24"/>
          <w:lang w:eastAsia="id-ID"/>
        </w:rPr>
        <w:t xml:space="preserve">si Dan Waktu Penelitian </w:t>
      </w:r>
      <w:r>
        <w:rPr>
          <w:rFonts w:ascii="Arial" w:eastAsia="Times New Roman" w:hAnsi="Arial" w:cs="Arial"/>
          <w:sz w:val="24"/>
          <w:szCs w:val="24"/>
          <w:lang w:eastAsia="id-ID"/>
        </w:rPr>
        <w:tab/>
        <w:t xml:space="preserve"> </w:t>
      </w:r>
      <w:r>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E52D0E" w:rsidRPr="00A75384" w:rsidRDefault="0042049A" w:rsidP="00E52D0E">
      <w:pPr>
        <w:pStyle w:val="ListParagraph"/>
        <w:numPr>
          <w:ilvl w:val="0"/>
          <w:numId w:val="7"/>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r w:rsidR="00E52D0E">
        <w:rPr>
          <w:rFonts w:ascii="Arial" w:eastAsia="Times New Roman" w:hAnsi="Arial" w:cs="Arial"/>
          <w:sz w:val="24"/>
          <w:szCs w:val="24"/>
          <w:lang w:eastAsia="id-ID"/>
        </w:rPr>
        <w:t xml:space="preserve">Lokasi Penelitian </w:t>
      </w:r>
      <w:r w:rsidR="00E52D0E">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E52D0E" w:rsidRPr="00A75384" w:rsidRDefault="0042049A" w:rsidP="00E52D0E">
      <w:pPr>
        <w:pStyle w:val="ListParagraph"/>
        <w:numPr>
          <w:ilvl w:val="0"/>
          <w:numId w:val="7"/>
        </w:numPr>
        <w:tabs>
          <w:tab w:val="left" w:leader="dot" w:pos="7230"/>
          <w:tab w:val="left" w:pos="7371"/>
        </w:tabs>
        <w:spacing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r w:rsidR="00E52D0E">
        <w:rPr>
          <w:rFonts w:ascii="Arial" w:eastAsia="Times New Roman" w:hAnsi="Arial" w:cs="Arial"/>
          <w:sz w:val="24"/>
          <w:szCs w:val="24"/>
          <w:lang w:eastAsia="id-ID"/>
        </w:rPr>
        <w:t xml:space="preserve">Waktu Penellitian </w:t>
      </w:r>
      <w:r w:rsidR="00E52D0E">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E52D0E" w:rsidRPr="00A75384" w:rsidRDefault="0028296F" w:rsidP="00E52D0E">
      <w:pPr>
        <w:pStyle w:val="ListParagraph"/>
        <w:numPr>
          <w:ilvl w:val="0"/>
          <w:numId w:val="6"/>
        </w:numPr>
        <w:tabs>
          <w:tab w:val="left" w:leader="dot" w:pos="7230"/>
          <w:tab w:val="left" w:pos="7371"/>
        </w:tabs>
        <w:spacing w:line="360" w:lineRule="auto"/>
        <w:jc w:val="both"/>
        <w:rPr>
          <w:rFonts w:ascii="Arial" w:eastAsia="Times New Roman" w:hAnsi="Arial" w:cs="Arial"/>
          <w:sz w:val="24"/>
          <w:szCs w:val="24"/>
          <w:lang w:eastAsia="id-ID"/>
        </w:rPr>
      </w:pPr>
      <w:r w:rsidRPr="00953942">
        <w:rPr>
          <w:rFonts w:ascii="Arial" w:hAnsi="Arial" w:cs="Arial"/>
          <w:sz w:val="24"/>
          <w:szCs w:val="24"/>
        </w:rPr>
        <w:t>Populasi</w:t>
      </w:r>
      <w:r>
        <w:rPr>
          <w:rFonts w:ascii="Arial" w:hAnsi="Arial" w:cs="Arial"/>
          <w:sz w:val="24"/>
          <w:szCs w:val="24"/>
          <w:lang w:val="id-ID"/>
        </w:rPr>
        <w:t xml:space="preserve"> </w:t>
      </w:r>
      <w:r w:rsidRPr="00953942">
        <w:rPr>
          <w:rFonts w:ascii="Arial" w:hAnsi="Arial" w:cs="Arial"/>
          <w:sz w:val="24"/>
          <w:szCs w:val="24"/>
        </w:rPr>
        <w:t>dan</w:t>
      </w:r>
      <w:r>
        <w:rPr>
          <w:rFonts w:ascii="Arial" w:hAnsi="Arial" w:cs="Arial"/>
          <w:sz w:val="24"/>
          <w:szCs w:val="24"/>
          <w:lang w:val="id-ID"/>
        </w:rPr>
        <w:t xml:space="preserve"> </w:t>
      </w:r>
      <w:r w:rsidRPr="00953942">
        <w:rPr>
          <w:rFonts w:ascii="Arial" w:hAnsi="Arial" w:cs="Arial"/>
          <w:sz w:val="24"/>
          <w:szCs w:val="24"/>
        </w:rPr>
        <w:t>Sampel</w:t>
      </w:r>
      <w:r w:rsidR="00E52D0E">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E52D0E" w:rsidRPr="00381299" w:rsidRDefault="0028296F" w:rsidP="0028296F">
      <w:pPr>
        <w:pStyle w:val="ListParagraph"/>
        <w:tabs>
          <w:tab w:val="left" w:leader="dot" w:pos="7230"/>
          <w:tab w:val="left" w:pos="7371"/>
        </w:tabs>
        <w:spacing w:line="360" w:lineRule="auto"/>
        <w:ind w:firstLine="0"/>
        <w:jc w:val="both"/>
        <w:rPr>
          <w:rFonts w:ascii="Arial" w:eastAsia="Times New Roman" w:hAnsi="Arial" w:cs="Arial"/>
          <w:sz w:val="24"/>
          <w:szCs w:val="24"/>
          <w:lang w:eastAsia="id-ID"/>
        </w:rPr>
      </w:pPr>
      <w:r>
        <w:rPr>
          <w:rFonts w:ascii="Arial" w:eastAsia="Times New Roman" w:hAnsi="Arial" w:cs="Arial"/>
          <w:sz w:val="24"/>
          <w:szCs w:val="24"/>
          <w:lang w:val="id-ID" w:eastAsia="id-ID"/>
        </w:rPr>
        <w:t xml:space="preserve">   1. </w:t>
      </w:r>
      <w:r w:rsidR="0042049A">
        <w:rPr>
          <w:rFonts w:ascii="Arial" w:eastAsia="Times New Roman" w:hAnsi="Arial" w:cs="Arial"/>
          <w:sz w:val="24"/>
          <w:szCs w:val="24"/>
          <w:lang w:eastAsia="id-ID"/>
        </w:rPr>
        <w:t xml:space="preserve">  </w:t>
      </w:r>
      <w:r>
        <w:rPr>
          <w:rFonts w:ascii="Arial" w:eastAsia="Times New Roman" w:hAnsi="Arial" w:cs="Arial"/>
          <w:sz w:val="24"/>
          <w:szCs w:val="24"/>
          <w:lang w:val="id-ID" w:eastAsia="id-ID"/>
        </w:rPr>
        <w:t>Populasi</w:t>
      </w:r>
      <w:r>
        <w:rPr>
          <w:rFonts w:ascii="Arial" w:eastAsia="Times New Roman" w:hAnsi="Arial" w:cs="Arial"/>
          <w:sz w:val="24"/>
          <w:szCs w:val="24"/>
          <w:lang w:eastAsia="id-ID"/>
        </w:rPr>
        <w:tab/>
        <w:t xml:space="preserve">     </w:t>
      </w:r>
      <w:r>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28296F" w:rsidRPr="00381299" w:rsidRDefault="0028296F" w:rsidP="0028296F">
      <w:pPr>
        <w:pStyle w:val="ListParagraph"/>
        <w:tabs>
          <w:tab w:val="left" w:leader="dot" w:pos="7230"/>
          <w:tab w:val="left" w:pos="7371"/>
        </w:tabs>
        <w:spacing w:line="360" w:lineRule="auto"/>
        <w:ind w:firstLine="0"/>
        <w:jc w:val="both"/>
        <w:rPr>
          <w:rFonts w:ascii="Arial" w:eastAsia="Times New Roman" w:hAnsi="Arial" w:cs="Arial"/>
          <w:sz w:val="24"/>
          <w:szCs w:val="24"/>
          <w:lang w:eastAsia="id-ID"/>
        </w:rPr>
      </w:pPr>
      <w:r>
        <w:rPr>
          <w:rFonts w:ascii="Arial" w:eastAsia="Times New Roman" w:hAnsi="Arial" w:cs="Arial"/>
          <w:sz w:val="24"/>
          <w:szCs w:val="24"/>
          <w:lang w:val="id-ID" w:eastAsia="id-ID"/>
        </w:rPr>
        <w:t xml:space="preserve">   2. </w:t>
      </w:r>
      <w:r w:rsidR="0042049A">
        <w:rPr>
          <w:rFonts w:ascii="Arial" w:eastAsia="Times New Roman" w:hAnsi="Arial" w:cs="Arial"/>
          <w:sz w:val="24"/>
          <w:szCs w:val="24"/>
          <w:lang w:eastAsia="id-ID"/>
        </w:rPr>
        <w:t xml:space="preserve">  </w:t>
      </w:r>
      <w:r>
        <w:rPr>
          <w:rFonts w:ascii="Arial" w:eastAsia="Times New Roman" w:hAnsi="Arial" w:cs="Arial"/>
          <w:sz w:val="24"/>
          <w:szCs w:val="24"/>
          <w:lang w:val="id-ID" w:eastAsia="id-ID"/>
        </w:rPr>
        <w:t>Sampel</w:t>
      </w:r>
      <w:r w:rsidR="00E52D0E" w:rsidRPr="00A75384">
        <w:rPr>
          <w:rFonts w:ascii="Arial" w:eastAsia="Times New Roman" w:hAnsi="Arial" w:cs="Arial"/>
          <w:sz w:val="24"/>
          <w:szCs w:val="24"/>
          <w:lang w:eastAsia="id-ID"/>
        </w:rPr>
        <w:tab/>
        <w:t xml:space="preserve">  </w:t>
      </w:r>
      <w:r w:rsidR="00E52D0E">
        <w:rPr>
          <w:rFonts w:ascii="Arial" w:eastAsia="Times New Roman" w:hAnsi="Arial" w:cs="Arial"/>
          <w:sz w:val="24"/>
          <w:szCs w:val="24"/>
          <w:lang w:eastAsia="id-ID"/>
        </w:rPr>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2</w:t>
      </w:r>
    </w:p>
    <w:p w:rsidR="00E52D0E" w:rsidRPr="00381299" w:rsidRDefault="0028296F" w:rsidP="0028296F">
      <w:p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w:t>
      </w:r>
      <w:r w:rsidRPr="0028296F">
        <w:rPr>
          <w:rFonts w:ascii="Arial" w:eastAsia="Times New Roman" w:hAnsi="Arial" w:cs="Arial"/>
          <w:sz w:val="24"/>
          <w:szCs w:val="24"/>
          <w:lang w:eastAsia="id-ID"/>
        </w:rPr>
        <w:t>D</w:t>
      </w:r>
      <w:r>
        <w:rPr>
          <w:rFonts w:ascii="Arial" w:eastAsia="Times New Roman" w:hAnsi="Arial" w:cs="Arial"/>
          <w:sz w:val="24"/>
          <w:szCs w:val="24"/>
          <w:lang w:eastAsia="id-ID"/>
        </w:rPr>
        <w:t xml:space="preserve">. </w:t>
      </w:r>
      <w:r w:rsidRPr="00953942">
        <w:rPr>
          <w:rFonts w:ascii="Arial" w:hAnsi="Arial" w:cs="Arial"/>
          <w:sz w:val="24"/>
          <w:szCs w:val="24"/>
        </w:rPr>
        <w:t>Cara Pengumpulan Data</w:t>
      </w:r>
      <w:r w:rsidR="00E52D0E" w:rsidRPr="0028296F">
        <w:rPr>
          <w:rFonts w:ascii="Arial" w:eastAsia="Times New Roman" w:hAnsi="Arial" w:cs="Arial"/>
          <w:sz w:val="24"/>
          <w:szCs w:val="24"/>
          <w:lang w:eastAsia="id-ID"/>
        </w:rPr>
        <w:tab/>
      </w:r>
      <w:r w:rsidR="00E52D0E" w:rsidRPr="0028296F">
        <w:rPr>
          <w:rFonts w:ascii="Arial" w:eastAsia="Times New Roman" w:hAnsi="Arial" w:cs="Arial"/>
          <w:sz w:val="24"/>
          <w:szCs w:val="24"/>
          <w:lang w:eastAsia="id-ID"/>
        </w:rPr>
        <w:tab/>
        <w:t xml:space="preserve">   </w:t>
      </w:r>
      <w:r w:rsidR="00381299">
        <w:rPr>
          <w:rFonts w:ascii="Arial" w:eastAsia="Times New Roman" w:hAnsi="Arial" w:cs="Arial"/>
          <w:sz w:val="24"/>
          <w:szCs w:val="24"/>
          <w:lang w:eastAsia="id-ID"/>
        </w:rPr>
        <w:t>13</w:t>
      </w:r>
    </w:p>
    <w:p w:rsidR="00E52D0E" w:rsidRPr="00A75384" w:rsidRDefault="0028296F" w:rsidP="00E52D0E">
      <w:pPr>
        <w:pStyle w:val="ListParagraph"/>
        <w:numPr>
          <w:ilvl w:val="0"/>
          <w:numId w:val="9"/>
        </w:numPr>
        <w:tabs>
          <w:tab w:val="left" w:leader="dot" w:pos="7230"/>
          <w:tab w:val="left" w:pos="7371"/>
        </w:tabs>
        <w:spacing w:line="360" w:lineRule="auto"/>
        <w:ind w:left="1276" w:hanging="425"/>
        <w:jc w:val="both"/>
        <w:rPr>
          <w:rFonts w:ascii="Arial" w:eastAsia="Times New Roman" w:hAnsi="Arial" w:cs="Arial"/>
          <w:sz w:val="24"/>
          <w:szCs w:val="24"/>
          <w:lang w:eastAsia="id-ID"/>
        </w:rPr>
      </w:pPr>
      <w:r w:rsidRPr="00953942">
        <w:rPr>
          <w:rFonts w:ascii="Arial" w:hAnsi="Arial" w:cs="Arial"/>
          <w:sz w:val="24"/>
          <w:szCs w:val="24"/>
        </w:rPr>
        <w:t>Data Primer</w:t>
      </w:r>
      <w:r w:rsidR="00E52D0E">
        <w:rPr>
          <w:rFonts w:ascii="Arial" w:eastAsia="Times New Roman" w:hAnsi="Arial" w:cs="Arial"/>
          <w:sz w:val="24"/>
          <w:szCs w:val="24"/>
          <w:lang w:eastAsia="id-ID"/>
        </w:rPr>
        <w:tab/>
      </w:r>
      <w:r w:rsidR="00E52D0E">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3</w:t>
      </w:r>
    </w:p>
    <w:p w:rsidR="00E52D0E" w:rsidRPr="00A75384" w:rsidRDefault="0028296F" w:rsidP="00E52D0E">
      <w:pPr>
        <w:pStyle w:val="ListParagraph"/>
        <w:numPr>
          <w:ilvl w:val="0"/>
          <w:numId w:val="9"/>
        </w:numPr>
        <w:tabs>
          <w:tab w:val="left" w:leader="dot" w:pos="7230"/>
          <w:tab w:val="left" w:pos="7371"/>
        </w:tabs>
        <w:spacing w:line="360" w:lineRule="auto"/>
        <w:ind w:left="1276" w:hanging="425"/>
        <w:jc w:val="both"/>
        <w:rPr>
          <w:rFonts w:ascii="Arial" w:eastAsia="Times New Roman" w:hAnsi="Arial" w:cs="Arial"/>
          <w:sz w:val="24"/>
          <w:szCs w:val="24"/>
          <w:lang w:eastAsia="id-ID"/>
        </w:rPr>
      </w:pPr>
      <w:r w:rsidRPr="00953942">
        <w:rPr>
          <w:rFonts w:ascii="Arial" w:hAnsi="Arial" w:cs="Arial"/>
          <w:sz w:val="24"/>
          <w:szCs w:val="24"/>
        </w:rPr>
        <w:t>Data Sekunder</w:t>
      </w:r>
      <w:r w:rsidR="00E52D0E">
        <w:rPr>
          <w:rFonts w:ascii="Arial" w:eastAsia="Times New Roman" w:hAnsi="Arial" w:cs="Arial"/>
          <w:sz w:val="24"/>
          <w:szCs w:val="24"/>
          <w:lang w:eastAsia="id-ID"/>
        </w:rPr>
        <w:tab/>
      </w:r>
      <w:r w:rsidR="00E52D0E">
        <w:rPr>
          <w:rFonts w:ascii="Arial" w:eastAsia="Times New Roman" w:hAnsi="Arial" w:cs="Arial"/>
          <w:sz w:val="24"/>
          <w:szCs w:val="24"/>
          <w:lang w:eastAsia="id-ID"/>
        </w:rPr>
        <w:tab/>
        <w:t xml:space="preserve">   </w:t>
      </w:r>
      <w:r w:rsidR="00381299">
        <w:rPr>
          <w:rFonts w:ascii="Arial" w:eastAsia="Times New Roman" w:hAnsi="Arial" w:cs="Arial"/>
          <w:sz w:val="24"/>
          <w:szCs w:val="24"/>
          <w:lang w:val="id-ID" w:eastAsia="id-ID"/>
        </w:rPr>
        <w:t>1</w:t>
      </w:r>
      <w:r w:rsidR="00381299">
        <w:rPr>
          <w:rFonts w:ascii="Arial" w:eastAsia="Times New Roman" w:hAnsi="Arial" w:cs="Arial"/>
          <w:sz w:val="24"/>
          <w:szCs w:val="24"/>
          <w:lang w:eastAsia="id-ID"/>
        </w:rPr>
        <w:t>3</w:t>
      </w:r>
    </w:p>
    <w:p w:rsidR="00E52D0E" w:rsidRPr="00381299" w:rsidRDefault="0028296F" w:rsidP="0028296F">
      <w:pPr>
        <w:tabs>
          <w:tab w:val="left" w:leader="dot" w:pos="7230"/>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      E. </w:t>
      </w:r>
      <w:r w:rsidRPr="00953942">
        <w:rPr>
          <w:rFonts w:ascii="Arial" w:hAnsi="Arial" w:cs="Arial"/>
          <w:sz w:val="24"/>
          <w:szCs w:val="24"/>
        </w:rPr>
        <w:t>Pengolahan</w:t>
      </w:r>
      <w:r>
        <w:rPr>
          <w:rFonts w:ascii="Arial" w:hAnsi="Arial" w:cs="Arial"/>
          <w:sz w:val="24"/>
          <w:szCs w:val="24"/>
        </w:rPr>
        <w:t xml:space="preserve"> </w:t>
      </w:r>
      <w:r w:rsidRPr="00953942">
        <w:rPr>
          <w:rFonts w:ascii="Arial" w:hAnsi="Arial" w:cs="Arial"/>
          <w:sz w:val="24"/>
          <w:szCs w:val="24"/>
        </w:rPr>
        <w:t>dan</w:t>
      </w:r>
      <w:r>
        <w:rPr>
          <w:rFonts w:ascii="Arial" w:hAnsi="Arial" w:cs="Arial"/>
          <w:sz w:val="24"/>
          <w:szCs w:val="24"/>
        </w:rPr>
        <w:t xml:space="preserve"> </w:t>
      </w:r>
      <w:r w:rsidRPr="00953942">
        <w:rPr>
          <w:rFonts w:ascii="Arial" w:hAnsi="Arial" w:cs="Arial"/>
          <w:sz w:val="24"/>
          <w:szCs w:val="24"/>
        </w:rPr>
        <w:t>Analisa Data</w:t>
      </w:r>
      <w:r w:rsidR="00E52D0E" w:rsidRPr="0028296F">
        <w:rPr>
          <w:rFonts w:ascii="Arial" w:eastAsia="Times New Roman" w:hAnsi="Arial" w:cs="Arial"/>
          <w:sz w:val="24"/>
          <w:szCs w:val="24"/>
          <w:lang w:eastAsia="id-ID"/>
        </w:rPr>
        <w:tab/>
      </w:r>
      <w:r w:rsidR="00E52D0E" w:rsidRPr="0028296F">
        <w:rPr>
          <w:rFonts w:ascii="Arial" w:eastAsia="Times New Roman" w:hAnsi="Arial" w:cs="Arial"/>
          <w:sz w:val="24"/>
          <w:szCs w:val="24"/>
          <w:lang w:eastAsia="id-ID"/>
        </w:rPr>
        <w:tab/>
        <w:t xml:space="preserve">   </w:t>
      </w:r>
      <w:r w:rsidR="00381299">
        <w:rPr>
          <w:rFonts w:ascii="Arial" w:eastAsia="Times New Roman" w:hAnsi="Arial" w:cs="Arial"/>
          <w:sz w:val="24"/>
          <w:szCs w:val="24"/>
          <w:lang w:eastAsia="id-ID"/>
        </w:rPr>
        <w:t>1</w:t>
      </w:r>
      <w:r w:rsidR="0042049A">
        <w:rPr>
          <w:rFonts w:ascii="Arial" w:eastAsia="Times New Roman" w:hAnsi="Arial" w:cs="Arial"/>
          <w:sz w:val="24"/>
          <w:szCs w:val="24"/>
          <w:lang w:eastAsia="id-ID"/>
        </w:rPr>
        <w:t>3</w:t>
      </w:r>
    </w:p>
    <w:p w:rsidR="0042049A" w:rsidRPr="0042049A" w:rsidRDefault="0042049A" w:rsidP="0042049A">
      <w:pPr>
        <w:tabs>
          <w:tab w:val="left" w:leader="dot" w:pos="7230"/>
          <w:tab w:val="left" w:pos="7371"/>
        </w:tabs>
        <w:spacing w:after="0" w:line="360" w:lineRule="auto"/>
        <w:ind w:firstLine="851"/>
        <w:jc w:val="both"/>
        <w:rPr>
          <w:rFonts w:ascii="Arial" w:eastAsia="Times New Roman" w:hAnsi="Arial" w:cs="Arial"/>
          <w:sz w:val="24"/>
          <w:szCs w:val="24"/>
          <w:lang w:eastAsia="id-ID"/>
        </w:rPr>
      </w:pPr>
      <w:r>
        <w:rPr>
          <w:rFonts w:ascii="Arial" w:hAnsi="Arial" w:cs="Arial"/>
          <w:sz w:val="24"/>
          <w:szCs w:val="24"/>
        </w:rPr>
        <w:t>1.   Pengolahan Data</w:t>
      </w:r>
      <w:r w:rsidRPr="0042049A">
        <w:rPr>
          <w:rFonts w:ascii="Arial" w:eastAsia="Times New Roman" w:hAnsi="Arial" w:cs="Arial"/>
          <w:sz w:val="24"/>
          <w:szCs w:val="24"/>
          <w:lang w:eastAsia="id-ID"/>
        </w:rPr>
        <w:tab/>
      </w:r>
      <w:r w:rsidRPr="0042049A">
        <w:rPr>
          <w:rFonts w:ascii="Arial" w:eastAsia="Times New Roman" w:hAnsi="Arial" w:cs="Arial"/>
          <w:sz w:val="24"/>
          <w:szCs w:val="24"/>
          <w:lang w:eastAsia="id-ID"/>
        </w:rPr>
        <w:tab/>
        <w:t xml:space="preserve">   13</w:t>
      </w:r>
    </w:p>
    <w:p w:rsidR="0042049A" w:rsidRDefault="0042049A" w:rsidP="0042049A">
      <w:pPr>
        <w:tabs>
          <w:tab w:val="left" w:leader="dot" w:pos="7230"/>
          <w:tab w:val="left" w:pos="7371"/>
        </w:tabs>
        <w:spacing w:after="0" w:line="360" w:lineRule="auto"/>
        <w:ind w:left="1080" w:hanging="229"/>
        <w:jc w:val="both"/>
        <w:rPr>
          <w:rFonts w:ascii="Arial" w:eastAsia="Times New Roman" w:hAnsi="Arial" w:cs="Arial"/>
          <w:sz w:val="24"/>
          <w:szCs w:val="24"/>
          <w:lang w:eastAsia="id-ID"/>
        </w:rPr>
      </w:pPr>
      <w:r>
        <w:rPr>
          <w:rFonts w:ascii="Arial" w:hAnsi="Arial" w:cs="Arial"/>
          <w:sz w:val="24"/>
          <w:szCs w:val="24"/>
        </w:rPr>
        <w:t>2.   Analisa Data</w:t>
      </w:r>
      <w:r w:rsidRPr="0042049A">
        <w:rPr>
          <w:rFonts w:ascii="Arial" w:eastAsia="Times New Roman" w:hAnsi="Arial" w:cs="Arial"/>
          <w:sz w:val="24"/>
          <w:szCs w:val="24"/>
          <w:lang w:eastAsia="id-ID"/>
        </w:rPr>
        <w:tab/>
      </w:r>
      <w:r w:rsidRPr="0042049A">
        <w:rPr>
          <w:rFonts w:ascii="Arial" w:eastAsia="Times New Roman" w:hAnsi="Arial" w:cs="Arial"/>
          <w:sz w:val="24"/>
          <w:szCs w:val="24"/>
          <w:lang w:eastAsia="id-ID"/>
        </w:rPr>
        <w:tab/>
        <w:t xml:space="preserve">   1</w:t>
      </w:r>
      <w:r>
        <w:rPr>
          <w:rFonts w:ascii="Arial" w:eastAsia="Times New Roman" w:hAnsi="Arial" w:cs="Arial"/>
          <w:sz w:val="24"/>
          <w:szCs w:val="24"/>
          <w:lang w:eastAsia="id-ID"/>
        </w:rPr>
        <w:t>4</w:t>
      </w:r>
    </w:p>
    <w:p w:rsidR="0042049A" w:rsidRPr="0042049A" w:rsidRDefault="0042049A" w:rsidP="0042049A">
      <w:pPr>
        <w:tabs>
          <w:tab w:val="left" w:leader="dot" w:pos="7230"/>
          <w:tab w:val="left" w:pos="7371"/>
        </w:tabs>
        <w:spacing w:after="0" w:line="360" w:lineRule="auto"/>
        <w:ind w:left="1080" w:hanging="229"/>
        <w:jc w:val="both"/>
        <w:rPr>
          <w:rFonts w:ascii="Arial" w:eastAsia="Times New Roman" w:hAnsi="Arial" w:cs="Arial"/>
          <w:sz w:val="24"/>
          <w:szCs w:val="24"/>
          <w:lang w:eastAsia="id-ID"/>
        </w:rPr>
      </w:pPr>
    </w:p>
    <w:p w:rsidR="00AE5547" w:rsidRPr="00AE5547" w:rsidRDefault="00AE5547" w:rsidP="00AE5547">
      <w:pPr>
        <w:tabs>
          <w:tab w:val="left" w:leader="dot" w:pos="6804"/>
          <w:tab w:val="left" w:pos="7371"/>
        </w:tabs>
        <w:spacing w:after="0" w:line="360" w:lineRule="auto"/>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 xml:space="preserve">BAB </w:t>
      </w:r>
      <w:r>
        <w:rPr>
          <w:rFonts w:ascii="Arial" w:eastAsia="Times New Roman" w:hAnsi="Arial" w:cs="Arial"/>
          <w:b/>
          <w:sz w:val="24"/>
          <w:szCs w:val="24"/>
          <w:lang w:eastAsia="id-ID"/>
        </w:rPr>
        <w:t>IV HASIL DAN PEMBAHASAN</w:t>
      </w:r>
    </w:p>
    <w:p w:rsidR="00AE5547" w:rsidRPr="003A4CB2" w:rsidRDefault="00AE5547" w:rsidP="00AE5547">
      <w:pPr>
        <w:tabs>
          <w:tab w:val="left" w:leader="dot" w:pos="7230"/>
          <w:tab w:val="left" w:pos="7371"/>
        </w:tabs>
        <w:spacing w:after="0" w:line="360" w:lineRule="auto"/>
        <w:ind w:left="426"/>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A. Hasil </w:t>
      </w:r>
      <w:r w:rsidR="003A4CB2">
        <w:rPr>
          <w:rFonts w:ascii="Arial" w:eastAsia="Times New Roman" w:hAnsi="Arial" w:cs="Arial"/>
          <w:sz w:val="24"/>
          <w:szCs w:val="24"/>
          <w:lang w:eastAsia="id-ID"/>
        </w:rPr>
        <w:t xml:space="preserve">Penelitian </w:t>
      </w:r>
      <w:r w:rsidR="003A4CB2">
        <w:rPr>
          <w:rFonts w:ascii="Arial" w:eastAsia="Times New Roman" w:hAnsi="Arial" w:cs="Arial"/>
          <w:sz w:val="24"/>
          <w:szCs w:val="24"/>
          <w:lang w:eastAsia="id-ID"/>
        </w:rPr>
        <w:tab/>
      </w:r>
      <w:r w:rsidR="003A4CB2">
        <w:rPr>
          <w:rFonts w:ascii="Arial" w:eastAsia="Times New Roman" w:hAnsi="Arial" w:cs="Arial"/>
          <w:sz w:val="24"/>
          <w:szCs w:val="24"/>
          <w:lang w:eastAsia="id-ID"/>
        </w:rPr>
        <w:tab/>
        <w:t xml:space="preserve">   1</w:t>
      </w:r>
      <w:r w:rsidR="0042049A">
        <w:rPr>
          <w:rFonts w:ascii="Arial" w:eastAsia="Times New Roman" w:hAnsi="Arial" w:cs="Arial"/>
          <w:sz w:val="24"/>
          <w:szCs w:val="24"/>
          <w:lang w:eastAsia="id-ID"/>
        </w:rPr>
        <w:t>5</w:t>
      </w:r>
    </w:p>
    <w:p w:rsidR="00AE5547" w:rsidRPr="00A75384" w:rsidRDefault="00AE5547" w:rsidP="00AE5547">
      <w:pPr>
        <w:pStyle w:val="ListParagraph"/>
        <w:numPr>
          <w:ilvl w:val="0"/>
          <w:numId w:val="14"/>
        </w:numPr>
        <w:tabs>
          <w:tab w:val="left" w:leader="dot" w:pos="7230"/>
          <w:tab w:val="left" w:pos="7371"/>
        </w:tabs>
        <w:spacing w:line="360" w:lineRule="auto"/>
        <w:jc w:val="both"/>
        <w:rPr>
          <w:rFonts w:ascii="Arial" w:eastAsia="Times New Roman" w:hAnsi="Arial" w:cs="Arial"/>
          <w:sz w:val="24"/>
          <w:szCs w:val="24"/>
          <w:lang w:eastAsia="id-ID"/>
        </w:rPr>
      </w:pPr>
      <w:r w:rsidRPr="00AE5547">
        <w:rPr>
          <w:rFonts w:ascii="Arial" w:hAnsi="Arial" w:cs="Arial"/>
          <w:sz w:val="24"/>
          <w:szCs w:val="24"/>
        </w:rPr>
        <w:t>Gambaran Umum Kelurahan BP.Nauli</w:t>
      </w:r>
      <w:r>
        <w:rPr>
          <w:rFonts w:ascii="Arial" w:eastAsia="Times New Roman" w:hAnsi="Arial" w:cs="Arial"/>
          <w:sz w:val="24"/>
          <w:szCs w:val="24"/>
          <w:lang w:eastAsia="id-ID"/>
        </w:rPr>
        <w:t xml:space="preserve"> </w:t>
      </w:r>
      <w:r>
        <w:rPr>
          <w:rFonts w:ascii="Arial" w:eastAsia="Times New Roman" w:hAnsi="Arial" w:cs="Arial"/>
          <w:sz w:val="24"/>
          <w:szCs w:val="24"/>
          <w:lang w:eastAsia="id-ID"/>
        </w:rPr>
        <w:tab/>
        <w:t xml:space="preserve">     </w:t>
      </w:r>
      <w:r w:rsidR="003A4CB2">
        <w:rPr>
          <w:rFonts w:ascii="Arial" w:eastAsia="Times New Roman" w:hAnsi="Arial" w:cs="Arial"/>
          <w:sz w:val="24"/>
          <w:szCs w:val="24"/>
          <w:lang w:val="id-ID" w:eastAsia="id-ID"/>
        </w:rPr>
        <w:t>1</w:t>
      </w:r>
      <w:r w:rsidR="0042049A">
        <w:rPr>
          <w:rFonts w:ascii="Arial" w:eastAsia="Times New Roman" w:hAnsi="Arial" w:cs="Arial"/>
          <w:sz w:val="24"/>
          <w:szCs w:val="24"/>
          <w:lang w:eastAsia="id-ID"/>
        </w:rPr>
        <w:t>5</w:t>
      </w:r>
    </w:p>
    <w:p w:rsidR="00616D8B" w:rsidRPr="003A4CB2" w:rsidRDefault="00616D8B" w:rsidP="00616D8B">
      <w:pPr>
        <w:tabs>
          <w:tab w:val="left" w:leader="dot" w:pos="7230"/>
          <w:tab w:val="left" w:pos="7371"/>
        </w:tabs>
        <w:spacing w:after="0" w:line="360" w:lineRule="auto"/>
        <w:ind w:left="857"/>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2.  </w:t>
      </w:r>
      <w:r w:rsidRPr="00616D8B">
        <w:rPr>
          <w:rFonts w:ascii="Arial" w:hAnsi="Arial" w:cs="Arial"/>
          <w:sz w:val="24"/>
          <w:szCs w:val="24"/>
        </w:rPr>
        <w:t>Keadaan Demografi dan Kependudukan</w:t>
      </w:r>
      <w:r w:rsidR="00AE5547" w:rsidRPr="00616D8B">
        <w:rPr>
          <w:rFonts w:ascii="Arial" w:eastAsia="Times New Roman" w:hAnsi="Arial" w:cs="Arial"/>
          <w:sz w:val="24"/>
          <w:szCs w:val="24"/>
          <w:lang w:eastAsia="id-ID"/>
        </w:rPr>
        <w:tab/>
        <w:t xml:space="preserve">     </w:t>
      </w:r>
      <w:r>
        <w:rPr>
          <w:rFonts w:ascii="Arial" w:eastAsia="Times New Roman" w:hAnsi="Arial" w:cs="Arial"/>
          <w:sz w:val="24"/>
          <w:szCs w:val="24"/>
          <w:lang w:eastAsia="id-ID"/>
        </w:rPr>
        <w:t>1</w:t>
      </w:r>
      <w:r w:rsidR="0042049A">
        <w:rPr>
          <w:rFonts w:ascii="Arial" w:eastAsia="Times New Roman" w:hAnsi="Arial" w:cs="Arial"/>
          <w:sz w:val="24"/>
          <w:szCs w:val="24"/>
          <w:lang w:eastAsia="id-ID"/>
        </w:rPr>
        <w:t>5</w:t>
      </w:r>
    </w:p>
    <w:p w:rsidR="00AE5547" w:rsidRPr="003A4CB2" w:rsidRDefault="00616D8B" w:rsidP="00616D8B">
      <w:pPr>
        <w:tabs>
          <w:tab w:val="left" w:leader="dot" w:pos="7230"/>
          <w:tab w:val="left" w:pos="7371"/>
        </w:tabs>
        <w:spacing w:after="0" w:line="360" w:lineRule="auto"/>
        <w:ind w:firstLine="426"/>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B. </w:t>
      </w:r>
      <w:r w:rsidRPr="00616D8B">
        <w:rPr>
          <w:rFonts w:ascii="Arial" w:hAnsi="Arial" w:cs="Arial"/>
          <w:sz w:val="24"/>
          <w:szCs w:val="24"/>
        </w:rPr>
        <w:t>Analisis Univariat Dan Bivariat</w:t>
      </w:r>
      <w:r w:rsidR="003A4CB2">
        <w:rPr>
          <w:rFonts w:ascii="Arial" w:eastAsia="Times New Roman" w:hAnsi="Arial" w:cs="Arial"/>
          <w:sz w:val="24"/>
          <w:szCs w:val="24"/>
          <w:lang w:eastAsia="id-ID"/>
        </w:rPr>
        <w:tab/>
        <w:t xml:space="preserve"> </w:t>
      </w:r>
      <w:r w:rsidR="003A4CB2">
        <w:rPr>
          <w:rFonts w:ascii="Arial" w:eastAsia="Times New Roman" w:hAnsi="Arial" w:cs="Arial"/>
          <w:sz w:val="24"/>
          <w:szCs w:val="24"/>
          <w:lang w:eastAsia="id-ID"/>
        </w:rPr>
        <w:tab/>
        <w:t xml:space="preserve">   16</w:t>
      </w:r>
    </w:p>
    <w:p w:rsidR="00AE5547" w:rsidRPr="003A4CB2" w:rsidRDefault="00616D8B" w:rsidP="00616D8B">
      <w:pPr>
        <w:pStyle w:val="ListParagraph"/>
        <w:tabs>
          <w:tab w:val="left" w:leader="dot" w:pos="7230"/>
          <w:tab w:val="left" w:pos="7371"/>
        </w:tabs>
        <w:spacing w:line="360" w:lineRule="auto"/>
        <w:ind w:left="1217" w:hanging="366"/>
        <w:jc w:val="both"/>
        <w:rPr>
          <w:rFonts w:ascii="Arial" w:eastAsia="Times New Roman" w:hAnsi="Arial" w:cs="Arial"/>
          <w:sz w:val="24"/>
          <w:szCs w:val="24"/>
          <w:lang w:eastAsia="id-ID"/>
        </w:rPr>
      </w:pPr>
      <w:r>
        <w:rPr>
          <w:rFonts w:ascii="Arial" w:hAnsi="Arial" w:cs="Arial"/>
          <w:sz w:val="24"/>
          <w:szCs w:val="24"/>
        </w:rPr>
        <w:t xml:space="preserve">1.  </w:t>
      </w:r>
      <w:r w:rsidRPr="00616D8B">
        <w:rPr>
          <w:rFonts w:ascii="Arial" w:hAnsi="Arial" w:cs="Arial"/>
          <w:sz w:val="24"/>
          <w:szCs w:val="24"/>
        </w:rPr>
        <w:t>Analisis Univariat</w:t>
      </w:r>
      <w:r w:rsidR="00AE5547">
        <w:rPr>
          <w:rFonts w:ascii="Arial" w:eastAsia="Times New Roman" w:hAnsi="Arial" w:cs="Arial"/>
          <w:sz w:val="24"/>
          <w:szCs w:val="24"/>
          <w:lang w:eastAsia="id-ID"/>
        </w:rPr>
        <w:tab/>
        <w:t xml:space="preserve">     </w:t>
      </w:r>
      <w:r w:rsidR="003A4CB2">
        <w:rPr>
          <w:rFonts w:ascii="Arial" w:eastAsia="Times New Roman" w:hAnsi="Arial" w:cs="Arial"/>
          <w:sz w:val="24"/>
          <w:szCs w:val="24"/>
          <w:lang w:val="id-ID" w:eastAsia="id-ID"/>
        </w:rPr>
        <w:t>1</w:t>
      </w:r>
      <w:r w:rsidR="003A4CB2">
        <w:rPr>
          <w:rFonts w:ascii="Arial" w:eastAsia="Times New Roman" w:hAnsi="Arial" w:cs="Arial"/>
          <w:sz w:val="24"/>
          <w:szCs w:val="24"/>
          <w:lang w:eastAsia="id-ID"/>
        </w:rPr>
        <w:t>6</w:t>
      </w:r>
    </w:p>
    <w:p w:rsidR="00AE5547" w:rsidRPr="00A75384" w:rsidRDefault="00616D8B" w:rsidP="00616D8B">
      <w:pPr>
        <w:pStyle w:val="ListParagraph"/>
        <w:numPr>
          <w:ilvl w:val="0"/>
          <w:numId w:val="14"/>
        </w:numPr>
        <w:tabs>
          <w:tab w:val="left" w:leader="dot" w:pos="7230"/>
          <w:tab w:val="left" w:pos="7371"/>
        </w:tabs>
        <w:spacing w:line="360" w:lineRule="auto"/>
        <w:jc w:val="both"/>
        <w:rPr>
          <w:rFonts w:ascii="Arial" w:eastAsia="Times New Roman" w:hAnsi="Arial" w:cs="Arial"/>
          <w:sz w:val="24"/>
          <w:szCs w:val="24"/>
          <w:lang w:eastAsia="id-ID"/>
        </w:rPr>
      </w:pPr>
      <w:r w:rsidRPr="00616D8B">
        <w:rPr>
          <w:rFonts w:ascii="Arial" w:hAnsi="Arial" w:cs="Arial"/>
          <w:sz w:val="24"/>
          <w:szCs w:val="24"/>
        </w:rPr>
        <w:t>Analisis Bivariat</w:t>
      </w:r>
      <w:r w:rsidR="00AE5547">
        <w:rPr>
          <w:rFonts w:ascii="Arial" w:eastAsia="Times New Roman" w:hAnsi="Arial" w:cs="Arial"/>
          <w:sz w:val="24"/>
          <w:szCs w:val="24"/>
          <w:lang w:eastAsia="id-ID"/>
        </w:rPr>
        <w:t xml:space="preserve"> </w:t>
      </w:r>
      <w:r w:rsidR="00AE5547">
        <w:rPr>
          <w:rFonts w:ascii="Arial" w:eastAsia="Times New Roman" w:hAnsi="Arial" w:cs="Arial"/>
          <w:sz w:val="24"/>
          <w:szCs w:val="24"/>
          <w:lang w:eastAsia="id-ID"/>
        </w:rPr>
        <w:tab/>
        <w:t xml:space="preserve">     </w:t>
      </w:r>
      <w:r w:rsidR="003A4CB2">
        <w:rPr>
          <w:rFonts w:ascii="Arial" w:eastAsia="Times New Roman" w:hAnsi="Arial" w:cs="Arial"/>
          <w:sz w:val="24"/>
          <w:szCs w:val="24"/>
          <w:lang w:val="id-ID" w:eastAsia="id-ID"/>
        </w:rPr>
        <w:t>1</w:t>
      </w:r>
      <w:r w:rsidR="0042049A">
        <w:rPr>
          <w:rFonts w:ascii="Arial" w:eastAsia="Times New Roman" w:hAnsi="Arial" w:cs="Arial"/>
          <w:sz w:val="24"/>
          <w:szCs w:val="24"/>
          <w:lang w:eastAsia="id-ID"/>
        </w:rPr>
        <w:t>8</w:t>
      </w:r>
    </w:p>
    <w:p w:rsidR="00AE5547" w:rsidRDefault="00616D8B" w:rsidP="0042049A">
      <w:pPr>
        <w:tabs>
          <w:tab w:val="left" w:leader="dot" w:pos="7230"/>
          <w:tab w:val="left" w:pos="7371"/>
        </w:tabs>
        <w:spacing w:after="0" w:line="360" w:lineRule="auto"/>
        <w:ind w:firstLine="426"/>
        <w:jc w:val="both"/>
        <w:rPr>
          <w:rFonts w:ascii="Arial" w:eastAsia="Times New Roman" w:hAnsi="Arial" w:cs="Arial"/>
          <w:sz w:val="24"/>
          <w:szCs w:val="24"/>
          <w:lang w:eastAsia="id-ID"/>
        </w:rPr>
      </w:pPr>
      <w:r>
        <w:rPr>
          <w:rFonts w:ascii="Arial" w:eastAsia="Times New Roman" w:hAnsi="Arial" w:cs="Arial"/>
          <w:sz w:val="24"/>
          <w:szCs w:val="24"/>
          <w:lang w:eastAsia="id-ID"/>
        </w:rPr>
        <w:t>C. Pembahasan</w:t>
      </w:r>
      <w:r w:rsidR="003A4CB2">
        <w:rPr>
          <w:rFonts w:ascii="Arial" w:eastAsia="Times New Roman" w:hAnsi="Arial" w:cs="Arial"/>
          <w:sz w:val="24"/>
          <w:szCs w:val="24"/>
          <w:lang w:eastAsia="id-ID"/>
        </w:rPr>
        <w:tab/>
        <w:t xml:space="preserve">     </w:t>
      </w:r>
      <w:r w:rsidR="0042049A">
        <w:rPr>
          <w:rFonts w:ascii="Arial" w:eastAsia="Times New Roman" w:hAnsi="Arial" w:cs="Arial"/>
          <w:sz w:val="24"/>
          <w:szCs w:val="24"/>
          <w:lang w:eastAsia="id-ID"/>
        </w:rPr>
        <w:t>20</w:t>
      </w:r>
    </w:p>
    <w:p w:rsidR="0042049A" w:rsidRPr="003A4CB2" w:rsidRDefault="0042049A" w:rsidP="0042049A">
      <w:pPr>
        <w:tabs>
          <w:tab w:val="left" w:leader="dot" w:pos="7230"/>
          <w:tab w:val="left" w:pos="7371"/>
        </w:tabs>
        <w:spacing w:after="0" w:line="360" w:lineRule="auto"/>
        <w:ind w:firstLine="426"/>
        <w:jc w:val="both"/>
        <w:rPr>
          <w:rFonts w:ascii="Arial" w:eastAsia="Times New Roman" w:hAnsi="Arial" w:cs="Arial"/>
          <w:sz w:val="24"/>
          <w:szCs w:val="24"/>
          <w:lang w:eastAsia="id-ID"/>
        </w:rPr>
      </w:pPr>
    </w:p>
    <w:p w:rsidR="00616D8B" w:rsidRPr="00AE5547" w:rsidRDefault="00616D8B" w:rsidP="00A25B47">
      <w:pPr>
        <w:tabs>
          <w:tab w:val="left" w:leader="dot" w:pos="6804"/>
          <w:tab w:val="left" w:pos="7371"/>
        </w:tabs>
        <w:spacing w:after="0" w:line="240" w:lineRule="auto"/>
        <w:jc w:val="both"/>
        <w:rPr>
          <w:rFonts w:ascii="Arial" w:eastAsia="Times New Roman" w:hAnsi="Arial" w:cs="Arial"/>
          <w:b/>
          <w:sz w:val="24"/>
          <w:szCs w:val="24"/>
          <w:lang w:eastAsia="id-ID"/>
        </w:rPr>
      </w:pPr>
      <w:r w:rsidRPr="00A75384">
        <w:rPr>
          <w:rFonts w:ascii="Arial" w:eastAsia="Times New Roman" w:hAnsi="Arial" w:cs="Arial"/>
          <w:b/>
          <w:sz w:val="24"/>
          <w:szCs w:val="24"/>
          <w:lang w:eastAsia="id-ID"/>
        </w:rPr>
        <w:t xml:space="preserve">BAB </w:t>
      </w:r>
      <w:r>
        <w:rPr>
          <w:rFonts w:ascii="Arial" w:eastAsia="Times New Roman" w:hAnsi="Arial" w:cs="Arial"/>
          <w:b/>
          <w:sz w:val="24"/>
          <w:szCs w:val="24"/>
          <w:lang w:eastAsia="id-ID"/>
        </w:rPr>
        <w:t>V KESIMPULAN DAN SARAN</w:t>
      </w:r>
    </w:p>
    <w:p w:rsidR="00616D8B" w:rsidRPr="006C4E24" w:rsidRDefault="00616D8B" w:rsidP="00A25B47">
      <w:pPr>
        <w:tabs>
          <w:tab w:val="left" w:leader="dot" w:pos="7230"/>
          <w:tab w:val="left" w:pos="7371"/>
        </w:tabs>
        <w:spacing w:after="0" w:line="360" w:lineRule="auto"/>
        <w:ind w:left="426"/>
        <w:jc w:val="both"/>
        <w:rPr>
          <w:rFonts w:ascii="Arial" w:eastAsia="Times New Roman" w:hAnsi="Arial" w:cs="Arial"/>
          <w:sz w:val="24"/>
          <w:szCs w:val="24"/>
          <w:lang w:eastAsia="id-ID"/>
        </w:rPr>
      </w:pPr>
      <w:r>
        <w:rPr>
          <w:rFonts w:ascii="Arial" w:eastAsia="Times New Roman" w:hAnsi="Arial" w:cs="Arial"/>
          <w:sz w:val="24"/>
          <w:szCs w:val="24"/>
          <w:lang w:eastAsia="id-ID"/>
        </w:rPr>
        <w:t>A. Kesimpulan</w:t>
      </w:r>
      <w:r w:rsidR="006C4E24">
        <w:rPr>
          <w:rFonts w:ascii="Arial" w:eastAsia="Times New Roman" w:hAnsi="Arial" w:cs="Arial"/>
          <w:sz w:val="24"/>
          <w:szCs w:val="24"/>
          <w:lang w:eastAsia="id-ID"/>
        </w:rPr>
        <w:t xml:space="preserve"> </w:t>
      </w:r>
      <w:r w:rsidR="006C4E24">
        <w:rPr>
          <w:rFonts w:ascii="Arial" w:eastAsia="Times New Roman" w:hAnsi="Arial" w:cs="Arial"/>
          <w:sz w:val="24"/>
          <w:szCs w:val="24"/>
          <w:lang w:eastAsia="id-ID"/>
        </w:rPr>
        <w:tab/>
      </w:r>
      <w:r w:rsidR="006C4E24">
        <w:rPr>
          <w:rFonts w:ascii="Arial" w:eastAsia="Times New Roman" w:hAnsi="Arial" w:cs="Arial"/>
          <w:sz w:val="24"/>
          <w:szCs w:val="24"/>
          <w:lang w:eastAsia="id-ID"/>
        </w:rPr>
        <w:tab/>
        <w:t xml:space="preserve">   24</w:t>
      </w:r>
    </w:p>
    <w:p w:rsidR="00CD4C41" w:rsidRDefault="00616D8B" w:rsidP="00A25B47">
      <w:pPr>
        <w:tabs>
          <w:tab w:val="left" w:leader="dot" w:pos="7230"/>
          <w:tab w:val="left" w:pos="7371"/>
        </w:tabs>
        <w:spacing w:after="0" w:line="360" w:lineRule="auto"/>
        <w:ind w:firstLine="426"/>
        <w:rPr>
          <w:rFonts w:ascii="Arial" w:eastAsia="Times New Roman" w:hAnsi="Arial" w:cs="Arial"/>
          <w:b/>
          <w:sz w:val="24"/>
          <w:szCs w:val="24"/>
          <w:lang w:eastAsia="id-ID"/>
        </w:rPr>
      </w:pPr>
      <w:r>
        <w:rPr>
          <w:rFonts w:ascii="Arial" w:eastAsia="Times New Roman" w:hAnsi="Arial" w:cs="Arial"/>
          <w:sz w:val="24"/>
          <w:szCs w:val="24"/>
          <w:lang w:eastAsia="id-ID"/>
        </w:rPr>
        <w:t>B. Saran</w:t>
      </w:r>
      <w:r w:rsidR="006C4E24">
        <w:rPr>
          <w:rFonts w:ascii="Arial" w:eastAsia="Times New Roman" w:hAnsi="Arial" w:cs="Arial"/>
          <w:sz w:val="24"/>
          <w:szCs w:val="24"/>
          <w:lang w:eastAsia="id-ID"/>
        </w:rPr>
        <w:tab/>
        <w:t xml:space="preserve">     </w:t>
      </w:r>
      <w:r w:rsidR="0042049A">
        <w:rPr>
          <w:rFonts w:ascii="Arial" w:eastAsia="Times New Roman" w:hAnsi="Arial" w:cs="Arial"/>
          <w:sz w:val="24"/>
          <w:szCs w:val="24"/>
          <w:lang w:eastAsia="id-ID"/>
        </w:rPr>
        <w:t>2</w:t>
      </w:r>
      <w:r w:rsidR="00A25B47">
        <w:rPr>
          <w:rFonts w:ascii="Arial" w:eastAsia="Times New Roman" w:hAnsi="Arial" w:cs="Arial"/>
          <w:sz w:val="24"/>
          <w:szCs w:val="24"/>
          <w:lang w:eastAsia="id-ID"/>
        </w:rPr>
        <w:t>5</w:t>
      </w:r>
      <w:r w:rsidR="00A25B47">
        <w:rPr>
          <w:rFonts w:ascii="Arial" w:eastAsia="Times New Roman" w:hAnsi="Arial" w:cs="Arial"/>
          <w:b/>
          <w:sz w:val="24"/>
          <w:szCs w:val="24"/>
          <w:lang w:eastAsia="id-ID"/>
        </w:rPr>
        <w:t xml:space="preserve">   </w:t>
      </w:r>
      <w:r w:rsidR="00E52D0E" w:rsidRPr="00A001BA">
        <w:rPr>
          <w:rFonts w:ascii="Arial" w:eastAsia="Times New Roman" w:hAnsi="Arial" w:cs="Arial"/>
          <w:b/>
          <w:sz w:val="24"/>
          <w:szCs w:val="24"/>
          <w:lang w:eastAsia="id-ID"/>
        </w:rPr>
        <w:t>Daftar Pustaka ...................................................</w:t>
      </w:r>
      <w:r w:rsidR="00A25B47">
        <w:rPr>
          <w:rFonts w:ascii="Arial" w:eastAsia="Times New Roman" w:hAnsi="Arial" w:cs="Arial"/>
          <w:b/>
          <w:sz w:val="24"/>
          <w:szCs w:val="24"/>
          <w:lang w:eastAsia="id-ID"/>
        </w:rPr>
        <w:t>............................</w:t>
      </w:r>
      <w:r w:rsidR="001B6EED">
        <w:rPr>
          <w:rFonts w:ascii="Arial" w:eastAsia="Times New Roman" w:hAnsi="Arial" w:cs="Arial"/>
          <w:b/>
          <w:sz w:val="24"/>
          <w:szCs w:val="24"/>
          <w:lang w:eastAsia="id-ID"/>
        </w:rPr>
        <w:t>....</w:t>
      </w:r>
      <w:r w:rsidR="00A25B47">
        <w:rPr>
          <w:rFonts w:ascii="Arial" w:eastAsia="Times New Roman" w:hAnsi="Arial" w:cs="Arial"/>
          <w:b/>
          <w:sz w:val="24"/>
          <w:szCs w:val="24"/>
          <w:lang w:eastAsia="id-ID"/>
        </w:rPr>
        <w:t xml:space="preserve">  </w:t>
      </w:r>
      <w:r w:rsidR="001B6EED">
        <w:rPr>
          <w:rFonts w:ascii="Arial" w:eastAsia="Times New Roman" w:hAnsi="Arial" w:cs="Arial"/>
          <w:b/>
          <w:sz w:val="24"/>
          <w:szCs w:val="24"/>
          <w:lang w:eastAsia="id-ID"/>
        </w:rPr>
        <w:t xml:space="preserve">  viii</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r w:rsidRPr="00CD4C41">
        <w:lastRenderedPageBreak/>
        <w:drawing>
          <wp:inline distT="0" distB="0" distL="0" distR="0" wp14:anchorId="331C0729" wp14:editId="554B811E">
            <wp:extent cx="5040630" cy="471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4712250"/>
                    </a:xfrm>
                    <a:prstGeom prst="rect">
                      <a:avLst/>
                    </a:prstGeom>
                    <a:noFill/>
                    <a:ln>
                      <a:noFill/>
                    </a:ln>
                  </pic:spPr>
                </pic:pic>
              </a:graphicData>
            </a:graphic>
          </wp:inline>
        </w:drawing>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CD4C41">
      <w:pPr>
        <w:jc w:val="center"/>
        <w:rPr>
          <w:rFonts w:ascii="Arial" w:hAnsi="Arial" w:cs="Arial"/>
          <w:b/>
          <w:sz w:val="24"/>
        </w:rPr>
      </w:pPr>
      <w:r w:rsidRPr="001E76AD">
        <w:rPr>
          <w:rFonts w:ascii="Arial" w:hAnsi="Arial" w:cs="Arial"/>
          <w:b/>
          <w:sz w:val="24"/>
        </w:rPr>
        <w:lastRenderedPageBreak/>
        <w:t>DAFTAR LAMPIRAN</w:t>
      </w:r>
    </w:p>
    <w:p w:rsidR="00CD4C41" w:rsidRDefault="00CD4C41" w:rsidP="00CD4C41">
      <w:pPr>
        <w:spacing w:line="240" w:lineRule="auto"/>
        <w:rPr>
          <w:rFonts w:ascii="Arial" w:hAnsi="Arial" w:cs="Arial"/>
          <w:b/>
          <w:sz w:val="24"/>
        </w:rPr>
      </w:pPr>
    </w:p>
    <w:p w:rsidR="00CD4C41" w:rsidRDefault="00CD4C41" w:rsidP="00CD4C41">
      <w:pPr>
        <w:spacing w:line="240" w:lineRule="auto"/>
        <w:rPr>
          <w:rFonts w:ascii="Arial" w:hAnsi="Arial" w:cs="Arial"/>
        </w:rPr>
      </w:pPr>
      <w:r w:rsidRPr="007B4489">
        <w:rPr>
          <w:rFonts w:ascii="Arial" w:hAnsi="Arial" w:cs="Arial"/>
        </w:rPr>
        <w:t>Lampiran 1</w:t>
      </w:r>
      <w:r>
        <w:rPr>
          <w:rFonts w:ascii="Arial" w:hAnsi="Arial" w:cs="Arial"/>
        </w:rPr>
        <w:t xml:space="preserve">   Kuesioner Penelitian</w:t>
      </w:r>
    </w:p>
    <w:p w:rsidR="00CD4C41" w:rsidRDefault="00CD4C41" w:rsidP="00CD4C41">
      <w:pPr>
        <w:spacing w:line="240" w:lineRule="auto"/>
        <w:rPr>
          <w:rFonts w:ascii="Arial" w:hAnsi="Arial" w:cs="Arial"/>
        </w:rPr>
      </w:pPr>
      <w:r>
        <w:rPr>
          <w:rFonts w:ascii="Arial" w:hAnsi="Arial" w:cs="Arial"/>
        </w:rPr>
        <w:t>Lampiran 2   Checklist Penelitian</w:t>
      </w:r>
    </w:p>
    <w:p w:rsidR="00CD4C41" w:rsidRDefault="00CD4C41" w:rsidP="00CD4C41">
      <w:pPr>
        <w:spacing w:line="240" w:lineRule="auto"/>
        <w:rPr>
          <w:rFonts w:ascii="Arial" w:hAnsi="Arial" w:cs="Arial"/>
        </w:rPr>
      </w:pPr>
      <w:r>
        <w:rPr>
          <w:rFonts w:ascii="Arial" w:hAnsi="Arial" w:cs="Arial"/>
        </w:rPr>
        <w:t>Lampiran 3   Master Tabel</w:t>
      </w:r>
    </w:p>
    <w:p w:rsidR="00CD4C41" w:rsidRDefault="00CD4C41" w:rsidP="00CD4C41">
      <w:pPr>
        <w:spacing w:line="240" w:lineRule="auto"/>
        <w:rPr>
          <w:rFonts w:ascii="Arial" w:hAnsi="Arial" w:cs="Arial"/>
        </w:rPr>
      </w:pPr>
      <w:r>
        <w:rPr>
          <w:rFonts w:ascii="Arial" w:hAnsi="Arial" w:cs="Arial"/>
        </w:rPr>
        <w:t>Lampiran 4   Print Out Hasil Penelitian</w:t>
      </w:r>
    </w:p>
    <w:p w:rsidR="00CD4C41" w:rsidRDefault="00CD4C41" w:rsidP="00CD4C41">
      <w:pPr>
        <w:spacing w:line="240" w:lineRule="auto"/>
        <w:rPr>
          <w:rFonts w:ascii="Arial" w:hAnsi="Arial" w:cs="Arial"/>
        </w:rPr>
      </w:pPr>
      <w:r>
        <w:rPr>
          <w:rFonts w:ascii="Arial" w:hAnsi="Arial" w:cs="Arial"/>
        </w:rPr>
        <w:t>Lampiran 5   Surat izin Penelitian</w:t>
      </w:r>
    </w:p>
    <w:p w:rsidR="00CD4C41" w:rsidRDefault="00CD4C41" w:rsidP="00CD4C41">
      <w:pPr>
        <w:spacing w:line="240" w:lineRule="auto"/>
        <w:rPr>
          <w:rFonts w:ascii="Arial" w:hAnsi="Arial" w:cs="Arial"/>
        </w:rPr>
      </w:pPr>
      <w:r>
        <w:rPr>
          <w:rFonts w:ascii="Arial" w:hAnsi="Arial" w:cs="Arial"/>
        </w:rPr>
        <w:t>Lampiran 6   Daftar 10 Penyakit Terbesar Serta Nama-Nama Yang Penyakit ISPA</w:t>
      </w:r>
    </w:p>
    <w:p w:rsidR="00CD4C41" w:rsidRDefault="00CD4C41" w:rsidP="00CD4C41">
      <w:pPr>
        <w:spacing w:line="240" w:lineRule="auto"/>
        <w:rPr>
          <w:rFonts w:ascii="Arial" w:hAnsi="Arial" w:cs="Arial"/>
        </w:rPr>
      </w:pPr>
      <w:r>
        <w:rPr>
          <w:rFonts w:ascii="Arial" w:hAnsi="Arial" w:cs="Arial"/>
        </w:rPr>
        <w:t>Lampiran 7   Lembar pembimbingan KTI</w:t>
      </w:r>
    </w:p>
    <w:p w:rsidR="00CD4C41" w:rsidRDefault="00CD4C41" w:rsidP="00CD4C41">
      <w:pPr>
        <w:spacing w:line="240" w:lineRule="auto"/>
        <w:rPr>
          <w:rFonts w:ascii="Arial" w:hAnsi="Arial" w:cs="Arial"/>
        </w:rPr>
      </w:pPr>
      <w:r>
        <w:rPr>
          <w:rFonts w:ascii="Arial" w:hAnsi="Arial" w:cs="Arial"/>
        </w:rPr>
        <w:t>Lampiran 8   Struktur Organisasi  Kelurahan BP.Nauli</w:t>
      </w:r>
    </w:p>
    <w:p w:rsidR="00CD4C41" w:rsidRDefault="00CD4C41" w:rsidP="00CD4C41">
      <w:pPr>
        <w:spacing w:line="240" w:lineRule="auto"/>
        <w:rPr>
          <w:rFonts w:ascii="Arial" w:hAnsi="Arial" w:cs="Arial"/>
        </w:rPr>
      </w:pPr>
      <w:r>
        <w:rPr>
          <w:rFonts w:ascii="Arial" w:hAnsi="Arial" w:cs="Arial"/>
        </w:rPr>
        <w:t>Lampiran 9   Lokasi Kelurahan Bp.Nauli</w:t>
      </w:r>
    </w:p>
    <w:p w:rsidR="00CD4C41" w:rsidRDefault="00CD4C41" w:rsidP="00CD4C41">
      <w:pPr>
        <w:spacing w:line="240" w:lineRule="auto"/>
        <w:rPr>
          <w:rFonts w:ascii="Arial" w:hAnsi="Arial" w:cs="Arial"/>
        </w:rPr>
      </w:pPr>
      <w:r>
        <w:rPr>
          <w:rFonts w:ascii="Arial" w:hAnsi="Arial" w:cs="Arial"/>
        </w:rPr>
        <w:t>Lampiran 10 Dokumentasi</w:t>
      </w:r>
    </w:p>
    <w:p w:rsidR="00CD4C41" w:rsidRDefault="00CD4C41" w:rsidP="00CD4C41">
      <w:pPr>
        <w:spacing w:line="240" w:lineRule="auto"/>
        <w:rPr>
          <w:rFonts w:ascii="Arial" w:hAnsi="Arial" w:cs="Arial"/>
        </w:rPr>
      </w:pPr>
    </w:p>
    <w:p w:rsidR="00CD4C41" w:rsidRPr="007B4489" w:rsidRDefault="00CD4C41" w:rsidP="00CD4C41">
      <w:pPr>
        <w:rPr>
          <w:rFonts w:ascii="Arial" w:hAnsi="Arial" w:cs="Arial"/>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56156B" w:rsidRDefault="00CD4C41" w:rsidP="00CD4C41">
      <w:pPr>
        <w:spacing w:after="0" w:line="360" w:lineRule="auto"/>
        <w:jc w:val="center"/>
        <w:rPr>
          <w:rFonts w:ascii="Arial" w:hAnsi="Arial" w:cs="Arial"/>
          <w:b/>
          <w:sz w:val="24"/>
          <w:szCs w:val="24"/>
        </w:rPr>
      </w:pPr>
      <w:r w:rsidRPr="0056156B">
        <w:rPr>
          <w:rFonts w:ascii="Arial" w:hAnsi="Arial" w:cs="Arial"/>
          <w:b/>
          <w:sz w:val="24"/>
          <w:szCs w:val="24"/>
        </w:rPr>
        <w:lastRenderedPageBreak/>
        <w:t>BAB I</w:t>
      </w:r>
    </w:p>
    <w:p w:rsidR="00CD4C41" w:rsidRPr="0056156B" w:rsidRDefault="00CD4C41" w:rsidP="00CD4C41">
      <w:pPr>
        <w:spacing w:after="0" w:line="360" w:lineRule="auto"/>
        <w:jc w:val="center"/>
        <w:rPr>
          <w:rFonts w:ascii="Arial" w:hAnsi="Arial" w:cs="Arial"/>
          <w:b/>
          <w:sz w:val="24"/>
          <w:szCs w:val="24"/>
        </w:rPr>
      </w:pPr>
      <w:r w:rsidRPr="0056156B">
        <w:rPr>
          <w:rFonts w:ascii="Arial" w:hAnsi="Arial" w:cs="Arial"/>
          <w:b/>
          <w:sz w:val="24"/>
          <w:szCs w:val="24"/>
        </w:rPr>
        <w:t>PENDAHULUAN</w:t>
      </w:r>
    </w:p>
    <w:p w:rsidR="00CD4C41" w:rsidRDefault="00CD4C41" w:rsidP="00CD4C41">
      <w:pPr>
        <w:spacing w:after="0" w:line="360" w:lineRule="auto"/>
        <w:rPr>
          <w:rFonts w:ascii="Arial" w:hAnsi="Arial" w:cs="Arial"/>
          <w:b/>
          <w:sz w:val="24"/>
          <w:szCs w:val="24"/>
        </w:rPr>
      </w:pPr>
    </w:p>
    <w:p w:rsidR="00CD4C41" w:rsidRDefault="00CD4C41" w:rsidP="00CD4C41">
      <w:pPr>
        <w:spacing w:after="0" w:line="480" w:lineRule="auto"/>
        <w:rPr>
          <w:rFonts w:ascii="Arial" w:hAnsi="Arial" w:cs="Arial"/>
          <w:b/>
          <w:sz w:val="24"/>
          <w:szCs w:val="24"/>
        </w:rPr>
      </w:pPr>
      <w:r w:rsidRPr="0056156B">
        <w:rPr>
          <w:rFonts w:ascii="Arial" w:hAnsi="Arial" w:cs="Arial"/>
          <w:b/>
          <w:sz w:val="24"/>
          <w:szCs w:val="24"/>
        </w:rPr>
        <w:t>A. Latar Belakang</w:t>
      </w:r>
    </w:p>
    <w:p w:rsidR="00CD4C41" w:rsidRDefault="00CD4C41" w:rsidP="00CD4C41">
      <w:pPr>
        <w:spacing w:after="0" w:line="360" w:lineRule="auto"/>
        <w:jc w:val="both"/>
        <w:rPr>
          <w:rFonts w:ascii="Arial" w:hAnsi="Arial" w:cs="Arial"/>
          <w:b/>
          <w:sz w:val="24"/>
          <w:szCs w:val="24"/>
        </w:rPr>
      </w:pPr>
      <w:r>
        <w:rPr>
          <w:rFonts w:ascii="Arial" w:hAnsi="Arial" w:cs="Arial"/>
          <w:bCs/>
        </w:rPr>
        <w:t xml:space="preserve">         </w:t>
      </w:r>
      <w:r w:rsidRPr="0056156B">
        <w:rPr>
          <w:rFonts w:ascii="Arial" w:hAnsi="Arial" w:cs="Arial"/>
          <w:bCs/>
        </w:rPr>
        <w:t>Kesehatan merupakan hak dasar manusia dan merupakan salah satu faktor yang sangat menentukan kualitas Sumber Daya Manusia. Oleh karena itu kesehatan perlu dipelihara dan ditingkatkan kualitasnya serta dilindungi dari ancaman yang merugikan, seperti yang diungkapkan oleh Hendrik L.Blum bahwa derajat kesehatan dipengaruhi oleh empat faktor, yaitu lingkungan, perilaku, pelayanan kesehatan, dan keturunan. Faktor lingkungan dan perilaku sangat mempengaruhi derajat kesehatan, termasuk lingkungan adalah keadaan pemukiman atau perumahan, tempat kerja, sekolah dan tempat umum, air, udara bersih, pendidikan, sosial dan ekonomi. Sedangkan perilaku tergambar dalam kebiasaan sehari-hari, seperti pola makan, kebersihan perorangan, gaya hidup, dan perilaku terhadap upaya kesehatan (Depkes RI 2009)</w:t>
      </w:r>
    </w:p>
    <w:p w:rsidR="00CD4C41" w:rsidRPr="008A35BD" w:rsidRDefault="00CD4C41" w:rsidP="00CD4C41">
      <w:pPr>
        <w:spacing w:after="0" w:line="360" w:lineRule="auto"/>
        <w:jc w:val="both"/>
        <w:rPr>
          <w:rFonts w:ascii="Arial" w:hAnsi="Arial" w:cs="Arial"/>
          <w:b/>
          <w:sz w:val="24"/>
          <w:szCs w:val="24"/>
        </w:rPr>
      </w:pPr>
      <w:r>
        <w:rPr>
          <w:rFonts w:ascii="Arial" w:hAnsi="Arial" w:cs="Arial"/>
          <w:b/>
          <w:sz w:val="24"/>
          <w:szCs w:val="24"/>
        </w:rPr>
        <w:t xml:space="preserve">         </w:t>
      </w:r>
      <w:r w:rsidRPr="0056156B">
        <w:rPr>
          <w:rFonts w:ascii="Arial" w:hAnsi="Arial" w:cs="Arial"/>
        </w:rPr>
        <w:t>Lingkungan merupakan kesatuan ruang dengan semua benda, daya, keadaan, dan makhluk hidup termasuk manusia dan perilakunya yang mempengaruhi perikehidupan dan kesejahteraan manusia serta makhluk hidup lain. Oleh sebab itu masalah kesehatan dapat juga dipengaruhi dengan lingkungan yang kurang saniter, secara langsung dan tidak langsung dapat terjadinya pemindahan penyakit sangat cepat</w:t>
      </w:r>
    </w:p>
    <w:p w:rsidR="00CD4C41" w:rsidRDefault="00CD4C41" w:rsidP="00CD4C41">
      <w:pPr>
        <w:spacing w:after="0" w:line="360" w:lineRule="auto"/>
        <w:jc w:val="both"/>
        <w:rPr>
          <w:rFonts w:ascii="Arial" w:hAnsi="Arial" w:cs="Arial"/>
        </w:rPr>
      </w:pPr>
      <w:r>
        <w:rPr>
          <w:rFonts w:ascii="Arial" w:hAnsi="Arial" w:cs="Arial"/>
        </w:rPr>
        <w:t xml:space="preserve">         </w:t>
      </w:r>
      <w:r w:rsidRPr="0056156B">
        <w:rPr>
          <w:rFonts w:ascii="Arial" w:hAnsi="Arial" w:cs="Arial"/>
        </w:rPr>
        <w:t>Rumah merupakan lingkungan tempat tinggal yang harus memenuhi kriteria kenyamanan, keamanan, dan kesehatan sehingga menumbuhkan kehidupan yang sempurna baik fis</w:t>
      </w:r>
      <w:r>
        <w:rPr>
          <w:rFonts w:ascii="Arial" w:hAnsi="Arial" w:cs="Arial"/>
        </w:rPr>
        <w:t>ik, rohani maupun sosial budaya</w:t>
      </w:r>
    </w:p>
    <w:p w:rsidR="00CD4C41" w:rsidRDefault="00CD4C41" w:rsidP="00CD4C41">
      <w:pPr>
        <w:spacing w:after="0" w:line="360" w:lineRule="auto"/>
        <w:jc w:val="both"/>
        <w:rPr>
          <w:rFonts w:ascii="Arial" w:hAnsi="Arial" w:cs="Arial"/>
        </w:rPr>
      </w:pPr>
      <w:r>
        <w:rPr>
          <w:rFonts w:ascii="Arial" w:hAnsi="Arial" w:cs="Arial"/>
        </w:rPr>
        <w:t xml:space="preserve">         </w:t>
      </w:r>
      <w:r w:rsidRPr="0056156B">
        <w:rPr>
          <w:rFonts w:ascii="Arial" w:hAnsi="Arial" w:cs="Arial"/>
        </w:rPr>
        <w:t>Dalam hal ini untuk memenuhi kebutuhan pysiologis dan mencegah penularan penyakit sangat penting yang berhubungan kondisi fisik rumah. Memenuhi kebutuhan pysiologis yang dimaksud disini adalah yang berhubungan dengan penyakit, khususnya ISPA karena penyakit tersebut dapat timbul karena rumah yang sempit, kepadatan hunian yang berlebihan, kotor, penghawaan yang kurang b</w:t>
      </w:r>
      <w:r>
        <w:rPr>
          <w:rFonts w:ascii="Arial" w:hAnsi="Arial" w:cs="Arial"/>
        </w:rPr>
        <w:t>aik dan pencahayaan yang kurang</w:t>
      </w:r>
    </w:p>
    <w:p w:rsidR="00CD4C41" w:rsidRPr="0056156B" w:rsidRDefault="00CD4C41" w:rsidP="00CD4C41">
      <w:pPr>
        <w:spacing w:after="0" w:line="360" w:lineRule="auto"/>
        <w:jc w:val="both"/>
        <w:rPr>
          <w:rFonts w:ascii="Arial" w:hAnsi="Arial" w:cs="Arial"/>
        </w:rPr>
      </w:pPr>
      <w:r>
        <w:rPr>
          <w:rFonts w:ascii="Arial" w:hAnsi="Arial" w:cs="Arial"/>
        </w:rPr>
        <w:t xml:space="preserve">         </w:t>
      </w:r>
      <w:r w:rsidRPr="0056156B">
        <w:rPr>
          <w:rFonts w:ascii="Arial" w:hAnsi="Arial" w:cs="Arial"/>
        </w:rPr>
        <w:t xml:space="preserve">Rumah yang jendelanya kecil menyebabkan pertukaran udara tidak dapat berlangsung dengan sempurna, sehingga asap dari dapur dan asap rokok berkumpul di ruangan dan menempel di dinding, sehingga penghuni yang </w:t>
      </w:r>
      <w:r w:rsidRPr="0056156B">
        <w:rPr>
          <w:rFonts w:ascii="Arial" w:hAnsi="Arial" w:cs="Arial"/>
        </w:rPr>
        <w:lastRenderedPageBreak/>
        <w:t>didalamnya tinggal lebih mudah terserang penyakit ISPA. Rumah yang lembab dan basah karena banyak air yang terserap di dinding dan matahari pagi sukar masuk dalam rumah juga mem</w:t>
      </w:r>
      <w:r>
        <w:rPr>
          <w:rFonts w:ascii="Arial" w:hAnsi="Arial" w:cs="Arial"/>
        </w:rPr>
        <w:t>udahkan terserang penyakit ISPA</w:t>
      </w:r>
    </w:p>
    <w:p w:rsidR="00CD4C41" w:rsidRDefault="00CD4C41" w:rsidP="00CD4C41">
      <w:pPr>
        <w:spacing w:after="0" w:line="360" w:lineRule="auto"/>
        <w:jc w:val="both"/>
        <w:rPr>
          <w:rFonts w:ascii="Arial" w:hAnsi="Arial" w:cs="Arial"/>
        </w:rPr>
      </w:pPr>
      <w:r>
        <w:rPr>
          <w:rFonts w:ascii="Arial" w:hAnsi="Arial" w:cs="Arial"/>
        </w:rPr>
        <w:t xml:space="preserve">         </w:t>
      </w:r>
      <w:r w:rsidRPr="0056156B">
        <w:rPr>
          <w:rFonts w:ascii="Arial" w:hAnsi="Arial" w:cs="Arial"/>
        </w:rPr>
        <w:t>Demikian juga halnya dengan kondisi fisik rumah yang ada di Kelurahan BP.Nauli</w:t>
      </w:r>
      <w:r>
        <w:rPr>
          <w:rFonts w:ascii="Arial" w:hAnsi="Arial" w:cs="Arial"/>
        </w:rPr>
        <w:t xml:space="preserve"> </w:t>
      </w:r>
      <w:r w:rsidRPr="0056156B">
        <w:rPr>
          <w:rFonts w:ascii="Arial" w:hAnsi="Arial" w:cs="Arial"/>
        </w:rPr>
        <w:t>Kecamatan Siantar Marihat dimana sebagian besar rumah penduduknya disana masih banyak terdapat ru</w:t>
      </w:r>
      <w:r>
        <w:rPr>
          <w:rFonts w:ascii="Arial" w:hAnsi="Arial" w:cs="Arial"/>
        </w:rPr>
        <w:t>mah tidak sehat seperti dinding</w:t>
      </w:r>
      <w:r w:rsidRPr="0056156B">
        <w:rPr>
          <w:rFonts w:ascii="Arial" w:hAnsi="Arial" w:cs="Arial"/>
        </w:rPr>
        <w:t>nya masih terbuat dari papan, dan anyaman bambu. Di kelurahan BP.Nauli pun penduduknya sebagian besar bekerja sebagai petani, pedagang kaki lima dan kuli bangunan. Sehingga waktu yang diperlukan untuk membersihkan rumah, membuka jendela di pagi hari sangatlah kurang, sehingga memungkinkan terjadinya penimbunan debu serta kelembaban yang terlalu rendah dan suhu yang tinggi. Berdasarkan data dari puskesmas 10 penyakit terbesar di puskesmas BP.Nauli yang menduduki peringkat pertama tertinggi pada tahun 2016 adalah ISPA (Infeksi Saluran Pernapasan Akut) sebesar 16,60% sebanyak 153 jiwa</w:t>
      </w:r>
    </w:p>
    <w:p w:rsidR="00CD4C41" w:rsidRDefault="00CD4C41" w:rsidP="00CD4C41">
      <w:pPr>
        <w:spacing w:after="0" w:line="360" w:lineRule="auto"/>
        <w:jc w:val="both"/>
        <w:rPr>
          <w:rFonts w:ascii="Arial" w:hAnsi="Arial" w:cs="Arial"/>
          <w:bCs/>
        </w:rPr>
      </w:pPr>
      <w:r>
        <w:rPr>
          <w:rFonts w:ascii="Arial" w:hAnsi="Arial" w:cs="Arial"/>
          <w:bCs/>
        </w:rPr>
        <w:t xml:space="preserve">         </w:t>
      </w:r>
      <w:r w:rsidRPr="0056156B">
        <w:rPr>
          <w:rFonts w:ascii="Arial" w:hAnsi="Arial" w:cs="Arial"/>
          <w:bCs/>
        </w:rPr>
        <w:t>Berdasarkan uraian diatas maka penulis tertarik untuk melakukan penelitian tentang keadaan penyakit atau tingginya penyakit ISPA dengan kondisi fisik rumah dengan cara sederhana dengan judul “ Hubungan Kondisi Fisik Rumah Terhadap Penyakit ISPA di Kelurahan BP.Nauli Kecamatan Siantar Marihat Tahun 2017</w:t>
      </w:r>
      <w:r>
        <w:rPr>
          <w:rFonts w:ascii="Arial" w:hAnsi="Arial" w:cs="Arial"/>
          <w:bCs/>
        </w:rPr>
        <w:t xml:space="preserve">”. </w:t>
      </w:r>
    </w:p>
    <w:p w:rsidR="00CD4C41" w:rsidRDefault="00CD4C41" w:rsidP="00CD4C41">
      <w:pPr>
        <w:spacing w:after="0" w:line="480" w:lineRule="auto"/>
        <w:jc w:val="both"/>
        <w:rPr>
          <w:rFonts w:ascii="Arial" w:hAnsi="Arial" w:cs="Arial"/>
          <w:bCs/>
        </w:rPr>
      </w:pPr>
    </w:p>
    <w:p w:rsidR="00CD4C41" w:rsidRDefault="00CD4C41" w:rsidP="00CD4C41">
      <w:pPr>
        <w:spacing w:after="0" w:line="480" w:lineRule="auto"/>
        <w:jc w:val="both"/>
        <w:rPr>
          <w:rFonts w:ascii="Arial" w:hAnsi="Arial" w:cs="Arial"/>
          <w:bCs/>
        </w:rPr>
      </w:pPr>
      <w:r w:rsidRPr="0056156B">
        <w:rPr>
          <w:rFonts w:ascii="Arial" w:hAnsi="Arial" w:cs="Arial"/>
          <w:b/>
          <w:sz w:val="24"/>
          <w:szCs w:val="24"/>
        </w:rPr>
        <w:t>B. Rumusan Masalah</w:t>
      </w:r>
    </w:p>
    <w:p w:rsidR="00CD4C41" w:rsidRDefault="00CD4C41" w:rsidP="00CD4C41">
      <w:pPr>
        <w:spacing w:after="0" w:line="360" w:lineRule="auto"/>
        <w:ind w:firstLine="720"/>
        <w:jc w:val="both"/>
        <w:rPr>
          <w:rFonts w:ascii="Arial" w:hAnsi="Arial" w:cs="Arial"/>
          <w:bCs/>
        </w:rPr>
      </w:pPr>
      <w:r w:rsidRPr="0056156B">
        <w:rPr>
          <w:rFonts w:ascii="Arial" w:hAnsi="Arial" w:cs="Arial"/>
          <w:bCs/>
        </w:rPr>
        <w:t>Berdasarkan latar belakang yang telah diuraikan diatas, maka penulis merumuskan masalah dalam penelitian ini adalah “apakah ada hubungan kondisi fisik rumah dengan  terjadinya penyakit ISPA di Kelurahan BP.Nauli Kecamatan Siantar Marihat”</w:t>
      </w:r>
      <w:r>
        <w:rPr>
          <w:rFonts w:ascii="Arial" w:hAnsi="Arial" w:cs="Arial"/>
          <w:bCs/>
        </w:rPr>
        <w:t xml:space="preserve"> ?</w:t>
      </w:r>
    </w:p>
    <w:p w:rsidR="00CD4C41" w:rsidRDefault="00CD4C41" w:rsidP="00CD4C41">
      <w:pPr>
        <w:spacing w:after="0" w:line="480" w:lineRule="auto"/>
        <w:ind w:firstLine="720"/>
        <w:jc w:val="both"/>
        <w:rPr>
          <w:rFonts w:ascii="Arial" w:hAnsi="Arial" w:cs="Arial"/>
          <w:bCs/>
        </w:rPr>
      </w:pPr>
    </w:p>
    <w:p w:rsidR="00CD4C41" w:rsidRPr="001E5EFB" w:rsidRDefault="00CD4C41" w:rsidP="00CD4C41">
      <w:pPr>
        <w:spacing w:after="0" w:line="480" w:lineRule="auto"/>
        <w:jc w:val="both"/>
        <w:rPr>
          <w:rFonts w:ascii="Arial" w:hAnsi="Arial" w:cs="Arial"/>
          <w:bCs/>
        </w:rPr>
      </w:pPr>
      <w:r w:rsidRPr="0056156B">
        <w:rPr>
          <w:rFonts w:ascii="Arial" w:hAnsi="Arial" w:cs="Arial"/>
          <w:b/>
          <w:bCs/>
          <w:sz w:val="24"/>
          <w:szCs w:val="24"/>
        </w:rPr>
        <w:t>C. Tujuan Penelitian</w:t>
      </w:r>
    </w:p>
    <w:p w:rsidR="00CD4C41" w:rsidRPr="0056156B" w:rsidRDefault="00CD4C41" w:rsidP="00CD4C41">
      <w:pPr>
        <w:spacing w:after="0" w:line="480" w:lineRule="auto"/>
        <w:jc w:val="both"/>
        <w:rPr>
          <w:rFonts w:ascii="Arial" w:hAnsi="Arial" w:cs="Arial"/>
          <w:b/>
          <w:bCs/>
          <w:sz w:val="24"/>
          <w:szCs w:val="24"/>
        </w:rPr>
      </w:pPr>
      <w:r>
        <w:rPr>
          <w:rFonts w:ascii="Arial" w:hAnsi="Arial" w:cs="Arial"/>
          <w:b/>
          <w:bCs/>
          <w:sz w:val="24"/>
          <w:szCs w:val="24"/>
        </w:rPr>
        <w:t xml:space="preserve">1. </w:t>
      </w:r>
      <w:r w:rsidRPr="0056156B">
        <w:rPr>
          <w:rFonts w:ascii="Arial" w:hAnsi="Arial" w:cs="Arial"/>
          <w:b/>
          <w:bCs/>
          <w:sz w:val="24"/>
          <w:szCs w:val="24"/>
        </w:rPr>
        <w:t>Tujuan Umum</w:t>
      </w:r>
    </w:p>
    <w:p w:rsidR="00CD4C41" w:rsidRDefault="00CD4C41" w:rsidP="00CD4C41">
      <w:pPr>
        <w:spacing w:line="360" w:lineRule="auto"/>
        <w:jc w:val="both"/>
        <w:rPr>
          <w:rFonts w:ascii="Arial" w:hAnsi="Arial" w:cs="Arial"/>
          <w:bCs/>
        </w:rPr>
      </w:pPr>
      <w:r w:rsidRPr="00FF0B03">
        <w:rPr>
          <w:rFonts w:ascii="Times New Roman" w:hAnsi="Times New Roman" w:cs="Times New Roman"/>
          <w:bCs/>
          <w:sz w:val="24"/>
          <w:szCs w:val="24"/>
        </w:rPr>
        <w:tab/>
      </w:r>
      <w:r>
        <w:rPr>
          <w:rFonts w:ascii="Arial" w:hAnsi="Arial" w:cs="Arial"/>
          <w:bCs/>
        </w:rPr>
        <w:t>Untuk mengetahui hubungan</w:t>
      </w:r>
      <w:r w:rsidRPr="0056156B">
        <w:rPr>
          <w:rFonts w:ascii="Arial" w:hAnsi="Arial" w:cs="Arial"/>
          <w:bCs/>
        </w:rPr>
        <w:t xml:space="preserve"> kondisi fisik rumah terhadap timbulnya penyakit ISPA di Kelurahan BP.Nauli Kecamatan Siantar Mariha</w:t>
      </w:r>
      <w:r>
        <w:rPr>
          <w:rFonts w:ascii="Arial" w:hAnsi="Arial" w:cs="Arial"/>
          <w:bCs/>
        </w:rPr>
        <w:t>t</w:t>
      </w:r>
    </w:p>
    <w:p w:rsidR="00CD4C41" w:rsidRPr="00FE2D64" w:rsidRDefault="00CD4C41" w:rsidP="00CD4C41">
      <w:pPr>
        <w:spacing w:after="0" w:line="480" w:lineRule="auto"/>
        <w:jc w:val="both"/>
        <w:rPr>
          <w:rFonts w:ascii="Arial" w:hAnsi="Arial" w:cs="Arial"/>
          <w:bCs/>
        </w:rPr>
      </w:pPr>
      <w:r>
        <w:rPr>
          <w:rFonts w:ascii="Arial" w:hAnsi="Arial" w:cs="Arial"/>
          <w:b/>
          <w:bCs/>
          <w:sz w:val="24"/>
          <w:szCs w:val="24"/>
        </w:rPr>
        <w:lastRenderedPageBreak/>
        <w:t xml:space="preserve">2. </w:t>
      </w:r>
      <w:r w:rsidRPr="0056156B">
        <w:rPr>
          <w:rFonts w:ascii="Arial" w:hAnsi="Arial" w:cs="Arial"/>
          <w:b/>
          <w:bCs/>
          <w:sz w:val="24"/>
          <w:szCs w:val="24"/>
        </w:rPr>
        <w:t>Tujuan Khusus</w:t>
      </w:r>
    </w:p>
    <w:p w:rsidR="00CD4C41" w:rsidRDefault="00CD4C41" w:rsidP="00CD4C41">
      <w:pPr>
        <w:spacing w:after="0" w:line="360" w:lineRule="auto"/>
        <w:jc w:val="both"/>
        <w:rPr>
          <w:rFonts w:ascii="Arial" w:hAnsi="Arial" w:cs="Arial"/>
          <w:bCs/>
        </w:rPr>
      </w:pPr>
      <w:r>
        <w:rPr>
          <w:rFonts w:ascii="Arial" w:hAnsi="Arial" w:cs="Arial"/>
          <w:bCs/>
        </w:rPr>
        <w:t xml:space="preserve">1. </w:t>
      </w:r>
      <w:r w:rsidRPr="00C14CC3">
        <w:rPr>
          <w:rFonts w:ascii="Arial" w:hAnsi="Arial" w:cs="Arial"/>
          <w:bCs/>
        </w:rPr>
        <w:t>Untuk me</w:t>
      </w:r>
      <w:r>
        <w:rPr>
          <w:rFonts w:ascii="Arial" w:hAnsi="Arial" w:cs="Arial"/>
          <w:bCs/>
        </w:rPr>
        <w:t>ngetahui tingkat kondisi fisik rumah di Kelurahan BP.Nauli</w:t>
      </w:r>
    </w:p>
    <w:p w:rsidR="00CD4C41" w:rsidRDefault="00CD4C41" w:rsidP="00CD4C41">
      <w:pPr>
        <w:spacing w:after="0" w:line="360" w:lineRule="auto"/>
        <w:jc w:val="both"/>
        <w:rPr>
          <w:rFonts w:ascii="Arial" w:hAnsi="Arial" w:cs="Arial"/>
          <w:bCs/>
        </w:rPr>
      </w:pPr>
      <w:r>
        <w:rPr>
          <w:rFonts w:ascii="Arial" w:hAnsi="Arial" w:cs="Arial"/>
          <w:bCs/>
        </w:rPr>
        <w:t xml:space="preserve">    </w:t>
      </w:r>
      <w:r w:rsidRPr="00C14CC3">
        <w:rPr>
          <w:rFonts w:ascii="Arial" w:hAnsi="Arial" w:cs="Arial"/>
          <w:bCs/>
        </w:rPr>
        <w:t>Kecamatan Siantar Marihat</w:t>
      </w:r>
    </w:p>
    <w:p w:rsidR="00CD4C41" w:rsidRDefault="00CD4C41" w:rsidP="00CD4C41">
      <w:pPr>
        <w:spacing w:after="0" w:line="360" w:lineRule="auto"/>
        <w:jc w:val="both"/>
        <w:rPr>
          <w:rFonts w:ascii="Arial" w:hAnsi="Arial" w:cs="Arial"/>
          <w:bCs/>
        </w:rPr>
      </w:pPr>
      <w:r>
        <w:rPr>
          <w:rFonts w:ascii="Arial" w:hAnsi="Arial" w:cs="Arial"/>
          <w:bCs/>
        </w:rPr>
        <w:t>2. Untuk mengetahui tingkat penyakit ISPA</w:t>
      </w:r>
      <w:r w:rsidRPr="00A0133F">
        <w:rPr>
          <w:rFonts w:ascii="Arial" w:hAnsi="Arial" w:cs="Arial"/>
          <w:bCs/>
        </w:rPr>
        <w:t xml:space="preserve"> </w:t>
      </w:r>
      <w:r>
        <w:rPr>
          <w:rFonts w:ascii="Arial" w:hAnsi="Arial" w:cs="Arial"/>
          <w:bCs/>
        </w:rPr>
        <w:t>di Kelurahan BP.Nauli Kecamatan</w:t>
      </w:r>
    </w:p>
    <w:p w:rsidR="00CD4C41" w:rsidRPr="00C14CC3" w:rsidRDefault="00CD4C41" w:rsidP="00CD4C41">
      <w:pPr>
        <w:spacing w:after="0" w:line="360" w:lineRule="auto"/>
        <w:jc w:val="both"/>
        <w:rPr>
          <w:rFonts w:ascii="Arial" w:hAnsi="Arial" w:cs="Arial"/>
          <w:bCs/>
        </w:rPr>
      </w:pPr>
      <w:r>
        <w:rPr>
          <w:rFonts w:ascii="Arial" w:hAnsi="Arial" w:cs="Arial"/>
          <w:bCs/>
        </w:rPr>
        <w:t xml:space="preserve">    </w:t>
      </w:r>
      <w:r w:rsidRPr="00C14CC3">
        <w:rPr>
          <w:rFonts w:ascii="Arial" w:hAnsi="Arial" w:cs="Arial"/>
          <w:bCs/>
        </w:rPr>
        <w:t>Siantar Marihat</w:t>
      </w:r>
    </w:p>
    <w:p w:rsidR="00CD4C41" w:rsidRDefault="00CD4C41" w:rsidP="00CD4C41">
      <w:pPr>
        <w:spacing w:after="0" w:line="360" w:lineRule="auto"/>
        <w:jc w:val="both"/>
        <w:rPr>
          <w:rFonts w:ascii="Arial" w:hAnsi="Arial" w:cs="Arial"/>
          <w:bCs/>
        </w:rPr>
      </w:pPr>
      <w:r>
        <w:rPr>
          <w:rFonts w:ascii="Arial" w:hAnsi="Arial" w:cs="Arial"/>
          <w:bCs/>
        </w:rPr>
        <w:t>3. Untuk mengetahui hubungan tingkat kondisi fisik rumah dan tingkat penyakit</w:t>
      </w:r>
    </w:p>
    <w:p w:rsidR="00CD4C41" w:rsidRPr="00C14CC3" w:rsidRDefault="00CD4C41" w:rsidP="00CD4C41">
      <w:pPr>
        <w:spacing w:line="360" w:lineRule="auto"/>
        <w:jc w:val="both"/>
        <w:rPr>
          <w:rFonts w:ascii="Arial" w:hAnsi="Arial" w:cs="Arial"/>
          <w:bCs/>
        </w:rPr>
      </w:pPr>
      <w:r>
        <w:rPr>
          <w:rFonts w:ascii="Arial" w:hAnsi="Arial" w:cs="Arial"/>
          <w:bCs/>
        </w:rPr>
        <w:t xml:space="preserve">    ISPA</w:t>
      </w:r>
      <w:r w:rsidRPr="00A0133F">
        <w:rPr>
          <w:rFonts w:ascii="Arial" w:hAnsi="Arial" w:cs="Arial"/>
          <w:bCs/>
        </w:rPr>
        <w:t xml:space="preserve"> </w:t>
      </w:r>
      <w:r w:rsidRPr="00C14CC3">
        <w:rPr>
          <w:rFonts w:ascii="Arial" w:hAnsi="Arial" w:cs="Arial"/>
          <w:bCs/>
        </w:rPr>
        <w:t>di Kelurahan BP.Nauli Kecamatan Siantar Marihat</w:t>
      </w:r>
    </w:p>
    <w:p w:rsidR="00CD4C41" w:rsidRPr="009872A2" w:rsidRDefault="00CD4C41" w:rsidP="00CD4C41">
      <w:pPr>
        <w:spacing w:after="0" w:line="360" w:lineRule="auto"/>
        <w:jc w:val="both"/>
        <w:rPr>
          <w:rFonts w:ascii="Arial" w:hAnsi="Arial" w:cs="Arial"/>
          <w:bCs/>
        </w:rPr>
      </w:pPr>
    </w:p>
    <w:p w:rsidR="00CD4C41" w:rsidRPr="000F0893" w:rsidRDefault="00CD4C41" w:rsidP="00CD4C41">
      <w:pPr>
        <w:spacing w:after="0" w:line="480" w:lineRule="auto"/>
        <w:jc w:val="both"/>
        <w:rPr>
          <w:rFonts w:ascii="Arial" w:hAnsi="Arial" w:cs="Arial"/>
          <w:bCs/>
        </w:rPr>
      </w:pPr>
      <w:r w:rsidRPr="000F0893">
        <w:rPr>
          <w:rFonts w:ascii="Arial" w:hAnsi="Arial" w:cs="Arial"/>
          <w:b/>
          <w:bCs/>
          <w:sz w:val="24"/>
          <w:szCs w:val="24"/>
        </w:rPr>
        <w:t>D. Manfaat Penelitian</w:t>
      </w:r>
    </w:p>
    <w:p w:rsidR="00CD4C41" w:rsidRDefault="00CD4C41" w:rsidP="00CD4C41">
      <w:pPr>
        <w:spacing w:after="0" w:line="480" w:lineRule="auto"/>
        <w:jc w:val="both"/>
        <w:rPr>
          <w:rFonts w:ascii="Arial" w:hAnsi="Arial" w:cs="Arial"/>
          <w:b/>
          <w:bCs/>
          <w:sz w:val="24"/>
          <w:szCs w:val="24"/>
        </w:rPr>
      </w:pPr>
      <w:r>
        <w:rPr>
          <w:rFonts w:ascii="Arial" w:hAnsi="Arial" w:cs="Arial"/>
          <w:b/>
          <w:bCs/>
          <w:sz w:val="24"/>
          <w:szCs w:val="24"/>
        </w:rPr>
        <w:t xml:space="preserve">1. </w:t>
      </w:r>
      <w:r w:rsidRPr="0056156B">
        <w:rPr>
          <w:rFonts w:ascii="Arial" w:hAnsi="Arial" w:cs="Arial"/>
          <w:b/>
          <w:bCs/>
          <w:sz w:val="24"/>
          <w:szCs w:val="24"/>
        </w:rPr>
        <w:t>Bagi Penulis</w:t>
      </w:r>
    </w:p>
    <w:p w:rsidR="00CD4C41" w:rsidRPr="008A35BD" w:rsidRDefault="00CD4C41" w:rsidP="00CD4C41">
      <w:pPr>
        <w:spacing w:after="0" w:line="360" w:lineRule="auto"/>
        <w:jc w:val="both"/>
        <w:rPr>
          <w:rFonts w:ascii="Arial" w:hAnsi="Arial" w:cs="Arial"/>
          <w:b/>
          <w:bCs/>
          <w:sz w:val="24"/>
          <w:szCs w:val="24"/>
        </w:rPr>
      </w:pPr>
      <w:r>
        <w:rPr>
          <w:rFonts w:ascii="Arial" w:hAnsi="Arial" w:cs="Arial"/>
          <w:b/>
          <w:bCs/>
          <w:sz w:val="24"/>
          <w:szCs w:val="24"/>
        </w:rPr>
        <w:t xml:space="preserve">         </w:t>
      </w:r>
      <w:r w:rsidRPr="0056156B">
        <w:rPr>
          <w:rFonts w:ascii="Arial" w:hAnsi="Arial" w:cs="Arial"/>
          <w:bCs/>
        </w:rPr>
        <w:t>Menambah wawasan, pengetahuan dan pengalaman penulis dalam bidang sanitasi khususnya mengenai kondisi rumah yang dapat mempengaruhi tingginya penyakit Infeksi Saluran Pernapasan Akut (ISPA).</w:t>
      </w:r>
    </w:p>
    <w:p w:rsidR="00CD4C41" w:rsidRPr="0056156B" w:rsidRDefault="00CD4C41" w:rsidP="00CD4C41">
      <w:pPr>
        <w:spacing w:after="0" w:line="480" w:lineRule="auto"/>
        <w:jc w:val="both"/>
        <w:rPr>
          <w:rFonts w:ascii="Arial" w:hAnsi="Arial" w:cs="Arial"/>
          <w:b/>
          <w:bCs/>
          <w:sz w:val="24"/>
          <w:szCs w:val="24"/>
        </w:rPr>
      </w:pPr>
      <w:r>
        <w:rPr>
          <w:rFonts w:ascii="Arial" w:hAnsi="Arial" w:cs="Arial"/>
          <w:b/>
          <w:bCs/>
          <w:sz w:val="24"/>
          <w:szCs w:val="24"/>
        </w:rPr>
        <w:t xml:space="preserve">2. </w:t>
      </w:r>
      <w:r w:rsidRPr="0056156B">
        <w:rPr>
          <w:rFonts w:ascii="Arial" w:hAnsi="Arial" w:cs="Arial"/>
          <w:b/>
          <w:bCs/>
          <w:sz w:val="24"/>
          <w:szCs w:val="24"/>
        </w:rPr>
        <w:t>Bagi Masyarakat</w:t>
      </w:r>
    </w:p>
    <w:p w:rsidR="00CD4C41" w:rsidRPr="0056156B" w:rsidRDefault="00CD4C41" w:rsidP="00CD4C41">
      <w:pPr>
        <w:spacing w:after="0" w:line="360" w:lineRule="auto"/>
        <w:jc w:val="both"/>
        <w:rPr>
          <w:rFonts w:ascii="Arial" w:hAnsi="Arial" w:cs="Arial"/>
          <w:bCs/>
        </w:rPr>
      </w:pPr>
      <w:r w:rsidRPr="00FF0B03">
        <w:rPr>
          <w:rFonts w:ascii="Times New Roman" w:hAnsi="Times New Roman" w:cs="Times New Roman"/>
          <w:bCs/>
          <w:sz w:val="24"/>
          <w:szCs w:val="24"/>
        </w:rPr>
        <w:t xml:space="preserve">        </w:t>
      </w:r>
      <w:r w:rsidRPr="0056156B">
        <w:rPr>
          <w:rFonts w:ascii="Arial" w:hAnsi="Arial" w:cs="Arial"/>
          <w:bCs/>
        </w:rPr>
        <w:t xml:space="preserve"> Sebagai masukan dan gambaran agar masyarakat mengetahui pentingnya kesehatan dan menambah pengetahuan mengenai rumah sehat.</w:t>
      </w:r>
    </w:p>
    <w:p w:rsidR="00CD4C41" w:rsidRPr="0056156B" w:rsidRDefault="00CD4C41" w:rsidP="00CD4C41">
      <w:pPr>
        <w:spacing w:after="0" w:line="480" w:lineRule="auto"/>
        <w:jc w:val="both"/>
        <w:rPr>
          <w:rFonts w:ascii="Arial" w:hAnsi="Arial" w:cs="Arial"/>
          <w:b/>
          <w:bCs/>
          <w:sz w:val="24"/>
          <w:szCs w:val="24"/>
        </w:rPr>
      </w:pPr>
      <w:r>
        <w:rPr>
          <w:rFonts w:ascii="Arial" w:hAnsi="Arial" w:cs="Arial"/>
          <w:b/>
          <w:bCs/>
          <w:sz w:val="24"/>
          <w:szCs w:val="24"/>
        </w:rPr>
        <w:t xml:space="preserve">3. </w:t>
      </w:r>
      <w:r w:rsidRPr="0056156B">
        <w:rPr>
          <w:rFonts w:ascii="Arial" w:hAnsi="Arial" w:cs="Arial"/>
          <w:b/>
          <w:bCs/>
          <w:sz w:val="24"/>
          <w:szCs w:val="24"/>
        </w:rPr>
        <w:t>Bagi Institusi</w:t>
      </w:r>
    </w:p>
    <w:p w:rsidR="00CD4C41" w:rsidRPr="0056156B" w:rsidRDefault="00CD4C41" w:rsidP="00CD4C41">
      <w:pPr>
        <w:spacing w:line="360" w:lineRule="auto"/>
        <w:jc w:val="both"/>
        <w:rPr>
          <w:rFonts w:ascii="Arial" w:hAnsi="Arial" w:cs="Arial"/>
          <w:bCs/>
        </w:rPr>
      </w:pPr>
      <w:r w:rsidRPr="00FF0B03">
        <w:rPr>
          <w:rFonts w:ascii="Times New Roman" w:hAnsi="Times New Roman" w:cs="Times New Roman"/>
          <w:b/>
          <w:bCs/>
          <w:sz w:val="24"/>
          <w:szCs w:val="24"/>
        </w:rPr>
        <w:t xml:space="preserve">          </w:t>
      </w:r>
      <w:r w:rsidRPr="0056156B">
        <w:rPr>
          <w:rFonts w:ascii="Arial" w:hAnsi="Arial" w:cs="Arial"/>
          <w:bCs/>
        </w:rPr>
        <w:t>Untuk menambah bahan bacaan bagi mahasiswa Jurusan Kesehatan Lingkungan tentang kondisi fisik rumah yang berpengaruh buruk terhadap tingginya penyakit ISPA (Infeksi Saluran Pernapasan Akut) dan masukan bagi peneliti yang berminat untuk melakukan penelitian lebih lanjut.</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CD4C41" w:rsidRDefault="00CD4C41" w:rsidP="00CD4C41">
      <w:pPr>
        <w:spacing w:after="0" w:line="360" w:lineRule="auto"/>
        <w:jc w:val="center"/>
        <w:rPr>
          <w:rFonts w:ascii="Arial" w:hAnsi="Arial" w:cs="Arial"/>
          <w:b/>
          <w:sz w:val="24"/>
          <w:szCs w:val="24"/>
        </w:rPr>
      </w:pPr>
      <w:r w:rsidRPr="00CD4C41">
        <w:rPr>
          <w:rFonts w:ascii="Arial" w:hAnsi="Arial" w:cs="Arial"/>
          <w:b/>
          <w:sz w:val="24"/>
          <w:szCs w:val="24"/>
        </w:rPr>
        <w:lastRenderedPageBreak/>
        <w:t>BAB II</w:t>
      </w:r>
    </w:p>
    <w:p w:rsidR="00CD4C41" w:rsidRPr="00CD4C41" w:rsidRDefault="00CD4C41" w:rsidP="00CD4C41">
      <w:pPr>
        <w:spacing w:after="0" w:line="360" w:lineRule="auto"/>
        <w:jc w:val="center"/>
        <w:rPr>
          <w:rFonts w:ascii="Arial" w:hAnsi="Arial" w:cs="Arial"/>
          <w:b/>
          <w:sz w:val="24"/>
          <w:szCs w:val="24"/>
        </w:rPr>
      </w:pPr>
      <w:r w:rsidRPr="00CD4C41">
        <w:rPr>
          <w:rFonts w:ascii="Arial" w:hAnsi="Arial" w:cs="Arial"/>
          <w:b/>
          <w:sz w:val="24"/>
          <w:szCs w:val="24"/>
        </w:rPr>
        <w:t>TINJAUAN PUSTAKA</w:t>
      </w:r>
    </w:p>
    <w:p w:rsidR="00CD4C41" w:rsidRPr="00CD4C41" w:rsidRDefault="00CD4C41" w:rsidP="00CD4C41">
      <w:pPr>
        <w:spacing w:after="0" w:line="360" w:lineRule="auto"/>
        <w:jc w:val="center"/>
        <w:rPr>
          <w:rFonts w:ascii="Arial" w:hAnsi="Arial" w:cs="Arial"/>
          <w:b/>
          <w:sz w:val="24"/>
          <w:szCs w:val="24"/>
        </w:rPr>
      </w:pPr>
    </w:p>
    <w:p w:rsidR="00CD4C41" w:rsidRPr="00CD4C41" w:rsidRDefault="00CD4C41" w:rsidP="00CD4C41">
      <w:pPr>
        <w:spacing w:after="0" w:line="480" w:lineRule="auto"/>
        <w:rPr>
          <w:rFonts w:ascii="Arial" w:hAnsi="Arial" w:cs="Arial"/>
          <w:b/>
          <w:sz w:val="24"/>
          <w:szCs w:val="24"/>
        </w:rPr>
      </w:pPr>
      <w:r w:rsidRPr="00CD4C41">
        <w:rPr>
          <w:rFonts w:ascii="Arial" w:hAnsi="Arial" w:cs="Arial"/>
          <w:b/>
          <w:sz w:val="24"/>
          <w:szCs w:val="24"/>
        </w:rPr>
        <w:t>A. Infeksi Saluran Pernapasan Akut (ISPA)</w:t>
      </w:r>
    </w:p>
    <w:p w:rsidR="00CD4C41" w:rsidRPr="00CD4C41" w:rsidRDefault="00CD4C41" w:rsidP="00CD4C41">
      <w:pPr>
        <w:spacing w:after="0" w:line="360" w:lineRule="auto"/>
        <w:jc w:val="both"/>
        <w:rPr>
          <w:rFonts w:ascii="Arial" w:hAnsi="Arial" w:cs="Arial"/>
          <w:sz w:val="24"/>
          <w:szCs w:val="24"/>
        </w:rPr>
      </w:pPr>
      <w:r w:rsidRPr="00CD4C41">
        <w:rPr>
          <w:rFonts w:ascii="Arial" w:hAnsi="Arial" w:cs="Arial"/>
          <w:sz w:val="24"/>
          <w:szCs w:val="24"/>
        </w:rPr>
        <w:t>1. Pengertian ISPA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Infeksi Saluran Pernapasan Akut (ISPA) adalah terjadinya infeksi yang parah pada bagian sinus, tenggorokan, saluran udara, atau paru-paru. Sehingga infeksi yang terjadi lebih sering disebabkan oleh virus meski bakteri juga bisa menyebabkan kondisi ini (Alodokter, 2014). ISPA adalah infeksi saluran pernapasan yang berlangsung sampai 14 hari yang dapat ditularkan melalui air ludah, darah, bersin maupun pernapasan yang mengandung kuman yang terhirup oleh orang sehat (Depkes RI, 2012).</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Dapat disimpulkan ISPA adalah suatu penyakit pada pernapasan yang telah akut dan berlangsung selama kurang lebih 14 hari. Penyakit ini menyerang saluran pernapasan atas dan bawah. Gejala pertama dari ISPA pada umumnya adalah sering bersin, hidung tersumbat atau berair, paru-paru terasa terhambat, batuk-batuk, tenggorokan sakit, kerap merasa kelelahan dan timbul demam serta tubuh terasa sakit.</w:t>
      </w:r>
    </w:p>
    <w:p w:rsidR="00CD4C41" w:rsidRPr="00CD4C41" w:rsidRDefault="00CD4C41" w:rsidP="00CD4C41">
      <w:pPr>
        <w:spacing w:after="0" w:line="360" w:lineRule="auto"/>
        <w:jc w:val="both"/>
        <w:rPr>
          <w:rFonts w:ascii="Arial" w:hAnsi="Arial" w:cs="Arial"/>
          <w:b/>
          <w:sz w:val="24"/>
          <w:szCs w:val="24"/>
        </w:rPr>
      </w:pPr>
    </w:p>
    <w:p w:rsidR="00CD4C41" w:rsidRPr="00CD4C41" w:rsidRDefault="00CD4C41" w:rsidP="00CD4C41">
      <w:pPr>
        <w:spacing w:after="0" w:line="360" w:lineRule="auto"/>
        <w:jc w:val="both"/>
        <w:rPr>
          <w:rFonts w:ascii="Arial" w:hAnsi="Arial" w:cs="Arial"/>
          <w:sz w:val="24"/>
          <w:szCs w:val="24"/>
        </w:rPr>
      </w:pPr>
      <w:r w:rsidRPr="00CD4C41">
        <w:rPr>
          <w:rFonts w:ascii="Arial" w:hAnsi="Arial" w:cs="Arial"/>
          <w:sz w:val="24"/>
          <w:szCs w:val="24"/>
        </w:rPr>
        <w:t>2.  Etiologi ISPA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Etiologi Infeksi Saluran Pernapasan Akut (ISPA)  terdiri atas bakteri, virus dan ricketsia yang jumlahnya lebih dari 300 macam. Bakteri penyebab ISPA antara lain genus streptokokus, stafilokokus, pneumokokus, hemofilus, bordotella dan karinebakterium. Virus penyebabnya antara lain golongan miksovirus, adenovirus, koronavirus, psikornavirus, mikoplasma dan herpesvirus. Sekitar 90-95% penyakit ISPA disebabkan oleh virus. </w:t>
      </w:r>
    </w:p>
    <w:p w:rsidR="00CD4C41" w:rsidRPr="00CD4C41" w:rsidRDefault="00CD4C41" w:rsidP="00CD4C41">
      <w:pPr>
        <w:spacing w:after="0" w:line="360" w:lineRule="auto"/>
        <w:jc w:val="both"/>
        <w:rPr>
          <w:rFonts w:ascii="Arial" w:hAnsi="Arial" w:cs="Arial"/>
          <w:sz w:val="24"/>
          <w:szCs w:val="24"/>
        </w:rPr>
      </w:pPr>
    </w:p>
    <w:p w:rsidR="00CD4C41" w:rsidRPr="00CD4C41" w:rsidRDefault="00CD4C41" w:rsidP="00CD4C41">
      <w:pPr>
        <w:spacing w:after="0" w:line="360" w:lineRule="auto"/>
        <w:jc w:val="both"/>
        <w:rPr>
          <w:rFonts w:ascii="Arial" w:hAnsi="Arial" w:cs="Arial"/>
          <w:sz w:val="24"/>
          <w:szCs w:val="24"/>
        </w:rPr>
      </w:pPr>
      <w:r w:rsidRPr="00CD4C41">
        <w:rPr>
          <w:rFonts w:ascii="Arial" w:hAnsi="Arial" w:cs="Arial"/>
          <w:sz w:val="24"/>
          <w:szCs w:val="24"/>
        </w:rPr>
        <w:t>3. Gejala ISPA</w:t>
      </w:r>
    </w:p>
    <w:p w:rsidR="00CD4C41" w:rsidRPr="00CD4C41" w:rsidRDefault="00CD4C41" w:rsidP="00CD4C41">
      <w:pPr>
        <w:spacing w:after="0" w:line="360" w:lineRule="auto"/>
        <w:jc w:val="both"/>
        <w:rPr>
          <w:rFonts w:ascii="Arial" w:hAnsi="Arial" w:cs="Arial"/>
          <w:sz w:val="24"/>
          <w:szCs w:val="24"/>
        </w:rPr>
      </w:pPr>
      <w:r w:rsidRPr="00CD4C41">
        <w:rPr>
          <w:rFonts w:ascii="Arial" w:hAnsi="Arial" w:cs="Arial"/>
          <w:sz w:val="24"/>
          <w:szCs w:val="24"/>
        </w:rPr>
        <w:t xml:space="preserve">        </w:t>
      </w:r>
      <w:r w:rsidRPr="00CD4C41">
        <w:rPr>
          <w:rFonts w:ascii="Arial" w:hAnsi="Arial" w:cs="Arial"/>
        </w:rPr>
        <w:t xml:space="preserve">Gejala infeksi saluran pernapasan yang paling umum adalah batuk. Meski begitu, gejala yang berbeda juga dapat menyertai masing-masing infeksi saluran pernapasan seperti Infeksi  saluran pernafasan atas pada umumnya memiliki gejala berupa hidung tersumbat. Infeksi saluran pernafasan bagian bawah memberikan beberapa tanda lainnya seperti nafas cepat dan ratraksi dada. Hal </w:t>
      </w:r>
      <w:r w:rsidRPr="00CD4C41">
        <w:rPr>
          <w:rFonts w:ascii="Arial" w:hAnsi="Arial" w:cs="Arial"/>
        </w:rPr>
        <w:lastRenderedPageBreak/>
        <w:t>ini disebabkan karena menurunnya sistem imun atau daya tahan tubuh. Pada stadium awal gejalanya berupa panas, gatal terasa dalam hidung yang kemudian diikuti dengan bersin secara terus-menerus, hidung tersumbat disertai dengan ingus encer serta nyeri pada kepala dan demam. Permukaan mukosa hidung tampak merah dan membengkak. Infeksi lebih lanjut membuat secret menjadi kental dan terjadi sumbatan pada hidung. Komplikasi yang mungkin terjadi adalah sinusitis, farangitis, infeksi telinga tengah hingga bronchitis dan pneumonia (radang paru).</w:t>
      </w:r>
    </w:p>
    <w:p w:rsidR="00CD4C41" w:rsidRPr="00CD4C41" w:rsidRDefault="00CD4C41" w:rsidP="00CD4C41">
      <w:pPr>
        <w:spacing w:after="0" w:line="360" w:lineRule="auto"/>
        <w:jc w:val="both"/>
        <w:rPr>
          <w:rFonts w:ascii="Arial" w:hAnsi="Arial" w:cs="Arial"/>
        </w:rPr>
      </w:pPr>
    </w:p>
    <w:p w:rsidR="00CD4C41" w:rsidRPr="00CD4C41" w:rsidRDefault="00CD4C41" w:rsidP="00CD4C41">
      <w:pPr>
        <w:spacing w:after="0" w:line="360" w:lineRule="auto"/>
        <w:jc w:val="both"/>
        <w:rPr>
          <w:rFonts w:ascii="Arial" w:hAnsi="Arial" w:cs="Arial"/>
          <w:sz w:val="24"/>
          <w:szCs w:val="24"/>
        </w:rPr>
      </w:pPr>
      <w:r w:rsidRPr="00CD4C41">
        <w:rPr>
          <w:rFonts w:ascii="Arial" w:hAnsi="Arial" w:cs="Arial"/>
          <w:sz w:val="24"/>
          <w:szCs w:val="24"/>
        </w:rPr>
        <w:t xml:space="preserve">4. Klasifikasi ISPA </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Klasifikasi menurut derajat keparahannya, ISPA dapat dibagi menjadi  3 golongan yaitu :</w:t>
      </w:r>
    </w:p>
    <w:p w:rsidR="00CD4C41" w:rsidRPr="00CD4C41" w:rsidRDefault="00CD4C41" w:rsidP="00CD4C41">
      <w:pPr>
        <w:spacing w:after="0" w:line="360" w:lineRule="auto"/>
        <w:jc w:val="both"/>
        <w:rPr>
          <w:rFonts w:ascii="Arial" w:hAnsi="Arial" w:cs="Arial"/>
        </w:rPr>
      </w:pPr>
      <w:r w:rsidRPr="00CD4C41">
        <w:rPr>
          <w:rFonts w:ascii="Arial" w:hAnsi="Arial" w:cs="Arial"/>
        </w:rPr>
        <w:t>1. ISPA ringan bukan pneumonia</w:t>
      </w:r>
    </w:p>
    <w:p w:rsidR="00CD4C41" w:rsidRPr="00CD4C41" w:rsidRDefault="00CD4C41" w:rsidP="00CD4C41">
      <w:pPr>
        <w:spacing w:after="0" w:line="360" w:lineRule="auto"/>
        <w:jc w:val="both"/>
        <w:rPr>
          <w:rFonts w:ascii="Arial" w:hAnsi="Arial" w:cs="Arial"/>
        </w:rPr>
      </w:pPr>
      <w:r w:rsidRPr="00CD4C41">
        <w:rPr>
          <w:rFonts w:ascii="Arial" w:hAnsi="Arial" w:cs="Arial"/>
        </w:rPr>
        <w:t>2. ISPA sedang, pneumonia</w:t>
      </w:r>
    </w:p>
    <w:p w:rsidR="00CD4C41" w:rsidRPr="00CD4C41" w:rsidRDefault="00CD4C41" w:rsidP="00CD4C41">
      <w:pPr>
        <w:spacing w:after="0" w:line="360" w:lineRule="auto"/>
        <w:jc w:val="both"/>
        <w:rPr>
          <w:rFonts w:ascii="Arial" w:hAnsi="Arial" w:cs="Arial"/>
        </w:rPr>
      </w:pPr>
      <w:r w:rsidRPr="00CD4C41">
        <w:rPr>
          <w:rFonts w:ascii="Arial" w:hAnsi="Arial" w:cs="Arial"/>
        </w:rPr>
        <w:t>3. ISPA berat, pneumonia berat</w:t>
      </w:r>
    </w:p>
    <w:p w:rsidR="00CD4C41" w:rsidRPr="00CD4C41" w:rsidRDefault="00CD4C41" w:rsidP="00CD4C41">
      <w:pPr>
        <w:spacing w:after="0" w:line="360" w:lineRule="auto"/>
        <w:jc w:val="both"/>
        <w:rPr>
          <w:rFonts w:ascii="Arial" w:hAnsi="Arial" w:cs="Arial"/>
        </w:rPr>
      </w:pPr>
    </w:p>
    <w:p w:rsidR="00CD4C41" w:rsidRPr="00CD4C41" w:rsidRDefault="00CD4C41" w:rsidP="00CD4C41">
      <w:pPr>
        <w:spacing w:after="0" w:line="360" w:lineRule="auto"/>
        <w:jc w:val="both"/>
        <w:rPr>
          <w:rFonts w:ascii="Arial" w:hAnsi="Arial" w:cs="Arial"/>
        </w:rPr>
      </w:pPr>
      <w:r w:rsidRPr="00CD4C41">
        <w:rPr>
          <w:rFonts w:ascii="Arial" w:hAnsi="Arial" w:cs="Arial"/>
        </w:rPr>
        <w:t>A. Gejala ISPA ringan</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Seseorang dinyatakan menderita ISPA ringan jika ditemukan gejala sebagai berikut :</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1. Batuk </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2. Serak, yaitu bersuara parau pada waktu mengeluarkan suara (misalnya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pada waktu berbicara)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3. Pilek yaitu mengeluarkan lendir atau ingus dari lubang</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4. Panas atau demam, suhu badan lebih dari 37</w:t>
      </w:r>
      <w:r w:rsidRPr="00CD4C41">
        <w:rPr>
          <w:rFonts w:ascii="Arial" w:hAnsi="Arial" w:cs="Arial"/>
          <w:vertAlign w:val="superscript"/>
        </w:rPr>
        <w:t>0</w:t>
      </w:r>
      <w:r w:rsidRPr="00CD4C41">
        <w:rPr>
          <w:rFonts w:ascii="Arial" w:hAnsi="Arial" w:cs="Arial"/>
        </w:rPr>
        <w:t>C atau jika dahi anak diraba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dengan punggung tangan terasa panas</w:t>
      </w:r>
    </w:p>
    <w:p w:rsidR="00CD4C41" w:rsidRPr="00CD4C41" w:rsidRDefault="00CD4C41" w:rsidP="00CD4C41">
      <w:pPr>
        <w:spacing w:after="0" w:line="360" w:lineRule="auto"/>
        <w:jc w:val="both"/>
        <w:rPr>
          <w:rFonts w:ascii="Arial" w:hAnsi="Arial" w:cs="Arial"/>
        </w:rPr>
      </w:pPr>
      <w:r w:rsidRPr="00CD4C41">
        <w:rPr>
          <w:rFonts w:ascii="Arial" w:hAnsi="Arial" w:cs="Arial"/>
        </w:rPr>
        <w:t>B. Gejala ISPA sedang</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Seseorang dinyatakan menderita ISPA sedang jika dijumpai gejala ISPA ringan dengan disertai gejala sebagai berikut :</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1. Pernapasan lebih 50 kali permenit pada umur kurang dari satu tahun atau</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lebih</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2. Suhu lebih dari 39</w:t>
      </w:r>
      <w:r w:rsidRPr="00CD4C41">
        <w:rPr>
          <w:rFonts w:ascii="Arial" w:hAnsi="Arial" w:cs="Arial"/>
          <w:vertAlign w:val="superscript"/>
        </w:rPr>
        <w:t>0</w:t>
      </w:r>
      <w:r w:rsidRPr="00CD4C41">
        <w:rPr>
          <w:rFonts w:ascii="Arial" w:hAnsi="Arial" w:cs="Arial"/>
        </w:rPr>
        <w:t>C</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3. Tenggorokan berwarna merah</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4. Timbul bercak-bercak pada kulit menyerupai bercak campak</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5. Telinga sakit akan mengeluarkan nanah dari lubang telinga</w:t>
      </w:r>
    </w:p>
    <w:p w:rsidR="00CD4C41" w:rsidRPr="00CD4C41" w:rsidRDefault="00CD4C41" w:rsidP="00CD4C41">
      <w:pPr>
        <w:spacing w:after="0" w:line="360" w:lineRule="auto"/>
        <w:jc w:val="both"/>
        <w:rPr>
          <w:rFonts w:ascii="Arial" w:hAnsi="Arial" w:cs="Arial"/>
        </w:rPr>
      </w:pPr>
      <w:r w:rsidRPr="00CD4C41">
        <w:rPr>
          <w:rFonts w:ascii="Arial" w:hAnsi="Arial" w:cs="Arial"/>
        </w:rPr>
        <w:lastRenderedPageBreak/>
        <w:t xml:space="preserve">     6. Pernapasan berbunyi seperti mendengkur (mengorok)</w:t>
      </w:r>
    </w:p>
    <w:p w:rsidR="00CD4C41" w:rsidRPr="00CD4C41" w:rsidRDefault="00CD4C41" w:rsidP="00CD4C41">
      <w:pPr>
        <w:spacing w:after="0" w:line="360" w:lineRule="auto"/>
        <w:jc w:val="both"/>
        <w:rPr>
          <w:rFonts w:ascii="Arial" w:hAnsi="Arial" w:cs="Arial"/>
        </w:rPr>
      </w:pPr>
      <w:r w:rsidRPr="00CD4C41">
        <w:rPr>
          <w:rFonts w:ascii="Arial" w:hAnsi="Arial" w:cs="Arial"/>
        </w:rPr>
        <w:t>C. Gejala ISPA berat</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Seseorang dinyatakan menderita ISPA berat jika dijumpai ada gejala ISPA ringan atau sedang disertai atau lebih gejala sebagai berikut :</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1. Bibir atau kulit membiru</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2. Lubang hidung kembang kempis dengan cukup lebar pada waktu bernapas</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3. Kesadaran menurun</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4. Pernapasan berbunyi seperti mengorok dan anak tampak gelisah</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5. Nadi cepat, lebih dari 160 kali permenit atau tidak teraba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6. Tenggorokan berwarna merah</w:t>
      </w:r>
    </w:p>
    <w:p w:rsidR="00CD4C41" w:rsidRPr="00CD4C41" w:rsidRDefault="00CD4C41" w:rsidP="00CD4C41">
      <w:pPr>
        <w:spacing w:after="0" w:line="360" w:lineRule="auto"/>
        <w:jc w:val="both"/>
        <w:rPr>
          <w:rFonts w:ascii="Arial" w:hAnsi="Arial" w:cs="Arial"/>
          <w:sz w:val="24"/>
          <w:szCs w:val="24"/>
        </w:rPr>
      </w:pPr>
    </w:p>
    <w:p w:rsidR="00CD4C41" w:rsidRPr="00CD4C41" w:rsidRDefault="00CD4C41" w:rsidP="00CD4C41">
      <w:pPr>
        <w:spacing w:after="0" w:line="360" w:lineRule="auto"/>
        <w:rPr>
          <w:rFonts w:ascii="Arial" w:hAnsi="Arial" w:cs="Arial"/>
          <w:sz w:val="24"/>
          <w:szCs w:val="24"/>
        </w:rPr>
      </w:pPr>
      <w:r w:rsidRPr="00CD4C41">
        <w:rPr>
          <w:rFonts w:ascii="Arial" w:hAnsi="Arial" w:cs="Arial"/>
          <w:sz w:val="24"/>
          <w:szCs w:val="24"/>
        </w:rPr>
        <w:t>5. Cara penularan penyakit ISPA</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Penularan penyakit ISPA terjadi melalui udara, bibit penyakit masuk ke tubuh melalui pernapasan, oleh karena itu ISPA termasuk dalam salah satu penyakit golongan air borne disease. Penularan melalui udara yang dimaksudkan adalah cara penularan yang terjadi tanpa kontak dengan penderita maupun dengan benda yang terkontaminasi. Sebagian besar penularan melalui udara dapat menular juga melalui kontak langsung, namun dengan menghirup udara yang telah terkontaminasi oleh bibit penyakit menjadikan risiko penularan penyakit. Manusia merupakan reservoir utama dan diperkirakan seluruh umat manusia memiliki bakteri penyebab ISPA pada saluran pernapasannya. Oleh sebab itu, dalam keadaan daya tahan tubuh menurun, penyakit ini bisa berkembang dengan baik pada anak-anak maupun orangtua (Achamadi, 2012)</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Adapun bentuk aerosol dari penyebab penyakit ISPA yakni droplet nuclei dan dust. Droplet nuclei adalah partikel yang sangat kecil sebagai sisa droplet yang mengering. Pembentukannya dapat melalui berbagai cara, antara lain dengan melalui evaporasi droplet nuclei juga dapat dibatukkan atau dibersinkan ke udara. Droplet nuclei juga dapat terbentuk dari aerolisasi materi-materi penyebab infeksi di dalam laboratorium. Karena ukurannya yang sangat kecil, bentuk ini dapat tetap berada di udara untuk waktu yang cukup lama dan dapat diisap pada waktu bernapas dan masuk ke alat pernapasan. Dust adalah bentuk partikel dengan berbagai ukuran sebagai hasil dari resuspensi partikel yang menempel di lantai, di tempat tidur serta yang tertiup angin bersama debu maupun tanah</w:t>
      </w:r>
    </w:p>
    <w:p w:rsidR="00CD4C41" w:rsidRPr="00CD4C41" w:rsidRDefault="00CD4C41" w:rsidP="00CD4C41">
      <w:pPr>
        <w:spacing w:after="0" w:line="360" w:lineRule="auto"/>
        <w:jc w:val="both"/>
        <w:rPr>
          <w:rFonts w:ascii="Arial" w:hAnsi="Arial" w:cs="Arial"/>
        </w:rPr>
      </w:pPr>
    </w:p>
    <w:p w:rsidR="00CD4C41" w:rsidRPr="00CD4C41" w:rsidRDefault="00CD4C41" w:rsidP="00CD4C41">
      <w:pPr>
        <w:spacing w:after="0" w:line="360" w:lineRule="auto"/>
        <w:jc w:val="both"/>
        <w:rPr>
          <w:rFonts w:ascii="Arial" w:hAnsi="Arial" w:cs="Arial"/>
        </w:rPr>
      </w:pPr>
      <w:r w:rsidRPr="00CD4C41">
        <w:rPr>
          <w:rFonts w:ascii="Arial" w:hAnsi="Arial" w:cs="Arial"/>
          <w:b/>
          <w:sz w:val="24"/>
          <w:szCs w:val="24"/>
        </w:rPr>
        <w:t>B.  Rumah sehat</w:t>
      </w:r>
    </w:p>
    <w:p w:rsidR="00CD4C41" w:rsidRPr="00CD4C41" w:rsidRDefault="00CD4C41" w:rsidP="00CD4C41">
      <w:pPr>
        <w:spacing w:after="0" w:line="360" w:lineRule="auto"/>
        <w:rPr>
          <w:rFonts w:ascii="Arial" w:hAnsi="Arial" w:cs="Arial"/>
          <w:sz w:val="24"/>
          <w:szCs w:val="24"/>
        </w:rPr>
      </w:pPr>
      <w:r w:rsidRPr="00CD4C41">
        <w:rPr>
          <w:rFonts w:ascii="Arial" w:hAnsi="Arial" w:cs="Arial"/>
          <w:sz w:val="24"/>
          <w:szCs w:val="24"/>
        </w:rPr>
        <w:t>1. Pengertian Rumah sehat</w:t>
      </w:r>
    </w:p>
    <w:p w:rsidR="00CD4C41" w:rsidRPr="00CD4C41" w:rsidRDefault="00CD4C41" w:rsidP="00CD4C41">
      <w:pPr>
        <w:spacing w:after="0" w:line="360" w:lineRule="auto"/>
        <w:jc w:val="both"/>
        <w:rPr>
          <w:rFonts w:ascii="Arial" w:hAnsi="Arial" w:cs="Arial"/>
        </w:rPr>
      </w:pPr>
      <w:r w:rsidRPr="00CD4C41">
        <w:rPr>
          <w:rFonts w:ascii="Arial" w:hAnsi="Arial" w:cs="Arial"/>
          <w:b/>
        </w:rPr>
        <w:t xml:space="preserve">         </w:t>
      </w:r>
      <w:r w:rsidRPr="00CD4C41">
        <w:rPr>
          <w:rFonts w:ascii="Arial" w:hAnsi="Arial" w:cs="Arial"/>
        </w:rPr>
        <w:t>Rumah adalah bangunan gedung yang berfungsi sebagai tempat tinggal yang layak huni, sarana pembinaan keluarga, cerminan harkat dan martabat penghuninya, serta aset bagi pemiliknya (UU RI No. 1 Tahun 2011). Rumah sehat adalah bangunan tempat berlindung dan beristirahat yang menumbuhkan kehidupan sehat secara fisik, mental dan sosial, sehingga seluruh anggota keluarga dapat memperoleh derajat kesehatan yang optimal.</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Rumah sehat menurut Winslow dan APHA (</w:t>
      </w:r>
      <w:r w:rsidRPr="00CD4C41">
        <w:rPr>
          <w:rFonts w:ascii="Arial" w:hAnsi="Arial" w:cs="Arial"/>
          <w:i/>
          <w:iCs/>
        </w:rPr>
        <w:t>American Public Health Association</w:t>
      </w:r>
      <w:r w:rsidRPr="00CD4C41">
        <w:rPr>
          <w:rFonts w:ascii="Arial" w:hAnsi="Arial" w:cs="Arial"/>
        </w:rPr>
        <w:t xml:space="preserve">) harus memiliki syarat, antara lain: </w:t>
      </w:r>
    </w:p>
    <w:p w:rsidR="00CD4C41" w:rsidRPr="00CD4C41" w:rsidRDefault="00CD4C41" w:rsidP="00CD4C41">
      <w:pPr>
        <w:numPr>
          <w:ilvl w:val="0"/>
          <w:numId w:val="17"/>
        </w:numPr>
        <w:spacing w:after="0" w:line="360" w:lineRule="auto"/>
        <w:ind w:left="426" w:hanging="66"/>
        <w:contextualSpacing/>
        <w:jc w:val="both"/>
        <w:rPr>
          <w:rFonts w:ascii="Arial" w:hAnsi="Arial" w:cs="Arial"/>
        </w:rPr>
      </w:pPr>
      <w:r w:rsidRPr="00CD4C41">
        <w:rPr>
          <w:rFonts w:ascii="Arial" w:hAnsi="Arial" w:cs="Arial"/>
        </w:rPr>
        <w:t xml:space="preserve">Memenuhi kebutuhan fisiologis antara lain pencahayaan, penghawaan (ventilasi), ruang gerak yang cukup, terhindar dari kebisingan/suara yang mengganggu. </w:t>
      </w:r>
    </w:p>
    <w:p w:rsidR="00CD4C41" w:rsidRPr="00CD4C41" w:rsidRDefault="00CD4C41" w:rsidP="00CD4C41">
      <w:pPr>
        <w:numPr>
          <w:ilvl w:val="0"/>
          <w:numId w:val="17"/>
        </w:numPr>
        <w:spacing w:after="0" w:line="360" w:lineRule="auto"/>
        <w:ind w:left="426" w:hanging="66"/>
        <w:contextualSpacing/>
        <w:jc w:val="both"/>
        <w:rPr>
          <w:rFonts w:ascii="Arial" w:hAnsi="Arial" w:cs="Arial"/>
        </w:rPr>
      </w:pPr>
      <w:r w:rsidRPr="00CD4C41">
        <w:rPr>
          <w:rFonts w:ascii="Arial" w:hAnsi="Arial" w:cs="Arial"/>
        </w:rPr>
        <w:t xml:space="preserve">Memenuhi kebutuhan psikologis antara lain cukup aman dan nyaman bagi masing-masing penghuni rumah, privasi yang cukup, komunikasi yang sehat antar anggota keluarga dan penghuni rumah, lingkungan tempat tinggal yang memiliki tingkat ekonomi yang relatif sama. </w:t>
      </w:r>
    </w:p>
    <w:p w:rsidR="00CD4C41" w:rsidRPr="00CD4C41" w:rsidRDefault="00CD4C41" w:rsidP="00CD4C41">
      <w:pPr>
        <w:numPr>
          <w:ilvl w:val="0"/>
          <w:numId w:val="17"/>
        </w:numPr>
        <w:spacing w:after="0" w:line="360" w:lineRule="auto"/>
        <w:ind w:left="426" w:hanging="66"/>
        <w:contextualSpacing/>
        <w:jc w:val="both"/>
        <w:rPr>
          <w:rFonts w:ascii="Arial" w:hAnsi="Arial" w:cs="Arial"/>
        </w:rPr>
      </w:pPr>
      <w:r w:rsidRPr="00CD4C41">
        <w:rPr>
          <w:rFonts w:ascii="Arial" w:hAnsi="Arial" w:cs="Arial"/>
        </w:rPr>
        <w:t xml:space="preserve">Memenuhi persyaratan pencegahan penularan penyakit antar penghuni rumah dengan penyediaan air bersih, pengelolaan tinja dan air limbah rumah tangga, bebas vector penyakit dan tikus, kepadatan hunian yang berlebihan, cukup sinar matahari pagi, terlindungnya makanan dan minuman dari pencemaran. </w:t>
      </w:r>
    </w:p>
    <w:p w:rsidR="00CD4C41" w:rsidRPr="00CD4C41" w:rsidRDefault="00CD4C41" w:rsidP="00CD4C41">
      <w:pPr>
        <w:numPr>
          <w:ilvl w:val="0"/>
          <w:numId w:val="17"/>
        </w:numPr>
        <w:spacing w:after="0" w:line="360" w:lineRule="auto"/>
        <w:ind w:left="426" w:hanging="66"/>
        <w:contextualSpacing/>
        <w:jc w:val="both"/>
        <w:rPr>
          <w:rFonts w:ascii="Arial" w:hAnsi="Arial" w:cs="Arial"/>
        </w:rPr>
      </w:pPr>
      <w:r w:rsidRPr="00CD4C41">
        <w:rPr>
          <w:rFonts w:ascii="Arial" w:hAnsi="Arial" w:cs="Arial"/>
        </w:rPr>
        <w:t xml:space="preserve">Memenuhi persyaratan pencegahan terjadinya kecelakaan baik yang timbul karena keadaan luar maupun dalam rumah. Termasuk dalam persyaratan ini antara lain bangunan yang kokoh, terhindar dari bahaya kebakaran, tidak menyebabkan keracunan gas, terlindung dari kecelakaan lalu lintas, dan lain sebagainya. </w:t>
      </w:r>
    </w:p>
    <w:p w:rsidR="00CD4C41" w:rsidRPr="00CD4C41" w:rsidRDefault="00CD4C41" w:rsidP="00CD4C41">
      <w:pPr>
        <w:spacing w:after="0" w:line="360" w:lineRule="auto"/>
        <w:ind w:left="426"/>
        <w:contextualSpacing/>
        <w:jc w:val="both"/>
        <w:rPr>
          <w:rFonts w:ascii="Arial" w:hAnsi="Arial" w:cs="Arial"/>
        </w:rPr>
      </w:pPr>
    </w:p>
    <w:p w:rsidR="00CD4C41" w:rsidRPr="00CD4C41" w:rsidRDefault="00CD4C41" w:rsidP="00CD4C41">
      <w:pPr>
        <w:spacing w:after="0" w:line="360" w:lineRule="auto"/>
        <w:rPr>
          <w:rFonts w:ascii="Arial" w:hAnsi="Arial" w:cs="Arial"/>
          <w:sz w:val="24"/>
          <w:szCs w:val="24"/>
        </w:rPr>
      </w:pPr>
      <w:r w:rsidRPr="00CD4C41">
        <w:rPr>
          <w:rFonts w:ascii="Arial" w:hAnsi="Arial" w:cs="Arial"/>
          <w:sz w:val="24"/>
          <w:szCs w:val="24"/>
        </w:rPr>
        <w:t>2. Kondisi Fisik Rumah</w:t>
      </w:r>
    </w:p>
    <w:p w:rsidR="00CD4C41" w:rsidRPr="00CD4C41" w:rsidRDefault="00CD4C41" w:rsidP="00CD4C41">
      <w:pPr>
        <w:spacing w:after="0" w:line="360" w:lineRule="auto"/>
        <w:jc w:val="both"/>
        <w:rPr>
          <w:rFonts w:ascii="Arial" w:hAnsi="Arial" w:cs="Arial"/>
        </w:rPr>
      </w:pPr>
      <w:r w:rsidRPr="00CD4C41">
        <w:rPr>
          <w:rFonts w:ascii="Arial" w:hAnsi="Arial" w:cs="Arial"/>
        </w:rPr>
        <w:t>a. Ventilasi</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Ventilasi adalah proses penyediaan udara segar ke dalam suatu ruangan dan pengeluaran udara kotor suatu ruangan baik alamiah maupun secara </w:t>
      </w:r>
      <w:r w:rsidRPr="00CD4C41">
        <w:rPr>
          <w:rFonts w:ascii="Arial" w:hAnsi="Arial" w:cs="Arial"/>
        </w:rPr>
        <w:lastRenderedPageBreak/>
        <w:t>buatan. Rumah sehat harus memiliki ventilasi udara yang cukup, agar sirkulasi udara lancar dan udara menjadi segar. Ventilasi udara membuat kadar oksigen di dalam rumah tetap terjaga sekaligus menjaga kelembapan rumah. Buat ventilasi udara lewat  membuka jendela. Penghawaan udara dalam rumah akan makin maksimal dengan sistem ventilasi silang atau cross ventilation. Jika tidak memungkinkan, bisa dibuat ventilasi lewat lubang-lubang angin. Selain itu sebisa mungkin jangan menggunakan kipas angin, karena bisa menyebabkan flek pada paru-paru. Tanaman yang di halaman rumah juga bagus untuk membantu proses produksi oksigen.</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Tujuan pembuatan ventilasi di dalam rumah yaitu Menurut Keputusan Menteri Kesehatan (Kepmenkes) No 829/Menkes/SK/VII/1999 bahwa ventilasi alamiah minimal 10% dari luas lantai untuk menghindari pengaruh buruk yang dapat merugikan kesehatan.</w:t>
      </w:r>
    </w:p>
    <w:p w:rsidR="00CD4C41" w:rsidRPr="00CD4C41" w:rsidRDefault="00CD4C41" w:rsidP="00CD4C41">
      <w:pPr>
        <w:spacing w:after="0" w:line="360" w:lineRule="auto"/>
        <w:jc w:val="both"/>
        <w:rPr>
          <w:rFonts w:ascii="Arial" w:hAnsi="Arial" w:cs="Arial"/>
        </w:rPr>
      </w:pPr>
    </w:p>
    <w:p w:rsidR="00CD4C41" w:rsidRPr="00CD4C41" w:rsidRDefault="00CD4C41" w:rsidP="00CD4C41">
      <w:pPr>
        <w:spacing w:after="0" w:line="360" w:lineRule="auto"/>
        <w:jc w:val="both"/>
        <w:rPr>
          <w:rFonts w:ascii="Arial" w:hAnsi="Arial" w:cs="Arial"/>
        </w:rPr>
      </w:pPr>
      <w:r w:rsidRPr="00CD4C41">
        <w:rPr>
          <w:rFonts w:ascii="Arial" w:hAnsi="Arial" w:cs="Arial"/>
        </w:rPr>
        <w:t>b. Lantai</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Lantai harus kuat untuk menahan beban diatasnya, tidak licin, stabil waktu dipijak, permukaan lantai mudah dibersihkan. Lantai tanah sebaiknya tidak digunakan lagi, sebab bila musim hujan akan lembab sehingga dapat menimbulkan gangguan/penyakit terhadap penghuninya. Karena itu perlu dilapisi dengan lapisan yang kedap air seperti disemen, dipasang tegel, keramik. Untuk mencegah masuknya air ke dalam rumah, sebaiknya lantai ditinggikan ± 20 cm dari permukaan tanah. </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w:t>
      </w:r>
    </w:p>
    <w:p w:rsidR="00CD4C41" w:rsidRPr="00CD4C41" w:rsidRDefault="00CD4C41" w:rsidP="00CD4C41">
      <w:pPr>
        <w:spacing w:after="0" w:line="360" w:lineRule="auto"/>
        <w:jc w:val="both"/>
        <w:rPr>
          <w:rFonts w:ascii="Arial" w:hAnsi="Arial" w:cs="Arial"/>
        </w:rPr>
      </w:pPr>
      <w:r w:rsidRPr="00CD4C41">
        <w:rPr>
          <w:rFonts w:ascii="Arial" w:hAnsi="Arial" w:cs="Arial"/>
        </w:rPr>
        <w:t>c. Dinding</w:t>
      </w: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Dinding harus tegak lurus agar dapat memikul berat dinding sendiri, beban tekanan angin dan bila sebagai dinding pemikul harus dapat memikul beban diatasnya, dinding harus terpisah dari pondasi oleh lapisan kedap air agar air tanah tidak meresap naik sehingga dinding terhindar dari basah, lembab dan tampak bersih tidak berlumut. </w:t>
      </w:r>
    </w:p>
    <w:p w:rsidR="00CD4C41" w:rsidRPr="00CD4C41" w:rsidRDefault="00CD4C41" w:rsidP="00CD4C41">
      <w:pPr>
        <w:spacing w:after="0" w:line="360" w:lineRule="auto"/>
        <w:jc w:val="both"/>
        <w:rPr>
          <w:rFonts w:ascii="Arial" w:hAnsi="Arial" w:cs="Arial"/>
        </w:rPr>
      </w:pPr>
    </w:p>
    <w:p w:rsidR="00CD4C41" w:rsidRPr="00CD4C41" w:rsidRDefault="00CD4C41" w:rsidP="00CD4C41">
      <w:pPr>
        <w:spacing w:after="0" w:line="360" w:lineRule="auto"/>
        <w:jc w:val="both"/>
        <w:rPr>
          <w:rFonts w:ascii="Arial" w:hAnsi="Arial" w:cs="Arial"/>
        </w:rPr>
      </w:pPr>
    </w:p>
    <w:p w:rsidR="00CD4C41" w:rsidRPr="00CD4C41" w:rsidRDefault="00CD4C41" w:rsidP="00CD4C41">
      <w:pPr>
        <w:spacing w:after="0" w:line="360" w:lineRule="auto"/>
        <w:jc w:val="both"/>
        <w:rPr>
          <w:rFonts w:ascii="Arial" w:hAnsi="Arial" w:cs="Arial"/>
        </w:rPr>
      </w:pPr>
      <w:r w:rsidRPr="00CD4C41">
        <w:rPr>
          <w:rFonts w:ascii="Arial" w:hAnsi="Arial" w:cs="Arial"/>
        </w:rPr>
        <w:t xml:space="preserve">   </w:t>
      </w:r>
    </w:p>
    <w:p w:rsidR="00CD4C41" w:rsidRPr="00CD4C41" w:rsidRDefault="00CD4C41" w:rsidP="00CD4C41">
      <w:pPr>
        <w:spacing w:after="0" w:line="360" w:lineRule="auto"/>
        <w:rPr>
          <w:rFonts w:ascii="Arial" w:hAnsi="Arial" w:cs="Arial"/>
          <w:b/>
          <w:sz w:val="24"/>
          <w:szCs w:val="24"/>
        </w:rPr>
      </w:pPr>
    </w:p>
    <w:p w:rsidR="00CD4C41" w:rsidRPr="00CD4C41" w:rsidRDefault="00CD4C41" w:rsidP="00CD4C41">
      <w:pPr>
        <w:spacing w:after="0" w:line="360" w:lineRule="auto"/>
        <w:rPr>
          <w:rFonts w:ascii="Arial" w:hAnsi="Arial" w:cs="Arial"/>
          <w:b/>
          <w:sz w:val="24"/>
          <w:szCs w:val="24"/>
        </w:rPr>
      </w:pPr>
    </w:p>
    <w:p w:rsidR="00CD4C41" w:rsidRPr="00CD4C41" w:rsidRDefault="00CD4C41" w:rsidP="00CD4C41">
      <w:pPr>
        <w:spacing w:after="0" w:line="360" w:lineRule="auto"/>
        <w:rPr>
          <w:rFonts w:ascii="Arial" w:hAnsi="Arial" w:cs="Arial"/>
        </w:rPr>
      </w:pPr>
      <w:r w:rsidRPr="00CD4C41">
        <w:rPr>
          <w:rFonts w:ascii="Arial" w:hAnsi="Arial" w:cs="Arial"/>
          <w:b/>
          <w:sz w:val="24"/>
          <w:szCs w:val="24"/>
        </w:rPr>
        <w:lastRenderedPageBreak/>
        <w:t>C. Kerangka Konsep</w:t>
      </w:r>
      <w:r w:rsidRPr="00CD4C41">
        <w:rPr>
          <w:rFonts w:ascii="Arial" w:hAnsi="Arial" w:cs="Arial"/>
        </w:rPr>
        <w:t xml:space="preserve">     </w:t>
      </w:r>
    </w:p>
    <w:p w:rsidR="00CD4C41" w:rsidRPr="00CD4C41" w:rsidRDefault="00CD4C41" w:rsidP="00CD4C41">
      <w:pPr>
        <w:spacing w:after="0" w:line="360" w:lineRule="auto"/>
        <w:rPr>
          <w:rFonts w:ascii="Arial" w:hAnsi="Arial" w:cs="Arial"/>
        </w:rPr>
      </w:pPr>
      <w:r w:rsidRPr="00CD4C41">
        <w:rPr>
          <w:rFonts w:ascii="Arial" w:hAnsi="Arial" w:cs="Arial"/>
        </w:rPr>
        <w:t xml:space="preserve">       Variabel Independent                            Variabel dependent</w:t>
      </w:r>
    </w:p>
    <w:p w:rsidR="00CD4C41" w:rsidRPr="00CD4C41" w:rsidRDefault="00E23A6C" w:rsidP="00CD4C41">
      <w:pPr>
        <w:spacing w:after="0" w:line="360" w:lineRule="auto"/>
        <w:rPr>
          <w:rFonts w:ascii="Arial" w:hAnsi="Arial" w:cs="Arial"/>
          <w:b/>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27940</wp:posOffset>
                </wp:positionV>
                <wp:extent cx="1712595" cy="828675"/>
                <wp:effectExtent l="6350" t="9525" r="5080" b="9525"/>
                <wp:wrapNone/>
                <wp:docPr id="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828675"/>
                        </a:xfrm>
                        <a:prstGeom prst="rect">
                          <a:avLst/>
                        </a:prstGeom>
                        <a:solidFill>
                          <a:srgbClr val="FFFFFF"/>
                        </a:solidFill>
                        <a:ln w="9525">
                          <a:solidFill>
                            <a:srgbClr val="000000"/>
                          </a:solidFill>
                          <a:miter lim="800000"/>
                          <a:headEnd/>
                          <a:tailEnd/>
                        </a:ln>
                      </wps:spPr>
                      <wps:txbx>
                        <w:txbxContent>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Kondisi Fisik Rumah</w:t>
                            </w:r>
                          </w:p>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a. Ventilasi</w:t>
                            </w:r>
                          </w:p>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b. Lantai</w:t>
                            </w:r>
                          </w:p>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c. Dinding rumah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5pt;margin-top:2.2pt;width:134.8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">
                <v:textbox>
                  <w:txbxContent>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Kondisi Fisik Rumah</w:t>
                      </w:r>
                    </w:p>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a. Ventilasi</w:t>
                      </w:r>
                    </w:p>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b. Lantai</w:t>
                      </w:r>
                    </w:p>
                    <w:p w:rsidR="00CD4C41" w:rsidRPr="00D8184B" w:rsidRDefault="00CD4C41" w:rsidP="00CD4C41">
                      <w:pPr>
                        <w:spacing w:after="0"/>
                        <w:rPr>
                          <w:rFonts w:ascii="Times New Roman" w:hAnsi="Times New Roman" w:cs="Times New Roman"/>
                        </w:rPr>
                      </w:pPr>
                      <w:r w:rsidRPr="00D8184B">
                        <w:rPr>
                          <w:rFonts w:ascii="Times New Roman" w:hAnsi="Times New Roman" w:cs="Times New Roman"/>
                        </w:rPr>
                        <w:t>c. Dinding rumah</w:t>
                      </w:r>
                    </w:p>
                  </w:txbxContent>
                </v:textbox>
              </v:rect>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2593340</wp:posOffset>
                </wp:positionH>
                <wp:positionV relativeFrom="paragraph">
                  <wp:posOffset>208915</wp:posOffset>
                </wp:positionV>
                <wp:extent cx="1558290" cy="596265"/>
                <wp:effectExtent l="13970" t="9525" r="8890" b="13335"/>
                <wp:wrapNone/>
                <wp:docPr id="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596265"/>
                        </a:xfrm>
                        <a:prstGeom prst="rect">
                          <a:avLst/>
                        </a:prstGeom>
                        <a:solidFill>
                          <a:srgbClr val="FFFFFF"/>
                        </a:solidFill>
                        <a:ln w="9525">
                          <a:solidFill>
                            <a:srgbClr val="000000"/>
                          </a:solidFill>
                          <a:miter lim="800000"/>
                          <a:headEnd/>
                          <a:tailEnd/>
                        </a:ln>
                      </wps:spPr>
                      <wps:txbx>
                        <w:txbxContent>
                          <w:p w:rsidR="00CD4C41" w:rsidRDefault="00CD4C41" w:rsidP="00CD4C41">
                            <w:pPr>
                              <w:spacing w:after="0"/>
                            </w:pPr>
                          </w:p>
                          <w:p w:rsidR="00CD4C41" w:rsidRPr="00D8184B" w:rsidRDefault="00CD4C41" w:rsidP="00CD4C41">
                            <w:pPr>
                              <w:spacing w:after="0"/>
                              <w:jc w:val="center"/>
                              <w:rPr>
                                <w:rFonts w:ascii="Times New Roman" w:hAnsi="Times New Roman" w:cs="Times New Roman"/>
                              </w:rPr>
                            </w:pPr>
                            <w:r w:rsidRPr="00D8184B">
                              <w:rPr>
                                <w:rFonts w:ascii="Times New Roman" w:hAnsi="Times New Roman" w:cs="Times New Roman"/>
                              </w:rPr>
                              <w:t>Kejadian ISPA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204.2pt;margin-top:16.45pt;width:122.7pt;height:4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">
                <v:textbox>
                  <w:txbxContent>
                    <w:p w:rsidR="00CD4C41" w:rsidRDefault="00CD4C41" w:rsidP="00CD4C41">
                      <w:pPr>
                        <w:spacing w:after="0"/>
                      </w:pPr>
                    </w:p>
                    <w:p w:rsidR="00CD4C41" w:rsidRPr="00D8184B" w:rsidRDefault="00CD4C41" w:rsidP="00CD4C41">
                      <w:pPr>
                        <w:spacing w:after="0"/>
                        <w:jc w:val="center"/>
                        <w:rPr>
                          <w:rFonts w:ascii="Times New Roman" w:hAnsi="Times New Roman" w:cs="Times New Roman"/>
                        </w:rPr>
                      </w:pPr>
                      <w:r w:rsidRPr="00D8184B">
                        <w:rPr>
                          <w:rFonts w:ascii="Times New Roman" w:hAnsi="Times New Roman" w:cs="Times New Roman"/>
                        </w:rPr>
                        <w:t>Kejadian ISPA</w:t>
                      </w:r>
                    </w:p>
                  </w:txbxContent>
                </v:textbox>
              </v:rect>
            </w:pict>
          </mc:Fallback>
        </mc:AlternateContent>
      </w:r>
    </w:p>
    <w:p w:rsidR="00CD4C41" w:rsidRPr="00CD4C41" w:rsidRDefault="00CD4C41" w:rsidP="00CD4C41">
      <w:pPr>
        <w:spacing w:after="0" w:line="360" w:lineRule="auto"/>
        <w:rPr>
          <w:rFonts w:ascii="Arial" w:hAnsi="Arial" w:cs="Arial"/>
          <w:b/>
        </w:rPr>
      </w:pPr>
    </w:p>
    <w:p w:rsidR="00CD4C41" w:rsidRPr="00CD4C41" w:rsidRDefault="00E23A6C" w:rsidP="00CD4C41">
      <w:pPr>
        <w:tabs>
          <w:tab w:val="left" w:pos="7422"/>
        </w:tabs>
        <w:spacing w:line="360" w:lineRule="auto"/>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3293745</wp:posOffset>
                </wp:positionH>
                <wp:positionV relativeFrom="paragraph">
                  <wp:posOffset>323215</wp:posOffset>
                </wp:positionV>
                <wp:extent cx="635" cy="451485"/>
                <wp:effectExtent l="57150" t="15240" r="56515" b="9525"/>
                <wp:wrapNone/>
                <wp:docPr id="8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14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59.35pt;margin-top:25.45pt;width:.05pt;height:35.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">
                <v:stroke dashstyle="dash" endarrow="block"/>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1779270</wp:posOffset>
                </wp:positionH>
                <wp:positionV relativeFrom="paragraph">
                  <wp:posOffset>3175</wp:posOffset>
                </wp:positionV>
                <wp:extent cx="733425" cy="0"/>
                <wp:effectExtent l="9525" t="57150" r="19050" b="57150"/>
                <wp:wrapNone/>
                <wp:docPr id="8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40.1pt;margin-top:.25pt;width:5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WGMwIAAF4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">
                <v:stroke endarrow="block"/>
              </v:shape>
            </w:pict>
          </mc:Fallback>
        </mc:AlternateContent>
      </w:r>
    </w:p>
    <w:p w:rsidR="00CD4C41" w:rsidRPr="00CD4C41" w:rsidRDefault="00CD4C41" w:rsidP="00CD4C41">
      <w:pPr>
        <w:spacing w:after="0" w:line="360" w:lineRule="auto"/>
        <w:rPr>
          <w:rFonts w:ascii="Arial" w:hAnsi="Arial" w:cs="Arial"/>
        </w:rPr>
      </w:pPr>
    </w:p>
    <w:p w:rsidR="00CD4C41" w:rsidRPr="00CD4C41" w:rsidRDefault="00E23A6C" w:rsidP="00CD4C41">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2593340</wp:posOffset>
                </wp:positionH>
                <wp:positionV relativeFrom="paragraph">
                  <wp:posOffset>165735</wp:posOffset>
                </wp:positionV>
                <wp:extent cx="1558290" cy="752475"/>
                <wp:effectExtent l="13970" t="9525" r="8890" b="952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752475"/>
                        </a:xfrm>
                        <a:prstGeom prst="rect">
                          <a:avLst/>
                        </a:prstGeom>
                        <a:solidFill>
                          <a:srgbClr val="FFFFFF"/>
                        </a:solidFill>
                        <a:ln w="9525">
                          <a:solidFill>
                            <a:srgbClr val="000000"/>
                          </a:solidFill>
                          <a:miter lim="800000"/>
                          <a:headEnd/>
                          <a:tailEnd/>
                        </a:ln>
                      </wps:spPr>
                      <wps:txbx>
                        <w:txbxContent>
                          <w:p w:rsidR="00CD4C41" w:rsidRDefault="00CD4C41" w:rsidP="00CD4C41">
                            <w:pPr>
                              <w:spacing w:after="0"/>
                            </w:pPr>
                            <w:r>
                              <w:t>Kebersihan Rumah:</w:t>
                            </w:r>
                          </w:p>
                          <w:p w:rsidR="00CD4C41" w:rsidRPr="00CA3EC3" w:rsidRDefault="00CD4C41" w:rsidP="00CD4C41">
                            <w:pPr>
                              <w:spacing w:after="0"/>
                            </w:pPr>
                            <w:r>
                              <w:t xml:space="preserve">a. </w:t>
                            </w:r>
                            <w:r w:rsidRPr="00CA3EC3">
                              <w:t>Bersih</w:t>
                            </w:r>
                          </w:p>
                          <w:p w:rsidR="00CD4C41" w:rsidRDefault="00CD4C41" w:rsidP="00CD4C41">
                            <w:pPr>
                              <w:spacing w:after="0"/>
                            </w:pPr>
                            <w:r>
                              <w:t>b. Kotor/berdebu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204.2pt;margin-top:13.05pt;width:122.7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">
                <v:textbox>
                  <w:txbxContent>
                    <w:p w:rsidR="00CD4C41" w:rsidRDefault="00CD4C41" w:rsidP="00CD4C41">
                      <w:pPr>
                        <w:spacing w:after="0"/>
                      </w:pPr>
                      <w:r>
                        <w:t>Kebersihan Rumah:</w:t>
                      </w:r>
                    </w:p>
                    <w:p w:rsidR="00CD4C41" w:rsidRPr="00CA3EC3" w:rsidRDefault="00CD4C41" w:rsidP="00CD4C41">
                      <w:pPr>
                        <w:spacing w:after="0"/>
                      </w:pPr>
                      <w:r>
                        <w:t xml:space="preserve">a. </w:t>
                      </w:r>
                      <w:r w:rsidRPr="00CA3EC3">
                        <w:t>Bersih</w:t>
                      </w:r>
                    </w:p>
                    <w:p w:rsidR="00CD4C41" w:rsidRDefault="00CD4C41" w:rsidP="00CD4C41">
                      <w:pPr>
                        <w:spacing w:after="0"/>
                      </w:pPr>
                      <w:r>
                        <w:t>b. Kotor/berdebu</w:t>
                      </w:r>
                    </w:p>
                  </w:txbxContent>
                </v:textbox>
              </v:rect>
            </w:pict>
          </mc:Fallback>
        </mc:AlternateContent>
      </w:r>
    </w:p>
    <w:p w:rsidR="00CD4C41" w:rsidRPr="00CD4C41" w:rsidRDefault="00CD4C41" w:rsidP="00CD4C41">
      <w:pPr>
        <w:spacing w:line="360" w:lineRule="auto"/>
        <w:rPr>
          <w:rFonts w:ascii="Arial" w:hAnsi="Arial" w:cs="Arial"/>
        </w:rPr>
      </w:pPr>
    </w:p>
    <w:p w:rsidR="00CD4C41" w:rsidRPr="00CD4C41" w:rsidRDefault="00CD4C41" w:rsidP="00CD4C41">
      <w:pPr>
        <w:spacing w:after="0" w:line="360" w:lineRule="auto"/>
        <w:rPr>
          <w:rFonts w:ascii="Arial" w:hAnsi="Arial" w:cs="Arial"/>
        </w:rPr>
      </w:pPr>
    </w:p>
    <w:p w:rsidR="00CD4C41" w:rsidRPr="00CD4C41" w:rsidRDefault="00CD4C41" w:rsidP="00CD4C41">
      <w:pPr>
        <w:spacing w:after="0" w:line="240" w:lineRule="auto"/>
        <w:rPr>
          <w:rFonts w:ascii="Arial" w:hAnsi="Arial" w:cs="Arial"/>
        </w:rPr>
      </w:pPr>
      <w:r w:rsidRPr="00CD4C41">
        <w:rPr>
          <w:rFonts w:ascii="Arial" w:hAnsi="Arial" w:cs="Arial"/>
        </w:rPr>
        <w:t xml:space="preserve">                                                                       Variabel Penggangu</w:t>
      </w:r>
    </w:p>
    <w:p w:rsidR="00CD4C41" w:rsidRPr="00CD4C41" w:rsidRDefault="00E23A6C" w:rsidP="00CD4C41">
      <w:pPr>
        <w:spacing w:after="120" w:line="240" w:lineRule="auto"/>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74295</wp:posOffset>
                </wp:positionH>
                <wp:positionV relativeFrom="paragraph">
                  <wp:posOffset>119380</wp:posOffset>
                </wp:positionV>
                <wp:extent cx="733425" cy="0"/>
                <wp:effectExtent l="9525" t="53340" r="19050" b="6096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85pt;margin-top:9.4pt;width:5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egMwIAAF4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">
                <v:stroke endarrow="block"/>
              </v:shape>
            </w:pict>
          </mc:Fallback>
        </mc:AlternateContent>
      </w:r>
      <w:r w:rsidR="00CD4C41" w:rsidRPr="00CD4C41">
        <w:rPr>
          <w:rFonts w:ascii="Arial" w:hAnsi="Arial" w:cs="Arial"/>
        </w:rPr>
        <w:tab/>
      </w:r>
      <w:r w:rsidR="00CD4C41" w:rsidRPr="00CD4C41">
        <w:rPr>
          <w:rFonts w:ascii="Arial" w:hAnsi="Arial" w:cs="Arial"/>
        </w:rPr>
        <w:tab/>
        <w:t>Variabel diteliti</w:t>
      </w:r>
    </w:p>
    <w:p w:rsidR="00CD4C41" w:rsidRPr="00CD4C41" w:rsidRDefault="00E23A6C" w:rsidP="00CD4C4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131445</wp:posOffset>
                </wp:positionH>
                <wp:positionV relativeFrom="paragraph">
                  <wp:posOffset>85725</wp:posOffset>
                </wp:positionV>
                <wp:extent cx="676275" cy="0"/>
                <wp:effectExtent l="9525" t="56515" r="19050" b="57785"/>
                <wp:wrapNone/>
                <wp:docPr id="7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0.35pt;margin-top:6.75pt;width:53.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">
                <v:stroke dashstyle="dash" endarrow="block"/>
              </v:shape>
            </w:pict>
          </mc:Fallback>
        </mc:AlternateContent>
      </w:r>
      <w:r w:rsidR="00CD4C41" w:rsidRPr="00CD4C41">
        <w:rPr>
          <w:rFonts w:ascii="Arial" w:hAnsi="Arial" w:cs="Arial"/>
        </w:rPr>
        <w:t xml:space="preserve">                        Variabel tidak diteliti</w:t>
      </w:r>
    </w:p>
    <w:p w:rsidR="00CD4C41" w:rsidRPr="00CD4C41" w:rsidRDefault="00CD4C41" w:rsidP="00CD4C41">
      <w:pPr>
        <w:spacing w:after="0" w:line="240" w:lineRule="auto"/>
        <w:rPr>
          <w:rFonts w:ascii="Arial" w:hAnsi="Arial" w:cs="Arial"/>
        </w:rPr>
      </w:pPr>
    </w:p>
    <w:p w:rsidR="00CD4C41" w:rsidRPr="00CD4C41" w:rsidRDefault="00CD4C41" w:rsidP="00CD4C41">
      <w:pPr>
        <w:tabs>
          <w:tab w:val="left" w:pos="7422"/>
        </w:tabs>
        <w:spacing w:after="0" w:line="360" w:lineRule="auto"/>
        <w:jc w:val="center"/>
        <w:rPr>
          <w:rFonts w:ascii="Arial" w:hAnsi="Arial" w:cs="Arial"/>
        </w:rPr>
      </w:pPr>
      <w:r w:rsidRPr="00CD4C41">
        <w:rPr>
          <w:rFonts w:ascii="Arial" w:hAnsi="Arial" w:cs="Arial"/>
        </w:rPr>
        <w:t>Gambar 2.1 Kerangka konsep</w:t>
      </w:r>
    </w:p>
    <w:p w:rsidR="00CD4C41" w:rsidRPr="00CD4C41" w:rsidRDefault="00CD4C41" w:rsidP="00CD4C41">
      <w:pPr>
        <w:tabs>
          <w:tab w:val="left" w:pos="7422"/>
        </w:tabs>
        <w:spacing w:after="0" w:line="360" w:lineRule="auto"/>
        <w:jc w:val="center"/>
        <w:rPr>
          <w:rFonts w:ascii="Arial" w:hAnsi="Arial" w:cs="Arial"/>
        </w:rPr>
      </w:pPr>
    </w:p>
    <w:p w:rsidR="00CD4C41" w:rsidRPr="00CD4C41" w:rsidRDefault="00CD4C41" w:rsidP="00CD4C41">
      <w:pPr>
        <w:tabs>
          <w:tab w:val="left" w:pos="7422"/>
        </w:tabs>
        <w:spacing w:line="360" w:lineRule="auto"/>
        <w:rPr>
          <w:rFonts w:ascii="Arial" w:hAnsi="Arial" w:cs="Arial"/>
          <w:b/>
          <w:sz w:val="24"/>
          <w:szCs w:val="24"/>
        </w:rPr>
      </w:pPr>
      <w:r w:rsidRPr="00CD4C41">
        <w:rPr>
          <w:rFonts w:ascii="Arial" w:hAnsi="Arial" w:cs="Arial"/>
          <w:b/>
          <w:sz w:val="24"/>
          <w:szCs w:val="24"/>
        </w:rPr>
        <w:t>D. Definisi Operasional</w:t>
      </w:r>
    </w:p>
    <w:tbl>
      <w:tblPr>
        <w:tblStyle w:val="TableGrid"/>
        <w:tblW w:w="8199" w:type="dxa"/>
        <w:tblLayout w:type="fixed"/>
        <w:tblLook w:val="04A0" w:firstRow="1" w:lastRow="0" w:firstColumn="1" w:lastColumn="0" w:noHBand="0" w:noVBand="1"/>
      </w:tblPr>
      <w:tblGrid>
        <w:gridCol w:w="1392"/>
        <w:gridCol w:w="2544"/>
        <w:gridCol w:w="1275"/>
        <w:gridCol w:w="1560"/>
        <w:gridCol w:w="1428"/>
      </w:tblGrid>
      <w:tr w:rsidR="00CD4C41" w:rsidRPr="00CD4C41" w:rsidTr="00CD4C41">
        <w:trPr>
          <w:trHeight w:val="311"/>
        </w:trPr>
        <w:tc>
          <w:tcPr>
            <w:tcW w:w="1392" w:type="dxa"/>
            <w:tcBorders>
              <w:top w:val="single" w:sz="4" w:space="0" w:color="auto"/>
              <w:left w:val="nil"/>
              <w:bottom w:val="single" w:sz="4" w:space="0" w:color="000000" w:themeColor="text1"/>
              <w:right w:val="nil"/>
            </w:tcBorders>
          </w:tcPr>
          <w:p w:rsidR="00CD4C41" w:rsidRPr="00CD4C41" w:rsidRDefault="00CD4C41" w:rsidP="00CD4C41">
            <w:pPr>
              <w:tabs>
                <w:tab w:val="left" w:pos="7422"/>
              </w:tabs>
              <w:spacing w:line="360" w:lineRule="auto"/>
              <w:jc w:val="center"/>
              <w:rPr>
                <w:rFonts w:ascii="Arial" w:hAnsi="Arial" w:cs="Arial"/>
              </w:rPr>
            </w:pPr>
            <w:r w:rsidRPr="00CD4C41">
              <w:rPr>
                <w:rFonts w:ascii="Arial" w:hAnsi="Arial" w:cs="Arial"/>
              </w:rPr>
              <w:t>Variabel</w:t>
            </w:r>
          </w:p>
        </w:tc>
        <w:tc>
          <w:tcPr>
            <w:tcW w:w="2544" w:type="dxa"/>
            <w:tcBorders>
              <w:left w:val="nil"/>
              <w:bottom w:val="single" w:sz="4" w:space="0" w:color="000000" w:themeColor="text1"/>
              <w:right w:val="nil"/>
            </w:tcBorders>
          </w:tcPr>
          <w:p w:rsidR="00CD4C41" w:rsidRPr="00CD4C41" w:rsidRDefault="00CD4C41" w:rsidP="00CD4C41">
            <w:pPr>
              <w:tabs>
                <w:tab w:val="left" w:pos="7422"/>
              </w:tabs>
              <w:spacing w:line="360" w:lineRule="auto"/>
              <w:jc w:val="center"/>
              <w:rPr>
                <w:rFonts w:ascii="Arial" w:hAnsi="Arial" w:cs="Arial"/>
                <w:szCs w:val="24"/>
              </w:rPr>
            </w:pPr>
            <w:r w:rsidRPr="00CD4C41">
              <w:rPr>
                <w:rFonts w:ascii="Arial" w:hAnsi="Arial" w:cs="Arial"/>
                <w:szCs w:val="24"/>
              </w:rPr>
              <w:t>Definisi</w:t>
            </w:r>
          </w:p>
          <w:p w:rsidR="00CD4C41" w:rsidRPr="00CD4C41" w:rsidRDefault="00CD4C41" w:rsidP="00CD4C41">
            <w:pPr>
              <w:tabs>
                <w:tab w:val="left" w:pos="7422"/>
              </w:tabs>
              <w:spacing w:line="360" w:lineRule="auto"/>
              <w:jc w:val="center"/>
              <w:rPr>
                <w:rFonts w:ascii="Arial" w:hAnsi="Arial" w:cs="Arial"/>
                <w:szCs w:val="24"/>
              </w:rPr>
            </w:pPr>
            <w:r w:rsidRPr="00CD4C41">
              <w:rPr>
                <w:rFonts w:ascii="Arial" w:hAnsi="Arial" w:cs="Arial"/>
                <w:szCs w:val="24"/>
              </w:rPr>
              <w:t>Operasional</w:t>
            </w:r>
          </w:p>
        </w:tc>
        <w:tc>
          <w:tcPr>
            <w:tcW w:w="1275" w:type="dxa"/>
            <w:tcBorders>
              <w:left w:val="nil"/>
              <w:bottom w:val="single" w:sz="4" w:space="0" w:color="000000" w:themeColor="text1"/>
              <w:right w:val="nil"/>
            </w:tcBorders>
          </w:tcPr>
          <w:p w:rsidR="00CD4C41" w:rsidRPr="00CD4C41" w:rsidRDefault="00CD4C41" w:rsidP="00CD4C41">
            <w:pPr>
              <w:tabs>
                <w:tab w:val="left" w:pos="7422"/>
              </w:tabs>
              <w:spacing w:line="360" w:lineRule="auto"/>
              <w:jc w:val="center"/>
              <w:rPr>
                <w:rFonts w:ascii="Arial" w:hAnsi="Arial" w:cs="Arial"/>
              </w:rPr>
            </w:pPr>
            <w:r w:rsidRPr="00CD4C41">
              <w:rPr>
                <w:rFonts w:ascii="Arial" w:hAnsi="Arial" w:cs="Arial"/>
              </w:rPr>
              <w:t xml:space="preserve">Alat </w:t>
            </w:r>
          </w:p>
          <w:p w:rsidR="00CD4C41" w:rsidRPr="00CD4C41" w:rsidRDefault="00CD4C41" w:rsidP="00CD4C41">
            <w:pPr>
              <w:tabs>
                <w:tab w:val="left" w:pos="7422"/>
              </w:tabs>
              <w:spacing w:line="360" w:lineRule="auto"/>
              <w:jc w:val="center"/>
              <w:rPr>
                <w:rFonts w:ascii="Arial" w:hAnsi="Arial" w:cs="Arial"/>
              </w:rPr>
            </w:pPr>
            <w:r w:rsidRPr="00CD4C41">
              <w:rPr>
                <w:rFonts w:ascii="Arial" w:hAnsi="Arial" w:cs="Arial"/>
              </w:rPr>
              <w:t>Ukur</w:t>
            </w:r>
          </w:p>
        </w:tc>
        <w:tc>
          <w:tcPr>
            <w:tcW w:w="1560"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Hasil Ukur</w:t>
            </w:r>
          </w:p>
        </w:tc>
        <w:tc>
          <w:tcPr>
            <w:tcW w:w="1428"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Skala Pengukuran</w:t>
            </w:r>
          </w:p>
        </w:tc>
      </w:tr>
      <w:tr w:rsidR="00CD4C41" w:rsidRPr="00CD4C41" w:rsidTr="00CD4C41">
        <w:trPr>
          <w:trHeight w:val="3733"/>
        </w:trPr>
        <w:tc>
          <w:tcPr>
            <w:tcW w:w="1392"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1.Ventilasi</w:t>
            </w:r>
          </w:p>
        </w:tc>
        <w:tc>
          <w:tcPr>
            <w:tcW w:w="2544"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 xml:space="preserve">Ventilasi adalah </w:t>
            </w:r>
            <w:r w:rsidRPr="00CD4C41">
              <w:rPr>
                <w:rFonts w:ascii="Arial" w:hAnsi="Arial" w:cs="Arial"/>
                <w:color w:val="000000"/>
              </w:rPr>
              <w:t xml:space="preserve">Aliran udara di dalam ruangan yang dapat membawa keluar kotoran dan debu-debu yang bisa ditempeli penyakit (Machfoedz, 2008). Luas </w:t>
            </w:r>
            <w:r w:rsidRPr="00CD4C41">
              <w:rPr>
                <w:rFonts w:ascii="Arial" w:hAnsi="Arial" w:cs="Arial"/>
              </w:rPr>
              <w:t>ventilasi yang memenuhi syarat yaitu &gt;10% dari luas lantai</w:t>
            </w:r>
          </w:p>
        </w:tc>
        <w:tc>
          <w:tcPr>
            <w:tcW w:w="1275"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Checklist</w:t>
            </w:r>
          </w:p>
          <w:p w:rsidR="00CD4C41" w:rsidRPr="00CD4C41" w:rsidRDefault="00CD4C41" w:rsidP="00CD4C41">
            <w:pPr>
              <w:tabs>
                <w:tab w:val="left" w:pos="7422"/>
              </w:tabs>
              <w:spacing w:line="360" w:lineRule="auto"/>
              <w:rPr>
                <w:rFonts w:ascii="Arial" w:hAnsi="Arial" w:cs="Arial"/>
              </w:rPr>
            </w:pPr>
            <w:r w:rsidRPr="00CD4C41">
              <w:rPr>
                <w:rFonts w:ascii="Arial" w:hAnsi="Arial" w:cs="Arial"/>
              </w:rPr>
              <w:t>Meteran</w:t>
            </w:r>
          </w:p>
        </w:tc>
        <w:tc>
          <w:tcPr>
            <w:tcW w:w="1560"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Nilai 0 jika tidak memenuhi syarat &lt;10% luas lantai</w:t>
            </w:r>
          </w:p>
          <w:p w:rsidR="00CD4C41" w:rsidRPr="00CD4C41" w:rsidRDefault="00CD4C41" w:rsidP="00CD4C41">
            <w:pPr>
              <w:tabs>
                <w:tab w:val="left" w:pos="7422"/>
              </w:tabs>
              <w:spacing w:line="360" w:lineRule="auto"/>
              <w:rPr>
                <w:rFonts w:ascii="Arial" w:hAnsi="Arial" w:cs="Arial"/>
              </w:rPr>
            </w:pPr>
            <w:r w:rsidRPr="00CD4C41">
              <w:rPr>
                <w:rFonts w:ascii="Arial" w:hAnsi="Arial" w:cs="Arial"/>
              </w:rPr>
              <w:t>Nilai 1 jika memenuhi syarat &gt;10% luas lantai</w:t>
            </w:r>
          </w:p>
        </w:tc>
        <w:tc>
          <w:tcPr>
            <w:tcW w:w="1428"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Nominal</w:t>
            </w:r>
          </w:p>
        </w:tc>
      </w:tr>
      <w:tr w:rsidR="00CD4C41" w:rsidRPr="00CD4C41" w:rsidTr="00CD4C41">
        <w:trPr>
          <w:trHeight w:val="138"/>
        </w:trPr>
        <w:tc>
          <w:tcPr>
            <w:tcW w:w="1392"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2.Lantai</w:t>
            </w:r>
          </w:p>
        </w:tc>
        <w:tc>
          <w:tcPr>
            <w:tcW w:w="2544"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 xml:space="preserve">Lantai rumah memenuhi syarat kesehatan yaitu terbuat dari semen, atau lantai </w:t>
            </w:r>
            <w:r w:rsidRPr="00CD4C41">
              <w:rPr>
                <w:rFonts w:ascii="Arial" w:hAnsi="Arial" w:cs="Arial"/>
              </w:rPr>
              <w:lastRenderedPageBreak/>
              <w:t xml:space="preserve">rumah berubin, papan kedap air Kondisi lantai tidak kotor atau tidak berdebu saat musim kemarau dan tidak basah pada saat musim hujan ,kedap air, dan tidak retak </w:t>
            </w:r>
          </w:p>
        </w:tc>
        <w:tc>
          <w:tcPr>
            <w:tcW w:w="1275"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lastRenderedPageBreak/>
              <w:t>Checklist</w:t>
            </w:r>
          </w:p>
        </w:tc>
        <w:tc>
          <w:tcPr>
            <w:tcW w:w="1560"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 xml:space="preserve">Nilai 0 jika tidak memenuhi syarat yaitu </w:t>
            </w:r>
            <w:r w:rsidRPr="00CD4C41">
              <w:rPr>
                <w:rFonts w:ascii="Arial" w:hAnsi="Arial" w:cs="Arial"/>
              </w:rPr>
              <w:lastRenderedPageBreak/>
              <w:t>semen yang retak, papan tidak kedap air, kotor dan berdebu</w:t>
            </w:r>
          </w:p>
          <w:p w:rsidR="00CD4C41" w:rsidRPr="00CD4C41" w:rsidRDefault="00CD4C41" w:rsidP="00CD4C41">
            <w:pPr>
              <w:tabs>
                <w:tab w:val="left" w:pos="7422"/>
              </w:tabs>
              <w:spacing w:line="360" w:lineRule="auto"/>
              <w:rPr>
                <w:rFonts w:ascii="Arial" w:hAnsi="Arial" w:cs="Arial"/>
              </w:rPr>
            </w:pPr>
            <w:r w:rsidRPr="00CD4C41">
              <w:rPr>
                <w:rFonts w:ascii="Arial" w:hAnsi="Arial" w:cs="Arial"/>
              </w:rPr>
              <w:t>Nilai 1 jika memenuhi syarat yaitu semen yang tidak retak, ber- keramik, papan kedap air, tidak kotor dan tidak berdebu</w:t>
            </w:r>
          </w:p>
          <w:p w:rsidR="00CD4C41" w:rsidRPr="00CD4C41" w:rsidRDefault="00CD4C41" w:rsidP="00CD4C41">
            <w:pPr>
              <w:tabs>
                <w:tab w:val="left" w:pos="7422"/>
              </w:tabs>
              <w:spacing w:line="360" w:lineRule="auto"/>
              <w:rPr>
                <w:rFonts w:ascii="Arial" w:hAnsi="Arial" w:cs="Arial"/>
              </w:rPr>
            </w:pPr>
          </w:p>
        </w:tc>
        <w:tc>
          <w:tcPr>
            <w:tcW w:w="1428"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lastRenderedPageBreak/>
              <w:t>Nominal</w:t>
            </w:r>
          </w:p>
        </w:tc>
      </w:tr>
      <w:tr w:rsidR="00CD4C41" w:rsidRPr="00CD4C41" w:rsidTr="00CD4C41">
        <w:trPr>
          <w:trHeight w:val="1418"/>
        </w:trPr>
        <w:tc>
          <w:tcPr>
            <w:tcW w:w="1392"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lastRenderedPageBreak/>
              <w:t>3.Dinding</w:t>
            </w:r>
          </w:p>
        </w:tc>
        <w:tc>
          <w:tcPr>
            <w:tcW w:w="2544"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Dinding yang memenuhi syarat yaitu dinding permanen, kedap air, tidak kasar, dan tidak berdebu.</w:t>
            </w:r>
          </w:p>
          <w:p w:rsidR="00CD4C41" w:rsidRPr="00CD4C41" w:rsidRDefault="00CD4C41" w:rsidP="00CD4C41">
            <w:pPr>
              <w:tabs>
                <w:tab w:val="left" w:pos="7422"/>
              </w:tabs>
              <w:spacing w:line="360" w:lineRule="auto"/>
              <w:rPr>
                <w:rFonts w:ascii="Arial" w:hAnsi="Arial" w:cs="Arial"/>
              </w:rPr>
            </w:pPr>
            <w:r w:rsidRPr="00CD4C41">
              <w:rPr>
                <w:rFonts w:ascii="Arial" w:hAnsi="Arial" w:cs="Arial"/>
                <w:szCs w:val="24"/>
              </w:rPr>
              <w:t>dinding yang tidak memenuhi syarat dengan kondisi semi permanen atau setengah tembok atau pasangan bata atau batu yang tidak diplester/papan, tidak kedap air, berdebu dan kasar</w:t>
            </w:r>
          </w:p>
        </w:tc>
        <w:tc>
          <w:tcPr>
            <w:tcW w:w="1275"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Checklist</w:t>
            </w:r>
          </w:p>
        </w:tc>
        <w:tc>
          <w:tcPr>
            <w:tcW w:w="1560"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t>Nilai 0 jika tidak memenuhi syarat seperti semi permanen, tidak kedap air, kasar dan berdebu</w:t>
            </w:r>
          </w:p>
          <w:p w:rsidR="00CD4C41" w:rsidRPr="00CD4C41" w:rsidRDefault="00CD4C41" w:rsidP="00CD4C41">
            <w:pPr>
              <w:tabs>
                <w:tab w:val="left" w:pos="7422"/>
              </w:tabs>
              <w:spacing w:line="360" w:lineRule="auto"/>
              <w:rPr>
                <w:rFonts w:ascii="Arial" w:hAnsi="Arial" w:cs="Arial"/>
              </w:rPr>
            </w:pPr>
            <w:r w:rsidRPr="00CD4C41">
              <w:rPr>
                <w:rFonts w:ascii="Arial" w:hAnsi="Arial" w:cs="Arial"/>
              </w:rPr>
              <w:t xml:space="preserve">Nilai 1 jika memenuhi syarat seperti permanen, </w:t>
            </w:r>
          </w:p>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r w:rsidRPr="00CD4C41">
              <w:rPr>
                <w:rFonts w:ascii="Arial" w:hAnsi="Arial" w:cs="Arial"/>
              </w:rPr>
              <w:lastRenderedPageBreak/>
              <w:t>kedap air, tidak kasar dan tidak berdebu</w:t>
            </w:r>
          </w:p>
          <w:p w:rsidR="00CD4C41" w:rsidRPr="00CD4C41" w:rsidRDefault="00CD4C41" w:rsidP="00CD4C41">
            <w:pPr>
              <w:tabs>
                <w:tab w:val="left" w:pos="7422"/>
              </w:tabs>
              <w:spacing w:line="360" w:lineRule="auto"/>
              <w:rPr>
                <w:rFonts w:ascii="Arial" w:hAnsi="Arial" w:cs="Arial"/>
              </w:rPr>
            </w:pPr>
          </w:p>
        </w:tc>
        <w:tc>
          <w:tcPr>
            <w:tcW w:w="1428"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r w:rsidRPr="00CD4C41">
              <w:rPr>
                <w:rFonts w:ascii="Arial" w:hAnsi="Arial" w:cs="Arial"/>
              </w:rPr>
              <w:lastRenderedPageBreak/>
              <w:t>Nominal</w:t>
            </w:r>
          </w:p>
        </w:tc>
      </w:tr>
      <w:tr w:rsidR="00CD4C41" w:rsidRPr="00CD4C41" w:rsidTr="00CD4C41">
        <w:trPr>
          <w:trHeight w:val="5909"/>
        </w:trPr>
        <w:tc>
          <w:tcPr>
            <w:tcW w:w="1392"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r w:rsidRPr="00CD4C41">
              <w:rPr>
                <w:rFonts w:ascii="Arial" w:hAnsi="Arial" w:cs="Arial"/>
              </w:rPr>
              <w:t>Penyakit ISPA</w:t>
            </w:r>
          </w:p>
        </w:tc>
        <w:tc>
          <w:tcPr>
            <w:tcW w:w="2544"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r w:rsidRPr="00CD4C41">
              <w:rPr>
                <w:rFonts w:ascii="Arial" w:hAnsi="Arial" w:cs="Arial"/>
              </w:rPr>
              <w:t>Seseorang yang pernah mengalami jenis penyakit ISPA yaitu batuk, pilek dan demam yang diagnosa dokter</w:t>
            </w:r>
          </w:p>
        </w:tc>
        <w:tc>
          <w:tcPr>
            <w:tcW w:w="1275"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r w:rsidRPr="00CD4C41">
              <w:rPr>
                <w:rFonts w:ascii="Arial" w:hAnsi="Arial" w:cs="Arial"/>
              </w:rPr>
              <w:t>Kuesioner</w:t>
            </w:r>
          </w:p>
        </w:tc>
        <w:tc>
          <w:tcPr>
            <w:tcW w:w="1560"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r w:rsidRPr="00CD4C41">
              <w:rPr>
                <w:rFonts w:ascii="Arial" w:hAnsi="Arial" w:cs="Arial"/>
              </w:rPr>
              <w:t>Nilai 0 jika menjawab pernah mengalami penyakit batuk pilek dan demam</w:t>
            </w:r>
          </w:p>
          <w:p w:rsidR="00CD4C41" w:rsidRPr="00CD4C41" w:rsidRDefault="00CD4C41" w:rsidP="00CD4C41">
            <w:pPr>
              <w:tabs>
                <w:tab w:val="left" w:pos="7422"/>
              </w:tabs>
              <w:spacing w:line="360" w:lineRule="auto"/>
              <w:rPr>
                <w:rFonts w:ascii="Arial" w:hAnsi="Arial" w:cs="Arial"/>
              </w:rPr>
            </w:pPr>
            <w:r w:rsidRPr="00CD4C41">
              <w:rPr>
                <w:rFonts w:ascii="Arial" w:hAnsi="Arial" w:cs="Arial"/>
              </w:rPr>
              <w:t>Nilai 1 jika menjawab tidak pernah mengalami penyakit batuk pilek dan demam</w:t>
            </w:r>
          </w:p>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p>
        </w:tc>
        <w:tc>
          <w:tcPr>
            <w:tcW w:w="1428" w:type="dxa"/>
            <w:tcBorders>
              <w:left w:val="nil"/>
              <w:bottom w:val="single" w:sz="4" w:space="0" w:color="000000" w:themeColor="text1"/>
              <w:right w:val="nil"/>
            </w:tcBorders>
          </w:tcPr>
          <w:p w:rsidR="00CD4C41" w:rsidRPr="00CD4C41" w:rsidRDefault="00CD4C41" w:rsidP="00CD4C41">
            <w:pPr>
              <w:tabs>
                <w:tab w:val="left" w:pos="7422"/>
              </w:tabs>
              <w:spacing w:line="360" w:lineRule="auto"/>
              <w:rPr>
                <w:rFonts w:ascii="Arial" w:hAnsi="Arial" w:cs="Arial"/>
              </w:rPr>
            </w:pPr>
          </w:p>
          <w:p w:rsidR="00CD4C41" w:rsidRPr="00CD4C41" w:rsidRDefault="00CD4C41" w:rsidP="00CD4C41">
            <w:pPr>
              <w:tabs>
                <w:tab w:val="left" w:pos="7422"/>
              </w:tabs>
              <w:spacing w:line="360" w:lineRule="auto"/>
              <w:rPr>
                <w:rFonts w:ascii="Arial" w:hAnsi="Arial" w:cs="Arial"/>
              </w:rPr>
            </w:pPr>
            <w:r w:rsidRPr="00CD4C41">
              <w:rPr>
                <w:rFonts w:ascii="Arial" w:hAnsi="Arial" w:cs="Arial"/>
              </w:rPr>
              <w:t>Nominal</w:t>
            </w:r>
          </w:p>
        </w:tc>
      </w:tr>
    </w:tbl>
    <w:p w:rsidR="00CD4C41" w:rsidRPr="00CD4C41" w:rsidRDefault="00CD4C41" w:rsidP="00CD4C41">
      <w:pPr>
        <w:tabs>
          <w:tab w:val="left" w:pos="7422"/>
        </w:tabs>
        <w:spacing w:line="360" w:lineRule="auto"/>
        <w:rPr>
          <w:rFonts w:ascii="Arial" w:hAnsi="Arial" w:cs="Arial"/>
          <w:b/>
        </w:rPr>
      </w:pPr>
    </w:p>
    <w:p w:rsidR="00CD4C41" w:rsidRPr="00CD4C41" w:rsidRDefault="00CD4C41" w:rsidP="00CD4C41">
      <w:pPr>
        <w:tabs>
          <w:tab w:val="left" w:pos="4154"/>
          <w:tab w:val="left" w:pos="6106"/>
        </w:tabs>
        <w:spacing w:after="0" w:line="360" w:lineRule="auto"/>
        <w:jc w:val="both"/>
        <w:rPr>
          <w:rFonts w:ascii="Arial" w:hAnsi="Arial" w:cs="Arial"/>
          <w:b/>
        </w:rPr>
      </w:pPr>
      <w:r w:rsidRPr="00CD4C41">
        <w:rPr>
          <w:rFonts w:ascii="Arial" w:hAnsi="Arial" w:cs="Arial"/>
          <w:b/>
        </w:rPr>
        <w:t>E. Hipotesis</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 xml:space="preserve">     Dalam penelitian ini penulis membuat hipotesis sebagai berikut:</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Ho         = Tidak ada hubungan kondisi fisik rumah (ventilasi, kondisi lantai dan</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 xml:space="preserve">                 dinding rumah) dengan kejadian ISPA di Kelurahan BP Nauli</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 xml:space="preserve">                 Kecamatan Siantar Marihat </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Ha         = Ada hubungan kondisi fisik rumah (ventilasi, kondisi lantai dan dinding</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 xml:space="preserve">                 rumah) dengan kejadian ISPA di Kelurahan BP Nauli Kecamatan</w:t>
      </w:r>
    </w:p>
    <w:p w:rsidR="00CD4C41" w:rsidRPr="00CD4C41" w:rsidRDefault="00CD4C41" w:rsidP="00CD4C41">
      <w:pPr>
        <w:tabs>
          <w:tab w:val="left" w:pos="4154"/>
          <w:tab w:val="left" w:pos="6106"/>
        </w:tabs>
        <w:spacing w:after="0" w:line="360" w:lineRule="auto"/>
        <w:jc w:val="both"/>
        <w:rPr>
          <w:rFonts w:ascii="Arial" w:hAnsi="Arial" w:cs="Arial"/>
        </w:rPr>
      </w:pPr>
      <w:r w:rsidRPr="00CD4C41">
        <w:rPr>
          <w:rFonts w:ascii="Arial" w:hAnsi="Arial" w:cs="Arial"/>
        </w:rPr>
        <w:t xml:space="preserve">                 Siantar Marihat </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CC5AB1" w:rsidRDefault="00CD4C41" w:rsidP="00CD4C41">
      <w:pPr>
        <w:spacing w:after="0" w:line="360" w:lineRule="auto"/>
        <w:jc w:val="center"/>
        <w:rPr>
          <w:rFonts w:ascii="Arial" w:hAnsi="Arial" w:cs="Arial"/>
          <w:b/>
          <w:sz w:val="24"/>
          <w:szCs w:val="24"/>
        </w:rPr>
      </w:pPr>
      <w:r w:rsidRPr="00CC5AB1">
        <w:rPr>
          <w:rFonts w:ascii="Arial" w:hAnsi="Arial" w:cs="Arial"/>
          <w:b/>
          <w:sz w:val="24"/>
          <w:szCs w:val="24"/>
        </w:rPr>
        <w:lastRenderedPageBreak/>
        <w:t>BAB III</w:t>
      </w:r>
    </w:p>
    <w:p w:rsidR="00CD4C41" w:rsidRDefault="00CD4C41" w:rsidP="00CD4C41">
      <w:pPr>
        <w:spacing w:after="0" w:line="360" w:lineRule="auto"/>
        <w:jc w:val="center"/>
        <w:rPr>
          <w:rFonts w:ascii="Arial" w:hAnsi="Arial" w:cs="Arial"/>
          <w:b/>
          <w:sz w:val="24"/>
          <w:szCs w:val="24"/>
        </w:rPr>
      </w:pPr>
      <w:r w:rsidRPr="00CC5AB1">
        <w:rPr>
          <w:rFonts w:ascii="Arial" w:hAnsi="Arial" w:cs="Arial"/>
          <w:b/>
          <w:sz w:val="24"/>
          <w:szCs w:val="24"/>
        </w:rPr>
        <w:t>METODE PENELITIAN</w:t>
      </w:r>
    </w:p>
    <w:p w:rsidR="00CD4C41" w:rsidRDefault="00CD4C41" w:rsidP="00CD4C41">
      <w:pPr>
        <w:tabs>
          <w:tab w:val="left" w:pos="4694"/>
        </w:tabs>
        <w:spacing w:after="0" w:line="360" w:lineRule="auto"/>
        <w:rPr>
          <w:rFonts w:ascii="Arial" w:hAnsi="Arial" w:cs="Arial"/>
          <w:b/>
          <w:sz w:val="24"/>
          <w:szCs w:val="24"/>
        </w:rPr>
      </w:pPr>
      <w:r>
        <w:rPr>
          <w:rFonts w:ascii="Arial" w:hAnsi="Arial" w:cs="Arial"/>
          <w:b/>
          <w:sz w:val="24"/>
          <w:szCs w:val="24"/>
        </w:rPr>
        <w:tab/>
      </w:r>
    </w:p>
    <w:p w:rsidR="00CD4C41" w:rsidRPr="00CC5AB1" w:rsidRDefault="00CD4C41" w:rsidP="00CD4C41">
      <w:pPr>
        <w:spacing w:after="0" w:line="480" w:lineRule="auto"/>
        <w:rPr>
          <w:rFonts w:ascii="Arial" w:hAnsi="Arial" w:cs="Arial"/>
          <w:b/>
          <w:sz w:val="24"/>
          <w:szCs w:val="24"/>
        </w:rPr>
      </w:pPr>
      <w:r w:rsidRPr="00CC5AB1">
        <w:rPr>
          <w:rFonts w:ascii="Arial" w:hAnsi="Arial" w:cs="Arial"/>
          <w:b/>
          <w:sz w:val="24"/>
          <w:szCs w:val="24"/>
        </w:rPr>
        <w:t xml:space="preserve">A. Jenis dan Desain Penelitian </w:t>
      </w:r>
    </w:p>
    <w:p w:rsidR="00CD4C41" w:rsidRDefault="00CD4C41" w:rsidP="00CD4C41">
      <w:pPr>
        <w:spacing w:after="0" w:line="360" w:lineRule="auto"/>
        <w:jc w:val="both"/>
        <w:rPr>
          <w:rFonts w:ascii="Arial" w:hAnsi="Arial" w:cs="Arial"/>
          <w:b/>
          <w:sz w:val="24"/>
          <w:szCs w:val="24"/>
        </w:rPr>
      </w:pPr>
      <w:r w:rsidRPr="00CC5AB1">
        <w:rPr>
          <w:rFonts w:ascii="Arial" w:hAnsi="Arial" w:cs="Arial"/>
          <w:b/>
          <w:sz w:val="24"/>
          <w:szCs w:val="24"/>
        </w:rPr>
        <w:t xml:space="preserve">         </w:t>
      </w:r>
      <w:r w:rsidRPr="00CC5AB1">
        <w:rPr>
          <w:rFonts w:ascii="Arial" w:hAnsi="Arial" w:cs="Arial"/>
        </w:rPr>
        <w:t>Desain penelitian ini adalah cross sectional study yaitu rancangan yang digunakan pada penelitian dengan variabel sebab atau faktor resiko dan akibat atau kasus yang terjadi pada objek penelit</w:t>
      </w:r>
      <w:r>
        <w:rPr>
          <w:rFonts w:ascii="Arial" w:hAnsi="Arial" w:cs="Arial"/>
        </w:rPr>
        <w:t xml:space="preserve">ian yang diukur dan dikumpulkan </w:t>
      </w:r>
      <w:r w:rsidRPr="00CC5AB1">
        <w:rPr>
          <w:rFonts w:ascii="Arial" w:hAnsi="Arial" w:cs="Arial"/>
        </w:rPr>
        <w:t>secara simultan dalam waktu yang bersamaan.</w:t>
      </w:r>
    </w:p>
    <w:p w:rsidR="00CD4C41" w:rsidRPr="00730A53" w:rsidRDefault="00CD4C41" w:rsidP="00CD4C41">
      <w:pPr>
        <w:spacing w:after="0" w:line="360" w:lineRule="auto"/>
        <w:jc w:val="both"/>
        <w:rPr>
          <w:rFonts w:ascii="Arial" w:hAnsi="Arial" w:cs="Arial"/>
          <w:b/>
          <w:sz w:val="24"/>
          <w:szCs w:val="24"/>
        </w:rPr>
      </w:pPr>
    </w:p>
    <w:p w:rsidR="00CD4C41" w:rsidRDefault="00CD4C41" w:rsidP="00CD4C41">
      <w:pPr>
        <w:spacing w:after="0" w:line="480" w:lineRule="auto"/>
        <w:jc w:val="both"/>
        <w:rPr>
          <w:rFonts w:ascii="Arial" w:hAnsi="Arial" w:cs="Arial"/>
          <w:b/>
          <w:sz w:val="24"/>
          <w:szCs w:val="24"/>
        </w:rPr>
      </w:pPr>
      <w:r w:rsidRPr="00CC5AB1">
        <w:rPr>
          <w:rFonts w:ascii="Arial" w:hAnsi="Arial" w:cs="Arial"/>
          <w:b/>
          <w:sz w:val="24"/>
          <w:szCs w:val="24"/>
        </w:rPr>
        <w:t xml:space="preserve">B. Lokasi dan Waktu Penelitian </w:t>
      </w:r>
    </w:p>
    <w:p w:rsidR="00CD4C41" w:rsidRPr="00A9128F" w:rsidRDefault="00CD4C41" w:rsidP="00CD4C41">
      <w:pPr>
        <w:spacing w:after="0" w:line="480" w:lineRule="auto"/>
        <w:jc w:val="both"/>
        <w:rPr>
          <w:rFonts w:ascii="Arial" w:hAnsi="Arial" w:cs="Arial"/>
          <w:b/>
          <w:sz w:val="24"/>
          <w:szCs w:val="24"/>
        </w:rPr>
      </w:pPr>
      <w:r w:rsidRPr="00CC5AB1">
        <w:rPr>
          <w:rFonts w:ascii="Arial" w:hAnsi="Arial" w:cs="Arial"/>
          <w:b/>
        </w:rPr>
        <w:t>1. Lokasi</w:t>
      </w:r>
    </w:p>
    <w:p w:rsidR="00CD4C41" w:rsidRPr="00A9128F" w:rsidRDefault="00CD4C41" w:rsidP="00CD4C41">
      <w:pPr>
        <w:spacing w:after="0" w:line="360" w:lineRule="auto"/>
        <w:jc w:val="both"/>
        <w:rPr>
          <w:rFonts w:ascii="Arial" w:hAnsi="Arial" w:cs="Arial"/>
        </w:rPr>
      </w:pPr>
      <w:r w:rsidRPr="00CC5AB1">
        <w:rPr>
          <w:rFonts w:ascii="Arial" w:hAnsi="Arial" w:cs="Arial"/>
          <w:b/>
        </w:rPr>
        <w:t xml:space="preserve">    </w:t>
      </w:r>
      <w:r w:rsidRPr="00CC5AB1">
        <w:rPr>
          <w:rFonts w:ascii="Arial" w:hAnsi="Arial" w:cs="Arial"/>
        </w:rPr>
        <w:t xml:space="preserve">Penelitian ini dilaksanakan di Kelurahan BP.Nauli Kecamatan Siantar Marihat Tahun 2017  </w:t>
      </w:r>
    </w:p>
    <w:p w:rsidR="00CD4C41" w:rsidRPr="00CC5AB1" w:rsidRDefault="00CD4C41" w:rsidP="00CD4C41">
      <w:pPr>
        <w:spacing w:after="0" w:line="480" w:lineRule="auto"/>
        <w:jc w:val="both"/>
        <w:rPr>
          <w:rFonts w:ascii="Arial" w:hAnsi="Arial" w:cs="Arial"/>
          <w:b/>
        </w:rPr>
      </w:pPr>
      <w:r w:rsidRPr="00CC5AB1">
        <w:rPr>
          <w:rFonts w:ascii="Arial" w:hAnsi="Arial" w:cs="Arial"/>
          <w:b/>
        </w:rPr>
        <w:t>2. Waktu Penelitian</w:t>
      </w:r>
    </w:p>
    <w:p w:rsidR="00CD4C41" w:rsidRDefault="00CD4C41" w:rsidP="00CD4C41">
      <w:pPr>
        <w:spacing w:after="0" w:line="360" w:lineRule="auto"/>
        <w:jc w:val="both"/>
        <w:rPr>
          <w:rFonts w:ascii="Arial" w:hAnsi="Arial" w:cs="Arial"/>
        </w:rPr>
      </w:pPr>
      <w:r w:rsidRPr="00CC5AB1">
        <w:rPr>
          <w:rFonts w:ascii="Arial" w:hAnsi="Arial" w:cs="Arial"/>
        </w:rPr>
        <w:t xml:space="preserve">    Penelitian ini dilakukan pada bulan Juni-Juli 2017</w:t>
      </w:r>
    </w:p>
    <w:p w:rsidR="00CD4C41" w:rsidRPr="00730A53" w:rsidRDefault="00CD4C41" w:rsidP="00CD4C41">
      <w:pPr>
        <w:spacing w:after="0" w:line="360" w:lineRule="auto"/>
        <w:jc w:val="both"/>
        <w:rPr>
          <w:rFonts w:ascii="Arial" w:hAnsi="Arial" w:cs="Arial"/>
        </w:rPr>
      </w:pPr>
    </w:p>
    <w:p w:rsidR="00CD4C41" w:rsidRPr="00CC5AB1" w:rsidRDefault="00CD4C41" w:rsidP="00CD4C41">
      <w:pPr>
        <w:spacing w:after="0" w:line="480" w:lineRule="auto"/>
        <w:jc w:val="both"/>
        <w:rPr>
          <w:rFonts w:ascii="Arial" w:hAnsi="Arial" w:cs="Arial"/>
          <w:b/>
          <w:sz w:val="24"/>
          <w:szCs w:val="24"/>
        </w:rPr>
      </w:pPr>
      <w:r w:rsidRPr="00CC5AB1">
        <w:rPr>
          <w:rFonts w:ascii="Arial" w:hAnsi="Arial" w:cs="Arial"/>
          <w:b/>
          <w:sz w:val="24"/>
          <w:szCs w:val="24"/>
        </w:rPr>
        <w:t xml:space="preserve">C. Populasi dan Sampel Penelitian </w:t>
      </w:r>
    </w:p>
    <w:p w:rsidR="00CD4C41" w:rsidRPr="00CC5AB1" w:rsidRDefault="00CD4C41" w:rsidP="00CD4C41">
      <w:pPr>
        <w:spacing w:after="0" w:line="360" w:lineRule="auto"/>
        <w:jc w:val="both"/>
        <w:rPr>
          <w:rFonts w:ascii="Arial" w:hAnsi="Arial" w:cs="Arial"/>
          <w:b/>
        </w:rPr>
      </w:pPr>
      <w:r w:rsidRPr="00CC5AB1">
        <w:rPr>
          <w:rFonts w:ascii="Arial" w:hAnsi="Arial" w:cs="Arial"/>
          <w:b/>
        </w:rPr>
        <w:t>1. Populasi</w:t>
      </w:r>
    </w:p>
    <w:p w:rsidR="00CD4C41" w:rsidRPr="00CC5AB1" w:rsidRDefault="00CD4C41" w:rsidP="00CD4C41">
      <w:pPr>
        <w:spacing w:after="0" w:line="360" w:lineRule="auto"/>
        <w:jc w:val="both"/>
        <w:rPr>
          <w:rFonts w:ascii="Arial" w:hAnsi="Arial" w:cs="Arial"/>
        </w:rPr>
      </w:pPr>
      <w:r w:rsidRPr="00CC5AB1">
        <w:rPr>
          <w:rFonts w:ascii="Arial" w:hAnsi="Arial" w:cs="Arial"/>
          <w:b/>
        </w:rPr>
        <w:t xml:space="preserve">    </w:t>
      </w:r>
      <w:r w:rsidRPr="00CC5AB1">
        <w:rPr>
          <w:rFonts w:ascii="Arial" w:hAnsi="Arial" w:cs="Arial"/>
        </w:rPr>
        <w:t>Populasi dalam penelitian ini adalah beber</w:t>
      </w:r>
      <w:r>
        <w:rPr>
          <w:rFonts w:ascii="Arial" w:hAnsi="Arial" w:cs="Arial"/>
        </w:rPr>
        <w:t xml:space="preserve">apa rumah yang ada di Kelurahan </w:t>
      </w:r>
      <w:r w:rsidRPr="00CC5AB1">
        <w:rPr>
          <w:rFonts w:ascii="Arial" w:hAnsi="Arial" w:cs="Arial"/>
        </w:rPr>
        <w:t>BP.Naul</w:t>
      </w:r>
      <w:r>
        <w:rPr>
          <w:rFonts w:ascii="Arial" w:hAnsi="Arial" w:cs="Arial"/>
        </w:rPr>
        <w:t xml:space="preserve">i </w:t>
      </w:r>
      <w:r w:rsidRPr="00CC5AB1">
        <w:rPr>
          <w:rFonts w:ascii="Arial" w:hAnsi="Arial" w:cs="Arial"/>
        </w:rPr>
        <w:t xml:space="preserve">Kecamatan Siantar Marihat Tahun 2017 sebanyak </w:t>
      </w:r>
      <w:r>
        <w:rPr>
          <w:rFonts w:ascii="Arial" w:hAnsi="Arial" w:cs="Arial"/>
        </w:rPr>
        <w:t>533</w:t>
      </w:r>
      <w:r w:rsidRPr="00CC5AB1">
        <w:rPr>
          <w:rFonts w:ascii="Arial" w:hAnsi="Arial" w:cs="Arial"/>
        </w:rPr>
        <w:t xml:space="preserve"> KK</w:t>
      </w:r>
    </w:p>
    <w:p w:rsidR="00CD4C41" w:rsidRPr="00CC5AB1" w:rsidRDefault="00CD4C41" w:rsidP="00CD4C41">
      <w:pPr>
        <w:spacing w:after="0" w:line="360" w:lineRule="auto"/>
        <w:jc w:val="both"/>
        <w:rPr>
          <w:rFonts w:ascii="Arial" w:hAnsi="Arial" w:cs="Arial"/>
          <w:b/>
        </w:rPr>
      </w:pPr>
    </w:p>
    <w:p w:rsidR="00CD4C41" w:rsidRPr="00CC5AB1" w:rsidRDefault="00CD4C41" w:rsidP="00CD4C41">
      <w:pPr>
        <w:spacing w:after="0" w:line="360" w:lineRule="auto"/>
        <w:jc w:val="both"/>
        <w:rPr>
          <w:rFonts w:ascii="Arial" w:hAnsi="Arial" w:cs="Arial"/>
        </w:rPr>
      </w:pPr>
      <w:r w:rsidRPr="00CC5AB1">
        <w:rPr>
          <w:rFonts w:ascii="Arial" w:hAnsi="Arial" w:cs="Arial"/>
          <w:b/>
        </w:rPr>
        <w:t>2. Sampel Penelitian</w:t>
      </w:r>
    </w:p>
    <w:p w:rsidR="00CD4C41" w:rsidRDefault="00CD4C41" w:rsidP="00CD4C41">
      <w:pPr>
        <w:tabs>
          <w:tab w:val="left" w:pos="2063"/>
          <w:tab w:val="left" w:pos="3088"/>
        </w:tabs>
        <w:spacing w:after="0" w:line="360" w:lineRule="auto"/>
        <w:jc w:val="both"/>
        <w:rPr>
          <w:rFonts w:ascii="Arial" w:hAnsi="Arial" w:cs="Arial"/>
        </w:rPr>
      </w:pPr>
      <w:r w:rsidRPr="00CC5AB1">
        <w:rPr>
          <w:rFonts w:ascii="Arial" w:hAnsi="Arial" w:cs="Arial"/>
        </w:rPr>
        <w:t xml:space="preserve">    </w:t>
      </w:r>
      <w:r>
        <w:rPr>
          <w:rFonts w:ascii="Arial" w:hAnsi="Arial" w:cs="Arial"/>
        </w:rPr>
        <w:t xml:space="preserve">Sampel diambil secara simple random sampling menggunakan rumus (Notoadmodjo, 2003) dengan derajat kepercayaan 90% dan derajat kesalahan 10%. </w:t>
      </w:r>
      <w:r w:rsidRPr="00CC5AB1">
        <w:rPr>
          <w:rFonts w:ascii="Arial" w:hAnsi="Arial" w:cs="Arial"/>
        </w:rPr>
        <w:t xml:space="preserve">Sampel dalam penelitian ini yaitu sebanyak </w:t>
      </w:r>
      <w:r>
        <w:rPr>
          <w:rFonts w:ascii="Arial" w:hAnsi="Arial" w:cs="Arial"/>
        </w:rPr>
        <w:t>85</w:t>
      </w:r>
      <w:r w:rsidRPr="00CC5AB1">
        <w:rPr>
          <w:rFonts w:ascii="Arial" w:hAnsi="Arial" w:cs="Arial"/>
        </w:rPr>
        <w:t xml:space="preserve"> KK. </w:t>
      </w:r>
    </w:p>
    <w:p w:rsidR="00CD4C41" w:rsidRPr="00CC5AB1" w:rsidRDefault="00E23A6C" w:rsidP="00CD4C41">
      <w:pPr>
        <w:tabs>
          <w:tab w:val="left" w:pos="2063"/>
          <w:tab w:val="left" w:pos="3088"/>
        </w:tabs>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290195</wp:posOffset>
                </wp:positionH>
                <wp:positionV relativeFrom="paragraph">
                  <wp:posOffset>185420</wp:posOffset>
                </wp:positionV>
                <wp:extent cx="299085" cy="0"/>
                <wp:effectExtent l="6350" t="6350" r="8890" b="12700"/>
                <wp:wrapNone/>
                <wp:docPr id="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85pt;margin-top:14.6pt;width:23.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7j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FOK&#10;9LCjp73XsTTKHsKABuMKiKvU1oYW6VG9mmdNvzukdNUR1fIY/XYykJyFjORdSrg4A2V2wxfNIIZA&#10;gTitY2P7AAlzQMe4lNNtKfzoEYWPk8UinU8xol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"/>
            </w:pict>
          </mc:Fallback>
        </mc:AlternateContent>
      </w:r>
      <w:r w:rsidR="00CD4C41" w:rsidRPr="00CC5AB1">
        <w:rPr>
          <w:rFonts w:ascii="Arial" w:hAnsi="Arial" w:cs="Arial"/>
        </w:rPr>
        <w:t xml:space="preserve">n =     </w:t>
      </w:r>
      <w:r w:rsidR="00CD4C41" w:rsidRPr="00CC5AB1">
        <w:rPr>
          <w:rFonts w:ascii="Arial" w:hAnsi="Arial" w:cs="Arial"/>
          <w:vertAlign w:val="superscript"/>
        </w:rPr>
        <w:t xml:space="preserve">N </w:t>
      </w:r>
      <w:r w:rsidR="00CD4C41" w:rsidRPr="00CC5AB1">
        <w:rPr>
          <w:rFonts w:ascii="Arial" w:hAnsi="Arial" w:cs="Arial"/>
        </w:rPr>
        <w:t xml:space="preserve">             </w:t>
      </w:r>
      <w:r w:rsidR="00CD4C41">
        <w:rPr>
          <w:rFonts w:ascii="Arial" w:hAnsi="Arial" w:cs="Arial"/>
        </w:rPr>
        <w:tab/>
      </w:r>
      <w:r w:rsidR="00CD4C41">
        <w:rPr>
          <w:rFonts w:ascii="Arial" w:hAnsi="Arial" w:cs="Arial"/>
        </w:rPr>
        <w:tab/>
      </w:r>
      <w:r w:rsidR="00CD4C41">
        <w:rPr>
          <w:rFonts w:ascii="Arial" w:hAnsi="Arial" w:cs="Arial"/>
        </w:rPr>
        <w:tab/>
        <w:t xml:space="preserve">    </w:t>
      </w:r>
      <w:r w:rsidR="00CD4C41" w:rsidRPr="00CC5AB1">
        <w:rPr>
          <w:rFonts w:ascii="Arial" w:hAnsi="Arial" w:cs="Arial"/>
        </w:rPr>
        <w:tab/>
      </w:r>
      <w:r w:rsidR="00CD4C41">
        <w:rPr>
          <w:rFonts w:ascii="Arial" w:hAnsi="Arial" w:cs="Arial"/>
        </w:rPr>
        <w:t xml:space="preserve">         Keterangan :</w:t>
      </w:r>
    </w:p>
    <w:p w:rsidR="00CD4C41" w:rsidRPr="00372977" w:rsidRDefault="00CD4C41" w:rsidP="00CD4C41">
      <w:pPr>
        <w:tabs>
          <w:tab w:val="left" w:pos="4888"/>
        </w:tabs>
        <w:spacing w:after="0" w:line="360" w:lineRule="auto"/>
        <w:jc w:val="both"/>
        <w:rPr>
          <w:rFonts w:ascii="Arial" w:hAnsi="Arial" w:cs="Arial"/>
        </w:rPr>
      </w:pPr>
      <w:r w:rsidRPr="00CC5AB1">
        <w:rPr>
          <w:rFonts w:ascii="Arial" w:hAnsi="Arial" w:cs="Arial"/>
          <w:vertAlign w:val="subscript"/>
        </w:rPr>
        <w:t xml:space="preserve">         1+N (d)</w:t>
      </w:r>
      <w:r w:rsidRPr="00CC5AB1">
        <w:rPr>
          <w:rFonts w:ascii="Arial" w:hAnsi="Arial" w:cs="Arial"/>
          <w:vertAlign w:val="superscript"/>
        </w:rPr>
        <w:t xml:space="preserve">2 </w:t>
      </w:r>
      <w:r>
        <w:rPr>
          <w:rFonts w:ascii="Arial" w:hAnsi="Arial" w:cs="Arial"/>
          <w:vertAlign w:val="superscript"/>
        </w:rPr>
        <w:tab/>
      </w:r>
      <w:r w:rsidRPr="00372977">
        <w:rPr>
          <w:rFonts w:ascii="Arial" w:hAnsi="Arial" w:cs="Arial"/>
        </w:rPr>
        <w:t xml:space="preserve">n = </w:t>
      </w:r>
      <w:r>
        <w:rPr>
          <w:rFonts w:ascii="Arial" w:hAnsi="Arial" w:cs="Arial"/>
        </w:rPr>
        <w:t>J</w:t>
      </w:r>
      <w:r w:rsidRPr="00372977">
        <w:rPr>
          <w:rFonts w:ascii="Arial" w:hAnsi="Arial" w:cs="Arial"/>
        </w:rPr>
        <w:t>umlah sampel</w:t>
      </w:r>
    </w:p>
    <w:p w:rsidR="00CD4C41" w:rsidRPr="00372977" w:rsidRDefault="00E23A6C" w:rsidP="00CD4C41">
      <w:pPr>
        <w:tabs>
          <w:tab w:val="left" w:pos="4888"/>
        </w:tabs>
        <w:spacing w:after="0"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290195</wp:posOffset>
                </wp:positionH>
                <wp:positionV relativeFrom="paragraph">
                  <wp:posOffset>169545</wp:posOffset>
                </wp:positionV>
                <wp:extent cx="299085" cy="0"/>
                <wp:effectExtent l="6350" t="5715" r="8890" b="13335"/>
                <wp:wrapNone/>
                <wp:docPr id="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2.85pt;margin-top:13.35pt;width:2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Tf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"/>
            </w:pict>
          </mc:Fallback>
        </mc:AlternateContent>
      </w:r>
      <w:r w:rsidR="00CD4C41" w:rsidRPr="00372977">
        <w:rPr>
          <w:rFonts w:ascii="Arial" w:hAnsi="Arial" w:cs="Arial"/>
        </w:rPr>
        <w:t xml:space="preserve">n =  </w:t>
      </w:r>
      <w:r w:rsidR="00CD4C41" w:rsidRPr="00372977">
        <w:rPr>
          <w:rFonts w:ascii="Arial" w:hAnsi="Arial" w:cs="Arial"/>
          <w:vertAlign w:val="superscript"/>
        </w:rPr>
        <w:t xml:space="preserve">   533</w:t>
      </w:r>
      <w:r w:rsidR="00CD4C41" w:rsidRPr="00372977">
        <w:rPr>
          <w:rFonts w:ascii="Arial" w:hAnsi="Arial" w:cs="Arial"/>
          <w:vertAlign w:val="superscript"/>
        </w:rPr>
        <w:tab/>
      </w:r>
      <w:r w:rsidR="00CD4C41" w:rsidRPr="00372977">
        <w:rPr>
          <w:rFonts w:ascii="Arial" w:hAnsi="Arial" w:cs="Arial"/>
        </w:rPr>
        <w:t>N =</w:t>
      </w:r>
      <w:r w:rsidR="00CD4C41">
        <w:rPr>
          <w:rFonts w:ascii="Arial" w:hAnsi="Arial" w:cs="Arial"/>
        </w:rPr>
        <w:t xml:space="preserve"> Jumlah populasi</w:t>
      </w:r>
    </w:p>
    <w:p w:rsidR="00CD4C41" w:rsidRPr="00372977" w:rsidRDefault="00CD4C41" w:rsidP="00CD4C41">
      <w:pPr>
        <w:tabs>
          <w:tab w:val="left" w:pos="4888"/>
        </w:tabs>
        <w:spacing w:after="0" w:line="360" w:lineRule="auto"/>
        <w:jc w:val="both"/>
        <w:rPr>
          <w:rFonts w:ascii="Arial" w:hAnsi="Arial" w:cs="Arial"/>
        </w:rPr>
      </w:pPr>
      <w:r w:rsidRPr="00CC5AB1">
        <w:rPr>
          <w:rFonts w:ascii="Arial" w:hAnsi="Arial" w:cs="Arial"/>
        </w:rPr>
        <w:t xml:space="preserve">       </w:t>
      </w:r>
      <w:r w:rsidRPr="00CC5AB1">
        <w:rPr>
          <w:rFonts w:ascii="Arial" w:hAnsi="Arial" w:cs="Arial"/>
          <w:vertAlign w:val="subscript"/>
        </w:rPr>
        <w:t>1+533 (0,</w:t>
      </w:r>
      <w:r>
        <w:rPr>
          <w:rFonts w:ascii="Arial" w:hAnsi="Arial" w:cs="Arial"/>
          <w:vertAlign w:val="subscript"/>
        </w:rPr>
        <w:t>1</w:t>
      </w:r>
      <w:r w:rsidRPr="00CC5AB1">
        <w:rPr>
          <w:rFonts w:ascii="Arial" w:hAnsi="Arial" w:cs="Arial"/>
          <w:vertAlign w:val="subscript"/>
        </w:rPr>
        <w:t>)</w:t>
      </w:r>
      <w:r w:rsidRPr="00BD5609">
        <w:rPr>
          <w:rFonts w:ascii="Arial" w:hAnsi="Arial" w:cs="Arial"/>
          <w:vertAlign w:val="superscript"/>
        </w:rPr>
        <w:t>2</w:t>
      </w:r>
      <w:r>
        <w:rPr>
          <w:rFonts w:ascii="Arial" w:hAnsi="Arial" w:cs="Arial"/>
          <w:vertAlign w:val="superscript"/>
        </w:rPr>
        <w:tab/>
      </w:r>
      <w:r>
        <w:rPr>
          <w:rFonts w:ascii="Arial" w:hAnsi="Arial" w:cs="Arial"/>
        </w:rPr>
        <w:t>d = Presisi ( 0,1)</w:t>
      </w:r>
    </w:p>
    <w:p w:rsidR="00CD4C41" w:rsidRPr="00A70FA1" w:rsidRDefault="00E23A6C" w:rsidP="00CD4C41">
      <w:pPr>
        <w:spacing w:after="0" w:line="360" w:lineRule="auto"/>
        <w:jc w:val="both"/>
        <w:rPr>
          <w:rFonts w:ascii="Arial" w:hAnsi="Arial" w:cs="Arial"/>
          <w:vertAlign w:val="subscript"/>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290195</wp:posOffset>
                </wp:positionH>
                <wp:positionV relativeFrom="paragraph">
                  <wp:posOffset>169545</wp:posOffset>
                </wp:positionV>
                <wp:extent cx="299085" cy="0"/>
                <wp:effectExtent l="6350" t="11430" r="8890" b="7620"/>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2.85pt;margin-top:13.35pt;width:23.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Ze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"/>
            </w:pict>
          </mc:Fallback>
        </mc:AlternateContent>
      </w:r>
      <w:r w:rsidR="00CD4C41" w:rsidRPr="00CC5AB1">
        <w:rPr>
          <w:rFonts w:ascii="Arial" w:hAnsi="Arial" w:cs="Arial"/>
        </w:rPr>
        <w:t xml:space="preserve">n =  </w:t>
      </w:r>
      <w:r w:rsidR="00CD4C41" w:rsidRPr="00CC5AB1">
        <w:rPr>
          <w:rFonts w:ascii="Arial" w:hAnsi="Arial" w:cs="Arial"/>
          <w:vertAlign w:val="superscript"/>
        </w:rPr>
        <w:t xml:space="preserve">   533</w:t>
      </w:r>
      <w:r w:rsidR="00CD4C41">
        <w:rPr>
          <w:rFonts w:ascii="Arial" w:hAnsi="Arial" w:cs="Arial"/>
          <w:vertAlign w:val="superscript"/>
        </w:rPr>
        <w:tab/>
      </w:r>
      <w:r w:rsidR="00CD4C41" w:rsidRPr="00A70FA1">
        <w:rPr>
          <w:rFonts w:ascii="Arial" w:hAnsi="Arial" w:cs="Arial"/>
          <w:vertAlign w:val="subscript"/>
        </w:rPr>
        <w:t>= 85 KK</w:t>
      </w:r>
    </w:p>
    <w:p w:rsidR="00CD4C41" w:rsidRPr="00D04E81" w:rsidRDefault="00CD4C41" w:rsidP="00CD4C41">
      <w:pPr>
        <w:spacing w:after="0" w:line="360" w:lineRule="auto"/>
        <w:jc w:val="both"/>
        <w:rPr>
          <w:rFonts w:ascii="Arial" w:hAnsi="Arial" w:cs="Arial"/>
        </w:rPr>
      </w:pPr>
      <w:r>
        <w:rPr>
          <w:rFonts w:ascii="Arial" w:hAnsi="Arial" w:cs="Arial"/>
        </w:rPr>
        <w:t xml:space="preserve">         </w:t>
      </w:r>
      <w:r>
        <w:rPr>
          <w:rFonts w:ascii="Arial" w:hAnsi="Arial" w:cs="Arial"/>
          <w:vertAlign w:val="subscript"/>
        </w:rPr>
        <w:t>6,33</w:t>
      </w:r>
    </w:p>
    <w:p w:rsidR="00CD4C41" w:rsidRPr="00372977" w:rsidRDefault="00CD4C41" w:rsidP="00CD4C41">
      <w:pPr>
        <w:spacing w:after="0" w:line="360" w:lineRule="auto"/>
        <w:jc w:val="both"/>
        <w:rPr>
          <w:rFonts w:ascii="Arial" w:hAnsi="Arial" w:cs="Arial"/>
        </w:rPr>
      </w:pPr>
      <w:r w:rsidRPr="00CC5AB1">
        <w:rPr>
          <w:rFonts w:ascii="Arial" w:hAnsi="Arial" w:cs="Arial"/>
          <w:b/>
          <w:sz w:val="24"/>
          <w:szCs w:val="24"/>
        </w:rPr>
        <w:lastRenderedPageBreak/>
        <w:t>D. Jenis dan Cara Pengumpulan Data</w:t>
      </w:r>
    </w:p>
    <w:p w:rsidR="00CD4C41" w:rsidRPr="00CC5AB1" w:rsidRDefault="00CD4C41" w:rsidP="00CD4C41">
      <w:pPr>
        <w:spacing w:after="0" w:line="360" w:lineRule="auto"/>
        <w:jc w:val="both"/>
        <w:rPr>
          <w:rFonts w:ascii="Arial" w:hAnsi="Arial" w:cs="Arial"/>
          <w:b/>
        </w:rPr>
      </w:pPr>
      <w:r w:rsidRPr="00CC5AB1">
        <w:rPr>
          <w:rFonts w:ascii="Arial" w:hAnsi="Arial" w:cs="Arial"/>
          <w:b/>
        </w:rPr>
        <w:t>1. Data Primer</w:t>
      </w:r>
    </w:p>
    <w:p w:rsidR="00CD4C41" w:rsidRPr="00CC5AB1" w:rsidRDefault="00CD4C41" w:rsidP="00CD4C41">
      <w:pPr>
        <w:spacing w:after="0" w:line="360" w:lineRule="auto"/>
        <w:jc w:val="both"/>
        <w:rPr>
          <w:rFonts w:ascii="Arial" w:hAnsi="Arial" w:cs="Arial"/>
        </w:rPr>
      </w:pPr>
      <w:r w:rsidRPr="00CC5AB1">
        <w:rPr>
          <w:rFonts w:ascii="Arial" w:hAnsi="Arial" w:cs="Arial"/>
        </w:rPr>
        <w:t xml:space="preserve">    Data primer diperoleh dengan observasi langsung dengan mengunakan checklist, mengukur dan wawancara dengan kuesioner.</w:t>
      </w:r>
    </w:p>
    <w:p w:rsidR="00CD4C41" w:rsidRPr="00CC5AB1" w:rsidRDefault="00CD4C41" w:rsidP="00CD4C41">
      <w:pPr>
        <w:spacing w:after="0" w:line="360" w:lineRule="auto"/>
        <w:jc w:val="both"/>
        <w:rPr>
          <w:rFonts w:ascii="Arial" w:hAnsi="Arial" w:cs="Arial"/>
          <w:b/>
        </w:rPr>
      </w:pPr>
    </w:p>
    <w:p w:rsidR="00CD4C41" w:rsidRPr="00CC5AB1" w:rsidRDefault="00CD4C41" w:rsidP="00CD4C41">
      <w:pPr>
        <w:spacing w:after="0" w:line="360" w:lineRule="auto"/>
        <w:jc w:val="both"/>
        <w:rPr>
          <w:rFonts w:ascii="Arial" w:hAnsi="Arial" w:cs="Arial"/>
          <w:b/>
        </w:rPr>
      </w:pPr>
      <w:r w:rsidRPr="00CC5AB1">
        <w:rPr>
          <w:rFonts w:ascii="Arial" w:hAnsi="Arial" w:cs="Arial"/>
          <w:b/>
        </w:rPr>
        <w:t>2. Data Sekunder</w:t>
      </w:r>
    </w:p>
    <w:p w:rsidR="00CD4C41" w:rsidRPr="00CC5AB1" w:rsidRDefault="00CD4C41" w:rsidP="00CD4C41">
      <w:pPr>
        <w:spacing w:after="0" w:line="360" w:lineRule="auto"/>
        <w:jc w:val="both"/>
        <w:rPr>
          <w:rFonts w:ascii="Arial" w:hAnsi="Arial" w:cs="Arial"/>
          <w:b/>
        </w:rPr>
      </w:pPr>
      <w:r w:rsidRPr="00CC5AB1">
        <w:rPr>
          <w:rFonts w:ascii="Arial" w:hAnsi="Arial" w:cs="Arial"/>
        </w:rPr>
        <w:t xml:space="preserve">    Data sekunder diperoleh dari pencatatan dan pengukuran tahunan dari pihak-pihak terkait seperti kepala desa dan puskesmas.</w:t>
      </w:r>
    </w:p>
    <w:p w:rsidR="00CD4C41" w:rsidRPr="00CC5AB1" w:rsidRDefault="00CD4C41" w:rsidP="00CD4C41">
      <w:pPr>
        <w:spacing w:after="0" w:line="360" w:lineRule="auto"/>
        <w:jc w:val="both"/>
        <w:rPr>
          <w:rFonts w:ascii="Arial" w:hAnsi="Arial" w:cs="Arial"/>
          <w:b/>
          <w:sz w:val="24"/>
          <w:szCs w:val="24"/>
        </w:rPr>
      </w:pPr>
    </w:p>
    <w:p w:rsidR="00CD4C41" w:rsidRDefault="00CD4C41" w:rsidP="00CD4C41">
      <w:pPr>
        <w:spacing w:after="0" w:line="360" w:lineRule="auto"/>
        <w:jc w:val="both"/>
        <w:rPr>
          <w:rFonts w:ascii="Arial" w:hAnsi="Arial" w:cs="Arial"/>
          <w:b/>
          <w:sz w:val="24"/>
          <w:szCs w:val="24"/>
        </w:rPr>
      </w:pPr>
      <w:r w:rsidRPr="00CC5AB1">
        <w:rPr>
          <w:rFonts w:ascii="Arial" w:hAnsi="Arial" w:cs="Arial"/>
          <w:b/>
          <w:sz w:val="24"/>
          <w:szCs w:val="24"/>
        </w:rPr>
        <w:t>E. Pengolahan dan Analisa Data</w:t>
      </w:r>
    </w:p>
    <w:p w:rsidR="00CD4C41" w:rsidRPr="00F908FC" w:rsidRDefault="00CD4C41" w:rsidP="00CD4C41">
      <w:pPr>
        <w:spacing w:after="0" w:line="360" w:lineRule="auto"/>
        <w:jc w:val="both"/>
        <w:rPr>
          <w:rFonts w:ascii="Arial" w:hAnsi="Arial" w:cs="Arial"/>
          <w:b/>
        </w:rPr>
      </w:pPr>
      <w:r w:rsidRPr="00F908FC">
        <w:rPr>
          <w:rFonts w:ascii="Arial" w:hAnsi="Arial" w:cs="Arial"/>
          <w:b/>
        </w:rPr>
        <w:t>1. Pengolahan Data</w:t>
      </w:r>
    </w:p>
    <w:p w:rsidR="00CD4C41" w:rsidRPr="00FA2273" w:rsidRDefault="00CD4C41" w:rsidP="00CD4C41">
      <w:pPr>
        <w:spacing w:after="0" w:line="360" w:lineRule="auto"/>
        <w:jc w:val="both"/>
        <w:rPr>
          <w:rFonts w:ascii="Arial" w:hAnsi="Arial" w:cs="Arial"/>
        </w:rPr>
      </w:pPr>
      <w:r w:rsidRPr="00FA2273">
        <w:rPr>
          <w:rFonts w:ascii="Arial" w:hAnsi="Arial" w:cs="Arial"/>
        </w:rPr>
        <w:t>Data yang dikumpulkan diolah dengan bantuan program software computer dengan langkah-langkah sabagi berikut:</w:t>
      </w:r>
    </w:p>
    <w:p w:rsidR="00CD4C41" w:rsidRPr="00FA2273" w:rsidRDefault="00CD4C41" w:rsidP="00CD4C41">
      <w:pPr>
        <w:spacing w:after="0" w:line="360" w:lineRule="auto"/>
        <w:jc w:val="both"/>
        <w:rPr>
          <w:rFonts w:ascii="Arial" w:hAnsi="Arial" w:cs="Arial"/>
        </w:rPr>
      </w:pPr>
      <w:r w:rsidRPr="00FA2273">
        <w:rPr>
          <w:rFonts w:ascii="Arial" w:hAnsi="Arial" w:cs="Arial"/>
        </w:rPr>
        <w:t>a.  Editing</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Melakukan pengecekan, kelengkapan data yang telah dikumpulkan. Bila terdapat kesalahan dalam pengumpulan data maka dapat dilengkapi atau diperbaiki</w:t>
      </w:r>
    </w:p>
    <w:p w:rsidR="00CD4C41" w:rsidRPr="00FA2273" w:rsidRDefault="00CD4C41" w:rsidP="00CD4C41">
      <w:pPr>
        <w:spacing w:after="0" w:line="360" w:lineRule="auto"/>
        <w:jc w:val="both"/>
        <w:rPr>
          <w:rFonts w:ascii="Arial" w:hAnsi="Arial" w:cs="Arial"/>
        </w:rPr>
      </w:pPr>
      <w:r w:rsidRPr="00FA2273">
        <w:rPr>
          <w:rFonts w:ascii="Arial" w:hAnsi="Arial" w:cs="Arial"/>
        </w:rPr>
        <w:t>b.  Coding</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Pemberian kode pada jawaban responden yang telah diteliti. Untuk penyakit ISPA, diberi kode </w:t>
      </w:r>
      <w:r>
        <w:rPr>
          <w:rFonts w:ascii="Arial" w:hAnsi="Arial" w:cs="Arial"/>
        </w:rPr>
        <w:t>1</w:t>
      </w:r>
      <w:r w:rsidRPr="00FA2273">
        <w:rPr>
          <w:rFonts w:ascii="Arial" w:hAnsi="Arial" w:cs="Arial"/>
        </w:rPr>
        <w:t xml:space="preserve"> dan bila responden tidak mengalami ISPA di</w:t>
      </w:r>
      <w:r>
        <w:rPr>
          <w:rFonts w:ascii="Arial" w:hAnsi="Arial" w:cs="Arial"/>
        </w:rPr>
        <w:t>b</w:t>
      </w:r>
      <w:r w:rsidRPr="00FA2273">
        <w:rPr>
          <w:rFonts w:ascii="Arial" w:hAnsi="Arial" w:cs="Arial"/>
        </w:rPr>
        <w:t xml:space="preserve">eri kode </w:t>
      </w:r>
      <w:r>
        <w:rPr>
          <w:rFonts w:ascii="Arial" w:hAnsi="Arial" w:cs="Arial"/>
        </w:rPr>
        <w:t>0</w:t>
      </w:r>
      <w:r w:rsidRPr="00FA2273">
        <w:rPr>
          <w:rFonts w:ascii="Arial" w:hAnsi="Arial" w:cs="Arial"/>
        </w:rPr>
        <w:t>. Untuk ventilasi yang memenuhi syarat diberi kode/skor 1 dan yang tidak memenuhi syarat diberi kode 0. Untuk kondisi lantai yang memenuhi syarat diberi kode/skor 1 dan yang tidak memenuhi syarat diberi kode 0. Untuk kondisi dinding yang memenuhi syarat diberi kode/skor 1 dan yang tidak memenuhi syarat diberi kode 0.</w:t>
      </w:r>
    </w:p>
    <w:p w:rsidR="00CD4C41" w:rsidRPr="00FA2273" w:rsidRDefault="00CD4C41" w:rsidP="00CD4C41">
      <w:pPr>
        <w:spacing w:after="0" w:line="360" w:lineRule="auto"/>
        <w:jc w:val="both"/>
        <w:rPr>
          <w:rFonts w:ascii="Arial" w:hAnsi="Arial" w:cs="Arial"/>
        </w:rPr>
      </w:pPr>
      <w:r w:rsidRPr="00FA2273">
        <w:rPr>
          <w:rFonts w:ascii="Arial" w:hAnsi="Arial" w:cs="Arial"/>
        </w:rPr>
        <w:t>c.  Processing</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Data yang telah dikode dimasukkan (dientry) ke dalam program software computer</w:t>
      </w:r>
    </w:p>
    <w:p w:rsidR="00CD4C41" w:rsidRPr="00FA2273" w:rsidRDefault="00CD4C41" w:rsidP="00CD4C41">
      <w:pPr>
        <w:spacing w:after="0" w:line="360" w:lineRule="auto"/>
        <w:jc w:val="both"/>
        <w:rPr>
          <w:rFonts w:ascii="Arial" w:hAnsi="Arial" w:cs="Arial"/>
        </w:rPr>
      </w:pPr>
      <w:r w:rsidRPr="00FA2273">
        <w:rPr>
          <w:rFonts w:ascii="Arial" w:hAnsi="Arial" w:cs="Arial"/>
        </w:rPr>
        <w:t>d.  Cleaning</w:t>
      </w:r>
    </w:p>
    <w:p w:rsidR="00CD4C41" w:rsidRDefault="00CD4C41" w:rsidP="00CD4C41">
      <w:pPr>
        <w:spacing w:after="0" w:line="360" w:lineRule="auto"/>
        <w:jc w:val="both"/>
        <w:rPr>
          <w:rFonts w:ascii="Arial" w:hAnsi="Arial" w:cs="Arial"/>
        </w:rPr>
      </w:pPr>
      <w:r w:rsidRPr="00FA2273">
        <w:rPr>
          <w:rFonts w:ascii="Arial" w:hAnsi="Arial" w:cs="Arial"/>
        </w:rPr>
        <w:t xml:space="preserve">     Mengecek kembali data yang sudah dimasukkan (dientry) apakah ada kesalahan atau tidak</w:t>
      </w:r>
    </w:p>
    <w:p w:rsidR="00CD4C41" w:rsidRPr="00FA2273" w:rsidRDefault="00CD4C41" w:rsidP="00CD4C41">
      <w:pPr>
        <w:spacing w:after="0" w:line="360" w:lineRule="auto"/>
        <w:jc w:val="both"/>
        <w:rPr>
          <w:rFonts w:ascii="Arial" w:hAnsi="Arial" w:cs="Arial"/>
        </w:rPr>
      </w:pPr>
    </w:p>
    <w:p w:rsidR="00CD4C41" w:rsidRPr="00FA2273" w:rsidRDefault="00CD4C41" w:rsidP="00CD4C41">
      <w:pPr>
        <w:spacing w:after="0" w:line="360" w:lineRule="auto"/>
        <w:jc w:val="both"/>
        <w:rPr>
          <w:rFonts w:ascii="Arial" w:hAnsi="Arial" w:cs="Arial"/>
        </w:rPr>
      </w:pPr>
    </w:p>
    <w:p w:rsidR="00CD4C41" w:rsidRPr="00F908FC" w:rsidRDefault="00CD4C41" w:rsidP="00CD4C41">
      <w:pPr>
        <w:spacing w:after="0" w:line="360" w:lineRule="auto"/>
        <w:jc w:val="both"/>
        <w:rPr>
          <w:rFonts w:ascii="Arial" w:hAnsi="Arial" w:cs="Arial"/>
          <w:b/>
        </w:rPr>
      </w:pPr>
      <w:r w:rsidRPr="00F908FC">
        <w:rPr>
          <w:rFonts w:ascii="Arial" w:hAnsi="Arial" w:cs="Arial"/>
          <w:b/>
        </w:rPr>
        <w:lastRenderedPageBreak/>
        <w:t>2. Analisa Data</w:t>
      </w:r>
    </w:p>
    <w:p w:rsidR="00CD4C41" w:rsidRPr="00FA2273" w:rsidRDefault="00CD4C41" w:rsidP="00CD4C41">
      <w:pPr>
        <w:spacing w:after="0" w:line="360" w:lineRule="auto"/>
        <w:jc w:val="both"/>
        <w:rPr>
          <w:rFonts w:ascii="Arial" w:hAnsi="Arial" w:cs="Arial"/>
        </w:rPr>
      </w:pPr>
      <w:r w:rsidRPr="00FA2273">
        <w:rPr>
          <w:rFonts w:ascii="Arial" w:hAnsi="Arial" w:cs="Arial"/>
          <w:b/>
        </w:rPr>
        <w:t xml:space="preserve">   </w:t>
      </w:r>
      <w:r w:rsidRPr="00FA2273">
        <w:rPr>
          <w:rFonts w:ascii="Arial" w:hAnsi="Arial" w:cs="Arial"/>
        </w:rPr>
        <w:t>a.  Analisa Data Univariat</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Analisa ini dilakukan tiap variable dari hasil penelitian (Notoadmodjo,2002). Analisa ini digunakan untuk mengetahui gambaran ventilasi, lantai dan dinding dengan penyakit ISPA dengan menggunkan rumus :</w:t>
      </w:r>
    </w:p>
    <w:p w:rsidR="00CD4C41" w:rsidRPr="00FA2273" w:rsidRDefault="00E23A6C" w:rsidP="00CD4C41">
      <w:pPr>
        <w:spacing w:after="0" w:line="360" w:lineRule="auto"/>
        <w:jc w:val="both"/>
        <w:rPr>
          <w:rFonts w:ascii="Arial" w:hAnsi="Arial" w:cs="Arial"/>
          <w:noProof/>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292100</wp:posOffset>
                </wp:positionH>
                <wp:positionV relativeFrom="paragraph">
                  <wp:posOffset>191770</wp:posOffset>
                </wp:positionV>
                <wp:extent cx="158115" cy="0"/>
                <wp:effectExtent l="8255" t="7620" r="5080" b="11430"/>
                <wp:wrapNone/>
                <wp:docPr id="7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3pt;margin-top:15.1pt;width:12.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FC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"/>
            </w:pict>
          </mc:Fallback>
        </mc:AlternateContent>
      </w:r>
      <m:oMath>
        <m:r>
          <m:rPr>
            <m:sty m:val="p"/>
          </m:rPr>
          <w:rPr>
            <w:rFonts w:ascii="Cambria Math" w:hAnsi="Cambria Math" w:cs="Arial"/>
          </w:rPr>
          <m:t>Ρ</m:t>
        </m:r>
        <m:r>
          <m:rPr>
            <m:scr m:val="script"/>
          </m:rPr>
          <w:rPr>
            <w:rFonts w:ascii="Cambria Math" w:hAnsi="Cambria Math" w:cs="Arial"/>
          </w:rPr>
          <m:t>=  F</m:t>
        </m:r>
      </m:oMath>
      <w:r w:rsidR="00CD4C41" w:rsidRPr="00FA2273">
        <w:rPr>
          <w:rFonts w:ascii="Arial" w:hAnsi="Arial" w:cs="Arial"/>
          <w:noProof/>
        </w:rPr>
        <w:tab/>
        <w:t xml:space="preserve">                  Keterangan:  </w:t>
      </w:r>
      <w:r w:rsidR="00CD4C41">
        <w:rPr>
          <w:rFonts w:ascii="Arial" w:hAnsi="Arial" w:cs="Arial"/>
          <w:noProof/>
        </w:rPr>
        <w:t xml:space="preserve">              </w:t>
      </w:r>
      <w:r w:rsidR="00CD4C41" w:rsidRPr="00FA2273">
        <w:rPr>
          <w:rFonts w:ascii="Arial" w:hAnsi="Arial" w:cs="Arial"/>
          <w:noProof/>
        </w:rPr>
        <w:t>P = Persentase (%)</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w:t>
      </w:r>
      <m:oMath>
        <m:r>
          <m:rPr>
            <m:scr m:val="script"/>
          </m:rPr>
          <w:rPr>
            <w:rFonts w:ascii="Cambria Math" w:hAnsi="Cambria Math" w:cs="Arial"/>
          </w:rPr>
          <m:t xml:space="preserve">    n</m:t>
        </m:r>
      </m:oMath>
      <w:r w:rsidRPr="00FA2273">
        <w:rPr>
          <w:rFonts w:ascii="Arial" w:hAnsi="Arial" w:cs="Arial"/>
        </w:rPr>
        <w:t xml:space="preserve">                                 </w:t>
      </w:r>
      <w:r w:rsidRPr="00FA2273">
        <w:rPr>
          <w:rFonts w:ascii="Arial" w:hAnsi="Arial" w:cs="Arial"/>
        </w:rPr>
        <w:tab/>
      </w:r>
      <w:r w:rsidRPr="00FA2273">
        <w:rPr>
          <w:rFonts w:ascii="Arial" w:hAnsi="Arial" w:cs="Arial"/>
        </w:rPr>
        <w:tab/>
        <w:t xml:space="preserve">       F = Frekuensi yang didapat</w:t>
      </w:r>
    </w:p>
    <w:p w:rsidR="00CD4C41" w:rsidRPr="00FA2273" w:rsidRDefault="00CD4C41" w:rsidP="00CD4C41">
      <w:pPr>
        <w:spacing w:after="0" w:line="360" w:lineRule="auto"/>
        <w:jc w:val="both"/>
        <w:rPr>
          <w:rFonts w:ascii="Arial" w:hAnsi="Arial" w:cs="Arial"/>
        </w:rPr>
      </w:pPr>
      <w:r w:rsidRPr="00FA2273">
        <w:rPr>
          <w:rFonts w:ascii="Arial" w:hAnsi="Arial" w:cs="Arial"/>
        </w:rPr>
        <w:tab/>
      </w:r>
      <w:r w:rsidRPr="00FA2273">
        <w:rPr>
          <w:rFonts w:ascii="Arial" w:hAnsi="Arial" w:cs="Arial"/>
        </w:rPr>
        <w:tab/>
      </w:r>
      <w:r w:rsidRPr="00FA2273">
        <w:rPr>
          <w:rFonts w:ascii="Arial" w:hAnsi="Arial" w:cs="Arial"/>
        </w:rPr>
        <w:tab/>
      </w:r>
      <w:r w:rsidRPr="00FA2273">
        <w:rPr>
          <w:rFonts w:ascii="Arial" w:hAnsi="Arial" w:cs="Arial"/>
        </w:rPr>
        <w:tab/>
      </w:r>
      <w:r w:rsidRPr="00FA2273">
        <w:rPr>
          <w:rFonts w:ascii="Arial" w:hAnsi="Arial" w:cs="Arial"/>
        </w:rPr>
        <w:tab/>
        <w:t xml:space="preserve">       n = Jumlah sampel yang digunakan</w:t>
      </w:r>
    </w:p>
    <w:p w:rsidR="00CD4C41" w:rsidRPr="00FA2273" w:rsidRDefault="00CD4C41" w:rsidP="00CD4C41">
      <w:pPr>
        <w:spacing w:after="0" w:line="360" w:lineRule="auto"/>
        <w:jc w:val="both"/>
        <w:rPr>
          <w:rFonts w:ascii="Arial" w:hAnsi="Arial" w:cs="Arial"/>
          <w:b/>
        </w:rPr>
      </w:pPr>
      <w:r w:rsidRPr="00FA2273">
        <w:rPr>
          <w:rFonts w:ascii="Arial" w:hAnsi="Arial" w:cs="Arial"/>
          <w:b/>
        </w:rPr>
        <w:t xml:space="preserve">   </w:t>
      </w:r>
    </w:p>
    <w:p w:rsidR="00CD4C41" w:rsidRPr="00FA2273" w:rsidRDefault="00CD4C41" w:rsidP="00CD4C41">
      <w:pPr>
        <w:spacing w:after="0" w:line="360" w:lineRule="auto"/>
        <w:jc w:val="both"/>
        <w:rPr>
          <w:rFonts w:ascii="Arial" w:hAnsi="Arial" w:cs="Arial"/>
        </w:rPr>
      </w:pPr>
      <w:r>
        <w:rPr>
          <w:rFonts w:ascii="Arial" w:hAnsi="Arial" w:cs="Arial"/>
        </w:rPr>
        <w:t xml:space="preserve">  </w:t>
      </w:r>
      <w:r w:rsidRPr="00FA2273">
        <w:rPr>
          <w:rFonts w:ascii="Arial" w:hAnsi="Arial" w:cs="Arial"/>
        </w:rPr>
        <w:t xml:space="preserve">b. </w:t>
      </w:r>
      <w:r>
        <w:rPr>
          <w:rFonts w:ascii="Arial" w:hAnsi="Arial" w:cs="Arial"/>
        </w:rPr>
        <w:t xml:space="preserve"> </w:t>
      </w:r>
      <w:r w:rsidRPr="00FA2273">
        <w:rPr>
          <w:rFonts w:ascii="Arial" w:hAnsi="Arial" w:cs="Arial"/>
        </w:rPr>
        <w:t>Analisa</w:t>
      </w:r>
      <w:r>
        <w:rPr>
          <w:rFonts w:ascii="Arial" w:hAnsi="Arial" w:cs="Arial"/>
        </w:rPr>
        <w:t xml:space="preserve"> Data</w:t>
      </w:r>
      <w:r w:rsidRPr="00FA2273">
        <w:rPr>
          <w:rFonts w:ascii="Arial" w:hAnsi="Arial" w:cs="Arial"/>
        </w:rPr>
        <w:t xml:space="preserve"> Bivariat</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w:t>
      </w:r>
      <w:r>
        <w:rPr>
          <w:rFonts w:ascii="Arial" w:hAnsi="Arial" w:cs="Arial"/>
        </w:rPr>
        <w:t xml:space="preserve">  </w:t>
      </w:r>
      <w:r w:rsidRPr="00FA2273">
        <w:rPr>
          <w:rFonts w:ascii="Arial" w:hAnsi="Arial" w:cs="Arial"/>
        </w:rPr>
        <w:t>Dilakukan dengan dua variabel yang diduga berhubungan atau berkorelasi (Notoadmodjo,2002). Analisa yang digunakan dalam penelitian ini adalah Chi-square dan digunakan pada data berskala nominal untuk mengetahui ada tidaknya hubungan antar dua variable terikat dengan masing-masing variabel bebas</w:t>
      </w:r>
    </w:p>
    <w:p w:rsidR="00CD4C41" w:rsidRPr="00FA2273" w:rsidRDefault="00CD4C41" w:rsidP="00CD4C41">
      <w:pPr>
        <w:spacing w:after="0" w:line="360" w:lineRule="auto"/>
        <w:jc w:val="both"/>
        <w:rPr>
          <w:rFonts w:ascii="Arial" w:hAnsi="Arial" w:cs="Arial"/>
        </w:rPr>
      </w:pPr>
      <w:r w:rsidRPr="00FA2273">
        <w:rPr>
          <w:rFonts w:ascii="Arial" w:hAnsi="Arial" w:cs="Arial"/>
        </w:rPr>
        <w:t>Rumus Chi-square :</w:t>
      </w:r>
    </w:p>
    <w:p w:rsidR="00CD4C41" w:rsidRPr="00FA2273" w:rsidRDefault="00E23A6C" w:rsidP="00CD4C41">
      <w:pPr>
        <w:spacing w:after="0" w:line="360" w:lineRule="auto"/>
        <w:jc w:val="both"/>
        <w:rPr>
          <w:rFonts w:ascii="Arial" w:hAnsi="Arial" w:cs="Arial"/>
          <w:vertAlign w:val="superscript"/>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511810</wp:posOffset>
                </wp:positionH>
                <wp:positionV relativeFrom="paragraph">
                  <wp:posOffset>200660</wp:posOffset>
                </wp:positionV>
                <wp:extent cx="395605" cy="0"/>
                <wp:effectExtent l="8890" t="9525" r="5080" b="9525"/>
                <wp:wrapNone/>
                <wp:docPr id="7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0.3pt;margin-top:15.8pt;width:31.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kI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"/>
            </w:pict>
          </mc:Fallback>
        </mc:AlternateContent>
      </w:r>
      <w:r w:rsidR="00CD4C41" w:rsidRPr="00FA2273">
        <w:rPr>
          <w:rFonts w:ascii="Arial" w:hAnsi="Arial" w:cs="Arial"/>
        </w:rPr>
        <w:t>X</w:t>
      </w:r>
      <w:r w:rsidR="00CD4C41" w:rsidRPr="00FA2273">
        <w:rPr>
          <w:rFonts w:ascii="Arial" w:hAnsi="Arial" w:cs="Arial"/>
          <w:vertAlign w:val="superscript"/>
        </w:rPr>
        <w:t>2</w:t>
      </w:r>
      <w:r w:rsidR="00CD4C41" w:rsidRPr="00FA2273">
        <w:rPr>
          <w:rFonts w:ascii="Arial" w:hAnsi="Arial" w:cs="Arial"/>
        </w:rPr>
        <w:t xml:space="preserve"> = </w:t>
      </w:r>
      <m:oMath>
        <m:r>
          <w:rPr>
            <w:rFonts w:ascii="Cambria Math" w:hAnsi="Cambria Math" w:cs="Arial"/>
          </w:rPr>
          <m:t>∑</m:t>
        </m:r>
      </m:oMath>
      <w:r w:rsidR="00CD4C41" w:rsidRPr="00FA2273">
        <w:rPr>
          <w:rFonts w:ascii="Arial" w:hAnsi="Arial" w:cs="Arial"/>
        </w:rPr>
        <w:t xml:space="preserve">  (O-E)</w:t>
      </w:r>
      <w:r w:rsidR="00CD4C41" w:rsidRPr="00FA2273">
        <w:rPr>
          <w:rFonts w:ascii="Arial" w:hAnsi="Arial" w:cs="Arial"/>
          <w:vertAlign w:val="superscript"/>
        </w:rPr>
        <w:t>2</w:t>
      </w:r>
    </w:p>
    <w:p w:rsidR="00CD4C41" w:rsidRPr="00FA2273" w:rsidRDefault="00CD4C41" w:rsidP="00CD4C41">
      <w:pPr>
        <w:spacing w:after="0" w:line="360" w:lineRule="auto"/>
        <w:jc w:val="both"/>
        <w:rPr>
          <w:rFonts w:ascii="Arial" w:hAnsi="Arial" w:cs="Arial"/>
        </w:rPr>
      </w:pPr>
      <w:r w:rsidRPr="00FA2273">
        <w:rPr>
          <w:rFonts w:ascii="Arial" w:hAnsi="Arial" w:cs="Arial"/>
        </w:rPr>
        <w:t xml:space="preserve">               E</w:t>
      </w:r>
    </w:p>
    <w:p w:rsidR="00CD4C41" w:rsidRPr="00FA2273" w:rsidRDefault="00CD4C41" w:rsidP="00CD4C41">
      <w:pPr>
        <w:spacing w:after="0" w:line="360" w:lineRule="auto"/>
        <w:jc w:val="both"/>
        <w:rPr>
          <w:rFonts w:ascii="Arial" w:hAnsi="Arial" w:cs="Arial"/>
        </w:rPr>
      </w:pPr>
      <w:r w:rsidRPr="00FA2273">
        <w:rPr>
          <w:rFonts w:ascii="Arial" w:hAnsi="Arial" w:cs="Arial"/>
        </w:rPr>
        <w:t>Dimana : x</w:t>
      </w:r>
      <w:r w:rsidRPr="00FA2273">
        <w:rPr>
          <w:rFonts w:ascii="Arial" w:hAnsi="Arial" w:cs="Arial"/>
          <w:vertAlign w:val="superscript"/>
        </w:rPr>
        <w:t xml:space="preserve">2 </w:t>
      </w:r>
      <w:r w:rsidRPr="00FA2273">
        <w:rPr>
          <w:rFonts w:ascii="Arial" w:hAnsi="Arial" w:cs="Arial"/>
        </w:rPr>
        <w:t>= Chi-square</w:t>
      </w:r>
    </w:p>
    <w:p w:rsidR="00CD4C41" w:rsidRPr="00FA2273" w:rsidRDefault="00CD4C41" w:rsidP="00CD4C41">
      <w:pPr>
        <w:spacing w:after="0" w:line="360" w:lineRule="auto"/>
        <w:jc w:val="both"/>
        <w:rPr>
          <w:rFonts w:ascii="Arial" w:hAnsi="Arial" w:cs="Arial"/>
        </w:rPr>
      </w:pPr>
      <w:r w:rsidRPr="00FA2273">
        <w:rPr>
          <w:rFonts w:ascii="Arial" w:hAnsi="Arial" w:cs="Arial"/>
        </w:rPr>
        <w:tab/>
        <w:t xml:space="preserve">    O = frekuensi yang diobservasi</w:t>
      </w:r>
    </w:p>
    <w:p w:rsidR="00CD4C41" w:rsidRPr="00FA2273" w:rsidRDefault="00CD4C41" w:rsidP="00CD4C41">
      <w:pPr>
        <w:spacing w:after="0" w:line="360" w:lineRule="auto"/>
        <w:jc w:val="both"/>
        <w:rPr>
          <w:rFonts w:ascii="Arial" w:hAnsi="Arial" w:cs="Arial"/>
        </w:rPr>
      </w:pPr>
      <w:r w:rsidRPr="00FA2273">
        <w:rPr>
          <w:rFonts w:ascii="Arial" w:hAnsi="Arial" w:cs="Arial"/>
        </w:rPr>
        <w:tab/>
        <w:t xml:space="preserve">    E = frekuensi yang diharapakan</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CD4C41" w:rsidRDefault="00CD4C41" w:rsidP="00CD4C41">
      <w:pPr>
        <w:spacing w:after="0" w:line="360" w:lineRule="auto"/>
        <w:jc w:val="center"/>
        <w:rPr>
          <w:rFonts w:ascii="Arial" w:eastAsia="Calibri" w:hAnsi="Arial" w:cs="Arial"/>
          <w:b/>
          <w:sz w:val="24"/>
          <w:szCs w:val="24"/>
        </w:rPr>
      </w:pPr>
      <w:r w:rsidRPr="00CD4C41">
        <w:rPr>
          <w:rFonts w:ascii="Arial" w:eastAsia="Calibri" w:hAnsi="Arial" w:cs="Arial"/>
          <w:b/>
          <w:sz w:val="24"/>
          <w:szCs w:val="24"/>
        </w:rPr>
        <w:lastRenderedPageBreak/>
        <w:t>BAB IV</w:t>
      </w:r>
    </w:p>
    <w:p w:rsidR="00CD4C41" w:rsidRPr="00CD4C41" w:rsidRDefault="00CD4C41" w:rsidP="00CD4C41">
      <w:pPr>
        <w:spacing w:after="0" w:line="360" w:lineRule="auto"/>
        <w:jc w:val="center"/>
        <w:rPr>
          <w:rFonts w:ascii="Arial" w:eastAsia="Calibri" w:hAnsi="Arial" w:cs="Arial"/>
          <w:b/>
          <w:sz w:val="24"/>
          <w:szCs w:val="24"/>
        </w:rPr>
      </w:pPr>
      <w:r w:rsidRPr="00CD4C41">
        <w:rPr>
          <w:rFonts w:ascii="Arial" w:eastAsia="Calibri" w:hAnsi="Arial" w:cs="Arial"/>
          <w:b/>
          <w:sz w:val="24"/>
          <w:szCs w:val="24"/>
        </w:rPr>
        <w:t>HASIL DAN PEMBAHASAN</w:t>
      </w:r>
    </w:p>
    <w:p w:rsidR="00CD4C41" w:rsidRPr="00CD4C41" w:rsidRDefault="00CD4C41" w:rsidP="00CD4C41">
      <w:pPr>
        <w:spacing w:line="360" w:lineRule="auto"/>
        <w:rPr>
          <w:rFonts w:ascii="Arial" w:eastAsia="Calibri" w:hAnsi="Arial" w:cs="Arial"/>
          <w:b/>
          <w:sz w:val="24"/>
          <w:szCs w:val="24"/>
        </w:rPr>
      </w:pPr>
      <w:r w:rsidRPr="00CD4C41">
        <w:rPr>
          <w:rFonts w:ascii="Arial" w:eastAsia="Calibri" w:hAnsi="Arial" w:cs="Arial"/>
          <w:b/>
          <w:sz w:val="24"/>
          <w:szCs w:val="24"/>
        </w:rPr>
        <w:t>A. Hasil Penelitian</w:t>
      </w:r>
    </w:p>
    <w:p w:rsidR="00CD4C41" w:rsidRPr="00CD4C41" w:rsidRDefault="00CD4C41" w:rsidP="00CD4C41">
      <w:pPr>
        <w:spacing w:line="360" w:lineRule="auto"/>
        <w:rPr>
          <w:rFonts w:ascii="Arial" w:eastAsia="Calibri" w:hAnsi="Arial" w:cs="Arial"/>
          <w:b/>
          <w:sz w:val="24"/>
          <w:szCs w:val="24"/>
        </w:rPr>
      </w:pPr>
      <w:r w:rsidRPr="00CD4C41">
        <w:rPr>
          <w:rFonts w:ascii="Arial" w:eastAsia="Calibri" w:hAnsi="Arial" w:cs="Arial"/>
          <w:b/>
          <w:sz w:val="24"/>
          <w:szCs w:val="24"/>
        </w:rPr>
        <w:t>1. Gambaran Umum Kelurahan BP.Nauli</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b/>
          <w:sz w:val="24"/>
          <w:szCs w:val="24"/>
        </w:rPr>
        <w:t xml:space="preserve">         </w:t>
      </w:r>
      <w:r w:rsidRPr="00CD4C41">
        <w:rPr>
          <w:rFonts w:ascii="Arial" w:eastAsia="Calibri" w:hAnsi="Arial" w:cs="Arial"/>
        </w:rPr>
        <w:t>Kelurahan Baringin Pancur Nauli (BP.Nauli) sebelumnya adalah wilayah Kabupaten Simalungun, namun berdasarkan keputusan bersama penyesuaian batas administrasi antara Kota Pematangsiantar dan Kabupaten Simalungun pada tanggal 23 Mei 1994 Kelurahan Baringin Pancur Nauli berpindah dari Kabupaten Simalungun menjadi Kota Pematangsiantar dan termasuk dalam Kecamatan Siantar Marihat yang lokasinya di jalan bahkora II bawah ujung</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rPr>
        <w:t xml:space="preserve">         Pada tahun 2007 diterbitkan peraturan daerah tentang pembentukan kelurahan yang mana kelurahan BP.Nauli dimekarkan menjadi 2 kelurahan yaitu BP.Nauli dan Mekar Nauli. Luas wilayah kelurahan Baringin Pancur Nauli 233,52 ha. Kelurahan BP.Nauli mempunyai batas-batas sebagai berikut :</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rPr>
        <w:t>-  sebelah utara berbatasan dengan Kelurahan Mekar Nauli</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rPr>
        <w:t>-  sebelah timur berbatasan dengan ujung Kota Pematangsiantar</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rPr>
        <w:t>-  sebelah selatan berbatasan dengan Kabupaten Simalungun</w:t>
      </w:r>
    </w:p>
    <w:p w:rsidR="00CD4C41" w:rsidRPr="00CD4C41" w:rsidRDefault="00CD4C41" w:rsidP="00CD4C41">
      <w:pPr>
        <w:spacing w:after="0" w:line="360" w:lineRule="auto"/>
        <w:ind w:left="284" w:hanging="284"/>
        <w:jc w:val="both"/>
        <w:rPr>
          <w:rFonts w:ascii="Arial" w:eastAsia="Calibri" w:hAnsi="Arial" w:cs="Arial"/>
        </w:rPr>
      </w:pPr>
      <w:r w:rsidRPr="00CD4C41">
        <w:rPr>
          <w:rFonts w:ascii="Arial" w:eastAsia="Calibri" w:hAnsi="Arial" w:cs="Arial"/>
        </w:rPr>
        <w:t>- sebelah barat berbatasan dengan Kelurahan Sukaraja dan Kelurahan Parhorasan Nauli</w:t>
      </w:r>
    </w:p>
    <w:p w:rsidR="00CD4C41" w:rsidRPr="00CD4C41" w:rsidRDefault="00CD4C41" w:rsidP="00CD4C41">
      <w:pPr>
        <w:spacing w:line="360" w:lineRule="auto"/>
        <w:jc w:val="both"/>
        <w:rPr>
          <w:rFonts w:ascii="Arial" w:eastAsia="Calibri" w:hAnsi="Arial" w:cs="Arial"/>
        </w:rPr>
      </w:pPr>
      <w:r w:rsidRPr="00CD4C41">
        <w:rPr>
          <w:rFonts w:ascii="Arial" w:eastAsia="Calibri" w:hAnsi="Arial" w:cs="Arial"/>
        </w:rPr>
        <w:t xml:space="preserve">         Kelurahan BP.Nauli secara geografis berada di sebelah timur berbatasan dengan ujung Kota Pematangsiantar, terletak pada garis GPS = 2.935273,99.093442 pada peta bumi. Kelurahan BP.Nauli memiliki fasilitas pendidikan (TK dan SD) Puskesmas dan Gereja.</w:t>
      </w:r>
    </w:p>
    <w:p w:rsidR="00CD4C41" w:rsidRPr="00CD4C41" w:rsidRDefault="00CD4C41" w:rsidP="00CD4C41">
      <w:pPr>
        <w:spacing w:line="360" w:lineRule="auto"/>
        <w:jc w:val="both"/>
        <w:rPr>
          <w:rFonts w:ascii="Arial" w:eastAsia="Calibri" w:hAnsi="Arial" w:cs="Arial"/>
          <w:b/>
          <w:sz w:val="24"/>
          <w:szCs w:val="24"/>
        </w:rPr>
      </w:pP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2.</w:t>
      </w:r>
      <w:r w:rsidRPr="00CD4C41">
        <w:rPr>
          <w:rFonts w:ascii="Arial" w:eastAsia="Calibri" w:hAnsi="Arial" w:cs="Arial"/>
          <w:sz w:val="24"/>
          <w:szCs w:val="24"/>
        </w:rPr>
        <w:t xml:space="preserve"> </w:t>
      </w:r>
      <w:r w:rsidRPr="00CD4C41">
        <w:rPr>
          <w:rFonts w:ascii="Arial" w:eastAsia="Calibri" w:hAnsi="Arial" w:cs="Arial"/>
          <w:b/>
          <w:sz w:val="24"/>
          <w:szCs w:val="24"/>
        </w:rPr>
        <w:t>Keadaan Demografi dan Kependudukan</w:t>
      </w: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b/>
          <w:sz w:val="24"/>
          <w:szCs w:val="24"/>
        </w:rPr>
        <w:t xml:space="preserve">       </w:t>
      </w:r>
      <w:r w:rsidRPr="00CD4C41">
        <w:rPr>
          <w:rFonts w:ascii="Arial" w:eastAsia="Calibri" w:hAnsi="Arial" w:cs="Arial"/>
          <w:szCs w:val="24"/>
        </w:rPr>
        <w:t>Jumlah penduduk di Kelurahan BP.Nauli pada tahun 2017 sebanyak 533 KK</w:t>
      </w:r>
    </w:p>
    <w:p w:rsidR="00CD4C41" w:rsidRPr="00CD4C41" w:rsidRDefault="00CD4C41" w:rsidP="00CD4C41">
      <w:pPr>
        <w:spacing w:line="360" w:lineRule="auto"/>
        <w:jc w:val="both"/>
        <w:rPr>
          <w:rFonts w:ascii="Arial" w:eastAsia="Calibri" w:hAnsi="Arial" w:cs="Arial"/>
          <w:b/>
          <w:sz w:val="24"/>
          <w:szCs w:val="24"/>
        </w:rPr>
      </w:pPr>
    </w:p>
    <w:p w:rsidR="00CD4C41" w:rsidRPr="00CD4C41" w:rsidRDefault="00CD4C41" w:rsidP="00CD4C41">
      <w:pPr>
        <w:spacing w:line="360" w:lineRule="auto"/>
        <w:jc w:val="both"/>
        <w:rPr>
          <w:rFonts w:ascii="Arial" w:eastAsia="Calibri" w:hAnsi="Arial" w:cs="Arial"/>
          <w:b/>
          <w:sz w:val="24"/>
          <w:szCs w:val="24"/>
        </w:rPr>
      </w:pPr>
    </w:p>
    <w:p w:rsidR="00CD4C41" w:rsidRPr="00CD4C41" w:rsidRDefault="00CD4C41" w:rsidP="00CD4C41">
      <w:pPr>
        <w:spacing w:line="360" w:lineRule="auto"/>
        <w:jc w:val="both"/>
        <w:rPr>
          <w:rFonts w:ascii="Arial" w:eastAsia="Calibri" w:hAnsi="Arial" w:cs="Arial"/>
          <w:b/>
          <w:sz w:val="24"/>
          <w:szCs w:val="24"/>
        </w:rPr>
      </w:pPr>
    </w:p>
    <w:p w:rsidR="00CD4C41" w:rsidRPr="00CD4C41" w:rsidRDefault="00CD4C41" w:rsidP="00CD4C41">
      <w:pPr>
        <w:spacing w:after="0" w:line="360" w:lineRule="auto"/>
        <w:jc w:val="both"/>
        <w:rPr>
          <w:rFonts w:ascii="Arial" w:eastAsia="Calibri" w:hAnsi="Arial" w:cs="Arial"/>
          <w:b/>
          <w:sz w:val="24"/>
          <w:szCs w:val="24"/>
        </w:rPr>
      </w:pPr>
      <w:r w:rsidRPr="00CD4C41">
        <w:rPr>
          <w:rFonts w:ascii="Arial" w:eastAsia="Calibri" w:hAnsi="Arial" w:cs="Arial"/>
          <w:b/>
          <w:sz w:val="24"/>
          <w:szCs w:val="24"/>
        </w:rPr>
        <w:lastRenderedPageBreak/>
        <w:t>B.  Analisis Univariat Dan Bivariat</w:t>
      </w:r>
    </w:p>
    <w:p w:rsidR="00CD4C41" w:rsidRPr="00CD4C41" w:rsidRDefault="00CD4C41" w:rsidP="00CD4C41">
      <w:pPr>
        <w:spacing w:after="0" w:line="360" w:lineRule="auto"/>
        <w:jc w:val="both"/>
        <w:rPr>
          <w:rFonts w:ascii="Arial" w:eastAsia="Calibri" w:hAnsi="Arial" w:cs="Arial"/>
          <w:szCs w:val="24"/>
        </w:rPr>
      </w:pPr>
    </w:p>
    <w:p w:rsidR="00CD4C41" w:rsidRPr="00CD4C41" w:rsidRDefault="00CD4C41" w:rsidP="00CD4C41">
      <w:pPr>
        <w:spacing w:after="0" w:line="360" w:lineRule="auto"/>
        <w:ind w:left="142" w:hanging="142"/>
        <w:jc w:val="both"/>
        <w:rPr>
          <w:rFonts w:ascii="Arial" w:eastAsia="Calibri" w:hAnsi="Arial" w:cs="Arial"/>
          <w:b/>
          <w:sz w:val="24"/>
          <w:szCs w:val="24"/>
        </w:rPr>
      </w:pPr>
      <w:r w:rsidRPr="00CD4C41">
        <w:rPr>
          <w:rFonts w:ascii="Arial" w:eastAsia="Calibri" w:hAnsi="Arial" w:cs="Arial"/>
          <w:b/>
          <w:sz w:val="24"/>
          <w:szCs w:val="24"/>
        </w:rPr>
        <w:t>1.  Analisis Univariat</w:t>
      </w:r>
    </w:p>
    <w:p w:rsidR="00CD4C41" w:rsidRPr="00CD4C41" w:rsidRDefault="00CD4C41" w:rsidP="00CD4C41">
      <w:pPr>
        <w:spacing w:after="0" w:line="480" w:lineRule="auto"/>
        <w:ind w:left="426" w:hanging="142"/>
        <w:jc w:val="both"/>
        <w:rPr>
          <w:rFonts w:ascii="Arial" w:eastAsia="Calibri" w:hAnsi="Arial" w:cs="Arial"/>
          <w:b/>
          <w:sz w:val="24"/>
          <w:szCs w:val="24"/>
        </w:rPr>
      </w:pPr>
      <w:r w:rsidRPr="00CD4C41">
        <w:rPr>
          <w:rFonts w:ascii="Arial" w:eastAsia="Calibri" w:hAnsi="Arial" w:cs="Arial"/>
          <w:b/>
          <w:sz w:val="24"/>
          <w:szCs w:val="24"/>
        </w:rPr>
        <w:t>a.  Distribusi Frekuensi Ventilasi Rumah Penduduk</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rPr>
        <w:t xml:space="preserve">         Analisis ini dilakukan untuk mendapatkan gambaran distribusi frekuensi ventilasi rumah. Adapun hasil analisisnya dapat dilihat pada tabel berikut:</w:t>
      </w:r>
    </w:p>
    <w:p w:rsidR="00CD4C41" w:rsidRPr="00CD4C41" w:rsidRDefault="00CD4C41" w:rsidP="00CD4C41">
      <w:pPr>
        <w:spacing w:after="0" w:line="240" w:lineRule="auto"/>
        <w:jc w:val="center"/>
        <w:rPr>
          <w:rFonts w:ascii="Arial" w:eastAsia="Calibri" w:hAnsi="Arial" w:cs="Arial"/>
          <w:b/>
          <w:sz w:val="24"/>
          <w:szCs w:val="24"/>
        </w:rPr>
      </w:pPr>
    </w:p>
    <w:p w:rsidR="00CD4C41" w:rsidRPr="00CD4C41" w:rsidRDefault="00CD4C41" w:rsidP="00CD4C41">
      <w:pPr>
        <w:spacing w:after="0" w:line="240" w:lineRule="auto"/>
        <w:jc w:val="center"/>
        <w:rPr>
          <w:rFonts w:ascii="Arial" w:eastAsia="Calibri" w:hAnsi="Arial" w:cs="Arial"/>
          <w:b/>
          <w:sz w:val="24"/>
          <w:szCs w:val="24"/>
        </w:rPr>
      </w:pPr>
      <w:r w:rsidRPr="00CD4C41">
        <w:rPr>
          <w:rFonts w:ascii="Arial" w:eastAsia="Calibri" w:hAnsi="Arial" w:cs="Arial"/>
          <w:b/>
          <w:sz w:val="24"/>
          <w:szCs w:val="24"/>
        </w:rPr>
        <w:t>Tabel 4.1</w:t>
      </w:r>
    </w:p>
    <w:p w:rsidR="00CD4C41" w:rsidRPr="00CD4C41" w:rsidRDefault="00CD4C41" w:rsidP="00CD4C41">
      <w:pPr>
        <w:spacing w:line="240" w:lineRule="auto"/>
        <w:jc w:val="center"/>
        <w:rPr>
          <w:rFonts w:ascii="Arial" w:eastAsia="Calibri" w:hAnsi="Arial" w:cs="Arial"/>
          <w:b/>
          <w:sz w:val="24"/>
          <w:szCs w:val="24"/>
        </w:rPr>
      </w:pPr>
      <w:r w:rsidRPr="00CD4C41">
        <w:rPr>
          <w:rFonts w:ascii="Arial" w:eastAsia="Calibri" w:hAnsi="Arial" w:cs="Arial"/>
          <w:b/>
          <w:sz w:val="24"/>
          <w:szCs w:val="24"/>
        </w:rPr>
        <w:t>Distribusi Frekuensi Ventilasi Rumah di Kelurahan BP.Nauli Kecamatan Siantar Marihat Tahun 2017</w:t>
      </w:r>
    </w:p>
    <w:tbl>
      <w:tblPr>
        <w:tblStyle w:val="Calendar1"/>
        <w:tblW w:w="7654" w:type="dxa"/>
        <w:tblInd w:w="392" w:type="dxa"/>
        <w:tblLook w:val="0180" w:firstRow="0" w:lastRow="0" w:firstColumn="1" w:lastColumn="1" w:noHBand="0" w:noVBand="0"/>
      </w:tblPr>
      <w:tblGrid>
        <w:gridCol w:w="709"/>
        <w:gridCol w:w="3118"/>
        <w:gridCol w:w="1843"/>
        <w:gridCol w:w="1984"/>
      </w:tblGrid>
      <w:tr w:rsidR="00CD4C41" w:rsidRPr="00CD4C41" w:rsidTr="00CD4C41">
        <w:trPr>
          <w:cnfStyle w:val="000000100000" w:firstRow="0" w:lastRow="0" w:firstColumn="0" w:lastColumn="0" w:oddVBand="0" w:evenVBand="0" w:oddHBand="1" w:evenHBand="0" w:firstRowFirstColumn="0" w:firstRowLastColumn="0" w:lastRowFirstColumn="0" w:lastRowLastColumn="0"/>
          <w:trHeight w:val="404"/>
        </w:trPr>
        <w:tc>
          <w:tcPr>
            <w:tcW w:w="709" w:type="dxa"/>
            <w:tcBorders>
              <w:top w:val="single" w:sz="4" w:space="0" w:color="auto"/>
              <w:bottom w:val="single" w:sz="4" w:space="0" w:color="auto"/>
            </w:tcBorders>
          </w:tcPr>
          <w:p w:rsidR="00CD4C41" w:rsidRPr="00CD4C41" w:rsidRDefault="00CD4C41" w:rsidP="00CD4C41">
            <w:pPr>
              <w:rPr>
                <w:rFonts w:ascii="Arial" w:hAnsi="Arial" w:cs="Arial"/>
                <w:b/>
              </w:rPr>
            </w:pPr>
            <w:r w:rsidRPr="00CD4C41">
              <w:rPr>
                <w:rFonts w:ascii="Arial" w:hAnsi="Arial" w:cs="Arial"/>
                <w:b/>
              </w:rPr>
              <w:t>No</w:t>
            </w:r>
          </w:p>
        </w:tc>
        <w:tc>
          <w:tcPr>
            <w:tcW w:w="3118"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Ventilasi</w:t>
            </w:r>
          </w:p>
        </w:tc>
        <w:tc>
          <w:tcPr>
            <w:tcW w:w="1843"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Frekuensi</w:t>
            </w:r>
          </w:p>
        </w:tc>
        <w:tc>
          <w:tcPr>
            <w:tcW w:w="1984"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Persen (%)</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1</w:t>
            </w:r>
          </w:p>
        </w:tc>
        <w:tc>
          <w:tcPr>
            <w:tcW w:w="3118"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Tidak Memenuhi Syarat</w:t>
            </w:r>
          </w:p>
        </w:tc>
        <w:tc>
          <w:tcPr>
            <w:tcW w:w="1843"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 xml:space="preserve">              47</w:t>
            </w:r>
          </w:p>
        </w:tc>
        <w:tc>
          <w:tcPr>
            <w:tcW w:w="1984"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 xml:space="preserve">       55,3</w:t>
            </w:r>
          </w:p>
        </w:tc>
      </w:tr>
      <w:tr w:rsidR="00CD4C41" w:rsidRPr="00CD4C41" w:rsidTr="00CD4C41">
        <w:trPr>
          <w:cnfStyle w:val="000000100000" w:firstRow="0" w:lastRow="0" w:firstColumn="0" w:lastColumn="0" w:oddVBand="0" w:evenVBand="0" w:oddHBand="1" w:evenHBand="0" w:firstRowFirstColumn="0" w:firstRowLastColumn="0" w:lastRowFirstColumn="0" w:lastRowLastColumn="0"/>
        </w:trPr>
        <w:tc>
          <w:tcPr>
            <w:tcW w:w="709"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2</w:t>
            </w:r>
          </w:p>
        </w:tc>
        <w:tc>
          <w:tcPr>
            <w:tcW w:w="3118"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Memenuhi Syarat</w:t>
            </w:r>
          </w:p>
        </w:tc>
        <w:tc>
          <w:tcPr>
            <w:tcW w:w="1843"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38</w:t>
            </w:r>
          </w:p>
        </w:tc>
        <w:tc>
          <w:tcPr>
            <w:tcW w:w="1984"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44,7</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auto"/>
              <w:bottom w:val="single" w:sz="4" w:space="0" w:color="auto"/>
            </w:tcBorders>
          </w:tcPr>
          <w:p w:rsidR="00CD4C41" w:rsidRPr="00CD4C41" w:rsidRDefault="00CD4C41" w:rsidP="00CD4C41">
            <w:pPr>
              <w:jc w:val="both"/>
              <w:rPr>
                <w:rFonts w:ascii="Arial" w:hAnsi="Arial" w:cs="Arial"/>
              </w:rPr>
            </w:pPr>
          </w:p>
        </w:tc>
        <w:tc>
          <w:tcPr>
            <w:tcW w:w="3118"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Total</w:t>
            </w:r>
          </w:p>
        </w:tc>
        <w:tc>
          <w:tcPr>
            <w:tcW w:w="1843"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85</w:t>
            </w:r>
          </w:p>
        </w:tc>
        <w:tc>
          <w:tcPr>
            <w:tcW w:w="1984"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100</w:t>
            </w:r>
          </w:p>
        </w:tc>
      </w:tr>
    </w:tbl>
    <w:p w:rsidR="00CD4C41" w:rsidRPr="00CD4C41" w:rsidRDefault="00CD4C41" w:rsidP="00CD4C41">
      <w:pPr>
        <w:spacing w:after="0" w:line="240" w:lineRule="auto"/>
        <w:rPr>
          <w:rFonts w:ascii="Arial" w:eastAsia="Calibri" w:hAnsi="Arial" w:cs="Arial"/>
        </w:rPr>
      </w:pPr>
      <w:r w:rsidRPr="00CD4C41">
        <w:rPr>
          <w:rFonts w:ascii="Times New Roman" w:eastAsia="Calibri" w:hAnsi="Times New Roman" w:cs="Times New Roman"/>
        </w:rPr>
        <w:t xml:space="preserve">     </w:t>
      </w:r>
      <w:r w:rsidRPr="00CD4C41">
        <w:rPr>
          <w:rFonts w:ascii="Arial" w:eastAsia="Calibri" w:hAnsi="Arial" w:cs="Arial"/>
        </w:rPr>
        <w:t xml:space="preserve">    </w:t>
      </w: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Cs w:val="24"/>
        </w:rPr>
        <w:t xml:space="preserve">         Berdasarkan tabel diatas dapat diketahui bahwa dari 85 responden terdapat 47 orang (55,3%) ventilasinya tidak memenuhi syarat dengan luas ventilasi yang kurang dari 10% sedangkan 38 orang (44,7%) memenuhi syarat dengan luas ventilasi yang lebih 10%</w:t>
      </w:r>
    </w:p>
    <w:p w:rsidR="00CD4C41" w:rsidRPr="00CD4C41" w:rsidRDefault="00CD4C41" w:rsidP="00CD4C41">
      <w:pPr>
        <w:spacing w:after="0" w:line="360" w:lineRule="auto"/>
        <w:jc w:val="both"/>
        <w:rPr>
          <w:rFonts w:ascii="Arial" w:eastAsia="Calibri" w:hAnsi="Arial" w:cs="Arial"/>
          <w:szCs w:val="24"/>
        </w:rPr>
      </w:pPr>
    </w:p>
    <w:p w:rsidR="00CD4C41" w:rsidRPr="00CD4C41" w:rsidRDefault="00CD4C41" w:rsidP="00CD4C41">
      <w:pPr>
        <w:tabs>
          <w:tab w:val="left" w:pos="6067"/>
        </w:tabs>
        <w:spacing w:after="120" w:line="360" w:lineRule="auto"/>
        <w:rPr>
          <w:rFonts w:ascii="Arial" w:eastAsia="Calibri" w:hAnsi="Arial" w:cs="Arial"/>
          <w:b/>
          <w:sz w:val="24"/>
          <w:szCs w:val="24"/>
        </w:rPr>
      </w:pPr>
      <w:r w:rsidRPr="00CD4C41">
        <w:rPr>
          <w:rFonts w:ascii="Arial" w:eastAsia="Calibri" w:hAnsi="Arial" w:cs="Arial"/>
          <w:b/>
          <w:sz w:val="24"/>
          <w:szCs w:val="24"/>
        </w:rPr>
        <w:t>b. Distribusi Frekuensi Lantai Rumah Penduduk</w:t>
      </w:r>
      <w:r w:rsidRPr="00CD4C41">
        <w:rPr>
          <w:rFonts w:ascii="Arial" w:eastAsia="Calibri" w:hAnsi="Arial" w:cs="Arial"/>
          <w:b/>
          <w:sz w:val="24"/>
          <w:szCs w:val="24"/>
        </w:rPr>
        <w:tab/>
      </w:r>
    </w:p>
    <w:p w:rsidR="00CD4C41" w:rsidRPr="00CD4C41" w:rsidRDefault="00CD4C41" w:rsidP="00CD4C41">
      <w:pPr>
        <w:spacing w:line="360" w:lineRule="auto"/>
        <w:jc w:val="center"/>
        <w:rPr>
          <w:rFonts w:ascii="Arial" w:eastAsia="Calibri" w:hAnsi="Arial" w:cs="Arial"/>
          <w:szCs w:val="24"/>
        </w:rPr>
      </w:pPr>
      <w:r w:rsidRPr="00CD4C41">
        <w:rPr>
          <w:rFonts w:ascii="Arial" w:eastAsia="Calibri" w:hAnsi="Arial" w:cs="Arial"/>
          <w:szCs w:val="24"/>
        </w:rPr>
        <w:t>Analisis ini dilakukan untuk mendapatkan gambaran distribusi frekuensi lantai rumah. Adapun hasil analisisnya dapat dilihat pada tabel berikut:</w:t>
      </w:r>
    </w:p>
    <w:p w:rsidR="00CD4C41" w:rsidRPr="00CD4C41" w:rsidRDefault="00CD4C41" w:rsidP="00CD4C41">
      <w:pPr>
        <w:spacing w:after="0" w:line="240" w:lineRule="auto"/>
        <w:jc w:val="center"/>
        <w:rPr>
          <w:rFonts w:ascii="Arial" w:eastAsia="Calibri" w:hAnsi="Arial" w:cs="Arial"/>
          <w:b/>
        </w:rPr>
      </w:pPr>
      <w:r w:rsidRPr="00CD4C41">
        <w:rPr>
          <w:rFonts w:ascii="Arial" w:eastAsia="Calibri" w:hAnsi="Arial" w:cs="Arial"/>
          <w:b/>
        </w:rPr>
        <w:t>Tabel 4.2</w:t>
      </w:r>
    </w:p>
    <w:p w:rsidR="00CD4C41" w:rsidRPr="00CD4C41" w:rsidRDefault="00CD4C41" w:rsidP="00CD4C41">
      <w:pPr>
        <w:spacing w:line="240" w:lineRule="auto"/>
        <w:jc w:val="center"/>
        <w:rPr>
          <w:rFonts w:ascii="Arial" w:eastAsia="Calibri" w:hAnsi="Arial" w:cs="Arial"/>
          <w:b/>
        </w:rPr>
      </w:pPr>
      <w:r w:rsidRPr="00CD4C41">
        <w:rPr>
          <w:rFonts w:ascii="Arial" w:eastAsia="Calibri" w:hAnsi="Arial" w:cs="Arial"/>
          <w:b/>
        </w:rPr>
        <w:t>Distribusi Frekuensi Lantai Rumah di Kelurahan BP.Nauli Kecamatan Siantar Marihat Tahun 2017</w:t>
      </w:r>
    </w:p>
    <w:tbl>
      <w:tblPr>
        <w:tblStyle w:val="Calendar1"/>
        <w:tblW w:w="7654" w:type="dxa"/>
        <w:tblInd w:w="392" w:type="dxa"/>
        <w:tblLook w:val="0180" w:firstRow="0" w:lastRow="0" w:firstColumn="1" w:lastColumn="1" w:noHBand="0" w:noVBand="0"/>
      </w:tblPr>
      <w:tblGrid>
        <w:gridCol w:w="709"/>
        <w:gridCol w:w="3118"/>
        <w:gridCol w:w="1843"/>
        <w:gridCol w:w="1984"/>
      </w:tblGrid>
      <w:tr w:rsidR="00CD4C41" w:rsidRPr="00CD4C41" w:rsidTr="00CD4C41">
        <w:trPr>
          <w:cnfStyle w:val="000000100000" w:firstRow="0" w:lastRow="0" w:firstColumn="0" w:lastColumn="0" w:oddVBand="0" w:evenVBand="0" w:oddHBand="1" w:evenHBand="0" w:firstRowFirstColumn="0" w:firstRowLastColumn="0" w:lastRowFirstColumn="0" w:lastRowLastColumn="0"/>
          <w:trHeight w:val="404"/>
        </w:trPr>
        <w:tc>
          <w:tcPr>
            <w:tcW w:w="709" w:type="dxa"/>
            <w:tcBorders>
              <w:top w:val="single" w:sz="4" w:space="0" w:color="auto"/>
              <w:bottom w:val="single" w:sz="4" w:space="0" w:color="auto"/>
            </w:tcBorders>
          </w:tcPr>
          <w:p w:rsidR="00CD4C41" w:rsidRPr="00CD4C41" w:rsidRDefault="00CD4C41" w:rsidP="00CD4C41">
            <w:pPr>
              <w:rPr>
                <w:rFonts w:ascii="Arial" w:hAnsi="Arial" w:cs="Arial"/>
                <w:b/>
              </w:rPr>
            </w:pPr>
            <w:r w:rsidRPr="00CD4C41">
              <w:rPr>
                <w:rFonts w:ascii="Arial" w:hAnsi="Arial" w:cs="Arial"/>
                <w:b/>
              </w:rPr>
              <w:t>No</w:t>
            </w:r>
          </w:p>
        </w:tc>
        <w:tc>
          <w:tcPr>
            <w:tcW w:w="3118"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Lantai</w:t>
            </w:r>
          </w:p>
        </w:tc>
        <w:tc>
          <w:tcPr>
            <w:tcW w:w="1843"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Frekuensi</w:t>
            </w:r>
          </w:p>
        </w:tc>
        <w:tc>
          <w:tcPr>
            <w:tcW w:w="1984"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Persen (%)</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1</w:t>
            </w:r>
          </w:p>
        </w:tc>
        <w:tc>
          <w:tcPr>
            <w:tcW w:w="3118"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Tidak Memenuhi Syarat</w:t>
            </w:r>
          </w:p>
        </w:tc>
        <w:tc>
          <w:tcPr>
            <w:tcW w:w="1843"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 xml:space="preserve">              47</w:t>
            </w:r>
          </w:p>
        </w:tc>
        <w:tc>
          <w:tcPr>
            <w:tcW w:w="1984"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 xml:space="preserve">       55,3</w:t>
            </w:r>
          </w:p>
        </w:tc>
      </w:tr>
      <w:tr w:rsidR="00CD4C41" w:rsidRPr="00CD4C41" w:rsidTr="00CD4C41">
        <w:trPr>
          <w:cnfStyle w:val="000000100000" w:firstRow="0" w:lastRow="0" w:firstColumn="0" w:lastColumn="0" w:oddVBand="0" w:evenVBand="0" w:oddHBand="1" w:evenHBand="0" w:firstRowFirstColumn="0" w:firstRowLastColumn="0" w:lastRowFirstColumn="0" w:lastRowLastColumn="0"/>
          <w:trHeight w:val="321"/>
        </w:trPr>
        <w:tc>
          <w:tcPr>
            <w:tcW w:w="709"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2</w:t>
            </w:r>
          </w:p>
        </w:tc>
        <w:tc>
          <w:tcPr>
            <w:tcW w:w="3118"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Memenuhi Syarat</w:t>
            </w:r>
          </w:p>
        </w:tc>
        <w:tc>
          <w:tcPr>
            <w:tcW w:w="1843"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38</w:t>
            </w:r>
          </w:p>
        </w:tc>
        <w:tc>
          <w:tcPr>
            <w:tcW w:w="1984"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44,7</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709" w:type="dxa"/>
            <w:tcBorders>
              <w:top w:val="single" w:sz="4" w:space="0" w:color="auto"/>
              <w:bottom w:val="single" w:sz="4" w:space="0" w:color="auto"/>
            </w:tcBorders>
          </w:tcPr>
          <w:p w:rsidR="00CD4C41" w:rsidRPr="00CD4C41" w:rsidRDefault="00CD4C41" w:rsidP="00CD4C41">
            <w:pPr>
              <w:jc w:val="both"/>
              <w:rPr>
                <w:rFonts w:ascii="Arial" w:hAnsi="Arial" w:cs="Arial"/>
              </w:rPr>
            </w:pPr>
          </w:p>
        </w:tc>
        <w:tc>
          <w:tcPr>
            <w:tcW w:w="3118"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Total</w:t>
            </w:r>
          </w:p>
        </w:tc>
        <w:tc>
          <w:tcPr>
            <w:tcW w:w="1843"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85</w:t>
            </w:r>
          </w:p>
        </w:tc>
        <w:tc>
          <w:tcPr>
            <w:tcW w:w="1984"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100</w:t>
            </w:r>
          </w:p>
        </w:tc>
      </w:tr>
    </w:tbl>
    <w:p w:rsidR="00CD4C41" w:rsidRPr="00CD4C41" w:rsidRDefault="00CD4C41" w:rsidP="00CD4C41">
      <w:pPr>
        <w:autoSpaceDE w:val="0"/>
        <w:autoSpaceDN w:val="0"/>
        <w:adjustRightInd w:val="0"/>
        <w:spacing w:after="0" w:line="360" w:lineRule="auto"/>
        <w:jc w:val="both"/>
        <w:rPr>
          <w:rFonts w:ascii="Arial" w:eastAsia="Calibri" w:hAnsi="Arial" w:cs="Arial"/>
          <w:szCs w:val="24"/>
        </w:rPr>
      </w:pPr>
      <w:r w:rsidRPr="00CD4C41">
        <w:rPr>
          <w:rFonts w:ascii="Arial" w:eastAsia="Calibri" w:hAnsi="Arial" w:cs="Arial"/>
          <w:szCs w:val="24"/>
        </w:rPr>
        <w:t xml:space="preserve">         </w:t>
      </w:r>
    </w:p>
    <w:p w:rsidR="00CD4C41" w:rsidRPr="00CD4C41" w:rsidRDefault="00CD4C41" w:rsidP="00CD4C41">
      <w:pPr>
        <w:autoSpaceDE w:val="0"/>
        <w:autoSpaceDN w:val="0"/>
        <w:adjustRightInd w:val="0"/>
        <w:spacing w:after="0" w:line="360" w:lineRule="auto"/>
        <w:jc w:val="both"/>
        <w:rPr>
          <w:rFonts w:ascii="Arial" w:eastAsia="Calibri" w:hAnsi="Arial" w:cs="Arial"/>
          <w:szCs w:val="24"/>
        </w:rPr>
      </w:pPr>
      <w:r w:rsidRPr="00CD4C41">
        <w:rPr>
          <w:rFonts w:ascii="Arial" w:eastAsia="Calibri" w:hAnsi="Arial" w:cs="Arial"/>
          <w:szCs w:val="24"/>
        </w:rPr>
        <w:t xml:space="preserve">Berdasarkan tabel diatas dapat diketahui bahwa dari 85 responden terdapat 47 orang (55,3%) Lantai yang tidak memenuhi syarat dengan kondisi papan/plesteran retak, tidak kedap air,kotor dan berdebu sedangkan 38 orang </w:t>
      </w:r>
      <w:r w:rsidRPr="00CD4C41">
        <w:rPr>
          <w:rFonts w:ascii="Arial" w:eastAsia="Calibri" w:hAnsi="Arial" w:cs="Arial"/>
          <w:szCs w:val="24"/>
        </w:rPr>
        <w:lastRenderedPageBreak/>
        <w:t>(44,7%) memenuhi syarat dengan kondisi diplester/ubin/keramik/papan(rumah panggung) tidak retak, kedap air, tidak kotor dan tidak berdebu.</w:t>
      </w:r>
    </w:p>
    <w:p w:rsidR="00CD4C41" w:rsidRPr="00CD4C41" w:rsidRDefault="00CD4C41" w:rsidP="00CD4C41">
      <w:pPr>
        <w:autoSpaceDE w:val="0"/>
        <w:autoSpaceDN w:val="0"/>
        <w:adjustRightInd w:val="0"/>
        <w:spacing w:after="0" w:line="360" w:lineRule="auto"/>
        <w:jc w:val="both"/>
        <w:rPr>
          <w:rFonts w:ascii="Arial" w:eastAsia="Calibri" w:hAnsi="Arial" w:cs="Arial"/>
          <w:szCs w:val="24"/>
        </w:rPr>
      </w:pPr>
    </w:p>
    <w:p w:rsidR="00CD4C41" w:rsidRPr="00CD4C41" w:rsidRDefault="00CD4C41" w:rsidP="00CD4C41">
      <w:pPr>
        <w:spacing w:line="360" w:lineRule="auto"/>
        <w:rPr>
          <w:rFonts w:ascii="Arial" w:eastAsia="Calibri" w:hAnsi="Arial" w:cs="Arial"/>
          <w:b/>
          <w:sz w:val="24"/>
          <w:szCs w:val="24"/>
        </w:rPr>
      </w:pPr>
      <w:r w:rsidRPr="00CD4C41">
        <w:rPr>
          <w:rFonts w:ascii="Arial" w:eastAsia="Calibri" w:hAnsi="Arial" w:cs="Arial"/>
          <w:b/>
          <w:sz w:val="24"/>
          <w:szCs w:val="24"/>
        </w:rPr>
        <w:t>c. Distribusi Frekuensi Dinding Rumah Penduduk</w:t>
      </w: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 w:val="24"/>
          <w:szCs w:val="24"/>
        </w:rPr>
        <w:t xml:space="preserve">         </w:t>
      </w:r>
      <w:r w:rsidRPr="00CD4C41">
        <w:rPr>
          <w:rFonts w:ascii="Arial" w:eastAsia="Calibri" w:hAnsi="Arial" w:cs="Arial"/>
          <w:szCs w:val="24"/>
        </w:rPr>
        <w:t>Analisis ini dilakukan untuk mendapatkan gambaran distribusi frekuensi dinding rumah. Adapun hasil analisisnya dapat dilihat pada tabel berikut:</w:t>
      </w:r>
    </w:p>
    <w:p w:rsidR="00CD4C41" w:rsidRPr="00CD4C41" w:rsidRDefault="00CD4C41" w:rsidP="00CD4C41">
      <w:pPr>
        <w:spacing w:after="0" w:line="240" w:lineRule="auto"/>
        <w:jc w:val="center"/>
        <w:rPr>
          <w:rFonts w:ascii="Arial" w:eastAsia="Calibri" w:hAnsi="Arial" w:cs="Arial"/>
          <w:b/>
        </w:rPr>
      </w:pPr>
      <w:r w:rsidRPr="00CD4C41">
        <w:rPr>
          <w:rFonts w:ascii="Arial" w:eastAsia="Calibri" w:hAnsi="Arial" w:cs="Arial"/>
          <w:b/>
        </w:rPr>
        <w:t>Tabel 4.3</w:t>
      </w:r>
    </w:p>
    <w:p w:rsidR="00CD4C41" w:rsidRPr="00CD4C41" w:rsidRDefault="00CD4C41" w:rsidP="00CD4C41">
      <w:pPr>
        <w:spacing w:line="240" w:lineRule="auto"/>
        <w:jc w:val="center"/>
        <w:rPr>
          <w:rFonts w:ascii="Arial" w:eastAsia="Calibri" w:hAnsi="Arial" w:cs="Arial"/>
          <w:b/>
        </w:rPr>
      </w:pPr>
      <w:r w:rsidRPr="00CD4C41">
        <w:rPr>
          <w:rFonts w:ascii="Arial" w:eastAsia="Calibri" w:hAnsi="Arial" w:cs="Arial"/>
          <w:b/>
        </w:rPr>
        <w:t>Distribusi Frekuensi Dinding Rumah di Kelurahan BP.Nauli Kecamatan Siantar Marihat Tahun 2017</w:t>
      </w:r>
    </w:p>
    <w:tbl>
      <w:tblPr>
        <w:tblStyle w:val="Calendar1"/>
        <w:tblW w:w="7796" w:type="dxa"/>
        <w:tblInd w:w="392" w:type="dxa"/>
        <w:tblLook w:val="0180" w:firstRow="0" w:lastRow="0" w:firstColumn="1" w:lastColumn="1" w:noHBand="0" w:noVBand="0"/>
      </w:tblPr>
      <w:tblGrid>
        <w:gridCol w:w="567"/>
        <w:gridCol w:w="2835"/>
        <w:gridCol w:w="2268"/>
        <w:gridCol w:w="2126"/>
      </w:tblGrid>
      <w:tr w:rsidR="00CD4C41" w:rsidRPr="00CD4C41" w:rsidTr="00CD4C41">
        <w:trPr>
          <w:cnfStyle w:val="000000100000" w:firstRow="0" w:lastRow="0" w:firstColumn="0" w:lastColumn="0" w:oddVBand="0" w:evenVBand="0" w:oddHBand="1" w:evenHBand="0" w:firstRowFirstColumn="0" w:firstRowLastColumn="0" w:lastRowFirstColumn="0" w:lastRowLastColumn="0"/>
          <w:trHeight w:val="404"/>
        </w:trPr>
        <w:tc>
          <w:tcPr>
            <w:tcW w:w="567" w:type="dxa"/>
            <w:tcBorders>
              <w:top w:val="single" w:sz="4" w:space="0" w:color="auto"/>
              <w:bottom w:val="single" w:sz="4" w:space="0" w:color="auto"/>
            </w:tcBorders>
          </w:tcPr>
          <w:p w:rsidR="00CD4C41" w:rsidRPr="00CD4C41" w:rsidRDefault="00CD4C41" w:rsidP="00CD4C41">
            <w:pPr>
              <w:rPr>
                <w:rFonts w:ascii="Arial" w:hAnsi="Arial" w:cs="Arial"/>
                <w:b/>
              </w:rPr>
            </w:pPr>
            <w:r w:rsidRPr="00CD4C41">
              <w:rPr>
                <w:rFonts w:ascii="Arial" w:hAnsi="Arial" w:cs="Arial"/>
                <w:b/>
              </w:rPr>
              <w:t>No</w:t>
            </w:r>
          </w:p>
        </w:tc>
        <w:tc>
          <w:tcPr>
            <w:tcW w:w="2835"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Dinding</w:t>
            </w:r>
          </w:p>
        </w:tc>
        <w:tc>
          <w:tcPr>
            <w:tcW w:w="2268"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Frekuensi</w:t>
            </w:r>
          </w:p>
        </w:tc>
        <w:tc>
          <w:tcPr>
            <w:tcW w:w="2126"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Persen (%)</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1</w:t>
            </w:r>
          </w:p>
        </w:tc>
        <w:tc>
          <w:tcPr>
            <w:tcW w:w="2835"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Tidak Memenuhi Syarat</w:t>
            </w:r>
          </w:p>
        </w:tc>
        <w:tc>
          <w:tcPr>
            <w:tcW w:w="2268"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 xml:space="preserve">              52</w:t>
            </w:r>
          </w:p>
        </w:tc>
        <w:tc>
          <w:tcPr>
            <w:tcW w:w="2126" w:type="dxa"/>
            <w:tcBorders>
              <w:top w:val="single" w:sz="4" w:space="0" w:color="auto"/>
              <w:bottom w:val="single" w:sz="4" w:space="0" w:color="auto"/>
            </w:tcBorders>
          </w:tcPr>
          <w:p w:rsidR="00CD4C41" w:rsidRPr="00CD4C41" w:rsidRDefault="00CD4C41" w:rsidP="00CD4C41">
            <w:pPr>
              <w:rPr>
                <w:rFonts w:ascii="Arial" w:hAnsi="Arial" w:cs="Arial"/>
              </w:rPr>
            </w:pPr>
            <w:r w:rsidRPr="00CD4C41">
              <w:rPr>
                <w:rFonts w:ascii="Arial" w:hAnsi="Arial" w:cs="Arial"/>
              </w:rPr>
              <w:t xml:space="preserve">       61,2</w:t>
            </w:r>
          </w:p>
        </w:tc>
      </w:tr>
      <w:tr w:rsidR="00CD4C41" w:rsidRPr="00CD4C41" w:rsidTr="00CD4C41">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2</w:t>
            </w:r>
          </w:p>
        </w:tc>
        <w:tc>
          <w:tcPr>
            <w:tcW w:w="2835"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Memenuhi Syarat</w:t>
            </w:r>
          </w:p>
        </w:tc>
        <w:tc>
          <w:tcPr>
            <w:tcW w:w="2268"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33</w:t>
            </w:r>
          </w:p>
        </w:tc>
        <w:tc>
          <w:tcPr>
            <w:tcW w:w="2126"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38,2</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auto"/>
              <w:bottom w:val="single" w:sz="4" w:space="0" w:color="auto"/>
            </w:tcBorders>
          </w:tcPr>
          <w:p w:rsidR="00CD4C41" w:rsidRPr="00CD4C41" w:rsidRDefault="00CD4C41" w:rsidP="00CD4C41">
            <w:pPr>
              <w:jc w:val="both"/>
              <w:rPr>
                <w:rFonts w:ascii="Arial" w:hAnsi="Arial" w:cs="Arial"/>
              </w:rPr>
            </w:pPr>
          </w:p>
        </w:tc>
        <w:tc>
          <w:tcPr>
            <w:tcW w:w="2835"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Total</w:t>
            </w:r>
          </w:p>
        </w:tc>
        <w:tc>
          <w:tcPr>
            <w:tcW w:w="2268"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85</w:t>
            </w:r>
          </w:p>
        </w:tc>
        <w:tc>
          <w:tcPr>
            <w:tcW w:w="2126"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100</w:t>
            </w:r>
          </w:p>
        </w:tc>
      </w:tr>
    </w:tbl>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w:t>
      </w:r>
    </w:p>
    <w:p w:rsidR="00CD4C41" w:rsidRPr="00CD4C41" w:rsidRDefault="00CD4C41" w:rsidP="00CD4C41">
      <w:pPr>
        <w:spacing w:line="360" w:lineRule="auto"/>
        <w:jc w:val="both"/>
        <w:rPr>
          <w:rFonts w:ascii="Times New Roman" w:eastAsia="Calibri" w:hAnsi="Times New Roman" w:cs="Times New Roman"/>
          <w:szCs w:val="24"/>
        </w:rPr>
      </w:pPr>
      <w:r w:rsidRPr="00CD4C41">
        <w:rPr>
          <w:rFonts w:ascii="Arial" w:eastAsia="Calibri" w:hAnsi="Arial" w:cs="Arial"/>
          <w:szCs w:val="24"/>
        </w:rPr>
        <w:t xml:space="preserve">          Berdasarkan tabel diatas dapat diketahui bahwa dari 85 responden terdapat 52 orang (61,2%) dinding yang tidak memenuhi syarat dengan kondisi semi permanen atau setengah tembok atau pasangan bata atau batu yang tidak diplester/papan yang tidak kedap air berdebu serta kasar sedangkan 33 orang (38,2%) dinding memenuhi syarat dengan kondisi permanen(tembok/pasangan batu bata yang diplester) papan kedap air, tidak berdebu, serta tidak kasar.</w:t>
      </w:r>
    </w:p>
    <w:p w:rsidR="00CD4C41" w:rsidRPr="00CD4C41" w:rsidRDefault="00CD4C41" w:rsidP="00CD4C41">
      <w:pPr>
        <w:autoSpaceDE w:val="0"/>
        <w:autoSpaceDN w:val="0"/>
        <w:adjustRightInd w:val="0"/>
        <w:spacing w:after="0" w:line="360" w:lineRule="auto"/>
        <w:jc w:val="center"/>
        <w:rPr>
          <w:rFonts w:ascii="Arial" w:eastAsia="Calibri" w:hAnsi="Arial" w:cs="Arial"/>
          <w:sz w:val="24"/>
          <w:szCs w:val="24"/>
        </w:rPr>
      </w:pPr>
    </w:p>
    <w:p w:rsidR="00CD4C41" w:rsidRPr="00CD4C41" w:rsidRDefault="00CD4C41" w:rsidP="00CD4C41">
      <w:pPr>
        <w:spacing w:line="360" w:lineRule="auto"/>
        <w:rPr>
          <w:rFonts w:ascii="Arial" w:eastAsia="Calibri" w:hAnsi="Arial" w:cs="Arial"/>
          <w:b/>
          <w:sz w:val="24"/>
          <w:szCs w:val="24"/>
        </w:rPr>
      </w:pPr>
      <w:r w:rsidRPr="00CD4C41">
        <w:rPr>
          <w:rFonts w:ascii="Arial" w:eastAsia="Calibri" w:hAnsi="Arial" w:cs="Arial"/>
          <w:b/>
          <w:sz w:val="24"/>
          <w:szCs w:val="24"/>
        </w:rPr>
        <w:t>d. Distribusi Frekuensi Penyakit ISPA</w:t>
      </w:r>
    </w:p>
    <w:p w:rsidR="00CD4C41" w:rsidRPr="00CD4C41" w:rsidRDefault="00CD4C41" w:rsidP="00CD4C41">
      <w:pPr>
        <w:spacing w:after="120" w:line="360" w:lineRule="auto"/>
        <w:jc w:val="both"/>
        <w:rPr>
          <w:rFonts w:ascii="Arial" w:eastAsia="Calibri" w:hAnsi="Arial" w:cs="Arial"/>
          <w:szCs w:val="24"/>
        </w:rPr>
      </w:pPr>
      <w:r w:rsidRPr="00CD4C41">
        <w:rPr>
          <w:rFonts w:ascii="Arial" w:eastAsia="Calibri" w:hAnsi="Arial" w:cs="Arial"/>
          <w:sz w:val="24"/>
          <w:szCs w:val="24"/>
        </w:rPr>
        <w:t xml:space="preserve">         </w:t>
      </w:r>
      <w:r w:rsidRPr="00CD4C41">
        <w:rPr>
          <w:rFonts w:ascii="Arial" w:eastAsia="Calibri" w:hAnsi="Arial" w:cs="Arial"/>
          <w:szCs w:val="24"/>
        </w:rPr>
        <w:t>Analisis ini dilakukan untuk mendapatkan gambaran distribusi frekuensi Penyakit ISPA Adapun hasil analisisnya dapat dilihat pada tabel berikut</w:t>
      </w:r>
    </w:p>
    <w:p w:rsidR="00CD4C41" w:rsidRPr="00CD4C41" w:rsidRDefault="00CD4C41" w:rsidP="00CD4C41">
      <w:pPr>
        <w:spacing w:after="120" w:line="360" w:lineRule="auto"/>
        <w:jc w:val="both"/>
        <w:rPr>
          <w:rFonts w:ascii="Arial" w:eastAsia="Calibri" w:hAnsi="Arial" w:cs="Arial"/>
          <w:szCs w:val="24"/>
        </w:rPr>
      </w:pPr>
    </w:p>
    <w:p w:rsidR="00CD4C41" w:rsidRPr="00CD4C41" w:rsidRDefault="00CD4C41" w:rsidP="00CD4C41">
      <w:pPr>
        <w:spacing w:after="0" w:line="360" w:lineRule="auto"/>
        <w:jc w:val="center"/>
        <w:rPr>
          <w:rFonts w:ascii="Arial" w:eastAsia="Calibri" w:hAnsi="Arial" w:cs="Arial"/>
          <w:szCs w:val="24"/>
        </w:rPr>
      </w:pPr>
      <w:r w:rsidRPr="00CD4C41">
        <w:rPr>
          <w:rFonts w:ascii="Arial" w:eastAsia="Calibri" w:hAnsi="Arial" w:cs="Arial"/>
          <w:b/>
        </w:rPr>
        <w:t>Tabel 4.4</w:t>
      </w:r>
    </w:p>
    <w:p w:rsidR="00CD4C41" w:rsidRPr="00CD4C41" w:rsidRDefault="00CD4C41" w:rsidP="00CD4C41">
      <w:pPr>
        <w:spacing w:after="0" w:line="240" w:lineRule="auto"/>
        <w:jc w:val="center"/>
        <w:rPr>
          <w:rFonts w:ascii="Arial" w:eastAsia="Calibri" w:hAnsi="Arial" w:cs="Arial"/>
          <w:b/>
        </w:rPr>
      </w:pPr>
      <w:r w:rsidRPr="00CD4C41">
        <w:rPr>
          <w:rFonts w:ascii="Arial" w:eastAsia="Calibri" w:hAnsi="Arial" w:cs="Arial"/>
          <w:b/>
        </w:rPr>
        <w:t xml:space="preserve">Distribusi Frekuensi Penyakit ISPA Kelurahan BP.Nauli </w:t>
      </w:r>
    </w:p>
    <w:p w:rsidR="00CD4C41" w:rsidRPr="00CD4C41" w:rsidRDefault="00CD4C41" w:rsidP="00CD4C41">
      <w:pPr>
        <w:spacing w:after="0" w:line="240" w:lineRule="auto"/>
        <w:jc w:val="center"/>
        <w:rPr>
          <w:rFonts w:ascii="Arial" w:eastAsia="Calibri" w:hAnsi="Arial" w:cs="Arial"/>
          <w:b/>
        </w:rPr>
      </w:pPr>
      <w:r w:rsidRPr="00CD4C41">
        <w:rPr>
          <w:rFonts w:ascii="Arial" w:eastAsia="Calibri" w:hAnsi="Arial" w:cs="Arial"/>
          <w:b/>
        </w:rPr>
        <w:t>Kecamatan Siantar Marihat Tahun 2017</w:t>
      </w:r>
    </w:p>
    <w:tbl>
      <w:tblPr>
        <w:tblStyle w:val="Calendar1"/>
        <w:tblW w:w="7371" w:type="dxa"/>
        <w:tblInd w:w="392" w:type="dxa"/>
        <w:tblLook w:val="0180" w:firstRow="0" w:lastRow="0" w:firstColumn="1" w:lastColumn="1" w:noHBand="0" w:noVBand="0"/>
      </w:tblPr>
      <w:tblGrid>
        <w:gridCol w:w="567"/>
        <w:gridCol w:w="2693"/>
        <w:gridCol w:w="1985"/>
        <w:gridCol w:w="2126"/>
      </w:tblGrid>
      <w:tr w:rsidR="00CD4C41" w:rsidRPr="00CD4C41" w:rsidTr="00CD4C41">
        <w:trPr>
          <w:cnfStyle w:val="000000100000" w:firstRow="0" w:lastRow="0" w:firstColumn="0" w:lastColumn="0" w:oddVBand="0" w:evenVBand="0" w:oddHBand="1" w:evenHBand="0" w:firstRowFirstColumn="0" w:firstRowLastColumn="0" w:lastRowFirstColumn="0" w:lastRowLastColumn="0"/>
          <w:trHeight w:val="404"/>
        </w:trPr>
        <w:tc>
          <w:tcPr>
            <w:tcW w:w="567" w:type="dxa"/>
            <w:tcBorders>
              <w:top w:val="single" w:sz="4" w:space="0" w:color="auto"/>
              <w:bottom w:val="single" w:sz="4" w:space="0" w:color="auto"/>
            </w:tcBorders>
          </w:tcPr>
          <w:p w:rsidR="00CD4C41" w:rsidRPr="00CD4C41" w:rsidRDefault="00CD4C41" w:rsidP="00CD4C41">
            <w:pPr>
              <w:rPr>
                <w:rFonts w:ascii="Arial" w:hAnsi="Arial" w:cs="Arial"/>
                <w:b/>
              </w:rPr>
            </w:pPr>
            <w:r w:rsidRPr="00CD4C41">
              <w:rPr>
                <w:rFonts w:ascii="Arial" w:hAnsi="Arial" w:cs="Arial"/>
                <w:b/>
              </w:rPr>
              <w:t>No</w:t>
            </w:r>
          </w:p>
        </w:tc>
        <w:tc>
          <w:tcPr>
            <w:tcW w:w="2693"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Penyakit ISPA</w:t>
            </w:r>
          </w:p>
        </w:tc>
        <w:tc>
          <w:tcPr>
            <w:tcW w:w="1985"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Frekuensi</w:t>
            </w:r>
          </w:p>
        </w:tc>
        <w:tc>
          <w:tcPr>
            <w:tcW w:w="2126" w:type="dxa"/>
            <w:tcBorders>
              <w:top w:val="single" w:sz="4" w:space="0" w:color="auto"/>
              <w:bottom w:val="single" w:sz="4" w:space="0" w:color="auto"/>
            </w:tcBorders>
          </w:tcPr>
          <w:p w:rsidR="00CD4C41" w:rsidRPr="00CD4C41" w:rsidRDefault="00CD4C41" w:rsidP="00CD4C41">
            <w:pPr>
              <w:jc w:val="center"/>
              <w:rPr>
                <w:rFonts w:ascii="Arial" w:hAnsi="Arial" w:cs="Arial"/>
                <w:b/>
              </w:rPr>
            </w:pPr>
            <w:r w:rsidRPr="00CD4C41">
              <w:rPr>
                <w:rFonts w:ascii="Arial" w:hAnsi="Arial" w:cs="Arial"/>
                <w:b/>
              </w:rPr>
              <w:t>Persen (%)</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1</w:t>
            </w:r>
          </w:p>
        </w:tc>
        <w:tc>
          <w:tcPr>
            <w:tcW w:w="2693"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ISPA</w:t>
            </w:r>
          </w:p>
        </w:tc>
        <w:tc>
          <w:tcPr>
            <w:tcW w:w="1985"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58</w:t>
            </w:r>
          </w:p>
        </w:tc>
        <w:tc>
          <w:tcPr>
            <w:tcW w:w="2126"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68,2</w:t>
            </w:r>
          </w:p>
        </w:tc>
      </w:tr>
      <w:tr w:rsidR="00CD4C41" w:rsidRPr="00CD4C41" w:rsidTr="00CD4C41">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2</w:t>
            </w:r>
          </w:p>
        </w:tc>
        <w:tc>
          <w:tcPr>
            <w:tcW w:w="2693"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Tidak ISPA</w:t>
            </w:r>
          </w:p>
        </w:tc>
        <w:tc>
          <w:tcPr>
            <w:tcW w:w="1985" w:type="dxa"/>
            <w:tcBorders>
              <w:top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27</w:t>
            </w:r>
          </w:p>
        </w:tc>
        <w:tc>
          <w:tcPr>
            <w:tcW w:w="2126"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31,8</w:t>
            </w:r>
          </w:p>
        </w:tc>
      </w:tr>
      <w:tr w:rsidR="00CD4C41" w:rsidRPr="00CD4C41" w:rsidTr="00CD4C41">
        <w:trPr>
          <w:cnfStyle w:val="000000010000" w:firstRow="0" w:lastRow="0" w:firstColumn="0" w:lastColumn="0" w:oddVBand="0" w:evenVBand="0" w:oddHBand="0" w:evenHBand="1" w:firstRowFirstColumn="0" w:firstRowLastColumn="0" w:lastRowFirstColumn="0" w:lastRowLastColumn="0"/>
          <w:trHeight w:val="75"/>
        </w:trPr>
        <w:tc>
          <w:tcPr>
            <w:tcW w:w="567" w:type="dxa"/>
            <w:tcBorders>
              <w:top w:val="single" w:sz="4" w:space="0" w:color="auto"/>
              <w:bottom w:val="single" w:sz="4" w:space="0" w:color="auto"/>
            </w:tcBorders>
          </w:tcPr>
          <w:p w:rsidR="00CD4C41" w:rsidRPr="00CD4C41" w:rsidRDefault="00CD4C41" w:rsidP="00CD4C41">
            <w:pPr>
              <w:jc w:val="both"/>
              <w:rPr>
                <w:rFonts w:ascii="Arial" w:hAnsi="Arial" w:cs="Arial"/>
              </w:rPr>
            </w:pPr>
          </w:p>
        </w:tc>
        <w:tc>
          <w:tcPr>
            <w:tcW w:w="2693"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Total</w:t>
            </w:r>
          </w:p>
        </w:tc>
        <w:tc>
          <w:tcPr>
            <w:tcW w:w="1985"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85</w:t>
            </w:r>
          </w:p>
        </w:tc>
        <w:tc>
          <w:tcPr>
            <w:tcW w:w="2126" w:type="dxa"/>
            <w:tcBorders>
              <w:top w:val="single" w:sz="4" w:space="0" w:color="auto"/>
              <w:bottom w:val="single" w:sz="4" w:space="0" w:color="auto"/>
            </w:tcBorders>
          </w:tcPr>
          <w:p w:rsidR="00CD4C41" w:rsidRPr="00CD4C41" w:rsidRDefault="00CD4C41" w:rsidP="00CD4C41">
            <w:pPr>
              <w:jc w:val="both"/>
              <w:rPr>
                <w:rFonts w:ascii="Arial" w:hAnsi="Arial" w:cs="Arial"/>
              </w:rPr>
            </w:pPr>
            <w:r w:rsidRPr="00CD4C41">
              <w:rPr>
                <w:rFonts w:ascii="Arial" w:hAnsi="Arial" w:cs="Arial"/>
              </w:rPr>
              <w:t xml:space="preserve">       100</w:t>
            </w:r>
          </w:p>
        </w:tc>
      </w:tr>
    </w:tbl>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w:t>
      </w:r>
    </w:p>
    <w:p w:rsidR="00CD4C41" w:rsidRPr="00CD4C41" w:rsidRDefault="00CD4C41" w:rsidP="00CD4C41">
      <w:pPr>
        <w:spacing w:after="0" w:line="360" w:lineRule="auto"/>
        <w:jc w:val="both"/>
        <w:rPr>
          <w:rFonts w:ascii="Arial" w:eastAsia="Calibri" w:hAnsi="Arial" w:cs="Arial"/>
          <w:sz w:val="24"/>
          <w:szCs w:val="24"/>
        </w:rPr>
      </w:pPr>
      <w:r w:rsidRPr="00CD4C41">
        <w:rPr>
          <w:rFonts w:ascii="Arial" w:eastAsia="Calibri" w:hAnsi="Arial" w:cs="Arial"/>
          <w:szCs w:val="24"/>
        </w:rPr>
        <w:lastRenderedPageBreak/>
        <w:t xml:space="preserve">         Berdasarkan tabel diatas dapat diketahui bahwa dari 85 responden terdapat 58 orang (68,2%) yang mengalami ISPA </w:t>
      </w:r>
      <w:r w:rsidRPr="00CD4C41">
        <w:rPr>
          <w:rFonts w:ascii="Arial" w:eastAsia="Calibri" w:hAnsi="Arial" w:cs="Arial"/>
        </w:rPr>
        <w:t>yaitu mengalami penyakit batuk pilek dan demam</w:t>
      </w:r>
      <w:r w:rsidRPr="00CD4C41">
        <w:rPr>
          <w:rFonts w:ascii="Arial" w:eastAsia="Calibri" w:hAnsi="Arial" w:cs="Arial"/>
          <w:szCs w:val="24"/>
        </w:rPr>
        <w:t xml:space="preserve"> sedangkan 27 orang (31,8%) yang tidak mengalami ISPA.</w:t>
      </w:r>
    </w:p>
    <w:p w:rsidR="00CD4C41" w:rsidRPr="00CD4C41" w:rsidRDefault="00CD4C41" w:rsidP="00CD4C41">
      <w:pPr>
        <w:autoSpaceDE w:val="0"/>
        <w:autoSpaceDN w:val="0"/>
        <w:adjustRightInd w:val="0"/>
        <w:spacing w:after="0" w:line="360" w:lineRule="auto"/>
        <w:jc w:val="both"/>
        <w:rPr>
          <w:rFonts w:ascii="Arial" w:eastAsia="Calibri" w:hAnsi="Arial" w:cs="Arial"/>
          <w:sz w:val="24"/>
          <w:szCs w:val="24"/>
        </w:rPr>
      </w:pPr>
    </w:p>
    <w:p w:rsidR="00CD4C41" w:rsidRPr="00CD4C41" w:rsidRDefault="00CD4C41" w:rsidP="00CD4C41">
      <w:pPr>
        <w:spacing w:after="0" w:line="360" w:lineRule="auto"/>
        <w:jc w:val="both"/>
        <w:rPr>
          <w:rFonts w:ascii="Arial" w:eastAsia="Calibri" w:hAnsi="Arial" w:cs="Arial"/>
          <w:b/>
          <w:sz w:val="24"/>
          <w:szCs w:val="24"/>
        </w:rPr>
      </w:pPr>
      <w:r w:rsidRPr="00CD4C41">
        <w:rPr>
          <w:rFonts w:ascii="Arial" w:eastAsia="Calibri" w:hAnsi="Arial" w:cs="Arial"/>
          <w:b/>
          <w:sz w:val="24"/>
          <w:szCs w:val="24"/>
        </w:rPr>
        <w:t>2. Analisis Bivariat</w:t>
      </w:r>
    </w:p>
    <w:p w:rsidR="00CD4C41" w:rsidRPr="00CD4C41" w:rsidRDefault="00CD4C41" w:rsidP="00CD4C41">
      <w:pPr>
        <w:spacing w:after="120" w:line="360" w:lineRule="auto"/>
        <w:jc w:val="both"/>
        <w:rPr>
          <w:rFonts w:ascii="Arial" w:eastAsia="Calibri" w:hAnsi="Arial" w:cs="Arial"/>
          <w:szCs w:val="24"/>
        </w:rPr>
      </w:pPr>
      <w:r w:rsidRPr="00CD4C41">
        <w:rPr>
          <w:rFonts w:ascii="Arial" w:eastAsia="Calibri" w:hAnsi="Arial" w:cs="Arial"/>
          <w:b/>
          <w:szCs w:val="24"/>
        </w:rPr>
        <w:t xml:space="preserve">         </w:t>
      </w:r>
      <w:r w:rsidRPr="00CD4C41">
        <w:rPr>
          <w:rFonts w:ascii="Arial" w:eastAsia="Calibri" w:hAnsi="Arial" w:cs="Arial"/>
          <w:szCs w:val="24"/>
        </w:rPr>
        <w:t>Analisis bivariat dilakukan untuk mengetahui hubungan kondisi fisik rumah dengan penyakit ISPA di Kelurahan BP.Nauli Kecamatan Siantar Marihat. Analisis ini dilakukan dengan uji chi-square dengan bantuan software computer dan diperoleh hasil sebagai berikut:</w:t>
      </w: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a. Hubungan Antara Ventilasi Rumah Dengan Penyakit ISPA</w:t>
      </w:r>
    </w:p>
    <w:p w:rsidR="00CD4C41" w:rsidRPr="00CD4C41" w:rsidRDefault="00CD4C41" w:rsidP="00CD4C41">
      <w:pPr>
        <w:spacing w:after="120" w:line="360" w:lineRule="auto"/>
        <w:jc w:val="both"/>
        <w:rPr>
          <w:rFonts w:ascii="Arial" w:eastAsia="Calibri" w:hAnsi="Arial" w:cs="Arial"/>
          <w:b/>
          <w:sz w:val="24"/>
          <w:szCs w:val="24"/>
        </w:rPr>
      </w:pPr>
      <w:r w:rsidRPr="00CD4C41">
        <w:rPr>
          <w:rFonts w:ascii="Arial" w:eastAsia="Calibri" w:hAnsi="Arial" w:cs="Arial"/>
          <w:sz w:val="24"/>
          <w:szCs w:val="24"/>
        </w:rPr>
        <w:t xml:space="preserve">         </w:t>
      </w:r>
      <w:r w:rsidRPr="00CD4C41">
        <w:rPr>
          <w:rFonts w:ascii="Arial" w:eastAsia="Calibri" w:hAnsi="Arial" w:cs="Arial"/>
          <w:szCs w:val="24"/>
        </w:rPr>
        <w:t xml:space="preserve">Hasil analisis bivariat tentang variabel ventilasi dengan penyakit ISPA disajikan pada tabel berikut </w:t>
      </w:r>
      <w:r w:rsidRPr="00CD4C41">
        <w:rPr>
          <w:rFonts w:ascii="Arial" w:eastAsia="Calibri" w:hAnsi="Arial" w:cs="Arial"/>
          <w:sz w:val="24"/>
          <w:szCs w:val="24"/>
        </w:rPr>
        <w:t>:</w:t>
      </w:r>
    </w:p>
    <w:p w:rsidR="00CD4C41" w:rsidRPr="00CD4C41" w:rsidRDefault="00CD4C41" w:rsidP="00CD4C41">
      <w:pPr>
        <w:spacing w:after="0" w:line="240" w:lineRule="auto"/>
        <w:jc w:val="center"/>
        <w:rPr>
          <w:rFonts w:ascii="Arial" w:eastAsia="Calibri" w:hAnsi="Arial" w:cs="Arial"/>
          <w:b/>
          <w:szCs w:val="24"/>
        </w:rPr>
      </w:pPr>
      <w:r w:rsidRPr="00CD4C41">
        <w:rPr>
          <w:rFonts w:ascii="Arial" w:eastAsia="Calibri" w:hAnsi="Arial" w:cs="Arial"/>
          <w:b/>
          <w:szCs w:val="24"/>
        </w:rPr>
        <w:t>Tabel 4.5</w:t>
      </w:r>
    </w:p>
    <w:p w:rsidR="00CD4C41" w:rsidRPr="00CD4C41" w:rsidRDefault="00CD4C41" w:rsidP="00CD4C41">
      <w:pPr>
        <w:spacing w:line="240" w:lineRule="auto"/>
        <w:jc w:val="center"/>
        <w:rPr>
          <w:rFonts w:ascii="Arial" w:eastAsia="Calibri" w:hAnsi="Arial" w:cs="Arial"/>
          <w:b/>
          <w:szCs w:val="24"/>
        </w:rPr>
      </w:pPr>
      <w:r w:rsidRPr="00CD4C41">
        <w:rPr>
          <w:rFonts w:ascii="Arial" w:eastAsia="Calibri" w:hAnsi="Arial" w:cs="Arial"/>
          <w:b/>
          <w:szCs w:val="24"/>
        </w:rPr>
        <w:t>Hubungan Ventilasi dengan Penyakit ISPA di Kelurahan BP.Nauli Kecamatan Siantar Marihat Tahun 2017</w:t>
      </w:r>
    </w:p>
    <w:tbl>
      <w:tblPr>
        <w:tblStyle w:val="TableGrid1"/>
        <w:tblW w:w="0" w:type="auto"/>
        <w:tblLook w:val="04A0" w:firstRow="1" w:lastRow="0" w:firstColumn="1" w:lastColumn="0" w:noHBand="0" w:noVBand="1"/>
      </w:tblPr>
      <w:tblGrid>
        <w:gridCol w:w="1365"/>
        <w:gridCol w:w="3170"/>
        <w:gridCol w:w="872"/>
        <w:gridCol w:w="890"/>
        <w:gridCol w:w="899"/>
        <w:gridCol w:w="958"/>
      </w:tblGrid>
      <w:tr w:rsidR="00CD4C41" w:rsidRPr="00CD4C41" w:rsidTr="00CD4C41">
        <w:tc>
          <w:tcPr>
            <w:tcW w:w="1384" w:type="dxa"/>
            <w:vMerge w:val="restart"/>
            <w:tcBorders>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Ventilasi</w:t>
            </w:r>
          </w:p>
        </w:tc>
        <w:tc>
          <w:tcPr>
            <w:tcW w:w="6124" w:type="dxa"/>
            <w:gridSpan w:val="4"/>
            <w:tcBorders>
              <w:left w:val="nil"/>
              <w:bottom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 xml:space="preserve">           Penyakit ISPA                         Total</w:t>
            </w:r>
          </w:p>
        </w:tc>
        <w:tc>
          <w:tcPr>
            <w:tcW w:w="979" w:type="dxa"/>
            <w:vMerge w:val="restart"/>
            <w:tcBorders>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Nilai p</w:t>
            </w:r>
          </w:p>
          <w:p w:rsidR="00CD4C41" w:rsidRPr="00CD4C41" w:rsidRDefault="00CD4C41" w:rsidP="00CD4C41">
            <w:pPr>
              <w:jc w:val="center"/>
              <w:rPr>
                <w:rFonts w:ascii="Arial" w:eastAsia="Calibri" w:hAnsi="Arial" w:cs="Arial"/>
                <w:b/>
              </w:rPr>
            </w:pPr>
            <w:r w:rsidRPr="00CD4C41">
              <w:rPr>
                <w:rFonts w:ascii="Arial" w:eastAsia="Calibri" w:hAnsi="Arial" w:cs="Arial"/>
                <w:b/>
                <w:vertAlign w:val="subscript"/>
              </w:rPr>
              <w:t>value</w:t>
            </w:r>
          </w:p>
        </w:tc>
      </w:tr>
      <w:tr w:rsidR="00CD4C41" w:rsidRPr="00CD4C41" w:rsidTr="00CD4C41">
        <w:trPr>
          <w:trHeight w:val="84"/>
        </w:trPr>
        <w:tc>
          <w:tcPr>
            <w:tcW w:w="1384" w:type="dxa"/>
            <w:vMerge/>
            <w:tcBorders>
              <w:left w:val="nil"/>
              <w:right w:val="nil"/>
            </w:tcBorders>
          </w:tcPr>
          <w:p w:rsidR="00CD4C41" w:rsidRPr="00CD4C41" w:rsidRDefault="00CD4C41" w:rsidP="00CD4C41">
            <w:pPr>
              <w:jc w:val="center"/>
              <w:rPr>
                <w:rFonts w:ascii="Arial" w:eastAsia="Calibri" w:hAnsi="Arial" w:cs="Arial"/>
                <w:b/>
              </w:rPr>
            </w:pPr>
          </w:p>
        </w:tc>
        <w:tc>
          <w:tcPr>
            <w:tcW w:w="3352" w:type="dxa"/>
            <w:tcBorders>
              <w:left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TIdak ISPA                 ISPA</w:t>
            </w:r>
          </w:p>
        </w:tc>
        <w:tc>
          <w:tcPr>
            <w:tcW w:w="912" w:type="dxa"/>
            <w:vMerge w:val="restart"/>
            <w:tcBorders>
              <w:top w:val="single" w:sz="4" w:space="0" w:color="auto"/>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F</w:t>
            </w:r>
          </w:p>
        </w:tc>
        <w:tc>
          <w:tcPr>
            <w:tcW w:w="926" w:type="dxa"/>
            <w:vMerge w:val="restart"/>
            <w:tcBorders>
              <w:top w:val="single" w:sz="4" w:space="0" w:color="auto"/>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w:t>
            </w:r>
          </w:p>
        </w:tc>
        <w:tc>
          <w:tcPr>
            <w:tcW w:w="934" w:type="dxa"/>
            <w:vMerge w:val="restart"/>
            <w:tcBorders>
              <w:top w:val="nil"/>
              <w:left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 xml:space="preserve">   X</w:t>
            </w:r>
            <w:r w:rsidRPr="00CD4C41">
              <w:rPr>
                <w:rFonts w:ascii="Arial" w:eastAsia="Calibri" w:hAnsi="Arial" w:cs="Arial"/>
                <w:b/>
                <w:vertAlign w:val="superscript"/>
              </w:rPr>
              <w:t>2</w:t>
            </w:r>
          </w:p>
        </w:tc>
        <w:tc>
          <w:tcPr>
            <w:tcW w:w="979" w:type="dxa"/>
            <w:vMerge/>
            <w:tcBorders>
              <w:left w:val="nil"/>
              <w:right w:val="nil"/>
            </w:tcBorders>
          </w:tcPr>
          <w:p w:rsidR="00CD4C41" w:rsidRPr="00CD4C41" w:rsidRDefault="00CD4C41" w:rsidP="00CD4C41">
            <w:pPr>
              <w:jc w:val="center"/>
              <w:rPr>
                <w:rFonts w:ascii="Arial" w:eastAsia="Calibri" w:hAnsi="Arial" w:cs="Arial"/>
                <w:b/>
              </w:rPr>
            </w:pPr>
          </w:p>
        </w:tc>
      </w:tr>
      <w:tr w:rsidR="00CD4C41" w:rsidRPr="00CD4C41" w:rsidTr="00CD4C41">
        <w:trPr>
          <w:trHeight w:val="229"/>
        </w:trPr>
        <w:tc>
          <w:tcPr>
            <w:tcW w:w="1384" w:type="dxa"/>
            <w:vMerge/>
            <w:tcBorders>
              <w:left w:val="nil"/>
              <w:right w:val="nil"/>
            </w:tcBorders>
          </w:tcPr>
          <w:p w:rsidR="00CD4C41" w:rsidRPr="00CD4C41" w:rsidRDefault="00CD4C41" w:rsidP="00CD4C41">
            <w:pPr>
              <w:jc w:val="center"/>
              <w:rPr>
                <w:rFonts w:ascii="Arial" w:eastAsia="Calibri" w:hAnsi="Arial" w:cs="Arial"/>
                <w:b/>
              </w:rPr>
            </w:pPr>
          </w:p>
        </w:tc>
        <w:tc>
          <w:tcPr>
            <w:tcW w:w="3352" w:type="dxa"/>
            <w:tcBorders>
              <w:left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N           %              N           %</w:t>
            </w:r>
          </w:p>
        </w:tc>
        <w:tc>
          <w:tcPr>
            <w:tcW w:w="912" w:type="dxa"/>
            <w:vMerge/>
            <w:tcBorders>
              <w:top w:val="nil"/>
              <w:left w:val="nil"/>
              <w:right w:val="nil"/>
            </w:tcBorders>
          </w:tcPr>
          <w:p w:rsidR="00CD4C41" w:rsidRPr="00CD4C41" w:rsidRDefault="00CD4C41" w:rsidP="00CD4C41">
            <w:pPr>
              <w:jc w:val="center"/>
              <w:rPr>
                <w:rFonts w:ascii="Arial" w:eastAsia="Calibri" w:hAnsi="Arial" w:cs="Arial"/>
                <w:b/>
              </w:rPr>
            </w:pPr>
          </w:p>
        </w:tc>
        <w:tc>
          <w:tcPr>
            <w:tcW w:w="926" w:type="dxa"/>
            <w:vMerge/>
            <w:tcBorders>
              <w:left w:val="nil"/>
              <w:bottom w:val="nil"/>
              <w:right w:val="nil"/>
            </w:tcBorders>
          </w:tcPr>
          <w:p w:rsidR="00CD4C41" w:rsidRPr="00CD4C41" w:rsidRDefault="00CD4C41" w:rsidP="00CD4C41">
            <w:pPr>
              <w:jc w:val="center"/>
              <w:rPr>
                <w:rFonts w:ascii="Arial" w:eastAsia="Calibri" w:hAnsi="Arial" w:cs="Arial"/>
                <w:b/>
              </w:rPr>
            </w:pPr>
          </w:p>
        </w:tc>
        <w:tc>
          <w:tcPr>
            <w:tcW w:w="934" w:type="dxa"/>
            <w:vMerge/>
            <w:tcBorders>
              <w:top w:val="nil"/>
              <w:left w:val="nil"/>
              <w:right w:val="nil"/>
            </w:tcBorders>
          </w:tcPr>
          <w:p w:rsidR="00CD4C41" w:rsidRPr="00CD4C41" w:rsidRDefault="00CD4C41" w:rsidP="00CD4C41">
            <w:pPr>
              <w:jc w:val="center"/>
              <w:rPr>
                <w:rFonts w:ascii="Arial" w:eastAsia="Calibri" w:hAnsi="Arial" w:cs="Arial"/>
                <w:b/>
              </w:rPr>
            </w:pPr>
          </w:p>
        </w:tc>
        <w:tc>
          <w:tcPr>
            <w:tcW w:w="979" w:type="dxa"/>
            <w:vMerge/>
            <w:tcBorders>
              <w:left w:val="nil"/>
              <w:right w:val="nil"/>
            </w:tcBorders>
          </w:tcPr>
          <w:p w:rsidR="00CD4C41" w:rsidRPr="00CD4C41" w:rsidRDefault="00CD4C41" w:rsidP="00CD4C41">
            <w:pPr>
              <w:jc w:val="center"/>
              <w:rPr>
                <w:rFonts w:ascii="Arial" w:eastAsia="Calibri" w:hAnsi="Arial" w:cs="Arial"/>
                <w:b/>
              </w:rPr>
            </w:pPr>
          </w:p>
        </w:tc>
      </w:tr>
      <w:tr w:rsidR="00CD4C41" w:rsidRPr="00CD4C41" w:rsidTr="00CD4C41">
        <w:trPr>
          <w:trHeight w:val="687"/>
        </w:trPr>
        <w:tc>
          <w:tcPr>
            <w:tcW w:w="8487" w:type="dxa"/>
            <w:gridSpan w:val="6"/>
            <w:tcBorders>
              <w:left w:val="nil"/>
              <w:bottom w:val="single" w:sz="4" w:space="0" w:color="auto"/>
              <w:right w:val="nil"/>
            </w:tcBorders>
          </w:tcPr>
          <w:p w:rsidR="00CD4C41" w:rsidRPr="00CD4C41" w:rsidRDefault="00CD4C41" w:rsidP="00CD4C41">
            <w:pPr>
              <w:rPr>
                <w:rFonts w:ascii="Arial" w:eastAsia="Calibri" w:hAnsi="Arial" w:cs="Arial"/>
                <w:color w:val="000000"/>
              </w:rPr>
            </w:pPr>
            <w:r w:rsidRPr="00CD4C41">
              <w:rPr>
                <w:rFonts w:ascii="Arial" w:eastAsia="Calibri" w:hAnsi="Arial" w:cs="Arial"/>
                <w:color w:val="000000"/>
              </w:rPr>
              <w:t xml:space="preserve">T.M Syarat     22        46,8           25         53,2            47         100                                                                                                               </w:t>
            </w:r>
          </w:p>
          <w:p w:rsidR="00CD4C41" w:rsidRPr="00CD4C41" w:rsidRDefault="00E23A6C" w:rsidP="00CD4C41">
            <w:pPr>
              <w:rPr>
                <w:rFonts w:ascii="Arial" w:eastAsia="Calibri" w:hAnsi="Arial" w:cs="Arial"/>
                <w:color w:val="000000"/>
              </w:rPr>
            </w:pP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-83820</wp:posOffset>
                      </wp:positionH>
                      <wp:positionV relativeFrom="paragraph">
                        <wp:posOffset>151764</wp:posOffset>
                      </wp:positionV>
                      <wp:extent cx="4109085" cy="0"/>
                      <wp:effectExtent l="0" t="0" r="24765" b="19050"/>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90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pt,11.95pt" to="316.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">
                      <o:lock v:ext="edit" shapetype="f"/>
                    </v:line>
                  </w:pict>
                </mc:Fallback>
              </mc:AlternateContent>
            </w: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-84455</wp:posOffset>
                      </wp:positionH>
                      <wp:positionV relativeFrom="paragraph">
                        <wp:posOffset>-8256</wp:posOffset>
                      </wp:positionV>
                      <wp:extent cx="4109085" cy="0"/>
                      <wp:effectExtent l="0" t="0" r="24765" b="19050"/>
                      <wp:wrapNone/>
                      <wp:docPr id="7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90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5pt,-.65pt" to="31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">
                      <o:lock v:ext="edit" shapetype="f"/>
                    </v:line>
                  </w:pict>
                </mc:Fallback>
              </mc:AlternateContent>
            </w:r>
            <w:r w:rsidR="00CD4C41" w:rsidRPr="00CD4C41">
              <w:rPr>
                <w:rFonts w:ascii="Arial" w:eastAsia="Calibri" w:hAnsi="Arial" w:cs="Arial"/>
                <w:color w:val="000000"/>
              </w:rPr>
              <w:t xml:space="preserve">M.Syarat         5         </w:t>
            </w:r>
            <w:r w:rsidR="00CD4C41" w:rsidRPr="00CD4C41">
              <w:rPr>
                <w:rFonts w:ascii="Arial" w:eastAsia="Calibri" w:hAnsi="Arial" w:cs="Arial"/>
              </w:rPr>
              <w:t xml:space="preserve">13,2           33 </w:t>
            </w:r>
            <w:r w:rsidR="00CD4C41" w:rsidRPr="00CD4C41">
              <w:rPr>
                <w:rFonts w:ascii="Arial" w:eastAsia="Calibri" w:hAnsi="Arial" w:cs="Arial"/>
                <w:color w:val="000000"/>
              </w:rPr>
              <w:t xml:space="preserve">        </w:t>
            </w:r>
            <w:r w:rsidR="00CD4C41" w:rsidRPr="00CD4C41">
              <w:rPr>
                <w:rFonts w:ascii="Arial" w:eastAsia="Calibri" w:hAnsi="Arial" w:cs="Arial"/>
              </w:rPr>
              <w:t xml:space="preserve">86,8            38  </w:t>
            </w:r>
            <w:r w:rsidR="00CD4C41" w:rsidRPr="00CD4C41">
              <w:rPr>
                <w:rFonts w:ascii="Arial" w:eastAsia="Calibri" w:hAnsi="Arial" w:cs="Arial"/>
                <w:color w:val="000000"/>
              </w:rPr>
              <w:t xml:space="preserve">       100 10.977    0,001</w:t>
            </w:r>
          </w:p>
          <w:p w:rsidR="00CD4C41" w:rsidRPr="00CD4C41" w:rsidRDefault="00CD4C41" w:rsidP="00CD4C41">
            <w:pPr>
              <w:rPr>
                <w:rFonts w:ascii="Arial" w:eastAsia="Calibri" w:hAnsi="Arial" w:cs="Arial"/>
                <w:color w:val="000000"/>
              </w:rPr>
            </w:pPr>
            <w:r w:rsidRPr="00CD4C41">
              <w:rPr>
                <w:rFonts w:ascii="Arial" w:eastAsia="Calibri" w:hAnsi="Arial" w:cs="Arial"/>
                <w:b/>
              </w:rPr>
              <w:t>Total              27        31,8           58         68,2            85         100</w:t>
            </w:r>
          </w:p>
        </w:tc>
      </w:tr>
    </w:tbl>
    <w:p w:rsidR="00CD4C41" w:rsidRPr="00CD4C41" w:rsidRDefault="00CD4C41" w:rsidP="00CD4C41">
      <w:pPr>
        <w:spacing w:after="0" w:line="360" w:lineRule="auto"/>
        <w:jc w:val="both"/>
        <w:rPr>
          <w:rFonts w:ascii="Times New Roman" w:eastAsia="Calibri" w:hAnsi="Times New Roman" w:cs="Times New Roman"/>
        </w:rPr>
      </w:pPr>
      <w:r w:rsidRPr="00CD4C41">
        <w:rPr>
          <w:rFonts w:ascii="Times New Roman" w:eastAsia="Calibri" w:hAnsi="Times New Roman" w:cs="Times New Roman"/>
        </w:rPr>
        <w:t xml:space="preserve">        </w:t>
      </w:r>
    </w:p>
    <w:p w:rsidR="00CD4C41" w:rsidRPr="00CD4C41" w:rsidRDefault="00CD4C41" w:rsidP="00CD4C41">
      <w:pPr>
        <w:spacing w:after="0" w:line="360" w:lineRule="auto"/>
        <w:jc w:val="both"/>
        <w:rPr>
          <w:rFonts w:ascii="Arial" w:eastAsia="Calibri" w:hAnsi="Arial" w:cs="Arial"/>
        </w:rPr>
      </w:pPr>
      <w:r w:rsidRPr="00CD4C41">
        <w:rPr>
          <w:rFonts w:ascii="Times New Roman" w:eastAsia="Calibri" w:hAnsi="Times New Roman" w:cs="Times New Roman"/>
        </w:rPr>
        <w:t xml:space="preserve">          </w:t>
      </w:r>
      <w:r w:rsidRPr="00CD4C41">
        <w:rPr>
          <w:rFonts w:ascii="Arial" w:eastAsia="Calibri" w:hAnsi="Arial" w:cs="Arial"/>
        </w:rPr>
        <w:t>Hasil analisis hubungan ventilasi dengan penyakit ISPA diperoleh bahwa 47 rumah penduduk yang ventilasinya tidak memenuhi syarat terdapat 25 (53,2%) yang pernah mengalami ISPA dan 22 (46,8%) tidak pernah mengalami ISPA. Sedangkan sebanyak 38 rumah penduduk yang memiliki ventilasi yang memenuhi syarat kesehatan terdapat 33 (86,8%) yang mengalami ISPA  dan tidak menemukan penyakit ISPA sebanyak 5 (13,2%). Hasil uji chi-square didapatkan p</w:t>
      </w:r>
      <w:r w:rsidRPr="00CD4C41">
        <w:rPr>
          <w:rFonts w:ascii="Arial" w:eastAsia="Calibri" w:hAnsi="Arial" w:cs="Arial"/>
          <w:vertAlign w:val="subscript"/>
        </w:rPr>
        <w:t>value</w:t>
      </w:r>
      <w:r w:rsidRPr="00CD4C41">
        <w:rPr>
          <w:rFonts w:ascii="Arial" w:eastAsia="Calibri" w:hAnsi="Arial" w:cs="Arial"/>
        </w:rPr>
        <w:t xml:space="preserve"> = 0,001 (0,001&lt;0,1) artinya Ho ditolak dan Ha diterima yang berarti ada hubungan antara ventilasi dengan penyakit ISPA di Kelurahan BP.Nauli Kecamatan Siantar Marihat</w:t>
      </w:r>
    </w:p>
    <w:p w:rsidR="00CD4C41" w:rsidRPr="00CD4C41" w:rsidRDefault="00CD4C41" w:rsidP="00CD4C41">
      <w:pPr>
        <w:spacing w:after="0" w:line="360" w:lineRule="auto"/>
        <w:jc w:val="both"/>
        <w:rPr>
          <w:rFonts w:ascii="Arial" w:eastAsia="Calibri" w:hAnsi="Arial" w:cs="Arial"/>
          <w:sz w:val="24"/>
          <w:szCs w:val="24"/>
        </w:rPr>
      </w:pPr>
    </w:p>
    <w:p w:rsidR="00CD4C41" w:rsidRPr="00CD4C41" w:rsidRDefault="00CD4C41" w:rsidP="00CD4C41">
      <w:pPr>
        <w:spacing w:after="0" w:line="360" w:lineRule="auto"/>
        <w:jc w:val="both"/>
        <w:rPr>
          <w:rFonts w:ascii="Arial" w:eastAsia="Calibri" w:hAnsi="Arial" w:cs="Arial"/>
          <w:sz w:val="24"/>
          <w:szCs w:val="24"/>
        </w:rPr>
      </w:pPr>
    </w:p>
    <w:p w:rsidR="00CD4C41" w:rsidRPr="00CD4C41" w:rsidRDefault="00CD4C41" w:rsidP="00CD4C41">
      <w:pPr>
        <w:spacing w:after="120" w:line="360" w:lineRule="auto"/>
        <w:jc w:val="both"/>
        <w:rPr>
          <w:rFonts w:ascii="Arial" w:eastAsia="Calibri" w:hAnsi="Arial" w:cs="Arial"/>
          <w:b/>
          <w:sz w:val="24"/>
          <w:szCs w:val="24"/>
        </w:rPr>
      </w:pPr>
      <w:r w:rsidRPr="00CD4C41">
        <w:rPr>
          <w:rFonts w:ascii="Arial" w:eastAsia="Calibri" w:hAnsi="Arial" w:cs="Arial"/>
          <w:b/>
          <w:sz w:val="24"/>
          <w:szCs w:val="24"/>
        </w:rPr>
        <w:lastRenderedPageBreak/>
        <w:t>b. Hubungan Antara Lantai Dengan Penyakit ISPA</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rPr>
        <w:t xml:space="preserve">         Hasil analisis bivariate tentang variable lantai dengan penyakit ISPA disajikan pada tabel berikut :</w:t>
      </w:r>
    </w:p>
    <w:p w:rsidR="00CD4C41" w:rsidRPr="00CD4C41" w:rsidRDefault="00CD4C41" w:rsidP="00CD4C41">
      <w:pPr>
        <w:spacing w:after="0" w:line="360" w:lineRule="auto"/>
        <w:jc w:val="center"/>
        <w:rPr>
          <w:rFonts w:ascii="Arial" w:eastAsia="Calibri" w:hAnsi="Arial" w:cs="Arial"/>
          <w:b/>
          <w:sz w:val="24"/>
          <w:szCs w:val="24"/>
        </w:rPr>
      </w:pPr>
      <w:r w:rsidRPr="00CD4C41">
        <w:rPr>
          <w:rFonts w:ascii="Arial" w:eastAsia="Calibri" w:hAnsi="Arial" w:cs="Arial"/>
          <w:b/>
          <w:sz w:val="24"/>
          <w:szCs w:val="24"/>
        </w:rPr>
        <w:t>Tabel 4.6</w:t>
      </w:r>
    </w:p>
    <w:p w:rsidR="00CD4C41" w:rsidRPr="00CD4C41" w:rsidRDefault="00CD4C41" w:rsidP="00CD4C41">
      <w:pPr>
        <w:spacing w:after="0" w:line="360" w:lineRule="auto"/>
        <w:jc w:val="center"/>
        <w:rPr>
          <w:rFonts w:ascii="Arial" w:eastAsia="Calibri" w:hAnsi="Arial" w:cs="Arial"/>
          <w:b/>
          <w:sz w:val="24"/>
          <w:szCs w:val="24"/>
        </w:rPr>
      </w:pPr>
      <w:r w:rsidRPr="00CD4C41">
        <w:rPr>
          <w:rFonts w:ascii="Arial" w:eastAsia="Calibri" w:hAnsi="Arial" w:cs="Arial"/>
          <w:b/>
          <w:sz w:val="24"/>
          <w:szCs w:val="24"/>
        </w:rPr>
        <w:t>Hubungan Lantai dengan Penyakit ISPA di Kelurahan BP.Nauli Kecamatan Siantar Marihat Tahun 2017</w:t>
      </w:r>
    </w:p>
    <w:tbl>
      <w:tblPr>
        <w:tblStyle w:val="TableGrid1"/>
        <w:tblW w:w="0" w:type="auto"/>
        <w:tblLook w:val="04A0" w:firstRow="1" w:lastRow="0" w:firstColumn="1" w:lastColumn="0" w:noHBand="0" w:noVBand="1"/>
      </w:tblPr>
      <w:tblGrid>
        <w:gridCol w:w="1219"/>
        <w:gridCol w:w="3289"/>
        <w:gridCol w:w="879"/>
        <w:gridCol w:w="897"/>
        <w:gridCol w:w="906"/>
        <w:gridCol w:w="964"/>
      </w:tblGrid>
      <w:tr w:rsidR="00CD4C41" w:rsidRPr="00CD4C41" w:rsidTr="00CD4C41">
        <w:tc>
          <w:tcPr>
            <w:tcW w:w="1242" w:type="dxa"/>
            <w:vMerge w:val="restart"/>
            <w:tcBorders>
              <w:left w:val="nil"/>
              <w:right w:val="nil"/>
            </w:tcBorders>
          </w:tcPr>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t>Lantai</w:t>
            </w:r>
          </w:p>
        </w:tc>
        <w:tc>
          <w:tcPr>
            <w:tcW w:w="6263" w:type="dxa"/>
            <w:gridSpan w:val="4"/>
            <w:tcBorders>
              <w:left w:val="nil"/>
              <w:bottom w:val="nil"/>
              <w:right w:val="nil"/>
            </w:tcBorders>
          </w:tcPr>
          <w:p w:rsidR="00CD4C41" w:rsidRPr="00CD4C41" w:rsidRDefault="00CD4C41" w:rsidP="00CD4C41">
            <w:pPr>
              <w:rPr>
                <w:rFonts w:ascii="Arial" w:eastAsia="Calibri" w:hAnsi="Arial" w:cs="Arial"/>
                <w:b/>
                <w:sz w:val="24"/>
                <w:szCs w:val="24"/>
              </w:rPr>
            </w:pPr>
            <w:r w:rsidRPr="00CD4C41">
              <w:rPr>
                <w:rFonts w:ascii="Arial" w:eastAsia="Calibri" w:hAnsi="Arial" w:cs="Arial"/>
                <w:b/>
                <w:sz w:val="24"/>
                <w:szCs w:val="24"/>
              </w:rPr>
              <w:t xml:space="preserve">           Penyakit ISPA                      Total</w:t>
            </w:r>
          </w:p>
        </w:tc>
        <w:tc>
          <w:tcPr>
            <w:tcW w:w="982" w:type="dxa"/>
            <w:vMerge w:val="restart"/>
            <w:tcBorders>
              <w:left w:val="nil"/>
              <w:right w:val="nil"/>
            </w:tcBorders>
          </w:tcPr>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t>Nilai p</w:t>
            </w:r>
          </w:p>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vertAlign w:val="subscript"/>
              </w:rPr>
              <w:t>value</w:t>
            </w:r>
          </w:p>
        </w:tc>
      </w:tr>
      <w:tr w:rsidR="00CD4C41" w:rsidRPr="00CD4C41" w:rsidTr="00CD4C41">
        <w:tc>
          <w:tcPr>
            <w:tcW w:w="1242" w:type="dxa"/>
            <w:vMerge/>
            <w:tcBorders>
              <w:left w:val="nil"/>
              <w:right w:val="nil"/>
            </w:tcBorders>
          </w:tcPr>
          <w:p w:rsidR="00CD4C41" w:rsidRPr="00CD4C41" w:rsidRDefault="00CD4C41" w:rsidP="00CD4C41">
            <w:pPr>
              <w:jc w:val="center"/>
              <w:rPr>
                <w:rFonts w:ascii="Arial" w:eastAsia="Calibri" w:hAnsi="Arial" w:cs="Arial"/>
                <w:b/>
                <w:sz w:val="24"/>
                <w:szCs w:val="24"/>
              </w:rPr>
            </w:pPr>
          </w:p>
        </w:tc>
        <w:tc>
          <w:tcPr>
            <w:tcW w:w="3474" w:type="dxa"/>
            <w:tcBorders>
              <w:left w:val="nil"/>
              <w:right w:val="nil"/>
            </w:tcBorders>
          </w:tcPr>
          <w:p w:rsidR="00CD4C41" w:rsidRPr="00CD4C41" w:rsidRDefault="00CD4C41" w:rsidP="00CD4C41">
            <w:pPr>
              <w:rPr>
                <w:rFonts w:ascii="Arial" w:eastAsia="Calibri" w:hAnsi="Arial" w:cs="Arial"/>
                <w:b/>
                <w:sz w:val="24"/>
                <w:szCs w:val="24"/>
              </w:rPr>
            </w:pPr>
            <w:r w:rsidRPr="00CD4C41">
              <w:rPr>
                <w:rFonts w:ascii="Arial" w:eastAsia="Calibri" w:hAnsi="Arial" w:cs="Arial"/>
                <w:b/>
                <w:sz w:val="24"/>
                <w:szCs w:val="24"/>
              </w:rPr>
              <w:t xml:space="preserve">    ISPA             Tidak ISPA</w:t>
            </w:r>
          </w:p>
        </w:tc>
        <w:tc>
          <w:tcPr>
            <w:tcW w:w="918" w:type="dxa"/>
            <w:vMerge w:val="restart"/>
            <w:tcBorders>
              <w:top w:val="single" w:sz="4" w:space="0" w:color="auto"/>
              <w:left w:val="nil"/>
              <w:right w:val="nil"/>
            </w:tcBorders>
          </w:tcPr>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t>F</w:t>
            </w:r>
          </w:p>
        </w:tc>
        <w:tc>
          <w:tcPr>
            <w:tcW w:w="932" w:type="dxa"/>
            <w:vMerge w:val="restart"/>
            <w:tcBorders>
              <w:top w:val="single" w:sz="4" w:space="0" w:color="auto"/>
              <w:left w:val="nil"/>
              <w:right w:val="nil"/>
            </w:tcBorders>
          </w:tcPr>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t>%</w:t>
            </w:r>
          </w:p>
        </w:tc>
        <w:tc>
          <w:tcPr>
            <w:tcW w:w="939" w:type="dxa"/>
            <w:vMerge w:val="restart"/>
            <w:tcBorders>
              <w:top w:val="nil"/>
              <w:left w:val="nil"/>
              <w:right w:val="nil"/>
            </w:tcBorders>
          </w:tcPr>
          <w:p w:rsidR="00CD4C41" w:rsidRPr="00CD4C41" w:rsidRDefault="00CD4C41" w:rsidP="00CD4C41">
            <w:pPr>
              <w:rPr>
                <w:rFonts w:ascii="Arial" w:eastAsia="Calibri" w:hAnsi="Arial" w:cs="Arial"/>
                <w:b/>
                <w:sz w:val="24"/>
                <w:szCs w:val="24"/>
              </w:rPr>
            </w:pPr>
            <w:r w:rsidRPr="00CD4C41">
              <w:rPr>
                <w:rFonts w:ascii="Arial" w:eastAsia="Calibri" w:hAnsi="Arial" w:cs="Arial"/>
                <w:b/>
                <w:sz w:val="24"/>
                <w:szCs w:val="24"/>
              </w:rPr>
              <w:t xml:space="preserve">   X</w:t>
            </w:r>
            <w:r w:rsidRPr="00CD4C41">
              <w:rPr>
                <w:rFonts w:ascii="Arial" w:eastAsia="Calibri" w:hAnsi="Arial" w:cs="Arial"/>
                <w:b/>
                <w:sz w:val="24"/>
                <w:szCs w:val="24"/>
                <w:vertAlign w:val="superscript"/>
              </w:rPr>
              <w:t>2</w:t>
            </w:r>
          </w:p>
        </w:tc>
        <w:tc>
          <w:tcPr>
            <w:tcW w:w="982" w:type="dxa"/>
            <w:vMerge/>
            <w:tcBorders>
              <w:left w:val="nil"/>
              <w:right w:val="nil"/>
            </w:tcBorders>
          </w:tcPr>
          <w:p w:rsidR="00CD4C41" w:rsidRPr="00CD4C41" w:rsidRDefault="00CD4C41" w:rsidP="00CD4C41">
            <w:pPr>
              <w:jc w:val="center"/>
              <w:rPr>
                <w:rFonts w:ascii="Arial" w:eastAsia="Calibri" w:hAnsi="Arial" w:cs="Arial"/>
                <w:b/>
                <w:sz w:val="24"/>
                <w:szCs w:val="24"/>
              </w:rPr>
            </w:pPr>
          </w:p>
        </w:tc>
      </w:tr>
      <w:tr w:rsidR="00CD4C41" w:rsidRPr="00CD4C41" w:rsidTr="00CD4C41">
        <w:trPr>
          <w:trHeight w:val="154"/>
        </w:trPr>
        <w:tc>
          <w:tcPr>
            <w:tcW w:w="1242" w:type="dxa"/>
            <w:vMerge/>
            <w:tcBorders>
              <w:left w:val="nil"/>
              <w:right w:val="nil"/>
            </w:tcBorders>
          </w:tcPr>
          <w:p w:rsidR="00CD4C41" w:rsidRPr="00CD4C41" w:rsidRDefault="00CD4C41" w:rsidP="00CD4C41">
            <w:pPr>
              <w:jc w:val="center"/>
              <w:rPr>
                <w:rFonts w:ascii="Arial" w:eastAsia="Calibri" w:hAnsi="Arial" w:cs="Arial"/>
                <w:b/>
                <w:sz w:val="24"/>
                <w:szCs w:val="24"/>
              </w:rPr>
            </w:pPr>
          </w:p>
        </w:tc>
        <w:tc>
          <w:tcPr>
            <w:tcW w:w="3474" w:type="dxa"/>
            <w:tcBorders>
              <w:left w:val="nil"/>
              <w:right w:val="nil"/>
            </w:tcBorders>
          </w:tcPr>
          <w:p w:rsidR="00CD4C41" w:rsidRPr="00CD4C41" w:rsidRDefault="00CD4C41" w:rsidP="00CD4C41">
            <w:pPr>
              <w:rPr>
                <w:rFonts w:ascii="Arial" w:eastAsia="Calibri" w:hAnsi="Arial" w:cs="Arial"/>
                <w:b/>
                <w:sz w:val="24"/>
                <w:szCs w:val="24"/>
              </w:rPr>
            </w:pPr>
            <w:r w:rsidRPr="00CD4C41">
              <w:rPr>
                <w:rFonts w:ascii="Arial" w:eastAsia="Calibri" w:hAnsi="Arial" w:cs="Arial"/>
                <w:b/>
                <w:sz w:val="24"/>
                <w:szCs w:val="24"/>
              </w:rPr>
              <w:t>N           %            N          %</w:t>
            </w:r>
          </w:p>
        </w:tc>
        <w:tc>
          <w:tcPr>
            <w:tcW w:w="918" w:type="dxa"/>
            <w:vMerge/>
            <w:tcBorders>
              <w:top w:val="nil"/>
              <w:left w:val="nil"/>
              <w:right w:val="nil"/>
            </w:tcBorders>
          </w:tcPr>
          <w:p w:rsidR="00CD4C41" w:rsidRPr="00CD4C41" w:rsidRDefault="00CD4C41" w:rsidP="00CD4C41">
            <w:pPr>
              <w:jc w:val="center"/>
              <w:rPr>
                <w:rFonts w:ascii="Arial" w:eastAsia="Calibri" w:hAnsi="Arial" w:cs="Arial"/>
                <w:b/>
                <w:sz w:val="24"/>
                <w:szCs w:val="24"/>
              </w:rPr>
            </w:pPr>
          </w:p>
        </w:tc>
        <w:tc>
          <w:tcPr>
            <w:tcW w:w="932" w:type="dxa"/>
            <w:vMerge/>
            <w:tcBorders>
              <w:left w:val="nil"/>
              <w:bottom w:val="nil"/>
              <w:right w:val="nil"/>
            </w:tcBorders>
          </w:tcPr>
          <w:p w:rsidR="00CD4C41" w:rsidRPr="00CD4C41" w:rsidRDefault="00CD4C41" w:rsidP="00CD4C41">
            <w:pPr>
              <w:jc w:val="center"/>
              <w:rPr>
                <w:rFonts w:ascii="Arial" w:eastAsia="Calibri" w:hAnsi="Arial" w:cs="Arial"/>
                <w:b/>
                <w:sz w:val="24"/>
                <w:szCs w:val="24"/>
              </w:rPr>
            </w:pPr>
          </w:p>
        </w:tc>
        <w:tc>
          <w:tcPr>
            <w:tcW w:w="939" w:type="dxa"/>
            <w:vMerge/>
            <w:tcBorders>
              <w:top w:val="nil"/>
              <w:left w:val="nil"/>
              <w:right w:val="nil"/>
            </w:tcBorders>
          </w:tcPr>
          <w:p w:rsidR="00CD4C41" w:rsidRPr="00CD4C41" w:rsidRDefault="00CD4C41" w:rsidP="00CD4C41">
            <w:pPr>
              <w:jc w:val="center"/>
              <w:rPr>
                <w:rFonts w:ascii="Arial" w:eastAsia="Calibri" w:hAnsi="Arial" w:cs="Arial"/>
                <w:b/>
                <w:sz w:val="24"/>
                <w:szCs w:val="24"/>
              </w:rPr>
            </w:pPr>
          </w:p>
        </w:tc>
        <w:tc>
          <w:tcPr>
            <w:tcW w:w="982" w:type="dxa"/>
            <w:vMerge/>
            <w:tcBorders>
              <w:left w:val="nil"/>
              <w:right w:val="nil"/>
            </w:tcBorders>
          </w:tcPr>
          <w:p w:rsidR="00CD4C41" w:rsidRPr="00CD4C41" w:rsidRDefault="00CD4C41" w:rsidP="00CD4C41">
            <w:pPr>
              <w:jc w:val="center"/>
              <w:rPr>
                <w:rFonts w:ascii="Arial" w:eastAsia="Calibri" w:hAnsi="Arial" w:cs="Arial"/>
                <w:b/>
                <w:sz w:val="24"/>
                <w:szCs w:val="24"/>
              </w:rPr>
            </w:pPr>
          </w:p>
        </w:tc>
      </w:tr>
      <w:tr w:rsidR="00CD4C41" w:rsidRPr="00CD4C41" w:rsidTr="00CD4C41">
        <w:trPr>
          <w:trHeight w:val="710"/>
        </w:trPr>
        <w:tc>
          <w:tcPr>
            <w:tcW w:w="8487" w:type="dxa"/>
            <w:gridSpan w:val="6"/>
            <w:tcBorders>
              <w:left w:val="nil"/>
              <w:bottom w:val="single" w:sz="4" w:space="0" w:color="auto"/>
              <w:right w:val="nil"/>
            </w:tcBorders>
          </w:tcPr>
          <w:p w:rsidR="00CD4C41" w:rsidRPr="00CD4C41" w:rsidRDefault="00CD4C41" w:rsidP="00CD4C41">
            <w:pPr>
              <w:rPr>
                <w:rFonts w:ascii="Arial" w:eastAsia="Calibri" w:hAnsi="Arial" w:cs="Arial"/>
                <w:color w:val="000000"/>
                <w:szCs w:val="24"/>
              </w:rPr>
            </w:pPr>
            <w:r w:rsidRPr="00CD4C41">
              <w:rPr>
                <w:rFonts w:ascii="Arial" w:eastAsia="Calibri" w:hAnsi="Arial" w:cs="Arial"/>
                <w:color w:val="000000"/>
                <w:szCs w:val="24"/>
              </w:rPr>
              <w:t xml:space="preserve">T.M syarat   27        57,4           20         42,6           47           100                                                                                                             </w:t>
            </w:r>
          </w:p>
          <w:p w:rsidR="00CD4C41" w:rsidRPr="00CD4C41" w:rsidRDefault="00E23A6C" w:rsidP="00CD4C41">
            <w:pPr>
              <w:rPr>
                <w:rFonts w:ascii="Arial" w:eastAsia="Calibri" w:hAnsi="Arial" w:cs="Arial"/>
                <w:color w:val="000000"/>
                <w:szCs w:val="24"/>
              </w:rPr>
            </w:pP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-84455</wp:posOffset>
                      </wp:positionH>
                      <wp:positionV relativeFrom="paragraph">
                        <wp:posOffset>139699</wp:posOffset>
                      </wp:positionV>
                      <wp:extent cx="4098925" cy="0"/>
                      <wp:effectExtent l="0" t="0" r="15875" b="19050"/>
                      <wp:wrapNone/>
                      <wp:docPr id="7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8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5pt,11pt" to="316.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">
                      <o:lock v:ext="edit" shapetype="f"/>
                    </v:line>
                  </w:pict>
                </mc:Fallback>
              </mc:AlternateContent>
            </w: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-83820</wp:posOffset>
                      </wp:positionH>
                      <wp:positionV relativeFrom="paragraph">
                        <wp:posOffset>-3811</wp:posOffset>
                      </wp:positionV>
                      <wp:extent cx="4099560" cy="0"/>
                      <wp:effectExtent l="0" t="0" r="15240" b="19050"/>
                      <wp:wrapNone/>
                      <wp:docPr id="7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95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pt,-.3pt" to="3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">
                      <o:lock v:ext="edit" shapetype="f"/>
                    </v:line>
                  </w:pict>
                </mc:Fallback>
              </mc:AlternateContent>
            </w:r>
            <w:r w:rsidR="00CD4C41" w:rsidRPr="00CD4C41">
              <w:rPr>
                <w:rFonts w:ascii="Arial" w:eastAsia="Calibri" w:hAnsi="Arial" w:cs="Arial"/>
                <w:szCs w:val="24"/>
              </w:rPr>
              <w:t xml:space="preserve">M.syarat      31        81,6           7           18,4           38            100   </w:t>
            </w:r>
            <w:r w:rsidR="00CD4C41" w:rsidRPr="00CD4C41">
              <w:rPr>
                <w:rFonts w:ascii="Arial" w:eastAsia="Calibri" w:hAnsi="Arial" w:cs="Arial"/>
                <w:color w:val="000000"/>
                <w:szCs w:val="24"/>
              </w:rPr>
              <w:t>5645       0,018</w:t>
            </w:r>
          </w:p>
          <w:p w:rsidR="00CD4C41" w:rsidRPr="00CD4C41" w:rsidRDefault="00CD4C41" w:rsidP="00CD4C41">
            <w:pPr>
              <w:rPr>
                <w:rFonts w:ascii="Arial" w:eastAsia="Calibri" w:hAnsi="Arial" w:cs="Arial"/>
                <w:color w:val="000000"/>
                <w:szCs w:val="24"/>
              </w:rPr>
            </w:pPr>
            <w:r w:rsidRPr="00CD4C41">
              <w:rPr>
                <w:rFonts w:ascii="Arial" w:eastAsia="Calibri" w:hAnsi="Arial" w:cs="Arial"/>
                <w:b/>
                <w:szCs w:val="24"/>
              </w:rPr>
              <w:t>Total           58        68,2           27         31,8           85            100</w:t>
            </w:r>
          </w:p>
        </w:tc>
      </w:tr>
    </w:tbl>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Cs w:val="24"/>
        </w:rPr>
        <w:t xml:space="preserve">    </w:t>
      </w:r>
    </w:p>
    <w:p w:rsidR="00CD4C41" w:rsidRPr="00CD4C41" w:rsidRDefault="00CD4C41" w:rsidP="00CD4C41">
      <w:pPr>
        <w:spacing w:line="360" w:lineRule="auto"/>
        <w:ind w:firstLine="567"/>
        <w:jc w:val="both"/>
        <w:rPr>
          <w:rFonts w:ascii="Arial" w:eastAsia="Calibri" w:hAnsi="Arial" w:cs="Arial"/>
          <w:szCs w:val="24"/>
        </w:rPr>
      </w:pPr>
      <w:r w:rsidRPr="00CD4C41">
        <w:rPr>
          <w:rFonts w:ascii="Arial" w:eastAsia="Calibri" w:hAnsi="Arial" w:cs="Arial"/>
          <w:szCs w:val="24"/>
        </w:rPr>
        <w:t>Hasil analisis hubungan lantai dengan penyakit ISPA diperoleh bahwa 47 rumah penduduk yang lantainya tidak memenuhi syarat terdapat 27 (57,4%) yang pernah mengalami ISPA dan 20 (42,6%) tidak pernah mengalami ISPA. Sedangkan sebanyak 38 rumah penduduk yang memiliki lantai yang memenuhi syarat kesehatan terdapat 31 (81,6%) yang mengalami ISPA  dan tidak menemukan penyakit ISPA sebanyak 7 (18.4%). Hasil uji chi-square didapatkan p</w:t>
      </w:r>
      <w:r w:rsidRPr="00CD4C41">
        <w:rPr>
          <w:rFonts w:ascii="Arial" w:eastAsia="Calibri" w:hAnsi="Arial" w:cs="Arial"/>
          <w:szCs w:val="24"/>
          <w:vertAlign w:val="subscript"/>
        </w:rPr>
        <w:t>value</w:t>
      </w:r>
      <w:r w:rsidRPr="00CD4C41">
        <w:rPr>
          <w:rFonts w:ascii="Arial" w:eastAsia="Calibri" w:hAnsi="Arial" w:cs="Arial"/>
          <w:szCs w:val="24"/>
        </w:rPr>
        <w:t xml:space="preserve"> = 0,018 (0,018&lt;0,1) artinya Ho ditolak dan Ha diterima yang berarti ada hubungan antara lantai dengan penyakit ISPA di Kelurahan BP.Nauli Kecamatan Siantar Marihat</w:t>
      </w:r>
    </w:p>
    <w:p w:rsidR="00CD4C41" w:rsidRPr="00CD4C41" w:rsidRDefault="00CD4C41" w:rsidP="00CD4C41">
      <w:pPr>
        <w:spacing w:line="360" w:lineRule="auto"/>
        <w:jc w:val="both"/>
        <w:rPr>
          <w:rFonts w:ascii="Arial" w:eastAsia="Calibri" w:hAnsi="Arial" w:cs="Arial"/>
          <w:szCs w:val="24"/>
        </w:rPr>
      </w:pP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c. Hubungan Antara Dinding Dengan Penyakit ISPA</w:t>
      </w: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Cs w:val="24"/>
        </w:rPr>
        <w:t xml:space="preserve">         Hasil analisis bivariat tentang variable dinding dengan penyakit ISPA disajikan pada tabel berikut :</w:t>
      </w:r>
    </w:p>
    <w:p w:rsidR="00CD4C41" w:rsidRPr="00CD4C41" w:rsidRDefault="00CD4C41" w:rsidP="00CD4C41">
      <w:pPr>
        <w:spacing w:after="0" w:line="360" w:lineRule="auto"/>
        <w:jc w:val="center"/>
        <w:rPr>
          <w:rFonts w:ascii="Arial" w:eastAsia="Calibri" w:hAnsi="Arial" w:cs="Arial"/>
          <w:b/>
        </w:rPr>
      </w:pPr>
      <w:r w:rsidRPr="00CD4C41">
        <w:rPr>
          <w:rFonts w:ascii="Arial" w:eastAsia="Calibri" w:hAnsi="Arial" w:cs="Arial"/>
          <w:b/>
        </w:rPr>
        <w:t>Tabel 4.7</w:t>
      </w:r>
    </w:p>
    <w:p w:rsidR="00CD4C41" w:rsidRPr="00CD4C41" w:rsidRDefault="00CD4C41" w:rsidP="00CD4C41">
      <w:pPr>
        <w:spacing w:after="0" w:line="240" w:lineRule="auto"/>
        <w:jc w:val="center"/>
        <w:rPr>
          <w:rFonts w:ascii="Arial" w:eastAsia="Calibri" w:hAnsi="Arial" w:cs="Arial"/>
          <w:b/>
        </w:rPr>
      </w:pPr>
      <w:r w:rsidRPr="00CD4C41">
        <w:rPr>
          <w:rFonts w:ascii="Arial" w:eastAsia="Calibri" w:hAnsi="Arial" w:cs="Arial"/>
          <w:b/>
        </w:rPr>
        <w:t>Hubungan Dinding dengan Penyakit ISPA di Kelurahan BP.Nauli Kecamatan Siantar Marihat Tahun 2017</w:t>
      </w:r>
    </w:p>
    <w:p w:rsidR="00CD4C41" w:rsidRPr="00CD4C41" w:rsidRDefault="00CD4C41" w:rsidP="00CD4C41">
      <w:pPr>
        <w:spacing w:after="0" w:line="240" w:lineRule="auto"/>
        <w:jc w:val="center"/>
        <w:rPr>
          <w:rFonts w:ascii="Arial" w:eastAsia="Calibri" w:hAnsi="Arial" w:cs="Arial"/>
          <w:b/>
        </w:rPr>
      </w:pPr>
    </w:p>
    <w:p w:rsidR="00CD4C41" w:rsidRPr="00CD4C41" w:rsidRDefault="00CD4C41" w:rsidP="00CD4C41">
      <w:pPr>
        <w:spacing w:after="0" w:line="240" w:lineRule="auto"/>
        <w:jc w:val="center"/>
        <w:rPr>
          <w:rFonts w:ascii="Arial" w:eastAsia="Calibri" w:hAnsi="Arial" w:cs="Arial"/>
          <w:b/>
        </w:rPr>
      </w:pPr>
    </w:p>
    <w:p w:rsidR="00CD4C41" w:rsidRPr="00CD4C41" w:rsidRDefault="00CD4C41" w:rsidP="00CD4C41">
      <w:pPr>
        <w:spacing w:after="0" w:line="240" w:lineRule="auto"/>
        <w:jc w:val="center"/>
        <w:rPr>
          <w:rFonts w:ascii="Arial" w:eastAsia="Calibri" w:hAnsi="Arial" w:cs="Arial"/>
          <w:b/>
        </w:rPr>
      </w:pPr>
    </w:p>
    <w:p w:rsidR="00CD4C41" w:rsidRPr="00CD4C41" w:rsidRDefault="00CD4C41" w:rsidP="00CD4C41">
      <w:pPr>
        <w:spacing w:after="0" w:line="240" w:lineRule="auto"/>
        <w:jc w:val="center"/>
        <w:rPr>
          <w:rFonts w:ascii="Arial" w:eastAsia="Calibri" w:hAnsi="Arial" w:cs="Arial"/>
          <w:b/>
        </w:rPr>
      </w:pPr>
    </w:p>
    <w:p w:rsidR="00CD4C41" w:rsidRPr="00CD4C41" w:rsidRDefault="00CD4C41" w:rsidP="00CD4C41">
      <w:pPr>
        <w:spacing w:after="0" w:line="240" w:lineRule="auto"/>
        <w:jc w:val="center"/>
        <w:rPr>
          <w:rFonts w:ascii="Arial" w:eastAsia="Calibri" w:hAnsi="Arial" w:cs="Arial"/>
          <w:b/>
        </w:rPr>
      </w:pPr>
    </w:p>
    <w:tbl>
      <w:tblPr>
        <w:tblStyle w:val="TableGrid1"/>
        <w:tblW w:w="0" w:type="auto"/>
        <w:tblLook w:val="04A0" w:firstRow="1" w:lastRow="0" w:firstColumn="1" w:lastColumn="0" w:noHBand="0" w:noVBand="1"/>
      </w:tblPr>
      <w:tblGrid>
        <w:gridCol w:w="1359"/>
        <w:gridCol w:w="3168"/>
        <w:gridCol w:w="878"/>
        <w:gridCol w:w="893"/>
        <w:gridCol w:w="901"/>
        <w:gridCol w:w="955"/>
      </w:tblGrid>
      <w:tr w:rsidR="00CD4C41" w:rsidRPr="00CD4C41" w:rsidTr="00CD4C41">
        <w:tc>
          <w:tcPr>
            <w:tcW w:w="1384" w:type="dxa"/>
            <w:vMerge w:val="restart"/>
            <w:tcBorders>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lastRenderedPageBreak/>
              <w:t>Dinding</w:t>
            </w:r>
          </w:p>
        </w:tc>
        <w:tc>
          <w:tcPr>
            <w:tcW w:w="6128" w:type="dxa"/>
            <w:gridSpan w:val="4"/>
            <w:tcBorders>
              <w:left w:val="nil"/>
              <w:bottom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 xml:space="preserve">           Penyakit ISPA                            Total</w:t>
            </w:r>
          </w:p>
        </w:tc>
        <w:tc>
          <w:tcPr>
            <w:tcW w:w="975" w:type="dxa"/>
            <w:vMerge w:val="restart"/>
            <w:tcBorders>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Nilai p</w:t>
            </w:r>
          </w:p>
          <w:p w:rsidR="00CD4C41" w:rsidRPr="00CD4C41" w:rsidRDefault="00CD4C41" w:rsidP="00CD4C41">
            <w:pPr>
              <w:jc w:val="center"/>
              <w:rPr>
                <w:rFonts w:ascii="Arial" w:eastAsia="Calibri" w:hAnsi="Arial" w:cs="Arial"/>
                <w:b/>
              </w:rPr>
            </w:pPr>
            <w:r w:rsidRPr="00CD4C41">
              <w:rPr>
                <w:rFonts w:ascii="Arial" w:eastAsia="Calibri" w:hAnsi="Arial" w:cs="Arial"/>
                <w:b/>
                <w:vertAlign w:val="subscript"/>
              </w:rPr>
              <w:t>value</w:t>
            </w:r>
          </w:p>
        </w:tc>
      </w:tr>
      <w:tr w:rsidR="00CD4C41" w:rsidRPr="00CD4C41" w:rsidTr="00CD4C41">
        <w:tc>
          <w:tcPr>
            <w:tcW w:w="1384" w:type="dxa"/>
            <w:vMerge/>
            <w:tcBorders>
              <w:left w:val="nil"/>
              <w:right w:val="nil"/>
            </w:tcBorders>
          </w:tcPr>
          <w:p w:rsidR="00CD4C41" w:rsidRPr="00CD4C41" w:rsidRDefault="00CD4C41" w:rsidP="00CD4C41">
            <w:pPr>
              <w:jc w:val="center"/>
              <w:rPr>
                <w:rFonts w:ascii="Arial" w:eastAsia="Calibri" w:hAnsi="Arial" w:cs="Arial"/>
                <w:b/>
              </w:rPr>
            </w:pPr>
          </w:p>
        </w:tc>
        <w:tc>
          <w:tcPr>
            <w:tcW w:w="3347" w:type="dxa"/>
            <w:tcBorders>
              <w:left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 xml:space="preserve">    ISPA                 Tidak ISPA</w:t>
            </w:r>
          </w:p>
        </w:tc>
        <w:tc>
          <w:tcPr>
            <w:tcW w:w="917" w:type="dxa"/>
            <w:vMerge w:val="restart"/>
            <w:tcBorders>
              <w:top w:val="single" w:sz="4" w:space="0" w:color="auto"/>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 xml:space="preserve">        F</w:t>
            </w:r>
          </w:p>
        </w:tc>
        <w:tc>
          <w:tcPr>
            <w:tcW w:w="929" w:type="dxa"/>
            <w:vMerge w:val="restart"/>
            <w:tcBorders>
              <w:top w:val="single" w:sz="4" w:space="0" w:color="auto"/>
              <w:left w:val="nil"/>
              <w:right w:val="nil"/>
            </w:tcBorders>
          </w:tcPr>
          <w:p w:rsidR="00CD4C41" w:rsidRPr="00CD4C41" w:rsidRDefault="00CD4C41" w:rsidP="00CD4C41">
            <w:pPr>
              <w:jc w:val="center"/>
              <w:rPr>
                <w:rFonts w:ascii="Arial" w:eastAsia="Calibri" w:hAnsi="Arial" w:cs="Arial"/>
                <w:b/>
              </w:rPr>
            </w:pPr>
            <w:r w:rsidRPr="00CD4C41">
              <w:rPr>
                <w:rFonts w:ascii="Arial" w:eastAsia="Calibri" w:hAnsi="Arial" w:cs="Arial"/>
                <w:b/>
              </w:rPr>
              <w:t xml:space="preserve">       %</w:t>
            </w:r>
          </w:p>
        </w:tc>
        <w:tc>
          <w:tcPr>
            <w:tcW w:w="935" w:type="dxa"/>
            <w:vMerge w:val="restart"/>
            <w:tcBorders>
              <w:top w:val="nil"/>
              <w:left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 xml:space="preserve">   X</w:t>
            </w:r>
            <w:r w:rsidRPr="00CD4C41">
              <w:rPr>
                <w:rFonts w:ascii="Arial" w:eastAsia="Calibri" w:hAnsi="Arial" w:cs="Arial"/>
                <w:b/>
                <w:vertAlign w:val="superscript"/>
              </w:rPr>
              <w:t>2</w:t>
            </w:r>
          </w:p>
        </w:tc>
        <w:tc>
          <w:tcPr>
            <w:tcW w:w="975" w:type="dxa"/>
            <w:vMerge/>
            <w:tcBorders>
              <w:left w:val="nil"/>
              <w:right w:val="nil"/>
            </w:tcBorders>
          </w:tcPr>
          <w:p w:rsidR="00CD4C41" w:rsidRPr="00CD4C41" w:rsidRDefault="00CD4C41" w:rsidP="00CD4C41">
            <w:pPr>
              <w:jc w:val="center"/>
              <w:rPr>
                <w:rFonts w:ascii="Arial" w:eastAsia="Calibri" w:hAnsi="Arial" w:cs="Arial"/>
                <w:b/>
              </w:rPr>
            </w:pPr>
          </w:p>
        </w:tc>
      </w:tr>
      <w:tr w:rsidR="00CD4C41" w:rsidRPr="00CD4C41" w:rsidTr="00CD4C41">
        <w:trPr>
          <w:trHeight w:val="166"/>
        </w:trPr>
        <w:tc>
          <w:tcPr>
            <w:tcW w:w="1384" w:type="dxa"/>
            <w:vMerge/>
            <w:tcBorders>
              <w:left w:val="nil"/>
              <w:right w:val="nil"/>
            </w:tcBorders>
          </w:tcPr>
          <w:p w:rsidR="00CD4C41" w:rsidRPr="00CD4C41" w:rsidRDefault="00CD4C41" w:rsidP="00CD4C41">
            <w:pPr>
              <w:jc w:val="center"/>
              <w:rPr>
                <w:rFonts w:ascii="Arial" w:eastAsia="Calibri" w:hAnsi="Arial" w:cs="Arial"/>
                <w:b/>
              </w:rPr>
            </w:pPr>
          </w:p>
        </w:tc>
        <w:tc>
          <w:tcPr>
            <w:tcW w:w="3347" w:type="dxa"/>
            <w:tcBorders>
              <w:left w:val="nil"/>
              <w:right w:val="nil"/>
            </w:tcBorders>
          </w:tcPr>
          <w:p w:rsidR="00CD4C41" w:rsidRPr="00CD4C41" w:rsidRDefault="00CD4C41" w:rsidP="00CD4C41">
            <w:pPr>
              <w:rPr>
                <w:rFonts w:ascii="Arial" w:eastAsia="Calibri" w:hAnsi="Arial" w:cs="Arial"/>
                <w:b/>
              </w:rPr>
            </w:pPr>
            <w:r w:rsidRPr="00CD4C41">
              <w:rPr>
                <w:rFonts w:ascii="Arial" w:eastAsia="Calibri" w:hAnsi="Arial" w:cs="Arial"/>
                <w:b/>
              </w:rPr>
              <w:t>N           %              N           %</w:t>
            </w:r>
          </w:p>
        </w:tc>
        <w:tc>
          <w:tcPr>
            <w:tcW w:w="917" w:type="dxa"/>
            <w:vMerge/>
            <w:tcBorders>
              <w:top w:val="nil"/>
              <w:left w:val="nil"/>
              <w:right w:val="nil"/>
            </w:tcBorders>
          </w:tcPr>
          <w:p w:rsidR="00CD4C41" w:rsidRPr="00CD4C41" w:rsidRDefault="00CD4C41" w:rsidP="00CD4C41">
            <w:pPr>
              <w:jc w:val="center"/>
              <w:rPr>
                <w:rFonts w:ascii="Arial" w:eastAsia="Calibri" w:hAnsi="Arial" w:cs="Arial"/>
                <w:b/>
              </w:rPr>
            </w:pPr>
          </w:p>
        </w:tc>
        <w:tc>
          <w:tcPr>
            <w:tcW w:w="929" w:type="dxa"/>
            <w:vMerge/>
            <w:tcBorders>
              <w:left w:val="nil"/>
              <w:bottom w:val="nil"/>
              <w:right w:val="nil"/>
            </w:tcBorders>
          </w:tcPr>
          <w:p w:rsidR="00CD4C41" w:rsidRPr="00CD4C41" w:rsidRDefault="00CD4C41" w:rsidP="00CD4C41">
            <w:pPr>
              <w:jc w:val="center"/>
              <w:rPr>
                <w:rFonts w:ascii="Arial" w:eastAsia="Calibri" w:hAnsi="Arial" w:cs="Arial"/>
                <w:b/>
              </w:rPr>
            </w:pPr>
          </w:p>
        </w:tc>
        <w:tc>
          <w:tcPr>
            <w:tcW w:w="935" w:type="dxa"/>
            <w:vMerge/>
            <w:tcBorders>
              <w:top w:val="nil"/>
              <w:left w:val="nil"/>
              <w:right w:val="nil"/>
            </w:tcBorders>
          </w:tcPr>
          <w:p w:rsidR="00CD4C41" w:rsidRPr="00CD4C41" w:rsidRDefault="00CD4C41" w:rsidP="00CD4C41">
            <w:pPr>
              <w:jc w:val="center"/>
              <w:rPr>
                <w:rFonts w:ascii="Arial" w:eastAsia="Calibri" w:hAnsi="Arial" w:cs="Arial"/>
                <w:b/>
              </w:rPr>
            </w:pPr>
          </w:p>
        </w:tc>
        <w:tc>
          <w:tcPr>
            <w:tcW w:w="975" w:type="dxa"/>
            <w:vMerge/>
            <w:tcBorders>
              <w:left w:val="nil"/>
              <w:right w:val="nil"/>
            </w:tcBorders>
          </w:tcPr>
          <w:p w:rsidR="00CD4C41" w:rsidRPr="00CD4C41" w:rsidRDefault="00CD4C41" w:rsidP="00CD4C41">
            <w:pPr>
              <w:jc w:val="center"/>
              <w:rPr>
                <w:rFonts w:ascii="Arial" w:eastAsia="Calibri" w:hAnsi="Arial" w:cs="Arial"/>
                <w:b/>
              </w:rPr>
            </w:pPr>
          </w:p>
        </w:tc>
      </w:tr>
      <w:tr w:rsidR="00CD4C41" w:rsidRPr="00CD4C41" w:rsidTr="00CD4C41">
        <w:trPr>
          <w:trHeight w:val="624"/>
        </w:trPr>
        <w:tc>
          <w:tcPr>
            <w:tcW w:w="8487" w:type="dxa"/>
            <w:gridSpan w:val="6"/>
            <w:tcBorders>
              <w:left w:val="nil"/>
              <w:right w:val="nil"/>
            </w:tcBorders>
          </w:tcPr>
          <w:p w:rsidR="00CD4C41" w:rsidRPr="00CD4C41" w:rsidRDefault="00CD4C41" w:rsidP="00CD4C41">
            <w:pPr>
              <w:rPr>
                <w:rFonts w:ascii="Arial" w:eastAsia="Calibri" w:hAnsi="Arial" w:cs="Arial"/>
                <w:color w:val="000000"/>
              </w:rPr>
            </w:pPr>
            <w:r w:rsidRPr="00CD4C41">
              <w:rPr>
                <w:rFonts w:ascii="Arial" w:eastAsia="Calibri" w:hAnsi="Arial" w:cs="Arial"/>
                <w:color w:val="000000"/>
              </w:rPr>
              <w:t xml:space="preserve">T.M syarat     31        59,6            21         40,4        52         100                                                                                                                 </w:t>
            </w:r>
          </w:p>
          <w:p w:rsidR="00CD4C41" w:rsidRPr="00CD4C41" w:rsidRDefault="00E23A6C" w:rsidP="00CD4C41">
            <w:pPr>
              <w:rPr>
                <w:rFonts w:ascii="Arial" w:eastAsia="Calibri" w:hAnsi="Arial" w:cs="Arial"/>
                <w:color w:val="000000"/>
              </w:rPr>
            </w:pPr>
            <w:r>
              <w:rPr>
                <w:noProof/>
              </w:rPr>
              <mc:AlternateContent>
                <mc:Choice Requires="wps">
                  <w:drawing>
                    <wp:anchor distT="4294967295" distB="4294967295" distL="114300" distR="114300" simplePos="0" relativeHeight="251679744" behindDoc="0" locked="0" layoutInCell="1" allowOverlap="1">
                      <wp:simplePos x="0" y="0"/>
                      <wp:positionH relativeFrom="column">
                        <wp:posOffset>-84455</wp:posOffset>
                      </wp:positionH>
                      <wp:positionV relativeFrom="paragraph">
                        <wp:posOffset>-5716</wp:posOffset>
                      </wp:positionV>
                      <wp:extent cx="4098925" cy="0"/>
                      <wp:effectExtent l="0" t="0" r="15875" b="19050"/>
                      <wp:wrapNone/>
                      <wp:docPr id="6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8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5pt,-.45pt" to="316.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">
                      <o:lock v:ext="edit" shapetype="f"/>
                    </v:line>
                  </w:pict>
                </mc:Fallback>
              </mc:AlternateContent>
            </w:r>
            <w:r>
              <w:rPr>
                <w:noProof/>
              </w:rPr>
              <mc:AlternateContent>
                <mc:Choice Requires="wps">
                  <w:drawing>
                    <wp:anchor distT="4294967295" distB="4294967295" distL="114300" distR="114300" simplePos="0" relativeHeight="251680768" behindDoc="0" locked="0" layoutInCell="1" allowOverlap="1">
                      <wp:simplePos x="0" y="0"/>
                      <wp:positionH relativeFrom="column">
                        <wp:posOffset>-83820</wp:posOffset>
                      </wp:positionH>
                      <wp:positionV relativeFrom="paragraph">
                        <wp:posOffset>138429</wp:posOffset>
                      </wp:positionV>
                      <wp:extent cx="4098925" cy="0"/>
                      <wp:effectExtent l="0" t="0" r="15875" b="19050"/>
                      <wp:wrapNone/>
                      <wp:docPr id="6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8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pt,10.9pt" to="316.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">
                      <o:lock v:ext="edit" shapetype="f"/>
                    </v:line>
                  </w:pict>
                </mc:Fallback>
              </mc:AlternateContent>
            </w:r>
            <w:r w:rsidR="00CD4C41" w:rsidRPr="00CD4C41">
              <w:rPr>
                <w:rFonts w:ascii="Arial" w:eastAsia="Calibri" w:hAnsi="Arial" w:cs="Arial"/>
                <w:color w:val="000000"/>
              </w:rPr>
              <w:t xml:space="preserve">M. Syarat       </w:t>
            </w:r>
            <w:r w:rsidR="00CD4C41" w:rsidRPr="00CD4C41">
              <w:rPr>
                <w:rFonts w:ascii="Arial" w:eastAsia="Calibri" w:hAnsi="Arial" w:cs="Arial"/>
              </w:rPr>
              <w:t xml:space="preserve">27        81,8            6          18,2        33          100     </w:t>
            </w:r>
            <w:r w:rsidR="00CD4C41" w:rsidRPr="00CD4C41">
              <w:rPr>
                <w:rFonts w:ascii="Arial" w:eastAsia="Calibri" w:hAnsi="Arial" w:cs="Arial"/>
                <w:color w:val="000000"/>
              </w:rPr>
              <w:t>4.592     0,032</w:t>
            </w:r>
          </w:p>
          <w:p w:rsidR="00CD4C41" w:rsidRPr="00CD4C41" w:rsidRDefault="00CD4C41" w:rsidP="00CD4C41">
            <w:pPr>
              <w:rPr>
                <w:rFonts w:ascii="Arial" w:eastAsia="Calibri" w:hAnsi="Arial" w:cs="Arial"/>
                <w:color w:val="000000"/>
              </w:rPr>
            </w:pPr>
            <w:r w:rsidRPr="00CD4C41">
              <w:rPr>
                <w:rFonts w:ascii="Arial" w:eastAsia="Calibri" w:hAnsi="Arial" w:cs="Arial"/>
                <w:b/>
              </w:rPr>
              <w:t>Total             58         68,2           27         31,8        85          100</w:t>
            </w:r>
          </w:p>
        </w:tc>
      </w:tr>
    </w:tbl>
    <w:p w:rsidR="00CD4C41" w:rsidRPr="00CD4C41" w:rsidRDefault="00CD4C41" w:rsidP="00CD4C41">
      <w:pPr>
        <w:spacing w:after="0" w:line="360" w:lineRule="auto"/>
        <w:jc w:val="both"/>
        <w:rPr>
          <w:rFonts w:ascii="Arial" w:eastAsia="Calibri" w:hAnsi="Arial" w:cs="Arial"/>
          <w:sz w:val="24"/>
          <w:szCs w:val="24"/>
        </w:rPr>
      </w:pP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 w:val="24"/>
          <w:szCs w:val="24"/>
        </w:rPr>
        <w:t xml:space="preserve">         </w:t>
      </w:r>
      <w:r w:rsidRPr="00CD4C41">
        <w:rPr>
          <w:rFonts w:ascii="Arial" w:eastAsia="Calibri" w:hAnsi="Arial" w:cs="Arial"/>
          <w:szCs w:val="24"/>
        </w:rPr>
        <w:t>Hasil analisis hubungan dinding dengan penyakit ISPA diperoleh bahwa 52 rumah penduduk yang dindingnya tidak memenuhi syarat terdapat 31 (59,6%) yang pernah mengalami ISPA dan 21 (40,4%) tidak pernah mengalami ISPA. Sedangkan sebanyak 33 rumah penduduk yang memiliki dinding yang memenuhi syarat kesehatan terdapat 27 (81.8%) yang mengalami ISPA  dan tidak menemukan penyakit ISPA sebanyak 6 (18,2%). Hasil uji chi-square didapatkan p</w:t>
      </w:r>
      <w:r w:rsidRPr="00CD4C41">
        <w:rPr>
          <w:rFonts w:ascii="Arial" w:eastAsia="Calibri" w:hAnsi="Arial" w:cs="Arial"/>
          <w:szCs w:val="24"/>
          <w:vertAlign w:val="subscript"/>
        </w:rPr>
        <w:t>value</w:t>
      </w:r>
      <w:r w:rsidRPr="00CD4C41">
        <w:rPr>
          <w:rFonts w:ascii="Arial" w:eastAsia="Calibri" w:hAnsi="Arial" w:cs="Arial"/>
          <w:szCs w:val="24"/>
        </w:rPr>
        <w:t xml:space="preserve"> = 0,032 (0,032&lt;0,1) artinya Ho ditolak dan Ha diterima yang berarti ada hubungan antara dinding dengan penyakit ISPA di Kelurahan BP.Nauli Kecamatan Siantar Marihat</w:t>
      </w:r>
    </w:p>
    <w:p w:rsidR="00CD4C41" w:rsidRPr="00CD4C41" w:rsidRDefault="00CD4C41" w:rsidP="00CD4C41">
      <w:pPr>
        <w:spacing w:after="0" w:line="360" w:lineRule="auto"/>
        <w:jc w:val="both"/>
        <w:rPr>
          <w:rFonts w:ascii="Arial" w:eastAsia="Calibri" w:hAnsi="Arial" w:cs="Arial"/>
          <w:b/>
          <w:szCs w:val="24"/>
        </w:rPr>
      </w:pP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C. Pembahasan</w:t>
      </w: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1. Hubungan Ventilasi dengan Penyakit ISPA</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Ventilasi merupakan tempat daur ulang udara yaitu tempatnya udara masuk dan keluar. Ventilasi yang dibutuhkan untuk penghawaan di dalam rumah yakni ventilasi memiliki luas minimal 10% dari luas lantai rumah (WHO,2007). Jika sebuah rumah berventilasi buruk , asap dan udara kotor terperangkap di dalam rumah. Ventilasi yang buruk juga menahan kelembaban di dalam rumah oleh karena itu perlu memperbaiki ventilasi.</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Suatu ruangan yang tidak memiliki ventilasi yang baik akan menimbukan keadaan yang merugikan kesehatan antara lain :</w:t>
      </w:r>
    </w:p>
    <w:p w:rsidR="00CD4C41" w:rsidRPr="00CD4C41" w:rsidRDefault="00CD4C41" w:rsidP="00CD4C41">
      <w:pPr>
        <w:numPr>
          <w:ilvl w:val="0"/>
          <w:numId w:val="18"/>
        </w:numPr>
        <w:spacing w:line="360" w:lineRule="auto"/>
        <w:contextualSpacing/>
        <w:jc w:val="both"/>
        <w:rPr>
          <w:rFonts w:ascii="Arial" w:eastAsia="Calibri" w:hAnsi="Arial" w:cs="Arial"/>
          <w:szCs w:val="24"/>
        </w:rPr>
      </w:pPr>
      <w:r w:rsidRPr="00CD4C41">
        <w:rPr>
          <w:rFonts w:ascii="Arial" w:eastAsia="Calibri" w:hAnsi="Arial" w:cs="Arial"/>
          <w:szCs w:val="24"/>
        </w:rPr>
        <w:t>Kadar oksigen akan berkurang, padahal manusia tidak mungkin hidup tanpa oksigen dalam udara</w:t>
      </w:r>
    </w:p>
    <w:p w:rsidR="00CD4C41" w:rsidRPr="00CD4C41" w:rsidRDefault="00CD4C41" w:rsidP="00CD4C41">
      <w:pPr>
        <w:numPr>
          <w:ilvl w:val="0"/>
          <w:numId w:val="18"/>
        </w:numPr>
        <w:spacing w:line="360" w:lineRule="auto"/>
        <w:contextualSpacing/>
        <w:jc w:val="both"/>
        <w:rPr>
          <w:rFonts w:ascii="Arial" w:eastAsia="Calibri" w:hAnsi="Arial" w:cs="Arial"/>
          <w:szCs w:val="24"/>
        </w:rPr>
      </w:pPr>
      <w:r w:rsidRPr="00CD4C41">
        <w:rPr>
          <w:rFonts w:ascii="Arial" w:eastAsia="Calibri" w:hAnsi="Arial" w:cs="Arial"/>
          <w:szCs w:val="24"/>
        </w:rPr>
        <w:t>Kadar karbon dioksida yang bersifat racun bagi manusia akan meningkat</w:t>
      </w:r>
    </w:p>
    <w:p w:rsidR="00CD4C41" w:rsidRPr="00CD4C41" w:rsidRDefault="00CD4C41" w:rsidP="00CD4C41">
      <w:pPr>
        <w:numPr>
          <w:ilvl w:val="0"/>
          <w:numId w:val="18"/>
        </w:numPr>
        <w:spacing w:after="0" w:line="360" w:lineRule="auto"/>
        <w:contextualSpacing/>
        <w:jc w:val="both"/>
        <w:rPr>
          <w:rFonts w:ascii="Arial" w:eastAsia="Calibri" w:hAnsi="Arial" w:cs="Arial"/>
          <w:szCs w:val="24"/>
        </w:rPr>
      </w:pPr>
      <w:r w:rsidRPr="00CD4C41">
        <w:rPr>
          <w:rFonts w:ascii="Arial" w:eastAsia="Calibri" w:hAnsi="Arial" w:cs="Arial"/>
          <w:szCs w:val="24"/>
        </w:rPr>
        <w:t>Ruangan akan berbau, disebabkan oleh bau tubuh, pakaian, pernapasan dan mulut</w:t>
      </w:r>
    </w:p>
    <w:p w:rsidR="00CD4C41" w:rsidRPr="00CD4C41" w:rsidRDefault="00CD4C41" w:rsidP="00CD4C41">
      <w:pPr>
        <w:numPr>
          <w:ilvl w:val="0"/>
          <w:numId w:val="18"/>
        </w:numPr>
        <w:spacing w:after="0" w:line="360" w:lineRule="auto"/>
        <w:contextualSpacing/>
        <w:jc w:val="both"/>
        <w:rPr>
          <w:rFonts w:ascii="Arial" w:eastAsia="Calibri" w:hAnsi="Arial" w:cs="Arial"/>
          <w:szCs w:val="24"/>
        </w:rPr>
      </w:pPr>
      <w:r w:rsidRPr="00CD4C41">
        <w:rPr>
          <w:rFonts w:ascii="Arial" w:eastAsia="Calibri" w:hAnsi="Arial" w:cs="Arial"/>
          <w:szCs w:val="24"/>
        </w:rPr>
        <w:t>Kelembapan udara dalam ruangan akan meningkat disebabkan oleh penguapan cairan oleh kulit dan pernapasan  (Azwar,1990)</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lastRenderedPageBreak/>
        <w:t xml:space="preserve">         Hasil analisis hubungan ventilasi dengan penyakit ISPA diperoleh bahwa 47 rumah penduduk yang ventilasinya tidak memenuhi syarat terdapat 25 (53,2%) yang pernah mengalami ISPA dan 22 (46,8%) tidak pernah mengalami ISPA. Sedangkan sebanyak 38 rumah penduduk yang memiliki ventilasi yang memenuhi syarat kesehatan terdapat 33 (86,8%) yang mengalami ISPA  dan tidak menemukan penyakit ISPA sebanyak 5 (13,2%). Hasil uji chi-square didapatkan p</w:t>
      </w:r>
      <w:r w:rsidRPr="00CD4C41">
        <w:rPr>
          <w:rFonts w:ascii="Arial" w:eastAsia="Calibri" w:hAnsi="Arial" w:cs="Arial"/>
          <w:szCs w:val="24"/>
          <w:vertAlign w:val="subscript"/>
        </w:rPr>
        <w:t>value</w:t>
      </w:r>
      <w:r w:rsidRPr="00CD4C41">
        <w:rPr>
          <w:rFonts w:ascii="Arial" w:eastAsia="Calibri" w:hAnsi="Arial" w:cs="Arial"/>
          <w:szCs w:val="24"/>
        </w:rPr>
        <w:t xml:space="preserve"> = 0,001 (0,001&lt;0,1) artinya Ho ditolak dan Ha diterima yang berarti ada hubungan signifikan antara ventilasi dengan penyakit ISPA </w:t>
      </w:r>
    </w:p>
    <w:p w:rsidR="00CD4C41" w:rsidRPr="00CD4C41" w:rsidRDefault="00CD4C41" w:rsidP="00CD4C41">
      <w:pPr>
        <w:spacing w:after="360" w:line="360" w:lineRule="auto"/>
        <w:jc w:val="both"/>
        <w:rPr>
          <w:rFonts w:ascii="Arial" w:eastAsia="Calibri" w:hAnsi="Arial" w:cs="Arial"/>
          <w:szCs w:val="24"/>
        </w:rPr>
      </w:pPr>
      <w:r w:rsidRPr="00CD4C41">
        <w:rPr>
          <w:rFonts w:ascii="Arial" w:eastAsia="Calibri" w:hAnsi="Arial" w:cs="Arial"/>
          <w:szCs w:val="24"/>
        </w:rPr>
        <w:t xml:space="preserve">         Hasil penelitian ini menunjukkan bahwa rumah di kelurahan BP.Nauli dengan daerah yang dingin dan keadaan ventilasi yang kurang memenuhi syarat membuat pertukaran udara kurang sempurna. Berdasarkan Azwar (1990) ada dua cara yang dapat dilakukan agar ruangan mempunyai sistem aliran udara yang baik yaitu ventilasi alamiah yaitu ventilasi yang terjadi secara alamiah dimana udara masuk melalui jendela, pintu ataupun lubang angina yang sengaja dibuat untuk itu, ventilasi buatan yaitu alat khusus untuk mengalirkan udara, misalnya penghisap udara (exhaust ventilation) dan air condition. Luas ventilasi untuk semua ruangan dalam rumah harus cukup luas sehingga dapat terjadi pertukaran udara yang baik. Menurut Kepmenkes no 829 tahun 1999 tentang persyaratan kesehatan perumahan atau luas ventilasi minimal 10% dari luas lantai.</w:t>
      </w:r>
    </w:p>
    <w:p w:rsidR="00CD4C41" w:rsidRPr="00CD4C41" w:rsidRDefault="00CD4C41" w:rsidP="00CD4C41">
      <w:pPr>
        <w:spacing w:line="360" w:lineRule="auto"/>
        <w:jc w:val="both"/>
        <w:rPr>
          <w:rFonts w:ascii="Arial" w:eastAsia="Calibri" w:hAnsi="Arial" w:cs="Arial"/>
          <w:b/>
          <w:sz w:val="24"/>
          <w:szCs w:val="24"/>
        </w:rPr>
      </w:pP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2. Hubungan Lantai dengan Penyakit ISPA</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b/>
          <w:szCs w:val="24"/>
        </w:rPr>
        <w:t xml:space="preserve">         </w:t>
      </w:r>
      <w:r w:rsidRPr="00CD4C41">
        <w:rPr>
          <w:rFonts w:ascii="Arial" w:eastAsia="Calibri" w:hAnsi="Arial" w:cs="Arial"/>
          <w:szCs w:val="24"/>
        </w:rPr>
        <w:t xml:space="preserve">Penyakit-penyakit berbasis lingkungan masih merupakan penyebab utama kematian di Indonesia. Penyakit-penyakit berbasis lingkungan menyumbangkan lebih rumah yang tidak memnuhi syarat kesehatan akan terkait erat dengan 80% dari penyakit yang diderita masyarakat. Keadaan tersebut mengindikasikan masih rendahnya cakupan dan kualitas intervensi kesehatan lingkungan (Data Susenas 2001). Sanitasi rumah adalah usaha kesehatan masyarakat yang menitikberatkan pada pengawasan terhadap struktur fisik dimana orang menggunakannya untuk tempat tinggal berlindung yang mempengaruhi derajat kesehatan manusia. Rumah juga meerupakan  salah satu bangunan tempat tinggal yang harus memenuhi kriteria, kenyamanan, keamanan dan kesehatan </w:t>
      </w:r>
      <w:r w:rsidRPr="00CD4C41">
        <w:rPr>
          <w:rFonts w:ascii="Arial" w:eastAsia="Calibri" w:hAnsi="Arial" w:cs="Arial"/>
          <w:szCs w:val="24"/>
        </w:rPr>
        <w:lastRenderedPageBreak/>
        <w:t>serta memiliki kondisi fisik yang terjamin seperti dimana lantai tersebut harus kedap air dan tidak lembab, tinggi minimum 10cm dari pekarangan dan 25 cm dari badan jalan, bahan kedap air, untuk rumah panggung dapat terbuat dari papan atau anyaman bambu guna mendukung penghuninya agar dapat bekerja dengan produktif.</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Hasil analisis hubungan lantai dengan penyakit ISPA diperoleh bahwa 47 rumah penduduk yang lantainya tidak memenuhi syarat terdapat 27 (57,4%) yang pernah mengalami ISPA dan 20 (42,6%) tidak pernah mengalami ISPA. Sedangkan sebanyak 38 rumah penduduk yang memiliki lantai yang memenuhi syarat kesehatan terdapat 31 (81,6%) yang mengalami ISPA  dan tidak menemukan penyakit ISPA sebanyak 7 (18.4%). Hasil uji chi-square didapatkan p</w:t>
      </w:r>
      <w:r w:rsidRPr="00CD4C41">
        <w:rPr>
          <w:rFonts w:ascii="Arial" w:eastAsia="Calibri" w:hAnsi="Arial" w:cs="Arial"/>
          <w:szCs w:val="24"/>
          <w:vertAlign w:val="subscript"/>
        </w:rPr>
        <w:t>value</w:t>
      </w:r>
      <w:r w:rsidRPr="00CD4C41">
        <w:rPr>
          <w:rFonts w:ascii="Arial" w:eastAsia="Calibri" w:hAnsi="Arial" w:cs="Arial"/>
          <w:szCs w:val="24"/>
        </w:rPr>
        <w:t xml:space="preserve"> = 0,018 (0,018&lt;0,1) artinya Ho ditolak dan Ha diterima yang berarti ada hubungan yang signifikan antara lantai dengan penyakit ISPA </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Lantai rumah dapat mempengaruhi terjadinya penyakit ISPA karena lantai yang tidak memenuhi standar merupakan media yang baik untuk perkembangbiakan bakteri atau virus penyeban ISPA. Lantai yang baik adalah lantai yang dalam keadaan kering dan tidak lembab. Bahan lantai harus kedap air, tidak kasar dan mudah dibersihkan, jadi paling tidak lantai perlu diplester dan akan lebih baik lagi kalau dilapisi ubin atau keramik yang mudah dibersihkan (Ditjen PPM dan PL 2002).</w:t>
      </w: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Cs w:val="24"/>
        </w:rPr>
        <w:t xml:space="preserve">         Lantai yang baik seharusnya terbuat dari ubin atau semen, tetapi hal ini tidak cocok untuk ekonomi pedesaan, syarat yang paling penting disini adalah tidak berbau pada musim kemarau dan tidak basah pada musim hujan (Notoatmodjo,2007).</w:t>
      </w:r>
    </w:p>
    <w:p w:rsidR="00CD4C41" w:rsidRPr="00CD4C41" w:rsidRDefault="00CD4C41" w:rsidP="00CD4C41">
      <w:pPr>
        <w:spacing w:line="360" w:lineRule="auto"/>
        <w:jc w:val="both"/>
        <w:rPr>
          <w:rFonts w:ascii="Arial" w:eastAsia="Calibri" w:hAnsi="Arial" w:cs="Arial"/>
          <w:szCs w:val="24"/>
        </w:rPr>
      </w:pPr>
    </w:p>
    <w:p w:rsidR="00CD4C41" w:rsidRPr="00CD4C41" w:rsidRDefault="00CD4C41" w:rsidP="00CD4C41">
      <w:pPr>
        <w:spacing w:line="360" w:lineRule="auto"/>
        <w:jc w:val="both"/>
        <w:rPr>
          <w:rFonts w:ascii="Arial" w:eastAsia="Calibri" w:hAnsi="Arial" w:cs="Arial"/>
          <w:b/>
          <w:sz w:val="24"/>
          <w:szCs w:val="24"/>
        </w:rPr>
      </w:pPr>
      <w:r w:rsidRPr="00CD4C41">
        <w:rPr>
          <w:rFonts w:ascii="Arial" w:eastAsia="Calibri" w:hAnsi="Arial" w:cs="Arial"/>
          <w:b/>
          <w:sz w:val="24"/>
          <w:szCs w:val="24"/>
        </w:rPr>
        <w:t>3. Hubungan Dinding dengan Penyakit ISPA</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Dinding rumah berfungsi untuk mendukung atau menyangga atap, menahan angin dan air hujan, melindungi dari panas dan debu dari luar. WHO 2009 juga menyebutkan jamur dan bakteri akan tumbuh pada dinding yang lembab dan kotor.</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Hasil analisis hubungan dinding dengan penyakit ISPA diperoleh bahwa 52 rumah penduduk yang dindingnya tidak memenuhi syarat terdapat 31 (59,6%) </w:t>
      </w:r>
      <w:r w:rsidRPr="00CD4C41">
        <w:rPr>
          <w:rFonts w:ascii="Arial" w:eastAsia="Calibri" w:hAnsi="Arial" w:cs="Arial"/>
          <w:szCs w:val="24"/>
        </w:rPr>
        <w:lastRenderedPageBreak/>
        <w:t>yang pernah mengalami ISPA dan 21 (40,4%) tidak pernah mengalami ISPA. Sedangkan sebanyak 33 rumah penduduk yang memiliki dinding yang memenuhi syarat kesehatan terdapat 27 (81.8%) yang mengalami ISPA  dan tidak menemukan penyakit ISPA sebanyak 6 (18,2%). Hasil uji chi-square didapatkan p</w:t>
      </w:r>
      <w:r w:rsidRPr="00CD4C41">
        <w:rPr>
          <w:rFonts w:ascii="Arial" w:eastAsia="Calibri" w:hAnsi="Arial" w:cs="Arial"/>
          <w:szCs w:val="24"/>
          <w:vertAlign w:val="subscript"/>
        </w:rPr>
        <w:t>value</w:t>
      </w:r>
      <w:r w:rsidRPr="00CD4C41">
        <w:rPr>
          <w:rFonts w:ascii="Arial" w:eastAsia="Calibri" w:hAnsi="Arial" w:cs="Arial"/>
          <w:szCs w:val="24"/>
        </w:rPr>
        <w:t xml:space="preserve"> = 0,032 (0,032&lt;0,1) artinya Ho ditolak dan Ha diterima yang berarti ada hubungan yang signifikan antara dinding dengan penyakit ISPA </w:t>
      </w:r>
    </w:p>
    <w:p w:rsidR="00CD4C41" w:rsidRPr="00CD4C41" w:rsidRDefault="00CD4C41" w:rsidP="00CD4C41">
      <w:pPr>
        <w:spacing w:after="0" w:line="360" w:lineRule="auto"/>
        <w:jc w:val="both"/>
        <w:rPr>
          <w:rFonts w:ascii="Arial" w:eastAsia="Calibri" w:hAnsi="Arial" w:cs="Arial"/>
          <w:szCs w:val="24"/>
        </w:rPr>
      </w:pPr>
      <w:r w:rsidRPr="00CD4C41">
        <w:rPr>
          <w:rFonts w:ascii="Arial" w:eastAsia="Calibri" w:hAnsi="Arial" w:cs="Arial"/>
          <w:szCs w:val="24"/>
        </w:rPr>
        <w:t xml:space="preserve">         Dinding dari bahan kayu dan bambu yang tahan terhadap segala cuaca tidak mudah rusak/lapuk sebenarnya sangat cocok untuk daerah pedesaan, disamping harganya yang relative murah, juga daya tahannya yang lama, tetapi dinding dari bambu atau kayu umumnya mudah terbakar. Yang paling baik bahan dinding rumah adalah bahan yang tahan api yaitu dinding dari pasangan batu bata.</w:t>
      </w:r>
    </w:p>
    <w:p w:rsidR="00CD4C41" w:rsidRPr="00CD4C41" w:rsidRDefault="00CD4C41" w:rsidP="00CD4C41">
      <w:pPr>
        <w:spacing w:line="360" w:lineRule="auto"/>
        <w:jc w:val="both"/>
        <w:rPr>
          <w:rFonts w:ascii="Arial" w:eastAsia="Calibri" w:hAnsi="Arial" w:cs="Arial"/>
          <w:szCs w:val="24"/>
        </w:rPr>
      </w:pPr>
      <w:r w:rsidRPr="00CD4C41">
        <w:rPr>
          <w:rFonts w:ascii="Arial" w:eastAsia="Calibri" w:hAnsi="Arial" w:cs="Arial"/>
          <w:szCs w:val="24"/>
        </w:rPr>
        <w:t xml:space="preserve">         Dinding rumah yang baik menggunakan tembok, tetapi dinding rumah di daerah tropis khususnya dipedesaan banyak yang berdinding papan, kayu dan bambu dapat menyebabkan penyakit pernapasan yang berkelanjutan seperti ISPA, karena angin malam yang langsung masuk kedalam rumah. Jenis dinding mempengaruhi terjadinya ISPA, karena dinding yang sulit dibersihkan akan menyebabkan penumpukan debu, sehingga akan dijadikan medianya yang baik bagi perkembangbiakan kuman (Suryanto,2003)</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lastRenderedPageBreak/>
        <w:t>BAB V</w:t>
      </w:r>
    </w:p>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t>SIMPULAN DAN SARAN</w:t>
      </w:r>
    </w:p>
    <w:p w:rsidR="00CD4C41" w:rsidRPr="00CD4C41" w:rsidRDefault="00CD4C41" w:rsidP="00CD4C41">
      <w:pPr>
        <w:rPr>
          <w:rFonts w:ascii="Arial" w:eastAsia="Calibri" w:hAnsi="Arial" w:cs="Arial"/>
          <w:b/>
          <w:sz w:val="24"/>
        </w:rPr>
      </w:pPr>
      <w:r w:rsidRPr="00CD4C41">
        <w:rPr>
          <w:rFonts w:ascii="Arial" w:eastAsia="Calibri" w:hAnsi="Arial" w:cs="Arial"/>
          <w:b/>
          <w:sz w:val="24"/>
        </w:rPr>
        <w:t>A. Kesimpulan</w:t>
      </w:r>
    </w:p>
    <w:p w:rsidR="00CD4C41" w:rsidRPr="00CD4C41" w:rsidRDefault="00CD4C41" w:rsidP="00CD4C41">
      <w:pPr>
        <w:spacing w:after="0" w:line="360" w:lineRule="auto"/>
        <w:jc w:val="both"/>
        <w:rPr>
          <w:rFonts w:ascii="Arial" w:eastAsia="Calibri" w:hAnsi="Arial" w:cs="Arial"/>
        </w:rPr>
      </w:pPr>
      <w:r w:rsidRPr="00CD4C41">
        <w:rPr>
          <w:rFonts w:ascii="Arial" w:eastAsia="Calibri" w:hAnsi="Arial" w:cs="Arial"/>
          <w:sz w:val="24"/>
        </w:rPr>
        <w:t xml:space="preserve">         </w:t>
      </w:r>
      <w:r w:rsidRPr="00CD4C41">
        <w:rPr>
          <w:rFonts w:ascii="Arial" w:eastAsia="Calibri" w:hAnsi="Arial" w:cs="Arial"/>
        </w:rPr>
        <w:t>Berdasarkan hasil peniltian yang telah dilakukan pada masyarakat Kelurahan BP.Nauli yaitu hubungan kondisi fisik rumah dengan penyakit ISPA dapat disimpulkan bahwa :</w:t>
      </w:r>
    </w:p>
    <w:p w:rsidR="00CD4C41" w:rsidRPr="00CD4C41" w:rsidRDefault="00CD4C41" w:rsidP="00CD4C41">
      <w:pPr>
        <w:spacing w:line="360" w:lineRule="auto"/>
        <w:ind w:left="284" w:hanging="284"/>
        <w:jc w:val="both"/>
        <w:rPr>
          <w:rFonts w:ascii="Arial" w:eastAsia="Calibri" w:hAnsi="Arial" w:cs="Arial"/>
          <w:szCs w:val="24"/>
        </w:rPr>
      </w:pPr>
      <w:r w:rsidRPr="00CD4C41">
        <w:rPr>
          <w:rFonts w:ascii="Arial" w:eastAsia="Calibri" w:hAnsi="Arial" w:cs="Arial"/>
        </w:rPr>
        <w:t xml:space="preserve">1. Berdasarkan ventilasi di Kelurahan BP.Nauli </w:t>
      </w:r>
      <w:r w:rsidRPr="00CD4C41">
        <w:rPr>
          <w:rFonts w:ascii="Arial" w:eastAsia="Calibri" w:hAnsi="Arial" w:cs="Arial"/>
          <w:szCs w:val="24"/>
        </w:rPr>
        <w:t>terdapat 47 orang (55,3%)  ventilasinya tidak memenuhi syarat dengan luas ventilasi yang kurang dari 10% sedangkan 38 orang (44,7%) yang memenuhi syarat dengan luas ventilasi yang lebih 10%</w:t>
      </w:r>
    </w:p>
    <w:p w:rsidR="00CD4C41" w:rsidRPr="00CD4C41" w:rsidRDefault="00CD4C41" w:rsidP="00CD4C41">
      <w:pPr>
        <w:autoSpaceDE w:val="0"/>
        <w:autoSpaceDN w:val="0"/>
        <w:adjustRightInd w:val="0"/>
        <w:spacing w:after="0" w:line="360" w:lineRule="auto"/>
        <w:ind w:left="284" w:hanging="284"/>
        <w:jc w:val="both"/>
        <w:rPr>
          <w:rFonts w:ascii="Arial" w:eastAsia="Calibri" w:hAnsi="Arial" w:cs="Arial"/>
          <w:szCs w:val="24"/>
        </w:rPr>
      </w:pPr>
      <w:r w:rsidRPr="00CD4C41">
        <w:rPr>
          <w:rFonts w:ascii="Arial" w:eastAsia="Calibri" w:hAnsi="Arial" w:cs="Arial"/>
          <w:szCs w:val="24"/>
        </w:rPr>
        <w:t xml:space="preserve">2. Berdasarkan lantai </w:t>
      </w:r>
      <w:r w:rsidRPr="00CD4C41">
        <w:rPr>
          <w:rFonts w:ascii="Arial" w:eastAsia="Calibri" w:hAnsi="Arial" w:cs="Arial"/>
        </w:rPr>
        <w:t xml:space="preserve">di Kelurahan BP.Nauli, </w:t>
      </w:r>
      <w:r w:rsidRPr="00CD4C41">
        <w:rPr>
          <w:rFonts w:ascii="Arial" w:eastAsia="Calibri" w:hAnsi="Arial" w:cs="Arial"/>
          <w:szCs w:val="24"/>
        </w:rPr>
        <w:t>85 responden terdapat 47 orang (55,3%) Lantai yang tidak memenuhi syarat dengan kondisi papan/plesteran retak, tidak kedap air,kotor dan berdebu sedangkan 38 orang (44,7%) memenuhi syarat dengan kondisi diplester/ubin/keramik/papan(rumah panggung) tidak retak, kedap air, tidak kotor dan tidak berdebu.</w:t>
      </w:r>
    </w:p>
    <w:p w:rsidR="00CD4C41" w:rsidRPr="00CD4C41" w:rsidRDefault="00CD4C41" w:rsidP="00CD4C41">
      <w:pPr>
        <w:autoSpaceDE w:val="0"/>
        <w:autoSpaceDN w:val="0"/>
        <w:adjustRightInd w:val="0"/>
        <w:spacing w:after="0" w:line="360" w:lineRule="auto"/>
        <w:ind w:left="284" w:hanging="284"/>
        <w:jc w:val="both"/>
        <w:rPr>
          <w:rFonts w:ascii="Arial" w:eastAsia="Calibri" w:hAnsi="Arial" w:cs="Arial"/>
          <w:szCs w:val="24"/>
        </w:rPr>
      </w:pPr>
    </w:p>
    <w:p w:rsidR="00CD4C41" w:rsidRPr="00CD4C41" w:rsidRDefault="00CD4C41" w:rsidP="00CD4C41">
      <w:pPr>
        <w:spacing w:line="360" w:lineRule="auto"/>
        <w:ind w:left="284" w:hanging="284"/>
        <w:jc w:val="both"/>
        <w:rPr>
          <w:rFonts w:ascii="Arial" w:eastAsia="Calibri" w:hAnsi="Arial" w:cs="Arial"/>
          <w:szCs w:val="24"/>
        </w:rPr>
      </w:pPr>
      <w:r w:rsidRPr="00CD4C41">
        <w:rPr>
          <w:rFonts w:ascii="Arial" w:eastAsia="Calibri" w:hAnsi="Arial" w:cs="Arial"/>
          <w:szCs w:val="24"/>
        </w:rPr>
        <w:t xml:space="preserve">3. Berdasarkan dinding </w:t>
      </w:r>
      <w:r w:rsidRPr="00CD4C41">
        <w:rPr>
          <w:rFonts w:ascii="Arial" w:eastAsia="Calibri" w:hAnsi="Arial" w:cs="Arial"/>
        </w:rPr>
        <w:t>di Kelurahan BP.Nauli</w:t>
      </w:r>
      <w:r w:rsidRPr="00CD4C41">
        <w:rPr>
          <w:rFonts w:ascii="Arial" w:eastAsia="Calibri" w:hAnsi="Arial" w:cs="Arial"/>
          <w:szCs w:val="24"/>
        </w:rPr>
        <w:t>, 85 responden terdapat 52 orang (61,2%) dinding yang tidak memenuhi syarat dengan kondisi semi permanen atau setengah tembok atau pasangan bata atau batu yang tidak diplester/papan yang tidak kedap air berdebu serta kasar sedangkan 33 orang (38,2%) dinding memenuhi syarat dengan kondisi permanen(tembok/pasangan batu bata yang diplester) papan kedap air, tidak berdebu, serta tidak kasar.</w:t>
      </w:r>
    </w:p>
    <w:p w:rsidR="00CD4C41" w:rsidRPr="00CD4C41" w:rsidRDefault="00CD4C41" w:rsidP="00CD4C41">
      <w:pPr>
        <w:spacing w:after="0" w:line="360" w:lineRule="auto"/>
        <w:ind w:left="284" w:hanging="284"/>
        <w:jc w:val="both"/>
        <w:rPr>
          <w:rFonts w:ascii="Arial" w:eastAsia="Calibri" w:hAnsi="Arial" w:cs="Arial"/>
          <w:sz w:val="24"/>
          <w:szCs w:val="24"/>
        </w:rPr>
      </w:pPr>
      <w:r w:rsidRPr="00CD4C41">
        <w:rPr>
          <w:rFonts w:ascii="Arial" w:eastAsia="Calibri" w:hAnsi="Arial" w:cs="Arial"/>
          <w:szCs w:val="24"/>
        </w:rPr>
        <w:t xml:space="preserve">4. Berdasarkan Penyakit ISPA dari 85 responden terdapat 58 orang (68,2%) yang mengalami ISPA </w:t>
      </w:r>
      <w:r w:rsidRPr="00CD4C41">
        <w:rPr>
          <w:rFonts w:ascii="Arial" w:eastAsia="Calibri" w:hAnsi="Arial" w:cs="Arial"/>
        </w:rPr>
        <w:t>yaitu mengalami penyakit batuk pilek dan demam</w:t>
      </w:r>
      <w:r w:rsidRPr="00CD4C41">
        <w:rPr>
          <w:rFonts w:ascii="Arial" w:eastAsia="Calibri" w:hAnsi="Arial" w:cs="Arial"/>
          <w:szCs w:val="24"/>
        </w:rPr>
        <w:t xml:space="preserve"> sedangkan 27 orang (31,8%) yang tidak mengalami ISPA.</w:t>
      </w:r>
    </w:p>
    <w:p w:rsidR="00CD4C41" w:rsidRPr="00CD4C41" w:rsidRDefault="00CD4C41" w:rsidP="00CD4C41">
      <w:pPr>
        <w:spacing w:after="0" w:line="360" w:lineRule="auto"/>
        <w:ind w:left="284" w:hanging="284"/>
        <w:jc w:val="both"/>
        <w:rPr>
          <w:rFonts w:ascii="Arial" w:eastAsia="Calibri" w:hAnsi="Arial" w:cs="Arial"/>
          <w:sz w:val="24"/>
          <w:szCs w:val="24"/>
        </w:rPr>
      </w:pPr>
    </w:p>
    <w:p w:rsidR="00CD4C41" w:rsidRPr="00CD4C41" w:rsidRDefault="00CD4C41" w:rsidP="00CD4C41">
      <w:pPr>
        <w:spacing w:after="0" w:line="360" w:lineRule="auto"/>
        <w:ind w:left="284" w:hanging="284"/>
        <w:jc w:val="both"/>
        <w:rPr>
          <w:rFonts w:ascii="Arial" w:eastAsia="Calibri" w:hAnsi="Arial" w:cs="Arial"/>
          <w:szCs w:val="24"/>
        </w:rPr>
      </w:pPr>
      <w:r w:rsidRPr="00CD4C41">
        <w:rPr>
          <w:rFonts w:ascii="Arial" w:eastAsia="Calibri" w:hAnsi="Arial" w:cs="Arial"/>
          <w:szCs w:val="24"/>
        </w:rPr>
        <w:t>5.   Berdasarkan hasil data disimpulkan bahwa</w:t>
      </w:r>
    </w:p>
    <w:p w:rsidR="00CD4C41" w:rsidRPr="00CD4C41" w:rsidRDefault="00CD4C41" w:rsidP="00CD4C41">
      <w:pPr>
        <w:spacing w:after="0" w:line="360" w:lineRule="auto"/>
        <w:ind w:left="426" w:hanging="426"/>
        <w:jc w:val="both"/>
        <w:rPr>
          <w:rFonts w:ascii="Arial" w:eastAsia="Calibri" w:hAnsi="Arial" w:cs="Arial"/>
        </w:rPr>
      </w:pPr>
      <w:r w:rsidRPr="00CD4C41">
        <w:rPr>
          <w:rFonts w:ascii="Arial" w:eastAsia="Calibri" w:hAnsi="Arial" w:cs="Arial"/>
          <w:szCs w:val="24"/>
        </w:rPr>
        <w:t xml:space="preserve">      </w:t>
      </w:r>
      <w:r w:rsidRPr="00CD4C41">
        <w:rPr>
          <w:rFonts w:ascii="Arial" w:eastAsia="Calibri" w:hAnsi="Arial" w:cs="Arial"/>
        </w:rPr>
        <w:t>Adanya hubungan yang signifikan antara ventilasi dengan penyakit ISPA   (</w:t>
      </w:r>
      <m:oMath>
        <m:r>
          <w:rPr>
            <w:rFonts w:ascii="Cambria Math" w:eastAsia="Calibri" w:hAnsi="Cambria Math" w:cs="Arial"/>
          </w:rPr>
          <m:t>ρ</m:t>
        </m:r>
      </m:oMath>
      <w:r w:rsidRPr="00CD4C41">
        <w:rPr>
          <w:rFonts w:ascii="Arial" w:eastAsia="Calibri" w:hAnsi="Arial" w:cs="Arial"/>
          <w:vertAlign w:val="subscript"/>
        </w:rPr>
        <w:t>value</w:t>
      </w:r>
      <w:r w:rsidRPr="00CD4C41">
        <w:rPr>
          <w:rFonts w:ascii="Arial" w:eastAsia="Calibri" w:hAnsi="Arial" w:cs="Arial"/>
        </w:rPr>
        <w:t>=(0,001&lt;</w:t>
      </w:r>
      <m:oMath>
        <m:r>
          <w:rPr>
            <w:rFonts w:ascii="Cambria Math" w:eastAsia="Calibri" w:hAnsi="Cambria Math" w:cs="Arial"/>
          </w:rPr>
          <m:t>α=</m:t>
        </m:r>
      </m:oMath>
      <w:r w:rsidRPr="00CD4C41">
        <w:rPr>
          <w:rFonts w:ascii="Arial" w:eastAsia="Calibri" w:hAnsi="Arial" w:cs="Arial"/>
        </w:rPr>
        <w:t xml:space="preserve">0,1) </w:t>
      </w:r>
    </w:p>
    <w:p w:rsidR="00CD4C41" w:rsidRPr="00CD4C41" w:rsidRDefault="00CD4C41" w:rsidP="00CD4C41">
      <w:pPr>
        <w:spacing w:after="0" w:line="360" w:lineRule="auto"/>
        <w:ind w:left="426" w:hanging="426"/>
        <w:jc w:val="both"/>
        <w:rPr>
          <w:rFonts w:ascii="Arial" w:eastAsia="Calibri" w:hAnsi="Arial" w:cs="Arial"/>
        </w:rPr>
      </w:pPr>
      <w:r w:rsidRPr="00CD4C41">
        <w:rPr>
          <w:rFonts w:ascii="Arial" w:eastAsia="Calibri" w:hAnsi="Arial" w:cs="Arial"/>
        </w:rPr>
        <w:lastRenderedPageBreak/>
        <w:t xml:space="preserve">      Adanya hubungan yang signifikan antara lantai dengan penyakit ISPA   (</w:t>
      </w:r>
      <m:oMath>
        <m:r>
          <w:rPr>
            <w:rFonts w:ascii="Cambria Math" w:eastAsia="Calibri" w:hAnsi="Cambria Math" w:cs="Arial"/>
          </w:rPr>
          <m:t>ρ</m:t>
        </m:r>
      </m:oMath>
      <w:r w:rsidRPr="00CD4C41">
        <w:rPr>
          <w:rFonts w:ascii="Arial" w:eastAsia="Calibri" w:hAnsi="Arial" w:cs="Arial"/>
          <w:vertAlign w:val="subscript"/>
        </w:rPr>
        <w:t>value</w:t>
      </w:r>
      <w:r w:rsidRPr="00CD4C41">
        <w:rPr>
          <w:rFonts w:ascii="Arial" w:eastAsia="Calibri" w:hAnsi="Arial" w:cs="Arial"/>
        </w:rPr>
        <w:t>=(0,018&lt;</w:t>
      </w:r>
      <m:oMath>
        <m:r>
          <w:rPr>
            <w:rFonts w:ascii="Cambria Math" w:eastAsia="Calibri" w:hAnsi="Cambria Math" w:cs="Arial"/>
          </w:rPr>
          <m:t>α=</m:t>
        </m:r>
      </m:oMath>
      <w:r w:rsidRPr="00CD4C41">
        <w:rPr>
          <w:rFonts w:ascii="Arial" w:eastAsia="Calibri" w:hAnsi="Arial" w:cs="Arial"/>
        </w:rPr>
        <w:t>0,1)</w:t>
      </w:r>
    </w:p>
    <w:p w:rsidR="00CD4C41" w:rsidRPr="00CD4C41" w:rsidRDefault="00CD4C41" w:rsidP="00CD4C41">
      <w:pPr>
        <w:spacing w:after="0" w:line="360" w:lineRule="auto"/>
        <w:ind w:left="426" w:hanging="426"/>
        <w:jc w:val="both"/>
        <w:rPr>
          <w:rFonts w:ascii="Arial" w:eastAsia="Calibri" w:hAnsi="Arial" w:cs="Arial"/>
        </w:rPr>
      </w:pPr>
      <w:r w:rsidRPr="00CD4C41">
        <w:rPr>
          <w:rFonts w:ascii="Arial" w:eastAsia="Calibri" w:hAnsi="Arial" w:cs="Arial"/>
        </w:rPr>
        <w:t xml:space="preserve">       Adanya hubungan yang signifikan antara lantai dengan penyakit ISPA  (</w:t>
      </w:r>
      <m:oMath>
        <m:r>
          <w:rPr>
            <w:rFonts w:ascii="Cambria Math" w:eastAsia="Calibri" w:hAnsi="Cambria Math" w:cs="Arial"/>
          </w:rPr>
          <m:t>ρ</m:t>
        </m:r>
      </m:oMath>
      <w:r w:rsidRPr="00CD4C41">
        <w:rPr>
          <w:rFonts w:ascii="Arial" w:eastAsia="Calibri" w:hAnsi="Arial" w:cs="Arial"/>
          <w:vertAlign w:val="subscript"/>
        </w:rPr>
        <w:t>value</w:t>
      </w:r>
      <w:r w:rsidRPr="00CD4C41">
        <w:rPr>
          <w:rFonts w:ascii="Arial" w:eastAsia="Calibri" w:hAnsi="Arial" w:cs="Arial"/>
        </w:rPr>
        <w:t>=(0,032&lt;</w:t>
      </w:r>
      <m:oMath>
        <m:r>
          <w:rPr>
            <w:rFonts w:ascii="Cambria Math" w:eastAsia="Calibri" w:hAnsi="Cambria Math" w:cs="Arial"/>
          </w:rPr>
          <m:t>α=</m:t>
        </m:r>
      </m:oMath>
      <w:r w:rsidRPr="00CD4C41">
        <w:rPr>
          <w:rFonts w:ascii="Arial" w:eastAsia="Calibri" w:hAnsi="Arial" w:cs="Arial"/>
        </w:rPr>
        <w:t>0,1)</w:t>
      </w:r>
    </w:p>
    <w:p w:rsidR="00CD4C41" w:rsidRPr="00CD4C41" w:rsidRDefault="00CD4C41" w:rsidP="00CD4C41">
      <w:pPr>
        <w:rPr>
          <w:rFonts w:ascii="Arial" w:eastAsia="Calibri" w:hAnsi="Arial" w:cs="Arial"/>
          <w:b/>
          <w:sz w:val="24"/>
        </w:rPr>
      </w:pPr>
    </w:p>
    <w:p w:rsidR="00CD4C41" w:rsidRPr="00CD4C41" w:rsidRDefault="00CD4C41" w:rsidP="00CD4C41">
      <w:pPr>
        <w:rPr>
          <w:rFonts w:ascii="Arial" w:eastAsia="Calibri" w:hAnsi="Arial" w:cs="Arial"/>
          <w:b/>
          <w:sz w:val="24"/>
        </w:rPr>
      </w:pPr>
      <w:r w:rsidRPr="00CD4C41">
        <w:rPr>
          <w:rFonts w:ascii="Arial" w:eastAsia="Calibri" w:hAnsi="Arial" w:cs="Arial"/>
          <w:b/>
          <w:sz w:val="24"/>
        </w:rPr>
        <w:t>B. Saran</w:t>
      </w:r>
    </w:p>
    <w:p w:rsidR="00CD4C41" w:rsidRPr="00CD4C41" w:rsidRDefault="00CD4C41" w:rsidP="00CD4C41">
      <w:pPr>
        <w:spacing w:line="360" w:lineRule="auto"/>
        <w:ind w:left="720"/>
        <w:contextualSpacing/>
        <w:jc w:val="both"/>
        <w:rPr>
          <w:rFonts w:ascii="Arial" w:eastAsia="Calibri" w:hAnsi="Arial" w:cs="Arial"/>
        </w:rPr>
      </w:pPr>
    </w:p>
    <w:p w:rsidR="00CD4C41" w:rsidRPr="00CD4C41" w:rsidRDefault="00CD4C41" w:rsidP="00CD4C41">
      <w:pPr>
        <w:numPr>
          <w:ilvl w:val="0"/>
          <w:numId w:val="19"/>
        </w:numPr>
        <w:spacing w:line="360" w:lineRule="auto"/>
        <w:contextualSpacing/>
        <w:jc w:val="both"/>
        <w:rPr>
          <w:rFonts w:ascii="Arial" w:eastAsia="Calibri" w:hAnsi="Arial" w:cs="Arial"/>
        </w:rPr>
      </w:pPr>
      <w:r w:rsidRPr="00CD4C41">
        <w:rPr>
          <w:rFonts w:ascii="Arial" w:eastAsia="Calibri" w:hAnsi="Arial" w:cs="Arial"/>
        </w:rPr>
        <w:t>Agar Penghuni rumah terhindar dari penyakit dan merasa nyaman maka, masyarakat seharusnya menjaga rumah agar tidak menjadi tempat perkembangbiakan kuman dan bakteri dengan cara menyapu lantai, mengepel lantai, membersihkan debu-debu yang menempel pada dinding dan lantai rumah</w:t>
      </w:r>
    </w:p>
    <w:p w:rsidR="00CD4C41" w:rsidRPr="00CD4C41" w:rsidRDefault="00CD4C41" w:rsidP="00CD4C41">
      <w:pPr>
        <w:spacing w:line="360" w:lineRule="auto"/>
        <w:ind w:left="720"/>
        <w:contextualSpacing/>
        <w:jc w:val="both"/>
        <w:rPr>
          <w:rFonts w:ascii="Arial" w:eastAsia="Calibri" w:hAnsi="Arial" w:cs="Arial"/>
        </w:rPr>
      </w:pPr>
    </w:p>
    <w:p w:rsidR="00CD4C41" w:rsidRPr="00CD4C41" w:rsidRDefault="00CD4C41" w:rsidP="00CD4C41">
      <w:pPr>
        <w:numPr>
          <w:ilvl w:val="0"/>
          <w:numId w:val="19"/>
        </w:numPr>
        <w:spacing w:line="360" w:lineRule="auto"/>
        <w:contextualSpacing/>
        <w:jc w:val="both"/>
        <w:rPr>
          <w:rFonts w:ascii="Arial" w:eastAsia="Calibri" w:hAnsi="Arial" w:cs="Arial"/>
        </w:rPr>
      </w:pPr>
      <w:r w:rsidRPr="00CD4C41">
        <w:rPr>
          <w:rFonts w:ascii="Arial" w:eastAsia="Calibri" w:hAnsi="Arial" w:cs="Arial"/>
        </w:rPr>
        <w:t>Masyarakat dapat lebih memperhatikan tanda-tanda atau gejala ISPA dan segera memanfaatkan pelayanan kesehatan yang tersedia</w:t>
      </w:r>
    </w:p>
    <w:p w:rsidR="00CD4C41" w:rsidRPr="00CD4C41" w:rsidRDefault="00CD4C41" w:rsidP="00CD4C41">
      <w:pPr>
        <w:spacing w:line="360" w:lineRule="auto"/>
        <w:ind w:left="720"/>
        <w:contextualSpacing/>
        <w:jc w:val="both"/>
        <w:rPr>
          <w:rFonts w:ascii="Arial" w:eastAsia="Calibri" w:hAnsi="Arial" w:cs="Arial"/>
        </w:rPr>
      </w:pPr>
      <w:r w:rsidRPr="00CD4C41">
        <w:rPr>
          <w:rFonts w:ascii="Arial" w:eastAsia="Calibri" w:hAnsi="Arial" w:cs="Arial"/>
        </w:rPr>
        <w:t xml:space="preserve"> </w:t>
      </w:r>
    </w:p>
    <w:p w:rsidR="00CD4C41" w:rsidRPr="00CD4C41" w:rsidRDefault="00CD4C41" w:rsidP="00CD4C41">
      <w:pPr>
        <w:numPr>
          <w:ilvl w:val="0"/>
          <w:numId w:val="19"/>
        </w:numPr>
        <w:spacing w:line="360" w:lineRule="auto"/>
        <w:contextualSpacing/>
        <w:jc w:val="both"/>
        <w:rPr>
          <w:rFonts w:ascii="Arial" w:eastAsia="Calibri" w:hAnsi="Arial" w:cs="Arial"/>
        </w:rPr>
      </w:pPr>
      <w:r w:rsidRPr="00CD4C41">
        <w:rPr>
          <w:rFonts w:ascii="Arial" w:eastAsia="Calibri" w:hAnsi="Arial" w:cs="Arial"/>
        </w:rPr>
        <w:t xml:space="preserve">Bagi pihak puskesmas hendaknya pada saat posyandu dilaksanakan kegiatan penyuluhan mengenai kondisi fisik rumah dengan kejadian ISPA untuk meningkatkan pengetahuan tentang ISPA </w:t>
      </w:r>
    </w:p>
    <w:p w:rsidR="00CD4C41" w:rsidRPr="00CD4C41" w:rsidRDefault="00CD4C41" w:rsidP="00CD4C41">
      <w:pPr>
        <w:spacing w:line="360" w:lineRule="auto"/>
        <w:ind w:left="720"/>
        <w:contextualSpacing/>
        <w:jc w:val="both"/>
        <w:rPr>
          <w:rFonts w:ascii="Arial" w:eastAsia="Calibri" w:hAnsi="Arial" w:cs="Arial"/>
        </w:rPr>
      </w:pPr>
    </w:p>
    <w:p w:rsidR="00CD4C41" w:rsidRPr="00CD4C41" w:rsidRDefault="00CD4C41" w:rsidP="00CD4C41">
      <w:pPr>
        <w:numPr>
          <w:ilvl w:val="0"/>
          <w:numId w:val="19"/>
        </w:numPr>
        <w:spacing w:line="360" w:lineRule="auto"/>
        <w:contextualSpacing/>
        <w:jc w:val="both"/>
        <w:rPr>
          <w:rFonts w:ascii="Arial" w:eastAsia="Calibri" w:hAnsi="Arial" w:cs="Arial"/>
        </w:rPr>
      </w:pPr>
      <w:r w:rsidRPr="00CD4C41">
        <w:rPr>
          <w:rFonts w:ascii="Arial" w:eastAsia="Calibri" w:hAnsi="Arial" w:cs="Arial"/>
        </w:rPr>
        <w:t>Penelitian ini diharapkan dapat digunakan sebagai referensi bagi peneliti lain untuk melakukan penelitian selanjutnya yang lebih mendalam dan sebagai bahan bacaan untuk menambah wawasan mengenai hubungan fisik rumah dengan penyakit ISPA</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5C21CB" w:rsidRDefault="00CD4C41" w:rsidP="00CD4C41">
      <w:pPr>
        <w:tabs>
          <w:tab w:val="left" w:pos="426"/>
          <w:tab w:val="left" w:pos="851"/>
          <w:tab w:val="left" w:pos="1276"/>
          <w:tab w:val="left" w:pos="1701"/>
          <w:tab w:val="left" w:pos="5714"/>
        </w:tabs>
        <w:spacing w:after="0" w:line="360" w:lineRule="auto"/>
        <w:jc w:val="center"/>
        <w:rPr>
          <w:rFonts w:ascii="Arial" w:hAnsi="Arial" w:cs="Arial"/>
          <w:b/>
          <w:sz w:val="24"/>
          <w:szCs w:val="24"/>
        </w:rPr>
      </w:pPr>
      <w:r w:rsidRPr="005C21CB">
        <w:rPr>
          <w:rFonts w:ascii="Arial" w:hAnsi="Arial" w:cs="Arial"/>
          <w:b/>
          <w:sz w:val="24"/>
          <w:szCs w:val="24"/>
        </w:rPr>
        <w:lastRenderedPageBreak/>
        <w:t>DAFTAR PUSTAKA</w:t>
      </w:r>
    </w:p>
    <w:p w:rsidR="00CD4C41" w:rsidRPr="005C21CB" w:rsidRDefault="00CD4C41" w:rsidP="00CD4C41">
      <w:pPr>
        <w:tabs>
          <w:tab w:val="left" w:pos="426"/>
          <w:tab w:val="left" w:pos="851"/>
          <w:tab w:val="left" w:pos="1276"/>
          <w:tab w:val="left" w:pos="1701"/>
          <w:tab w:val="left" w:pos="5714"/>
        </w:tabs>
        <w:spacing w:after="0" w:line="360" w:lineRule="auto"/>
        <w:jc w:val="center"/>
        <w:rPr>
          <w:rFonts w:ascii="Arial" w:hAnsi="Arial" w:cs="Arial"/>
          <w:b/>
          <w:sz w:val="24"/>
          <w:szCs w:val="24"/>
        </w:rPr>
      </w:pPr>
    </w:p>
    <w:p w:rsidR="00CD4C41" w:rsidRPr="005C21CB"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sz w:val="24"/>
          <w:szCs w:val="24"/>
        </w:rPr>
      </w:pPr>
      <w:r w:rsidRPr="005C21CB">
        <w:rPr>
          <w:rFonts w:ascii="Arial" w:hAnsi="Arial" w:cs="Arial"/>
          <w:sz w:val="24"/>
          <w:szCs w:val="24"/>
        </w:rPr>
        <w:t>Achamadi, U.F., 2012.  Manajemen Penyakit Berbasis Wilayah. Jakarta: PT.Raja. Grafindo Persada</w:t>
      </w:r>
    </w:p>
    <w:p w:rsidR="00CD4C41" w:rsidRPr="00CD4C41" w:rsidRDefault="00E23A6C"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7620</wp:posOffset>
                </wp:positionH>
                <wp:positionV relativeFrom="paragraph">
                  <wp:posOffset>241935</wp:posOffset>
                </wp:positionV>
                <wp:extent cx="1419225" cy="0"/>
                <wp:effectExtent l="9525" t="5715" r="9525" b="13335"/>
                <wp:wrapNone/>
                <wp:docPr id="6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pt;margin-top:19.05pt;width:111.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L1HwIAAD0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"/>
            </w:pict>
          </mc:Fallback>
        </mc:AlternateContent>
      </w:r>
      <w:r w:rsidR="00CD4C41" w:rsidRPr="005C21CB">
        <w:rPr>
          <w:rFonts w:ascii="Arial" w:hAnsi="Arial" w:cs="Arial"/>
          <w:sz w:val="24"/>
          <w:szCs w:val="24"/>
        </w:rPr>
        <w:tab/>
      </w:r>
      <w:r w:rsidR="00CD4C41" w:rsidRPr="005C21CB">
        <w:rPr>
          <w:rFonts w:ascii="Arial" w:hAnsi="Arial" w:cs="Arial"/>
          <w:sz w:val="24"/>
          <w:szCs w:val="24"/>
        </w:rPr>
        <w:tab/>
      </w:r>
      <w:r w:rsidR="00CD4C41" w:rsidRPr="005C21CB">
        <w:rPr>
          <w:rFonts w:ascii="Arial" w:hAnsi="Arial" w:cs="Arial"/>
          <w:sz w:val="24"/>
          <w:szCs w:val="24"/>
        </w:rPr>
        <w:tab/>
      </w:r>
      <w:r w:rsidR="00CD4C41" w:rsidRPr="005C21CB">
        <w:rPr>
          <w:rFonts w:ascii="Arial" w:hAnsi="Arial" w:cs="Arial"/>
          <w:sz w:val="24"/>
          <w:szCs w:val="24"/>
        </w:rPr>
        <w:tab/>
      </w:r>
      <w:r w:rsidR="00CD4C41" w:rsidRPr="00CD4C41">
        <w:rPr>
          <w:rFonts w:ascii="Arial" w:hAnsi="Arial" w:cs="Arial"/>
          <w:color w:val="000000" w:themeColor="text1"/>
          <w:sz w:val="24"/>
          <w:szCs w:val="24"/>
        </w:rPr>
        <w:t xml:space="preserve">            . Dasar-Dasar Penyakit Berbasis Lingkungan. Edisi Kedua. Jakarta: PT.Rajawali Press</w:t>
      </w:r>
    </w:p>
    <w:p w:rsidR="00CD4C41" w:rsidRPr="00CD4C41" w:rsidRDefault="00CD4C41" w:rsidP="00CD4C41">
      <w:pPr>
        <w:tabs>
          <w:tab w:val="left" w:pos="567"/>
          <w:tab w:val="left" w:pos="851"/>
          <w:tab w:val="left" w:pos="1276"/>
          <w:tab w:val="left" w:pos="1701"/>
          <w:tab w:val="left" w:pos="5714"/>
        </w:tabs>
        <w:spacing w:before="240" w:after="0" w:line="240" w:lineRule="auto"/>
        <w:ind w:left="567" w:hanging="567"/>
        <w:jc w:val="both"/>
        <w:rPr>
          <w:rStyle w:val="Hyperlink"/>
          <w:rFonts w:ascii="Arial" w:hAnsi="Arial" w:cs="Arial"/>
          <w:bCs/>
          <w:i/>
          <w:color w:val="000000" w:themeColor="text1"/>
          <w:sz w:val="24"/>
          <w:szCs w:val="24"/>
        </w:rPr>
      </w:pPr>
      <w:r w:rsidRPr="00CD4C41">
        <w:rPr>
          <w:rFonts w:ascii="Arial" w:hAnsi="Arial" w:cs="Arial"/>
          <w:color w:val="000000" w:themeColor="text1"/>
          <w:sz w:val="24"/>
          <w:szCs w:val="24"/>
        </w:rPr>
        <w:t>Alodokter., 2014. Pengertian ISPA</w:t>
      </w:r>
      <w:r w:rsidRPr="00CD4C41">
        <w:rPr>
          <w:rFonts w:ascii="Arial" w:hAnsi="Arial" w:cs="Arial"/>
          <w:bCs/>
          <w:color w:val="000000" w:themeColor="text1"/>
          <w:sz w:val="24"/>
          <w:szCs w:val="24"/>
        </w:rPr>
        <w:t xml:space="preserve">. </w:t>
      </w:r>
      <w:hyperlink r:id="rId10" w:history="1">
        <w:r w:rsidRPr="00CD4C41">
          <w:rPr>
            <w:rStyle w:val="Hyperlink"/>
            <w:rFonts w:ascii="Arial" w:hAnsi="Arial" w:cs="Arial"/>
            <w:bCs/>
            <w:i/>
            <w:color w:val="000000" w:themeColor="text1"/>
            <w:sz w:val="24"/>
            <w:szCs w:val="24"/>
          </w:rPr>
          <w:t>http://www.alodokter.com/ispa/2014</w:t>
        </w:r>
      </w:hyperlink>
    </w:p>
    <w:p w:rsidR="00CD4C41" w:rsidRPr="00CD4C41"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bCs/>
          <w:color w:val="000000" w:themeColor="text1"/>
          <w:sz w:val="24"/>
          <w:szCs w:val="24"/>
        </w:rPr>
      </w:pPr>
      <w:r w:rsidRPr="00CD4C41">
        <w:rPr>
          <w:rStyle w:val="Hyperlink"/>
          <w:rFonts w:ascii="Arial" w:hAnsi="Arial" w:cs="Arial"/>
          <w:bCs/>
          <w:color w:val="000000" w:themeColor="text1"/>
          <w:sz w:val="24"/>
          <w:szCs w:val="24"/>
        </w:rPr>
        <w:t>Azwar, A., 1990. Pengantar Ilmu Kesehatan Lingkungan. Jakarta : Mutiara</w:t>
      </w:r>
    </w:p>
    <w:p w:rsidR="00CD4C41" w:rsidRPr="00CD4C41"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color w:val="000000" w:themeColor="text1"/>
          <w:sz w:val="24"/>
          <w:szCs w:val="24"/>
        </w:rPr>
      </w:pPr>
      <w:r w:rsidRPr="00CD4C41">
        <w:rPr>
          <w:rFonts w:ascii="Arial" w:hAnsi="Arial" w:cs="Arial"/>
          <w:bCs/>
          <w:color w:val="000000" w:themeColor="text1"/>
          <w:sz w:val="24"/>
          <w:szCs w:val="24"/>
        </w:rPr>
        <w:t>Depkes RI., 2009.</w:t>
      </w:r>
      <w:r w:rsidRPr="00CD4C41">
        <w:rPr>
          <w:rFonts w:ascii="Arial" w:hAnsi="Arial" w:cs="Arial"/>
          <w:color w:val="000000" w:themeColor="text1"/>
          <w:sz w:val="24"/>
          <w:szCs w:val="24"/>
        </w:rPr>
        <w:t xml:space="preserve"> Sistem Kesehatan Nasional. Jakarta: Kemenkes RI</w:t>
      </w:r>
    </w:p>
    <w:p w:rsidR="00CD4C41" w:rsidRPr="00CD4C41" w:rsidRDefault="00E23A6C"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83840" behindDoc="0" locked="0" layoutInCell="1" allowOverlap="1">
                <wp:simplePos x="0" y="0"/>
                <wp:positionH relativeFrom="column">
                  <wp:posOffset>7620</wp:posOffset>
                </wp:positionH>
                <wp:positionV relativeFrom="paragraph">
                  <wp:posOffset>268605</wp:posOffset>
                </wp:positionV>
                <wp:extent cx="666750" cy="635"/>
                <wp:effectExtent l="9525" t="13335" r="9525" b="5080"/>
                <wp:wrapNone/>
                <wp:docPr id="6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pt;margin-top:21.15pt;width: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09IQ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"/>
            </w:pict>
          </mc:Fallback>
        </mc:AlternateContent>
      </w:r>
      <w:r w:rsidR="00CD4C41" w:rsidRPr="00CD4C41">
        <w:rPr>
          <w:rFonts w:ascii="Arial" w:hAnsi="Arial" w:cs="Arial"/>
          <w:color w:val="000000" w:themeColor="text1"/>
          <w:sz w:val="24"/>
          <w:szCs w:val="24"/>
        </w:rPr>
        <w:t xml:space="preserve">                   ., 2012. Survei Demografi dan Kesehatan Indonesia. Jakarta: Kemenkes RI</w:t>
      </w:r>
    </w:p>
    <w:p w:rsidR="00CD4C41" w:rsidRPr="00352879"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sz w:val="24"/>
          <w:szCs w:val="24"/>
        </w:rPr>
      </w:pPr>
      <w:r>
        <w:rPr>
          <w:rFonts w:ascii="Arial" w:hAnsi="Arial" w:cs="Arial"/>
          <w:sz w:val="24"/>
          <w:szCs w:val="24"/>
        </w:rPr>
        <w:t>Ditjen PPM dan PL</w:t>
      </w:r>
      <w:r w:rsidRPr="005C21CB">
        <w:rPr>
          <w:rFonts w:ascii="Arial" w:hAnsi="Arial" w:cs="Arial"/>
          <w:sz w:val="24"/>
          <w:szCs w:val="24"/>
        </w:rPr>
        <w:t xml:space="preserve">., 2012. </w:t>
      </w:r>
      <w:r>
        <w:rPr>
          <w:rFonts w:ascii="Arial" w:hAnsi="Arial" w:cs="Arial"/>
          <w:sz w:val="24"/>
          <w:szCs w:val="24"/>
        </w:rPr>
        <w:t>Pedoman Teknis Penilaian Rumah Sehat. Jakarta: Departemen Kesehatan R.I.</w:t>
      </w:r>
    </w:p>
    <w:p w:rsidR="00CD4C41" w:rsidRPr="005C21CB"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sz w:val="24"/>
          <w:szCs w:val="24"/>
        </w:rPr>
      </w:pPr>
      <w:r w:rsidRPr="005C21CB">
        <w:rPr>
          <w:rFonts w:ascii="Arial" w:hAnsi="Arial" w:cs="Arial"/>
          <w:sz w:val="24"/>
          <w:szCs w:val="24"/>
        </w:rPr>
        <w:t>Notoatmodjo, Soekidjo., 1993. Metodelogi Penelitian Kesehatan. Jakarta : PT Rineka Cipta</w:t>
      </w:r>
    </w:p>
    <w:p w:rsidR="00CD4C41" w:rsidRDefault="00E23A6C"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55245</wp:posOffset>
                </wp:positionH>
                <wp:positionV relativeFrom="paragraph">
                  <wp:posOffset>262890</wp:posOffset>
                </wp:positionV>
                <wp:extent cx="1419225" cy="0"/>
                <wp:effectExtent l="9525" t="11430" r="9525" b="7620"/>
                <wp:wrapNone/>
                <wp:docPr id="6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35pt;margin-top:20.7pt;width:111.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yt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"/>
            </w:pict>
          </mc:Fallback>
        </mc:AlternateContent>
      </w:r>
      <w:r w:rsidR="00CD4C41" w:rsidRPr="005C21CB">
        <w:rPr>
          <w:rFonts w:ascii="Arial" w:hAnsi="Arial" w:cs="Arial"/>
          <w:sz w:val="24"/>
          <w:szCs w:val="24"/>
        </w:rPr>
        <w:t xml:space="preserve">                                       ., 1996. Ilmu Kesehatan Masyarakat Prinsip-Prinsip Dasar. Edisi Kedua. Jakarta : PT Rineka Cipta</w:t>
      </w:r>
    </w:p>
    <w:p w:rsidR="00CD4C41" w:rsidRPr="00BC1545" w:rsidRDefault="00CD4C41" w:rsidP="00CD4C41">
      <w:pPr>
        <w:tabs>
          <w:tab w:val="left" w:pos="567"/>
          <w:tab w:val="left" w:pos="851"/>
          <w:tab w:val="left" w:pos="1276"/>
          <w:tab w:val="left" w:pos="1701"/>
          <w:tab w:val="left" w:pos="5714"/>
        </w:tabs>
        <w:spacing w:after="0" w:line="240" w:lineRule="auto"/>
        <w:ind w:left="567" w:hanging="567"/>
        <w:jc w:val="both"/>
        <w:rPr>
          <w:rFonts w:ascii="Arial" w:hAnsi="Arial" w:cs="Arial"/>
          <w:sz w:val="24"/>
          <w:szCs w:val="24"/>
        </w:rPr>
      </w:pPr>
    </w:p>
    <w:p w:rsidR="00CD4C41" w:rsidRDefault="00CD4C41" w:rsidP="00CD4C41">
      <w:pPr>
        <w:tabs>
          <w:tab w:val="left" w:pos="567"/>
          <w:tab w:val="left" w:pos="851"/>
          <w:tab w:val="left" w:pos="1276"/>
          <w:tab w:val="left" w:pos="1701"/>
          <w:tab w:val="left" w:pos="5714"/>
        </w:tabs>
        <w:spacing w:after="0" w:line="240" w:lineRule="auto"/>
        <w:ind w:left="567" w:hanging="567"/>
        <w:jc w:val="both"/>
        <w:rPr>
          <w:rFonts w:ascii="Arial" w:hAnsi="Arial" w:cs="Arial"/>
          <w:sz w:val="24"/>
          <w:szCs w:val="24"/>
        </w:rPr>
      </w:pPr>
      <w:r>
        <w:rPr>
          <w:rFonts w:ascii="Arial" w:hAnsi="Arial" w:cs="Arial"/>
          <w:sz w:val="24"/>
          <w:szCs w:val="24"/>
        </w:rPr>
        <w:t>Suryanto, 2003. Hubungan Sanitasi Rumah dan Faktor Intern Anak Balita</w:t>
      </w:r>
    </w:p>
    <w:p w:rsidR="00CD4C41" w:rsidRPr="00BC1545" w:rsidRDefault="00CD4C41" w:rsidP="00CD4C41">
      <w:pPr>
        <w:tabs>
          <w:tab w:val="left" w:pos="567"/>
          <w:tab w:val="left" w:pos="851"/>
          <w:tab w:val="left" w:pos="1276"/>
          <w:tab w:val="left" w:pos="1701"/>
          <w:tab w:val="left" w:pos="5714"/>
        </w:tabs>
        <w:spacing w:after="0" w:line="240" w:lineRule="auto"/>
        <w:ind w:left="567" w:hanging="567"/>
        <w:jc w:val="both"/>
        <w:rPr>
          <w:rFonts w:ascii="Arial" w:hAnsi="Arial" w:cs="Arial"/>
          <w:sz w:val="24"/>
          <w:szCs w:val="24"/>
        </w:rPr>
      </w:pPr>
      <w:r>
        <w:rPr>
          <w:rFonts w:ascii="Arial" w:hAnsi="Arial" w:cs="Arial"/>
          <w:sz w:val="24"/>
          <w:szCs w:val="24"/>
        </w:rPr>
        <w:t xml:space="preserve">         dengan Kejadian ISPA. Skripsi. Surabaya: Fakultas Kesehatan Mayarakat Universitas Airlangga </w:t>
      </w:r>
    </w:p>
    <w:p w:rsidR="00CD4C41" w:rsidRPr="005C21CB"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sz w:val="24"/>
          <w:szCs w:val="24"/>
        </w:rPr>
      </w:pPr>
      <w:r w:rsidRPr="005C21CB">
        <w:rPr>
          <w:rFonts w:ascii="Arial" w:hAnsi="Arial" w:cs="Arial"/>
          <w:sz w:val="24"/>
          <w:szCs w:val="24"/>
        </w:rPr>
        <w:t>UU RI No. 1., 2011. Perumahan dan Kawasan Pemukiman. Jakarta</w:t>
      </w:r>
    </w:p>
    <w:p w:rsidR="00CD4C41" w:rsidRPr="005C21CB" w:rsidRDefault="00CD4C41" w:rsidP="00CD4C41">
      <w:pPr>
        <w:tabs>
          <w:tab w:val="left" w:pos="567"/>
          <w:tab w:val="left" w:pos="851"/>
          <w:tab w:val="left" w:pos="1276"/>
          <w:tab w:val="left" w:pos="1701"/>
          <w:tab w:val="left" w:pos="5714"/>
        </w:tabs>
        <w:spacing w:before="240" w:after="0" w:line="240" w:lineRule="auto"/>
        <w:ind w:left="567" w:hanging="567"/>
        <w:jc w:val="both"/>
        <w:rPr>
          <w:rFonts w:ascii="Arial" w:hAnsi="Arial" w:cs="Arial"/>
          <w:sz w:val="24"/>
          <w:szCs w:val="24"/>
        </w:rPr>
      </w:pPr>
    </w:p>
    <w:p w:rsidR="00CD4C41" w:rsidRPr="005C21CB" w:rsidRDefault="00CD4C41" w:rsidP="00CD4C41">
      <w:pPr>
        <w:rPr>
          <w:rFonts w:ascii="Arial" w:hAnsi="Arial" w:cs="Arial"/>
          <w:sz w:val="24"/>
          <w:szCs w:val="24"/>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CD4C41" w:rsidRDefault="00CD4C41" w:rsidP="00CD4C41">
      <w:pPr>
        <w:rPr>
          <w:rFonts w:ascii="Arial" w:eastAsia="Calibri" w:hAnsi="Arial" w:cs="Arial"/>
          <w:b/>
          <w:sz w:val="24"/>
          <w:szCs w:val="24"/>
        </w:rPr>
      </w:pPr>
      <w:r w:rsidRPr="00CD4C41">
        <w:rPr>
          <w:rFonts w:ascii="Arial" w:eastAsia="Calibri" w:hAnsi="Arial" w:cs="Arial"/>
          <w:b/>
          <w:sz w:val="24"/>
          <w:szCs w:val="24"/>
        </w:rPr>
        <w:lastRenderedPageBreak/>
        <w:t>Lampiran 1</w:t>
      </w:r>
    </w:p>
    <w:p w:rsidR="00CD4C41" w:rsidRPr="00CD4C41" w:rsidRDefault="00CD4C41" w:rsidP="00CD4C41">
      <w:pPr>
        <w:jc w:val="center"/>
        <w:rPr>
          <w:rFonts w:ascii="Arial" w:eastAsia="Calibri" w:hAnsi="Arial" w:cs="Arial"/>
          <w:b/>
          <w:sz w:val="24"/>
          <w:szCs w:val="24"/>
        </w:rPr>
      </w:pPr>
      <w:r w:rsidRPr="00CD4C41">
        <w:rPr>
          <w:rFonts w:ascii="Arial" w:eastAsia="Calibri" w:hAnsi="Arial" w:cs="Arial"/>
          <w:b/>
          <w:sz w:val="24"/>
          <w:szCs w:val="24"/>
        </w:rPr>
        <w:t>Kuesioner Penelitian</w:t>
      </w:r>
    </w:p>
    <w:p w:rsidR="00CD4C41" w:rsidRPr="00CD4C41" w:rsidRDefault="00CD4C41" w:rsidP="00CD4C41">
      <w:pPr>
        <w:jc w:val="center"/>
        <w:rPr>
          <w:rFonts w:ascii="Arial" w:eastAsia="Calibri" w:hAnsi="Arial" w:cs="Arial"/>
          <w:b/>
          <w:sz w:val="24"/>
          <w:szCs w:val="24"/>
        </w:rPr>
      </w:pPr>
    </w:p>
    <w:p w:rsidR="00CD4C41" w:rsidRPr="00CD4C41" w:rsidRDefault="00CD4C41" w:rsidP="00CD4C41">
      <w:pPr>
        <w:ind w:firstLine="720"/>
        <w:jc w:val="center"/>
        <w:rPr>
          <w:rFonts w:ascii="Arial" w:eastAsia="Calibri" w:hAnsi="Arial" w:cs="Arial"/>
          <w:b/>
          <w:sz w:val="24"/>
          <w:szCs w:val="24"/>
        </w:rPr>
      </w:pPr>
      <w:r w:rsidRPr="00CD4C41">
        <w:rPr>
          <w:rFonts w:ascii="Arial" w:eastAsia="Calibri" w:hAnsi="Arial" w:cs="Arial"/>
          <w:b/>
          <w:sz w:val="24"/>
          <w:szCs w:val="24"/>
        </w:rPr>
        <w:t>KATA PENGANTAR</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Perihal</w:t>
      </w:r>
      <w:r w:rsidRPr="00CD4C41">
        <w:rPr>
          <w:rFonts w:ascii="Arial" w:eastAsia="Calibri" w:hAnsi="Arial" w:cs="Arial"/>
          <w:sz w:val="24"/>
          <w:szCs w:val="24"/>
        </w:rPr>
        <w:tab/>
      </w:r>
      <w:r w:rsidRPr="00CD4C41">
        <w:rPr>
          <w:rFonts w:ascii="Arial" w:eastAsia="Calibri" w:hAnsi="Arial" w:cs="Arial"/>
          <w:sz w:val="24"/>
          <w:szCs w:val="24"/>
        </w:rPr>
        <w:tab/>
        <w:t>: Permohonan Pengisian Kuesioner</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Lampiran</w:t>
      </w:r>
      <w:r w:rsidRPr="00CD4C41">
        <w:rPr>
          <w:rFonts w:ascii="Arial" w:eastAsia="Calibri" w:hAnsi="Arial" w:cs="Arial"/>
          <w:sz w:val="24"/>
          <w:szCs w:val="24"/>
        </w:rPr>
        <w:tab/>
      </w:r>
      <w:r w:rsidRPr="00CD4C41">
        <w:rPr>
          <w:rFonts w:ascii="Arial" w:eastAsia="Calibri" w:hAnsi="Arial" w:cs="Arial"/>
          <w:sz w:val="24"/>
          <w:szCs w:val="24"/>
        </w:rPr>
        <w:tab/>
        <w:t>: 1(satu)</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Judul penelitian</w:t>
      </w:r>
      <w:r w:rsidRPr="00CD4C41">
        <w:rPr>
          <w:rFonts w:ascii="Arial" w:eastAsia="Calibri" w:hAnsi="Arial" w:cs="Arial"/>
          <w:sz w:val="24"/>
          <w:szCs w:val="24"/>
        </w:rPr>
        <w:tab/>
        <w:t>: HUBUNGAN KONDISI FISIK RUMAH DENGAN</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 xml:space="preserve">  PENYAKIT ISPA DI KELURAHAN BP.NAULI</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 xml:space="preserve">  KECAMATAN SIANTAR MARIHAT 2017</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Kepada Yth : Bpk/Ibu/Sdr</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Responden Penelitian di Tempat</w:t>
      </w:r>
    </w:p>
    <w:p w:rsidR="00CD4C41" w:rsidRPr="00CD4C41" w:rsidRDefault="00CD4C41" w:rsidP="00CD4C41">
      <w:pPr>
        <w:rPr>
          <w:rFonts w:ascii="Arial" w:eastAsia="Calibri" w:hAnsi="Arial" w:cs="Arial"/>
          <w:sz w:val="24"/>
          <w:szCs w:val="24"/>
        </w:rPr>
      </w:pPr>
      <w:r w:rsidRPr="00CD4C41">
        <w:rPr>
          <w:rFonts w:ascii="Arial" w:eastAsia="Calibri" w:hAnsi="Arial" w:cs="Arial"/>
          <w:sz w:val="24"/>
          <w:szCs w:val="24"/>
        </w:rPr>
        <w:t>Dengan Hormat,</w:t>
      </w:r>
    </w:p>
    <w:p w:rsidR="00CD4C41" w:rsidRPr="00CD4C41" w:rsidRDefault="00CD4C41" w:rsidP="00CD4C41">
      <w:pPr>
        <w:spacing w:after="0" w:line="240" w:lineRule="auto"/>
        <w:jc w:val="both"/>
        <w:rPr>
          <w:rFonts w:ascii="Arial" w:eastAsia="Calibri" w:hAnsi="Arial" w:cs="Arial"/>
          <w:sz w:val="24"/>
          <w:szCs w:val="24"/>
        </w:rPr>
      </w:pPr>
      <w:r w:rsidRPr="00CD4C41">
        <w:rPr>
          <w:rFonts w:ascii="Arial" w:eastAsia="Calibri" w:hAnsi="Arial" w:cs="Arial"/>
          <w:sz w:val="24"/>
          <w:szCs w:val="24"/>
        </w:rPr>
        <w:t xml:space="preserve">         Dalam rangka penulisan Karya Tulis Ilmiah di POLITEKNIK KESEHATAN KEMENKES RI MEDAN sebagai salah satu syarat untuk menyelesaikan tugas akhir pada program D-III Ahli Madya Kesehatan Lingkungan, maka saya mohon pada Bpk/Ibu/Sdr untuk mengisi kuesioner dan chekclist yang telah disediakan. </w:t>
      </w:r>
    </w:p>
    <w:p w:rsidR="00CD4C41" w:rsidRPr="00CD4C41" w:rsidRDefault="00CD4C41" w:rsidP="00CD4C41">
      <w:pPr>
        <w:spacing w:after="0" w:line="240" w:lineRule="auto"/>
        <w:jc w:val="both"/>
        <w:rPr>
          <w:rFonts w:ascii="Arial" w:eastAsia="Calibri" w:hAnsi="Arial" w:cs="Arial"/>
          <w:sz w:val="24"/>
          <w:szCs w:val="24"/>
        </w:rPr>
      </w:pPr>
      <w:r w:rsidRPr="00CD4C41">
        <w:rPr>
          <w:rFonts w:ascii="Arial" w:eastAsia="Calibri" w:hAnsi="Arial" w:cs="Arial"/>
          <w:sz w:val="24"/>
          <w:szCs w:val="24"/>
        </w:rPr>
        <w:t>Kuesioner bukan berasal dari pihak pemerintah atau lembaga yang lain, oleh karena itu Bpk/Ibu/Sdr tidak usah ragu-ragu dalam menjawab dengan sejujurnya.  Akhirnya bahwa semua jawaban yang diminta sesuai kondisi dan dirasakan Bpk/Ibu/Sdr selama ini. Setiap jawaban yang diberikan merupakan suatu bantuan yang berharga bagi penelitian ini, maka atas segala perhatiannya saya ucapkan terimakasih</w:t>
      </w:r>
    </w:p>
    <w:p w:rsidR="00CD4C41" w:rsidRPr="00CD4C41" w:rsidRDefault="00CD4C41" w:rsidP="00CD4C41">
      <w:pPr>
        <w:spacing w:line="240" w:lineRule="auto"/>
        <w:jc w:val="both"/>
        <w:rPr>
          <w:rFonts w:ascii="Arial" w:eastAsia="Calibri" w:hAnsi="Arial" w:cs="Arial"/>
          <w:sz w:val="24"/>
          <w:szCs w:val="24"/>
        </w:rPr>
      </w:pPr>
      <w:r w:rsidRPr="00CD4C41">
        <w:rPr>
          <w:rFonts w:ascii="Arial" w:eastAsia="Calibri" w:hAnsi="Arial" w:cs="Arial"/>
          <w:sz w:val="24"/>
          <w:szCs w:val="24"/>
        </w:rPr>
        <w:t xml:space="preserve"> </w:t>
      </w:r>
    </w:p>
    <w:p w:rsidR="00CD4C41" w:rsidRPr="00CD4C41" w:rsidRDefault="00CD4C41" w:rsidP="00CD4C41">
      <w:pPr>
        <w:spacing w:line="240" w:lineRule="auto"/>
        <w:jc w:val="both"/>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Kabanjahe,     Juli 2017</w:t>
      </w:r>
    </w:p>
    <w:p w:rsidR="00CD4C41" w:rsidRPr="00CD4C41" w:rsidRDefault="00CD4C41" w:rsidP="00CD4C41">
      <w:pPr>
        <w:spacing w:line="240" w:lineRule="auto"/>
        <w:jc w:val="both"/>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Hormat saya,</w:t>
      </w:r>
    </w:p>
    <w:p w:rsidR="00CD4C41" w:rsidRPr="00CD4C41" w:rsidRDefault="00CD4C41" w:rsidP="00CD4C41">
      <w:pPr>
        <w:spacing w:line="240" w:lineRule="auto"/>
        <w:jc w:val="both"/>
        <w:rPr>
          <w:rFonts w:ascii="Arial" w:eastAsia="Calibri" w:hAnsi="Arial" w:cs="Arial"/>
          <w:sz w:val="24"/>
          <w:szCs w:val="24"/>
        </w:rPr>
      </w:pPr>
    </w:p>
    <w:p w:rsidR="00CD4C41" w:rsidRPr="00CD4C41" w:rsidRDefault="00CD4C41" w:rsidP="00CD4C41">
      <w:pPr>
        <w:spacing w:line="240" w:lineRule="auto"/>
        <w:jc w:val="both"/>
        <w:rPr>
          <w:rFonts w:ascii="Arial" w:eastAsia="Calibri" w:hAnsi="Arial" w:cs="Arial"/>
          <w:sz w:val="24"/>
          <w:szCs w:val="24"/>
        </w:rPr>
      </w:pP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r>
      <w:r w:rsidRPr="00CD4C41">
        <w:rPr>
          <w:rFonts w:ascii="Arial" w:eastAsia="Calibri" w:hAnsi="Arial" w:cs="Arial"/>
          <w:sz w:val="24"/>
          <w:szCs w:val="24"/>
        </w:rPr>
        <w:tab/>
        <w:t>Yunita Debora</w:t>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CD4C41">
      <w:pPr>
        <w:spacing w:after="0" w:line="360" w:lineRule="auto"/>
        <w:jc w:val="center"/>
        <w:rPr>
          <w:rFonts w:ascii="Arial" w:hAnsi="Arial" w:cs="Arial"/>
          <w:b/>
          <w:sz w:val="24"/>
        </w:rPr>
      </w:pPr>
      <w:r>
        <w:rPr>
          <w:rFonts w:ascii="Arial" w:hAnsi="Arial" w:cs="Arial"/>
          <w:b/>
          <w:sz w:val="24"/>
        </w:rPr>
        <w:lastRenderedPageBreak/>
        <w:t>K</w:t>
      </w:r>
      <w:r w:rsidRPr="00DD68D0">
        <w:rPr>
          <w:rFonts w:ascii="Arial" w:hAnsi="Arial" w:cs="Arial"/>
          <w:b/>
          <w:sz w:val="24"/>
        </w:rPr>
        <w:t>uesioner</w:t>
      </w:r>
    </w:p>
    <w:p w:rsidR="00CD4C41" w:rsidRDefault="00CD4C41" w:rsidP="00CD4C41">
      <w:pPr>
        <w:spacing w:after="0" w:line="360" w:lineRule="auto"/>
        <w:jc w:val="center"/>
        <w:rPr>
          <w:rFonts w:ascii="Arial" w:hAnsi="Arial" w:cs="Arial"/>
          <w:b/>
          <w:sz w:val="24"/>
        </w:rPr>
      </w:pPr>
    </w:p>
    <w:p w:rsidR="00CD4C41" w:rsidRPr="00DD68D0" w:rsidRDefault="00CD4C41" w:rsidP="00CD4C41">
      <w:pPr>
        <w:spacing w:after="0" w:line="360" w:lineRule="auto"/>
        <w:jc w:val="center"/>
        <w:rPr>
          <w:rFonts w:ascii="Arial" w:hAnsi="Arial" w:cs="Arial"/>
          <w:b/>
          <w:sz w:val="24"/>
        </w:rPr>
      </w:pPr>
    </w:p>
    <w:p w:rsidR="00CD4C41" w:rsidRDefault="00CD4C41" w:rsidP="00CD4C41">
      <w:pPr>
        <w:spacing w:after="0" w:line="360" w:lineRule="auto"/>
        <w:jc w:val="center"/>
        <w:rPr>
          <w:rFonts w:ascii="Arial" w:hAnsi="Arial" w:cs="Arial"/>
          <w:b/>
        </w:rPr>
      </w:pPr>
      <w:r w:rsidRPr="00FE66AF">
        <w:rPr>
          <w:rFonts w:ascii="Arial" w:hAnsi="Arial" w:cs="Arial"/>
          <w:b/>
        </w:rPr>
        <w:t xml:space="preserve">Hubungan </w:t>
      </w:r>
      <w:r>
        <w:rPr>
          <w:rFonts w:ascii="Arial" w:hAnsi="Arial" w:cs="Arial"/>
          <w:b/>
        </w:rPr>
        <w:t>Kondisi F</w:t>
      </w:r>
      <w:r w:rsidRPr="00FE66AF">
        <w:rPr>
          <w:rFonts w:ascii="Arial" w:hAnsi="Arial" w:cs="Arial"/>
          <w:b/>
        </w:rPr>
        <w:t xml:space="preserve">isik </w:t>
      </w:r>
      <w:r>
        <w:rPr>
          <w:rFonts w:ascii="Arial" w:hAnsi="Arial" w:cs="Arial"/>
          <w:b/>
        </w:rPr>
        <w:t>R</w:t>
      </w:r>
      <w:r w:rsidRPr="00FE66AF">
        <w:rPr>
          <w:rFonts w:ascii="Arial" w:hAnsi="Arial" w:cs="Arial"/>
          <w:b/>
        </w:rPr>
        <w:t>umah dengan</w:t>
      </w:r>
      <w:r>
        <w:rPr>
          <w:rFonts w:ascii="Arial" w:hAnsi="Arial" w:cs="Arial"/>
          <w:b/>
        </w:rPr>
        <w:t xml:space="preserve"> Penyakit ISPA di Kelurahan BP.Nauli Kecamatan Siantar Marihat T</w:t>
      </w:r>
      <w:r w:rsidRPr="00FE66AF">
        <w:rPr>
          <w:rFonts w:ascii="Arial" w:hAnsi="Arial" w:cs="Arial"/>
          <w:b/>
        </w:rPr>
        <w:t>ahun 2017</w:t>
      </w:r>
    </w:p>
    <w:p w:rsidR="00CD4C41" w:rsidRDefault="00CD4C41" w:rsidP="00CD4C41">
      <w:pPr>
        <w:spacing w:after="0" w:line="360" w:lineRule="auto"/>
        <w:jc w:val="center"/>
        <w:rPr>
          <w:rFonts w:ascii="Arial" w:hAnsi="Arial" w:cs="Arial"/>
          <w:b/>
        </w:rPr>
      </w:pPr>
    </w:p>
    <w:p w:rsidR="00CD4C41" w:rsidRDefault="00CD4C41" w:rsidP="00CD4C41">
      <w:pPr>
        <w:spacing w:after="0" w:line="360" w:lineRule="auto"/>
        <w:rPr>
          <w:rFonts w:ascii="Arial" w:hAnsi="Arial" w:cs="Arial"/>
          <w:b/>
        </w:rPr>
      </w:pPr>
    </w:p>
    <w:p w:rsidR="00CD4C41" w:rsidRPr="00E65C89" w:rsidRDefault="00CD4C41" w:rsidP="00CD4C41">
      <w:pPr>
        <w:spacing w:after="0" w:line="360" w:lineRule="auto"/>
        <w:rPr>
          <w:rFonts w:ascii="Arial" w:hAnsi="Arial" w:cs="Arial"/>
          <w:b/>
          <w:sz w:val="32"/>
        </w:rPr>
      </w:pPr>
      <w:r>
        <w:rPr>
          <w:rFonts w:ascii="Arial" w:hAnsi="Arial" w:cs="Arial"/>
          <w:b/>
        </w:rPr>
        <w:t>Nama KK</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E65C89">
        <w:rPr>
          <w:rFonts w:ascii="Arial" w:hAnsi="Arial" w:cs="Arial"/>
          <w:b/>
        </w:rPr>
        <w:t>………………</w:t>
      </w:r>
      <w:r>
        <w:rPr>
          <w:rFonts w:ascii="Arial" w:hAnsi="Arial" w:cs="Arial"/>
          <w:b/>
        </w:rPr>
        <w:tab/>
      </w:r>
      <w:r>
        <w:rPr>
          <w:rFonts w:ascii="Arial" w:hAnsi="Arial" w:cs="Arial"/>
          <w:b/>
        </w:rPr>
        <w:tab/>
        <w:t xml:space="preserve">                                       Jumlah penghuni rumah</w:t>
      </w:r>
      <w:r>
        <w:rPr>
          <w:rFonts w:ascii="Arial" w:hAnsi="Arial" w:cs="Arial"/>
          <w:b/>
        </w:rPr>
        <w:tab/>
      </w:r>
      <w:r>
        <w:rPr>
          <w:rFonts w:ascii="Arial" w:hAnsi="Arial" w:cs="Arial"/>
          <w:b/>
        </w:rPr>
        <w:tab/>
        <w:t>:</w:t>
      </w:r>
      <w:r w:rsidRPr="00FE66AF">
        <w:rPr>
          <w:rFonts w:ascii="Arial" w:hAnsi="Arial" w:cs="Arial"/>
          <w:b/>
          <w:sz w:val="32"/>
        </w:rPr>
        <w:t xml:space="preserve"> </w:t>
      </w:r>
      <w:r w:rsidRPr="00E65C89">
        <w:rPr>
          <w:rFonts w:ascii="Arial" w:hAnsi="Arial" w:cs="Arial"/>
          <w:b/>
        </w:rPr>
        <w:t>………………</w:t>
      </w:r>
      <w:r>
        <w:rPr>
          <w:rFonts w:ascii="Arial" w:hAnsi="Arial" w:cs="Arial"/>
          <w:b/>
        </w:rPr>
        <w:tab/>
      </w:r>
    </w:p>
    <w:p w:rsidR="00CD4C41" w:rsidRDefault="00CD4C41" w:rsidP="00CD4C41">
      <w:pPr>
        <w:spacing w:after="0" w:line="360" w:lineRule="auto"/>
        <w:rPr>
          <w:rFonts w:ascii="Arial" w:hAnsi="Arial" w:cs="Arial"/>
          <w:b/>
        </w:rPr>
      </w:pPr>
      <w:r>
        <w:rPr>
          <w:rFonts w:ascii="Arial" w:hAnsi="Arial" w:cs="Arial"/>
          <w:b/>
        </w:rPr>
        <w:t xml:space="preserve">Umur </w:t>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E65C89">
        <w:rPr>
          <w:rFonts w:ascii="Arial" w:hAnsi="Arial" w:cs="Arial"/>
          <w:b/>
        </w:rPr>
        <w:t>………………</w:t>
      </w:r>
      <w:r>
        <w:rPr>
          <w:rFonts w:ascii="Arial" w:hAnsi="Arial" w:cs="Arial"/>
          <w:b/>
        </w:rPr>
        <w:tab/>
      </w:r>
    </w:p>
    <w:p w:rsidR="00CD4C41" w:rsidRPr="00E65C89" w:rsidRDefault="00CD4C41" w:rsidP="00CD4C41">
      <w:pPr>
        <w:spacing w:after="0" w:line="360" w:lineRule="auto"/>
        <w:rPr>
          <w:rFonts w:ascii="Arial" w:hAnsi="Arial" w:cs="Arial"/>
          <w:b/>
        </w:rPr>
      </w:pPr>
      <w:r>
        <w:rPr>
          <w:rFonts w:ascii="Arial" w:hAnsi="Arial" w:cs="Arial"/>
          <w:b/>
        </w:rPr>
        <w:t>Pendidikan</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E65C89">
        <w:rPr>
          <w:rFonts w:ascii="Arial" w:hAnsi="Arial" w:cs="Arial"/>
          <w:b/>
        </w:rPr>
        <w:t>………………</w:t>
      </w:r>
    </w:p>
    <w:p w:rsidR="00CD4C41" w:rsidRDefault="00CD4C41" w:rsidP="00CD4C41">
      <w:pPr>
        <w:spacing w:after="0" w:line="360" w:lineRule="auto"/>
        <w:rPr>
          <w:rFonts w:ascii="Arial" w:hAnsi="Arial" w:cs="Arial"/>
          <w:b/>
          <w:sz w:val="32"/>
        </w:rPr>
      </w:pPr>
      <w:r>
        <w:rPr>
          <w:rFonts w:ascii="Arial" w:hAnsi="Arial" w:cs="Arial"/>
          <w:b/>
        </w:rPr>
        <w:t>Pekerjaan</w:t>
      </w:r>
      <w:r>
        <w:rPr>
          <w:rFonts w:ascii="Arial" w:hAnsi="Arial" w:cs="Arial"/>
          <w:b/>
        </w:rPr>
        <w:tab/>
      </w:r>
      <w:r>
        <w:rPr>
          <w:rFonts w:ascii="Arial" w:hAnsi="Arial" w:cs="Arial"/>
          <w:b/>
        </w:rPr>
        <w:tab/>
      </w:r>
      <w:r>
        <w:rPr>
          <w:rFonts w:ascii="Arial" w:hAnsi="Arial" w:cs="Arial"/>
          <w:b/>
        </w:rPr>
        <w:tab/>
        <w:t xml:space="preserve">            : </w:t>
      </w:r>
      <w:r w:rsidRPr="00E65C89">
        <w:rPr>
          <w:rFonts w:ascii="Arial" w:hAnsi="Arial" w:cs="Arial"/>
          <w:b/>
        </w:rPr>
        <w:t>………………</w:t>
      </w:r>
      <w:r>
        <w:rPr>
          <w:rFonts w:ascii="Arial" w:hAnsi="Arial" w:cs="Arial"/>
          <w:b/>
          <w:sz w:val="32"/>
        </w:rPr>
        <w:tab/>
      </w:r>
      <w:r>
        <w:rPr>
          <w:rFonts w:ascii="Arial" w:hAnsi="Arial" w:cs="Arial"/>
          <w:b/>
          <w:sz w:val="32"/>
        </w:rPr>
        <w:tab/>
      </w:r>
    </w:p>
    <w:p w:rsidR="00CD4C41" w:rsidRDefault="00CD4C41" w:rsidP="00CD4C41">
      <w:pPr>
        <w:spacing w:after="0" w:line="360" w:lineRule="auto"/>
        <w:rPr>
          <w:rFonts w:ascii="Arial" w:hAnsi="Arial" w:cs="Arial"/>
          <w:b/>
        </w:rPr>
      </w:pPr>
    </w:p>
    <w:p w:rsidR="00CD4C41" w:rsidRDefault="00CD4C41" w:rsidP="00CD4C41">
      <w:pPr>
        <w:spacing w:after="0" w:line="360" w:lineRule="auto"/>
        <w:rPr>
          <w:rFonts w:ascii="Arial" w:hAnsi="Arial" w:cs="Arial"/>
          <w:b/>
        </w:rPr>
      </w:pPr>
      <w:r>
        <w:rPr>
          <w:rFonts w:ascii="Arial" w:hAnsi="Arial" w:cs="Arial"/>
          <w:b/>
        </w:rPr>
        <w:t>Penyakit ISPA</w:t>
      </w:r>
    </w:p>
    <w:p w:rsidR="00CD4C41" w:rsidRPr="00953915" w:rsidRDefault="00CD4C41" w:rsidP="00CD4C41">
      <w:pPr>
        <w:spacing w:after="0" w:line="360" w:lineRule="auto"/>
        <w:jc w:val="both"/>
        <w:rPr>
          <w:rFonts w:ascii="Arial" w:hAnsi="Arial" w:cs="Arial"/>
          <w:b/>
        </w:rPr>
      </w:pPr>
      <w:r>
        <w:rPr>
          <w:rFonts w:ascii="Arial" w:hAnsi="Arial" w:cs="Arial"/>
          <w:b/>
        </w:rPr>
        <w:t xml:space="preserve">Apakah </w:t>
      </w:r>
      <w:r w:rsidRPr="00953915">
        <w:rPr>
          <w:rFonts w:ascii="Arial" w:hAnsi="Arial" w:cs="Arial"/>
          <w:b/>
        </w:rPr>
        <w:t>Bapak/ibu pernah mengalami penyakit ISPA</w:t>
      </w:r>
      <w:r>
        <w:rPr>
          <w:rFonts w:ascii="Arial" w:hAnsi="Arial" w:cs="Arial"/>
          <w:b/>
        </w:rPr>
        <w:t xml:space="preserve"> seperti batuk, pilek dan demam</w:t>
      </w:r>
      <w:r w:rsidRPr="00953915">
        <w:rPr>
          <w:rFonts w:ascii="Arial" w:hAnsi="Arial" w:cs="Arial"/>
          <w:b/>
        </w:rPr>
        <w:t>?</w:t>
      </w:r>
    </w:p>
    <w:p w:rsidR="00CD4C41" w:rsidRDefault="00CD4C41" w:rsidP="00CD4C41">
      <w:pPr>
        <w:spacing w:after="0" w:line="360" w:lineRule="auto"/>
        <w:jc w:val="both"/>
        <w:rPr>
          <w:rFonts w:ascii="Arial" w:hAnsi="Arial" w:cs="Arial"/>
          <w:b/>
        </w:rPr>
      </w:pPr>
      <w:r w:rsidRPr="00953915">
        <w:rPr>
          <w:rFonts w:ascii="Arial" w:hAnsi="Arial" w:cs="Arial"/>
          <w:b/>
        </w:rPr>
        <w:t xml:space="preserve">a. Ya  </w:t>
      </w:r>
      <w:r w:rsidRPr="00953915">
        <w:rPr>
          <w:rFonts w:ascii="Arial" w:hAnsi="Arial" w:cs="Arial"/>
          <w:b/>
        </w:rPr>
        <w:tab/>
      </w:r>
      <w:r w:rsidRPr="00953915">
        <w:rPr>
          <w:rFonts w:ascii="Arial" w:hAnsi="Arial" w:cs="Arial"/>
          <w:b/>
        </w:rPr>
        <w:tab/>
        <w:t>b. Tidak</w:t>
      </w:r>
    </w:p>
    <w:p w:rsidR="00CD4C41" w:rsidRPr="00953915" w:rsidRDefault="00CD4C41" w:rsidP="00CD4C41">
      <w:pPr>
        <w:spacing w:after="0" w:line="360" w:lineRule="auto"/>
        <w:jc w:val="both"/>
        <w:rPr>
          <w:rFonts w:ascii="Arial" w:hAnsi="Arial" w:cs="Arial"/>
          <w:b/>
        </w:rPr>
      </w:pPr>
    </w:p>
    <w:p w:rsidR="00CD4C41" w:rsidRPr="00953915" w:rsidRDefault="00CD4C41" w:rsidP="00CD4C41">
      <w:pPr>
        <w:spacing w:after="0" w:line="360" w:lineRule="auto"/>
        <w:jc w:val="both"/>
        <w:rPr>
          <w:rFonts w:ascii="Arial" w:hAnsi="Arial" w:cs="Arial"/>
        </w:rPr>
      </w:pPr>
      <w:r>
        <w:rPr>
          <w:rFonts w:ascii="Arial" w:hAnsi="Arial" w:cs="Arial"/>
        </w:rPr>
        <w:t xml:space="preserve"> </w:t>
      </w:r>
    </w:p>
    <w:p w:rsidR="00CD4C41" w:rsidRDefault="00CD4C41" w:rsidP="00CD4C41">
      <w:pPr>
        <w:tabs>
          <w:tab w:val="left" w:pos="2955"/>
        </w:tabs>
        <w:spacing w:after="0" w:line="360" w:lineRule="auto"/>
        <w:jc w:val="both"/>
        <w:rPr>
          <w:rFonts w:ascii="Arial" w:hAnsi="Arial" w:cs="Arial"/>
        </w:rPr>
      </w:pPr>
      <w:r>
        <w:rPr>
          <w:rFonts w:ascii="Arial" w:hAnsi="Arial" w:cs="Arial"/>
        </w:rPr>
        <w:tab/>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3A00AE" w:rsidRDefault="00CD4C41" w:rsidP="00CD4C41">
      <w:pPr>
        <w:spacing w:after="0" w:line="360" w:lineRule="auto"/>
        <w:jc w:val="center"/>
        <w:rPr>
          <w:rFonts w:ascii="Arial" w:hAnsi="Arial" w:cs="Arial"/>
          <w:b/>
          <w:sz w:val="24"/>
          <w:szCs w:val="24"/>
        </w:rPr>
      </w:pPr>
      <w:r w:rsidRPr="00A76477">
        <w:rPr>
          <w:rFonts w:ascii="Arial" w:hAnsi="Arial" w:cs="Arial"/>
          <w:b/>
          <w:sz w:val="24"/>
          <w:szCs w:val="24"/>
        </w:rPr>
        <w:lastRenderedPageBreak/>
        <w:t>Checklist</w:t>
      </w:r>
    </w:p>
    <w:p w:rsidR="00CD4C41" w:rsidRPr="00A76477" w:rsidRDefault="00CD4C41" w:rsidP="00CD4C41">
      <w:pPr>
        <w:spacing w:after="0" w:line="360" w:lineRule="auto"/>
        <w:jc w:val="center"/>
        <w:rPr>
          <w:rFonts w:ascii="Arial" w:hAnsi="Arial" w:cs="Arial"/>
          <w:b/>
        </w:rPr>
      </w:pPr>
      <w:r w:rsidRPr="00A76477">
        <w:rPr>
          <w:rFonts w:ascii="Arial" w:hAnsi="Arial" w:cs="Arial"/>
          <w:b/>
        </w:rPr>
        <w:t>Hubungan Kondisi Fisik Rumah dengan Penyakit ISPA di Kelurahan BP.Nauli Kecamatan Siantar Marihat Tahun 2017</w:t>
      </w:r>
    </w:p>
    <w:p w:rsidR="00CD4C41" w:rsidRPr="00A76477" w:rsidRDefault="00CD4C41" w:rsidP="00CD4C41">
      <w:pPr>
        <w:spacing w:after="0" w:line="360" w:lineRule="auto"/>
        <w:jc w:val="center"/>
        <w:rPr>
          <w:rFonts w:ascii="Arial" w:hAnsi="Arial" w:cs="Arial"/>
          <w:b/>
        </w:rPr>
      </w:pPr>
    </w:p>
    <w:p w:rsidR="00CD4C41" w:rsidRPr="00A76477" w:rsidRDefault="00CD4C41" w:rsidP="00CD4C41">
      <w:pPr>
        <w:spacing w:after="0" w:line="360" w:lineRule="auto"/>
        <w:jc w:val="both"/>
        <w:rPr>
          <w:rFonts w:ascii="Arial" w:hAnsi="Arial" w:cs="Arial"/>
          <w:b/>
        </w:rPr>
      </w:pPr>
      <w:r w:rsidRPr="00A76477">
        <w:rPr>
          <w:rFonts w:ascii="Arial" w:hAnsi="Arial" w:cs="Arial"/>
          <w:b/>
        </w:rPr>
        <w:t>Nama KK</w:t>
      </w:r>
      <w:r w:rsidRPr="00A76477">
        <w:rPr>
          <w:rFonts w:ascii="Arial" w:hAnsi="Arial" w:cs="Arial"/>
          <w:b/>
        </w:rPr>
        <w:tab/>
      </w:r>
      <w:r w:rsidRPr="00A76477">
        <w:rPr>
          <w:rFonts w:ascii="Arial" w:hAnsi="Arial" w:cs="Arial"/>
          <w:b/>
        </w:rPr>
        <w:tab/>
      </w:r>
      <w:r w:rsidRPr="00A76477">
        <w:rPr>
          <w:rFonts w:ascii="Arial" w:hAnsi="Arial" w:cs="Arial"/>
          <w:b/>
        </w:rPr>
        <w:tab/>
      </w:r>
      <w:r w:rsidRPr="00A76477">
        <w:rPr>
          <w:rFonts w:ascii="Arial" w:hAnsi="Arial" w:cs="Arial"/>
          <w:b/>
        </w:rPr>
        <w:tab/>
        <w:t>: ………………</w:t>
      </w:r>
      <w:r w:rsidRPr="00A76477">
        <w:rPr>
          <w:rFonts w:ascii="Arial" w:hAnsi="Arial" w:cs="Arial"/>
          <w:b/>
        </w:rPr>
        <w:tab/>
      </w:r>
      <w:r w:rsidRPr="00A76477">
        <w:rPr>
          <w:rFonts w:ascii="Arial" w:hAnsi="Arial" w:cs="Arial"/>
          <w:b/>
        </w:rPr>
        <w:tab/>
        <w:t xml:space="preserve">                Jumlah penghuni rumah             </w:t>
      </w:r>
      <w:r w:rsidRPr="00A76477">
        <w:rPr>
          <w:rFonts w:ascii="Arial" w:hAnsi="Arial" w:cs="Arial"/>
          <w:b/>
        </w:rPr>
        <w:tab/>
        <w:t>:………………</w:t>
      </w:r>
      <w:r w:rsidRPr="00A76477">
        <w:rPr>
          <w:rFonts w:ascii="Arial" w:hAnsi="Arial" w:cs="Arial"/>
          <w:b/>
        </w:rPr>
        <w:tab/>
      </w:r>
    </w:p>
    <w:p w:rsidR="00CD4C41" w:rsidRPr="00A76477" w:rsidRDefault="00CD4C41" w:rsidP="00CD4C41">
      <w:pPr>
        <w:spacing w:after="0" w:line="360" w:lineRule="auto"/>
        <w:jc w:val="both"/>
        <w:rPr>
          <w:rFonts w:ascii="Arial" w:hAnsi="Arial" w:cs="Arial"/>
          <w:b/>
        </w:rPr>
      </w:pPr>
      <w:r w:rsidRPr="00A76477">
        <w:rPr>
          <w:rFonts w:ascii="Arial" w:hAnsi="Arial" w:cs="Arial"/>
          <w:b/>
        </w:rPr>
        <w:t xml:space="preserve">Umur </w:t>
      </w:r>
      <w:r w:rsidRPr="00A76477">
        <w:rPr>
          <w:rFonts w:ascii="Arial" w:hAnsi="Arial" w:cs="Arial"/>
          <w:b/>
        </w:rPr>
        <w:tab/>
        <w:t xml:space="preserve">          </w:t>
      </w:r>
      <w:r w:rsidRPr="00A76477">
        <w:rPr>
          <w:rFonts w:ascii="Arial" w:hAnsi="Arial" w:cs="Arial"/>
          <w:b/>
        </w:rPr>
        <w:tab/>
      </w:r>
      <w:r w:rsidRPr="00A76477">
        <w:rPr>
          <w:rFonts w:ascii="Arial" w:hAnsi="Arial" w:cs="Arial"/>
          <w:b/>
        </w:rPr>
        <w:tab/>
      </w:r>
      <w:r w:rsidRPr="00A76477">
        <w:rPr>
          <w:rFonts w:ascii="Arial" w:hAnsi="Arial" w:cs="Arial"/>
          <w:b/>
        </w:rPr>
        <w:tab/>
      </w:r>
      <w:r w:rsidRPr="00A76477">
        <w:rPr>
          <w:rFonts w:ascii="Arial" w:hAnsi="Arial" w:cs="Arial"/>
          <w:b/>
        </w:rPr>
        <w:tab/>
        <w:t>: ………………</w:t>
      </w:r>
      <w:r w:rsidRPr="00A76477">
        <w:rPr>
          <w:rFonts w:ascii="Arial" w:hAnsi="Arial" w:cs="Arial"/>
          <w:b/>
        </w:rPr>
        <w:tab/>
        <w:t xml:space="preserve">                   Pendidikan</w:t>
      </w:r>
      <w:r w:rsidRPr="00A76477">
        <w:rPr>
          <w:rFonts w:ascii="Arial" w:hAnsi="Arial" w:cs="Arial"/>
          <w:b/>
        </w:rPr>
        <w:tab/>
      </w:r>
      <w:r w:rsidRPr="00A76477">
        <w:rPr>
          <w:rFonts w:ascii="Arial" w:hAnsi="Arial" w:cs="Arial"/>
          <w:b/>
        </w:rPr>
        <w:tab/>
      </w:r>
      <w:r w:rsidRPr="00A76477">
        <w:rPr>
          <w:rFonts w:ascii="Arial" w:hAnsi="Arial" w:cs="Arial"/>
          <w:b/>
        </w:rPr>
        <w:tab/>
      </w:r>
      <w:r w:rsidRPr="00A76477">
        <w:rPr>
          <w:rFonts w:ascii="Arial" w:hAnsi="Arial" w:cs="Arial"/>
          <w:b/>
        </w:rPr>
        <w:tab/>
        <w:t>: ………………</w:t>
      </w:r>
    </w:p>
    <w:p w:rsidR="00CD4C41" w:rsidRPr="00A76477" w:rsidRDefault="00CD4C41" w:rsidP="00CD4C41">
      <w:pPr>
        <w:spacing w:after="0" w:line="360" w:lineRule="auto"/>
        <w:jc w:val="both"/>
        <w:rPr>
          <w:rFonts w:ascii="Arial" w:hAnsi="Arial" w:cs="Arial"/>
          <w:b/>
        </w:rPr>
      </w:pPr>
      <w:r w:rsidRPr="00A76477">
        <w:rPr>
          <w:rFonts w:ascii="Arial" w:hAnsi="Arial" w:cs="Arial"/>
          <w:b/>
        </w:rPr>
        <w:t>Pekerjaan</w:t>
      </w:r>
      <w:r w:rsidRPr="00A76477">
        <w:rPr>
          <w:rFonts w:ascii="Arial" w:hAnsi="Arial" w:cs="Arial"/>
          <w:b/>
        </w:rPr>
        <w:tab/>
      </w:r>
      <w:r w:rsidRPr="00A76477">
        <w:rPr>
          <w:rFonts w:ascii="Arial" w:hAnsi="Arial" w:cs="Arial"/>
          <w:b/>
        </w:rPr>
        <w:tab/>
      </w:r>
      <w:r w:rsidRPr="00A76477">
        <w:rPr>
          <w:rFonts w:ascii="Arial" w:hAnsi="Arial" w:cs="Arial"/>
          <w:b/>
        </w:rPr>
        <w:tab/>
        <w:t xml:space="preserve">            : ………………</w:t>
      </w:r>
    </w:p>
    <w:tbl>
      <w:tblPr>
        <w:tblStyle w:val="TableGrid"/>
        <w:tblpPr w:leftFromText="180" w:rightFromText="180" w:vertAnchor="text" w:tblpY="1"/>
        <w:tblOverlap w:val="never"/>
        <w:tblW w:w="8188" w:type="dxa"/>
        <w:tblLayout w:type="fixed"/>
        <w:tblLook w:val="04A0" w:firstRow="1" w:lastRow="0" w:firstColumn="1" w:lastColumn="0" w:noHBand="0" w:noVBand="1"/>
      </w:tblPr>
      <w:tblGrid>
        <w:gridCol w:w="675"/>
        <w:gridCol w:w="3126"/>
        <w:gridCol w:w="3678"/>
        <w:gridCol w:w="709"/>
      </w:tblGrid>
      <w:tr w:rsidR="00CD4C41" w:rsidRPr="00A76477" w:rsidTr="00CD4C41">
        <w:trPr>
          <w:gridAfter w:val="1"/>
          <w:wAfter w:w="709" w:type="dxa"/>
        </w:trPr>
        <w:tc>
          <w:tcPr>
            <w:tcW w:w="675" w:type="dxa"/>
            <w:tcBorders>
              <w:bottom w:val="single" w:sz="4" w:space="0" w:color="000000" w:themeColor="text1"/>
            </w:tcBorders>
          </w:tcPr>
          <w:p w:rsidR="00CD4C41" w:rsidRPr="00A76477" w:rsidRDefault="00CD4C41" w:rsidP="00CD4C41">
            <w:pPr>
              <w:jc w:val="both"/>
              <w:rPr>
                <w:rFonts w:ascii="Arial" w:eastAsia="Times New Roman" w:hAnsi="Arial" w:cs="Arial"/>
                <w:color w:val="000000"/>
              </w:rPr>
            </w:pPr>
            <w:r w:rsidRPr="00A76477">
              <w:rPr>
                <w:rFonts w:ascii="Arial" w:eastAsia="Times New Roman" w:hAnsi="Arial" w:cs="Arial"/>
                <w:color w:val="000000"/>
              </w:rPr>
              <w:t xml:space="preserve">   NO                </w:t>
            </w:r>
          </w:p>
          <w:p w:rsidR="00CD4C41" w:rsidRPr="00A76477" w:rsidRDefault="00CD4C41" w:rsidP="00CD4C41">
            <w:pPr>
              <w:spacing w:line="360" w:lineRule="auto"/>
              <w:jc w:val="both"/>
              <w:rPr>
                <w:rFonts w:ascii="Arial" w:hAnsi="Arial" w:cs="Arial"/>
              </w:rPr>
            </w:pPr>
          </w:p>
        </w:tc>
        <w:tc>
          <w:tcPr>
            <w:tcW w:w="3126" w:type="dxa"/>
            <w:tcBorders>
              <w:bottom w:val="single" w:sz="4" w:space="0" w:color="000000" w:themeColor="text1"/>
            </w:tcBorders>
            <w:vAlign w:val="center"/>
          </w:tcPr>
          <w:p w:rsidR="00CD4C41" w:rsidRPr="00A76477" w:rsidRDefault="00CD4C41" w:rsidP="00CD4C41">
            <w:pPr>
              <w:jc w:val="both"/>
              <w:rPr>
                <w:rFonts w:ascii="Arial" w:eastAsia="Times New Roman" w:hAnsi="Arial" w:cs="Arial"/>
                <w:color w:val="000000"/>
              </w:rPr>
            </w:pPr>
            <w:r w:rsidRPr="00A76477">
              <w:rPr>
                <w:rFonts w:ascii="Arial" w:eastAsia="Times New Roman" w:hAnsi="Arial" w:cs="Arial"/>
                <w:color w:val="000000"/>
              </w:rPr>
              <w:t>KOMPONEN RUMAH YANG DINILAI</w:t>
            </w:r>
          </w:p>
        </w:tc>
        <w:tc>
          <w:tcPr>
            <w:tcW w:w="3678" w:type="dxa"/>
            <w:tcBorders>
              <w:bottom w:val="single" w:sz="4" w:space="0" w:color="000000" w:themeColor="text1"/>
            </w:tcBorders>
            <w:vAlign w:val="center"/>
          </w:tcPr>
          <w:p w:rsidR="00CD4C41" w:rsidRPr="00A76477" w:rsidRDefault="00CD4C41" w:rsidP="00CD4C41">
            <w:pPr>
              <w:jc w:val="both"/>
              <w:rPr>
                <w:rFonts w:ascii="Arial" w:eastAsia="Times New Roman" w:hAnsi="Arial" w:cs="Arial"/>
                <w:color w:val="000000"/>
              </w:rPr>
            </w:pPr>
          </w:p>
          <w:p w:rsidR="00CD4C41" w:rsidRPr="00A76477" w:rsidRDefault="00CD4C41" w:rsidP="00CD4C41">
            <w:pPr>
              <w:jc w:val="both"/>
              <w:rPr>
                <w:rFonts w:ascii="Arial" w:eastAsia="Times New Roman" w:hAnsi="Arial" w:cs="Arial"/>
                <w:color w:val="000000"/>
              </w:rPr>
            </w:pPr>
            <w:r w:rsidRPr="00A76477">
              <w:rPr>
                <w:rFonts w:ascii="Arial" w:eastAsia="Times New Roman" w:hAnsi="Arial" w:cs="Arial"/>
                <w:color w:val="000000"/>
              </w:rPr>
              <w:t xml:space="preserve">   KRITERIA                </w:t>
            </w:r>
          </w:p>
          <w:p w:rsidR="00CD4C41" w:rsidRPr="00A76477" w:rsidRDefault="00CD4C41" w:rsidP="00CD4C41">
            <w:pPr>
              <w:jc w:val="both"/>
              <w:rPr>
                <w:rFonts w:ascii="Arial" w:eastAsia="Times New Roman" w:hAnsi="Arial" w:cs="Arial"/>
                <w:color w:val="000000"/>
              </w:rPr>
            </w:pPr>
          </w:p>
        </w:tc>
      </w:tr>
      <w:tr w:rsidR="00CD4C41" w:rsidRPr="00A76477" w:rsidTr="00CD4C41">
        <w:trPr>
          <w:gridAfter w:val="1"/>
          <w:wAfter w:w="709" w:type="dxa"/>
        </w:trPr>
        <w:tc>
          <w:tcPr>
            <w:tcW w:w="675" w:type="dxa"/>
            <w:tcBorders>
              <w:bottom w:val="nil"/>
            </w:tcBorders>
          </w:tcPr>
          <w:p w:rsidR="00CD4C41" w:rsidRPr="00A76477" w:rsidRDefault="00CD4C41" w:rsidP="00CD4C41">
            <w:pPr>
              <w:jc w:val="both"/>
              <w:rPr>
                <w:rFonts w:ascii="Arial" w:hAnsi="Arial" w:cs="Arial"/>
                <w:b/>
              </w:rPr>
            </w:pPr>
            <w:r w:rsidRPr="00A76477">
              <w:rPr>
                <w:rFonts w:ascii="Arial" w:eastAsia="Times New Roman" w:hAnsi="Arial" w:cs="Arial"/>
                <w:color w:val="000000"/>
              </w:rPr>
              <w:t>1.</w:t>
            </w:r>
          </w:p>
        </w:tc>
        <w:tc>
          <w:tcPr>
            <w:tcW w:w="3126" w:type="dxa"/>
            <w:tcBorders>
              <w:bottom w:val="nil"/>
            </w:tcBorders>
          </w:tcPr>
          <w:p w:rsidR="00CD4C41" w:rsidRPr="00A76477" w:rsidRDefault="00CD4C41" w:rsidP="00CD4C41">
            <w:pPr>
              <w:spacing w:line="360" w:lineRule="auto"/>
              <w:jc w:val="both"/>
              <w:rPr>
                <w:rFonts w:ascii="Arial" w:hAnsi="Arial" w:cs="Arial"/>
                <w:b/>
              </w:rPr>
            </w:pPr>
            <w:r w:rsidRPr="00A76477">
              <w:rPr>
                <w:rFonts w:ascii="Arial" w:eastAsia="Times New Roman" w:hAnsi="Arial" w:cs="Arial"/>
                <w:color w:val="000000"/>
              </w:rPr>
              <w:t>Ventilasi</w:t>
            </w:r>
          </w:p>
        </w:tc>
        <w:tc>
          <w:tcPr>
            <w:tcW w:w="3678" w:type="dxa"/>
            <w:tcBorders>
              <w:bottom w:val="nil"/>
            </w:tcBorders>
            <w:vAlign w:val="bottom"/>
          </w:tcPr>
          <w:p w:rsidR="00CD4C41" w:rsidRPr="00A76477" w:rsidRDefault="00E23A6C" w:rsidP="00CD4C41">
            <w:pPr>
              <w:spacing w:line="360" w:lineRule="auto"/>
              <w:jc w:val="both"/>
              <w:rPr>
                <w:rFonts w:ascii="Arial" w:eastAsia="Times New Roman" w:hAnsi="Arial" w:cs="Arial"/>
                <w:color w:val="000000"/>
              </w:rPr>
            </w:pPr>
            <w:r>
              <w:rPr>
                <w:rFonts w:ascii="Arial" w:hAnsi="Arial" w:cs="Arial"/>
                <w:b/>
                <w:noProof/>
              </w:rPr>
              <mc:AlternateContent>
                <mc:Choice Requires="wps">
                  <w:drawing>
                    <wp:anchor distT="0" distB="0" distL="114300" distR="114300" simplePos="0" relativeHeight="251686912" behindDoc="0" locked="0" layoutInCell="1" allowOverlap="1">
                      <wp:simplePos x="0" y="0"/>
                      <wp:positionH relativeFrom="column">
                        <wp:posOffset>2333625</wp:posOffset>
                      </wp:positionH>
                      <wp:positionV relativeFrom="paragraph">
                        <wp:posOffset>1905</wp:posOffset>
                      </wp:positionV>
                      <wp:extent cx="203200" cy="145415"/>
                      <wp:effectExtent l="5715" t="7620" r="10160" b="8890"/>
                      <wp:wrapNone/>
                      <wp:docPr id="6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83.75pt;margin-top:.15pt;width:16pt;height:1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"/>
                  </w:pict>
                </mc:Fallback>
              </mc:AlternateContent>
            </w:r>
            <w:r w:rsidR="00CD4C41" w:rsidRPr="00A76477">
              <w:rPr>
                <w:rFonts w:ascii="Arial" w:eastAsia="Times New Roman" w:hAnsi="Arial" w:cs="Arial"/>
                <w:color w:val="000000"/>
              </w:rPr>
              <w:t>a. Tidak ada</w:t>
            </w:r>
          </w:p>
        </w:tc>
      </w:tr>
      <w:tr w:rsidR="00CD4C41" w:rsidRPr="00A76477" w:rsidTr="00CD4C41">
        <w:trPr>
          <w:gridAfter w:val="1"/>
          <w:wAfter w:w="709" w:type="dxa"/>
        </w:trPr>
        <w:tc>
          <w:tcPr>
            <w:tcW w:w="675" w:type="dxa"/>
            <w:tcBorders>
              <w:top w:val="nil"/>
              <w:bottom w:val="single" w:sz="4" w:space="0" w:color="auto"/>
            </w:tcBorders>
          </w:tcPr>
          <w:p w:rsidR="00CD4C41" w:rsidRPr="00A76477" w:rsidRDefault="00CD4C41" w:rsidP="00CD4C41">
            <w:pPr>
              <w:spacing w:line="360" w:lineRule="auto"/>
              <w:jc w:val="both"/>
              <w:rPr>
                <w:rFonts w:ascii="Arial" w:hAnsi="Arial" w:cs="Arial"/>
                <w:b/>
              </w:rPr>
            </w:pPr>
          </w:p>
          <w:p w:rsidR="00CD4C41" w:rsidRPr="00A76477" w:rsidRDefault="00CD4C41" w:rsidP="00CD4C41">
            <w:pPr>
              <w:spacing w:line="360" w:lineRule="auto"/>
              <w:jc w:val="both"/>
              <w:rPr>
                <w:rFonts w:ascii="Arial" w:hAnsi="Arial" w:cs="Arial"/>
                <w:b/>
              </w:rPr>
            </w:pPr>
          </w:p>
          <w:p w:rsidR="00CD4C41" w:rsidRPr="00A76477" w:rsidRDefault="00CD4C41" w:rsidP="00CD4C41">
            <w:pPr>
              <w:spacing w:line="360" w:lineRule="auto"/>
              <w:jc w:val="both"/>
              <w:rPr>
                <w:rFonts w:ascii="Arial" w:hAnsi="Arial" w:cs="Arial"/>
                <w:b/>
              </w:rPr>
            </w:pPr>
          </w:p>
        </w:tc>
        <w:tc>
          <w:tcPr>
            <w:tcW w:w="3126" w:type="dxa"/>
            <w:tcBorders>
              <w:top w:val="nil"/>
            </w:tcBorders>
          </w:tcPr>
          <w:p w:rsidR="00CD4C41" w:rsidRPr="00A76477" w:rsidRDefault="00CD4C41" w:rsidP="00CD4C41">
            <w:pPr>
              <w:spacing w:line="360" w:lineRule="auto"/>
              <w:jc w:val="both"/>
              <w:rPr>
                <w:rFonts w:ascii="Arial" w:hAnsi="Arial" w:cs="Arial"/>
                <w:b/>
              </w:rPr>
            </w:pPr>
          </w:p>
        </w:tc>
        <w:tc>
          <w:tcPr>
            <w:tcW w:w="3678" w:type="dxa"/>
            <w:tcBorders>
              <w:top w:val="nil"/>
            </w:tcBorders>
            <w:vAlign w:val="bottom"/>
          </w:tcPr>
          <w:p w:rsidR="00CD4C41" w:rsidRPr="00A76477" w:rsidRDefault="00E23A6C" w:rsidP="00CD4C41">
            <w:pPr>
              <w:spacing w:line="360" w:lineRule="auto"/>
              <w:jc w:val="both"/>
              <w:rPr>
                <w:rFonts w:ascii="Arial" w:eastAsia="Times New Roman" w:hAnsi="Arial" w:cs="Arial"/>
                <w:color w:val="000000"/>
              </w:rPr>
            </w:pPr>
            <w:r>
              <w:rPr>
                <w:rFonts w:ascii="Arial" w:hAnsi="Arial" w:cs="Arial"/>
                <w:noProof/>
              </w:rPr>
              <mc:AlternateContent>
                <mc:Choice Requires="wps">
                  <w:drawing>
                    <wp:anchor distT="0" distB="0" distL="114300" distR="114300" simplePos="0" relativeHeight="251687936" behindDoc="0" locked="0" layoutInCell="1" allowOverlap="1">
                      <wp:simplePos x="0" y="0"/>
                      <wp:positionH relativeFrom="column">
                        <wp:posOffset>2338705</wp:posOffset>
                      </wp:positionH>
                      <wp:positionV relativeFrom="paragraph">
                        <wp:posOffset>69215</wp:posOffset>
                      </wp:positionV>
                      <wp:extent cx="203200" cy="145415"/>
                      <wp:effectExtent l="10795" t="11430" r="5080" b="5080"/>
                      <wp:wrapNone/>
                      <wp:docPr id="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4.15pt;margin-top:5.45pt;width:16pt;height:1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x5IQIAAD0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"/>
                  </w:pict>
                </mc:Fallback>
              </mc:AlternateContent>
            </w:r>
            <w:r w:rsidR="00CD4C41" w:rsidRPr="00A76477">
              <w:rPr>
                <w:rFonts w:ascii="Arial" w:eastAsia="Times New Roman" w:hAnsi="Arial" w:cs="Arial"/>
                <w:color w:val="000000"/>
              </w:rPr>
              <w:t>b. Ada, luas ventilasi</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permanen &lt;10%  dari luas</w:t>
            </w:r>
          </w:p>
          <w:p w:rsidR="00CD4C41" w:rsidRPr="00A76477" w:rsidRDefault="00E23A6C" w:rsidP="00CD4C41">
            <w:pPr>
              <w:spacing w:line="360" w:lineRule="auto"/>
              <w:jc w:val="both"/>
              <w:rPr>
                <w:rFonts w:ascii="Arial" w:eastAsia="Times New Roman" w:hAnsi="Arial" w:cs="Arial"/>
                <w:color w:val="000000"/>
              </w:rPr>
            </w:pP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2321560</wp:posOffset>
                      </wp:positionH>
                      <wp:positionV relativeFrom="paragraph">
                        <wp:posOffset>193040</wp:posOffset>
                      </wp:positionV>
                      <wp:extent cx="203200" cy="145415"/>
                      <wp:effectExtent l="12700" t="7620" r="12700" b="889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2.8pt;margin-top:15.2pt;width:16pt;height:1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WaIQ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"/>
                  </w:pict>
                </mc:Fallback>
              </mc:AlternateContent>
            </w:r>
            <w:r w:rsidR="00CD4C41" w:rsidRPr="00A76477">
              <w:rPr>
                <w:rFonts w:ascii="Arial" w:eastAsia="Times New Roman" w:hAnsi="Arial" w:cs="Arial"/>
                <w:color w:val="000000"/>
              </w:rPr>
              <w:t xml:space="preserve">    lantai</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c. Ada, luas ventilasi</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permanen  &gt;10%  dari luas</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lantai</w:t>
            </w:r>
          </w:p>
        </w:tc>
      </w:tr>
      <w:tr w:rsidR="00CD4C41" w:rsidRPr="00A76477" w:rsidTr="00CD4C41">
        <w:trPr>
          <w:trHeight w:val="1418"/>
        </w:trPr>
        <w:tc>
          <w:tcPr>
            <w:tcW w:w="675" w:type="dxa"/>
            <w:tcBorders>
              <w:top w:val="single" w:sz="4" w:space="0" w:color="auto"/>
              <w:bottom w:val="single" w:sz="4" w:space="0" w:color="auto"/>
            </w:tcBorders>
          </w:tcPr>
          <w:p w:rsidR="00CD4C41" w:rsidRPr="00A76477" w:rsidRDefault="00CD4C41" w:rsidP="00CD4C41">
            <w:pPr>
              <w:spacing w:line="360" w:lineRule="auto"/>
              <w:jc w:val="both"/>
              <w:rPr>
                <w:rFonts w:ascii="Arial" w:hAnsi="Arial" w:cs="Arial"/>
              </w:rPr>
            </w:pPr>
            <w:r>
              <w:rPr>
                <w:rFonts w:ascii="Arial" w:hAnsi="Arial" w:cs="Arial"/>
              </w:rPr>
              <w:t>2</w:t>
            </w:r>
            <w:r w:rsidRPr="00A76477">
              <w:rPr>
                <w:rFonts w:ascii="Arial" w:hAnsi="Arial" w:cs="Arial"/>
              </w:rPr>
              <w:t>.</w:t>
            </w:r>
          </w:p>
        </w:tc>
        <w:tc>
          <w:tcPr>
            <w:tcW w:w="3126" w:type="dxa"/>
            <w:tcBorders>
              <w:top w:val="single" w:sz="4" w:space="0" w:color="auto"/>
              <w:bottom w:val="single" w:sz="4" w:space="0" w:color="auto"/>
            </w:tcBorders>
          </w:tcPr>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Lantai</w:t>
            </w:r>
          </w:p>
          <w:p w:rsidR="00CD4C41" w:rsidRPr="00A76477" w:rsidRDefault="00CD4C41" w:rsidP="00CD4C41">
            <w:pPr>
              <w:spacing w:line="360" w:lineRule="auto"/>
              <w:jc w:val="both"/>
              <w:rPr>
                <w:rFonts w:ascii="Arial" w:eastAsia="Times New Roman" w:hAnsi="Arial" w:cs="Arial"/>
                <w:color w:val="000000"/>
              </w:rPr>
            </w:pPr>
          </w:p>
        </w:tc>
        <w:tc>
          <w:tcPr>
            <w:tcW w:w="3678" w:type="dxa"/>
            <w:tcBorders>
              <w:top w:val="single" w:sz="4" w:space="0" w:color="auto"/>
              <w:bottom w:val="single" w:sz="4" w:space="0" w:color="auto"/>
            </w:tcBorders>
            <w:vAlign w:val="bottom"/>
          </w:tcPr>
          <w:p w:rsidR="00CD4C41" w:rsidRPr="00A76477" w:rsidRDefault="00CD4C41" w:rsidP="00CD4C41">
            <w:pPr>
              <w:spacing w:line="360" w:lineRule="auto"/>
              <w:jc w:val="both"/>
              <w:rPr>
                <w:rFonts w:ascii="Arial" w:hAnsi="Arial" w:cs="Arial"/>
              </w:rPr>
            </w:pPr>
            <w:r w:rsidRPr="00A76477">
              <w:rPr>
                <w:rFonts w:ascii="Arial" w:hAnsi="Arial" w:cs="Arial"/>
              </w:rPr>
              <w:t>a.Tanah</w:t>
            </w:r>
          </w:p>
          <w:p w:rsidR="00CD4C41" w:rsidRPr="00A76477" w:rsidRDefault="00CD4C41" w:rsidP="00CD4C41">
            <w:pPr>
              <w:spacing w:line="360" w:lineRule="auto"/>
              <w:jc w:val="both"/>
              <w:rPr>
                <w:rFonts w:ascii="Arial" w:hAnsi="Arial" w:cs="Arial"/>
              </w:rPr>
            </w:pPr>
            <w:r w:rsidRPr="00A76477">
              <w:rPr>
                <w:rFonts w:ascii="Arial" w:hAnsi="Arial" w:cs="Arial"/>
              </w:rPr>
              <w:t>b.Papan/anyaman bambu</w:t>
            </w:r>
          </w:p>
          <w:p w:rsidR="00CD4C41" w:rsidRDefault="00CD4C41" w:rsidP="00CD4C41">
            <w:pPr>
              <w:spacing w:line="360" w:lineRule="auto"/>
              <w:jc w:val="both"/>
              <w:rPr>
                <w:rFonts w:ascii="Arial" w:hAnsi="Arial" w:cs="Arial"/>
              </w:rPr>
            </w:pPr>
            <w:r w:rsidRPr="00A76477">
              <w:rPr>
                <w:rFonts w:ascii="Arial" w:hAnsi="Arial" w:cs="Arial"/>
              </w:rPr>
              <w:t xml:space="preserve">   dekat dengan tanah/</w:t>
            </w:r>
            <w:r>
              <w:rPr>
                <w:rFonts w:ascii="Arial" w:hAnsi="Arial" w:cs="Arial"/>
              </w:rPr>
              <w:t>plesteran</w:t>
            </w:r>
          </w:p>
          <w:p w:rsidR="00CD4C41" w:rsidRPr="00A76477" w:rsidRDefault="00CD4C41" w:rsidP="00CD4C41">
            <w:pPr>
              <w:spacing w:line="360" w:lineRule="auto"/>
              <w:jc w:val="both"/>
              <w:rPr>
                <w:rFonts w:ascii="Arial" w:hAnsi="Arial" w:cs="Arial"/>
              </w:rPr>
            </w:pPr>
            <w:r>
              <w:rPr>
                <w:rFonts w:ascii="Arial" w:hAnsi="Arial" w:cs="Arial"/>
              </w:rPr>
              <w:t xml:space="preserve">   </w:t>
            </w:r>
            <w:r w:rsidRPr="00A76477">
              <w:rPr>
                <w:rFonts w:ascii="Arial" w:hAnsi="Arial" w:cs="Arial"/>
              </w:rPr>
              <w:t>yang retak dan</w:t>
            </w:r>
            <w:r>
              <w:rPr>
                <w:rFonts w:ascii="Arial" w:hAnsi="Arial" w:cs="Arial"/>
              </w:rPr>
              <w:t xml:space="preserve"> </w:t>
            </w:r>
            <w:r w:rsidRPr="00A76477">
              <w:rPr>
                <w:rFonts w:ascii="Arial" w:hAnsi="Arial" w:cs="Arial"/>
              </w:rPr>
              <w:t>berdebu</w:t>
            </w:r>
          </w:p>
          <w:p w:rsidR="00CD4C41" w:rsidRPr="00A76477" w:rsidRDefault="00CD4C41" w:rsidP="00CD4C41">
            <w:pPr>
              <w:spacing w:line="360" w:lineRule="auto"/>
              <w:jc w:val="both"/>
              <w:rPr>
                <w:rFonts w:ascii="Arial" w:hAnsi="Arial" w:cs="Arial"/>
              </w:rPr>
            </w:pPr>
            <w:r w:rsidRPr="00A76477">
              <w:rPr>
                <w:rFonts w:ascii="Arial" w:hAnsi="Arial" w:cs="Arial"/>
              </w:rPr>
              <w:t>c.Diplester/ubin/keramik/papan</w:t>
            </w:r>
          </w:p>
          <w:p w:rsidR="00CD4C41" w:rsidRPr="00A76477" w:rsidRDefault="00CD4C41" w:rsidP="00CD4C41">
            <w:pPr>
              <w:spacing w:line="360" w:lineRule="auto"/>
              <w:jc w:val="both"/>
              <w:rPr>
                <w:rFonts w:ascii="Arial" w:hAnsi="Arial" w:cs="Arial"/>
              </w:rPr>
            </w:pPr>
            <w:r w:rsidRPr="00A76477">
              <w:rPr>
                <w:rFonts w:ascii="Arial" w:hAnsi="Arial" w:cs="Arial"/>
              </w:rPr>
              <w:t xml:space="preserve">   (rumah panggung)</w:t>
            </w:r>
          </w:p>
        </w:tc>
        <w:tc>
          <w:tcPr>
            <w:tcW w:w="709" w:type="dxa"/>
            <w:tcBorders>
              <w:top w:val="nil"/>
              <w:bottom w:val="nil"/>
              <w:right w:val="nil"/>
            </w:tcBorders>
            <w:vAlign w:val="bottom"/>
          </w:tcPr>
          <w:p w:rsidR="00CD4C41" w:rsidRPr="00A76477" w:rsidRDefault="00E23A6C" w:rsidP="00CD4C41">
            <w:pPr>
              <w:spacing w:line="360" w:lineRule="auto"/>
              <w:jc w:val="both"/>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-149225</wp:posOffset>
                      </wp:positionV>
                      <wp:extent cx="203200" cy="145415"/>
                      <wp:effectExtent l="7620" t="11430" r="8255" b="5080"/>
                      <wp:wrapNone/>
                      <wp:docPr id="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0;margin-top:-11.75pt;width:16pt;height:1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4tIAIAAD0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"/>
                  </w:pict>
                </mc:Fallback>
              </mc:AlternateContent>
            </w:r>
            <w:r>
              <w:rPr>
                <w:rFonts w:ascii="Arial" w:eastAsia="Times New Roman" w:hAnsi="Arial" w:cs="Arial"/>
                <w:noProof/>
                <w:color w:val="000000"/>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-1147445</wp:posOffset>
                      </wp:positionV>
                      <wp:extent cx="203200" cy="145415"/>
                      <wp:effectExtent l="7620" t="13335" r="8255" b="12700"/>
                      <wp:wrapNone/>
                      <wp:docPr id="6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0;margin-top:-90.35pt;width:16pt;height:1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"/>
                  </w:pict>
                </mc:Fallback>
              </mc:AlternateContent>
            </w:r>
            <w:r>
              <w:rPr>
                <w:rFonts w:ascii="Arial" w:eastAsia="Times New Roman" w:hAnsi="Arial" w:cs="Arial"/>
                <w:noProof/>
                <w:color w:val="000000"/>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-814070</wp:posOffset>
                      </wp:positionV>
                      <wp:extent cx="203200" cy="145415"/>
                      <wp:effectExtent l="7620" t="13335" r="8255" b="12700"/>
                      <wp:wrapNone/>
                      <wp:docPr id="5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0;margin-top:-64.1pt;width:16pt;height:1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"/>
                  </w:pict>
                </mc:Fallback>
              </mc:AlternateContent>
            </w:r>
          </w:p>
        </w:tc>
      </w:tr>
      <w:tr w:rsidR="00CD4C41" w:rsidRPr="00A76477" w:rsidTr="00CD4C41">
        <w:trPr>
          <w:gridAfter w:val="1"/>
          <w:wAfter w:w="709" w:type="dxa"/>
          <w:trHeight w:val="558"/>
        </w:trPr>
        <w:tc>
          <w:tcPr>
            <w:tcW w:w="675" w:type="dxa"/>
            <w:tcBorders>
              <w:top w:val="single" w:sz="4" w:space="0" w:color="auto"/>
              <w:bottom w:val="single" w:sz="4" w:space="0" w:color="auto"/>
            </w:tcBorders>
          </w:tcPr>
          <w:p w:rsidR="00CD4C41" w:rsidRPr="00A76477" w:rsidRDefault="00CD4C41" w:rsidP="00CD4C41">
            <w:pPr>
              <w:spacing w:line="360" w:lineRule="auto"/>
              <w:jc w:val="both"/>
              <w:rPr>
                <w:rFonts w:ascii="Arial" w:hAnsi="Arial" w:cs="Arial"/>
              </w:rPr>
            </w:pPr>
            <w:r>
              <w:rPr>
                <w:rFonts w:ascii="Arial" w:hAnsi="Arial" w:cs="Arial"/>
              </w:rPr>
              <w:t>3</w:t>
            </w:r>
            <w:r w:rsidRPr="00A76477">
              <w:rPr>
                <w:rFonts w:ascii="Arial" w:hAnsi="Arial" w:cs="Arial"/>
              </w:rPr>
              <w:t>.</w:t>
            </w:r>
          </w:p>
        </w:tc>
        <w:tc>
          <w:tcPr>
            <w:tcW w:w="3126" w:type="dxa"/>
            <w:tcBorders>
              <w:top w:val="single" w:sz="4" w:space="0" w:color="auto"/>
              <w:bottom w:val="single" w:sz="4" w:space="0" w:color="auto"/>
            </w:tcBorders>
          </w:tcPr>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Dinding</w:t>
            </w:r>
          </w:p>
        </w:tc>
        <w:tc>
          <w:tcPr>
            <w:tcW w:w="3678" w:type="dxa"/>
            <w:tcBorders>
              <w:top w:val="single" w:sz="4" w:space="0" w:color="auto"/>
              <w:bottom w:val="single" w:sz="4" w:space="0" w:color="auto"/>
            </w:tcBorders>
            <w:vAlign w:val="bottom"/>
          </w:tcPr>
          <w:p w:rsidR="00CD4C41" w:rsidRPr="00A76477" w:rsidRDefault="00E23A6C" w:rsidP="00CD4C41">
            <w:pPr>
              <w:spacing w:line="360" w:lineRule="auto"/>
              <w:jc w:val="both"/>
              <w:rPr>
                <w:rFonts w:ascii="Arial" w:eastAsia="Times New Roman" w:hAnsi="Arial" w:cs="Arial"/>
                <w:color w:val="000000"/>
              </w:rPr>
            </w:pPr>
            <w:r>
              <w:rPr>
                <w:rFonts w:ascii="Arial" w:hAnsi="Arial" w:cs="Arial"/>
                <w:noProof/>
              </w:rPr>
              <mc:AlternateContent>
                <mc:Choice Requires="wps">
                  <w:drawing>
                    <wp:anchor distT="0" distB="0" distL="114300" distR="114300" simplePos="0" relativeHeight="251692032" behindDoc="0" locked="0" layoutInCell="1" allowOverlap="1">
                      <wp:simplePos x="0" y="0"/>
                      <wp:positionH relativeFrom="column">
                        <wp:posOffset>2333625</wp:posOffset>
                      </wp:positionH>
                      <wp:positionV relativeFrom="paragraph">
                        <wp:posOffset>33655</wp:posOffset>
                      </wp:positionV>
                      <wp:extent cx="203200" cy="145415"/>
                      <wp:effectExtent l="5715" t="13335" r="10160" b="1270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3.75pt;margin-top:2.65pt;width:16pt;height:1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"/>
                  </w:pict>
                </mc:Fallback>
              </mc:AlternateContent>
            </w:r>
            <w:r w:rsidR="00CD4C41" w:rsidRPr="00A76477">
              <w:rPr>
                <w:rFonts w:ascii="Arial" w:eastAsia="Times New Roman" w:hAnsi="Arial" w:cs="Arial"/>
                <w:color w:val="000000"/>
              </w:rPr>
              <w:t>a. Bukan tembok (terbuat dari</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anyaman bambu/ilalang)</w:t>
            </w:r>
          </w:p>
          <w:p w:rsidR="00CD4C41" w:rsidRPr="00A76477" w:rsidRDefault="00E23A6C" w:rsidP="00CD4C41">
            <w:pPr>
              <w:spacing w:line="360" w:lineRule="auto"/>
              <w:jc w:val="both"/>
              <w:rPr>
                <w:rFonts w:ascii="Arial" w:eastAsia="Times New Roman" w:hAnsi="Arial" w:cs="Arial"/>
                <w:color w:val="000000"/>
              </w:rPr>
            </w:pPr>
            <w:r>
              <w:rPr>
                <w:rFonts w:ascii="Arial" w:hAnsi="Arial" w:cs="Arial"/>
                <w:noProof/>
              </w:rPr>
              <mc:AlternateContent>
                <mc:Choice Requires="wps">
                  <w:drawing>
                    <wp:anchor distT="0" distB="0" distL="114300" distR="114300" simplePos="0" relativeHeight="251691008" behindDoc="0" locked="0" layoutInCell="1" allowOverlap="1">
                      <wp:simplePos x="0" y="0"/>
                      <wp:positionH relativeFrom="column">
                        <wp:posOffset>2326640</wp:posOffset>
                      </wp:positionH>
                      <wp:positionV relativeFrom="paragraph">
                        <wp:posOffset>27305</wp:posOffset>
                      </wp:positionV>
                      <wp:extent cx="203200" cy="145415"/>
                      <wp:effectExtent l="8255" t="12065" r="7620" b="13970"/>
                      <wp:wrapNone/>
                      <wp:docPr id="5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3.2pt;margin-top:2.15pt;width:16pt;height:1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"/>
                  </w:pict>
                </mc:Fallback>
              </mc:AlternateContent>
            </w:r>
            <w:r w:rsidR="00CD4C41" w:rsidRPr="00A76477">
              <w:rPr>
                <w:rFonts w:ascii="Arial" w:eastAsia="Times New Roman" w:hAnsi="Arial" w:cs="Arial"/>
                <w:color w:val="000000"/>
              </w:rPr>
              <w:t>b. Semi permanen/setengah</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tembok/pasangan batu bata</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yang tidak diplester/papan</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tidak kedap air</w:t>
            </w:r>
          </w:p>
          <w:p w:rsidR="00CD4C41" w:rsidRPr="00A76477" w:rsidRDefault="00E23A6C" w:rsidP="00CD4C41">
            <w:pPr>
              <w:spacing w:line="360" w:lineRule="auto"/>
              <w:jc w:val="both"/>
              <w:rPr>
                <w:rFonts w:ascii="Arial" w:eastAsia="Times New Roman" w:hAnsi="Arial" w:cs="Arial"/>
                <w:color w:val="000000"/>
              </w:rPr>
            </w:pPr>
            <w:r>
              <w:rPr>
                <w:rFonts w:ascii="Arial" w:hAnsi="Arial" w:cs="Arial"/>
                <w:noProof/>
              </w:rPr>
              <mc:AlternateContent>
                <mc:Choice Requires="wps">
                  <w:drawing>
                    <wp:anchor distT="0" distB="0" distL="114300" distR="114300" simplePos="0" relativeHeight="251689984" behindDoc="0" locked="0" layoutInCell="1" allowOverlap="1">
                      <wp:simplePos x="0" y="0"/>
                      <wp:positionH relativeFrom="column">
                        <wp:posOffset>2328545</wp:posOffset>
                      </wp:positionH>
                      <wp:positionV relativeFrom="paragraph">
                        <wp:posOffset>31115</wp:posOffset>
                      </wp:positionV>
                      <wp:extent cx="203200" cy="145415"/>
                      <wp:effectExtent l="10160" t="8255" r="5715" b="8255"/>
                      <wp:wrapNone/>
                      <wp:docPr id="5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3.35pt;margin-top:2.45pt;width:16pt;height: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zv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"/>
                  </w:pict>
                </mc:Fallback>
              </mc:AlternateContent>
            </w:r>
            <w:r w:rsidR="00CD4C41" w:rsidRPr="00A76477">
              <w:rPr>
                <w:rFonts w:ascii="Arial" w:eastAsia="Times New Roman" w:hAnsi="Arial" w:cs="Arial"/>
                <w:color w:val="000000"/>
              </w:rPr>
              <w:t>c. permanen(tembok/pasangan</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batu bata yang diplester/papan</w:t>
            </w:r>
          </w:p>
          <w:p w:rsidR="00CD4C41" w:rsidRPr="00A76477" w:rsidRDefault="00CD4C41" w:rsidP="00CD4C41">
            <w:pPr>
              <w:spacing w:line="360" w:lineRule="auto"/>
              <w:jc w:val="both"/>
              <w:rPr>
                <w:rFonts w:ascii="Arial" w:eastAsia="Times New Roman" w:hAnsi="Arial" w:cs="Arial"/>
                <w:color w:val="000000"/>
              </w:rPr>
            </w:pPr>
            <w:r w:rsidRPr="00A76477">
              <w:rPr>
                <w:rFonts w:ascii="Arial" w:eastAsia="Times New Roman" w:hAnsi="Arial" w:cs="Arial"/>
                <w:color w:val="000000"/>
              </w:rPr>
              <w:t xml:space="preserve">    kedap air)</w:t>
            </w:r>
          </w:p>
        </w:tc>
      </w:tr>
    </w:tbl>
    <w:p w:rsidR="00CD4C41" w:rsidRDefault="00CD4C41" w:rsidP="00CD4C41">
      <w:pPr>
        <w:spacing w:after="0" w:line="360" w:lineRule="auto"/>
        <w:jc w:val="both"/>
        <w:rPr>
          <w:rFonts w:ascii="Arial" w:hAnsi="Arial" w:cs="Arial"/>
          <w:b/>
        </w:rPr>
      </w:pPr>
      <w:r>
        <w:rPr>
          <w:rFonts w:ascii="Arial" w:hAnsi="Arial" w:cs="Arial"/>
          <w:b/>
        </w:rPr>
        <w:lastRenderedPageBreak/>
        <w:t>Keterangan:</w:t>
      </w:r>
    </w:p>
    <w:p w:rsidR="00CD4C41" w:rsidRPr="00CE5720" w:rsidRDefault="00CD4C41" w:rsidP="00CD4C41">
      <w:pPr>
        <w:spacing w:after="0" w:line="360" w:lineRule="auto"/>
        <w:jc w:val="both"/>
        <w:rPr>
          <w:rFonts w:ascii="Arial" w:hAnsi="Arial" w:cs="Arial"/>
          <w:b/>
        </w:rPr>
      </w:pPr>
      <w:r w:rsidRPr="00CE5720">
        <w:rPr>
          <w:rFonts w:ascii="Arial" w:hAnsi="Arial" w:cs="Arial"/>
          <w:b/>
        </w:rPr>
        <w:t>1.</w:t>
      </w:r>
      <w:r>
        <w:rPr>
          <w:rFonts w:ascii="Arial" w:hAnsi="Arial" w:cs="Arial"/>
          <w:b/>
        </w:rPr>
        <w:t xml:space="preserve"> </w:t>
      </w:r>
      <w:r w:rsidRPr="00CE5720">
        <w:rPr>
          <w:rFonts w:ascii="Arial" w:hAnsi="Arial" w:cs="Arial"/>
          <w:b/>
        </w:rPr>
        <w:t>Penilaian ventilasi</w:t>
      </w:r>
    </w:p>
    <w:p w:rsidR="00CD4C41" w:rsidRDefault="00CD4C41" w:rsidP="00CD4C41">
      <w:pPr>
        <w:spacing w:after="0" w:line="360" w:lineRule="auto"/>
        <w:ind w:left="284" w:hanging="284"/>
        <w:jc w:val="both"/>
        <w:rPr>
          <w:rFonts w:ascii="Arial" w:hAnsi="Arial" w:cs="Arial"/>
        </w:rPr>
      </w:pPr>
      <w:r>
        <w:rPr>
          <w:rFonts w:ascii="Arial" w:hAnsi="Arial" w:cs="Arial"/>
        </w:rPr>
        <w:t xml:space="preserve">    </w:t>
      </w:r>
      <w:r w:rsidRPr="00CE5720">
        <w:rPr>
          <w:rFonts w:ascii="Arial" w:hAnsi="Arial" w:cs="Arial"/>
        </w:rPr>
        <w:t>Jika</w:t>
      </w:r>
      <w:r>
        <w:rPr>
          <w:rFonts w:ascii="Arial" w:hAnsi="Arial" w:cs="Arial"/>
        </w:rPr>
        <w:t xml:space="preserve"> ventilasinya tidak memenuhi</w:t>
      </w:r>
      <w:r w:rsidRPr="00CE5720">
        <w:rPr>
          <w:rFonts w:ascii="Arial" w:hAnsi="Arial" w:cs="Arial"/>
        </w:rPr>
        <w:t xml:space="preserve"> </w:t>
      </w:r>
      <w:r>
        <w:rPr>
          <w:rFonts w:ascii="Arial" w:hAnsi="Arial" w:cs="Arial"/>
        </w:rPr>
        <w:t xml:space="preserve">syarat maka diberi kode 0 yaitu ventilasi yang tidak ada atau kurang dari 10% dari luas lantai </w:t>
      </w:r>
    </w:p>
    <w:p w:rsidR="00CD4C41" w:rsidRDefault="00CD4C41" w:rsidP="00CD4C41">
      <w:pPr>
        <w:spacing w:after="0" w:line="360" w:lineRule="auto"/>
        <w:ind w:left="284" w:hanging="284"/>
        <w:jc w:val="both"/>
        <w:rPr>
          <w:rFonts w:ascii="Arial" w:hAnsi="Arial" w:cs="Arial"/>
        </w:rPr>
      </w:pPr>
    </w:p>
    <w:p w:rsidR="00CD4C41" w:rsidRDefault="00CD4C41" w:rsidP="00CD4C41">
      <w:pPr>
        <w:spacing w:after="0" w:line="360" w:lineRule="auto"/>
        <w:ind w:left="284" w:hanging="284"/>
        <w:jc w:val="both"/>
        <w:rPr>
          <w:rFonts w:ascii="Arial" w:hAnsi="Arial" w:cs="Arial"/>
        </w:rPr>
      </w:pPr>
      <w:r>
        <w:rPr>
          <w:rFonts w:ascii="Arial" w:hAnsi="Arial" w:cs="Arial"/>
        </w:rPr>
        <w:t xml:space="preserve">    Jika ventilasinya memenuhi syarat maka diberi kode 1 yaitu ventilasi yang  &gt;10% dari luas lantai </w:t>
      </w:r>
    </w:p>
    <w:p w:rsidR="00CD4C41" w:rsidRDefault="00CD4C41" w:rsidP="00CD4C41">
      <w:pPr>
        <w:spacing w:after="0" w:line="360" w:lineRule="auto"/>
        <w:ind w:left="284" w:hanging="284"/>
        <w:jc w:val="both"/>
        <w:rPr>
          <w:rFonts w:ascii="Arial" w:hAnsi="Arial" w:cs="Arial"/>
        </w:rPr>
      </w:pPr>
    </w:p>
    <w:p w:rsidR="00CD4C41" w:rsidRDefault="00CD4C41" w:rsidP="00CD4C41">
      <w:pPr>
        <w:spacing w:after="0" w:line="360" w:lineRule="auto"/>
        <w:jc w:val="both"/>
        <w:rPr>
          <w:rFonts w:ascii="Arial" w:hAnsi="Arial" w:cs="Arial"/>
          <w:b/>
        </w:rPr>
      </w:pPr>
      <w:r>
        <w:rPr>
          <w:rFonts w:ascii="Arial" w:hAnsi="Arial" w:cs="Arial"/>
          <w:b/>
        </w:rPr>
        <w:t>2</w:t>
      </w:r>
      <w:r w:rsidRPr="00CE5720">
        <w:rPr>
          <w:rFonts w:ascii="Arial" w:hAnsi="Arial" w:cs="Arial"/>
          <w:b/>
        </w:rPr>
        <w:t>.</w:t>
      </w:r>
      <w:r>
        <w:rPr>
          <w:rFonts w:ascii="Arial" w:hAnsi="Arial" w:cs="Arial"/>
          <w:b/>
        </w:rPr>
        <w:t xml:space="preserve"> </w:t>
      </w:r>
      <w:r w:rsidRPr="00CE5720">
        <w:rPr>
          <w:rFonts w:ascii="Arial" w:hAnsi="Arial" w:cs="Arial"/>
          <w:b/>
        </w:rPr>
        <w:t>Penilaian</w:t>
      </w:r>
      <w:r>
        <w:rPr>
          <w:rFonts w:ascii="Arial" w:hAnsi="Arial" w:cs="Arial"/>
          <w:b/>
        </w:rPr>
        <w:t xml:space="preserve"> lantai</w:t>
      </w:r>
    </w:p>
    <w:p w:rsidR="00CD4C41" w:rsidRDefault="00CD4C41" w:rsidP="00CD4C41">
      <w:pPr>
        <w:framePr w:hSpace="180" w:wrap="around" w:vAnchor="text" w:hAnchor="text" w:y="1"/>
        <w:spacing w:line="360" w:lineRule="auto"/>
        <w:ind w:left="284" w:hanging="284"/>
        <w:suppressOverlap/>
        <w:jc w:val="both"/>
        <w:rPr>
          <w:rFonts w:ascii="Arial" w:hAnsi="Arial" w:cs="Arial"/>
        </w:rPr>
      </w:pPr>
      <w:r>
        <w:rPr>
          <w:rFonts w:ascii="Arial" w:hAnsi="Arial" w:cs="Arial"/>
        </w:rPr>
        <w:t xml:space="preserve">     Jika lantai tidak memenuhi syarat maka diberi kode 0 yaitu lantai yang kondisinya tanah, p</w:t>
      </w:r>
      <w:r w:rsidRPr="00A76477">
        <w:rPr>
          <w:rFonts w:ascii="Arial" w:hAnsi="Arial" w:cs="Arial"/>
        </w:rPr>
        <w:t xml:space="preserve">apan/anyaman </w:t>
      </w:r>
      <w:r>
        <w:rPr>
          <w:rFonts w:ascii="Arial" w:hAnsi="Arial" w:cs="Arial"/>
        </w:rPr>
        <w:t xml:space="preserve">dan plesteran </w:t>
      </w:r>
      <w:r w:rsidRPr="00A76477">
        <w:rPr>
          <w:rFonts w:ascii="Arial" w:hAnsi="Arial" w:cs="Arial"/>
        </w:rPr>
        <w:t>yang retak dan</w:t>
      </w:r>
      <w:r>
        <w:rPr>
          <w:rFonts w:ascii="Arial" w:hAnsi="Arial" w:cs="Arial"/>
        </w:rPr>
        <w:t xml:space="preserve"> </w:t>
      </w:r>
      <w:r w:rsidRPr="00A76477">
        <w:rPr>
          <w:rFonts w:ascii="Arial" w:hAnsi="Arial" w:cs="Arial"/>
        </w:rPr>
        <w:t>berdebu</w:t>
      </w:r>
      <w:r>
        <w:rPr>
          <w:rFonts w:ascii="Arial" w:hAnsi="Arial" w:cs="Arial"/>
        </w:rPr>
        <w:t xml:space="preserve"> </w:t>
      </w:r>
    </w:p>
    <w:p w:rsidR="00CD4C41" w:rsidRPr="00A76477" w:rsidRDefault="00CD4C41" w:rsidP="00CD4C41">
      <w:pPr>
        <w:framePr w:hSpace="180" w:wrap="around" w:vAnchor="text" w:hAnchor="text" w:y="1"/>
        <w:spacing w:line="360" w:lineRule="auto"/>
        <w:ind w:left="284" w:hanging="284"/>
        <w:suppressOverlap/>
        <w:jc w:val="both"/>
        <w:rPr>
          <w:rFonts w:ascii="Arial" w:hAnsi="Arial" w:cs="Arial"/>
        </w:rPr>
      </w:pPr>
      <w:r>
        <w:rPr>
          <w:rFonts w:ascii="Arial" w:hAnsi="Arial" w:cs="Arial"/>
        </w:rPr>
        <w:t xml:space="preserve">     Jika lantai memenuhi syarat maka diberi kode 1 yaitu lantai yang kondisinya   </w:t>
      </w:r>
      <w:r w:rsidRPr="00A76477">
        <w:rPr>
          <w:rFonts w:ascii="Arial" w:hAnsi="Arial" w:cs="Arial"/>
        </w:rPr>
        <w:t>Diplester/ubin/keramik/papan</w:t>
      </w:r>
      <w:r>
        <w:rPr>
          <w:rFonts w:ascii="Arial" w:hAnsi="Arial" w:cs="Arial"/>
        </w:rPr>
        <w:t xml:space="preserve"> </w:t>
      </w:r>
      <w:r w:rsidRPr="00A76477">
        <w:rPr>
          <w:rFonts w:ascii="Arial" w:hAnsi="Arial" w:cs="Arial"/>
        </w:rPr>
        <w:t>(rumah panggung)</w:t>
      </w:r>
      <w:r>
        <w:rPr>
          <w:rFonts w:ascii="Arial" w:hAnsi="Arial" w:cs="Arial"/>
        </w:rPr>
        <w:t xml:space="preserve"> </w:t>
      </w:r>
    </w:p>
    <w:p w:rsidR="00CD4C41" w:rsidRDefault="00CD4C41" w:rsidP="00CD4C41">
      <w:pPr>
        <w:spacing w:after="0" w:line="360" w:lineRule="auto"/>
        <w:jc w:val="both"/>
        <w:rPr>
          <w:rFonts w:ascii="Arial" w:hAnsi="Arial" w:cs="Arial"/>
        </w:rPr>
      </w:pPr>
      <w:r w:rsidRPr="00A656F0">
        <w:rPr>
          <w:rFonts w:ascii="Arial" w:hAnsi="Arial" w:cs="Arial"/>
          <w:b/>
        </w:rPr>
        <w:t>3. Penilaian Dinding</w:t>
      </w:r>
      <w:r>
        <w:rPr>
          <w:rFonts w:ascii="Arial" w:hAnsi="Arial" w:cs="Arial"/>
        </w:rPr>
        <w:t xml:space="preserve"> </w:t>
      </w:r>
    </w:p>
    <w:p w:rsidR="00CD4C41" w:rsidRDefault="00CD4C41" w:rsidP="00CD4C41">
      <w:pPr>
        <w:spacing w:line="360" w:lineRule="auto"/>
        <w:ind w:left="284" w:hanging="284"/>
        <w:jc w:val="both"/>
        <w:rPr>
          <w:rFonts w:ascii="Arial" w:eastAsia="Times New Roman" w:hAnsi="Arial" w:cs="Arial"/>
          <w:color w:val="000000"/>
        </w:rPr>
      </w:pPr>
      <w:r>
        <w:rPr>
          <w:rFonts w:ascii="Arial" w:hAnsi="Arial" w:cs="Arial"/>
        </w:rPr>
        <w:t xml:space="preserve">    Jika dinding tidak memenuhi syarat maka diberi kode 0 yaitu dinding yang </w:t>
      </w:r>
      <w:r w:rsidRPr="00A76477">
        <w:rPr>
          <w:rFonts w:ascii="Arial" w:eastAsia="Times New Roman" w:hAnsi="Arial" w:cs="Arial"/>
          <w:color w:val="000000"/>
        </w:rPr>
        <w:t xml:space="preserve">terbuat </w:t>
      </w:r>
      <w:r>
        <w:rPr>
          <w:rFonts w:ascii="Arial" w:eastAsia="Times New Roman" w:hAnsi="Arial" w:cs="Arial"/>
          <w:color w:val="000000"/>
        </w:rPr>
        <w:t>dari anyaman bambu/ilalang semi permanen/setengah tembok/pasangan batu batu yang tidak diplester/papan</w:t>
      </w:r>
      <w:r w:rsidRPr="00A76477">
        <w:rPr>
          <w:rFonts w:ascii="Arial" w:eastAsia="Times New Roman" w:hAnsi="Arial" w:cs="Arial"/>
          <w:color w:val="000000"/>
        </w:rPr>
        <w:t xml:space="preserve"> tidak kedap air</w:t>
      </w:r>
      <w:r>
        <w:rPr>
          <w:rFonts w:ascii="Arial" w:eastAsia="Times New Roman" w:hAnsi="Arial" w:cs="Arial"/>
          <w:color w:val="000000"/>
        </w:rPr>
        <w:t>, kasar dan berdebu</w:t>
      </w:r>
    </w:p>
    <w:p w:rsidR="00CD4C41" w:rsidRPr="00A656F0" w:rsidRDefault="00CD4C41" w:rsidP="00CD4C41">
      <w:pPr>
        <w:framePr w:hSpace="180" w:wrap="around" w:vAnchor="text" w:hAnchor="text" w:y="1"/>
        <w:spacing w:line="360" w:lineRule="auto"/>
        <w:ind w:left="284" w:hanging="284"/>
        <w:suppressOverlap/>
        <w:jc w:val="both"/>
        <w:rPr>
          <w:rFonts w:ascii="Arial" w:eastAsia="Times New Roman" w:hAnsi="Arial" w:cs="Arial"/>
          <w:color w:val="000000"/>
        </w:rPr>
      </w:pPr>
      <w:r>
        <w:rPr>
          <w:rFonts w:ascii="Arial" w:hAnsi="Arial" w:cs="Arial"/>
        </w:rPr>
        <w:t xml:space="preserve">     Jika dinding memenuhi syarat maka diberi kode 1 yaitu dinding yang p</w:t>
      </w:r>
      <w:r w:rsidRPr="00A76477">
        <w:rPr>
          <w:rFonts w:ascii="Arial" w:eastAsia="Times New Roman" w:hAnsi="Arial" w:cs="Arial"/>
          <w:color w:val="000000"/>
        </w:rPr>
        <w:t>ermanen(tembok/pasangan</w:t>
      </w:r>
      <w:r>
        <w:rPr>
          <w:rFonts w:ascii="Arial" w:eastAsia="Times New Roman" w:hAnsi="Arial" w:cs="Arial"/>
          <w:color w:val="000000"/>
        </w:rPr>
        <w:t xml:space="preserve"> </w:t>
      </w:r>
      <w:r w:rsidRPr="00A76477">
        <w:rPr>
          <w:rFonts w:ascii="Arial" w:eastAsia="Times New Roman" w:hAnsi="Arial" w:cs="Arial"/>
          <w:color w:val="000000"/>
        </w:rPr>
        <w:t>batu bata yang diplester/papan</w:t>
      </w:r>
      <w:r>
        <w:rPr>
          <w:rFonts w:ascii="Arial" w:eastAsia="Times New Roman" w:hAnsi="Arial" w:cs="Arial"/>
          <w:color w:val="000000"/>
        </w:rPr>
        <w:t xml:space="preserve"> kedap air, tidak kasar dan berdebu</w:t>
      </w:r>
    </w:p>
    <w:p w:rsidR="00CD4C41" w:rsidRPr="00A656F0" w:rsidRDefault="00CD4C41" w:rsidP="00CD4C41">
      <w:pPr>
        <w:framePr w:hSpace="180" w:wrap="around" w:vAnchor="text" w:hAnchor="text" w:y="1"/>
        <w:spacing w:line="360" w:lineRule="auto"/>
        <w:suppressOverlap/>
        <w:jc w:val="both"/>
        <w:rPr>
          <w:rFonts w:ascii="Arial" w:eastAsia="Times New Roman" w:hAnsi="Arial" w:cs="Arial"/>
          <w:color w:val="000000"/>
        </w:rPr>
      </w:pPr>
    </w:p>
    <w:p w:rsidR="00CD4C41" w:rsidRPr="00A656F0" w:rsidRDefault="00CD4C41" w:rsidP="00CD4C41">
      <w:pPr>
        <w:spacing w:line="360" w:lineRule="auto"/>
        <w:jc w:val="both"/>
        <w:rPr>
          <w:rFonts w:ascii="Arial" w:eastAsia="Times New Roman" w:hAnsi="Arial" w:cs="Arial"/>
          <w:color w:val="000000"/>
        </w:rPr>
      </w:pPr>
    </w:p>
    <w:p w:rsidR="00CD4C41" w:rsidRPr="00CE5720" w:rsidRDefault="00CD4C41" w:rsidP="00CD4C41">
      <w:pPr>
        <w:spacing w:after="0" w:line="360" w:lineRule="auto"/>
        <w:jc w:val="both"/>
        <w:rPr>
          <w:rFonts w:ascii="Arial" w:hAnsi="Arial" w:cs="Arial"/>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r>
        <w:rPr>
          <w:rFonts w:ascii="Arial" w:eastAsia="Times New Roman" w:hAnsi="Arial" w:cs="Arial"/>
          <w:b/>
          <w:noProof/>
          <w:sz w:val="24"/>
          <w:szCs w:val="24"/>
        </w:rPr>
        <w:lastRenderedPageBreak/>
        <w:drawing>
          <wp:inline distT="0" distB="0" distL="0" distR="0" wp14:anchorId="543C6BAC" wp14:editId="2CFB98A7">
            <wp:extent cx="5029200" cy="7486650"/>
            <wp:effectExtent l="0" t="0" r="0" b="0"/>
            <wp:docPr id="12" name="Picture 12" descr="F:\kti yunita 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ti yunita h\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7486650"/>
                    </a:xfrm>
                    <a:prstGeom prst="rect">
                      <a:avLst/>
                    </a:prstGeom>
                    <a:noFill/>
                    <a:ln>
                      <a:noFill/>
                    </a:ln>
                  </pic:spPr>
                </pic:pic>
              </a:graphicData>
            </a:graphic>
          </wp:inline>
        </w:drawing>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sectPr w:rsidR="00CD4C41" w:rsidSect="00A5280B">
          <w:headerReference w:type="default" r:id="rId12"/>
          <w:footerReference w:type="first" r:id="rId13"/>
          <w:pgSz w:w="11907" w:h="16839" w:code="9"/>
          <w:pgMar w:top="2268" w:right="1701" w:bottom="1701" w:left="2268" w:header="708" w:footer="708" w:gutter="0"/>
          <w:cols w:space="708"/>
          <w:titlePg/>
          <w:docGrid w:linePitch="360"/>
        </w:sectPr>
      </w:pPr>
    </w:p>
    <w:p w:rsidR="00CD4C41" w:rsidRPr="00573930" w:rsidRDefault="00CD4C41" w:rsidP="00CD4C41">
      <w:pPr>
        <w:ind w:left="3600" w:right="-1215" w:firstLine="720"/>
        <w:rPr>
          <w:rFonts w:ascii="Times New Roman" w:hAnsi="Times New Roman" w:cs="Times New Roman"/>
          <w:b/>
          <w:sz w:val="40"/>
          <w:szCs w:val="40"/>
        </w:rPr>
      </w:pPr>
      <w:r w:rsidRPr="00573930">
        <w:rPr>
          <w:rFonts w:ascii="Times New Roman" w:hAnsi="Times New Roman" w:cs="Times New Roman"/>
          <w:b/>
          <w:sz w:val="40"/>
          <w:szCs w:val="40"/>
        </w:rPr>
        <w:lastRenderedPageBreak/>
        <w:t>STRUKTUR ORGANISASI</w:t>
      </w:r>
    </w:p>
    <w:p w:rsidR="00CD4C41" w:rsidRDefault="00CD4C41" w:rsidP="00CD4C41">
      <w:pPr>
        <w:ind w:right="-1215"/>
      </w:pPr>
    </w:p>
    <w:p w:rsidR="00CD4C41" w:rsidRDefault="00E23A6C" w:rsidP="00CD4C41">
      <w:pPr>
        <w:ind w:right="-1215"/>
      </w:pPr>
      <w:r>
        <w:rPr>
          <w:noProof/>
        </w:rPr>
        <mc:AlternateContent>
          <mc:Choice Requires="wps">
            <w:drawing>
              <wp:anchor distT="0" distB="0" distL="114300" distR="114300" simplePos="0" relativeHeight="251716608" behindDoc="0" locked="0" layoutInCell="1" allowOverlap="1">
                <wp:simplePos x="0" y="0"/>
                <wp:positionH relativeFrom="column">
                  <wp:posOffset>6703695</wp:posOffset>
                </wp:positionH>
                <wp:positionV relativeFrom="paragraph">
                  <wp:posOffset>4914265</wp:posOffset>
                </wp:positionV>
                <wp:extent cx="1520190" cy="502920"/>
                <wp:effectExtent l="0" t="0" r="22860" b="11430"/>
                <wp:wrapNone/>
                <wp:docPr id="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502920"/>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Pr="00A47AC0"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STAF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margin-left:527.85pt;margin-top:386.95pt;width:119.7pt;height:3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" fillcolor="white [3201]" strokecolor="black [3200]" strokeweight="2pt">
                <v:path arrowok="t"/>
                <v:textbox>
                  <w:txbxContent>
                    <w:p w:rsidR="00CD4C41" w:rsidRPr="00A47AC0"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STAF</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3590290</wp:posOffset>
                </wp:positionH>
                <wp:positionV relativeFrom="paragraph">
                  <wp:posOffset>4914265</wp:posOffset>
                </wp:positionV>
                <wp:extent cx="1520190" cy="502920"/>
                <wp:effectExtent l="0" t="0" r="22860" b="11430"/>
                <wp:wrapNone/>
                <wp:docPr id="5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502920"/>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Pr="00A47AC0"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STAF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30" style="position:absolute;margin-left:282.7pt;margin-top:386.95pt;width:119.7pt;height:3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" fillcolor="white [3201]" strokecolor="black [3200]" strokeweight="2pt">
                <v:path arrowok="t"/>
                <v:textbox>
                  <w:txbxContent>
                    <w:p w:rsidR="00CD4C41" w:rsidRPr="00A47AC0"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STAF</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222250</wp:posOffset>
                </wp:positionH>
                <wp:positionV relativeFrom="paragraph">
                  <wp:posOffset>4906010</wp:posOffset>
                </wp:positionV>
                <wp:extent cx="1520190" cy="502920"/>
                <wp:effectExtent l="0" t="0" r="22860" b="11430"/>
                <wp:wrapNone/>
                <wp:docPr id="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502920"/>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Pr="00A47AC0"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STAF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margin-left:17.5pt;margin-top:386.3pt;width:119.7pt;height:3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" fillcolor="white [3201]" strokecolor="black [3200]" strokeweight="2pt">
                <v:path arrowok="t"/>
                <v:textbox>
                  <w:txbxContent>
                    <w:p w:rsidR="00CD4C41" w:rsidRPr="00A47AC0"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STAF</w:t>
                      </w:r>
                    </w:p>
                  </w:txbxContent>
                </v:textbox>
              </v:rect>
            </w:pict>
          </mc:Fallback>
        </mc:AlternateContent>
      </w:r>
      <w:r>
        <w:rPr>
          <w:noProof/>
        </w:rPr>
        <mc:AlternateContent>
          <mc:Choice Requires="wps">
            <w:drawing>
              <wp:anchor distT="0" distB="0" distL="114299" distR="114299" simplePos="0" relativeHeight="251713536" behindDoc="0" locked="0" layoutInCell="1" allowOverlap="1">
                <wp:simplePos x="0" y="0"/>
                <wp:positionH relativeFrom="column">
                  <wp:posOffset>974089</wp:posOffset>
                </wp:positionH>
                <wp:positionV relativeFrom="paragraph">
                  <wp:posOffset>4559935</wp:posOffset>
                </wp:positionV>
                <wp:extent cx="0" cy="349250"/>
                <wp:effectExtent l="0" t="0" r="19050" b="12700"/>
                <wp:wrapNone/>
                <wp:docPr id="5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7pt,359.05pt" to="76.7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" strokecolor="black [3040]">
                <o:lock v:ext="edit" shapetype="f"/>
              </v:line>
            </w:pict>
          </mc:Fallback>
        </mc:AlternateContent>
      </w:r>
      <w:r>
        <w:rPr>
          <w:noProof/>
        </w:rPr>
        <mc:AlternateContent>
          <mc:Choice Requires="wps">
            <w:drawing>
              <wp:anchor distT="0" distB="0" distL="114299" distR="114299" simplePos="0" relativeHeight="251712512" behindDoc="0" locked="0" layoutInCell="1" allowOverlap="1">
                <wp:simplePos x="0" y="0"/>
                <wp:positionH relativeFrom="column">
                  <wp:posOffset>7519034</wp:posOffset>
                </wp:positionH>
                <wp:positionV relativeFrom="paragraph">
                  <wp:posOffset>4559935</wp:posOffset>
                </wp:positionV>
                <wp:extent cx="0" cy="349250"/>
                <wp:effectExtent l="0" t="0" r="19050" b="12700"/>
                <wp:wrapNone/>
                <wp:docPr id="5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05pt,359.05pt" to="592.0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" strokecolor="black [3040]">
                <o:lock v:ext="edit" shapetype="f"/>
              </v:line>
            </w:pict>
          </mc:Fallback>
        </mc:AlternateContent>
      </w:r>
      <w:r>
        <w:rPr>
          <w:noProof/>
        </w:rPr>
        <mc:AlternateContent>
          <mc:Choice Requires="wps">
            <w:drawing>
              <wp:anchor distT="0" distB="0" distL="114299" distR="114299" simplePos="0" relativeHeight="251711488" behindDoc="0" locked="0" layoutInCell="1" allowOverlap="1">
                <wp:simplePos x="0" y="0"/>
                <wp:positionH relativeFrom="column">
                  <wp:posOffset>4303394</wp:posOffset>
                </wp:positionH>
                <wp:positionV relativeFrom="paragraph">
                  <wp:posOffset>4559935</wp:posOffset>
                </wp:positionV>
                <wp:extent cx="0" cy="349250"/>
                <wp:effectExtent l="0" t="0" r="19050" b="12700"/>
                <wp:wrapNone/>
                <wp:docPr id="5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85pt,359.05pt" to="338.8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" strokecolor="black [3040]">
                <o:lock v:ext="edit" shapetype="f"/>
              </v:line>
            </w:pict>
          </mc:Fallback>
        </mc:AlternateContent>
      </w:r>
      <w:r>
        <w:rPr>
          <w:noProof/>
        </w:rPr>
        <mc:AlternateContent>
          <mc:Choice Requires="wps">
            <w:drawing>
              <wp:anchor distT="0" distB="0" distL="114299" distR="114299" simplePos="0" relativeHeight="251710464" behindDoc="0" locked="0" layoutInCell="1" allowOverlap="1">
                <wp:simplePos x="0" y="0"/>
                <wp:positionH relativeFrom="column">
                  <wp:posOffset>7469504</wp:posOffset>
                </wp:positionH>
                <wp:positionV relativeFrom="paragraph">
                  <wp:posOffset>3143885</wp:posOffset>
                </wp:positionV>
                <wp:extent cx="0" cy="348615"/>
                <wp:effectExtent l="0" t="0" r="19050" b="13335"/>
                <wp:wrapNone/>
                <wp:docPr id="4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88.15pt,247.55pt" to="588.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" strokecolor="black [3040]">
                <o:lock v:ext="edit" shapetype="f"/>
              </v:line>
            </w:pict>
          </mc:Fallback>
        </mc:AlternateContent>
      </w:r>
      <w:r>
        <w:rPr>
          <w:noProof/>
        </w:rPr>
        <mc:AlternateContent>
          <mc:Choice Requires="wps">
            <w:drawing>
              <wp:anchor distT="4294967295" distB="4294967295" distL="114300" distR="114300" simplePos="0" relativeHeight="251704320" behindDoc="0" locked="0" layoutInCell="1" allowOverlap="1">
                <wp:simplePos x="0" y="0"/>
                <wp:positionH relativeFrom="column">
                  <wp:posOffset>975995</wp:posOffset>
                </wp:positionH>
                <wp:positionV relativeFrom="paragraph">
                  <wp:posOffset>3143884</wp:posOffset>
                </wp:positionV>
                <wp:extent cx="6492875" cy="0"/>
                <wp:effectExtent l="0" t="0" r="22225" b="19050"/>
                <wp:wrapNone/>
                <wp:docPr id="4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85pt,247.55pt" to="588.1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" strokecolor="black [3040]">
                <o:lock v:ext="edit" shapetype="f"/>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6089650</wp:posOffset>
                </wp:positionH>
                <wp:positionV relativeFrom="paragraph">
                  <wp:posOffset>3491230</wp:posOffset>
                </wp:positionV>
                <wp:extent cx="2383155" cy="1068705"/>
                <wp:effectExtent l="0" t="0" r="17145" b="17145"/>
                <wp:wrapNone/>
                <wp:docPr id="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3155" cy="1068705"/>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Default="00CD4C41" w:rsidP="00CD4C41">
                            <w:pPr>
                              <w:spacing w:after="0"/>
                              <w:jc w:val="center"/>
                              <w:rPr>
                                <w:rFonts w:ascii="Times New Roman" w:hAnsi="Times New Roman" w:cs="Times New Roman"/>
                                <w:b/>
                                <w:sz w:val="24"/>
                                <w:szCs w:val="24"/>
                              </w:rPr>
                            </w:pPr>
                            <w:r w:rsidRPr="00F97A5C">
                              <w:rPr>
                                <w:rFonts w:ascii="Times New Roman" w:hAnsi="Times New Roman" w:cs="Times New Roman"/>
                                <w:b/>
                                <w:sz w:val="24"/>
                                <w:szCs w:val="24"/>
                              </w:rPr>
                              <w:t>KEPALA SEKSI</w:t>
                            </w:r>
                          </w:p>
                          <w:p w:rsidR="00CD4C41" w:rsidRPr="00F97A5C" w:rsidRDefault="00CD4C41" w:rsidP="00CD4C41">
                            <w:pPr>
                              <w:spacing w:after="0"/>
                              <w:jc w:val="center"/>
                              <w:rPr>
                                <w:rFonts w:ascii="Times New Roman" w:hAnsi="Times New Roman" w:cs="Times New Roman"/>
                                <w:b/>
                                <w:sz w:val="24"/>
                                <w:szCs w:val="24"/>
                                <w:u w:val="single"/>
                              </w:rPr>
                            </w:pPr>
                            <w:r w:rsidRPr="00F97A5C">
                              <w:rPr>
                                <w:rFonts w:ascii="Times New Roman" w:hAnsi="Times New Roman" w:cs="Times New Roman"/>
                                <w:b/>
                                <w:sz w:val="24"/>
                                <w:szCs w:val="24"/>
                                <w:u w:val="single"/>
                              </w:rPr>
                              <w:t>PELAYANAN UMUM</w:t>
                            </w:r>
                          </w:p>
                          <w:p w:rsidR="00CD4C41" w:rsidRPr="00F97A5C"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w:t>
                            </w:r>
                          </w:p>
                          <w:p w:rsidR="00CD4C41" w:rsidRPr="00F97A5C" w:rsidRDefault="00CD4C41" w:rsidP="00CD4C41">
                            <w:pPr>
                              <w:spacing w:after="0"/>
                              <w:rPr>
                                <w:rFonts w:ascii="Times New Roman" w:hAnsi="Times New Roman" w:cs="Times New Roman"/>
                                <w:b/>
                                <w:sz w:val="24"/>
                                <w:szCs w:val="24"/>
                              </w:rPr>
                            </w:pPr>
                            <w:r>
                              <w:rPr>
                                <w:rFonts w:ascii="Times New Roman" w:hAnsi="Times New Roman" w:cs="Times New Roman"/>
                                <w:b/>
                                <w:sz w:val="24"/>
                                <w:szCs w:val="24"/>
                              </w:rPr>
                              <w:t>JULBASRI SITOMPUL,S.SosI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margin-left:479.5pt;margin-top:274.9pt;width:187.65pt;height:8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" fillcolor="white [3201]" strokecolor="black [3200]" strokeweight="2pt">
                <v:path arrowok="t"/>
                <v:textbox>
                  <w:txbxContent>
                    <w:p w:rsidR="00CD4C41" w:rsidRDefault="00CD4C41" w:rsidP="00CD4C41">
                      <w:pPr>
                        <w:spacing w:after="0"/>
                        <w:jc w:val="center"/>
                        <w:rPr>
                          <w:rFonts w:ascii="Times New Roman" w:hAnsi="Times New Roman" w:cs="Times New Roman"/>
                          <w:b/>
                          <w:sz w:val="24"/>
                          <w:szCs w:val="24"/>
                        </w:rPr>
                      </w:pPr>
                      <w:r w:rsidRPr="00F97A5C">
                        <w:rPr>
                          <w:rFonts w:ascii="Times New Roman" w:hAnsi="Times New Roman" w:cs="Times New Roman"/>
                          <w:b/>
                          <w:sz w:val="24"/>
                          <w:szCs w:val="24"/>
                        </w:rPr>
                        <w:t>KEPALA SEKSI</w:t>
                      </w:r>
                    </w:p>
                    <w:p w:rsidR="00CD4C41" w:rsidRPr="00F97A5C" w:rsidRDefault="00CD4C41" w:rsidP="00CD4C41">
                      <w:pPr>
                        <w:spacing w:after="0"/>
                        <w:jc w:val="center"/>
                        <w:rPr>
                          <w:rFonts w:ascii="Times New Roman" w:hAnsi="Times New Roman" w:cs="Times New Roman"/>
                          <w:b/>
                          <w:sz w:val="24"/>
                          <w:szCs w:val="24"/>
                          <w:u w:val="single"/>
                        </w:rPr>
                      </w:pPr>
                      <w:r w:rsidRPr="00F97A5C">
                        <w:rPr>
                          <w:rFonts w:ascii="Times New Roman" w:hAnsi="Times New Roman" w:cs="Times New Roman"/>
                          <w:b/>
                          <w:sz w:val="24"/>
                          <w:szCs w:val="24"/>
                          <w:u w:val="single"/>
                        </w:rPr>
                        <w:t>PELAYANAN UMUM</w:t>
                      </w:r>
                    </w:p>
                    <w:p w:rsidR="00CD4C41" w:rsidRPr="00F97A5C"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w:t>
                      </w:r>
                    </w:p>
                    <w:p w:rsidR="00CD4C41" w:rsidRPr="00F97A5C" w:rsidRDefault="00CD4C41" w:rsidP="00CD4C41">
                      <w:pPr>
                        <w:spacing w:after="0"/>
                        <w:rPr>
                          <w:rFonts w:ascii="Times New Roman" w:hAnsi="Times New Roman" w:cs="Times New Roman"/>
                          <w:b/>
                          <w:sz w:val="24"/>
                          <w:szCs w:val="24"/>
                        </w:rPr>
                      </w:pPr>
                      <w:r>
                        <w:rPr>
                          <w:rFonts w:ascii="Times New Roman" w:hAnsi="Times New Roman" w:cs="Times New Roman"/>
                          <w:b/>
                          <w:sz w:val="24"/>
                          <w:szCs w:val="24"/>
                        </w:rPr>
                        <w:t>JULBASRI SITOMPUL,S.SosI</w:t>
                      </w:r>
                    </w:p>
                  </w:txbxContent>
                </v:textbox>
              </v: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3061335</wp:posOffset>
                </wp:positionH>
                <wp:positionV relativeFrom="paragraph">
                  <wp:posOffset>4161155</wp:posOffset>
                </wp:positionV>
                <wp:extent cx="2639695" cy="20320"/>
                <wp:effectExtent l="0" t="0" r="27305" b="36830"/>
                <wp:wrapNone/>
                <wp:docPr id="4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9695"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1.05pt,327.65pt" to="448.9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" strokecolor="black [3040]">
                <o:lock v:ext="edit" shapetype="f"/>
              </v:lin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3017520</wp:posOffset>
                </wp:positionH>
                <wp:positionV relativeFrom="paragraph">
                  <wp:posOffset>3491230</wp:posOffset>
                </wp:positionV>
                <wp:extent cx="2814955" cy="1068705"/>
                <wp:effectExtent l="0" t="0" r="23495" b="17145"/>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955" cy="1068705"/>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Default="00CD4C41" w:rsidP="00CD4C41">
                            <w:pPr>
                              <w:spacing w:after="0"/>
                              <w:jc w:val="center"/>
                              <w:rPr>
                                <w:rFonts w:ascii="Times New Roman" w:hAnsi="Times New Roman" w:cs="Times New Roman"/>
                                <w:b/>
                                <w:sz w:val="24"/>
                                <w:szCs w:val="24"/>
                              </w:rPr>
                            </w:pPr>
                            <w:r w:rsidRPr="00F97A5C">
                              <w:rPr>
                                <w:rFonts w:ascii="Times New Roman" w:hAnsi="Times New Roman" w:cs="Times New Roman"/>
                                <w:b/>
                                <w:sz w:val="24"/>
                                <w:szCs w:val="24"/>
                              </w:rPr>
                              <w:t>KEPALA SEKSI</w:t>
                            </w:r>
                          </w:p>
                          <w:p w:rsidR="00CD4C41"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KESEJA</w:t>
                            </w:r>
                            <w:r>
                              <w:rPr>
                                <w:rFonts w:ascii="Times New Roman" w:hAnsi="Times New Roman" w:cs="Times New Roman"/>
                                <w:b/>
                                <w:sz w:val="24"/>
                                <w:szCs w:val="24"/>
                              </w:rPr>
                              <w:t xml:space="preserve">HTERAAN SOSIAL DAN </w:t>
                            </w:r>
                          </w:p>
                          <w:p w:rsidR="00CD4C41" w:rsidRPr="00F97A5C" w:rsidRDefault="00CD4C41" w:rsidP="00CD4C41">
                            <w:pPr>
                              <w:spacing w:after="0"/>
                              <w:rPr>
                                <w:rFonts w:ascii="Times New Roman" w:hAnsi="Times New Roman" w:cs="Times New Roman"/>
                                <w:b/>
                                <w:sz w:val="24"/>
                                <w:szCs w:val="24"/>
                              </w:rPr>
                            </w:pPr>
                            <w:r>
                              <w:rPr>
                                <w:rFonts w:ascii="Times New Roman" w:hAnsi="Times New Roman" w:cs="Times New Roman"/>
                                <w:b/>
                                <w:sz w:val="24"/>
                                <w:szCs w:val="24"/>
                              </w:rPr>
                              <w:t xml:space="preserve">PEMBERDAYAAN </w:t>
                            </w:r>
                            <w:r w:rsidRPr="00F97A5C">
                              <w:rPr>
                                <w:rFonts w:ascii="Times New Roman" w:hAnsi="Times New Roman" w:cs="Times New Roman"/>
                                <w:b/>
                                <w:sz w:val="24"/>
                                <w:szCs w:val="24"/>
                              </w:rPr>
                              <w:t xml:space="preserve">MASYARAKAT      </w:t>
                            </w:r>
                          </w:p>
                          <w:p w:rsidR="00CD4C41"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w:t>
                            </w:r>
                          </w:p>
                          <w:p w:rsidR="00CD4C41" w:rsidRPr="00F97A5C" w:rsidRDefault="00CD4C41" w:rsidP="00CD4C41">
                            <w:pPr>
                              <w:spacing w:after="0"/>
                              <w:rPr>
                                <w:rFonts w:ascii="Times New Roman" w:hAnsi="Times New Roman" w:cs="Times New Roman"/>
                                <w:b/>
                                <w:sz w:val="24"/>
                                <w:szCs w:val="24"/>
                              </w:rPr>
                            </w:pPr>
                            <w:r>
                              <w:rPr>
                                <w:rFonts w:ascii="Times New Roman" w:hAnsi="Times New Roman" w:cs="Times New Roman"/>
                                <w:b/>
                                <w:sz w:val="24"/>
                                <w:szCs w:val="24"/>
                              </w:rPr>
                              <w:t xml:space="preserve">          ZAINAB HUTAGAOL,S.SY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margin-left:237.6pt;margin-top:274.9pt;width:221.65pt;height:8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" fillcolor="white [3201]" strokecolor="black [3200]" strokeweight="2pt">
                <v:path arrowok="t"/>
                <v:textbox>
                  <w:txbxContent>
                    <w:p w:rsidR="00CD4C41" w:rsidRDefault="00CD4C41" w:rsidP="00CD4C41">
                      <w:pPr>
                        <w:spacing w:after="0"/>
                        <w:jc w:val="center"/>
                        <w:rPr>
                          <w:rFonts w:ascii="Times New Roman" w:hAnsi="Times New Roman" w:cs="Times New Roman"/>
                          <w:b/>
                          <w:sz w:val="24"/>
                          <w:szCs w:val="24"/>
                        </w:rPr>
                      </w:pPr>
                      <w:r w:rsidRPr="00F97A5C">
                        <w:rPr>
                          <w:rFonts w:ascii="Times New Roman" w:hAnsi="Times New Roman" w:cs="Times New Roman"/>
                          <w:b/>
                          <w:sz w:val="24"/>
                          <w:szCs w:val="24"/>
                        </w:rPr>
                        <w:t>KEPALA SEKSI</w:t>
                      </w:r>
                    </w:p>
                    <w:p w:rsidR="00CD4C41"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KESEJA</w:t>
                      </w:r>
                      <w:r>
                        <w:rPr>
                          <w:rFonts w:ascii="Times New Roman" w:hAnsi="Times New Roman" w:cs="Times New Roman"/>
                          <w:b/>
                          <w:sz w:val="24"/>
                          <w:szCs w:val="24"/>
                        </w:rPr>
                        <w:t xml:space="preserve">HTERAAN SOSIAL DAN </w:t>
                      </w:r>
                    </w:p>
                    <w:p w:rsidR="00CD4C41" w:rsidRPr="00F97A5C" w:rsidRDefault="00CD4C41" w:rsidP="00CD4C41">
                      <w:pPr>
                        <w:spacing w:after="0"/>
                        <w:rPr>
                          <w:rFonts w:ascii="Times New Roman" w:hAnsi="Times New Roman" w:cs="Times New Roman"/>
                          <w:b/>
                          <w:sz w:val="24"/>
                          <w:szCs w:val="24"/>
                        </w:rPr>
                      </w:pPr>
                      <w:r>
                        <w:rPr>
                          <w:rFonts w:ascii="Times New Roman" w:hAnsi="Times New Roman" w:cs="Times New Roman"/>
                          <w:b/>
                          <w:sz w:val="24"/>
                          <w:szCs w:val="24"/>
                        </w:rPr>
                        <w:t xml:space="preserve">PEMBERDAYAAN </w:t>
                      </w:r>
                      <w:r w:rsidRPr="00F97A5C">
                        <w:rPr>
                          <w:rFonts w:ascii="Times New Roman" w:hAnsi="Times New Roman" w:cs="Times New Roman"/>
                          <w:b/>
                          <w:sz w:val="24"/>
                          <w:szCs w:val="24"/>
                        </w:rPr>
                        <w:t xml:space="preserve">MASYARAKAT      </w:t>
                      </w:r>
                    </w:p>
                    <w:p w:rsidR="00CD4C41"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w:t>
                      </w:r>
                    </w:p>
                    <w:p w:rsidR="00CD4C41" w:rsidRPr="00F97A5C" w:rsidRDefault="00CD4C41" w:rsidP="00CD4C41">
                      <w:pPr>
                        <w:spacing w:after="0"/>
                        <w:rPr>
                          <w:rFonts w:ascii="Times New Roman" w:hAnsi="Times New Roman" w:cs="Times New Roman"/>
                          <w:b/>
                          <w:sz w:val="24"/>
                          <w:szCs w:val="24"/>
                        </w:rPr>
                      </w:pPr>
                      <w:r>
                        <w:rPr>
                          <w:rFonts w:ascii="Times New Roman" w:hAnsi="Times New Roman" w:cs="Times New Roman"/>
                          <w:b/>
                          <w:sz w:val="24"/>
                          <w:szCs w:val="24"/>
                        </w:rPr>
                        <w:t xml:space="preserve">          ZAINAB HUTAGAOL,S.SY</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226060</wp:posOffset>
                </wp:positionH>
                <wp:positionV relativeFrom="paragraph">
                  <wp:posOffset>3493135</wp:posOffset>
                </wp:positionV>
                <wp:extent cx="2383790" cy="1068705"/>
                <wp:effectExtent l="0" t="0" r="16510" b="17145"/>
                <wp:wrapNone/>
                <wp:docPr id="4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3790" cy="1068705"/>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Pr="00F97A5C" w:rsidRDefault="00CD4C41" w:rsidP="00CD4C41">
                            <w:pPr>
                              <w:spacing w:after="0"/>
                              <w:jc w:val="center"/>
                              <w:rPr>
                                <w:rFonts w:ascii="Times New Roman" w:hAnsi="Times New Roman" w:cs="Times New Roman"/>
                                <w:b/>
                                <w:sz w:val="24"/>
                                <w:szCs w:val="24"/>
                              </w:rPr>
                            </w:pPr>
                            <w:r w:rsidRPr="00F97A5C">
                              <w:rPr>
                                <w:rFonts w:ascii="Times New Roman" w:hAnsi="Times New Roman" w:cs="Times New Roman"/>
                                <w:b/>
                                <w:sz w:val="24"/>
                                <w:szCs w:val="24"/>
                              </w:rPr>
                              <w:t xml:space="preserve">KEPALA SEKSI PEMERINTAHAN DAN </w:t>
                            </w:r>
                            <w:r w:rsidRPr="00F97A5C">
                              <w:rPr>
                                <w:rFonts w:ascii="Times New Roman" w:hAnsi="Times New Roman" w:cs="Times New Roman"/>
                                <w:b/>
                                <w:sz w:val="24"/>
                                <w:szCs w:val="24"/>
                                <w:u w:val="single"/>
                              </w:rPr>
                              <w:t>KETERTIBAN UMUM</w:t>
                            </w:r>
                          </w:p>
                          <w:p w:rsidR="00CD4C41" w:rsidRPr="00F97A5C"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w:t>
                            </w:r>
                          </w:p>
                          <w:p w:rsidR="00CD4C41" w:rsidRPr="00F97A5C"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ERWIN TAMPUBOLON, 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4" style="position:absolute;margin-left:17.8pt;margin-top:275.05pt;width:187.7pt;height:8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" fillcolor="white [3201]" strokecolor="black [3200]" strokeweight="2pt">
                <v:path arrowok="t"/>
                <v:textbox>
                  <w:txbxContent>
                    <w:p w:rsidR="00CD4C41" w:rsidRPr="00F97A5C" w:rsidRDefault="00CD4C41" w:rsidP="00CD4C41">
                      <w:pPr>
                        <w:spacing w:after="0"/>
                        <w:jc w:val="center"/>
                        <w:rPr>
                          <w:rFonts w:ascii="Times New Roman" w:hAnsi="Times New Roman" w:cs="Times New Roman"/>
                          <w:b/>
                          <w:sz w:val="24"/>
                          <w:szCs w:val="24"/>
                        </w:rPr>
                      </w:pPr>
                      <w:r w:rsidRPr="00F97A5C">
                        <w:rPr>
                          <w:rFonts w:ascii="Times New Roman" w:hAnsi="Times New Roman" w:cs="Times New Roman"/>
                          <w:b/>
                          <w:sz w:val="24"/>
                          <w:szCs w:val="24"/>
                        </w:rPr>
                        <w:t xml:space="preserve">KEPALA SEKSI PEMERINTAHAN DAN </w:t>
                      </w:r>
                      <w:r w:rsidRPr="00F97A5C">
                        <w:rPr>
                          <w:rFonts w:ascii="Times New Roman" w:hAnsi="Times New Roman" w:cs="Times New Roman"/>
                          <w:b/>
                          <w:sz w:val="24"/>
                          <w:szCs w:val="24"/>
                          <w:u w:val="single"/>
                        </w:rPr>
                        <w:t>KETERTIBAN UMUM</w:t>
                      </w:r>
                    </w:p>
                    <w:p w:rsidR="00CD4C41" w:rsidRPr="00F97A5C"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w:t>
                      </w:r>
                    </w:p>
                    <w:p w:rsidR="00CD4C41" w:rsidRPr="00F97A5C" w:rsidRDefault="00CD4C41" w:rsidP="00CD4C41">
                      <w:pPr>
                        <w:spacing w:after="0"/>
                        <w:rPr>
                          <w:rFonts w:ascii="Times New Roman" w:hAnsi="Times New Roman" w:cs="Times New Roman"/>
                          <w:b/>
                          <w:sz w:val="24"/>
                          <w:szCs w:val="24"/>
                        </w:rPr>
                      </w:pPr>
                      <w:r w:rsidRPr="00F97A5C">
                        <w:rPr>
                          <w:rFonts w:ascii="Times New Roman" w:hAnsi="Times New Roman" w:cs="Times New Roman"/>
                          <w:b/>
                          <w:sz w:val="24"/>
                          <w:szCs w:val="24"/>
                        </w:rPr>
                        <w:t xml:space="preserve">       ERWIN TAMPUBOLON, ST</w:t>
                      </w:r>
                    </w:p>
                  </w:txbxContent>
                </v:textbox>
              </v:rect>
            </w:pict>
          </mc:Fallback>
        </mc:AlternateContent>
      </w:r>
      <w:r>
        <w:rPr>
          <w:noProof/>
        </w:rPr>
        <mc:AlternateContent>
          <mc:Choice Requires="wps">
            <w:drawing>
              <wp:anchor distT="0" distB="0" distL="114299" distR="114299" simplePos="0" relativeHeight="251698176" behindDoc="0" locked="0" layoutInCell="1" allowOverlap="1">
                <wp:simplePos x="0" y="0"/>
                <wp:positionH relativeFrom="column">
                  <wp:posOffset>4232909</wp:posOffset>
                </wp:positionH>
                <wp:positionV relativeFrom="paragraph">
                  <wp:posOffset>1273810</wp:posOffset>
                </wp:positionV>
                <wp:extent cx="0" cy="2218690"/>
                <wp:effectExtent l="0" t="0" r="19050" b="10160"/>
                <wp:wrapNone/>
                <wp:docPr id="4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8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3.3pt,100.3pt" to="333.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" strokecolor="black [3040]">
                <o:lock v:ext="edit" shapetype="f"/>
              </v:line>
            </w:pict>
          </mc:Fallback>
        </mc:AlternateContent>
      </w:r>
      <w:r>
        <w:rPr>
          <w:noProof/>
        </w:rPr>
        <mc:AlternateContent>
          <mc:Choice Requires="wps">
            <w:drawing>
              <wp:anchor distT="0" distB="0" distL="114299" distR="114299" simplePos="0" relativeHeight="251701248" behindDoc="0" locked="0" layoutInCell="1" allowOverlap="1">
                <wp:simplePos x="0" y="0"/>
                <wp:positionH relativeFrom="column">
                  <wp:posOffset>7466964</wp:posOffset>
                </wp:positionH>
                <wp:positionV relativeFrom="paragraph">
                  <wp:posOffset>1641475</wp:posOffset>
                </wp:positionV>
                <wp:extent cx="0" cy="236220"/>
                <wp:effectExtent l="0" t="0" r="19050" b="11430"/>
                <wp:wrapNone/>
                <wp:docPr id="4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7.95pt,129.25pt" to="587.9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" strokecolor="black [3040]">
                <o:lock v:ext="edit" shapetype="f"/>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975995</wp:posOffset>
                </wp:positionH>
                <wp:positionV relativeFrom="paragraph">
                  <wp:posOffset>1653539</wp:posOffset>
                </wp:positionV>
                <wp:extent cx="6492875" cy="0"/>
                <wp:effectExtent l="0" t="0" r="22225" b="19050"/>
                <wp:wrapNone/>
                <wp:docPr id="4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85pt,130.2pt" to="588.1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" strokecolor="black [3040]">
                <o:lock v:ext="edit" shapetype="f"/>
              </v:lin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6421120</wp:posOffset>
                </wp:positionH>
                <wp:positionV relativeFrom="paragraph">
                  <wp:posOffset>1878330</wp:posOffset>
                </wp:positionV>
                <wp:extent cx="2054225" cy="688340"/>
                <wp:effectExtent l="0" t="0" r="22225" b="1651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225" cy="688340"/>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Default="00CD4C41" w:rsidP="00CD4C41">
                            <w:pPr>
                              <w:jc w:val="center"/>
                              <w:rPr>
                                <w:rFonts w:ascii="Times New Roman" w:hAnsi="Times New Roman" w:cs="Times New Roman"/>
                                <w:b/>
                                <w:sz w:val="24"/>
                                <w:szCs w:val="24"/>
                                <w:u w:val="single"/>
                              </w:rPr>
                            </w:pPr>
                            <w:r w:rsidRPr="00A174B6">
                              <w:rPr>
                                <w:rFonts w:ascii="Times New Roman" w:hAnsi="Times New Roman" w:cs="Times New Roman"/>
                                <w:b/>
                                <w:sz w:val="24"/>
                                <w:szCs w:val="24"/>
                                <w:u w:val="single"/>
                              </w:rPr>
                              <w:t>SEKRETARIS LURAH</w:t>
                            </w:r>
                          </w:p>
                          <w:p w:rsidR="00CD4C41" w:rsidRPr="00A174B6"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ROMSA.A.SINAGA STP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505.6pt;margin-top:147.9pt;width:161.75pt;height:5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" fillcolor="white [3201]" strokecolor="black [3200]" strokeweight="2pt">
                <v:path arrowok="t"/>
                <v:textbox>
                  <w:txbxContent>
                    <w:p w:rsidR="00CD4C41" w:rsidRDefault="00CD4C41" w:rsidP="00CD4C41">
                      <w:pPr>
                        <w:jc w:val="center"/>
                        <w:rPr>
                          <w:rFonts w:ascii="Times New Roman" w:hAnsi="Times New Roman" w:cs="Times New Roman"/>
                          <w:b/>
                          <w:sz w:val="24"/>
                          <w:szCs w:val="24"/>
                          <w:u w:val="single"/>
                        </w:rPr>
                      </w:pPr>
                      <w:r w:rsidRPr="00A174B6">
                        <w:rPr>
                          <w:rFonts w:ascii="Times New Roman" w:hAnsi="Times New Roman" w:cs="Times New Roman"/>
                          <w:b/>
                          <w:sz w:val="24"/>
                          <w:szCs w:val="24"/>
                          <w:u w:val="single"/>
                        </w:rPr>
                        <w:t>SEKRETARIS LURAH</w:t>
                      </w:r>
                    </w:p>
                    <w:p w:rsidR="00CD4C41" w:rsidRPr="00A174B6" w:rsidRDefault="00CD4C41" w:rsidP="00CD4C41">
                      <w:pPr>
                        <w:jc w:val="center"/>
                        <w:rPr>
                          <w:rFonts w:ascii="Times New Roman" w:hAnsi="Times New Roman" w:cs="Times New Roman"/>
                          <w:b/>
                          <w:sz w:val="24"/>
                          <w:szCs w:val="24"/>
                        </w:rPr>
                      </w:pPr>
                      <w:r>
                        <w:rPr>
                          <w:rFonts w:ascii="Times New Roman" w:hAnsi="Times New Roman" w:cs="Times New Roman"/>
                          <w:b/>
                          <w:sz w:val="24"/>
                          <w:szCs w:val="24"/>
                        </w:rPr>
                        <w:t>ROMSA.A.SINAGA STP</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2670810</wp:posOffset>
                </wp:positionH>
                <wp:positionV relativeFrom="paragraph">
                  <wp:posOffset>256540</wp:posOffset>
                </wp:positionV>
                <wp:extent cx="3164205" cy="1016635"/>
                <wp:effectExtent l="0" t="0" r="17145" b="12065"/>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4205" cy="1016635"/>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Pr="00A47AC0" w:rsidRDefault="00CD4C41" w:rsidP="00CD4C41">
                            <w:pPr>
                              <w:jc w:val="center"/>
                              <w:rPr>
                                <w:rFonts w:ascii="Times New Roman" w:hAnsi="Times New Roman" w:cs="Times New Roman"/>
                                <w:b/>
                                <w:sz w:val="36"/>
                                <w:szCs w:val="36"/>
                                <w:u w:val="single"/>
                              </w:rPr>
                            </w:pPr>
                            <w:r w:rsidRPr="00A47AC0">
                              <w:rPr>
                                <w:rFonts w:ascii="Times New Roman" w:hAnsi="Times New Roman" w:cs="Times New Roman"/>
                                <w:b/>
                                <w:sz w:val="36"/>
                                <w:szCs w:val="36"/>
                                <w:u w:val="single"/>
                              </w:rPr>
                              <w:t>LURAH</w:t>
                            </w:r>
                          </w:p>
                          <w:p w:rsidR="00CD4C41" w:rsidRPr="00A47AC0" w:rsidRDefault="00CD4C41" w:rsidP="00CD4C41">
                            <w:pPr>
                              <w:jc w:val="center"/>
                              <w:rPr>
                                <w:rFonts w:ascii="Times New Roman" w:hAnsi="Times New Roman" w:cs="Times New Roman"/>
                                <w:b/>
                                <w:sz w:val="24"/>
                                <w:szCs w:val="24"/>
                              </w:rPr>
                            </w:pPr>
                            <w:r w:rsidRPr="00A47AC0">
                              <w:rPr>
                                <w:rFonts w:ascii="Times New Roman" w:hAnsi="Times New Roman" w:cs="Times New Roman"/>
                                <w:b/>
                                <w:sz w:val="24"/>
                                <w:szCs w:val="24"/>
                              </w:rPr>
                              <w:t>BUNGARAN A. TOGATOROP S.St.Pi, 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 o:spid="_x0000_s1036" style="position:absolute;margin-left:210.3pt;margin-top:20.2pt;width:249.15pt;height:8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" fillcolor="white [3201]" strokecolor="black [3200]" strokeweight="2pt">
                <v:path arrowok="t"/>
                <v:textbox>
                  <w:txbxContent>
                    <w:p w:rsidR="00CD4C41" w:rsidRPr="00A47AC0" w:rsidRDefault="00CD4C41" w:rsidP="00CD4C41">
                      <w:pPr>
                        <w:jc w:val="center"/>
                        <w:rPr>
                          <w:rFonts w:ascii="Times New Roman" w:hAnsi="Times New Roman" w:cs="Times New Roman"/>
                          <w:b/>
                          <w:sz w:val="36"/>
                          <w:szCs w:val="36"/>
                          <w:u w:val="single"/>
                        </w:rPr>
                      </w:pPr>
                      <w:r w:rsidRPr="00A47AC0">
                        <w:rPr>
                          <w:rFonts w:ascii="Times New Roman" w:hAnsi="Times New Roman" w:cs="Times New Roman"/>
                          <w:b/>
                          <w:sz w:val="36"/>
                          <w:szCs w:val="36"/>
                          <w:u w:val="single"/>
                        </w:rPr>
                        <w:t>LURAH</w:t>
                      </w:r>
                    </w:p>
                    <w:p w:rsidR="00CD4C41" w:rsidRPr="00A47AC0" w:rsidRDefault="00CD4C41" w:rsidP="00CD4C41">
                      <w:pPr>
                        <w:jc w:val="center"/>
                        <w:rPr>
                          <w:rFonts w:ascii="Times New Roman" w:hAnsi="Times New Roman" w:cs="Times New Roman"/>
                          <w:b/>
                          <w:sz w:val="24"/>
                          <w:szCs w:val="24"/>
                        </w:rPr>
                      </w:pPr>
                      <w:r w:rsidRPr="00A47AC0">
                        <w:rPr>
                          <w:rFonts w:ascii="Times New Roman" w:hAnsi="Times New Roman" w:cs="Times New Roman"/>
                          <w:b/>
                          <w:sz w:val="24"/>
                          <w:szCs w:val="24"/>
                        </w:rPr>
                        <w:t>BUNGARAN A. TOGATOROP S.St.Pi, MSi</w:t>
                      </w:r>
                    </w:p>
                  </w:txbxContent>
                </v:textbox>
              </v:rect>
            </w:pict>
          </mc:Fallback>
        </mc:AlternateContent>
      </w:r>
      <w:r>
        <w:rPr>
          <w:noProof/>
        </w:rPr>
        <mc:AlternateContent>
          <mc:Choice Requires="wps">
            <w:drawing>
              <wp:anchor distT="0" distB="0" distL="114299" distR="114299" simplePos="0" relativeHeight="251705344" behindDoc="0" locked="0" layoutInCell="1" allowOverlap="1">
                <wp:simplePos x="0" y="0"/>
                <wp:positionH relativeFrom="column">
                  <wp:posOffset>975994</wp:posOffset>
                </wp:positionH>
                <wp:positionV relativeFrom="paragraph">
                  <wp:posOffset>3143885</wp:posOffset>
                </wp:positionV>
                <wp:extent cx="0" cy="349250"/>
                <wp:effectExtent l="0" t="0" r="19050" b="12700"/>
                <wp:wrapNone/>
                <wp:docPr id="3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85pt,247.55pt" to="76.8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" strokecolor="black [3040]">
                <o:lock v:ext="edit" shapetype="f"/>
              </v:lin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224155</wp:posOffset>
                </wp:positionH>
                <wp:positionV relativeFrom="paragraph">
                  <wp:posOffset>2011045</wp:posOffset>
                </wp:positionV>
                <wp:extent cx="1520190" cy="502920"/>
                <wp:effectExtent l="0" t="0" r="22860" b="1143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502920"/>
                        </a:xfrm>
                        <a:prstGeom prst="rect">
                          <a:avLst/>
                        </a:prstGeom>
                      </wps:spPr>
                      <wps:style>
                        <a:lnRef idx="2">
                          <a:schemeClr val="dk1"/>
                        </a:lnRef>
                        <a:fillRef idx="1">
                          <a:schemeClr val="lt1"/>
                        </a:fillRef>
                        <a:effectRef idx="0">
                          <a:schemeClr val="dk1"/>
                        </a:effectRef>
                        <a:fontRef idx="minor">
                          <a:schemeClr val="dk1"/>
                        </a:fontRef>
                      </wps:style>
                      <wps:txbx>
                        <w:txbxContent>
                          <w:p w:rsidR="00CD4C41" w:rsidRPr="00A47AC0" w:rsidRDefault="00CD4C41" w:rsidP="00CD4C41">
                            <w:pPr>
                              <w:jc w:val="center"/>
                              <w:rPr>
                                <w:rFonts w:ascii="Times New Roman" w:hAnsi="Times New Roman" w:cs="Times New Roman"/>
                                <w:b/>
                                <w:sz w:val="24"/>
                                <w:szCs w:val="24"/>
                              </w:rPr>
                            </w:pPr>
                            <w:r w:rsidRPr="00A47AC0">
                              <w:rPr>
                                <w:rFonts w:ascii="Times New Roman" w:hAnsi="Times New Roman" w:cs="Times New Roman"/>
                                <w:b/>
                                <w:sz w:val="24"/>
                                <w:szCs w:val="24"/>
                              </w:rPr>
                              <w:t>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7.65pt;margin-top:158.35pt;width:119.7pt;height:3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" fillcolor="white [3201]" strokecolor="black [3200]" strokeweight="2pt">
                <v:path arrowok="t"/>
                <v:textbox>
                  <w:txbxContent>
                    <w:p w:rsidR="00CD4C41" w:rsidRPr="00A47AC0" w:rsidRDefault="00CD4C41" w:rsidP="00CD4C41">
                      <w:pPr>
                        <w:jc w:val="center"/>
                        <w:rPr>
                          <w:rFonts w:ascii="Times New Roman" w:hAnsi="Times New Roman" w:cs="Times New Roman"/>
                          <w:b/>
                          <w:sz w:val="24"/>
                          <w:szCs w:val="24"/>
                        </w:rPr>
                      </w:pPr>
                      <w:r w:rsidRPr="00A47AC0">
                        <w:rPr>
                          <w:rFonts w:ascii="Times New Roman" w:hAnsi="Times New Roman" w:cs="Times New Roman"/>
                          <w:b/>
                          <w:sz w:val="24"/>
                          <w:szCs w:val="24"/>
                        </w:rPr>
                        <w:t>FUNGSIONAL</w:t>
                      </w:r>
                    </w:p>
                  </w:txbxContent>
                </v:textbox>
              </v:rect>
            </w:pict>
          </mc:Fallback>
        </mc:AlternateContent>
      </w:r>
      <w:r>
        <w:rPr>
          <w:noProof/>
        </w:rPr>
        <mc:AlternateContent>
          <mc:Choice Requires="wps">
            <w:drawing>
              <wp:anchor distT="0" distB="0" distL="114299" distR="114299" simplePos="0" relativeHeight="251700224" behindDoc="0" locked="0" layoutInCell="1" allowOverlap="1">
                <wp:simplePos x="0" y="0"/>
                <wp:positionH relativeFrom="column">
                  <wp:posOffset>975994</wp:posOffset>
                </wp:positionH>
                <wp:positionV relativeFrom="paragraph">
                  <wp:posOffset>1653540</wp:posOffset>
                </wp:positionV>
                <wp:extent cx="0" cy="307975"/>
                <wp:effectExtent l="0" t="0" r="19050" b="15875"/>
                <wp:wrapNone/>
                <wp:docPr id="3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85pt,130.2pt" to="76.8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" strokecolor="black [3040]">
                <o:lock v:ext="edit" shapetype="f"/>
              </v:line>
            </w:pict>
          </mc:Fallback>
        </mc:AlternateContent>
      </w:r>
    </w:p>
    <w:p w:rsidR="00CD4C41" w:rsidRDefault="00CD4C41" w:rsidP="00CD4C41"/>
    <w:p w:rsidR="00CD4C41" w:rsidRDefault="00CD4C41" w:rsidP="00CD4C41"/>
    <w:p w:rsidR="00CD4C41" w:rsidRPr="00A13E57" w:rsidRDefault="00CD4C41" w:rsidP="00CD4C41">
      <w:pPr>
        <w:tabs>
          <w:tab w:val="left" w:pos="10905"/>
        </w:tabs>
      </w:pPr>
      <w:r>
        <w:tab/>
      </w:r>
    </w:p>
    <w:p w:rsidR="00CD4C41" w:rsidRDefault="00CD4C41" w:rsidP="00A25B47">
      <w:pPr>
        <w:tabs>
          <w:tab w:val="left" w:leader="dot" w:pos="7230"/>
          <w:tab w:val="left" w:pos="7371"/>
        </w:tabs>
        <w:spacing w:after="0" w:line="360" w:lineRule="auto"/>
        <w:ind w:firstLine="426"/>
        <w:rPr>
          <w:rFonts w:ascii="Arial" w:eastAsia="Times New Roman" w:hAnsi="Arial" w:cs="Arial"/>
          <w:b/>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Pr="00CD4C41" w:rsidRDefault="00CD4C41" w:rsidP="00CD4C41">
      <w:pPr>
        <w:rPr>
          <w:rFonts w:ascii="Arial" w:eastAsia="Times New Roman" w:hAnsi="Arial" w:cs="Arial"/>
          <w:sz w:val="24"/>
          <w:szCs w:val="24"/>
          <w:lang w:eastAsia="id-ID"/>
        </w:rPr>
      </w:pPr>
    </w:p>
    <w:p w:rsidR="00CD4C41" w:rsidRDefault="00CD4C41" w:rsidP="00CD4C41">
      <w:pPr>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sectPr w:rsidR="00CD4C41" w:rsidSect="00CD4C41">
          <w:pgSz w:w="16839" w:h="11907" w:orient="landscape" w:code="9"/>
          <w:pgMar w:top="1440" w:right="1440" w:bottom="1440" w:left="1440" w:header="720" w:footer="720" w:gutter="0"/>
          <w:cols w:space="720"/>
          <w:docGrid w:linePitch="360"/>
        </w:sectPr>
      </w:pPr>
    </w:p>
    <w:p w:rsidR="00CD4C41" w:rsidRPr="00FF4AE7" w:rsidRDefault="00CD4C41" w:rsidP="00CD4C41">
      <w:pPr>
        <w:tabs>
          <w:tab w:val="left" w:pos="3544"/>
        </w:tabs>
        <w:ind w:left="1134"/>
        <w:rPr>
          <w:rFonts w:ascii="Arial" w:hAnsi="Arial" w:cs="Arial"/>
          <w:b/>
          <w:sz w:val="24"/>
          <w:szCs w:val="24"/>
        </w:rPr>
      </w:pPr>
      <w:r>
        <w:rPr>
          <w:rFonts w:ascii="Arial" w:hAnsi="Arial" w:cs="Arial"/>
          <w:b/>
          <w:sz w:val="24"/>
          <w:szCs w:val="24"/>
        </w:rPr>
        <w:lastRenderedPageBreak/>
        <w:tab/>
        <w:t xml:space="preserve">    MASTER TABEL</w:t>
      </w:r>
    </w:p>
    <w:tbl>
      <w:tblPr>
        <w:tblW w:w="10221" w:type="dxa"/>
        <w:tblInd w:w="93" w:type="dxa"/>
        <w:tblLook w:val="04A0" w:firstRow="1" w:lastRow="0" w:firstColumn="1" w:lastColumn="0" w:noHBand="0" w:noVBand="1"/>
      </w:tblPr>
      <w:tblGrid>
        <w:gridCol w:w="1197"/>
        <w:gridCol w:w="740"/>
        <w:gridCol w:w="1764"/>
        <w:gridCol w:w="1900"/>
        <w:gridCol w:w="1440"/>
        <w:gridCol w:w="960"/>
        <w:gridCol w:w="960"/>
        <w:gridCol w:w="1260"/>
      </w:tblGrid>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Nama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Usia</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Pendididkan</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Pekerjaan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Ventilasi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Dinding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Lantai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Penyakit ISPA</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Dedi 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Bester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Rita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Elisabet</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Ranto</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Wasti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Makdin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S1</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Tiar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Nursanti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Frans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Humisar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Elpina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Dollar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Op.James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87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Rani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Dauruk</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Erna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Kornelis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Parangin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Op.Adi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Netty</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Darni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lastRenderedPageBreak/>
              <w:t>Dermawan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Bona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Roni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Edi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KARYAWAN PTN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Robert</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Aldimos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Gorden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Tina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T.juntak</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Wesly</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Op.Fery</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Op.Reza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Op.Sonia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58</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Iyos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Op.Andre</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Agustina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Serli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Op.Niko</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Regolik</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Cokro</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Sinaru</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Paima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Nike</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Firman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Ronauli</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lastRenderedPageBreak/>
              <w:t>Mangara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Manider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Martin.M</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S1</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Elurida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Desmar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Herman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Amsal</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Aseng</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Agus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Chandra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Ida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Donal</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Adolf</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48</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Hotminar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Landong</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Eko</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Dollis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Lena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Putra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minar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November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Nadia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Harapan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Budiman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Karsiah</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lastRenderedPageBreak/>
              <w:t>Clara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Boyke</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54</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Sofyan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31</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Remenha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70</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Sinur</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Alfred</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Rodame</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Jenny</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66</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Samuel</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Sariaman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53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Putra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62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SMP</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PETANI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Ganda</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35</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BURUH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1</w:t>
            </w:r>
          </w:p>
        </w:tc>
      </w:tr>
      <w:tr w:rsidR="00CD4C41" w:rsidRPr="00E52070" w:rsidTr="00CD4C41">
        <w:trPr>
          <w:trHeight w:val="30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rPr>
                <w:rFonts w:ascii="Calibri" w:eastAsia="Times New Roman" w:hAnsi="Calibri" w:cs="Times New Roman"/>
                <w:color w:val="000000"/>
              </w:rPr>
            </w:pPr>
            <w:r w:rsidRPr="00E52070">
              <w:rPr>
                <w:rFonts w:ascii="Calibri" w:eastAsia="Times New Roman" w:hAnsi="Calibri" w:cs="Times New Roman"/>
                <w:color w:val="000000"/>
              </w:rPr>
              <w:t>Remson</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42</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SMA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WIRASWASTA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C41" w:rsidRPr="00E52070" w:rsidRDefault="00CD4C41" w:rsidP="00CD4C41">
            <w:pPr>
              <w:spacing w:after="0" w:line="240" w:lineRule="auto"/>
              <w:jc w:val="center"/>
              <w:rPr>
                <w:rFonts w:ascii="Calibri" w:eastAsia="Times New Roman" w:hAnsi="Calibri" w:cs="Times New Roman"/>
                <w:color w:val="000000"/>
              </w:rPr>
            </w:pPr>
            <w:r w:rsidRPr="00E52070">
              <w:rPr>
                <w:rFonts w:ascii="Calibri" w:eastAsia="Times New Roman" w:hAnsi="Calibri" w:cs="Times New Roman"/>
                <w:color w:val="000000"/>
              </w:rPr>
              <w:t>0</w:t>
            </w:r>
          </w:p>
        </w:tc>
      </w:tr>
    </w:tbl>
    <w:p w:rsidR="00CD4C41" w:rsidRDefault="00CD4C41" w:rsidP="00CD4C41">
      <w:pPr>
        <w:rPr>
          <w:rFonts w:ascii="Calibri" w:eastAsia="Times New Roman" w:hAnsi="Calibri" w:cs="Times New Roman"/>
          <w:color w:val="000000"/>
        </w:rPr>
      </w:pPr>
    </w:p>
    <w:p w:rsidR="00CD4C41" w:rsidRDefault="00CD4C41" w:rsidP="00CD4C41">
      <w:pPr>
        <w:spacing w:after="0" w:line="360" w:lineRule="auto"/>
        <w:rPr>
          <w:rFonts w:ascii="Arial" w:eastAsia="Times New Roman" w:hAnsi="Arial" w:cs="Arial"/>
          <w:color w:val="000000"/>
        </w:rPr>
      </w:pPr>
      <w:r w:rsidRPr="00E52070">
        <w:rPr>
          <w:rFonts w:ascii="Arial" w:eastAsia="Times New Roman" w:hAnsi="Arial" w:cs="Arial"/>
          <w:color w:val="000000"/>
        </w:rPr>
        <w:t>KETERANGAN :</w:t>
      </w:r>
    </w:p>
    <w:p w:rsidR="00CD4C41" w:rsidRDefault="00CD4C41" w:rsidP="00CD4C41">
      <w:pPr>
        <w:spacing w:after="0" w:line="360" w:lineRule="auto"/>
        <w:rPr>
          <w:rFonts w:ascii="Arial" w:eastAsia="Times New Roman" w:hAnsi="Arial" w:cs="Arial"/>
          <w:color w:val="000000"/>
        </w:rPr>
      </w:pPr>
      <w:r>
        <w:rPr>
          <w:rFonts w:ascii="Arial" w:eastAsia="Times New Roman" w:hAnsi="Arial" w:cs="Arial"/>
          <w:color w:val="000000"/>
        </w:rPr>
        <w:t>Kondisi Fisik Rumah</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Penyakit ISPA</w:t>
      </w:r>
    </w:p>
    <w:p w:rsidR="00CD4C41" w:rsidRDefault="00CD4C41" w:rsidP="00CD4C41">
      <w:pPr>
        <w:spacing w:after="0" w:line="360" w:lineRule="auto"/>
        <w:rPr>
          <w:rFonts w:ascii="Arial" w:eastAsia="Times New Roman" w:hAnsi="Arial" w:cs="Arial"/>
          <w:color w:val="000000"/>
        </w:rPr>
      </w:pPr>
      <w:r w:rsidRPr="00E52070">
        <w:rPr>
          <w:rFonts w:ascii="Arial" w:eastAsia="Times New Roman" w:hAnsi="Arial" w:cs="Arial"/>
          <w:color w:val="000000"/>
        </w:rPr>
        <w:t>Nilai 0 = Tidak Memenuhi Syarat</w:t>
      </w:r>
      <w:r>
        <w:rPr>
          <w:rFonts w:ascii="Arial" w:eastAsia="Times New Roman" w:hAnsi="Arial" w:cs="Arial"/>
          <w:color w:val="000000"/>
        </w:rPr>
        <w:t xml:space="preserve">  </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E52070">
        <w:rPr>
          <w:rFonts w:ascii="Arial" w:eastAsia="Times New Roman" w:hAnsi="Arial" w:cs="Arial"/>
          <w:color w:val="000000"/>
        </w:rPr>
        <w:t>Nilai 0 = Tidak ISPA</w:t>
      </w:r>
    </w:p>
    <w:p w:rsidR="00CD4C41" w:rsidRPr="00980E76" w:rsidRDefault="00CD4C41" w:rsidP="00CD4C41">
      <w:pPr>
        <w:spacing w:after="0" w:line="360" w:lineRule="auto"/>
        <w:rPr>
          <w:rFonts w:ascii="Arial" w:hAnsi="Arial" w:cs="Arial"/>
        </w:rPr>
      </w:pPr>
      <w:r w:rsidRPr="00E52070">
        <w:rPr>
          <w:rFonts w:ascii="Arial" w:eastAsia="Times New Roman" w:hAnsi="Arial" w:cs="Arial"/>
          <w:color w:val="000000"/>
        </w:rPr>
        <w:t xml:space="preserve">Nilai 1 = </w:t>
      </w:r>
      <w:r>
        <w:rPr>
          <w:rFonts w:ascii="Arial" w:eastAsia="Times New Roman" w:hAnsi="Arial" w:cs="Arial"/>
          <w:color w:val="000000"/>
        </w:rPr>
        <w:t xml:space="preserve">Memenuhi Syarat                            </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sidRPr="00E52070">
        <w:rPr>
          <w:rFonts w:ascii="Arial" w:eastAsia="Times New Roman" w:hAnsi="Arial" w:cs="Arial"/>
          <w:color w:val="000000"/>
        </w:rPr>
        <w:t>Nilai 1 = ISPA</w:t>
      </w:r>
    </w:p>
    <w:p w:rsidR="00CD4C41" w:rsidRDefault="00CD4C41" w:rsidP="00CD4C41">
      <w:pPr>
        <w:spacing w:after="0" w:line="360" w:lineRule="auto"/>
        <w:rPr>
          <w:rFonts w:ascii="Arial" w:eastAsia="Times New Roman" w:hAnsi="Arial" w:cs="Arial"/>
          <w:color w:val="000000"/>
        </w:rPr>
      </w:pPr>
      <w:r>
        <w:rPr>
          <w:rFonts w:ascii="Arial" w:eastAsia="Times New Roman" w:hAnsi="Arial" w:cs="Arial"/>
          <w:color w:val="000000"/>
        </w:rPr>
        <w:t xml:space="preserve">                            </w:t>
      </w:r>
      <w:r>
        <w:rPr>
          <w:rFonts w:ascii="Arial" w:eastAsia="Times New Roman" w:hAnsi="Arial" w:cs="Arial"/>
          <w:color w:val="000000"/>
        </w:rPr>
        <w:tab/>
      </w:r>
      <w:r>
        <w:rPr>
          <w:rFonts w:ascii="Arial" w:eastAsia="Times New Roman" w:hAnsi="Arial" w:cs="Arial"/>
          <w:color w:val="000000"/>
        </w:rPr>
        <w:tab/>
      </w: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sectPr w:rsidR="00CD4C41" w:rsidSect="00CD4C41">
          <w:pgSz w:w="16839" w:h="11907" w:orient="landscape" w:code="9"/>
          <w:pgMar w:top="2268" w:right="1701" w:bottom="1701" w:left="2268" w:header="720" w:footer="720" w:gutter="0"/>
          <w:cols w:space="720"/>
          <w:docGrid w:linePitch="360"/>
        </w:sectPr>
      </w:pP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r w:rsidRPr="00CD4C41">
        <w:rPr>
          <w:rFonts w:ascii="Arial" w:eastAsia="Times New Roman" w:hAnsi="Arial" w:cs="Arial"/>
          <w:b/>
          <w:bCs/>
          <w:color w:val="000000"/>
          <w:sz w:val="26"/>
          <w:szCs w:val="26"/>
        </w:rPr>
        <w:lastRenderedPageBreak/>
        <w:t>Frequencies</w:t>
      </w:r>
    </w:p>
    <w:tbl>
      <w:tblPr>
        <w:tblW w:w="7088" w:type="dxa"/>
        <w:tblInd w:w="-5" w:type="dxa"/>
        <w:tblBorders>
          <w:top w:val="single" w:sz="4" w:space="0" w:color="auto"/>
          <w:left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463"/>
        <w:gridCol w:w="1385"/>
        <w:gridCol w:w="3397"/>
      </w:tblGrid>
      <w:tr w:rsidR="00CD4C41" w:rsidRPr="00CD4C41" w:rsidTr="00CD4C41">
        <w:tblPrEx>
          <w:tblCellMar>
            <w:top w:w="0" w:type="dxa"/>
            <w:bottom w:w="0" w:type="dxa"/>
          </w:tblCellMar>
        </w:tblPrEx>
        <w:trPr>
          <w:cantSplit/>
        </w:trPr>
        <w:tc>
          <w:tcPr>
            <w:tcW w:w="7088" w:type="dxa"/>
            <w:gridSpan w:val="4"/>
            <w:tcBorders>
              <w:top w:val="nil"/>
              <w:left w:val="nil"/>
              <w:bottom w:val="single" w:sz="4" w:space="0" w:color="auto"/>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 xml:space="preserve">  Notes</w:t>
            </w:r>
          </w:p>
        </w:tc>
      </w:tr>
      <w:tr w:rsidR="00CD4C41" w:rsidRPr="00CD4C41" w:rsidTr="00CD4C41">
        <w:tblPrEx>
          <w:tblCellMar>
            <w:top w:w="0" w:type="dxa"/>
            <w:bottom w:w="0" w:type="dxa"/>
          </w:tblCellMar>
        </w:tblPrEx>
        <w:trPr>
          <w:cantSplit/>
        </w:trPr>
        <w:tc>
          <w:tcPr>
            <w:tcW w:w="3691" w:type="dxa"/>
            <w:gridSpan w:val="3"/>
            <w:tcBorders>
              <w:top w:val="single" w:sz="4"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Output Created</w:t>
            </w:r>
          </w:p>
        </w:tc>
        <w:tc>
          <w:tcPr>
            <w:tcW w:w="3397" w:type="dxa"/>
            <w:tcBorders>
              <w:top w:val="single" w:sz="4"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05-AUG-2017 14:32:38</w:t>
            </w:r>
          </w:p>
        </w:tc>
      </w:tr>
      <w:tr w:rsidR="00CD4C41" w:rsidRPr="00CD4C41" w:rsidTr="00CD4C41">
        <w:tblPrEx>
          <w:tblCellMar>
            <w:top w:w="0" w:type="dxa"/>
            <w:bottom w:w="0" w:type="dxa"/>
          </w:tblCellMar>
        </w:tblPrEx>
        <w:trPr>
          <w:cantSplit/>
        </w:trPr>
        <w:tc>
          <w:tcPr>
            <w:tcW w:w="3691" w:type="dxa"/>
            <w:gridSpan w:val="3"/>
            <w:tcBorders>
              <w:top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Comments</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1843" w:type="dxa"/>
            <w:vMerge w:val="restart"/>
            <w:tcBorders>
              <w:top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Input</w:t>
            </w: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Data</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H:\kti yunita h\spss bab iv.sav</w:t>
            </w:r>
          </w:p>
        </w:tc>
      </w:tr>
      <w:tr w:rsidR="00CD4C41" w:rsidRPr="00CD4C41" w:rsidTr="00CD4C41">
        <w:tblPrEx>
          <w:tblCellMar>
            <w:top w:w="0" w:type="dxa"/>
            <w:bottom w:w="0" w:type="dxa"/>
          </w:tblCellMar>
        </w:tblPrEx>
        <w:trPr>
          <w:cantSplit/>
        </w:trPr>
        <w:tc>
          <w:tcPr>
            <w:tcW w:w="1843" w:type="dxa"/>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Active Dataset</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DataSet1</w:t>
            </w:r>
          </w:p>
        </w:tc>
      </w:tr>
      <w:tr w:rsidR="00CD4C41" w:rsidRPr="00CD4C41" w:rsidTr="00CD4C41">
        <w:tblPrEx>
          <w:tblCellMar>
            <w:top w:w="0" w:type="dxa"/>
            <w:bottom w:w="0" w:type="dxa"/>
          </w:tblCellMar>
        </w:tblPrEx>
        <w:trPr>
          <w:cantSplit/>
        </w:trPr>
        <w:tc>
          <w:tcPr>
            <w:tcW w:w="1843" w:type="dxa"/>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Filter</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&lt;none&gt;</w:t>
            </w:r>
          </w:p>
        </w:tc>
      </w:tr>
      <w:tr w:rsidR="00CD4C41" w:rsidRPr="00CD4C41" w:rsidTr="00CD4C41">
        <w:tblPrEx>
          <w:tblCellMar>
            <w:top w:w="0" w:type="dxa"/>
            <w:bottom w:w="0" w:type="dxa"/>
          </w:tblCellMar>
        </w:tblPrEx>
        <w:trPr>
          <w:cantSplit/>
        </w:trPr>
        <w:tc>
          <w:tcPr>
            <w:tcW w:w="1843" w:type="dxa"/>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Weight</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&lt;none&gt;</w:t>
            </w:r>
          </w:p>
        </w:tc>
      </w:tr>
      <w:tr w:rsidR="00CD4C41" w:rsidRPr="00CD4C41" w:rsidTr="00CD4C41">
        <w:tblPrEx>
          <w:tblCellMar>
            <w:top w:w="0" w:type="dxa"/>
            <w:bottom w:w="0" w:type="dxa"/>
          </w:tblCellMar>
        </w:tblPrEx>
        <w:trPr>
          <w:cantSplit/>
        </w:trPr>
        <w:tc>
          <w:tcPr>
            <w:tcW w:w="1843" w:type="dxa"/>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Split File</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&lt;none&gt;</w:t>
            </w:r>
          </w:p>
        </w:tc>
      </w:tr>
      <w:tr w:rsidR="00CD4C41" w:rsidRPr="00CD4C41" w:rsidTr="00CD4C41">
        <w:tblPrEx>
          <w:tblCellMar>
            <w:top w:w="0" w:type="dxa"/>
            <w:bottom w:w="0" w:type="dxa"/>
          </w:tblCellMar>
        </w:tblPrEx>
        <w:trPr>
          <w:cantSplit/>
        </w:trPr>
        <w:tc>
          <w:tcPr>
            <w:tcW w:w="1843" w:type="dxa"/>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Rows in Working Data File</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r>
      <w:tr w:rsidR="00CD4C41" w:rsidRPr="00CD4C41" w:rsidTr="00CD4C41">
        <w:tblPrEx>
          <w:tblCellMar>
            <w:top w:w="0" w:type="dxa"/>
            <w:bottom w:w="0" w:type="dxa"/>
          </w:tblCellMar>
        </w:tblPrEx>
        <w:trPr>
          <w:cantSplit/>
        </w:trPr>
        <w:tc>
          <w:tcPr>
            <w:tcW w:w="1843" w:type="dxa"/>
            <w:vMerge w:val="restart"/>
            <w:tcBorders>
              <w:top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Missing Value Handling</w:t>
            </w: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Definition of Missing</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User-defined missing values are treated as missing.</w:t>
            </w:r>
          </w:p>
        </w:tc>
      </w:tr>
      <w:tr w:rsidR="00CD4C41" w:rsidRPr="00CD4C41" w:rsidTr="00CD4C41">
        <w:tblPrEx>
          <w:tblCellMar>
            <w:top w:w="0" w:type="dxa"/>
            <w:bottom w:w="0" w:type="dxa"/>
          </w:tblCellMar>
        </w:tblPrEx>
        <w:trPr>
          <w:cantSplit/>
        </w:trPr>
        <w:tc>
          <w:tcPr>
            <w:tcW w:w="1843" w:type="dxa"/>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8" w:type="dxa"/>
            <w:gridSpan w:val="2"/>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Cases Used</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Statistics are based on all cases with valid data.</w:t>
            </w:r>
          </w:p>
        </w:tc>
      </w:tr>
      <w:tr w:rsidR="00CD4C41" w:rsidRPr="00CD4C41" w:rsidTr="00CD4C41">
        <w:tblPrEx>
          <w:tblCellMar>
            <w:top w:w="0" w:type="dxa"/>
            <w:bottom w:w="0" w:type="dxa"/>
          </w:tblCellMar>
        </w:tblPrEx>
        <w:trPr>
          <w:cantSplit/>
        </w:trPr>
        <w:tc>
          <w:tcPr>
            <w:tcW w:w="3691" w:type="dxa"/>
            <w:gridSpan w:val="3"/>
            <w:tcBorders>
              <w:top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Syntax</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FREQUENCIES VARIABLES=Nama Usia Pendidikan Pekerjaan Ventilasi Lantai Dinding ISPA</w:t>
            </w:r>
          </w:p>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xml:space="preserve">  /ORDER=ANALYSIS.</w:t>
            </w:r>
          </w:p>
        </w:tc>
      </w:tr>
      <w:tr w:rsidR="00CD4C41" w:rsidRPr="00CD4C41" w:rsidTr="00CD4C41">
        <w:tblPrEx>
          <w:tblCellMar>
            <w:top w:w="0" w:type="dxa"/>
            <w:bottom w:w="0" w:type="dxa"/>
          </w:tblCellMar>
        </w:tblPrEx>
        <w:trPr>
          <w:cantSplit/>
        </w:trPr>
        <w:tc>
          <w:tcPr>
            <w:tcW w:w="2306" w:type="dxa"/>
            <w:gridSpan w:val="2"/>
            <w:vMerge w:val="restart"/>
            <w:tcBorders>
              <w:top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Resources</w:t>
            </w:r>
          </w:p>
        </w:tc>
        <w:tc>
          <w:tcPr>
            <w:tcW w:w="1385" w:type="dxa"/>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Processor Time</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00:00:00.02</w:t>
            </w:r>
          </w:p>
        </w:tc>
      </w:tr>
      <w:tr w:rsidR="00CD4C41" w:rsidRPr="00CD4C41" w:rsidTr="00CD4C41">
        <w:tblPrEx>
          <w:tblCellMar>
            <w:top w:w="0" w:type="dxa"/>
            <w:bottom w:w="0" w:type="dxa"/>
          </w:tblCellMar>
        </w:tblPrEx>
        <w:trPr>
          <w:cantSplit/>
        </w:trPr>
        <w:tc>
          <w:tcPr>
            <w:tcW w:w="2306" w:type="dxa"/>
            <w:gridSpan w:val="2"/>
            <w:vMerge/>
            <w:tcBorders>
              <w:top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385" w:type="dxa"/>
            <w:tcBorders>
              <w:top w:val="nil"/>
              <w:lef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Elapsed Time</w:t>
            </w:r>
          </w:p>
        </w:tc>
        <w:tc>
          <w:tcPr>
            <w:tcW w:w="339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00:00:00.02</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275"/>
        <w:gridCol w:w="993"/>
        <w:gridCol w:w="1134"/>
        <w:gridCol w:w="1559"/>
        <w:gridCol w:w="1701"/>
        <w:gridCol w:w="2274"/>
      </w:tblGrid>
      <w:tr w:rsidR="00CD4C41" w:rsidRPr="00CD4C41" w:rsidTr="00CD4C41">
        <w:tblPrEx>
          <w:tblCellMar>
            <w:top w:w="0" w:type="dxa"/>
            <w:bottom w:w="0" w:type="dxa"/>
          </w:tblCellMar>
        </w:tblPrEx>
        <w:trPr>
          <w:cantSplit/>
        </w:trPr>
        <w:tc>
          <w:tcPr>
            <w:tcW w:w="9362" w:type="dxa"/>
            <w:gridSpan w:val="7"/>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right="60"/>
              <w:rPr>
                <w:rFonts w:ascii="Arial" w:eastAsia="Times New Roman" w:hAnsi="Arial" w:cs="Arial"/>
                <w:color w:val="000000"/>
                <w:sz w:val="18"/>
                <w:szCs w:val="18"/>
              </w:rPr>
            </w:pPr>
            <w:r w:rsidRPr="00CD4C41">
              <w:rPr>
                <w:rFonts w:ascii="Arial" w:eastAsia="Times New Roman" w:hAnsi="Arial" w:cs="Arial"/>
                <w:b/>
                <w:bCs/>
                <w:color w:val="000000"/>
                <w:sz w:val="18"/>
                <w:szCs w:val="18"/>
              </w:rPr>
              <w:t xml:space="preserve">                                     Statistics</w:t>
            </w:r>
          </w:p>
        </w:tc>
      </w:tr>
      <w:tr w:rsidR="00CD4C41" w:rsidRPr="00CD4C41" w:rsidTr="00CD4C41">
        <w:tblPrEx>
          <w:tblCellMar>
            <w:top w:w="0" w:type="dxa"/>
            <w:bottom w:w="0" w:type="dxa"/>
          </w:tblCellMar>
        </w:tblPrEx>
        <w:trPr>
          <w:gridAfter w:val="1"/>
          <w:wAfter w:w="2274" w:type="dxa"/>
          <w:cantSplit/>
        </w:trPr>
        <w:tc>
          <w:tcPr>
            <w:tcW w:w="1701" w:type="dxa"/>
            <w:gridSpan w:val="2"/>
            <w:tcBorders>
              <w:top w:val="single" w:sz="16" w:space="0" w:color="000000"/>
              <w:left w:val="single" w:sz="16" w:space="0" w:color="000000"/>
              <w:bottom w:val="single" w:sz="16" w:space="0" w:color="000000"/>
              <w:right w:val="single" w:sz="12" w:space="0" w:color="auto"/>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93" w:type="dxa"/>
            <w:tcBorders>
              <w:top w:val="single" w:sz="16" w:space="0" w:color="000000"/>
              <w:left w:val="single" w:sz="12" w:space="0" w:color="auto"/>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Ventilasi</w:t>
            </w:r>
          </w:p>
        </w:tc>
        <w:tc>
          <w:tcPr>
            <w:tcW w:w="1134"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Lantai</w:t>
            </w:r>
          </w:p>
        </w:tc>
        <w:tc>
          <w:tcPr>
            <w:tcW w:w="1559" w:type="dxa"/>
            <w:tcBorders>
              <w:top w:val="single" w:sz="16" w:space="0" w:color="000000"/>
              <w:bottom w:val="single" w:sz="16" w:space="0" w:color="000000"/>
              <w:right w:val="single" w:sz="8" w:space="0" w:color="auto"/>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Dinding</w:t>
            </w:r>
          </w:p>
        </w:tc>
        <w:tc>
          <w:tcPr>
            <w:tcW w:w="1701" w:type="dxa"/>
            <w:tcBorders>
              <w:top w:val="single" w:sz="12" w:space="0" w:color="auto"/>
              <w:left w:val="single" w:sz="8" w:space="0" w:color="auto"/>
              <w:bottom w:val="single" w:sz="12" w:space="0" w:color="auto"/>
              <w:right w:val="single" w:sz="12" w:space="0" w:color="auto"/>
            </w:tcBorders>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r>
      <w:tr w:rsidR="00CD4C41" w:rsidRPr="00CD4C41" w:rsidTr="00CD4C41">
        <w:tblPrEx>
          <w:tblCellMar>
            <w:top w:w="0" w:type="dxa"/>
            <w:bottom w:w="0" w:type="dxa"/>
          </w:tblCellMar>
        </w:tblPrEx>
        <w:trPr>
          <w:gridAfter w:val="1"/>
          <w:wAfter w:w="2274" w:type="dxa"/>
          <w:cantSplit/>
        </w:trPr>
        <w:tc>
          <w:tcPr>
            <w:tcW w:w="426" w:type="dxa"/>
            <w:vMerge w:val="restart"/>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w:t>
            </w:r>
          </w:p>
        </w:tc>
        <w:tc>
          <w:tcPr>
            <w:tcW w:w="1275"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Valid</w:t>
            </w:r>
          </w:p>
        </w:tc>
        <w:tc>
          <w:tcPr>
            <w:tcW w:w="993"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134"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559" w:type="dxa"/>
            <w:tcBorders>
              <w:top w:val="single" w:sz="8" w:space="0" w:color="auto"/>
              <w:bottom w:val="nil"/>
              <w:right w:val="single" w:sz="8"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701" w:type="dxa"/>
            <w:tcBorders>
              <w:top w:val="single" w:sz="8" w:space="0" w:color="auto"/>
              <w:left w:val="single" w:sz="8" w:space="0" w:color="auto"/>
              <w:bottom w:val="nil"/>
              <w:right w:val="single" w:sz="12" w:space="0" w:color="auto"/>
            </w:tcBorders>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r>
      <w:tr w:rsidR="00CD4C41" w:rsidRPr="00CD4C41" w:rsidTr="00CD4C41">
        <w:tblPrEx>
          <w:tblCellMar>
            <w:top w:w="0" w:type="dxa"/>
            <w:bottom w:w="0" w:type="dxa"/>
          </w:tblCellMar>
        </w:tblPrEx>
        <w:trPr>
          <w:gridAfter w:val="1"/>
          <w:wAfter w:w="2274" w:type="dxa"/>
          <w:cantSplit/>
        </w:trPr>
        <w:tc>
          <w:tcPr>
            <w:tcW w:w="426"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275"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Missing</w:t>
            </w:r>
          </w:p>
        </w:tc>
        <w:tc>
          <w:tcPr>
            <w:tcW w:w="993"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c>
          <w:tcPr>
            <w:tcW w:w="1134"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c>
          <w:tcPr>
            <w:tcW w:w="1559" w:type="dxa"/>
            <w:tcBorders>
              <w:top w:val="nil"/>
              <w:bottom w:val="single" w:sz="16" w:space="0" w:color="000000"/>
              <w:right w:val="single" w:sz="8"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c>
          <w:tcPr>
            <w:tcW w:w="1701" w:type="dxa"/>
            <w:tcBorders>
              <w:top w:val="nil"/>
              <w:left w:val="single" w:sz="8" w:space="0" w:color="auto"/>
              <w:bottom w:val="single" w:sz="12" w:space="0" w:color="auto"/>
              <w:right w:val="single" w:sz="12" w:space="0" w:color="auto"/>
            </w:tcBorders>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r w:rsidRPr="00CD4C41">
        <w:rPr>
          <w:rFonts w:ascii="Arial" w:eastAsia="Times New Roman" w:hAnsi="Arial" w:cs="Arial"/>
          <w:b/>
          <w:bCs/>
          <w:color w:val="000000"/>
          <w:sz w:val="26"/>
          <w:szCs w:val="26"/>
        </w:rPr>
        <w:t>Frequency Table</w:t>
      </w: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093"/>
        <w:gridCol w:w="182"/>
        <w:gridCol w:w="952"/>
        <w:gridCol w:w="223"/>
        <w:gridCol w:w="770"/>
        <w:gridCol w:w="141"/>
        <w:gridCol w:w="1134"/>
        <w:gridCol w:w="284"/>
        <w:gridCol w:w="1134"/>
      </w:tblGrid>
      <w:tr w:rsidR="00CD4C41" w:rsidRPr="00CD4C41" w:rsidTr="00CD4C41">
        <w:tblPrEx>
          <w:tblCellMar>
            <w:top w:w="0" w:type="dxa"/>
            <w:bottom w:w="0" w:type="dxa"/>
          </w:tblCellMar>
        </w:tblPrEx>
        <w:trPr>
          <w:cantSplit/>
        </w:trPr>
        <w:tc>
          <w:tcPr>
            <w:tcW w:w="7655" w:type="dxa"/>
            <w:gridSpan w:val="10"/>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Ventilasi</w:t>
            </w:r>
          </w:p>
        </w:tc>
      </w:tr>
      <w:tr w:rsidR="00CD4C41" w:rsidRPr="00CD4C41" w:rsidTr="00CD4C41">
        <w:tblPrEx>
          <w:tblCellMar>
            <w:top w:w="0" w:type="dxa"/>
            <w:bottom w:w="0" w:type="dxa"/>
          </w:tblCellMar>
        </w:tblPrEx>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gridSpan w:val="2"/>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Frequency</w:t>
            </w:r>
          </w:p>
        </w:tc>
        <w:tc>
          <w:tcPr>
            <w:tcW w:w="993" w:type="dxa"/>
            <w:gridSpan w:val="2"/>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c>
          <w:tcPr>
            <w:tcW w:w="1559" w:type="dxa"/>
            <w:gridSpan w:val="3"/>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Valid Percent</w:t>
            </w:r>
          </w:p>
        </w:tc>
        <w:tc>
          <w:tcPr>
            <w:tcW w:w="1134"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Cumulative Percent</w:t>
            </w:r>
          </w:p>
        </w:tc>
      </w:tr>
      <w:tr w:rsidR="00CD4C41" w:rsidRPr="00CD4C41" w:rsidTr="00CD4C41">
        <w:tblPrEx>
          <w:tblCellMar>
            <w:top w:w="0" w:type="dxa"/>
            <w:bottom w:w="0" w:type="dxa"/>
          </w:tblCellMar>
        </w:tblPrEx>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Valid</w:t>
            </w:r>
          </w:p>
        </w:tc>
        <w:tc>
          <w:tcPr>
            <w:tcW w:w="2093"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Memenuhi Syarat</w:t>
            </w:r>
          </w:p>
        </w:tc>
        <w:tc>
          <w:tcPr>
            <w:tcW w:w="1134" w:type="dxa"/>
            <w:gridSpan w:val="2"/>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47</w:t>
            </w:r>
          </w:p>
        </w:tc>
        <w:tc>
          <w:tcPr>
            <w:tcW w:w="993" w:type="dxa"/>
            <w:gridSpan w:val="2"/>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c>
          <w:tcPr>
            <w:tcW w:w="1559" w:type="dxa"/>
            <w:gridSpan w:val="3"/>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c>
          <w:tcPr>
            <w:tcW w:w="1134"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r>
      <w:tr w:rsidR="00CD4C41" w:rsidRPr="00CD4C41" w:rsidTr="00CD4C41">
        <w:tblPrEx>
          <w:tblCellMar>
            <w:top w:w="0" w:type="dxa"/>
            <w:bottom w:w="0" w:type="dxa"/>
          </w:tblCellMar>
        </w:tblPrEx>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09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Memenuhi syarat</w:t>
            </w:r>
          </w:p>
        </w:tc>
        <w:tc>
          <w:tcPr>
            <w:tcW w:w="1134" w:type="dxa"/>
            <w:gridSpan w:val="2"/>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w:t>
            </w:r>
          </w:p>
        </w:tc>
        <w:tc>
          <w:tcPr>
            <w:tcW w:w="993" w:type="dxa"/>
            <w:gridSpan w:val="2"/>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44.7</w:t>
            </w:r>
          </w:p>
        </w:tc>
        <w:tc>
          <w:tcPr>
            <w:tcW w:w="1559" w:type="dxa"/>
            <w:gridSpan w:val="3"/>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44.7</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093"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134" w:type="dxa"/>
            <w:gridSpan w:val="2"/>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993" w:type="dxa"/>
            <w:gridSpan w:val="2"/>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559" w:type="dxa"/>
            <w:gridSpan w:val="3"/>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134"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7655" w:type="dxa"/>
            <w:gridSpan w:val="10"/>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lastRenderedPageBreak/>
              <w:t xml:space="preserve">             Lantai</w:t>
            </w:r>
          </w:p>
        </w:tc>
      </w:tr>
      <w:tr w:rsidR="00CD4C41" w:rsidRPr="00CD4C41" w:rsidTr="00CD4C41">
        <w:tblPrEx>
          <w:tblCellMar>
            <w:top w:w="0" w:type="dxa"/>
            <w:bottom w:w="0" w:type="dxa"/>
          </w:tblCellMar>
        </w:tblPrEx>
        <w:trPr>
          <w:cantSplit/>
        </w:trPr>
        <w:tc>
          <w:tcPr>
            <w:tcW w:w="3017" w:type="dxa"/>
            <w:gridSpan w:val="3"/>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5" w:type="dxa"/>
            <w:gridSpan w:val="2"/>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Frequency</w:t>
            </w:r>
          </w:p>
        </w:tc>
        <w:tc>
          <w:tcPr>
            <w:tcW w:w="911" w:type="dxa"/>
            <w:gridSpan w:val="2"/>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c>
          <w:tcPr>
            <w:tcW w:w="1134"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Valid Percent</w:t>
            </w:r>
          </w:p>
        </w:tc>
        <w:tc>
          <w:tcPr>
            <w:tcW w:w="1418" w:type="dxa"/>
            <w:gridSpan w:val="2"/>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Cumulative Percent</w:t>
            </w:r>
          </w:p>
        </w:tc>
      </w:tr>
      <w:tr w:rsidR="00CD4C41" w:rsidRPr="00CD4C41" w:rsidTr="00CD4C41">
        <w:tblPrEx>
          <w:tblCellMar>
            <w:top w:w="0" w:type="dxa"/>
            <w:bottom w:w="0" w:type="dxa"/>
          </w:tblCellMar>
        </w:tblPrEx>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Valid</w:t>
            </w:r>
          </w:p>
        </w:tc>
        <w:tc>
          <w:tcPr>
            <w:tcW w:w="2275" w:type="dxa"/>
            <w:gridSpan w:val="2"/>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Memenuhi Syarat</w:t>
            </w:r>
          </w:p>
        </w:tc>
        <w:tc>
          <w:tcPr>
            <w:tcW w:w="1175" w:type="dxa"/>
            <w:gridSpan w:val="2"/>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47</w:t>
            </w:r>
          </w:p>
        </w:tc>
        <w:tc>
          <w:tcPr>
            <w:tcW w:w="911" w:type="dxa"/>
            <w:gridSpan w:val="2"/>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c>
          <w:tcPr>
            <w:tcW w:w="1134"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c>
          <w:tcPr>
            <w:tcW w:w="1418" w:type="dxa"/>
            <w:gridSpan w:val="2"/>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r>
      <w:tr w:rsidR="00CD4C41" w:rsidRPr="00CD4C41" w:rsidTr="00CD4C41">
        <w:tblPrEx>
          <w:tblCellMar>
            <w:top w:w="0" w:type="dxa"/>
            <w:bottom w:w="0" w:type="dxa"/>
          </w:tblCellMar>
        </w:tblPrEx>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5" w:type="dxa"/>
            <w:gridSpan w:val="2"/>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Memenuhi Syarat</w:t>
            </w:r>
          </w:p>
        </w:tc>
        <w:tc>
          <w:tcPr>
            <w:tcW w:w="1175" w:type="dxa"/>
            <w:gridSpan w:val="2"/>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w:t>
            </w:r>
          </w:p>
        </w:tc>
        <w:tc>
          <w:tcPr>
            <w:tcW w:w="911" w:type="dxa"/>
            <w:gridSpan w:val="2"/>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44.7</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44.7</w:t>
            </w:r>
          </w:p>
        </w:tc>
        <w:tc>
          <w:tcPr>
            <w:tcW w:w="1418" w:type="dxa"/>
            <w:gridSpan w:val="2"/>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5" w:type="dxa"/>
            <w:gridSpan w:val="2"/>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175" w:type="dxa"/>
            <w:gridSpan w:val="2"/>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911" w:type="dxa"/>
            <w:gridSpan w:val="2"/>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134"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418" w:type="dxa"/>
            <w:gridSpan w:val="2"/>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2275"/>
        <w:gridCol w:w="1175"/>
        <w:gridCol w:w="911"/>
        <w:gridCol w:w="1134"/>
        <w:gridCol w:w="1418"/>
      </w:tblGrid>
      <w:tr w:rsidR="00CD4C41" w:rsidRPr="00CD4C41" w:rsidTr="00CD4C41">
        <w:tblPrEx>
          <w:tblCellMar>
            <w:top w:w="0" w:type="dxa"/>
            <w:bottom w:w="0" w:type="dxa"/>
          </w:tblCellMar>
        </w:tblPrEx>
        <w:trPr>
          <w:cantSplit/>
        </w:trPr>
        <w:tc>
          <w:tcPr>
            <w:tcW w:w="7655"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 xml:space="preserve">            Dinding</w:t>
            </w:r>
          </w:p>
        </w:tc>
      </w:tr>
      <w:tr w:rsidR="00CD4C41" w:rsidRPr="00CD4C41" w:rsidTr="00CD4C41">
        <w:tblPrEx>
          <w:tblCellMar>
            <w:top w:w="0" w:type="dxa"/>
            <w:bottom w:w="0" w:type="dxa"/>
          </w:tblCellMar>
        </w:tblPrEx>
        <w:trPr>
          <w:cantSplit/>
        </w:trPr>
        <w:tc>
          <w:tcPr>
            <w:tcW w:w="3017" w:type="dxa"/>
            <w:gridSpan w:val="2"/>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5"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Frequency</w:t>
            </w:r>
          </w:p>
        </w:tc>
        <w:tc>
          <w:tcPr>
            <w:tcW w:w="911"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c>
          <w:tcPr>
            <w:tcW w:w="1134"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Valid Percent</w:t>
            </w:r>
          </w:p>
        </w:tc>
        <w:tc>
          <w:tcPr>
            <w:tcW w:w="1418"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Cumulative Percent</w:t>
            </w:r>
          </w:p>
        </w:tc>
      </w:tr>
      <w:tr w:rsidR="00CD4C41" w:rsidRPr="00CD4C41" w:rsidTr="00CD4C41">
        <w:tblPrEx>
          <w:tblCellMar>
            <w:top w:w="0" w:type="dxa"/>
            <w:bottom w:w="0" w:type="dxa"/>
          </w:tblCellMar>
        </w:tblPrEx>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Valid</w:t>
            </w:r>
          </w:p>
        </w:tc>
        <w:tc>
          <w:tcPr>
            <w:tcW w:w="2275"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Memenuhi Syarat</w:t>
            </w:r>
          </w:p>
        </w:tc>
        <w:tc>
          <w:tcPr>
            <w:tcW w:w="1175"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52</w:t>
            </w:r>
          </w:p>
        </w:tc>
        <w:tc>
          <w:tcPr>
            <w:tcW w:w="911"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61.2</w:t>
            </w:r>
          </w:p>
        </w:tc>
        <w:tc>
          <w:tcPr>
            <w:tcW w:w="1134"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61.2</w:t>
            </w:r>
          </w:p>
        </w:tc>
        <w:tc>
          <w:tcPr>
            <w:tcW w:w="1418"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61.2</w:t>
            </w:r>
          </w:p>
        </w:tc>
      </w:tr>
      <w:tr w:rsidR="00CD4C41" w:rsidRPr="00CD4C41" w:rsidTr="00CD4C41">
        <w:tblPrEx>
          <w:tblCellMar>
            <w:top w:w="0" w:type="dxa"/>
            <w:bottom w:w="0" w:type="dxa"/>
          </w:tblCellMar>
        </w:tblPrEx>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5"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Memenuhi Syarat</w:t>
            </w:r>
          </w:p>
        </w:tc>
        <w:tc>
          <w:tcPr>
            <w:tcW w:w="1175"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33</w:t>
            </w:r>
          </w:p>
        </w:tc>
        <w:tc>
          <w:tcPr>
            <w:tcW w:w="911"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38.8</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38.8</w:t>
            </w:r>
          </w:p>
        </w:tc>
        <w:tc>
          <w:tcPr>
            <w:tcW w:w="1418"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742"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5"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175"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911"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134"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418"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09"/>
        <w:gridCol w:w="1178"/>
        <w:gridCol w:w="1039"/>
        <w:gridCol w:w="1411"/>
        <w:gridCol w:w="1488"/>
      </w:tblGrid>
      <w:tr w:rsidR="00CD4C41" w:rsidRPr="00CD4C41" w:rsidTr="00CD4C41">
        <w:tblPrEx>
          <w:tblCellMar>
            <w:top w:w="0" w:type="dxa"/>
            <w:bottom w:w="0" w:type="dxa"/>
          </w:tblCellMar>
        </w:tblPrEx>
        <w:trPr>
          <w:cantSplit/>
        </w:trPr>
        <w:tc>
          <w:tcPr>
            <w:tcW w:w="7063"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ISPA</w:t>
            </w:r>
          </w:p>
        </w:tc>
      </w:tr>
      <w:tr w:rsidR="00CD4C41" w:rsidRPr="00CD4C41" w:rsidTr="00CD4C41">
        <w:tblPrEx>
          <w:tblCellMar>
            <w:top w:w="0" w:type="dxa"/>
            <w:bottom w:w="0" w:type="dxa"/>
          </w:tblCellMar>
        </w:tblPrEx>
        <w:trPr>
          <w:cantSplit/>
        </w:trPr>
        <w:tc>
          <w:tcPr>
            <w:tcW w:w="1951" w:type="dxa"/>
            <w:gridSpan w:val="2"/>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77"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Frequency</w:t>
            </w:r>
          </w:p>
        </w:tc>
        <w:tc>
          <w:tcPr>
            <w:tcW w:w="1038"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c>
          <w:tcPr>
            <w:tcW w:w="1410"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Valid Percent</w:t>
            </w:r>
          </w:p>
        </w:tc>
        <w:tc>
          <w:tcPr>
            <w:tcW w:w="1487"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Cumulative Percent</w:t>
            </w:r>
          </w:p>
        </w:tc>
      </w:tr>
      <w:tr w:rsidR="00CD4C41" w:rsidRPr="00CD4C41" w:rsidTr="00CD4C41">
        <w:tblPrEx>
          <w:tblCellMar>
            <w:top w:w="0" w:type="dxa"/>
            <w:bottom w:w="0" w:type="dxa"/>
          </w:tblCellMar>
        </w:tblPrEx>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Valid</w:t>
            </w:r>
          </w:p>
        </w:tc>
        <w:tc>
          <w:tcPr>
            <w:tcW w:w="1208"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ISPA</w:t>
            </w:r>
          </w:p>
        </w:tc>
        <w:tc>
          <w:tcPr>
            <w:tcW w:w="1177"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w:t>
            </w:r>
          </w:p>
        </w:tc>
        <w:tc>
          <w:tcPr>
            <w:tcW w:w="1038"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31.8</w:t>
            </w:r>
          </w:p>
        </w:tc>
        <w:tc>
          <w:tcPr>
            <w:tcW w:w="1410"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31.8</w:t>
            </w:r>
          </w:p>
        </w:tc>
        <w:tc>
          <w:tcPr>
            <w:tcW w:w="1487"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31.8</w:t>
            </w:r>
          </w:p>
        </w:tc>
      </w:tr>
      <w:tr w:rsidR="00CD4C41" w:rsidRPr="00CD4C41" w:rsidTr="00CD4C41">
        <w:tblPrEx>
          <w:tblCellMar>
            <w:top w:w="0" w:type="dxa"/>
            <w:bottom w:w="0" w:type="dxa"/>
          </w:tblCellMar>
        </w:tblPrEx>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208"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117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w:t>
            </w:r>
          </w:p>
        </w:tc>
        <w:tc>
          <w:tcPr>
            <w:tcW w:w="1038"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68.2</w:t>
            </w:r>
          </w:p>
        </w:tc>
        <w:tc>
          <w:tcPr>
            <w:tcW w:w="1410"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68.2</w:t>
            </w:r>
          </w:p>
        </w:tc>
        <w:tc>
          <w:tcPr>
            <w:tcW w:w="1487"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743" w:type="dxa"/>
            <w:vMerge/>
            <w:tcBorders>
              <w:top w:val="single" w:sz="16" w:space="0" w:color="000000"/>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208"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038"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410"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487"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r w:rsidRPr="00CD4C41">
        <w:rPr>
          <w:rFonts w:ascii="Courier New" w:eastAsia="Times New Roman" w:hAnsi="Courier New" w:cs="Courier New"/>
          <w:color w:val="000000"/>
          <w:sz w:val="20"/>
          <w:szCs w:val="20"/>
        </w:rPr>
        <w:t>CROSSTABS</w:t>
      </w: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r w:rsidRPr="00CD4C41">
        <w:rPr>
          <w:rFonts w:ascii="Courier New" w:eastAsia="Times New Roman" w:hAnsi="Courier New" w:cs="Courier New"/>
          <w:color w:val="000000"/>
          <w:sz w:val="20"/>
          <w:szCs w:val="20"/>
        </w:rPr>
        <w:t xml:space="preserve">  /TABLES=Ventilasi Lantai Dinding BY ISPA</w:t>
      </w: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r w:rsidRPr="00CD4C41">
        <w:rPr>
          <w:rFonts w:ascii="Courier New" w:eastAsia="Times New Roman" w:hAnsi="Courier New" w:cs="Courier New"/>
          <w:color w:val="000000"/>
          <w:sz w:val="20"/>
          <w:szCs w:val="20"/>
        </w:rPr>
        <w:t xml:space="preserve">  /FORMAT=AVALUE TABLES</w:t>
      </w: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r w:rsidRPr="00CD4C41">
        <w:rPr>
          <w:rFonts w:ascii="Courier New" w:eastAsia="Times New Roman" w:hAnsi="Courier New" w:cs="Courier New"/>
          <w:color w:val="000000"/>
          <w:sz w:val="20"/>
          <w:szCs w:val="20"/>
        </w:rPr>
        <w:t xml:space="preserve">  /STATISTICS=CHISQ CC</w:t>
      </w: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r w:rsidRPr="00CD4C41">
        <w:rPr>
          <w:rFonts w:ascii="Courier New" w:eastAsia="Times New Roman" w:hAnsi="Courier New" w:cs="Courier New"/>
          <w:color w:val="000000"/>
          <w:sz w:val="20"/>
          <w:szCs w:val="20"/>
        </w:rPr>
        <w:t xml:space="preserve">  /CELLS=COUNT EXPECTED ROW COLUMN</w:t>
      </w:r>
    </w:p>
    <w:p w:rsidR="00CD4C41" w:rsidRPr="00CD4C41" w:rsidRDefault="00CD4C41" w:rsidP="00CD4C41">
      <w:pPr>
        <w:widowControl w:val="0"/>
        <w:autoSpaceDE w:val="0"/>
        <w:autoSpaceDN w:val="0"/>
        <w:adjustRightInd w:val="0"/>
        <w:spacing w:after="0" w:line="240" w:lineRule="auto"/>
        <w:rPr>
          <w:rFonts w:ascii="Courier New" w:eastAsia="Times New Roman" w:hAnsi="Courier New" w:cs="Courier New"/>
          <w:color w:val="000000"/>
          <w:sz w:val="20"/>
          <w:szCs w:val="20"/>
        </w:rPr>
      </w:pPr>
      <w:r w:rsidRPr="00CD4C41">
        <w:rPr>
          <w:rFonts w:ascii="Courier New" w:eastAsia="Times New Roman" w:hAnsi="Courier New" w:cs="Courier New"/>
          <w:color w:val="000000"/>
          <w:sz w:val="20"/>
          <w:szCs w:val="20"/>
        </w:rPr>
        <w:t xml:space="preserve">  /COUNT ROUND CELL.</w:t>
      </w: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r w:rsidRPr="00CD4C41">
        <w:rPr>
          <w:rFonts w:ascii="Arial" w:eastAsia="Times New Roman" w:hAnsi="Arial" w:cs="Arial"/>
          <w:b/>
          <w:bCs/>
          <w:color w:val="000000"/>
          <w:sz w:val="26"/>
          <w:szCs w:val="26"/>
        </w:rPr>
        <w:t>Crosstabs</w:t>
      </w: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6"/>
        <w:gridCol w:w="1947"/>
        <w:gridCol w:w="2835"/>
      </w:tblGrid>
      <w:tr w:rsidR="00CD4C41" w:rsidRPr="00CD4C41" w:rsidTr="00CD4C41">
        <w:tblPrEx>
          <w:tblCellMar>
            <w:top w:w="0" w:type="dxa"/>
            <w:bottom w:w="0" w:type="dxa"/>
          </w:tblCellMar>
        </w:tblPrEx>
        <w:trPr>
          <w:cantSplit/>
        </w:trPr>
        <w:tc>
          <w:tcPr>
            <w:tcW w:w="7088" w:type="dxa"/>
            <w:gridSpan w:val="3"/>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Notes</w:t>
            </w:r>
          </w:p>
        </w:tc>
      </w:tr>
      <w:tr w:rsidR="00CD4C41" w:rsidRPr="00CD4C41" w:rsidTr="00CD4C41">
        <w:tblPrEx>
          <w:tblCellMar>
            <w:top w:w="0" w:type="dxa"/>
            <w:bottom w:w="0" w:type="dxa"/>
          </w:tblCellMar>
        </w:tblPrEx>
        <w:trPr>
          <w:cantSplit/>
        </w:trPr>
        <w:tc>
          <w:tcPr>
            <w:tcW w:w="4253" w:type="dxa"/>
            <w:gridSpan w:val="2"/>
            <w:tcBorders>
              <w:top w:val="single" w:sz="16" w:space="0" w:color="000000"/>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Output Created</w:t>
            </w:r>
          </w:p>
        </w:tc>
        <w:tc>
          <w:tcPr>
            <w:tcW w:w="2835" w:type="dxa"/>
            <w:tcBorders>
              <w:top w:val="single" w:sz="16" w:space="0" w:color="000000"/>
              <w:left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05-AUG-2017 14:33:28</w:t>
            </w:r>
          </w:p>
        </w:tc>
      </w:tr>
      <w:tr w:rsidR="00CD4C41" w:rsidRPr="00CD4C41" w:rsidTr="00CD4C41">
        <w:tblPrEx>
          <w:tblCellMar>
            <w:top w:w="0" w:type="dxa"/>
            <w:bottom w:w="0" w:type="dxa"/>
          </w:tblCellMar>
        </w:tblPrEx>
        <w:trPr>
          <w:cantSplit/>
        </w:trPr>
        <w:tc>
          <w:tcPr>
            <w:tcW w:w="4253" w:type="dxa"/>
            <w:gridSpan w:val="2"/>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Comments</w:t>
            </w:r>
          </w:p>
        </w:tc>
        <w:tc>
          <w:tcPr>
            <w:tcW w:w="2835" w:type="dxa"/>
            <w:tcBorders>
              <w:top w:val="nil"/>
              <w:left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306" w:type="dxa"/>
            <w:vMerge w:val="restart"/>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Input</w:t>
            </w:r>
          </w:p>
        </w:tc>
        <w:tc>
          <w:tcPr>
            <w:tcW w:w="1947"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Data</w:t>
            </w:r>
          </w:p>
        </w:tc>
        <w:tc>
          <w:tcPr>
            <w:tcW w:w="2835" w:type="dxa"/>
            <w:tcBorders>
              <w:top w:val="nil"/>
              <w:left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H:\kti yunita h\spss bab iv.sav</w:t>
            </w:r>
          </w:p>
        </w:tc>
      </w:tr>
      <w:tr w:rsidR="00CD4C41" w:rsidRPr="00CD4C41" w:rsidTr="00CD4C41">
        <w:tblPrEx>
          <w:tblCellMar>
            <w:top w:w="0" w:type="dxa"/>
            <w:bottom w:w="0" w:type="dxa"/>
          </w:tblCellMar>
        </w:tblPrEx>
        <w:trPr>
          <w:cantSplit/>
        </w:trPr>
        <w:tc>
          <w:tcPr>
            <w:tcW w:w="2306" w:type="dxa"/>
            <w:vMerge/>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Active Dataset</w:t>
            </w:r>
          </w:p>
        </w:tc>
        <w:tc>
          <w:tcPr>
            <w:tcW w:w="2835" w:type="dxa"/>
            <w:tcBorders>
              <w:top w:val="nil"/>
              <w:left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DataSet1</w:t>
            </w:r>
          </w:p>
        </w:tc>
      </w:tr>
      <w:tr w:rsidR="00CD4C41" w:rsidRPr="00CD4C41" w:rsidTr="00CD4C41">
        <w:tblPrEx>
          <w:tblCellMar>
            <w:top w:w="0" w:type="dxa"/>
            <w:bottom w:w="0" w:type="dxa"/>
          </w:tblCellMar>
        </w:tblPrEx>
        <w:trPr>
          <w:cantSplit/>
        </w:trPr>
        <w:tc>
          <w:tcPr>
            <w:tcW w:w="2306" w:type="dxa"/>
            <w:vMerge/>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Filter</w:t>
            </w:r>
          </w:p>
        </w:tc>
        <w:tc>
          <w:tcPr>
            <w:tcW w:w="2835" w:type="dxa"/>
            <w:tcBorders>
              <w:top w:val="nil"/>
              <w:left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&lt;none&gt;</w:t>
            </w:r>
          </w:p>
        </w:tc>
      </w:tr>
      <w:tr w:rsidR="00CD4C41" w:rsidRPr="00CD4C41" w:rsidTr="00CD4C41">
        <w:tblPrEx>
          <w:tblCellMar>
            <w:top w:w="0" w:type="dxa"/>
            <w:bottom w:w="0" w:type="dxa"/>
          </w:tblCellMar>
        </w:tblPrEx>
        <w:trPr>
          <w:cantSplit/>
        </w:trPr>
        <w:tc>
          <w:tcPr>
            <w:tcW w:w="2306" w:type="dxa"/>
            <w:vMerge/>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Weight</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&lt;none&gt;</w:t>
            </w:r>
          </w:p>
        </w:tc>
      </w:tr>
      <w:tr w:rsidR="00CD4C41" w:rsidRPr="00CD4C41" w:rsidTr="00CD4C41">
        <w:tblPrEx>
          <w:tblCellMar>
            <w:top w:w="0" w:type="dxa"/>
            <w:bottom w:w="0" w:type="dxa"/>
          </w:tblCellMar>
        </w:tblPrEx>
        <w:trPr>
          <w:cantSplit/>
        </w:trPr>
        <w:tc>
          <w:tcPr>
            <w:tcW w:w="2306" w:type="dxa"/>
            <w:vMerge/>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Split File</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&lt;none&gt;</w:t>
            </w:r>
          </w:p>
        </w:tc>
      </w:tr>
      <w:tr w:rsidR="00CD4C41" w:rsidRPr="00CD4C41" w:rsidTr="00CD4C41">
        <w:tblPrEx>
          <w:tblCellMar>
            <w:top w:w="0" w:type="dxa"/>
            <w:bottom w:w="0" w:type="dxa"/>
          </w:tblCellMar>
        </w:tblPrEx>
        <w:trPr>
          <w:cantSplit/>
        </w:trPr>
        <w:tc>
          <w:tcPr>
            <w:tcW w:w="2306" w:type="dxa"/>
            <w:vMerge/>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Rows in Working Data File</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r>
      <w:tr w:rsidR="00CD4C41" w:rsidRPr="00CD4C41" w:rsidTr="00CD4C41">
        <w:tblPrEx>
          <w:tblCellMar>
            <w:top w:w="0" w:type="dxa"/>
            <w:bottom w:w="0" w:type="dxa"/>
          </w:tblCellMar>
        </w:tblPrEx>
        <w:trPr>
          <w:cantSplit/>
        </w:trPr>
        <w:tc>
          <w:tcPr>
            <w:tcW w:w="2306" w:type="dxa"/>
            <w:vMerge w:val="restart"/>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Missing Value Handling</w:t>
            </w: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Definition of Missing</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User-defined missing values are treated as missing.</w:t>
            </w:r>
          </w:p>
        </w:tc>
      </w:tr>
      <w:tr w:rsidR="00CD4C41" w:rsidRPr="00CD4C41" w:rsidTr="00CD4C41">
        <w:tblPrEx>
          <w:tblCellMar>
            <w:top w:w="0" w:type="dxa"/>
            <w:bottom w:w="0" w:type="dxa"/>
          </w:tblCellMar>
        </w:tblPrEx>
        <w:trPr>
          <w:cantSplit/>
        </w:trPr>
        <w:tc>
          <w:tcPr>
            <w:tcW w:w="2306" w:type="dxa"/>
            <w:vMerge/>
            <w:tcBorders>
              <w:top w:val="nil"/>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Cases Used</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Statistics for each table are based on all the cases with valid data in the specified range(s) for all variables in each table.</w:t>
            </w:r>
          </w:p>
        </w:tc>
      </w:tr>
      <w:tr w:rsidR="00CD4C41" w:rsidRPr="00CD4C41" w:rsidTr="00CD4C41">
        <w:tblPrEx>
          <w:tblCellMar>
            <w:top w:w="0" w:type="dxa"/>
            <w:bottom w:w="0" w:type="dxa"/>
          </w:tblCellMar>
        </w:tblPrEx>
        <w:trPr>
          <w:cantSplit/>
        </w:trPr>
        <w:tc>
          <w:tcPr>
            <w:tcW w:w="4253" w:type="dxa"/>
            <w:gridSpan w:val="2"/>
            <w:tcBorders>
              <w:top w:val="nil"/>
              <w:left w:val="single" w:sz="12" w:space="0" w:color="auto"/>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Syntax</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CROSSTABS</w:t>
            </w:r>
          </w:p>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xml:space="preserve">  /TABLES=Ventilasi Lantai Dinding BY ISPA</w:t>
            </w:r>
          </w:p>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xml:space="preserve">  /FORMAT=AVALUE TABLES</w:t>
            </w:r>
          </w:p>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xml:space="preserve">  /STATISTICS=CHISQ CC</w:t>
            </w:r>
          </w:p>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xml:space="preserve">  /CELLS=COUNT EXPECTED ROW COLUMN</w:t>
            </w:r>
          </w:p>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xml:space="preserve">  /COUNT ROUND CELL.</w:t>
            </w:r>
          </w:p>
        </w:tc>
      </w:tr>
      <w:tr w:rsidR="00CD4C41" w:rsidRPr="00CD4C41" w:rsidTr="00CD4C41">
        <w:tblPrEx>
          <w:tblCellMar>
            <w:top w:w="0" w:type="dxa"/>
            <w:bottom w:w="0" w:type="dxa"/>
          </w:tblCellMar>
        </w:tblPrEx>
        <w:trPr>
          <w:cantSplit/>
        </w:trPr>
        <w:tc>
          <w:tcPr>
            <w:tcW w:w="2306" w:type="dxa"/>
            <w:vMerge w:val="restart"/>
            <w:tcBorders>
              <w:top w:val="nil"/>
              <w:left w:val="single" w:sz="12" w:space="0" w:color="auto"/>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Resources</w:t>
            </w: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Processor Time</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00:00:00.03</w:t>
            </w:r>
          </w:p>
        </w:tc>
      </w:tr>
      <w:tr w:rsidR="00CD4C41" w:rsidRPr="00CD4C41" w:rsidTr="00CD4C41">
        <w:tblPrEx>
          <w:tblCellMar>
            <w:top w:w="0" w:type="dxa"/>
            <w:bottom w:w="0" w:type="dxa"/>
          </w:tblCellMar>
        </w:tblPrEx>
        <w:trPr>
          <w:cantSplit/>
        </w:trPr>
        <w:tc>
          <w:tcPr>
            <w:tcW w:w="2306" w:type="dxa"/>
            <w:vMerge/>
            <w:tcBorders>
              <w:top w:val="nil"/>
              <w:left w:val="single" w:sz="12" w:space="0" w:color="auto"/>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Elapsed Time</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00:00:00.02</w:t>
            </w:r>
          </w:p>
        </w:tc>
      </w:tr>
      <w:tr w:rsidR="00CD4C41" w:rsidRPr="00CD4C41" w:rsidTr="00CD4C41">
        <w:tblPrEx>
          <w:tblCellMar>
            <w:top w:w="0" w:type="dxa"/>
            <w:bottom w:w="0" w:type="dxa"/>
          </w:tblCellMar>
        </w:tblPrEx>
        <w:trPr>
          <w:cantSplit/>
        </w:trPr>
        <w:tc>
          <w:tcPr>
            <w:tcW w:w="2306" w:type="dxa"/>
            <w:vMerge/>
            <w:tcBorders>
              <w:top w:val="nil"/>
              <w:left w:val="single" w:sz="12" w:space="0" w:color="auto"/>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Dimensions Requested</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w:t>
            </w:r>
          </w:p>
        </w:tc>
      </w:tr>
      <w:tr w:rsidR="00CD4C41" w:rsidRPr="00CD4C41" w:rsidTr="00CD4C41">
        <w:tblPrEx>
          <w:tblCellMar>
            <w:top w:w="0" w:type="dxa"/>
            <w:bottom w:w="0" w:type="dxa"/>
          </w:tblCellMar>
        </w:tblPrEx>
        <w:trPr>
          <w:cantSplit/>
        </w:trPr>
        <w:tc>
          <w:tcPr>
            <w:tcW w:w="2306" w:type="dxa"/>
            <w:vMerge/>
            <w:tcBorders>
              <w:top w:val="nil"/>
              <w:left w:val="single" w:sz="12" w:space="0" w:color="auto"/>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Cells Available</w:t>
            </w: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174734</w:t>
            </w:r>
          </w:p>
        </w:tc>
      </w:tr>
      <w:tr w:rsidR="00CD4C41" w:rsidRPr="00CD4C41" w:rsidTr="00CD4C41">
        <w:tblPrEx>
          <w:tblCellMar>
            <w:top w:w="0" w:type="dxa"/>
            <w:bottom w:w="0" w:type="dxa"/>
          </w:tblCellMar>
        </w:tblPrEx>
        <w:trPr>
          <w:cantSplit/>
        </w:trPr>
        <w:tc>
          <w:tcPr>
            <w:tcW w:w="2306" w:type="dxa"/>
            <w:tcBorders>
              <w:top w:val="nil"/>
              <w:left w:val="single" w:sz="12" w:space="0" w:color="auto"/>
              <w:bottom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947" w:type="dxa"/>
            <w:tcBorders>
              <w:top w:val="nil"/>
              <w:left w:val="nil"/>
              <w:bottom w:val="nil"/>
              <w:right w:val="single" w:sz="12" w:space="0" w:color="auto"/>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p>
        </w:tc>
        <w:tc>
          <w:tcPr>
            <w:tcW w:w="2835" w:type="dxa"/>
            <w:tcBorders>
              <w:top w:val="nil"/>
              <w:left w:val="single" w:sz="12" w:space="0" w:color="auto"/>
              <w:bottom w:val="nil"/>
              <w:right w:val="single" w:sz="12" w:space="0" w:color="auto"/>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b/>
          <w:sz w:val="24"/>
          <w:szCs w:val="24"/>
        </w:rPr>
      </w:pP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b/>
          <w:sz w:val="24"/>
          <w:szCs w:val="24"/>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71"/>
        <w:gridCol w:w="771"/>
        <w:gridCol w:w="851"/>
        <w:gridCol w:w="992"/>
        <w:gridCol w:w="851"/>
        <w:gridCol w:w="992"/>
      </w:tblGrid>
      <w:tr w:rsidR="00CD4C41" w:rsidRPr="00CD4C41" w:rsidTr="00CD4C41">
        <w:tblPrEx>
          <w:tblCellMar>
            <w:top w:w="0" w:type="dxa"/>
            <w:bottom w:w="0" w:type="dxa"/>
          </w:tblCellMar>
        </w:tblPrEx>
        <w:trPr>
          <w:cantSplit/>
        </w:trPr>
        <w:tc>
          <w:tcPr>
            <w:tcW w:w="7088" w:type="dxa"/>
            <w:gridSpan w:val="7"/>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Case Processing Summary</w:t>
            </w:r>
          </w:p>
        </w:tc>
      </w:tr>
      <w:tr w:rsidR="00CD4C41" w:rsidRPr="00CD4C41" w:rsidTr="00CD4C41">
        <w:tblPrEx>
          <w:tblCellMar>
            <w:top w:w="0" w:type="dxa"/>
            <w:bottom w:w="0" w:type="dxa"/>
          </w:tblCellMar>
        </w:tblPrEx>
        <w:trPr>
          <w:cantSplit/>
        </w:trPr>
        <w:tc>
          <w:tcPr>
            <w:tcW w:w="1560" w:type="dxa"/>
            <w:vMerge w:val="restart"/>
            <w:tcBorders>
              <w:top w:val="single" w:sz="16" w:space="0" w:color="000000"/>
              <w:left w:val="single" w:sz="16" w:space="0" w:color="000000"/>
              <w:bottom w:val="nil"/>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528" w:type="dxa"/>
            <w:gridSpan w:val="6"/>
            <w:tcBorders>
              <w:top w:val="single" w:sz="16" w:space="0" w:color="000000"/>
              <w:left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Cases</w:t>
            </w:r>
          </w:p>
        </w:tc>
      </w:tr>
      <w:tr w:rsidR="00CD4C41" w:rsidRPr="00CD4C41" w:rsidTr="00CD4C41">
        <w:tblPrEx>
          <w:tblCellMar>
            <w:top w:w="0" w:type="dxa"/>
            <w:bottom w:w="0" w:type="dxa"/>
          </w:tblCellMar>
        </w:tblPrEx>
        <w:trPr>
          <w:cantSplit/>
        </w:trPr>
        <w:tc>
          <w:tcPr>
            <w:tcW w:w="1560" w:type="dxa"/>
            <w:vMerge/>
            <w:tcBorders>
              <w:top w:val="single" w:sz="16" w:space="0" w:color="000000"/>
              <w:left w:val="single" w:sz="16" w:space="0" w:color="000000"/>
              <w:bottom w:val="nil"/>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2" w:type="dxa"/>
            <w:gridSpan w:val="2"/>
            <w:tcBorders>
              <w:lef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Valid</w:t>
            </w:r>
          </w:p>
        </w:tc>
        <w:tc>
          <w:tcPr>
            <w:tcW w:w="1843" w:type="dxa"/>
            <w:gridSpan w:val="2"/>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Missing</w:t>
            </w:r>
          </w:p>
        </w:tc>
        <w:tc>
          <w:tcPr>
            <w:tcW w:w="1843" w:type="dxa"/>
            <w:gridSpan w:val="2"/>
            <w:tcBorders>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r>
      <w:tr w:rsidR="00CD4C41" w:rsidRPr="00CD4C41" w:rsidTr="00CD4C41">
        <w:tblPrEx>
          <w:tblCellMar>
            <w:top w:w="0" w:type="dxa"/>
            <w:bottom w:w="0" w:type="dxa"/>
          </w:tblCellMar>
        </w:tblPrEx>
        <w:trPr>
          <w:cantSplit/>
        </w:trPr>
        <w:tc>
          <w:tcPr>
            <w:tcW w:w="1560" w:type="dxa"/>
            <w:vMerge/>
            <w:tcBorders>
              <w:top w:val="single" w:sz="16" w:space="0" w:color="000000"/>
              <w:left w:val="single" w:sz="16" w:space="0" w:color="000000"/>
              <w:bottom w:val="nil"/>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071" w:type="dxa"/>
            <w:tcBorders>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N</w:t>
            </w:r>
          </w:p>
        </w:tc>
        <w:tc>
          <w:tcPr>
            <w:tcW w:w="771"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c>
          <w:tcPr>
            <w:tcW w:w="851"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N</w:t>
            </w:r>
          </w:p>
        </w:tc>
        <w:tc>
          <w:tcPr>
            <w:tcW w:w="992"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c>
          <w:tcPr>
            <w:tcW w:w="851"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N</w:t>
            </w:r>
          </w:p>
        </w:tc>
        <w:tc>
          <w:tcPr>
            <w:tcW w:w="992" w:type="dxa"/>
            <w:tcBorders>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Percent</w:t>
            </w:r>
          </w:p>
        </w:tc>
      </w:tr>
      <w:tr w:rsidR="00CD4C41" w:rsidRPr="00CD4C41" w:rsidTr="00CD4C41">
        <w:tblPrEx>
          <w:tblCellMar>
            <w:top w:w="0" w:type="dxa"/>
            <w:bottom w:w="0" w:type="dxa"/>
          </w:tblCellMar>
        </w:tblPrEx>
        <w:trPr>
          <w:cantSplit/>
        </w:trPr>
        <w:tc>
          <w:tcPr>
            <w:tcW w:w="1560" w:type="dxa"/>
            <w:tcBorders>
              <w:top w:val="single" w:sz="16" w:space="0" w:color="000000"/>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Ventilasi * ISPA</w:t>
            </w:r>
          </w:p>
        </w:tc>
        <w:tc>
          <w:tcPr>
            <w:tcW w:w="1071"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771"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851"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c>
          <w:tcPr>
            <w:tcW w:w="992"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w:t>
            </w:r>
          </w:p>
        </w:tc>
        <w:tc>
          <w:tcPr>
            <w:tcW w:w="851"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992"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1560"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Lantai * ISPA</w:t>
            </w:r>
          </w:p>
        </w:tc>
        <w:tc>
          <w:tcPr>
            <w:tcW w:w="1071"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771"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851"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w:t>
            </w:r>
          </w:p>
        </w:tc>
        <w:tc>
          <w:tcPr>
            <w:tcW w:w="851"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1560" w:type="dxa"/>
            <w:tcBorders>
              <w:top w:val="nil"/>
              <w:left w:val="single" w:sz="16" w:space="0" w:color="000000"/>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Dinding * ISPA</w:t>
            </w:r>
          </w:p>
        </w:tc>
        <w:tc>
          <w:tcPr>
            <w:tcW w:w="1071"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771"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851"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w:t>
            </w:r>
          </w:p>
        </w:tc>
        <w:tc>
          <w:tcPr>
            <w:tcW w:w="992"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w:t>
            </w:r>
          </w:p>
        </w:tc>
        <w:tc>
          <w:tcPr>
            <w:tcW w:w="851"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992"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bl>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r w:rsidRPr="00CD4C41">
        <w:rPr>
          <w:rFonts w:ascii="Arial" w:eastAsia="Times New Roman" w:hAnsi="Arial" w:cs="Arial"/>
          <w:b/>
          <w:bCs/>
          <w:color w:val="000000"/>
          <w:sz w:val="26"/>
          <w:szCs w:val="26"/>
        </w:rPr>
        <w:lastRenderedPageBreak/>
        <w:t>Ventilasi * ISPA</w:t>
      </w:r>
    </w:p>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559"/>
        <w:gridCol w:w="1843"/>
        <w:gridCol w:w="1276"/>
        <w:gridCol w:w="992"/>
        <w:gridCol w:w="992"/>
      </w:tblGrid>
      <w:tr w:rsidR="00CD4C41" w:rsidRPr="00CD4C41" w:rsidTr="00CD4C41">
        <w:tblPrEx>
          <w:tblCellMar>
            <w:top w:w="0" w:type="dxa"/>
            <w:bottom w:w="0" w:type="dxa"/>
          </w:tblCellMar>
        </w:tblPrEx>
        <w:trPr>
          <w:cantSplit/>
        </w:trPr>
        <w:tc>
          <w:tcPr>
            <w:tcW w:w="7513"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Crosstab</w:t>
            </w:r>
          </w:p>
        </w:tc>
      </w:tr>
      <w:tr w:rsidR="00CD4C41" w:rsidRPr="00CD4C41" w:rsidTr="00CD4C41">
        <w:tblPrEx>
          <w:tblCellMar>
            <w:top w:w="0" w:type="dxa"/>
            <w:bottom w:w="0" w:type="dxa"/>
          </w:tblCellMar>
        </w:tblPrEx>
        <w:trPr>
          <w:cantSplit/>
        </w:trPr>
        <w:tc>
          <w:tcPr>
            <w:tcW w:w="4253" w:type="dxa"/>
            <w:gridSpan w:val="3"/>
            <w:vMerge w:val="restart"/>
            <w:tcBorders>
              <w:top w:val="single" w:sz="16" w:space="0" w:color="000000"/>
              <w:left w:val="single" w:sz="16" w:space="0" w:color="000000"/>
              <w:bottom w:val="nil"/>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268" w:type="dxa"/>
            <w:gridSpan w:val="2"/>
            <w:tcBorders>
              <w:top w:val="single" w:sz="16" w:space="0" w:color="000000"/>
              <w:lef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992" w:type="dxa"/>
            <w:vMerge w:val="restart"/>
            <w:tcBorders>
              <w:top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r>
      <w:tr w:rsidR="00CD4C41" w:rsidRPr="00CD4C41" w:rsidTr="00CD4C41">
        <w:tblPrEx>
          <w:tblCellMar>
            <w:top w:w="0" w:type="dxa"/>
            <w:bottom w:w="0" w:type="dxa"/>
          </w:tblCellMar>
        </w:tblPrEx>
        <w:trPr>
          <w:cantSplit/>
        </w:trPr>
        <w:tc>
          <w:tcPr>
            <w:tcW w:w="4253" w:type="dxa"/>
            <w:gridSpan w:val="3"/>
            <w:vMerge/>
            <w:tcBorders>
              <w:top w:val="single" w:sz="16" w:space="0" w:color="000000"/>
              <w:left w:val="single" w:sz="16" w:space="0" w:color="000000"/>
              <w:bottom w:val="nil"/>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276" w:type="dxa"/>
            <w:tcBorders>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Tidak ISPA</w:t>
            </w:r>
          </w:p>
        </w:tc>
        <w:tc>
          <w:tcPr>
            <w:tcW w:w="992"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992" w:type="dxa"/>
            <w:vMerge/>
            <w:tcBorders>
              <w:top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r>
      <w:tr w:rsidR="00CD4C41" w:rsidRPr="00CD4C41" w:rsidTr="00CD4C41">
        <w:tblPrEx>
          <w:tblCellMar>
            <w:top w:w="0" w:type="dxa"/>
            <w:bottom w:w="0" w:type="dxa"/>
          </w:tblCellMar>
        </w:tblPrEx>
        <w:trPr>
          <w:cantSplit/>
        </w:trPr>
        <w:tc>
          <w:tcPr>
            <w:tcW w:w="851" w:type="dxa"/>
            <w:vMerge w:val="restart"/>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Ventilasi</w:t>
            </w:r>
          </w:p>
        </w:tc>
        <w:tc>
          <w:tcPr>
            <w:tcW w:w="1559" w:type="dxa"/>
            <w:vMerge w:val="restart"/>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Memenuhi Syarat</w:t>
            </w:r>
          </w:p>
        </w:tc>
        <w:tc>
          <w:tcPr>
            <w:tcW w:w="1843"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276"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22</w:t>
            </w:r>
          </w:p>
        </w:tc>
        <w:tc>
          <w:tcPr>
            <w:tcW w:w="992"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25</w:t>
            </w:r>
          </w:p>
        </w:tc>
        <w:tc>
          <w:tcPr>
            <w:tcW w:w="992"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47</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14.9</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32.1</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47.0</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Ventilasi</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46.8%</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53.2%</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276"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81.5%</w:t>
            </w:r>
          </w:p>
        </w:tc>
        <w:tc>
          <w:tcPr>
            <w:tcW w:w="992"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43.1%</w:t>
            </w:r>
          </w:p>
        </w:tc>
        <w:tc>
          <w:tcPr>
            <w:tcW w:w="992"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val="restart"/>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Memenuhi syarat</w:t>
            </w: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33</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12.1</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25.9</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38.0</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Ventilasi</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13.2%</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86.8%</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851"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276"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18.5%</w:t>
            </w:r>
          </w:p>
        </w:tc>
        <w:tc>
          <w:tcPr>
            <w:tcW w:w="992"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56.9%</w:t>
            </w:r>
          </w:p>
        </w:tc>
        <w:tc>
          <w:tcPr>
            <w:tcW w:w="992"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44.7%</w:t>
            </w:r>
          </w:p>
        </w:tc>
      </w:tr>
      <w:tr w:rsidR="00CD4C41" w:rsidRPr="00CD4C41" w:rsidTr="00CD4C41">
        <w:tblPrEx>
          <w:tblCellMar>
            <w:top w:w="0" w:type="dxa"/>
            <w:bottom w:w="0" w:type="dxa"/>
          </w:tblCellMar>
        </w:tblPrEx>
        <w:trPr>
          <w:cantSplit/>
        </w:trPr>
        <w:tc>
          <w:tcPr>
            <w:tcW w:w="2410" w:type="dxa"/>
            <w:gridSpan w:val="2"/>
            <w:vMerge w:val="restart"/>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r>
      <w:tr w:rsidR="00CD4C41" w:rsidRPr="00CD4C41" w:rsidTr="00CD4C41">
        <w:tblPrEx>
          <w:tblCellMar>
            <w:top w:w="0" w:type="dxa"/>
            <w:bottom w:w="0" w:type="dxa"/>
          </w:tblCellMar>
        </w:tblPrEx>
        <w:trPr>
          <w:cantSplit/>
        </w:trPr>
        <w:tc>
          <w:tcPr>
            <w:tcW w:w="2410"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27.0</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58.0</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85.0</w:t>
            </w:r>
          </w:p>
        </w:tc>
      </w:tr>
      <w:tr w:rsidR="00CD4C41" w:rsidRPr="00CD4C41" w:rsidTr="00CD4C41">
        <w:tblPrEx>
          <w:tblCellMar>
            <w:top w:w="0" w:type="dxa"/>
            <w:bottom w:w="0" w:type="dxa"/>
          </w:tblCellMar>
        </w:tblPrEx>
        <w:trPr>
          <w:cantSplit/>
        </w:trPr>
        <w:tc>
          <w:tcPr>
            <w:tcW w:w="2410"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Ventilasi</w:t>
            </w:r>
          </w:p>
        </w:tc>
        <w:tc>
          <w:tcPr>
            <w:tcW w:w="127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31.8%</w:t>
            </w:r>
          </w:p>
        </w:tc>
        <w:tc>
          <w:tcPr>
            <w:tcW w:w="992"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68.2%</w:t>
            </w:r>
          </w:p>
        </w:tc>
        <w:tc>
          <w:tcPr>
            <w:tcW w:w="992"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2410"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843"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276"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992"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992"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4"/>
        <w:gridCol w:w="787"/>
        <w:gridCol w:w="425"/>
        <w:gridCol w:w="1417"/>
        <w:gridCol w:w="1276"/>
        <w:gridCol w:w="1276"/>
      </w:tblGrid>
      <w:tr w:rsidR="00CD4C41" w:rsidRPr="00CD4C41" w:rsidTr="00CD4C41">
        <w:tblPrEx>
          <w:tblCellMar>
            <w:top w:w="0" w:type="dxa"/>
            <w:bottom w:w="0" w:type="dxa"/>
          </w:tblCellMar>
        </w:tblPrEx>
        <w:trPr>
          <w:cantSplit/>
        </w:trPr>
        <w:tc>
          <w:tcPr>
            <w:tcW w:w="7655"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Chi-Square Tests</w:t>
            </w:r>
          </w:p>
        </w:tc>
      </w:tr>
      <w:tr w:rsidR="00CD4C41" w:rsidRPr="00CD4C41" w:rsidTr="00CD4C41">
        <w:tblPrEx>
          <w:tblCellMar>
            <w:top w:w="0" w:type="dxa"/>
            <w:bottom w:w="0" w:type="dxa"/>
          </w:tblCellMar>
        </w:tblPrEx>
        <w:trPr>
          <w:cantSplit/>
        </w:trPr>
        <w:tc>
          <w:tcPr>
            <w:tcW w:w="24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87"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Value</w:t>
            </w:r>
          </w:p>
        </w:tc>
        <w:tc>
          <w:tcPr>
            <w:tcW w:w="425"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df</w:t>
            </w:r>
          </w:p>
        </w:tc>
        <w:tc>
          <w:tcPr>
            <w:tcW w:w="1417"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Asymp. Sig. (2-sided)</w:t>
            </w:r>
          </w:p>
        </w:tc>
        <w:tc>
          <w:tcPr>
            <w:tcW w:w="1276"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Exact Sig. (2-sided)</w:t>
            </w:r>
          </w:p>
        </w:tc>
        <w:tc>
          <w:tcPr>
            <w:tcW w:w="1276"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Exact Sig. (1-sided)</w:t>
            </w:r>
          </w:p>
        </w:tc>
      </w:tr>
      <w:tr w:rsidR="00CD4C41" w:rsidRPr="00CD4C41" w:rsidTr="00CD4C41">
        <w:tblPrEx>
          <w:tblCellMar>
            <w:top w:w="0" w:type="dxa"/>
            <w:bottom w:w="0" w:type="dxa"/>
          </w:tblCellMar>
        </w:tblPrEx>
        <w:trPr>
          <w:cantSplit/>
        </w:trPr>
        <w:tc>
          <w:tcPr>
            <w:tcW w:w="2474" w:type="dxa"/>
            <w:tcBorders>
              <w:top w:val="single" w:sz="16" w:space="0" w:color="000000"/>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Pearson Chi-Square</w:t>
            </w:r>
          </w:p>
        </w:tc>
        <w:tc>
          <w:tcPr>
            <w:tcW w:w="787"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10.977</w:t>
            </w:r>
            <w:r w:rsidRPr="00CD4C41">
              <w:rPr>
                <w:rFonts w:ascii="Arial" w:eastAsia="Times New Roman" w:hAnsi="Arial" w:cs="Arial"/>
                <w:color w:val="000000"/>
                <w:sz w:val="18"/>
                <w:szCs w:val="18"/>
                <w:vertAlign w:val="superscript"/>
              </w:rPr>
              <w:t>a</w:t>
            </w:r>
          </w:p>
        </w:tc>
        <w:tc>
          <w:tcPr>
            <w:tcW w:w="425"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7"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.001</w:t>
            </w:r>
          </w:p>
        </w:tc>
        <w:tc>
          <w:tcPr>
            <w:tcW w:w="1276"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Continuity Correction</w:t>
            </w:r>
            <w:r w:rsidRPr="00CD4C41">
              <w:rPr>
                <w:rFonts w:ascii="Arial" w:eastAsia="Times New Roman" w:hAnsi="Arial" w:cs="Arial"/>
                <w:color w:val="000000"/>
                <w:sz w:val="18"/>
                <w:szCs w:val="18"/>
                <w:vertAlign w:val="superscript"/>
              </w:rPr>
              <w:t>b</w:t>
            </w:r>
          </w:p>
        </w:tc>
        <w:tc>
          <w:tcPr>
            <w:tcW w:w="78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9.480</w:t>
            </w:r>
          </w:p>
        </w:tc>
        <w:tc>
          <w:tcPr>
            <w:tcW w:w="425"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.002</w:t>
            </w:r>
          </w:p>
        </w:tc>
        <w:tc>
          <w:tcPr>
            <w:tcW w:w="127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Likelihood Ratio</w:t>
            </w:r>
          </w:p>
        </w:tc>
        <w:tc>
          <w:tcPr>
            <w:tcW w:w="78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11.707</w:t>
            </w:r>
          </w:p>
        </w:tc>
        <w:tc>
          <w:tcPr>
            <w:tcW w:w="425"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.001</w:t>
            </w:r>
          </w:p>
        </w:tc>
        <w:tc>
          <w:tcPr>
            <w:tcW w:w="127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Fisher's Exact Test</w:t>
            </w:r>
          </w:p>
        </w:tc>
        <w:tc>
          <w:tcPr>
            <w:tcW w:w="78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25"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.001</w:t>
            </w:r>
          </w:p>
        </w:tc>
        <w:tc>
          <w:tcPr>
            <w:tcW w:w="127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.001</w:t>
            </w:r>
          </w:p>
        </w:tc>
      </w:tr>
      <w:tr w:rsidR="00CD4C41" w:rsidRPr="00CD4C41" w:rsidTr="00CD4C41">
        <w:tblPrEx>
          <w:tblCellMar>
            <w:top w:w="0" w:type="dxa"/>
            <w:bottom w:w="0" w:type="dxa"/>
          </w:tblCellMar>
        </w:tblPrEx>
        <w:trPr>
          <w:cantSplit/>
        </w:trPr>
        <w:tc>
          <w:tcPr>
            <w:tcW w:w="2474" w:type="dxa"/>
            <w:tcBorders>
              <w:top w:val="nil"/>
              <w:left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Linear-by-Linear Association</w:t>
            </w:r>
          </w:p>
        </w:tc>
        <w:tc>
          <w:tcPr>
            <w:tcW w:w="787"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10.848</w:t>
            </w:r>
          </w:p>
        </w:tc>
        <w:tc>
          <w:tcPr>
            <w:tcW w:w="425"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.001</w:t>
            </w:r>
          </w:p>
        </w:tc>
        <w:tc>
          <w:tcPr>
            <w:tcW w:w="1276"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Valid Cases</w:t>
            </w:r>
          </w:p>
        </w:tc>
        <w:tc>
          <w:tcPr>
            <w:tcW w:w="787"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425"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7"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94"/>
      </w:tblGrid>
      <w:tr w:rsidR="00CD4C41" w:rsidRPr="00CD4C41" w:rsidTr="00CD4C41">
        <w:tblPrEx>
          <w:tblCellMar>
            <w:top w:w="0" w:type="dxa"/>
            <w:bottom w:w="0" w:type="dxa"/>
          </w:tblCellMar>
        </w:tblPrEx>
        <w:trPr>
          <w:cantSplit/>
        </w:trPr>
        <w:tc>
          <w:tcPr>
            <w:tcW w:w="8991" w:type="dxa"/>
            <w:tcBorders>
              <w:top w:val="nil"/>
              <w:left w:val="nil"/>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a. 0 cells (0.0%) have expected count less than 5. The minimum expected count is 12.07.</w:t>
            </w:r>
          </w:p>
        </w:tc>
      </w:tr>
      <w:tr w:rsidR="00CD4C41" w:rsidRPr="00CD4C41" w:rsidTr="00CD4C41">
        <w:tblPrEx>
          <w:tblCellMar>
            <w:top w:w="0" w:type="dxa"/>
            <w:bottom w:w="0" w:type="dxa"/>
          </w:tblCellMar>
        </w:tblPrEx>
        <w:trPr>
          <w:cantSplit/>
        </w:trPr>
        <w:tc>
          <w:tcPr>
            <w:tcW w:w="8991" w:type="dxa"/>
            <w:tcBorders>
              <w:top w:val="nil"/>
              <w:left w:val="nil"/>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b. Computed only for a 2x2 table</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2296"/>
        <w:gridCol w:w="1039"/>
        <w:gridCol w:w="1287"/>
      </w:tblGrid>
      <w:tr w:rsidR="00CD4C41" w:rsidRPr="00CD4C41" w:rsidTr="00CD4C41">
        <w:tblPrEx>
          <w:tblCellMar>
            <w:top w:w="0" w:type="dxa"/>
            <w:bottom w:w="0" w:type="dxa"/>
          </w:tblCellMar>
        </w:tblPrEx>
        <w:trPr>
          <w:cantSplit/>
        </w:trPr>
        <w:tc>
          <w:tcPr>
            <w:tcW w:w="6652" w:type="dxa"/>
            <w:gridSpan w:val="4"/>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Symmetric Measures</w:t>
            </w:r>
          </w:p>
        </w:tc>
      </w:tr>
      <w:tr w:rsidR="00CD4C41" w:rsidRPr="00CD4C41" w:rsidTr="00CD4C41">
        <w:tblPrEx>
          <w:tblCellMar>
            <w:top w:w="0" w:type="dxa"/>
            <w:bottom w:w="0" w:type="dxa"/>
          </w:tblCellMar>
        </w:tblPrEx>
        <w:trPr>
          <w:cantSplit/>
        </w:trPr>
        <w:tc>
          <w:tcPr>
            <w:tcW w:w="4326" w:type="dxa"/>
            <w:gridSpan w:val="2"/>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9"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Value</w:t>
            </w:r>
          </w:p>
        </w:tc>
        <w:tc>
          <w:tcPr>
            <w:tcW w:w="1287"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Approx. Sig.</w:t>
            </w:r>
          </w:p>
        </w:tc>
      </w:tr>
      <w:tr w:rsidR="00CD4C41" w:rsidRPr="00CD4C41" w:rsidTr="00CD4C41">
        <w:tblPrEx>
          <w:tblCellMar>
            <w:top w:w="0" w:type="dxa"/>
            <w:bottom w:w="0" w:type="dxa"/>
          </w:tblCellMar>
        </w:tblPrEx>
        <w:trPr>
          <w:cantSplit/>
        </w:trPr>
        <w:tc>
          <w:tcPr>
            <w:tcW w:w="2031" w:type="dxa"/>
            <w:tcBorders>
              <w:top w:val="single" w:sz="16" w:space="0" w:color="000000"/>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Nominal by Nominal</w:t>
            </w:r>
          </w:p>
        </w:tc>
        <w:tc>
          <w:tcPr>
            <w:tcW w:w="2295"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Contingency Coefficient</w:t>
            </w:r>
          </w:p>
        </w:tc>
        <w:tc>
          <w:tcPr>
            <w:tcW w:w="1039"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.338</w:t>
            </w:r>
          </w:p>
        </w:tc>
        <w:tc>
          <w:tcPr>
            <w:tcW w:w="1287"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.001</w:t>
            </w:r>
          </w:p>
        </w:tc>
      </w:tr>
      <w:tr w:rsidR="00CD4C41" w:rsidRPr="00CD4C41" w:rsidTr="00CD4C41">
        <w:tblPrEx>
          <w:tblCellMar>
            <w:top w:w="0" w:type="dxa"/>
            <w:bottom w:w="0" w:type="dxa"/>
          </w:tblCellMar>
        </w:tblPrEx>
        <w:trPr>
          <w:cantSplit/>
        </w:trPr>
        <w:tc>
          <w:tcPr>
            <w:tcW w:w="4326" w:type="dxa"/>
            <w:gridSpan w:val="2"/>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Valid Cases</w:t>
            </w:r>
          </w:p>
        </w:tc>
        <w:tc>
          <w:tcPr>
            <w:tcW w:w="1039"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287"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p>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r w:rsidRPr="00CD4C41">
        <w:rPr>
          <w:rFonts w:ascii="Arial" w:eastAsia="Times New Roman" w:hAnsi="Arial" w:cs="Arial"/>
          <w:b/>
          <w:bCs/>
          <w:color w:val="000000"/>
          <w:sz w:val="26"/>
          <w:szCs w:val="26"/>
        </w:rPr>
        <w:lastRenderedPageBreak/>
        <w:t>Lantai * ISPA</w:t>
      </w: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701"/>
        <w:gridCol w:w="1559"/>
        <w:gridCol w:w="1134"/>
        <w:gridCol w:w="1134"/>
        <w:gridCol w:w="1134"/>
      </w:tblGrid>
      <w:tr w:rsidR="00CD4C41" w:rsidRPr="00CD4C41" w:rsidTr="00CD4C41">
        <w:tblPrEx>
          <w:tblCellMar>
            <w:top w:w="0" w:type="dxa"/>
            <w:bottom w:w="0" w:type="dxa"/>
          </w:tblCellMar>
        </w:tblPrEx>
        <w:trPr>
          <w:cantSplit/>
        </w:trPr>
        <w:tc>
          <w:tcPr>
            <w:tcW w:w="7371"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Crosstab</w:t>
            </w:r>
          </w:p>
        </w:tc>
      </w:tr>
      <w:tr w:rsidR="00CD4C41" w:rsidRPr="00CD4C41" w:rsidTr="00CD4C41">
        <w:tblPrEx>
          <w:tblCellMar>
            <w:top w:w="0" w:type="dxa"/>
            <w:bottom w:w="0" w:type="dxa"/>
          </w:tblCellMar>
        </w:tblPrEx>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268" w:type="dxa"/>
            <w:gridSpan w:val="2"/>
            <w:tcBorders>
              <w:top w:val="single" w:sz="16" w:space="0" w:color="000000"/>
              <w:lef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1134" w:type="dxa"/>
            <w:vMerge w:val="restart"/>
            <w:tcBorders>
              <w:top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r>
      <w:tr w:rsidR="00CD4C41" w:rsidRPr="00CD4C41" w:rsidTr="00CD4C41">
        <w:tblPrEx>
          <w:tblCellMar>
            <w:top w:w="0" w:type="dxa"/>
            <w:bottom w:w="0" w:type="dxa"/>
          </w:tblCellMar>
        </w:tblPrEx>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134" w:type="dxa"/>
            <w:tcBorders>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Tidak ISPA</w:t>
            </w:r>
          </w:p>
        </w:tc>
        <w:tc>
          <w:tcPr>
            <w:tcW w:w="1134"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1134" w:type="dxa"/>
            <w:vMerge/>
            <w:tcBorders>
              <w:top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r>
      <w:tr w:rsidR="00CD4C41" w:rsidRPr="00CD4C41" w:rsidTr="00CD4C41">
        <w:tblPrEx>
          <w:tblCellMar>
            <w:top w:w="0" w:type="dxa"/>
            <w:bottom w:w="0" w:type="dxa"/>
          </w:tblCellMar>
        </w:tblPrEx>
        <w:trPr>
          <w:cantSplit/>
        </w:trPr>
        <w:tc>
          <w:tcPr>
            <w:tcW w:w="709" w:type="dxa"/>
            <w:vMerge w:val="restart"/>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Lantai</w:t>
            </w:r>
          </w:p>
        </w:tc>
        <w:tc>
          <w:tcPr>
            <w:tcW w:w="1701" w:type="dxa"/>
            <w:vMerge w:val="restart"/>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Memenuhi Syarat</w:t>
            </w:r>
          </w:p>
        </w:tc>
        <w:tc>
          <w:tcPr>
            <w:tcW w:w="1559"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20</w:t>
            </w:r>
          </w:p>
        </w:tc>
        <w:tc>
          <w:tcPr>
            <w:tcW w:w="1134"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w:t>
            </w:r>
          </w:p>
        </w:tc>
        <w:tc>
          <w:tcPr>
            <w:tcW w:w="1134"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47</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14.9</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32.1</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47.0</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Lantai</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42.6%</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57.4%</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134"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74.1%</w:t>
            </w:r>
          </w:p>
        </w:tc>
        <w:tc>
          <w:tcPr>
            <w:tcW w:w="1134"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46.6%</w:t>
            </w:r>
          </w:p>
        </w:tc>
        <w:tc>
          <w:tcPr>
            <w:tcW w:w="1134"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55.3%</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val="restart"/>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Memenuhi Syarat</w:t>
            </w: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7</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12.1</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25.9</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38.0</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Lantai</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18.4%</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81.6%</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70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01"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134"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25.9%</w:t>
            </w:r>
          </w:p>
        </w:tc>
        <w:tc>
          <w:tcPr>
            <w:tcW w:w="1134"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53.4%</w:t>
            </w:r>
          </w:p>
        </w:tc>
        <w:tc>
          <w:tcPr>
            <w:tcW w:w="1134"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44.7%</w:t>
            </w:r>
          </w:p>
        </w:tc>
      </w:tr>
      <w:tr w:rsidR="00CD4C41" w:rsidRPr="00CD4C41" w:rsidTr="00CD4C41">
        <w:tblPrEx>
          <w:tblCellMar>
            <w:top w:w="0" w:type="dxa"/>
            <w:bottom w:w="0" w:type="dxa"/>
          </w:tblCellMar>
        </w:tblPrEx>
        <w:trPr>
          <w:cantSplit/>
        </w:trPr>
        <w:tc>
          <w:tcPr>
            <w:tcW w:w="2410" w:type="dxa"/>
            <w:gridSpan w:val="2"/>
            <w:vMerge w:val="restart"/>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r>
      <w:tr w:rsidR="00CD4C41" w:rsidRPr="00CD4C41" w:rsidTr="00CD4C41">
        <w:tblPrEx>
          <w:tblCellMar>
            <w:top w:w="0" w:type="dxa"/>
            <w:bottom w:w="0" w:type="dxa"/>
          </w:tblCellMar>
        </w:tblPrEx>
        <w:trPr>
          <w:cantSplit/>
        </w:trPr>
        <w:tc>
          <w:tcPr>
            <w:tcW w:w="2410"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27.0</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58.0</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85.0</w:t>
            </w:r>
          </w:p>
        </w:tc>
      </w:tr>
      <w:tr w:rsidR="00CD4C41" w:rsidRPr="00CD4C41" w:rsidTr="00CD4C41">
        <w:tblPrEx>
          <w:tblCellMar>
            <w:top w:w="0" w:type="dxa"/>
            <w:bottom w:w="0" w:type="dxa"/>
          </w:tblCellMar>
        </w:tblPrEx>
        <w:trPr>
          <w:cantSplit/>
        </w:trPr>
        <w:tc>
          <w:tcPr>
            <w:tcW w:w="2410"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Lantai</w:t>
            </w:r>
          </w:p>
        </w:tc>
        <w:tc>
          <w:tcPr>
            <w:tcW w:w="1134"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31.8%</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68.2%</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2410"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559"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134"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134"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134"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4"/>
        <w:gridCol w:w="787"/>
        <w:gridCol w:w="567"/>
        <w:gridCol w:w="1275"/>
        <w:gridCol w:w="1134"/>
        <w:gridCol w:w="1134"/>
      </w:tblGrid>
      <w:tr w:rsidR="00CD4C41" w:rsidRPr="00CD4C41" w:rsidTr="00CD4C41">
        <w:tblPrEx>
          <w:tblCellMar>
            <w:top w:w="0" w:type="dxa"/>
            <w:bottom w:w="0" w:type="dxa"/>
          </w:tblCellMar>
        </w:tblPrEx>
        <w:trPr>
          <w:cantSplit/>
        </w:trPr>
        <w:tc>
          <w:tcPr>
            <w:tcW w:w="7371"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Chi-Square Tests</w:t>
            </w:r>
          </w:p>
        </w:tc>
      </w:tr>
      <w:tr w:rsidR="00CD4C41" w:rsidRPr="00CD4C41" w:rsidTr="00CD4C41">
        <w:tblPrEx>
          <w:tblCellMar>
            <w:top w:w="0" w:type="dxa"/>
            <w:bottom w:w="0" w:type="dxa"/>
          </w:tblCellMar>
        </w:tblPrEx>
        <w:trPr>
          <w:cantSplit/>
        </w:trPr>
        <w:tc>
          <w:tcPr>
            <w:tcW w:w="24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87"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Value</w:t>
            </w:r>
          </w:p>
        </w:tc>
        <w:tc>
          <w:tcPr>
            <w:tcW w:w="567"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df</w:t>
            </w:r>
          </w:p>
        </w:tc>
        <w:tc>
          <w:tcPr>
            <w:tcW w:w="1275"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Asymp. Sig. (2-sided)</w:t>
            </w:r>
          </w:p>
        </w:tc>
        <w:tc>
          <w:tcPr>
            <w:tcW w:w="1134"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Exact Sig. (2-sided)</w:t>
            </w:r>
          </w:p>
        </w:tc>
        <w:tc>
          <w:tcPr>
            <w:tcW w:w="1134"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Exact Sig. (1-sided)</w:t>
            </w:r>
          </w:p>
        </w:tc>
      </w:tr>
      <w:tr w:rsidR="00CD4C41" w:rsidRPr="00CD4C41" w:rsidTr="00CD4C41">
        <w:tblPrEx>
          <w:tblCellMar>
            <w:top w:w="0" w:type="dxa"/>
            <w:bottom w:w="0" w:type="dxa"/>
          </w:tblCellMar>
        </w:tblPrEx>
        <w:trPr>
          <w:cantSplit/>
        </w:trPr>
        <w:tc>
          <w:tcPr>
            <w:tcW w:w="2474" w:type="dxa"/>
            <w:tcBorders>
              <w:top w:val="single" w:sz="16" w:space="0" w:color="000000"/>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Pearson Chi-Square</w:t>
            </w:r>
          </w:p>
        </w:tc>
        <w:tc>
          <w:tcPr>
            <w:tcW w:w="787"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5.645</w:t>
            </w:r>
            <w:r w:rsidRPr="00CD4C41">
              <w:rPr>
                <w:rFonts w:ascii="Arial" w:eastAsia="Times New Roman" w:hAnsi="Arial" w:cs="Arial"/>
                <w:color w:val="000000"/>
                <w:sz w:val="18"/>
                <w:szCs w:val="18"/>
                <w:vertAlign w:val="superscript"/>
              </w:rPr>
              <w:t>a</w:t>
            </w:r>
          </w:p>
        </w:tc>
        <w:tc>
          <w:tcPr>
            <w:tcW w:w="567"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275"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.018</w:t>
            </w:r>
          </w:p>
        </w:tc>
        <w:tc>
          <w:tcPr>
            <w:tcW w:w="1134"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Continuity Correction</w:t>
            </w:r>
            <w:r w:rsidRPr="00CD4C41">
              <w:rPr>
                <w:rFonts w:ascii="Arial" w:eastAsia="Times New Roman" w:hAnsi="Arial" w:cs="Arial"/>
                <w:color w:val="000000"/>
                <w:sz w:val="18"/>
                <w:szCs w:val="18"/>
                <w:vertAlign w:val="superscript"/>
              </w:rPr>
              <w:t>b</w:t>
            </w:r>
          </w:p>
        </w:tc>
        <w:tc>
          <w:tcPr>
            <w:tcW w:w="78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4.587</w:t>
            </w:r>
          </w:p>
        </w:tc>
        <w:tc>
          <w:tcPr>
            <w:tcW w:w="56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275"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.032</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Likelihood Ratio</w:t>
            </w:r>
          </w:p>
        </w:tc>
        <w:tc>
          <w:tcPr>
            <w:tcW w:w="78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5.848</w:t>
            </w:r>
          </w:p>
        </w:tc>
        <w:tc>
          <w:tcPr>
            <w:tcW w:w="56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275"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.016</w:t>
            </w: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Fisher's Exact Test</w:t>
            </w:r>
          </w:p>
        </w:tc>
        <w:tc>
          <w:tcPr>
            <w:tcW w:w="787"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4"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.021</w:t>
            </w:r>
          </w:p>
        </w:tc>
        <w:tc>
          <w:tcPr>
            <w:tcW w:w="1134"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.015</w:t>
            </w:r>
          </w:p>
        </w:tc>
      </w:tr>
      <w:tr w:rsidR="00CD4C41" w:rsidRPr="00CD4C41" w:rsidTr="00CD4C41">
        <w:tblPrEx>
          <w:tblCellMar>
            <w:top w:w="0" w:type="dxa"/>
            <w:bottom w:w="0" w:type="dxa"/>
          </w:tblCellMar>
        </w:tblPrEx>
        <w:trPr>
          <w:cantSplit/>
        </w:trPr>
        <w:tc>
          <w:tcPr>
            <w:tcW w:w="2474" w:type="dxa"/>
            <w:tcBorders>
              <w:top w:val="nil"/>
              <w:left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Linear-by-Linear Association</w:t>
            </w:r>
          </w:p>
        </w:tc>
        <w:tc>
          <w:tcPr>
            <w:tcW w:w="787"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5.579</w:t>
            </w:r>
          </w:p>
        </w:tc>
        <w:tc>
          <w:tcPr>
            <w:tcW w:w="56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275"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.018</w:t>
            </w:r>
          </w:p>
        </w:tc>
        <w:tc>
          <w:tcPr>
            <w:tcW w:w="1134"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Valid Cases</w:t>
            </w:r>
          </w:p>
        </w:tc>
        <w:tc>
          <w:tcPr>
            <w:tcW w:w="787"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567"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94"/>
      </w:tblGrid>
      <w:tr w:rsidR="00CD4C41" w:rsidRPr="00CD4C41" w:rsidTr="00CD4C41">
        <w:tblPrEx>
          <w:tblCellMar>
            <w:top w:w="0" w:type="dxa"/>
            <w:bottom w:w="0" w:type="dxa"/>
          </w:tblCellMar>
        </w:tblPrEx>
        <w:trPr>
          <w:cantSplit/>
        </w:trPr>
        <w:tc>
          <w:tcPr>
            <w:tcW w:w="8991" w:type="dxa"/>
            <w:tcBorders>
              <w:top w:val="nil"/>
              <w:left w:val="nil"/>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a. 0 cells (0.0%) have expected count less than 5. The minimum expected count is 12.07.</w:t>
            </w:r>
          </w:p>
        </w:tc>
      </w:tr>
      <w:tr w:rsidR="00CD4C41" w:rsidRPr="00CD4C41" w:rsidTr="00CD4C41">
        <w:tblPrEx>
          <w:tblCellMar>
            <w:top w:w="0" w:type="dxa"/>
            <w:bottom w:w="0" w:type="dxa"/>
          </w:tblCellMar>
        </w:tblPrEx>
        <w:trPr>
          <w:cantSplit/>
        </w:trPr>
        <w:tc>
          <w:tcPr>
            <w:tcW w:w="8991" w:type="dxa"/>
            <w:tcBorders>
              <w:top w:val="nil"/>
              <w:left w:val="nil"/>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b. Computed only for a 2x2 table</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2296"/>
        <w:gridCol w:w="1039"/>
        <w:gridCol w:w="1287"/>
      </w:tblGrid>
      <w:tr w:rsidR="00CD4C41" w:rsidRPr="00CD4C41" w:rsidTr="00CD4C41">
        <w:tblPrEx>
          <w:tblCellMar>
            <w:top w:w="0" w:type="dxa"/>
            <w:bottom w:w="0" w:type="dxa"/>
          </w:tblCellMar>
        </w:tblPrEx>
        <w:trPr>
          <w:cantSplit/>
        </w:trPr>
        <w:tc>
          <w:tcPr>
            <w:tcW w:w="6652" w:type="dxa"/>
            <w:gridSpan w:val="4"/>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Symmetric Measures</w:t>
            </w:r>
          </w:p>
        </w:tc>
      </w:tr>
      <w:tr w:rsidR="00CD4C41" w:rsidRPr="00CD4C41" w:rsidTr="00CD4C41">
        <w:tblPrEx>
          <w:tblCellMar>
            <w:top w:w="0" w:type="dxa"/>
            <w:bottom w:w="0" w:type="dxa"/>
          </w:tblCellMar>
        </w:tblPrEx>
        <w:trPr>
          <w:cantSplit/>
        </w:trPr>
        <w:tc>
          <w:tcPr>
            <w:tcW w:w="4326" w:type="dxa"/>
            <w:gridSpan w:val="2"/>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9"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Value</w:t>
            </w:r>
          </w:p>
        </w:tc>
        <w:tc>
          <w:tcPr>
            <w:tcW w:w="1287"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Approx. Sig.</w:t>
            </w:r>
          </w:p>
        </w:tc>
      </w:tr>
      <w:tr w:rsidR="00CD4C41" w:rsidRPr="00CD4C41" w:rsidTr="00CD4C41">
        <w:tblPrEx>
          <w:tblCellMar>
            <w:top w:w="0" w:type="dxa"/>
            <w:bottom w:w="0" w:type="dxa"/>
          </w:tblCellMar>
        </w:tblPrEx>
        <w:trPr>
          <w:cantSplit/>
        </w:trPr>
        <w:tc>
          <w:tcPr>
            <w:tcW w:w="2031" w:type="dxa"/>
            <w:tcBorders>
              <w:top w:val="single" w:sz="16" w:space="0" w:color="000000"/>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Nominal by Nominal</w:t>
            </w:r>
          </w:p>
        </w:tc>
        <w:tc>
          <w:tcPr>
            <w:tcW w:w="2295"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Contingency Coefficient</w:t>
            </w:r>
          </w:p>
        </w:tc>
        <w:tc>
          <w:tcPr>
            <w:tcW w:w="1039"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.250</w:t>
            </w:r>
          </w:p>
        </w:tc>
        <w:tc>
          <w:tcPr>
            <w:tcW w:w="1287"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.018</w:t>
            </w:r>
          </w:p>
        </w:tc>
      </w:tr>
      <w:tr w:rsidR="00CD4C41" w:rsidRPr="00CD4C41" w:rsidTr="00CD4C41">
        <w:tblPrEx>
          <w:tblCellMar>
            <w:top w:w="0" w:type="dxa"/>
            <w:bottom w:w="0" w:type="dxa"/>
          </w:tblCellMar>
        </w:tblPrEx>
        <w:trPr>
          <w:cantSplit/>
        </w:trPr>
        <w:tc>
          <w:tcPr>
            <w:tcW w:w="4326" w:type="dxa"/>
            <w:gridSpan w:val="2"/>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Valid Cases</w:t>
            </w:r>
          </w:p>
        </w:tc>
        <w:tc>
          <w:tcPr>
            <w:tcW w:w="1039"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287"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240" w:lineRule="auto"/>
        <w:rPr>
          <w:rFonts w:ascii="Arial" w:eastAsia="Times New Roman" w:hAnsi="Arial" w:cs="Arial"/>
          <w:b/>
          <w:bCs/>
          <w:color w:val="000000"/>
          <w:sz w:val="26"/>
          <w:szCs w:val="26"/>
        </w:rPr>
      </w:pPr>
      <w:r w:rsidRPr="00CD4C41">
        <w:rPr>
          <w:rFonts w:ascii="Arial" w:eastAsia="Times New Roman" w:hAnsi="Arial" w:cs="Arial"/>
          <w:b/>
          <w:bCs/>
          <w:color w:val="000000"/>
          <w:sz w:val="26"/>
          <w:szCs w:val="26"/>
        </w:rPr>
        <w:lastRenderedPageBreak/>
        <w:t>Dinding * ISPA</w:t>
      </w: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0"/>
        <w:gridCol w:w="2274"/>
        <w:gridCol w:w="1717"/>
        <w:gridCol w:w="1206"/>
        <w:gridCol w:w="1036"/>
        <w:gridCol w:w="1036"/>
      </w:tblGrid>
      <w:tr w:rsidR="00CD4C41" w:rsidRPr="00CD4C41" w:rsidTr="00CD4C41">
        <w:tblPrEx>
          <w:tblCellMar>
            <w:top w:w="0" w:type="dxa"/>
            <w:bottom w:w="0" w:type="dxa"/>
          </w:tblCellMar>
        </w:tblPrEx>
        <w:trPr>
          <w:cantSplit/>
        </w:trPr>
        <w:tc>
          <w:tcPr>
            <w:tcW w:w="8226"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Crosstab</w:t>
            </w:r>
          </w:p>
        </w:tc>
      </w:tr>
      <w:tr w:rsidR="00CD4C41" w:rsidRPr="00CD4C41" w:rsidTr="00CD4C41">
        <w:tblPrEx>
          <w:tblCellMar>
            <w:top w:w="0" w:type="dxa"/>
            <w:bottom w:w="0" w:type="dxa"/>
          </w:tblCellMar>
        </w:tblPrEx>
        <w:trPr>
          <w:cantSplit/>
        </w:trPr>
        <w:tc>
          <w:tcPr>
            <w:tcW w:w="4948" w:type="dxa"/>
            <w:gridSpan w:val="3"/>
            <w:vMerge w:val="restart"/>
            <w:tcBorders>
              <w:top w:val="single" w:sz="16" w:space="0" w:color="000000"/>
              <w:left w:val="single" w:sz="16" w:space="0" w:color="000000"/>
              <w:bottom w:val="nil"/>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242" w:type="dxa"/>
            <w:gridSpan w:val="2"/>
            <w:tcBorders>
              <w:top w:val="single" w:sz="16" w:space="0" w:color="000000"/>
              <w:lef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1036" w:type="dxa"/>
            <w:vMerge w:val="restart"/>
            <w:tcBorders>
              <w:top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r>
      <w:tr w:rsidR="00CD4C41" w:rsidRPr="00CD4C41" w:rsidTr="00CD4C41">
        <w:tblPrEx>
          <w:tblCellMar>
            <w:top w:w="0" w:type="dxa"/>
            <w:bottom w:w="0" w:type="dxa"/>
          </w:tblCellMar>
        </w:tblPrEx>
        <w:trPr>
          <w:cantSplit/>
        </w:trPr>
        <w:tc>
          <w:tcPr>
            <w:tcW w:w="4948" w:type="dxa"/>
            <w:gridSpan w:val="3"/>
            <w:vMerge/>
            <w:tcBorders>
              <w:top w:val="single" w:sz="16" w:space="0" w:color="000000"/>
              <w:left w:val="single" w:sz="16" w:space="0" w:color="000000"/>
              <w:bottom w:val="nil"/>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206" w:type="dxa"/>
            <w:tcBorders>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Tidak ISPA</w:t>
            </w:r>
          </w:p>
        </w:tc>
        <w:tc>
          <w:tcPr>
            <w:tcW w:w="1036" w:type="dxa"/>
            <w:tcBorders>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ISPA</w:t>
            </w:r>
          </w:p>
        </w:tc>
        <w:tc>
          <w:tcPr>
            <w:tcW w:w="1036" w:type="dxa"/>
            <w:vMerge/>
            <w:tcBorders>
              <w:top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r>
      <w:tr w:rsidR="00CD4C41" w:rsidRPr="00CD4C41" w:rsidTr="00CD4C41">
        <w:tblPrEx>
          <w:tblCellMar>
            <w:top w:w="0" w:type="dxa"/>
            <w:bottom w:w="0" w:type="dxa"/>
          </w:tblCellMar>
        </w:tblPrEx>
        <w:trPr>
          <w:cantSplit/>
        </w:trPr>
        <w:tc>
          <w:tcPr>
            <w:tcW w:w="959" w:type="dxa"/>
            <w:vMerge w:val="restart"/>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Dinding</w:t>
            </w:r>
          </w:p>
        </w:tc>
        <w:tc>
          <w:tcPr>
            <w:tcW w:w="2273" w:type="dxa"/>
            <w:vMerge w:val="restart"/>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Tidak Memenuhi Syarat</w:t>
            </w:r>
          </w:p>
        </w:tc>
        <w:tc>
          <w:tcPr>
            <w:tcW w:w="1716"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206"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21</w:t>
            </w:r>
          </w:p>
        </w:tc>
        <w:tc>
          <w:tcPr>
            <w:tcW w:w="1036"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w:t>
            </w:r>
          </w:p>
        </w:tc>
        <w:tc>
          <w:tcPr>
            <w:tcW w:w="1036"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52</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16.5</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35.5</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52.0</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Dinding</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40.4%</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59.6%</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tcBorders>
              <w:top w:val="single" w:sz="16" w:space="0" w:color="000000"/>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206"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77.8%</w:t>
            </w:r>
          </w:p>
        </w:tc>
        <w:tc>
          <w:tcPr>
            <w:tcW w:w="1036"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53.4%</w:t>
            </w:r>
          </w:p>
        </w:tc>
        <w:tc>
          <w:tcPr>
            <w:tcW w:w="1036"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61.2%</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val="restart"/>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Memenuhi Syarat</w:t>
            </w: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33</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10.5</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22.5</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33.0</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Dinding</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18.2%</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81.8%</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959" w:type="dxa"/>
            <w:vMerge/>
            <w:tcBorders>
              <w:top w:val="single" w:sz="16" w:space="0" w:color="000000"/>
              <w:left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2273" w:type="dxa"/>
            <w:vMerge/>
            <w:tcBorders>
              <w:top w:val="nil"/>
              <w:left w:val="nil"/>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206"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22.2%</w:t>
            </w:r>
          </w:p>
        </w:tc>
        <w:tc>
          <w:tcPr>
            <w:tcW w:w="1036"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46.6%</w:t>
            </w:r>
          </w:p>
        </w:tc>
        <w:tc>
          <w:tcPr>
            <w:tcW w:w="1036"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38.8%</w:t>
            </w:r>
          </w:p>
        </w:tc>
      </w:tr>
      <w:tr w:rsidR="00CD4C41" w:rsidRPr="00CD4C41" w:rsidTr="00CD4C41">
        <w:tblPrEx>
          <w:tblCellMar>
            <w:top w:w="0" w:type="dxa"/>
            <w:bottom w:w="0" w:type="dxa"/>
          </w:tblCellMar>
        </w:tblPrEx>
        <w:trPr>
          <w:cantSplit/>
        </w:trPr>
        <w:tc>
          <w:tcPr>
            <w:tcW w:w="3232" w:type="dxa"/>
            <w:gridSpan w:val="2"/>
            <w:vMerge w:val="restart"/>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Total</w:t>
            </w: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Count</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r>
      <w:tr w:rsidR="00CD4C41" w:rsidRPr="00CD4C41" w:rsidTr="00CD4C41">
        <w:tblPrEx>
          <w:tblCellMar>
            <w:top w:w="0" w:type="dxa"/>
            <w:bottom w:w="0" w:type="dxa"/>
          </w:tblCellMar>
        </w:tblPrEx>
        <w:trPr>
          <w:cantSplit/>
        </w:trPr>
        <w:tc>
          <w:tcPr>
            <w:tcW w:w="3232"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Expected Count</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27.0</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58.0</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85.0</w:t>
            </w:r>
          </w:p>
        </w:tc>
      </w:tr>
      <w:tr w:rsidR="00CD4C41" w:rsidRPr="00CD4C41" w:rsidTr="00CD4C41">
        <w:tblPrEx>
          <w:tblCellMar>
            <w:top w:w="0" w:type="dxa"/>
            <w:bottom w:w="0" w:type="dxa"/>
          </w:tblCellMar>
        </w:tblPrEx>
        <w:trPr>
          <w:cantSplit/>
        </w:trPr>
        <w:tc>
          <w:tcPr>
            <w:tcW w:w="3232"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Dinding</w:t>
            </w:r>
          </w:p>
        </w:tc>
        <w:tc>
          <w:tcPr>
            <w:tcW w:w="1206"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31.8%</w:t>
            </w:r>
          </w:p>
        </w:tc>
        <w:tc>
          <w:tcPr>
            <w:tcW w:w="1036"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68.2%</w:t>
            </w:r>
          </w:p>
        </w:tc>
        <w:tc>
          <w:tcPr>
            <w:tcW w:w="1036"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r w:rsidR="00CD4C41" w:rsidRPr="00CD4C41" w:rsidTr="00CD4C41">
        <w:tblPrEx>
          <w:tblCellMar>
            <w:top w:w="0" w:type="dxa"/>
            <w:bottom w:w="0" w:type="dxa"/>
          </w:tblCellMar>
        </w:tblPrEx>
        <w:trPr>
          <w:cantSplit/>
        </w:trPr>
        <w:tc>
          <w:tcPr>
            <w:tcW w:w="3232" w:type="dxa"/>
            <w:gridSpan w:val="2"/>
            <w:vMerge/>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240" w:lineRule="auto"/>
              <w:rPr>
                <w:rFonts w:ascii="Arial" w:eastAsia="Times New Roman" w:hAnsi="Arial" w:cs="Arial"/>
                <w:color w:val="000000"/>
                <w:sz w:val="18"/>
                <w:szCs w:val="18"/>
              </w:rPr>
            </w:pPr>
          </w:p>
        </w:tc>
        <w:tc>
          <w:tcPr>
            <w:tcW w:w="1716" w:type="dxa"/>
            <w:tcBorders>
              <w:top w:val="nil"/>
              <w:left w:val="nil"/>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 within ISPA</w:t>
            </w:r>
          </w:p>
        </w:tc>
        <w:tc>
          <w:tcPr>
            <w:tcW w:w="1206"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036"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c>
          <w:tcPr>
            <w:tcW w:w="1036"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100.0%</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4"/>
        <w:gridCol w:w="928"/>
        <w:gridCol w:w="567"/>
        <w:gridCol w:w="1418"/>
        <w:gridCol w:w="1417"/>
        <w:gridCol w:w="1418"/>
      </w:tblGrid>
      <w:tr w:rsidR="00CD4C41" w:rsidRPr="00CD4C41" w:rsidTr="00CD4C41">
        <w:tblPrEx>
          <w:tblCellMar>
            <w:top w:w="0" w:type="dxa"/>
            <w:bottom w:w="0" w:type="dxa"/>
          </w:tblCellMar>
        </w:tblPrEx>
        <w:trPr>
          <w:cantSplit/>
        </w:trPr>
        <w:tc>
          <w:tcPr>
            <w:tcW w:w="8222" w:type="dxa"/>
            <w:gridSpan w:val="6"/>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Chi-Square Tests</w:t>
            </w:r>
          </w:p>
        </w:tc>
      </w:tr>
      <w:tr w:rsidR="00CD4C41" w:rsidRPr="00CD4C41" w:rsidTr="00CD4C41">
        <w:tblPrEx>
          <w:tblCellMar>
            <w:top w:w="0" w:type="dxa"/>
            <w:bottom w:w="0" w:type="dxa"/>
          </w:tblCellMar>
        </w:tblPrEx>
        <w:trPr>
          <w:cantSplit/>
        </w:trPr>
        <w:tc>
          <w:tcPr>
            <w:tcW w:w="24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8"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Value</w:t>
            </w:r>
          </w:p>
        </w:tc>
        <w:tc>
          <w:tcPr>
            <w:tcW w:w="567"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df</w:t>
            </w:r>
          </w:p>
        </w:tc>
        <w:tc>
          <w:tcPr>
            <w:tcW w:w="1418"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Asymp. Sig. (2-sided)</w:t>
            </w:r>
          </w:p>
        </w:tc>
        <w:tc>
          <w:tcPr>
            <w:tcW w:w="1417" w:type="dxa"/>
            <w:tcBorders>
              <w:top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Exact Sig. (2-sided)</w:t>
            </w:r>
          </w:p>
        </w:tc>
        <w:tc>
          <w:tcPr>
            <w:tcW w:w="1418"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Exact Sig. (1-sided)</w:t>
            </w:r>
          </w:p>
        </w:tc>
      </w:tr>
      <w:tr w:rsidR="00CD4C41" w:rsidRPr="00CD4C41" w:rsidTr="00CD4C41">
        <w:tblPrEx>
          <w:tblCellMar>
            <w:top w:w="0" w:type="dxa"/>
            <w:bottom w:w="0" w:type="dxa"/>
          </w:tblCellMar>
        </w:tblPrEx>
        <w:trPr>
          <w:cantSplit/>
        </w:trPr>
        <w:tc>
          <w:tcPr>
            <w:tcW w:w="2474" w:type="dxa"/>
            <w:tcBorders>
              <w:top w:val="single" w:sz="16" w:space="0" w:color="000000"/>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Pearson Chi-Square</w:t>
            </w:r>
          </w:p>
        </w:tc>
        <w:tc>
          <w:tcPr>
            <w:tcW w:w="928"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4.592</w:t>
            </w:r>
            <w:r w:rsidRPr="00CD4C41">
              <w:rPr>
                <w:rFonts w:ascii="Arial" w:eastAsia="Times New Roman" w:hAnsi="Arial" w:cs="Arial"/>
                <w:color w:val="000000"/>
                <w:sz w:val="18"/>
                <w:szCs w:val="18"/>
                <w:vertAlign w:val="superscript"/>
              </w:rPr>
              <w:t>a</w:t>
            </w:r>
          </w:p>
        </w:tc>
        <w:tc>
          <w:tcPr>
            <w:tcW w:w="567"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8"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.032</w:t>
            </w:r>
          </w:p>
        </w:tc>
        <w:tc>
          <w:tcPr>
            <w:tcW w:w="1417" w:type="dxa"/>
            <w:tcBorders>
              <w:top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Continuity Correction</w:t>
            </w:r>
            <w:r w:rsidRPr="00CD4C41">
              <w:rPr>
                <w:rFonts w:ascii="Arial" w:eastAsia="Times New Roman" w:hAnsi="Arial" w:cs="Arial"/>
                <w:color w:val="000000"/>
                <w:sz w:val="18"/>
                <w:szCs w:val="18"/>
                <w:vertAlign w:val="superscript"/>
              </w:rPr>
              <w:t>b</w:t>
            </w:r>
          </w:p>
        </w:tc>
        <w:tc>
          <w:tcPr>
            <w:tcW w:w="928"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3.624</w:t>
            </w:r>
          </w:p>
        </w:tc>
        <w:tc>
          <w:tcPr>
            <w:tcW w:w="56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8"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.057</w:t>
            </w:r>
          </w:p>
        </w:tc>
        <w:tc>
          <w:tcPr>
            <w:tcW w:w="141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Likelihood Ratio</w:t>
            </w:r>
          </w:p>
        </w:tc>
        <w:tc>
          <w:tcPr>
            <w:tcW w:w="928"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4.819</w:t>
            </w:r>
          </w:p>
        </w:tc>
        <w:tc>
          <w:tcPr>
            <w:tcW w:w="56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8"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.028</w:t>
            </w:r>
          </w:p>
        </w:tc>
        <w:tc>
          <w:tcPr>
            <w:tcW w:w="141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Fisher's Exact Test</w:t>
            </w:r>
          </w:p>
        </w:tc>
        <w:tc>
          <w:tcPr>
            <w:tcW w:w="928" w:type="dxa"/>
            <w:tcBorders>
              <w:top w:val="nil"/>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7" w:type="dxa"/>
            <w:tcBorders>
              <w:top w:val="nil"/>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.035</w:t>
            </w:r>
          </w:p>
        </w:tc>
        <w:tc>
          <w:tcPr>
            <w:tcW w:w="1418" w:type="dxa"/>
            <w:tcBorders>
              <w:top w:val="nil"/>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.027</w:t>
            </w:r>
          </w:p>
        </w:tc>
      </w:tr>
      <w:tr w:rsidR="00CD4C41" w:rsidRPr="00CD4C41" w:rsidTr="00CD4C41">
        <w:tblPrEx>
          <w:tblCellMar>
            <w:top w:w="0" w:type="dxa"/>
            <w:bottom w:w="0" w:type="dxa"/>
          </w:tblCellMar>
        </w:tblPrEx>
        <w:trPr>
          <w:cantSplit/>
        </w:trPr>
        <w:tc>
          <w:tcPr>
            <w:tcW w:w="2474" w:type="dxa"/>
            <w:tcBorders>
              <w:top w:val="nil"/>
              <w:left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Linear-by-Linear Association</w:t>
            </w:r>
          </w:p>
        </w:tc>
        <w:tc>
          <w:tcPr>
            <w:tcW w:w="928" w:type="dxa"/>
            <w:tcBorders>
              <w:top w:val="nil"/>
              <w:lef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4.538</w:t>
            </w:r>
          </w:p>
        </w:tc>
        <w:tc>
          <w:tcPr>
            <w:tcW w:w="56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1</w:t>
            </w:r>
          </w:p>
        </w:tc>
        <w:tc>
          <w:tcPr>
            <w:tcW w:w="1418"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.033</w:t>
            </w:r>
          </w:p>
        </w:tc>
        <w:tc>
          <w:tcPr>
            <w:tcW w:w="1417" w:type="dxa"/>
            <w:tcBorders>
              <w:top w:val="nil"/>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D4C41" w:rsidRPr="00CD4C41" w:rsidTr="00CD4C41">
        <w:tblPrEx>
          <w:tblCellMar>
            <w:top w:w="0" w:type="dxa"/>
            <w:bottom w:w="0" w:type="dxa"/>
          </w:tblCellMar>
        </w:tblPrEx>
        <w:trPr>
          <w:cantSplit/>
        </w:trPr>
        <w:tc>
          <w:tcPr>
            <w:tcW w:w="2474" w:type="dxa"/>
            <w:tcBorders>
              <w:top w:val="nil"/>
              <w:left w:val="single" w:sz="16" w:space="0" w:color="000000"/>
              <w:bottom w:val="single" w:sz="16" w:space="0" w:color="000000"/>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Valid Cases</w:t>
            </w:r>
          </w:p>
        </w:tc>
        <w:tc>
          <w:tcPr>
            <w:tcW w:w="928"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567"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7" w:type="dxa"/>
            <w:tcBorders>
              <w:top w:val="nil"/>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94"/>
      </w:tblGrid>
      <w:tr w:rsidR="00CD4C41" w:rsidRPr="00CD4C41" w:rsidTr="00CD4C41">
        <w:tblPrEx>
          <w:tblCellMar>
            <w:top w:w="0" w:type="dxa"/>
            <w:bottom w:w="0" w:type="dxa"/>
          </w:tblCellMar>
        </w:tblPrEx>
        <w:trPr>
          <w:cantSplit/>
        </w:trPr>
        <w:tc>
          <w:tcPr>
            <w:tcW w:w="8991" w:type="dxa"/>
            <w:tcBorders>
              <w:top w:val="nil"/>
              <w:left w:val="nil"/>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a. 0 cells (0.0%) have expected count less than 5. The minimum expected count is 10.48.</w:t>
            </w:r>
          </w:p>
        </w:tc>
      </w:tr>
      <w:tr w:rsidR="00CD4C41" w:rsidRPr="00CD4C41" w:rsidTr="00CD4C41">
        <w:tblPrEx>
          <w:tblCellMar>
            <w:top w:w="0" w:type="dxa"/>
            <w:bottom w:w="0" w:type="dxa"/>
          </w:tblCellMar>
        </w:tblPrEx>
        <w:trPr>
          <w:cantSplit/>
        </w:trPr>
        <w:tc>
          <w:tcPr>
            <w:tcW w:w="8991" w:type="dxa"/>
            <w:tcBorders>
              <w:top w:val="nil"/>
              <w:left w:val="nil"/>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b. Computed only for a 2x2 table</w:t>
            </w: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2296"/>
        <w:gridCol w:w="1039"/>
        <w:gridCol w:w="1287"/>
      </w:tblGrid>
      <w:tr w:rsidR="00CD4C41" w:rsidRPr="00CD4C41" w:rsidTr="00CD4C41">
        <w:tblPrEx>
          <w:tblCellMar>
            <w:top w:w="0" w:type="dxa"/>
            <w:bottom w:w="0" w:type="dxa"/>
          </w:tblCellMar>
        </w:tblPrEx>
        <w:trPr>
          <w:cantSplit/>
        </w:trPr>
        <w:tc>
          <w:tcPr>
            <w:tcW w:w="6652" w:type="dxa"/>
            <w:gridSpan w:val="4"/>
            <w:tcBorders>
              <w:top w:val="nil"/>
              <w:left w:val="nil"/>
              <w:bottom w:val="nil"/>
              <w:right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b/>
                <w:bCs/>
                <w:color w:val="000000"/>
                <w:sz w:val="18"/>
                <w:szCs w:val="18"/>
              </w:rPr>
              <w:t>Symmetric Measures</w:t>
            </w:r>
          </w:p>
        </w:tc>
      </w:tr>
      <w:tr w:rsidR="00CD4C41" w:rsidRPr="00CD4C41" w:rsidTr="00CD4C41">
        <w:tblPrEx>
          <w:tblCellMar>
            <w:top w:w="0" w:type="dxa"/>
            <w:bottom w:w="0" w:type="dxa"/>
          </w:tblCellMar>
        </w:tblPrEx>
        <w:trPr>
          <w:cantSplit/>
        </w:trPr>
        <w:tc>
          <w:tcPr>
            <w:tcW w:w="4326" w:type="dxa"/>
            <w:gridSpan w:val="2"/>
            <w:tcBorders>
              <w:top w:val="single" w:sz="16" w:space="0" w:color="000000"/>
              <w:left w:val="single" w:sz="16" w:space="0" w:color="000000"/>
              <w:bottom w:val="single" w:sz="16" w:space="0" w:color="000000"/>
              <w:right w:val="nil"/>
            </w:tcBorders>
            <w:shd w:val="clear" w:color="auto" w:fill="FFFFFF"/>
            <w:vAlign w:val="bottom"/>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9" w:type="dxa"/>
            <w:tcBorders>
              <w:top w:val="single" w:sz="16" w:space="0" w:color="000000"/>
              <w:left w:val="single" w:sz="16" w:space="0" w:color="000000"/>
              <w:bottom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Value</w:t>
            </w:r>
          </w:p>
        </w:tc>
        <w:tc>
          <w:tcPr>
            <w:tcW w:w="1287" w:type="dxa"/>
            <w:tcBorders>
              <w:top w:val="single" w:sz="16" w:space="0" w:color="000000"/>
              <w:bottom w:val="single" w:sz="16" w:space="0" w:color="000000"/>
              <w:right w:val="single" w:sz="16" w:space="0" w:color="000000"/>
            </w:tcBorders>
            <w:shd w:val="clear" w:color="auto" w:fill="FFFFFF"/>
            <w:vAlign w:val="bottom"/>
          </w:tcPr>
          <w:p w:rsidR="00CD4C41" w:rsidRPr="00CD4C41" w:rsidRDefault="00CD4C41" w:rsidP="00CD4C41">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CD4C41">
              <w:rPr>
                <w:rFonts w:ascii="Arial" w:eastAsia="Times New Roman" w:hAnsi="Arial" w:cs="Arial"/>
                <w:color w:val="000000"/>
                <w:sz w:val="18"/>
                <w:szCs w:val="18"/>
              </w:rPr>
              <w:t>Approx. Sig.</w:t>
            </w:r>
          </w:p>
        </w:tc>
      </w:tr>
      <w:tr w:rsidR="00CD4C41" w:rsidRPr="00CD4C41" w:rsidTr="00CD4C41">
        <w:tblPrEx>
          <w:tblCellMar>
            <w:top w:w="0" w:type="dxa"/>
            <w:bottom w:w="0" w:type="dxa"/>
          </w:tblCellMar>
        </w:tblPrEx>
        <w:trPr>
          <w:cantSplit/>
        </w:trPr>
        <w:tc>
          <w:tcPr>
            <w:tcW w:w="2031" w:type="dxa"/>
            <w:tcBorders>
              <w:top w:val="single" w:sz="16" w:space="0" w:color="000000"/>
              <w:left w:val="single" w:sz="16" w:space="0" w:color="000000"/>
              <w:bottom w:val="nil"/>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Nominal by Nominal</w:t>
            </w:r>
          </w:p>
        </w:tc>
        <w:tc>
          <w:tcPr>
            <w:tcW w:w="2295" w:type="dxa"/>
            <w:tcBorders>
              <w:top w:val="single" w:sz="16" w:space="0" w:color="000000"/>
              <w:left w:val="nil"/>
              <w:bottom w:val="nil"/>
              <w:right w:val="single" w:sz="16" w:space="0" w:color="000000"/>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Contingency Coefficient</w:t>
            </w:r>
          </w:p>
        </w:tc>
        <w:tc>
          <w:tcPr>
            <w:tcW w:w="1039" w:type="dxa"/>
            <w:tcBorders>
              <w:top w:val="single" w:sz="16" w:space="0" w:color="000000"/>
              <w:left w:val="single" w:sz="16" w:space="0" w:color="000000"/>
              <w:bottom w:val="nil"/>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.226</w:t>
            </w:r>
          </w:p>
        </w:tc>
        <w:tc>
          <w:tcPr>
            <w:tcW w:w="1287" w:type="dxa"/>
            <w:tcBorders>
              <w:top w:val="single" w:sz="16" w:space="0" w:color="000000"/>
              <w:bottom w:val="nil"/>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.032</w:t>
            </w:r>
          </w:p>
        </w:tc>
      </w:tr>
      <w:tr w:rsidR="00CD4C41" w:rsidRPr="00CD4C41" w:rsidTr="00CD4C41">
        <w:tblPrEx>
          <w:tblCellMar>
            <w:top w:w="0" w:type="dxa"/>
            <w:bottom w:w="0" w:type="dxa"/>
          </w:tblCellMar>
        </w:tblPrEx>
        <w:trPr>
          <w:cantSplit/>
        </w:trPr>
        <w:tc>
          <w:tcPr>
            <w:tcW w:w="4326" w:type="dxa"/>
            <w:gridSpan w:val="2"/>
            <w:tcBorders>
              <w:top w:val="nil"/>
              <w:left w:val="single" w:sz="16" w:space="0" w:color="000000"/>
              <w:bottom w:val="single" w:sz="16" w:space="0" w:color="000000"/>
              <w:right w:val="nil"/>
            </w:tcBorders>
            <w:shd w:val="clear" w:color="auto" w:fill="FFFFFF"/>
          </w:tcPr>
          <w:p w:rsidR="00CD4C41" w:rsidRPr="00CD4C41" w:rsidRDefault="00CD4C41" w:rsidP="00CD4C41">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CD4C41">
              <w:rPr>
                <w:rFonts w:ascii="Arial" w:eastAsia="Times New Roman" w:hAnsi="Arial" w:cs="Arial"/>
                <w:color w:val="000000"/>
                <w:sz w:val="18"/>
                <w:szCs w:val="18"/>
              </w:rPr>
              <w:t>N of Valid Cases</w:t>
            </w:r>
          </w:p>
        </w:tc>
        <w:tc>
          <w:tcPr>
            <w:tcW w:w="1039" w:type="dxa"/>
            <w:tcBorders>
              <w:top w:val="nil"/>
              <w:left w:val="single" w:sz="16" w:space="0" w:color="000000"/>
              <w:bottom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CD4C41">
              <w:rPr>
                <w:rFonts w:ascii="Arial" w:eastAsia="Times New Roman" w:hAnsi="Arial" w:cs="Arial"/>
                <w:color w:val="000000"/>
                <w:sz w:val="18"/>
                <w:szCs w:val="18"/>
              </w:rPr>
              <w:t>85</w:t>
            </w:r>
          </w:p>
        </w:tc>
        <w:tc>
          <w:tcPr>
            <w:tcW w:w="1287" w:type="dxa"/>
            <w:tcBorders>
              <w:top w:val="nil"/>
              <w:bottom w:val="single" w:sz="16" w:space="0" w:color="000000"/>
              <w:right w:val="single" w:sz="16" w:space="0" w:color="000000"/>
            </w:tcBorders>
            <w:shd w:val="clear" w:color="auto" w:fill="FFFFFF"/>
            <w:vAlign w:val="center"/>
          </w:tcPr>
          <w:p w:rsidR="00CD4C41" w:rsidRPr="00CD4C41" w:rsidRDefault="00CD4C41" w:rsidP="00CD4C4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CD4C41" w:rsidRPr="00CD4C41" w:rsidRDefault="00CD4C41" w:rsidP="00CD4C41">
      <w:pPr>
        <w:widowControl w:val="0"/>
        <w:autoSpaceDE w:val="0"/>
        <w:autoSpaceDN w:val="0"/>
        <w:adjustRightInd w:val="0"/>
        <w:spacing w:after="0" w:line="400" w:lineRule="atLeast"/>
        <w:rPr>
          <w:rFonts w:ascii="Times New Roman" w:eastAsia="Times New Roman" w:hAnsi="Times New Roman" w:cs="Times New Roman"/>
          <w:sz w:val="24"/>
          <w:szCs w:val="24"/>
        </w:rPr>
      </w:pPr>
    </w:p>
    <w:p w:rsidR="00CD4C41" w:rsidRPr="00CD4C41" w:rsidRDefault="00CD4C41" w:rsidP="00CD4C41">
      <w:pPr>
        <w:jc w:val="center"/>
        <w:rPr>
          <w:rFonts w:ascii="Arial" w:eastAsia="Calibri" w:hAnsi="Arial" w:cs="Arial"/>
          <w:b/>
          <w:noProof/>
          <w:sz w:val="24"/>
        </w:rPr>
      </w:pPr>
      <w:r w:rsidRPr="00CD4C41">
        <w:rPr>
          <w:rFonts w:ascii="Arial" w:eastAsia="Calibri" w:hAnsi="Arial" w:cs="Arial"/>
          <w:b/>
          <w:noProof/>
          <w:sz w:val="24"/>
        </w:rPr>
        <w:t>DOKUMENTASI</w:t>
      </w:r>
    </w:p>
    <w:p w:rsidR="00CD4C41" w:rsidRPr="00CD4C41" w:rsidRDefault="00CD4C41" w:rsidP="00CD4C41">
      <w:pPr>
        <w:rPr>
          <w:rFonts w:ascii="Calibri" w:eastAsia="Calibri" w:hAnsi="Calibri" w:cs="Times New Roman"/>
          <w:noProof/>
        </w:rPr>
      </w:pPr>
    </w:p>
    <w:p w:rsidR="00CD4C41" w:rsidRPr="00CD4C41" w:rsidRDefault="00CD4C41" w:rsidP="00CD4C41">
      <w:pPr>
        <w:rPr>
          <w:rFonts w:ascii="Calibri" w:eastAsia="Calibri" w:hAnsi="Calibri" w:cs="Times New Roman"/>
        </w:rPr>
      </w:pPr>
    </w:p>
    <w:p w:rsidR="00CD4C41" w:rsidRPr="00CD4C41" w:rsidRDefault="00CD4C41" w:rsidP="00CD4C41">
      <w:pPr>
        <w:rPr>
          <w:rFonts w:ascii="Calibri" w:eastAsia="Calibri" w:hAnsi="Calibri" w:cs="Times New Roman"/>
        </w:rPr>
      </w:pPr>
      <w:r w:rsidRPr="00CD4C41">
        <w:rPr>
          <w:rFonts w:ascii="Calibri" w:eastAsia="Calibri" w:hAnsi="Calibri" w:cs="Times New Roman"/>
        </w:rPr>
        <w:t xml:space="preserve">     </w:t>
      </w:r>
      <w:r w:rsidRPr="00CD4C41">
        <w:rPr>
          <w:rFonts w:ascii="Calibri" w:eastAsia="Calibri" w:hAnsi="Calibri" w:cs="Times New Roman"/>
          <w:noProof/>
        </w:rPr>
        <w:drawing>
          <wp:inline distT="0" distB="0" distL="0" distR="0" wp14:anchorId="3D12E8CF" wp14:editId="197A1150">
            <wp:extent cx="2343150" cy="19695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04-WA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581" cy="1977493"/>
                    </a:xfrm>
                    <a:prstGeom prst="rect">
                      <a:avLst/>
                    </a:prstGeom>
                  </pic:spPr>
                </pic:pic>
              </a:graphicData>
            </a:graphic>
          </wp:inline>
        </w:drawing>
      </w:r>
      <w:r w:rsidRPr="00CD4C41">
        <w:rPr>
          <w:rFonts w:ascii="Calibri" w:eastAsia="Calibri" w:hAnsi="Calibri" w:cs="Times New Roman"/>
        </w:rPr>
        <w:t xml:space="preserve">        </w:t>
      </w:r>
      <w:r w:rsidRPr="00CD4C41">
        <w:rPr>
          <w:rFonts w:ascii="Calibri" w:eastAsia="Calibri" w:hAnsi="Calibri" w:cs="Times New Roman"/>
          <w:noProof/>
        </w:rPr>
        <w:drawing>
          <wp:inline distT="0" distB="0" distL="0" distR="0" wp14:anchorId="7AF6E1CE" wp14:editId="6C41A16E">
            <wp:extent cx="2171700" cy="20276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04-WA0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2641" cy="2028517"/>
                    </a:xfrm>
                    <a:prstGeom prst="rect">
                      <a:avLst/>
                    </a:prstGeom>
                  </pic:spPr>
                </pic:pic>
              </a:graphicData>
            </a:graphic>
          </wp:inline>
        </w:drawing>
      </w:r>
    </w:p>
    <w:p w:rsidR="00CD4C41" w:rsidRPr="00CD4C41" w:rsidRDefault="00CD4C41" w:rsidP="00CD4C41">
      <w:pPr>
        <w:rPr>
          <w:rFonts w:ascii="Calibri" w:eastAsia="Calibri" w:hAnsi="Calibri" w:cs="Times New Roman"/>
        </w:rPr>
      </w:pPr>
      <w:r w:rsidRPr="00CD4C41">
        <w:rPr>
          <w:rFonts w:ascii="Calibri" w:eastAsia="Calibri" w:hAnsi="Calibri" w:cs="Times New Roman"/>
        </w:rPr>
        <w:t xml:space="preserve">DARI HASIL PENELITIAN RATA-RATA MASIH BANYAK YANG MEMILIKI DINDING TERBUAT DARI PAPAN  </w:t>
      </w:r>
    </w:p>
    <w:p w:rsidR="00CD4C41" w:rsidRPr="00CD4C41" w:rsidRDefault="00CD4C41" w:rsidP="00CD4C41">
      <w:pPr>
        <w:rPr>
          <w:rFonts w:ascii="Calibri" w:eastAsia="Calibri" w:hAnsi="Calibri" w:cs="Times New Roman"/>
        </w:rPr>
      </w:pPr>
    </w:p>
    <w:p w:rsidR="00CD4C41" w:rsidRPr="00CD4C41" w:rsidRDefault="00CD4C41" w:rsidP="00CD4C41">
      <w:pPr>
        <w:tabs>
          <w:tab w:val="left" w:pos="1395"/>
        </w:tabs>
        <w:rPr>
          <w:rFonts w:ascii="Calibri" w:eastAsia="Calibri" w:hAnsi="Calibri" w:cs="Times New Roman"/>
        </w:rPr>
      </w:pPr>
    </w:p>
    <w:p w:rsidR="00CD4C41" w:rsidRPr="00CD4C41" w:rsidRDefault="00CD4C41" w:rsidP="00CD4C41">
      <w:pPr>
        <w:rPr>
          <w:rFonts w:ascii="Calibri" w:eastAsia="Calibri" w:hAnsi="Calibri" w:cs="Times New Roman"/>
        </w:rPr>
      </w:pPr>
      <w:r w:rsidRPr="00CD4C41">
        <w:rPr>
          <w:rFonts w:ascii="Calibri" w:eastAsia="Calibri" w:hAnsi="Calibri" w:cs="Times New Roman"/>
          <w:noProof/>
        </w:rPr>
        <w:drawing>
          <wp:inline distT="0" distB="0" distL="0" distR="0" wp14:anchorId="2CDAF412" wp14:editId="66D21ACC">
            <wp:extent cx="1771650" cy="220745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04-WA0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4229" cy="2210672"/>
                    </a:xfrm>
                    <a:prstGeom prst="rect">
                      <a:avLst/>
                    </a:prstGeom>
                  </pic:spPr>
                </pic:pic>
              </a:graphicData>
            </a:graphic>
          </wp:inline>
        </w:drawing>
      </w:r>
      <w:r w:rsidRPr="00CD4C41">
        <w:rPr>
          <w:rFonts w:ascii="Calibri" w:eastAsia="Calibri" w:hAnsi="Calibri" w:cs="Times New Roman"/>
        </w:rPr>
        <w:t xml:space="preserve">      </w:t>
      </w:r>
      <w:r w:rsidRPr="00CD4C41">
        <w:rPr>
          <w:rFonts w:ascii="Calibri" w:eastAsia="Calibri" w:hAnsi="Calibri" w:cs="Times New Roman"/>
          <w:noProof/>
        </w:rPr>
        <w:drawing>
          <wp:inline distT="0" distB="0" distL="0" distR="0" wp14:anchorId="255AF028" wp14:editId="2CBC0586">
            <wp:extent cx="1655562" cy="22098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04-WA0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217" cy="2212009"/>
                    </a:xfrm>
                    <a:prstGeom prst="rect">
                      <a:avLst/>
                    </a:prstGeom>
                  </pic:spPr>
                </pic:pic>
              </a:graphicData>
            </a:graphic>
          </wp:inline>
        </w:drawing>
      </w:r>
      <w:r w:rsidRPr="00CD4C41">
        <w:rPr>
          <w:rFonts w:ascii="Calibri" w:eastAsia="Calibri" w:hAnsi="Calibri" w:cs="Times New Roman"/>
        </w:rPr>
        <w:t xml:space="preserve">    </w:t>
      </w:r>
      <w:r w:rsidRPr="00CD4C41">
        <w:rPr>
          <w:rFonts w:ascii="Calibri" w:eastAsia="Calibri" w:hAnsi="Calibri" w:cs="Times New Roman"/>
          <w:noProof/>
        </w:rPr>
        <w:drawing>
          <wp:inline distT="0" distB="0" distL="0" distR="0" wp14:anchorId="442CBB19" wp14:editId="03128A9F">
            <wp:extent cx="1205991" cy="2200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04-WA0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5991" cy="2200275"/>
                    </a:xfrm>
                    <a:prstGeom prst="rect">
                      <a:avLst/>
                    </a:prstGeom>
                  </pic:spPr>
                </pic:pic>
              </a:graphicData>
            </a:graphic>
          </wp:inline>
        </w:drawing>
      </w:r>
    </w:p>
    <w:p w:rsidR="00CD4C41" w:rsidRPr="00CD4C41" w:rsidRDefault="00CD4C41" w:rsidP="00CD4C41">
      <w:pPr>
        <w:rPr>
          <w:rFonts w:ascii="Calibri" w:eastAsia="Calibri" w:hAnsi="Calibri" w:cs="Times New Roman"/>
        </w:rPr>
      </w:pPr>
      <w:r w:rsidRPr="00CD4C41">
        <w:rPr>
          <w:rFonts w:ascii="Calibri" w:eastAsia="Calibri" w:hAnsi="Calibri" w:cs="Times New Roman"/>
        </w:rPr>
        <w:t>DARI HASIL DATA PENDUDUK DISANA MASIH MEMILIKI LANTAI PAPAN DAN SEDIKITNYA MASIH MENGGUNAKAN SEMEN ATAU KERAMIK</w:t>
      </w:r>
    </w:p>
    <w:p w:rsidR="00CD4C41" w:rsidRPr="00CD4C41" w:rsidRDefault="00CD4C41" w:rsidP="00CD4C41">
      <w:pPr>
        <w:rPr>
          <w:rFonts w:ascii="Calibri" w:eastAsia="Calibri" w:hAnsi="Calibri" w:cs="Times New Roman"/>
        </w:rPr>
      </w:pPr>
    </w:p>
    <w:p w:rsidR="00CD4C41" w:rsidRPr="00CD4C41" w:rsidRDefault="00CD4C41" w:rsidP="00CD4C41">
      <w:pPr>
        <w:rPr>
          <w:rFonts w:ascii="Calibri" w:eastAsia="Calibri" w:hAnsi="Calibri" w:cs="Times New Roman"/>
        </w:rPr>
      </w:pPr>
    </w:p>
    <w:p w:rsidR="00CD4C41" w:rsidRPr="00CD4C41" w:rsidRDefault="00CD4C41" w:rsidP="00CD4C41">
      <w:pPr>
        <w:rPr>
          <w:rFonts w:ascii="Calibri" w:eastAsia="Calibri" w:hAnsi="Calibri" w:cs="Times New Roman"/>
        </w:rPr>
      </w:pPr>
    </w:p>
    <w:p w:rsidR="00CD4C41" w:rsidRPr="00CD4C41" w:rsidRDefault="00CD4C41" w:rsidP="00CD4C41">
      <w:pPr>
        <w:rPr>
          <w:rFonts w:ascii="Calibri" w:eastAsia="Calibri" w:hAnsi="Calibri" w:cs="Times New Roman"/>
        </w:rPr>
      </w:pPr>
    </w:p>
    <w:p w:rsidR="00CD4C41" w:rsidRPr="00CD4C41" w:rsidRDefault="00CD4C41" w:rsidP="00CD4C41">
      <w:pPr>
        <w:jc w:val="center"/>
        <w:rPr>
          <w:rFonts w:ascii="Calibri" w:eastAsia="Calibri" w:hAnsi="Calibri" w:cs="Times New Roman"/>
        </w:rPr>
      </w:pPr>
      <w:r w:rsidRPr="00CD4C41">
        <w:rPr>
          <w:rFonts w:ascii="Calibri" w:eastAsia="Calibri" w:hAnsi="Calibri" w:cs="Times New Roman"/>
          <w:noProof/>
        </w:rPr>
        <w:drawing>
          <wp:inline distT="0" distB="0" distL="0" distR="0" wp14:anchorId="795CB5BF" wp14:editId="74B5653C">
            <wp:extent cx="2390775" cy="23138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04-WA00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180" cy="2320096"/>
                    </a:xfrm>
                    <a:prstGeom prst="rect">
                      <a:avLst/>
                    </a:prstGeom>
                  </pic:spPr>
                </pic:pic>
              </a:graphicData>
            </a:graphic>
          </wp:inline>
        </w:drawing>
      </w:r>
    </w:p>
    <w:p w:rsidR="00CD4C41" w:rsidRPr="00CD4C41" w:rsidRDefault="00CD4C41" w:rsidP="00CD4C41">
      <w:pPr>
        <w:jc w:val="center"/>
        <w:rPr>
          <w:rFonts w:ascii="Calibri" w:eastAsia="Calibri" w:hAnsi="Calibri" w:cs="Times New Roman"/>
        </w:rPr>
      </w:pPr>
      <w:r w:rsidRPr="00CD4C41">
        <w:rPr>
          <w:rFonts w:ascii="Calibri" w:eastAsia="Calibri" w:hAnsi="Calibri" w:cs="Times New Roman"/>
        </w:rPr>
        <w:t>VENTILASI NYA YANG KURANG DARI 10% DARI LUAS LANTAI</w:t>
      </w: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CD4C41" w:rsidRDefault="00CD4C41" w:rsidP="00CD4C41">
      <w:pPr>
        <w:jc w:val="right"/>
        <w:rPr>
          <w:rFonts w:ascii="Arial" w:eastAsia="Times New Roman" w:hAnsi="Arial" w:cs="Arial"/>
          <w:sz w:val="24"/>
          <w:szCs w:val="24"/>
          <w:lang w:eastAsia="id-ID"/>
        </w:rPr>
      </w:pPr>
    </w:p>
    <w:p w:rsidR="00E23A6C" w:rsidRPr="00E23A6C" w:rsidRDefault="00E23A6C" w:rsidP="00E23A6C">
      <w:pPr>
        <w:jc w:val="center"/>
        <w:rPr>
          <w:rFonts w:ascii="Arial" w:eastAsia="Calibri" w:hAnsi="Arial" w:cs="Arial"/>
          <w:b/>
          <w:sz w:val="24"/>
        </w:rPr>
      </w:pPr>
      <w:r w:rsidRPr="00E23A6C">
        <w:rPr>
          <w:rFonts w:ascii="Arial" w:eastAsia="Calibri" w:hAnsi="Arial" w:cs="Arial"/>
          <w:b/>
          <w:noProof/>
          <w:sz w:val="24"/>
        </w:rPr>
        <w:lastRenderedPageBreak/>
        <w:drawing>
          <wp:inline distT="0" distB="0" distL="0" distR="0" wp14:anchorId="47A08284" wp14:editId="73BBD8F1">
            <wp:extent cx="1871330" cy="2424224"/>
            <wp:effectExtent l="266700" t="266700" r="300990" b="281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37042278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6898" cy="24314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23A6C" w:rsidRPr="00E23A6C" w:rsidRDefault="00E23A6C" w:rsidP="00E23A6C">
      <w:pPr>
        <w:jc w:val="center"/>
        <w:rPr>
          <w:rFonts w:ascii="Arial" w:eastAsia="Calibri" w:hAnsi="Arial" w:cs="Arial"/>
          <w:b/>
          <w:sz w:val="24"/>
        </w:rPr>
      </w:pPr>
      <w:r w:rsidRPr="00E23A6C">
        <w:rPr>
          <w:rFonts w:ascii="Arial" w:eastAsia="Calibri" w:hAnsi="Arial" w:cs="Arial"/>
          <w:b/>
          <w:sz w:val="24"/>
        </w:rPr>
        <w:t>BIODATA PENULIS</w:t>
      </w:r>
    </w:p>
    <w:p w:rsidR="00E23A6C" w:rsidRPr="00E23A6C" w:rsidRDefault="00E23A6C" w:rsidP="00E23A6C">
      <w:pPr>
        <w:rPr>
          <w:rFonts w:ascii="Arial" w:eastAsia="Calibri" w:hAnsi="Arial" w:cs="Arial"/>
          <w:sz w:val="24"/>
        </w:rPr>
      </w:pPr>
      <w:r w:rsidRPr="00E23A6C">
        <w:rPr>
          <w:rFonts w:ascii="Arial" w:eastAsia="Calibri" w:hAnsi="Arial" w:cs="Arial"/>
          <w:sz w:val="24"/>
        </w:rPr>
        <w:t xml:space="preserve">Nama </w:t>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t>: Yunita Debora Hutabarat</w:t>
      </w:r>
    </w:p>
    <w:p w:rsidR="00E23A6C" w:rsidRPr="00E23A6C" w:rsidRDefault="00E23A6C" w:rsidP="00E23A6C">
      <w:pPr>
        <w:rPr>
          <w:rFonts w:ascii="Arial" w:eastAsia="Calibri" w:hAnsi="Arial" w:cs="Arial"/>
          <w:sz w:val="24"/>
        </w:rPr>
      </w:pPr>
      <w:r w:rsidRPr="00E23A6C">
        <w:rPr>
          <w:rFonts w:ascii="Arial" w:eastAsia="Calibri" w:hAnsi="Arial" w:cs="Arial"/>
          <w:sz w:val="24"/>
        </w:rPr>
        <w:t>NIM</w:t>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t>: P00933014048</w:t>
      </w:r>
    </w:p>
    <w:p w:rsidR="00E23A6C" w:rsidRPr="00E23A6C" w:rsidRDefault="00E23A6C" w:rsidP="00E23A6C">
      <w:pPr>
        <w:rPr>
          <w:rFonts w:ascii="Arial" w:eastAsia="Calibri" w:hAnsi="Arial" w:cs="Arial"/>
          <w:sz w:val="24"/>
        </w:rPr>
      </w:pPr>
      <w:r w:rsidRPr="00E23A6C">
        <w:rPr>
          <w:rFonts w:ascii="Arial" w:eastAsia="Calibri" w:hAnsi="Arial" w:cs="Arial"/>
          <w:sz w:val="24"/>
        </w:rPr>
        <w:t>Tempat/ Tanggal</w:t>
      </w:r>
      <w:r w:rsidRPr="00E23A6C">
        <w:rPr>
          <w:rFonts w:ascii="Arial" w:eastAsia="Calibri" w:hAnsi="Arial" w:cs="Arial"/>
          <w:sz w:val="24"/>
        </w:rPr>
        <w:tab/>
      </w:r>
      <w:r w:rsidRPr="00E23A6C">
        <w:rPr>
          <w:rFonts w:ascii="Arial" w:eastAsia="Calibri" w:hAnsi="Arial" w:cs="Arial"/>
          <w:sz w:val="24"/>
        </w:rPr>
        <w:tab/>
        <w:t>: Pematangsiantar, 05 Mei 1996</w:t>
      </w:r>
    </w:p>
    <w:p w:rsidR="00E23A6C" w:rsidRPr="00E23A6C" w:rsidRDefault="00E23A6C" w:rsidP="00E23A6C">
      <w:pPr>
        <w:rPr>
          <w:rFonts w:ascii="Arial" w:eastAsia="Calibri" w:hAnsi="Arial" w:cs="Arial"/>
          <w:sz w:val="24"/>
        </w:rPr>
      </w:pPr>
      <w:r w:rsidRPr="00E23A6C">
        <w:rPr>
          <w:rFonts w:ascii="Arial" w:eastAsia="Calibri" w:hAnsi="Arial" w:cs="Arial"/>
          <w:sz w:val="24"/>
        </w:rPr>
        <w:t>Jenis Kelamin</w:t>
      </w:r>
      <w:r w:rsidRPr="00E23A6C">
        <w:rPr>
          <w:rFonts w:ascii="Arial" w:eastAsia="Calibri" w:hAnsi="Arial" w:cs="Arial"/>
          <w:sz w:val="24"/>
        </w:rPr>
        <w:tab/>
      </w:r>
      <w:r w:rsidRPr="00E23A6C">
        <w:rPr>
          <w:rFonts w:ascii="Arial" w:eastAsia="Calibri" w:hAnsi="Arial" w:cs="Arial"/>
          <w:sz w:val="24"/>
        </w:rPr>
        <w:tab/>
        <w:t>: Perempuan</w:t>
      </w:r>
    </w:p>
    <w:p w:rsidR="00E23A6C" w:rsidRPr="00E23A6C" w:rsidRDefault="00E23A6C" w:rsidP="00E23A6C">
      <w:pPr>
        <w:rPr>
          <w:rFonts w:ascii="Arial" w:eastAsia="Calibri" w:hAnsi="Arial" w:cs="Arial"/>
          <w:sz w:val="24"/>
        </w:rPr>
      </w:pPr>
      <w:r w:rsidRPr="00E23A6C">
        <w:rPr>
          <w:rFonts w:ascii="Arial" w:eastAsia="Calibri" w:hAnsi="Arial" w:cs="Arial"/>
          <w:sz w:val="24"/>
        </w:rPr>
        <w:t xml:space="preserve">Alamat </w:t>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t>: Simpang Dua Jalan Negeri Bosar</w:t>
      </w:r>
    </w:p>
    <w:p w:rsidR="00E23A6C" w:rsidRPr="00E23A6C" w:rsidRDefault="00E23A6C" w:rsidP="00E23A6C">
      <w:pPr>
        <w:rPr>
          <w:rFonts w:ascii="Arial" w:eastAsia="Calibri" w:hAnsi="Arial" w:cs="Arial"/>
          <w:sz w:val="24"/>
        </w:rPr>
      </w:pPr>
      <w:r w:rsidRPr="00E23A6C">
        <w:rPr>
          <w:rFonts w:ascii="Arial" w:eastAsia="Calibri" w:hAnsi="Arial" w:cs="Arial"/>
          <w:sz w:val="24"/>
        </w:rPr>
        <w:t xml:space="preserve">Agama </w:t>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t>: Kristen Protestan</w:t>
      </w:r>
    </w:p>
    <w:p w:rsidR="00E23A6C" w:rsidRPr="00E23A6C" w:rsidRDefault="00E23A6C" w:rsidP="00E23A6C">
      <w:pPr>
        <w:rPr>
          <w:rFonts w:ascii="Arial" w:eastAsia="Calibri" w:hAnsi="Arial" w:cs="Arial"/>
          <w:sz w:val="24"/>
        </w:rPr>
      </w:pPr>
      <w:r w:rsidRPr="00E23A6C">
        <w:rPr>
          <w:rFonts w:ascii="Arial" w:eastAsia="Calibri" w:hAnsi="Arial" w:cs="Arial"/>
          <w:sz w:val="24"/>
        </w:rPr>
        <w:t xml:space="preserve">No Hp </w:t>
      </w:r>
      <w:r w:rsidRPr="00E23A6C">
        <w:rPr>
          <w:rFonts w:ascii="Arial" w:eastAsia="Calibri" w:hAnsi="Arial" w:cs="Arial"/>
          <w:sz w:val="24"/>
        </w:rPr>
        <w:tab/>
      </w:r>
      <w:r w:rsidRPr="00E23A6C">
        <w:rPr>
          <w:rFonts w:ascii="Arial" w:eastAsia="Calibri" w:hAnsi="Arial" w:cs="Arial"/>
          <w:sz w:val="24"/>
        </w:rPr>
        <w:tab/>
      </w:r>
      <w:r w:rsidRPr="00E23A6C">
        <w:rPr>
          <w:rFonts w:ascii="Arial" w:eastAsia="Calibri" w:hAnsi="Arial" w:cs="Arial"/>
          <w:sz w:val="24"/>
        </w:rPr>
        <w:tab/>
        <w:t>: 085362143692</w:t>
      </w:r>
    </w:p>
    <w:p w:rsidR="00E23A6C" w:rsidRPr="00E23A6C" w:rsidRDefault="00E23A6C" w:rsidP="00E23A6C">
      <w:pPr>
        <w:rPr>
          <w:rFonts w:ascii="Arial" w:eastAsia="Calibri" w:hAnsi="Arial" w:cs="Arial"/>
          <w:sz w:val="24"/>
        </w:rPr>
      </w:pPr>
    </w:p>
    <w:p w:rsidR="00E23A6C" w:rsidRPr="00E23A6C" w:rsidRDefault="00E23A6C" w:rsidP="00E23A6C">
      <w:pPr>
        <w:spacing w:after="0"/>
        <w:rPr>
          <w:rFonts w:ascii="Arial" w:eastAsia="Calibri" w:hAnsi="Arial" w:cs="Arial"/>
          <w:b/>
          <w:sz w:val="24"/>
        </w:rPr>
      </w:pPr>
      <w:r w:rsidRPr="00E23A6C">
        <w:rPr>
          <w:rFonts w:ascii="Arial" w:eastAsia="Calibri" w:hAnsi="Arial" w:cs="Arial"/>
          <w:b/>
          <w:sz w:val="24"/>
        </w:rPr>
        <w:t>PENDIDIKAN</w:t>
      </w:r>
    </w:p>
    <w:p w:rsidR="00E23A6C" w:rsidRPr="00E23A6C" w:rsidRDefault="00E23A6C" w:rsidP="00E23A6C">
      <w:pPr>
        <w:spacing w:after="0"/>
        <w:rPr>
          <w:rFonts w:ascii="Arial" w:eastAsia="Calibri" w:hAnsi="Arial" w:cs="Arial"/>
          <w:sz w:val="24"/>
        </w:rPr>
      </w:pPr>
      <w:r w:rsidRPr="00E23A6C">
        <w:rPr>
          <w:rFonts w:ascii="Arial" w:eastAsia="Calibri" w:hAnsi="Arial" w:cs="Arial"/>
          <w:sz w:val="24"/>
        </w:rPr>
        <w:t>1. TK (2001-2002)</w:t>
      </w:r>
      <w:r w:rsidRPr="00E23A6C">
        <w:rPr>
          <w:rFonts w:ascii="Arial" w:eastAsia="Calibri" w:hAnsi="Arial" w:cs="Arial"/>
          <w:sz w:val="24"/>
        </w:rPr>
        <w:tab/>
      </w:r>
      <w:r w:rsidRPr="00E23A6C">
        <w:rPr>
          <w:rFonts w:ascii="Arial" w:eastAsia="Calibri" w:hAnsi="Arial" w:cs="Arial"/>
          <w:sz w:val="24"/>
        </w:rPr>
        <w:tab/>
        <w:t xml:space="preserve">        : TK Cinta Rakyat 2</w:t>
      </w:r>
    </w:p>
    <w:p w:rsidR="00E23A6C" w:rsidRPr="00E23A6C" w:rsidRDefault="00E23A6C" w:rsidP="00E23A6C">
      <w:pPr>
        <w:spacing w:after="0"/>
        <w:rPr>
          <w:rFonts w:ascii="Arial" w:eastAsia="Calibri" w:hAnsi="Arial" w:cs="Arial"/>
          <w:sz w:val="24"/>
        </w:rPr>
      </w:pPr>
      <w:r w:rsidRPr="00E23A6C">
        <w:rPr>
          <w:rFonts w:ascii="Arial" w:eastAsia="Calibri" w:hAnsi="Arial" w:cs="Arial"/>
          <w:sz w:val="24"/>
        </w:rPr>
        <w:t>2. SD (2002-2008)</w:t>
      </w:r>
      <w:r w:rsidRPr="00E23A6C">
        <w:rPr>
          <w:rFonts w:ascii="Arial" w:eastAsia="Calibri" w:hAnsi="Arial" w:cs="Arial"/>
          <w:sz w:val="24"/>
        </w:rPr>
        <w:tab/>
      </w:r>
      <w:r w:rsidRPr="00E23A6C">
        <w:rPr>
          <w:rFonts w:ascii="Arial" w:eastAsia="Calibri" w:hAnsi="Arial" w:cs="Arial"/>
          <w:sz w:val="24"/>
        </w:rPr>
        <w:tab/>
        <w:t xml:space="preserve">        : SD Kalam Kudus Pematangsiantar</w:t>
      </w:r>
    </w:p>
    <w:p w:rsidR="00E23A6C" w:rsidRPr="00E23A6C" w:rsidRDefault="00E23A6C" w:rsidP="00E23A6C">
      <w:pPr>
        <w:spacing w:after="0"/>
        <w:rPr>
          <w:rFonts w:ascii="Arial" w:eastAsia="Calibri" w:hAnsi="Arial" w:cs="Arial"/>
          <w:sz w:val="24"/>
        </w:rPr>
      </w:pPr>
      <w:r w:rsidRPr="00E23A6C">
        <w:rPr>
          <w:rFonts w:ascii="Arial" w:eastAsia="Calibri" w:hAnsi="Arial" w:cs="Arial"/>
          <w:sz w:val="24"/>
        </w:rPr>
        <w:t>3. SMP (2008-2011)</w:t>
      </w:r>
      <w:r w:rsidRPr="00E23A6C">
        <w:rPr>
          <w:rFonts w:ascii="Arial" w:eastAsia="Calibri" w:hAnsi="Arial" w:cs="Arial"/>
          <w:sz w:val="24"/>
        </w:rPr>
        <w:tab/>
        <w:t xml:space="preserve">        : SMP Negeri 3 Pematangsiantar</w:t>
      </w:r>
    </w:p>
    <w:p w:rsidR="00E23A6C" w:rsidRPr="00E23A6C" w:rsidRDefault="00E23A6C" w:rsidP="00E23A6C">
      <w:pPr>
        <w:spacing w:after="0"/>
        <w:rPr>
          <w:rFonts w:ascii="Arial" w:eastAsia="Calibri" w:hAnsi="Arial" w:cs="Arial"/>
          <w:sz w:val="24"/>
        </w:rPr>
      </w:pPr>
      <w:r w:rsidRPr="00E23A6C">
        <w:rPr>
          <w:rFonts w:ascii="Arial" w:eastAsia="Calibri" w:hAnsi="Arial" w:cs="Arial"/>
          <w:sz w:val="24"/>
        </w:rPr>
        <w:t>4. SMA (2011-2014)</w:t>
      </w:r>
      <w:r w:rsidRPr="00E23A6C">
        <w:rPr>
          <w:rFonts w:ascii="Arial" w:eastAsia="Calibri" w:hAnsi="Arial" w:cs="Arial"/>
          <w:sz w:val="24"/>
        </w:rPr>
        <w:tab/>
        <w:t xml:space="preserve">        : SMA Kalam Kudus Pematangsiantar</w:t>
      </w:r>
    </w:p>
    <w:p w:rsidR="00E23A6C" w:rsidRPr="00E23A6C" w:rsidRDefault="00E23A6C" w:rsidP="00E23A6C">
      <w:pPr>
        <w:spacing w:after="0"/>
        <w:ind w:left="3544" w:hanging="3600"/>
        <w:rPr>
          <w:rFonts w:ascii="Arial" w:eastAsia="Calibri" w:hAnsi="Arial" w:cs="Arial"/>
          <w:sz w:val="24"/>
        </w:rPr>
      </w:pPr>
      <w:r w:rsidRPr="00E23A6C">
        <w:rPr>
          <w:rFonts w:ascii="Arial" w:eastAsia="Calibri" w:hAnsi="Arial" w:cs="Arial"/>
          <w:sz w:val="24"/>
        </w:rPr>
        <w:t xml:space="preserve"> 5. DIPLOMA III (2014-2017)      : Politeknik Kesehatan Kemenkes Medan   Jurusan Kesehatan Lingkungan Kabanjahe</w:t>
      </w:r>
    </w:p>
    <w:p w:rsidR="00CD4C41" w:rsidRPr="00CD4C41" w:rsidRDefault="00CD4C41" w:rsidP="00E23A6C">
      <w:pPr>
        <w:rPr>
          <w:rFonts w:ascii="Arial" w:eastAsia="Times New Roman" w:hAnsi="Arial" w:cs="Arial"/>
          <w:sz w:val="24"/>
          <w:szCs w:val="24"/>
          <w:lang w:eastAsia="id-ID"/>
        </w:rPr>
      </w:pPr>
    </w:p>
    <w:sectPr w:rsidR="00CD4C41" w:rsidRPr="00CD4C41" w:rsidSect="00CD4C41">
      <w:pgSz w:w="11907" w:h="16839" w:code="9"/>
      <w:pgMar w:top="2275" w:right="2275" w:bottom="1699"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C41" w:rsidRDefault="00CD4C41" w:rsidP="00A5280B">
      <w:pPr>
        <w:spacing w:after="0" w:line="240" w:lineRule="auto"/>
      </w:pPr>
      <w:r>
        <w:separator/>
      </w:r>
    </w:p>
  </w:endnote>
  <w:endnote w:type="continuationSeparator" w:id="0">
    <w:p w:rsidR="00CD4C41" w:rsidRDefault="00CD4C41" w:rsidP="00A52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C41" w:rsidRDefault="00CD4C41">
    <w:pPr>
      <w:pStyle w:val="Footer"/>
      <w:jc w:val="center"/>
    </w:pPr>
  </w:p>
  <w:p w:rsidR="00CD4C41" w:rsidRDefault="00CD4C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C41" w:rsidRDefault="00CD4C41" w:rsidP="00A5280B">
      <w:pPr>
        <w:spacing w:after="0" w:line="240" w:lineRule="auto"/>
      </w:pPr>
      <w:r>
        <w:separator/>
      </w:r>
    </w:p>
  </w:footnote>
  <w:footnote w:type="continuationSeparator" w:id="0">
    <w:p w:rsidR="00CD4C41" w:rsidRDefault="00CD4C41" w:rsidP="00A52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C41" w:rsidRDefault="00CD4C41">
    <w:pPr>
      <w:pStyle w:val="Header"/>
      <w:jc w:val="center"/>
    </w:pPr>
  </w:p>
  <w:p w:rsidR="00CD4C41" w:rsidRDefault="00CD4C41">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749"/>
    <w:multiLevelType w:val="hybridMultilevel"/>
    <w:tmpl w:val="17B4B3A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22169C"/>
    <w:multiLevelType w:val="hybridMultilevel"/>
    <w:tmpl w:val="04C08C00"/>
    <w:lvl w:ilvl="0" w:tplc="0421000F">
      <w:start w:val="1"/>
      <w:numFmt w:val="decimal"/>
      <w:lvlText w:val="%1."/>
      <w:lvlJc w:val="left"/>
      <w:pPr>
        <w:ind w:left="1217" w:hanging="360"/>
      </w:pPr>
    </w:lvl>
    <w:lvl w:ilvl="1" w:tplc="04210019" w:tentative="1">
      <w:start w:val="1"/>
      <w:numFmt w:val="lowerLetter"/>
      <w:lvlText w:val="%2."/>
      <w:lvlJc w:val="left"/>
      <w:pPr>
        <w:ind w:left="1937" w:hanging="360"/>
      </w:pPr>
    </w:lvl>
    <w:lvl w:ilvl="2" w:tplc="0421001B" w:tentative="1">
      <w:start w:val="1"/>
      <w:numFmt w:val="lowerRoman"/>
      <w:lvlText w:val="%3."/>
      <w:lvlJc w:val="right"/>
      <w:pPr>
        <w:ind w:left="2657" w:hanging="180"/>
      </w:pPr>
    </w:lvl>
    <w:lvl w:ilvl="3" w:tplc="0421000F" w:tentative="1">
      <w:start w:val="1"/>
      <w:numFmt w:val="decimal"/>
      <w:lvlText w:val="%4."/>
      <w:lvlJc w:val="left"/>
      <w:pPr>
        <w:ind w:left="3377" w:hanging="360"/>
      </w:pPr>
    </w:lvl>
    <w:lvl w:ilvl="4" w:tplc="04210019" w:tentative="1">
      <w:start w:val="1"/>
      <w:numFmt w:val="lowerLetter"/>
      <w:lvlText w:val="%5."/>
      <w:lvlJc w:val="left"/>
      <w:pPr>
        <w:ind w:left="4097" w:hanging="360"/>
      </w:pPr>
    </w:lvl>
    <w:lvl w:ilvl="5" w:tplc="0421001B" w:tentative="1">
      <w:start w:val="1"/>
      <w:numFmt w:val="lowerRoman"/>
      <w:lvlText w:val="%6."/>
      <w:lvlJc w:val="right"/>
      <w:pPr>
        <w:ind w:left="4817" w:hanging="180"/>
      </w:pPr>
    </w:lvl>
    <w:lvl w:ilvl="6" w:tplc="0421000F" w:tentative="1">
      <w:start w:val="1"/>
      <w:numFmt w:val="decimal"/>
      <w:lvlText w:val="%7."/>
      <w:lvlJc w:val="left"/>
      <w:pPr>
        <w:ind w:left="5537" w:hanging="360"/>
      </w:pPr>
    </w:lvl>
    <w:lvl w:ilvl="7" w:tplc="04210019" w:tentative="1">
      <w:start w:val="1"/>
      <w:numFmt w:val="lowerLetter"/>
      <w:lvlText w:val="%8."/>
      <w:lvlJc w:val="left"/>
      <w:pPr>
        <w:ind w:left="6257" w:hanging="360"/>
      </w:pPr>
    </w:lvl>
    <w:lvl w:ilvl="8" w:tplc="0421001B" w:tentative="1">
      <w:start w:val="1"/>
      <w:numFmt w:val="lowerRoman"/>
      <w:lvlText w:val="%9."/>
      <w:lvlJc w:val="right"/>
      <w:pPr>
        <w:ind w:left="6977" w:hanging="180"/>
      </w:pPr>
    </w:lvl>
  </w:abstractNum>
  <w:abstractNum w:abstractNumId="2">
    <w:nsid w:val="02E127AC"/>
    <w:multiLevelType w:val="hybridMultilevel"/>
    <w:tmpl w:val="6C9AEA7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113BCF"/>
    <w:multiLevelType w:val="hybridMultilevel"/>
    <w:tmpl w:val="7FC052B6"/>
    <w:lvl w:ilvl="0" w:tplc="0421000F">
      <w:start w:val="1"/>
      <w:numFmt w:val="decimal"/>
      <w:lvlText w:val="%1."/>
      <w:lvlJc w:val="left"/>
      <w:pPr>
        <w:ind w:left="378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nsid w:val="1EAD10BA"/>
    <w:multiLevelType w:val="hybridMultilevel"/>
    <w:tmpl w:val="8F123C3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1808D1"/>
    <w:multiLevelType w:val="hybridMultilevel"/>
    <w:tmpl w:val="E94C9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C308CC"/>
    <w:multiLevelType w:val="hybridMultilevel"/>
    <w:tmpl w:val="438A88CA"/>
    <w:lvl w:ilvl="0" w:tplc="B04E322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557995"/>
    <w:multiLevelType w:val="hybridMultilevel"/>
    <w:tmpl w:val="41BAE2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3F207232"/>
    <w:multiLevelType w:val="hybridMultilevel"/>
    <w:tmpl w:val="AF80492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476C3297"/>
    <w:multiLevelType w:val="hybridMultilevel"/>
    <w:tmpl w:val="F01638BA"/>
    <w:lvl w:ilvl="0" w:tplc="0421000F">
      <w:start w:val="1"/>
      <w:numFmt w:val="decimal"/>
      <w:lvlText w:val="%1."/>
      <w:lvlJc w:val="left"/>
      <w:pPr>
        <w:ind w:left="288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47873BD5"/>
    <w:multiLevelType w:val="hybridMultilevel"/>
    <w:tmpl w:val="32E255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16F7C"/>
    <w:multiLevelType w:val="hybridMultilevel"/>
    <w:tmpl w:val="04C08C00"/>
    <w:lvl w:ilvl="0" w:tplc="0421000F">
      <w:start w:val="1"/>
      <w:numFmt w:val="decimal"/>
      <w:lvlText w:val="%1."/>
      <w:lvlJc w:val="left"/>
      <w:pPr>
        <w:ind w:left="1217" w:hanging="360"/>
      </w:pPr>
    </w:lvl>
    <w:lvl w:ilvl="1" w:tplc="04210019" w:tentative="1">
      <w:start w:val="1"/>
      <w:numFmt w:val="lowerLetter"/>
      <w:lvlText w:val="%2."/>
      <w:lvlJc w:val="left"/>
      <w:pPr>
        <w:ind w:left="1937" w:hanging="360"/>
      </w:pPr>
    </w:lvl>
    <w:lvl w:ilvl="2" w:tplc="0421001B" w:tentative="1">
      <w:start w:val="1"/>
      <w:numFmt w:val="lowerRoman"/>
      <w:lvlText w:val="%3."/>
      <w:lvlJc w:val="right"/>
      <w:pPr>
        <w:ind w:left="2657" w:hanging="180"/>
      </w:pPr>
    </w:lvl>
    <w:lvl w:ilvl="3" w:tplc="0421000F" w:tentative="1">
      <w:start w:val="1"/>
      <w:numFmt w:val="decimal"/>
      <w:lvlText w:val="%4."/>
      <w:lvlJc w:val="left"/>
      <w:pPr>
        <w:ind w:left="3377" w:hanging="360"/>
      </w:pPr>
    </w:lvl>
    <w:lvl w:ilvl="4" w:tplc="04210019" w:tentative="1">
      <w:start w:val="1"/>
      <w:numFmt w:val="lowerLetter"/>
      <w:lvlText w:val="%5."/>
      <w:lvlJc w:val="left"/>
      <w:pPr>
        <w:ind w:left="4097" w:hanging="360"/>
      </w:pPr>
    </w:lvl>
    <w:lvl w:ilvl="5" w:tplc="0421001B" w:tentative="1">
      <w:start w:val="1"/>
      <w:numFmt w:val="lowerRoman"/>
      <w:lvlText w:val="%6."/>
      <w:lvlJc w:val="right"/>
      <w:pPr>
        <w:ind w:left="4817" w:hanging="180"/>
      </w:pPr>
    </w:lvl>
    <w:lvl w:ilvl="6" w:tplc="0421000F" w:tentative="1">
      <w:start w:val="1"/>
      <w:numFmt w:val="decimal"/>
      <w:lvlText w:val="%7."/>
      <w:lvlJc w:val="left"/>
      <w:pPr>
        <w:ind w:left="5537" w:hanging="360"/>
      </w:pPr>
    </w:lvl>
    <w:lvl w:ilvl="7" w:tplc="04210019" w:tentative="1">
      <w:start w:val="1"/>
      <w:numFmt w:val="lowerLetter"/>
      <w:lvlText w:val="%8."/>
      <w:lvlJc w:val="left"/>
      <w:pPr>
        <w:ind w:left="6257" w:hanging="360"/>
      </w:pPr>
    </w:lvl>
    <w:lvl w:ilvl="8" w:tplc="0421001B" w:tentative="1">
      <w:start w:val="1"/>
      <w:numFmt w:val="lowerRoman"/>
      <w:lvlText w:val="%9."/>
      <w:lvlJc w:val="right"/>
      <w:pPr>
        <w:ind w:left="6977" w:hanging="180"/>
      </w:pPr>
    </w:lvl>
  </w:abstractNum>
  <w:abstractNum w:abstractNumId="12">
    <w:nsid w:val="52AB3C63"/>
    <w:multiLevelType w:val="hybridMultilevel"/>
    <w:tmpl w:val="D4FC67F0"/>
    <w:lvl w:ilvl="0" w:tplc="04210015">
      <w:start w:val="1"/>
      <w:numFmt w:val="upperLetter"/>
      <w:lvlText w:val="%1."/>
      <w:lvlJc w:val="left"/>
      <w:pPr>
        <w:ind w:left="794" w:hanging="360"/>
      </w:pPr>
    </w:lvl>
    <w:lvl w:ilvl="1" w:tplc="04210019" w:tentative="1">
      <w:start w:val="1"/>
      <w:numFmt w:val="lowerLetter"/>
      <w:lvlText w:val="%2."/>
      <w:lvlJc w:val="left"/>
      <w:pPr>
        <w:ind w:left="1514" w:hanging="360"/>
      </w:pPr>
    </w:lvl>
    <w:lvl w:ilvl="2" w:tplc="0421001B" w:tentative="1">
      <w:start w:val="1"/>
      <w:numFmt w:val="lowerRoman"/>
      <w:lvlText w:val="%3."/>
      <w:lvlJc w:val="right"/>
      <w:pPr>
        <w:ind w:left="2234" w:hanging="180"/>
      </w:pPr>
    </w:lvl>
    <w:lvl w:ilvl="3" w:tplc="0421000F" w:tentative="1">
      <w:start w:val="1"/>
      <w:numFmt w:val="decimal"/>
      <w:lvlText w:val="%4."/>
      <w:lvlJc w:val="left"/>
      <w:pPr>
        <w:ind w:left="2954" w:hanging="360"/>
      </w:pPr>
    </w:lvl>
    <w:lvl w:ilvl="4" w:tplc="04210019" w:tentative="1">
      <w:start w:val="1"/>
      <w:numFmt w:val="lowerLetter"/>
      <w:lvlText w:val="%5."/>
      <w:lvlJc w:val="left"/>
      <w:pPr>
        <w:ind w:left="3674" w:hanging="360"/>
      </w:pPr>
    </w:lvl>
    <w:lvl w:ilvl="5" w:tplc="0421001B" w:tentative="1">
      <w:start w:val="1"/>
      <w:numFmt w:val="lowerRoman"/>
      <w:lvlText w:val="%6."/>
      <w:lvlJc w:val="right"/>
      <w:pPr>
        <w:ind w:left="4394" w:hanging="180"/>
      </w:pPr>
    </w:lvl>
    <w:lvl w:ilvl="6" w:tplc="0421000F" w:tentative="1">
      <w:start w:val="1"/>
      <w:numFmt w:val="decimal"/>
      <w:lvlText w:val="%7."/>
      <w:lvlJc w:val="left"/>
      <w:pPr>
        <w:ind w:left="5114" w:hanging="360"/>
      </w:pPr>
    </w:lvl>
    <w:lvl w:ilvl="7" w:tplc="04210019" w:tentative="1">
      <w:start w:val="1"/>
      <w:numFmt w:val="lowerLetter"/>
      <w:lvlText w:val="%8."/>
      <w:lvlJc w:val="left"/>
      <w:pPr>
        <w:ind w:left="5834" w:hanging="360"/>
      </w:pPr>
    </w:lvl>
    <w:lvl w:ilvl="8" w:tplc="0421001B" w:tentative="1">
      <w:start w:val="1"/>
      <w:numFmt w:val="lowerRoman"/>
      <w:lvlText w:val="%9."/>
      <w:lvlJc w:val="right"/>
      <w:pPr>
        <w:ind w:left="6554" w:hanging="180"/>
      </w:pPr>
    </w:lvl>
  </w:abstractNum>
  <w:abstractNum w:abstractNumId="13">
    <w:nsid w:val="5F0A5037"/>
    <w:multiLevelType w:val="hybridMultilevel"/>
    <w:tmpl w:val="41BAE2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62731971"/>
    <w:multiLevelType w:val="hybridMultilevel"/>
    <w:tmpl w:val="80141B9A"/>
    <w:lvl w:ilvl="0" w:tplc="0421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8679B1"/>
    <w:multiLevelType w:val="hybridMultilevel"/>
    <w:tmpl w:val="17C07DF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2962A3"/>
    <w:multiLevelType w:val="hybridMultilevel"/>
    <w:tmpl w:val="D3D2C42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6CAD66DA"/>
    <w:multiLevelType w:val="hybridMultilevel"/>
    <w:tmpl w:val="04C08C00"/>
    <w:lvl w:ilvl="0" w:tplc="0421000F">
      <w:start w:val="1"/>
      <w:numFmt w:val="decimal"/>
      <w:lvlText w:val="%1."/>
      <w:lvlJc w:val="left"/>
      <w:pPr>
        <w:ind w:left="1217" w:hanging="360"/>
      </w:pPr>
    </w:lvl>
    <w:lvl w:ilvl="1" w:tplc="04210019" w:tentative="1">
      <w:start w:val="1"/>
      <w:numFmt w:val="lowerLetter"/>
      <w:lvlText w:val="%2."/>
      <w:lvlJc w:val="left"/>
      <w:pPr>
        <w:ind w:left="1937" w:hanging="360"/>
      </w:pPr>
    </w:lvl>
    <w:lvl w:ilvl="2" w:tplc="0421001B" w:tentative="1">
      <w:start w:val="1"/>
      <w:numFmt w:val="lowerRoman"/>
      <w:lvlText w:val="%3."/>
      <w:lvlJc w:val="right"/>
      <w:pPr>
        <w:ind w:left="2657" w:hanging="180"/>
      </w:pPr>
    </w:lvl>
    <w:lvl w:ilvl="3" w:tplc="0421000F" w:tentative="1">
      <w:start w:val="1"/>
      <w:numFmt w:val="decimal"/>
      <w:lvlText w:val="%4."/>
      <w:lvlJc w:val="left"/>
      <w:pPr>
        <w:ind w:left="3377" w:hanging="360"/>
      </w:pPr>
    </w:lvl>
    <w:lvl w:ilvl="4" w:tplc="04210019" w:tentative="1">
      <w:start w:val="1"/>
      <w:numFmt w:val="lowerLetter"/>
      <w:lvlText w:val="%5."/>
      <w:lvlJc w:val="left"/>
      <w:pPr>
        <w:ind w:left="4097" w:hanging="360"/>
      </w:pPr>
    </w:lvl>
    <w:lvl w:ilvl="5" w:tplc="0421001B" w:tentative="1">
      <w:start w:val="1"/>
      <w:numFmt w:val="lowerRoman"/>
      <w:lvlText w:val="%6."/>
      <w:lvlJc w:val="right"/>
      <w:pPr>
        <w:ind w:left="4817" w:hanging="180"/>
      </w:pPr>
    </w:lvl>
    <w:lvl w:ilvl="6" w:tplc="0421000F" w:tentative="1">
      <w:start w:val="1"/>
      <w:numFmt w:val="decimal"/>
      <w:lvlText w:val="%7."/>
      <w:lvlJc w:val="left"/>
      <w:pPr>
        <w:ind w:left="5537" w:hanging="360"/>
      </w:pPr>
    </w:lvl>
    <w:lvl w:ilvl="7" w:tplc="04210019" w:tentative="1">
      <w:start w:val="1"/>
      <w:numFmt w:val="lowerLetter"/>
      <w:lvlText w:val="%8."/>
      <w:lvlJc w:val="left"/>
      <w:pPr>
        <w:ind w:left="6257" w:hanging="360"/>
      </w:pPr>
    </w:lvl>
    <w:lvl w:ilvl="8" w:tplc="0421001B" w:tentative="1">
      <w:start w:val="1"/>
      <w:numFmt w:val="lowerRoman"/>
      <w:lvlText w:val="%9."/>
      <w:lvlJc w:val="right"/>
      <w:pPr>
        <w:ind w:left="6977" w:hanging="180"/>
      </w:pPr>
    </w:lvl>
  </w:abstractNum>
  <w:abstractNum w:abstractNumId="18">
    <w:nsid w:val="72C6631D"/>
    <w:multiLevelType w:val="hybridMultilevel"/>
    <w:tmpl w:val="D5E43B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2"/>
  </w:num>
  <w:num w:numId="2">
    <w:abstractNumId w:val="8"/>
  </w:num>
  <w:num w:numId="3">
    <w:abstractNumId w:val="4"/>
  </w:num>
  <w:num w:numId="4">
    <w:abstractNumId w:val="18"/>
  </w:num>
  <w:num w:numId="5">
    <w:abstractNumId w:val="16"/>
  </w:num>
  <w:num w:numId="6">
    <w:abstractNumId w:val="15"/>
  </w:num>
  <w:num w:numId="7">
    <w:abstractNumId w:val="1"/>
  </w:num>
  <w:num w:numId="8">
    <w:abstractNumId w:val="0"/>
  </w:num>
  <w:num w:numId="9">
    <w:abstractNumId w:val="13"/>
  </w:num>
  <w:num w:numId="10">
    <w:abstractNumId w:val="2"/>
  </w:num>
  <w:num w:numId="11">
    <w:abstractNumId w:val="14"/>
  </w:num>
  <w:num w:numId="12">
    <w:abstractNumId w:val="9"/>
  </w:num>
  <w:num w:numId="13">
    <w:abstractNumId w:val="3"/>
  </w:num>
  <w:num w:numId="14">
    <w:abstractNumId w:val="11"/>
  </w:num>
  <w:num w:numId="15">
    <w:abstractNumId w:val="17"/>
  </w:num>
  <w:num w:numId="16">
    <w:abstractNumId w:val="7"/>
  </w:num>
  <w:num w:numId="17">
    <w:abstractNumId w:val="6"/>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D0E"/>
    <w:rsid w:val="00060E28"/>
    <w:rsid w:val="00066436"/>
    <w:rsid w:val="000E6F48"/>
    <w:rsid w:val="001179D7"/>
    <w:rsid w:val="001B6EED"/>
    <w:rsid w:val="001F61A3"/>
    <w:rsid w:val="00250762"/>
    <w:rsid w:val="0028296F"/>
    <w:rsid w:val="00286E13"/>
    <w:rsid w:val="002C6DA9"/>
    <w:rsid w:val="00301FC1"/>
    <w:rsid w:val="00381299"/>
    <w:rsid w:val="003A4CB2"/>
    <w:rsid w:val="0042049A"/>
    <w:rsid w:val="004A5D0C"/>
    <w:rsid w:val="004E7E9A"/>
    <w:rsid w:val="005737DE"/>
    <w:rsid w:val="005E517A"/>
    <w:rsid w:val="00616D8B"/>
    <w:rsid w:val="00653C8C"/>
    <w:rsid w:val="00663905"/>
    <w:rsid w:val="006A14F8"/>
    <w:rsid w:val="006C4E24"/>
    <w:rsid w:val="00743FC8"/>
    <w:rsid w:val="0075525E"/>
    <w:rsid w:val="007B4133"/>
    <w:rsid w:val="007B5631"/>
    <w:rsid w:val="008A271E"/>
    <w:rsid w:val="00906278"/>
    <w:rsid w:val="00966BE7"/>
    <w:rsid w:val="009E3746"/>
    <w:rsid w:val="00A001BA"/>
    <w:rsid w:val="00A25B47"/>
    <w:rsid w:val="00A5280B"/>
    <w:rsid w:val="00AE5547"/>
    <w:rsid w:val="00BF05AF"/>
    <w:rsid w:val="00C45BAD"/>
    <w:rsid w:val="00CC4895"/>
    <w:rsid w:val="00CD4C41"/>
    <w:rsid w:val="00D039A0"/>
    <w:rsid w:val="00E23A6C"/>
    <w:rsid w:val="00E52D0E"/>
    <w:rsid w:val="00ED5371"/>
    <w:rsid w:val="00F42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 type="connector" idref="#_x0000_s1029"/>
        <o:r id="V:Rule2" type="connector" idref="#_x0000_s1032"/>
        <o:r id="V:Rule3" type="connector" idref="#_x0000_s1030"/>
        <o:r id="V:Rule4" type="connector" idref="#_x0000_s1031"/>
        <o:r id="V:Rule5" type="connector" idref="#_x0000_s1036"/>
        <o:r id="V:Rule6" type="connector" idref="#_x0000_s1039"/>
        <o:r id="V:Rule7" type="connector" idref="#_x0000_s1037"/>
        <o:r id="V:Rule8" type="connector" idref="#_x0000_s1038"/>
        <o:r id="V:Rule9" type="connector" idref="#_x0000_s1040"/>
        <o:r id="V:Rule10" type="connector" idref="#_x0000_s1041"/>
        <o:r id="V:Rule11" type="connector" idref="#_x0000_s1043"/>
        <o:r id="V:Rule12" type="connector" idref="#_x0000_s1042"/>
        <o:r id="V:Rule13" type="connector" idref="#_x0000_s1044"/>
        <o:r id="V:Rule14" type="connector" idref="#_x0000_s1059"/>
        <o:r id="V:Rule15" type="connector" idref="#_x0000_s1058"/>
        <o:r id="V:Rule16" type="connector" idref="#_x0000_s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D0E"/>
    <w:pPr>
      <w:spacing w:after="0"/>
      <w:ind w:left="720" w:hanging="360"/>
      <w:contextualSpacing/>
    </w:pPr>
  </w:style>
  <w:style w:type="paragraph" w:styleId="Header">
    <w:name w:val="header"/>
    <w:basedOn w:val="Normal"/>
    <w:link w:val="HeaderChar"/>
    <w:uiPriority w:val="99"/>
    <w:unhideWhenUsed/>
    <w:rsid w:val="00A52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80B"/>
    <w:rPr>
      <w:lang w:val="id-ID"/>
    </w:rPr>
  </w:style>
  <w:style w:type="paragraph" w:styleId="Footer">
    <w:name w:val="footer"/>
    <w:basedOn w:val="Normal"/>
    <w:link w:val="FooterChar"/>
    <w:uiPriority w:val="99"/>
    <w:unhideWhenUsed/>
    <w:rsid w:val="00A52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80B"/>
    <w:rPr>
      <w:lang w:val="id-ID"/>
    </w:rPr>
  </w:style>
  <w:style w:type="paragraph" w:styleId="BalloonText">
    <w:name w:val="Balloon Text"/>
    <w:basedOn w:val="Normal"/>
    <w:link w:val="BalloonTextChar"/>
    <w:uiPriority w:val="99"/>
    <w:semiHidden/>
    <w:unhideWhenUsed/>
    <w:rsid w:val="00CD4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C41"/>
    <w:rPr>
      <w:rFonts w:ascii="Tahoma" w:hAnsi="Tahoma" w:cs="Tahoma"/>
      <w:sz w:val="16"/>
      <w:szCs w:val="16"/>
      <w:lang w:val="id-ID"/>
    </w:rPr>
  </w:style>
  <w:style w:type="table" w:styleId="TableGrid">
    <w:name w:val="Table Grid"/>
    <w:basedOn w:val="TableNormal"/>
    <w:uiPriority w:val="59"/>
    <w:rsid w:val="00CD4C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D4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CD4C41"/>
    <w:pPr>
      <w:spacing w:after="0" w:line="240" w:lineRule="auto"/>
    </w:pPr>
    <w:rPr>
      <w:rFonts w:eastAsia="Times New Roman"/>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Hyperlink">
    <w:name w:val="Hyperlink"/>
    <w:basedOn w:val="DefaultParagraphFont"/>
    <w:uiPriority w:val="99"/>
    <w:unhideWhenUsed/>
    <w:rsid w:val="00CD4C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D0E"/>
    <w:pPr>
      <w:spacing w:after="0"/>
      <w:ind w:left="720" w:hanging="360"/>
      <w:contextualSpacing/>
    </w:pPr>
  </w:style>
  <w:style w:type="paragraph" w:styleId="Header">
    <w:name w:val="header"/>
    <w:basedOn w:val="Normal"/>
    <w:link w:val="HeaderChar"/>
    <w:uiPriority w:val="99"/>
    <w:unhideWhenUsed/>
    <w:rsid w:val="00A52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80B"/>
    <w:rPr>
      <w:lang w:val="id-ID"/>
    </w:rPr>
  </w:style>
  <w:style w:type="paragraph" w:styleId="Footer">
    <w:name w:val="footer"/>
    <w:basedOn w:val="Normal"/>
    <w:link w:val="FooterChar"/>
    <w:uiPriority w:val="99"/>
    <w:unhideWhenUsed/>
    <w:rsid w:val="00A52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80B"/>
    <w:rPr>
      <w:lang w:val="id-ID"/>
    </w:rPr>
  </w:style>
  <w:style w:type="paragraph" w:styleId="BalloonText">
    <w:name w:val="Balloon Text"/>
    <w:basedOn w:val="Normal"/>
    <w:link w:val="BalloonTextChar"/>
    <w:uiPriority w:val="99"/>
    <w:semiHidden/>
    <w:unhideWhenUsed/>
    <w:rsid w:val="00CD4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C41"/>
    <w:rPr>
      <w:rFonts w:ascii="Tahoma" w:hAnsi="Tahoma" w:cs="Tahoma"/>
      <w:sz w:val="16"/>
      <w:szCs w:val="16"/>
      <w:lang w:val="id-ID"/>
    </w:rPr>
  </w:style>
  <w:style w:type="table" w:styleId="TableGrid">
    <w:name w:val="Table Grid"/>
    <w:basedOn w:val="TableNormal"/>
    <w:uiPriority w:val="59"/>
    <w:rsid w:val="00CD4C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D4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CD4C41"/>
    <w:pPr>
      <w:spacing w:after="0" w:line="240" w:lineRule="auto"/>
    </w:pPr>
    <w:rPr>
      <w:rFonts w:eastAsia="Times New Roman"/>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Hyperlink">
    <w:name w:val="Hyperlink"/>
    <w:basedOn w:val="DefaultParagraphFont"/>
    <w:uiPriority w:val="99"/>
    <w:unhideWhenUsed/>
    <w:rsid w:val="00CD4C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alodokter.com/ispa/2014"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9119</Words>
  <Characters>51982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Anugrah</cp:lastModifiedBy>
  <cp:revision>2</cp:revision>
  <dcterms:created xsi:type="dcterms:W3CDTF">2017-08-16T09:28:00Z</dcterms:created>
  <dcterms:modified xsi:type="dcterms:W3CDTF">2017-08-16T09:28:00Z</dcterms:modified>
</cp:coreProperties>
</file>