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0735CC" w14:textId="2FCF991B" w:rsidR="000C5645" w:rsidRPr="00E62032" w:rsidRDefault="00870612" w:rsidP="00E74746">
      <w:pPr>
        <w:spacing w:after="0" w:line="480" w:lineRule="auto"/>
        <w:jc w:val="center"/>
        <w:rPr>
          <w:rFonts w:ascii="Arial" w:hAnsi="Arial" w:cs="Arial"/>
          <w:b/>
          <w:bCs/>
          <w:color w:val="000000" w:themeColor="text1"/>
          <w:sz w:val="28"/>
          <w:szCs w:val="28"/>
          <w:lang w:val="id-ID"/>
        </w:rPr>
      </w:pPr>
      <w:bookmarkStart w:id="0" w:name="_Hlk106971132"/>
      <w:r w:rsidRPr="00E62032">
        <w:rPr>
          <w:rFonts w:ascii="Arial" w:hAnsi="Arial" w:cs="Arial"/>
          <w:b/>
          <w:bCs/>
          <w:color w:val="000000" w:themeColor="text1"/>
          <w:sz w:val="28"/>
          <w:szCs w:val="28"/>
          <w:lang w:val="id-ID"/>
        </w:rPr>
        <w:t>KARYA TULIS ILMIAH</w:t>
      </w:r>
    </w:p>
    <w:p w14:paraId="3AACAEA5" w14:textId="675337DA" w:rsidR="00FB5EF5" w:rsidRPr="00E62032" w:rsidRDefault="005447AD" w:rsidP="00FB5EF5">
      <w:pPr>
        <w:spacing w:after="0" w:line="240" w:lineRule="auto"/>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UJI EFEK</w:t>
      </w:r>
      <w:r w:rsidR="00871F98" w:rsidRPr="00E62032">
        <w:rPr>
          <w:rFonts w:ascii="Arial" w:hAnsi="Arial" w:cs="Arial"/>
          <w:b/>
          <w:bCs/>
          <w:color w:val="000000" w:themeColor="text1"/>
          <w:sz w:val="28"/>
          <w:szCs w:val="28"/>
          <w:lang w:val="id-ID"/>
        </w:rPr>
        <w:t xml:space="preserve"> </w:t>
      </w:r>
      <w:r w:rsidRPr="00E62032">
        <w:rPr>
          <w:rFonts w:ascii="Arial" w:hAnsi="Arial" w:cs="Arial"/>
          <w:b/>
          <w:bCs/>
          <w:color w:val="000000" w:themeColor="text1"/>
          <w:sz w:val="28"/>
          <w:szCs w:val="28"/>
          <w:lang w:val="id-ID"/>
        </w:rPr>
        <w:t>ANTIDIABETES EKSTRAK ETANOL DAUN</w:t>
      </w:r>
      <w:r w:rsidR="008F2606" w:rsidRPr="00E62032">
        <w:rPr>
          <w:rFonts w:ascii="Arial" w:hAnsi="Arial" w:cs="Arial"/>
          <w:b/>
          <w:bCs/>
          <w:color w:val="000000" w:themeColor="text1"/>
          <w:sz w:val="28"/>
          <w:szCs w:val="28"/>
          <w:lang w:val="id-ID"/>
        </w:rPr>
        <w:t xml:space="preserve"> </w:t>
      </w:r>
    </w:p>
    <w:p w14:paraId="1AA04F06" w14:textId="648162AF" w:rsidR="00FB5EF5" w:rsidRPr="00E62032" w:rsidRDefault="005447AD" w:rsidP="00FB5EF5">
      <w:pPr>
        <w:spacing w:after="0" w:line="240" w:lineRule="auto"/>
        <w:jc w:val="center"/>
        <w:rPr>
          <w:rFonts w:ascii="Arial" w:hAnsi="Arial" w:cs="Arial"/>
          <w:b/>
          <w:bCs/>
          <w:i/>
          <w:iCs/>
          <w:color w:val="000000" w:themeColor="text1"/>
          <w:sz w:val="28"/>
          <w:szCs w:val="28"/>
          <w:lang w:val="id-ID"/>
        </w:rPr>
      </w:pPr>
      <w:r w:rsidRPr="00E62032">
        <w:rPr>
          <w:rFonts w:ascii="Arial" w:hAnsi="Arial" w:cs="Arial"/>
          <w:b/>
          <w:bCs/>
          <w:color w:val="000000" w:themeColor="text1"/>
          <w:sz w:val="28"/>
          <w:szCs w:val="28"/>
          <w:lang w:val="id-ID"/>
        </w:rPr>
        <w:t>MAHKOTA DEWA</w:t>
      </w:r>
      <w:r w:rsidR="00CE7F0B" w:rsidRPr="00E62032">
        <w:rPr>
          <w:rFonts w:ascii="Arial" w:hAnsi="Arial" w:cs="Arial"/>
          <w:b/>
          <w:bCs/>
          <w:color w:val="000000" w:themeColor="text1"/>
          <w:sz w:val="28"/>
          <w:szCs w:val="28"/>
          <w:lang w:val="id-ID"/>
        </w:rPr>
        <w:t xml:space="preserve"> </w:t>
      </w:r>
      <w:r w:rsidRPr="00E62032">
        <w:rPr>
          <w:rFonts w:ascii="Arial" w:hAnsi="Arial" w:cs="Arial"/>
          <w:b/>
          <w:bCs/>
          <w:color w:val="000000" w:themeColor="text1"/>
          <w:sz w:val="28"/>
          <w:szCs w:val="28"/>
          <w:lang w:val="id-ID"/>
        </w:rPr>
        <w:t>(</w:t>
      </w:r>
      <w:r w:rsidRPr="00E62032">
        <w:rPr>
          <w:rFonts w:ascii="Arial" w:hAnsi="Arial" w:cs="Arial"/>
          <w:b/>
          <w:bCs/>
          <w:i/>
          <w:iCs/>
          <w:color w:val="000000" w:themeColor="text1"/>
          <w:sz w:val="28"/>
          <w:szCs w:val="28"/>
          <w:lang w:val="id-ID"/>
        </w:rPr>
        <w:t xml:space="preserve">Phaleria </w:t>
      </w:r>
      <w:r w:rsidR="00B61A8B" w:rsidRPr="00E62032">
        <w:rPr>
          <w:rFonts w:ascii="Arial" w:hAnsi="Arial" w:cs="Arial"/>
          <w:b/>
          <w:bCs/>
          <w:i/>
          <w:iCs/>
          <w:color w:val="000000" w:themeColor="text1"/>
          <w:sz w:val="28"/>
          <w:szCs w:val="28"/>
          <w:lang w:val="id-ID"/>
        </w:rPr>
        <w:t>m</w:t>
      </w:r>
      <w:r w:rsidRPr="00E62032">
        <w:rPr>
          <w:rFonts w:ascii="Arial" w:hAnsi="Arial" w:cs="Arial"/>
          <w:b/>
          <w:bCs/>
          <w:i/>
          <w:iCs/>
          <w:color w:val="000000" w:themeColor="text1"/>
          <w:sz w:val="28"/>
          <w:szCs w:val="28"/>
          <w:lang w:val="id-ID"/>
        </w:rPr>
        <w:t>acrocarpa)</w:t>
      </w:r>
      <w:r w:rsidR="007E0E12" w:rsidRPr="00E62032">
        <w:rPr>
          <w:rFonts w:ascii="Arial" w:hAnsi="Arial" w:cs="Arial"/>
          <w:b/>
          <w:bCs/>
          <w:i/>
          <w:iCs/>
          <w:color w:val="000000" w:themeColor="text1"/>
          <w:sz w:val="28"/>
          <w:szCs w:val="28"/>
          <w:lang w:val="id-ID"/>
        </w:rPr>
        <w:t xml:space="preserve"> </w:t>
      </w:r>
      <w:r w:rsidR="00D607A4" w:rsidRPr="00E62032">
        <w:rPr>
          <w:rFonts w:ascii="Arial" w:hAnsi="Arial" w:cs="Arial"/>
          <w:b/>
          <w:bCs/>
          <w:color w:val="000000" w:themeColor="text1"/>
          <w:sz w:val="28"/>
          <w:szCs w:val="28"/>
          <w:lang w:val="id-ID"/>
        </w:rPr>
        <w:t xml:space="preserve">PADA </w:t>
      </w:r>
    </w:p>
    <w:p w14:paraId="13613A46" w14:textId="13647E5A" w:rsidR="00A51E00" w:rsidRPr="00E62032" w:rsidRDefault="005447AD" w:rsidP="00A51E00">
      <w:pPr>
        <w:spacing w:after="0" w:line="240" w:lineRule="auto"/>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KELINCI</w:t>
      </w:r>
      <w:r w:rsidR="00A51E00" w:rsidRPr="00E62032">
        <w:rPr>
          <w:rFonts w:ascii="Arial" w:hAnsi="Arial" w:cs="Arial"/>
          <w:b/>
          <w:bCs/>
          <w:color w:val="000000" w:themeColor="text1"/>
          <w:sz w:val="28"/>
          <w:szCs w:val="28"/>
          <w:lang w:val="id-ID"/>
        </w:rPr>
        <w:t xml:space="preserve"> (</w:t>
      </w:r>
      <w:r w:rsidR="00A51E00" w:rsidRPr="00E62032">
        <w:rPr>
          <w:rFonts w:ascii="Arial" w:hAnsi="Arial" w:cs="Arial"/>
          <w:b/>
          <w:bCs/>
          <w:i/>
          <w:iCs/>
          <w:color w:val="000000" w:themeColor="text1"/>
          <w:sz w:val="28"/>
          <w:szCs w:val="28"/>
          <w:lang w:val="id-ID"/>
        </w:rPr>
        <w:t xml:space="preserve">Oryctolagus cuniculus) </w:t>
      </w:r>
      <w:r w:rsidR="00D607A4" w:rsidRPr="00E62032">
        <w:rPr>
          <w:rFonts w:ascii="Arial" w:hAnsi="Arial" w:cs="Arial"/>
          <w:b/>
          <w:bCs/>
          <w:color w:val="000000" w:themeColor="text1"/>
          <w:sz w:val="28"/>
          <w:szCs w:val="28"/>
          <w:lang w:val="id-ID"/>
        </w:rPr>
        <w:t xml:space="preserve">DENGAN </w:t>
      </w:r>
    </w:p>
    <w:p w14:paraId="5581478B" w14:textId="30A3B4F0" w:rsidR="008D6822" w:rsidRPr="00E62032" w:rsidRDefault="008D6822" w:rsidP="00A51E00">
      <w:pPr>
        <w:spacing w:after="0" w:line="240" w:lineRule="auto"/>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PEMBANDING</w:t>
      </w:r>
      <w:r w:rsidR="00FB5EF5" w:rsidRPr="00E62032">
        <w:rPr>
          <w:rFonts w:ascii="Arial" w:hAnsi="Arial" w:cs="Arial"/>
          <w:b/>
          <w:bCs/>
          <w:i/>
          <w:iCs/>
          <w:color w:val="000000" w:themeColor="text1"/>
          <w:sz w:val="28"/>
          <w:szCs w:val="28"/>
          <w:lang w:val="id-ID"/>
        </w:rPr>
        <w:t xml:space="preserve"> </w:t>
      </w:r>
      <w:r w:rsidRPr="00E62032">
        <w:rPr>
          <w:rFonts w:ascii="Arial" w:hAnsi="Arial" w:cs="Arial"/>
          <w:b/>
          <w:bCs/>
          <w:color w:val="000000" w:themeColor="text1"/>
          <w:sz w:val="28"/>
          <w:szCs w:val="28"/>
          <w:lang w:val="id-ID"/>
        </w:rPr>
        <w:t>GLIBENKLAMID</w:t>
      </w:r>
    </w:p>
    <w:p w14:paraId="24D5B7D1" w14:textId="0543176F" w:rsidR="00C827F2" w:rsidRPr="00E62032" w:rsidRDefault="00C827F2" w:rsidP="00EA7E26">
      <w:pPr>
        <w:spacing w:after="0" w:line="240" w:lineRule="auto"/>
        <w:rPr>
          <w:rFonts w:ascii="Arial" w:hAnsi="Arial" w:cs="Arial"/>
          <w:b/>
          <w:bCs/>
          <w:color w:val="000000" w:themeColor="text1"/>
          <w:sz w:val="28"/>
          <w:szCs w:val="28"/>
          <w:lang w:val="id-ID"/>
        </w:rPr>
      </w:pPr>
    </w:p>
    <w:p w14:paraId="2E55C7B1" w14:textId="114A370C" w:rsidR="00C827F2" w:rsidRPr="00E62032" w:rsidRDefault="00C827F2" w:rsidP="00E74746">
      <w:pPr>
        <w:spacing w:after="0" w:line="240" w:lineRule="auto"/>
        <w:jc w:val="center"/>
        <w:rPr>
          <w:rFonts w:ascii="Arial" w:hAnsi="Arial" w:cs="Arial"/>
          <w:b/>
          <w:bCs/>
          <w:color w:val="000000" w:themeColor="text1"/>
          <w:sz w:val="28"/>
          <w:szCs w:val="28"/>
          <w:lang w:val="id-ID"/>
        </w:rPr>
      </w:pPr>
    </w:p>
    <w:p w14:paraId="3111F845" w14:textId="77777777" w:rsidR="00E602FB" w:rsidRPr="00E62032" w:rsidRDefault="00E602FB" w:rsidP="00E74746">
      <w:pPr>
        <w:spacing w:after="0" w:line="240" w:lineRule="auto"/>
        <w:jc w:val="center"/>
        <w:rPr>
          <w:rFonts w:ascii="Arial" w:hAnsi="Arial" w:cs="Arial"/>
          <w:b/>
          <w:bCs/>
          <w:color w:val="000000" w:themeColor="text1"/>
          <w:sz w:val="48"/>
          <w:szCs w:val="48"/>
          <w:lang w:val="id-ID"/>
        </w:rPr>
      </w:pPr>
    </w:p>
    <w:p w14:paraId="6CA63E27" w14:textId="77777777" w:rsidR="00EA7E26" w:rsidRPr="00E62032" w:rsidRDefault="00EA7E26" w:rsidP="00E74746">
      <w:pPr>
        <w:spacing w:after="0" w:line="240" w:lineRule="auto"/>
        <w:jc w:val="center"/>
        <w:rPr>
          <w:rFonts w:ascii="Arial" w:hAnsi="Arial" w:cs="Arial"/>
          <w:b/>
          <w:bCs/>
          <w:color w:val="000000" w:themeColor="text1"/>
          <w:sz w:val="28"/>
          <w:szCs w:val="28"/>
          <w:lang w:val="id-ID"/>
        </w:rPr>
      </w:pPr>
    </w:p>
    <w:p w14:paraId="7B4F5F00" w14:textId="77777777" w:rsidR="00C827F2" w:rsidRPr="00E62032" w:rsidRDefault="00C827F2" w:rsidP="00E74746">
      <w:pPr>
        <w:spacing w:after="0" w:line="240" w:lineRule="auto"/>
        <w:jc w:val="center"/>
        <w:rPr>
          <w:rFonts w:ascii="Arial" w:hAnsi="Arial" w:cs="Arial"/>
          <w:b/>
          <w:bCs/>
          <w:color w:val="000000" w:themeColor="text1"/>
          <w:sz w:val="28"/>
          <w:szCs w:val="28"/>
          <w:lang w:val="id-ID"/>
        </w:rPr>
      </w:pPr>
    </w:p>
    <w:p w14:paraId="7813F17B" w14:textId="684DD3B5" w:rsidR="009B3FAB" w:rsidRPr="00E62032" w:rsidRDefault="00C827F2" w:rsidP="00EA7E26">
      <w:pPr>
        <w:spacing w:after="0" w:line="240" w:lineRule="auto"/>
        <w:jc w:val="center"/>
        <w:rPr>
          <w:rFonts w:ascii="Arial" w:hAnsi="Arial" w:cs="Arial"/>
          <w:b/>
          <w:bCs/>
          <w:color w:val="000000" w:themeColor="text1"/>
          <w:sz w:val="28"/>
          <w:szCs w:val="28"/>
          <w:lang w:val="id-ID"/>
        </w:rPr>
      </w:pPr>
      <w:r w:rsidRPr="00E62032">
        <w:rPr>
          <w:rFonts w:ascii="Arial" w:hAnsi="Arial" w:cs="Arial"/>
          <w:b/>
          <w:noProof/>
          <w:color w:val="000000" w:themeColor="text1"/>
          <w:sz w:val="28"/>
          <w:szCs w:val="28"/>
          <w:lang w:val="en-US"/>
        </w:rPr>
        <w:drawing>
          <wp:inline distT="0" distB="0" distL="0" distR="0" wp14:anchorId="4E3611F2" wp14:editId="00B95BEC">
            <wp:extent cx="1799590" cy="1799590"/>
            <wp:effectExtent l="0" t="0" r="0" b="0"/>
            <wp:docPr id="3" name="Picture 0" descr="logo poltekkes kemenkes meda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ogo poltekkes kemenkes medan.png"/>
                    <pic:cNvPicPr preferRelativeResize="0"/>
                  </pic:nvPicPr>
                  <pic:blipFill>
                    <a:blip r:embed="rId9" cstate="print">
                      <a:extLst>
                        <a:ext uri="{BEBA8EAE-BF5A-486C-A8C5-ECC9F3942E4B}">
                          <a14:imgProps xmlns:a14="http://schemas.microsoft.com/office/drawing/2010/main">
                            <a14:imgLayer r:embed="rId1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799590" cy="1799590"/>
                    </a:xfrm>
                    <a:prstGeom prst="rect">
                      <a:avLst/>
                    </a:prstGeom>
                  </pic:spPr>
                </pic:pic>
              </a:graphicData>
            </a:graphic>
          </wp:inline>
        </w:drawing>
      </w:r>
    </w:p>
    <w:p w14:paraId="2DAA39EF" w14:textId="77777777" w:rsidR="00EA7E26" w:rsidRPr="00E62032" w:rsidRDefault="00EA7E26" w:rsidP="00EA7E26">
      <w:pPr>
        <w:spacing w:after="0" w:line="240" w:lineRule="auto"/>
        <w:rPr>
          <w:rFonts w:ascii="Arial" w:hAnsi="Arial" w:cs="Arial"/>
          <w:b/>
          <w:bCs/>
          <w:color w:val="000000" w:themeColor="text1"/>
          <w:sz w:val="28"/>
          <w:szCs w:val="28"/>
          <w:lang w:val="id-ID"/>
        </w:rPr>
      </w:pPr>
    </w:p>
    <w:p w14:paraId="4322160D" w14:textId="40AB57A1" w:rsidR="00EA7E26" w:rsidRPr="00E62032" w:rsidRDefault="00EA7E26" w:rsidP="00EA7E26">
      <w:pPr>
        <w:spacing w:after="0" w:line="240" w:lineRule="auto"/>
        <w:rPr>
          <w:rFonts w:ascii="Arial" w:hAnsi="Arial" w:cs="Arial"/>
          <w:b/>
          <w:bCs/>
          <w:color w:val="000000" w:themeColor="text1"/>
          <w:sz w:val="28"/>
          <w:szCs w:val="28"/>
          <w:lang w:val="id-ID"/>
        </w:rPr>
      </w:pPr>
    </w:p>
    <w:p w14:paraId="084D7FE7" w14:textId="77777777" w:rsidR="00EA7E26" w:rsidRPr="00E62032" w:rsidRDefault="00EA7E26" w:rsidP="00EA7E26">
      <w:pPr>
        <w:spacing w:after="0" w:line="240" w:lineRule="auto"/>
        <w:rPr>
          <w:rFonts w:ascii="Arial" w:hAnsi="Arial" w:cs="Arial"/>
          <w:b/>
          <w:bCs/>
          <w:color w:val="000000" w:themeColor="text1"/>
          <w:sz w:val="28"/>
          <w:szCs w:val="28"/>
          <w:lang w:val="id-ID"/>
        </w:rPr>
      </w:pPr>
    </w:p>
    <w:p w14:paraId="42554D1F" w14:textId="767D61E9" w:rsidR="008D6822" w:rsidRPr="00E62032" w:rsidRDefault="008D6822" w:rsidP="00EA7E26">
      <w:pPr>
        <w:spacing w:after="0" w:line="240" w:lineRule="auto"/>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KHAIRIL AZHARI NASUTION</w:t>
      </w:r>
    </w:p>
    <w:p w14:paraId="1E4D2783" w14:textId="3071B30D" w:rsidR="008D6822" w:rsidRPr="00E62032" w:rsidRDefault="008D6822" w:rsidP="009B3FAB">
      <w:pPr>
        <w:spacing w:after="0" w:line="240" w:lineRule="auto"/>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P07539019092</w:t>
      </w:r>
    </w:p>
    <w:p w14:paraId="1E10F3A9" w14:textId="3023F84A" w:rsidR="008D6822" w:rsidRPr="00E62032" w:rsidRDefault="008D6822" w:rsidP="008D6822">
      <w:pPr>
        <w:jc w:val="center"/>
        <w:rPr>
          <w:rFonts w:ascii="Arial" w:hAnsi="Arial" w:cs="Arial"/>
          <w:b/>
          <w:bCs/>
          <w:color w:val="000000" w:themeColor="text1"/>
          <w:sz w:val="28"/>
          <w:szCs w:val="28"/>
          <w:lang w:val="id-ID"/>
        </w:rPr>
      </w:pPr>
    </w:p>
    <w:p w14:paraId="0611BA66" w14:textId="3940D684" w:rsidR="009B3FAB" w:rsidRPr="00E62032" w:rsidRDefault="009B3FAB" w:rsidP="00322B3F">
      <w:pPr>
        <w:rPr>
          <w:rFonts w:ascii="Arial" w:hAnsi="Arial" w:cs="Arial"/>
          <w:b/>
          <w:bCs/>
          <w:color w:val="000000" w:themeColor="text1"/>
          <w:sz w:val="44"/>
          <w:szCs w:val="44"/>
          <w:lang w:val="id-ID"/>
        </w:rPr>
      </w:pPr>
    </w:p>
    <w:p w14:paraId="077253E2" w14:textId="447B2EC9" w:rsidR="00B61A8B" w:rsidRPr="00E62032" w:rsidRDefault="00B61A8B" w:rsidP="008D6822">
      <w:pPr>
        <w:jc w:val="center"/>
        <w:rPr>
          <w:rFonts w:ascii="Arial" w:hAnsi="Arial" w:cs="Arial"/>
          <w:b/>
          <w:bCs/>
          <w:color w:val="000000" w:themeColor="text1"/>
          <w:sz w:val="44"/>
          <w:szCs w:val="44"/>
          <w:lang w:val="id-ID"/>
        </w:rPr>
      </w:pPr>
    </w:p>
    <w:p w14:paraId="44BEBE4B" w14:textId="00AD8AAA" w:rsidR="00322B3F" w:rsidRPr="00E62032" w:rsidRDefault="00322B3F" w:rsidP="008D6822">
      <w:pPr>
        <w:jc w:val="center"/>
        <w:rPr>
          <w:rFonts w:ascii="Arial" w:hAnsi="Arial" w:cs="Arial"/>
          <w:b/>
          <w:bCs/>
          <w:color w:val="000000" w:themeColor="text1"/>
          <w:sz w:val="32"/>
          <w:szCs w:val="32"/>
          <w:lang w:val="id-ID"/>
        </w:rPr>
      </w:pPr>
    </w:p>
    <w:p w14:paraId="1CAD4592" w14:textId="3E52B327" w:rsidR="00EA7E26" w:rsidRPr="00E62032" w:rsidRDefault="00EA7E26" w:rsidP="00FB5EF5">
      <w:pPr>
        <w:rPr>
          <w:rFonts w:ascii="Arial" w:hAnsi="Arial" w:cs="Arial"/>
          <w:b/>
          <w:bCs/>
          <w:color w:val="000000" w:themeColor="text1"/>
          <w:sz w:val="28"/>
          <w:szCs w:val="28"/>
          <w:lang w:val="id-ID"/>
        </w:rPr>
      </w:pPr>
    </w:p>
    <w:p w14:paraId="325DAA5D" w14:textId="77777777" w:rsidR="00EA7E26" w:rsidRPr="00E62032" w:rsidRDefault="00EA7E26" w:rsidP="008D6822">
      <w:pPr>
        <w:jc w:val="center"/>
        <w:rPr>
          <w:rFonts w:ascii="Arial" w:hAnsi="Arial" w:cs="Arial"/>
          <w:b/>
          <w:bCs/>
          <w:color w:val="000000" w:themeColor="text1"/>
          <w:sz w:val="40"/>
          <w:szCs w:val="40"/>
          <w:lang w:val="id-ID"/>
        </w:rPr>
      </w:pPr>
    </w:p>
    <w:p w14:paraId="1113DDA6" w14:textId="77777777" w:rsidR="00B61A8B" w:rsidRPr="00E62032" w:rsidRDefault="00B61A8B" w:rsidP="008D6822">
      <w:pPr>
        <w:jc w:val="center"/>
        <w:rPr>
          <w:rFonts w:ascii="Arial" w:hAnsi="Arial" w:cs="Arial"/>
          <w:b/>
          <w:bCs/>
          <w:color w:val="000000" w:themeColor="text1"/>
          <w:sz w:val="36"/>
          <w:szCs w:val="36"/>
          <w:lang w:val="id-ID"/>
        </w:rPr>
      </w:pPr>
    </w:p>
    <w:p w14:paraId="7126C0E8" w14:textId="71815D1B" w:rsidR="0050592B" w:rsidRPr="00E62032" w:rsidRDefault="008D6822" w:rsidP="00B61A8B">
      <w:pPr>
        <w:spacing w:after="0" w:line="240" w:lineRule="auto"/>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POLIT</w:t>
      </w:r>
      <w:r w:rsidR="0049776E" w:rsidRPr="00E62032">
        <w:rPr>
          <w:rFonts w:ascii="Arial" w:hAnsi="Arial" w:cs="Arial"/>
          <w:b/>
          <w:bCs/>
          <w:color w:val="000000" w:themeColor="text1"/>
          <w:sz w:val="28"/>
          <w:szCs w:val="28"/>
          <w:lang w:val="id-ID"/>
        </w:rPr>
        <w:t>EK</w:t>
      </w:r>
      <w:r w:rsidRPr="00E62032">
        <w:rPr>
          <w:rFonts w:ascii="Arial" w:hAnsi="Arial" w:cs="Arial"/>
          <w:b/>
          <w:bCs/>
          <w:color w:val="000000" w:themeColor="text1"/>
          <w:sz w:val="28"/>
          <w:szCs w:val="28"/>
          <w:lang w:val="id-ID"/>
        </w:rPr>
        <w:t>KES KEMEN</w:t>
      </w:r>
      <w:r w:rsidR="00551C8F" w:rsidRPr="00E62032">
        <w:rPr>
          <w:rFonts w:ascii="Arial" w:hAnsi="Arial" w:cs="Arial"/>
          <w:b/>
          <w:bCs/>
          <w:color w:val="000000" w:themeColor="text1"/>
          <w:sz w:val="28"/>
          <w:szCs w:val="28"/>
          <w:lang w:val="id-ID"/>
        </w:rPr>
        <w:t xml:space="preserve">TERIAN </w:t>
      </w:r>
      <w:r w:rsidRPr="00E62032">
        <w:rPr>
          <w:rFonts w:ascii="Arial" w:hAnsi="Arial" w:cs="Arial"/>
          <w:b/>
          <w:bCs/>
          <w:color w:val="000000" w:themeColor="text1"/>
          <w:sz w:val="28"/>
          <w:szCs w:val="28"/>
          <w:lang w:val="id-ID"/>
        </w:rPr>
        <w:t>KES</w:t>
      </w:r>
      <w:r w:rsidR="00551C8F" w:rsidRPr="00E62032">
        <w:rPr>
          <w:rFonts w:ascii="Arial" w:hAnsi="Arial" w:cs="Arial"/>
          <w:b/>
          <w:bCs/>
          <w:color w:val="000000" w:themeColor="text1"/>
          <w:sz w:val="28"/>
          <w:szCs w:val="28"/>
          <w:lang w:val="id-ID"/>
        </w:rPr>
        <w:t>EHATAN</w:t>
      </w:r>
      <w:r w:rsidRPr="00E62032">
        <w:rPr>
          <w:rFonts w:ascii="Arial" w:hAnsi="Arial" w:cs="Arial"/>
          <w:b/>
          <w:bCs/>
          <w:color w:val="000000" w:themeColor="text1"/>
          <w:sz w:val="28"/>
          <w:szCs w:val="28"/>
          <w:lang w:val="id-ID"/>
        </w:rPr>
        <w:t xml:space="preserve"> MEDAN</w:t>
      </w:r>
    </w:p>
    <w:p w14:paraId="0CD274FF" w14:textId="76C37439" w:rsidR="008D6822" w:rsidRPr="00E62032" w:rsidRDefault="008D6822" w:rsidP="00B61A8B">
      <w:pPr>
        <w:spacing w:after="0" w:line="240" w:lineRule="auto"/>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 xml:space="preserve"> </w:t>
      </w:r>
      <w:r w:rsidR="0050592B" w:rsidRPr="00E62032">
        <w:rPr>
          <w:rFonts w:ascii="Arial" w:hAnsi="Arial" w:cs="Arial"/>
          <w:b/>
          <w:bCs/>
          <w:color w:val="000000" w:themeColor="text1"/>
          <w:sz w:val="28"/>
          <w:szCs w:val="28"/>
          <w:lang w:val="id-ID"/>
        </w:rPr>
        <w:t>JURUSAN FARMASI</w:t>
      </w:r>
    </w:p>
    <w:p w14:paraId="089B9828" w14:textId="4250CA67" w:rsidR="008D6822" w:rsidRPr="00E62032" w:rsidRDefault="008D6822" w:rsidP="00B61A8B">
      <w:pPr>
        <w:spacing w:after="0" w:line="240" w:lineRule="auto"/>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2022</w:t>
      </w:r>
    </w:p>
    <w:p w14:paraId="6DEA33FE" w14:textId="3C5B3BFD" w:rsidR="008D6822" w:rsidRPr="00E62032" w:rsidRDefault="008D6822" w:rsidP="008D6822">
      <w:pPr>
        <w:rPr>
          <w:rFonts w:ascii="Arial" w:hAnsi="Arial" w:cs="Arial"/>
          <w:color w:val="000000" w:themeColor="text1"/>
          <w:sz w:val="28"/>
          <w:szCs w:val="28"/>
          <w:lang w:val="id-ID"/>
        </w:rPr>
        <w:sectPr w:rsidR="008D6822" w:rsidRPr="00E62032" w:rsidSect="00D839B7">
          <w:pgSz w:w="11906" w:h="16838" w:code="9"/>
          <w:pgMar w:top="1701" w:right="1701" w:bottom="1701" w:left="2268" w:header="709" w:footer="1418" w:gutter="0"/>
          <w:cols w:space="708"/>
          <w:docGrid w:linePitch="360"/>
        </w:sectPr>
      </w:pPr>
    </w:p>
    <w:p w14:paraId="7127BBE7" w14:textId="77777777" w:rsidR="00EA7E26" w:rsidRPr="00E62032" w:rsidRDefault="00EA7E26" w:rsidP="00EA7E26">
      <w:pPr>
        <w:spacing w:after="0" w:line="480" w:lineRule="auto"/>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lastRenderedPageBreak/>
        <w:t>KARYA TULIS ILMIAH</w:t>
      </w:r>
    </w:p>
    <w:p w14:paraId="1C6080D6" w14:textId="0D15CD62" w:rsidR="00EA7E26" w:rsidRPr="00E62032" w:rsidRDefault="00EA7E26" w:rsidP="00F964F8">
      <w:pPr>
        <w:spacing w:after="0" w:line="240" w:lineRule="auto"/>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UJI EFEK</w:t>
      </w:r>
      <w:r w:rsidR="00A73137" w:rsidRPr="00E62032">
        <w:rPr>
          <w:rFonts w:ascii="Arial" w:hAnsi="Arial" w:cs="Arial"/>
          <w:b/>
          <w:bCs/>
          <w:color w:val="000000" w:themeColor="text1"/>
          <w:sz w:val="28"/>
          <w:szCs w:val="28"/>
          <w:lang w:val="id-ID"/>
        </w:rPr>
        <w:t xml:space="preserve"> </w:t>
      </w:r>
      <w:r w:rsidRPr="00E62032">
        <w:rPr>
          <w:rFonts w:ascii="Arial" w:hAnsi="Arial" w:cs="Arial"/>
          <w:b/>
          <w:bCs/>
          <w:color w:val="000000" w:themeColor="text1"/>
          <w:sz w:val="28"/>
          <w:szCs w:val="28"/>
          <w:lang w:val="id-ID"/>
        </w:rPr>
        <w:t>ANTIDIABETES EKSTRAK ETANOL DAUN MAHKOTA DEWA</w:t>
      </w:r>
      <w:r w:rsidR="00727D12" w:rsidRPr="00E62032">
        <w:rPr>
          <w:rFonts w:ascii="Arial" w:hAnsi="Arial" w:cs="Arial"/>
          <w:b/>
          <w:bCs/>
          <w:color w:val="000000" w:themeColor="text1"/>
          <w:sz w:val="28"/>
          <w:szCs w:val="28"/>
          <w:lang w:val="id-ID"/>
        </w:rPr>
        <w:t xml:space="preserve"> </w:t>
      </w:r>
      <w:r w:rsidRPr="00E62032">
        <w:rPr>
          <w:rFonts w:ascii="Arial" w:hAnsi="Arial" w:cs="Arial"/>
          <w:b/>
          <w:bCs/>
          <w:color w:val="000000" w:themeColor="text1"/>
          <w:sz w:val="28"/>
          <w:szCs w:val="28"/>
          <w:lang w:val="id-ID"/>
        </w:rPr>
        <w:t>(</w:t>
      </w:r>
      <w:r w:rsidRPr="00E62032">
        <w:rPr>
          <w:rFonts w:ascii="Arial" w:hAnsi="Arial" w:cs="Arial"/>
          <w:b/>
          <w:bCs/>
          <w:i/>
          <w:iCs/>
          <w:color w:val="000000" w:themeColor="text1"/>
          <w:sz w:val="28"/>
          <w:szCs w:val="28"/>
          <w:lang w:val="id-ID"/>
        </w:rPr>
        <w:t xml:space="preserve">Phaleria macrocarpa) </w:t>
      </w:r>
      <w:r w:rsidRPr="00E62032">
        <w:rPr>
          <w:rFonts w:ascii="Arial" w:hAnsi="Arial" w:cs="Arial"/>
          <w:b/>
          <w:bCs/>
          <w:color w:val="000000" w:themeColor="text1"/>
          <w:sz w:val="28"/>
          <w:szCs w:val="28"/>
          <w:lang w:val="id-ID"/>
        </w:rPr>
        <w:t xml:space="preserve">PADA </w:t>
      </w:r>
    </w:p>
    <w:p w14:paraId="33E5A07E" w14:textId="2EBAD8D4" w:rsidR="00A51E00" w:rsidRPr="00E62032" w:rsidRDefault="00EA7E26" w:rsidP="00F964F8">
      <w:pPr>
        <w:spacing w:after="0" w:line="240" w:lineRule="auto"/>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KELINCI</w:t>
      </w:r>
      <w:r w:rsidR="00CD527E" w:rsidRPr="00E62032">
        <w:rPr>
          <w:rFonts w:ascii="Arial" w:hAnsi="Arial" w:cs="Arial"/>
          <w:b/>
          <w:bCs/>
          <w:color w:val="000000" w:themeColor="text1"/>
          <w:sz w:val="28"/>
          <w:szCs w:val="28"/>
          <w:lang w:val="id-ID"/>
        </w:rPr>
        <w:t xml:space="preserve"> </w:t>
      </w:r>
      <w:r w:rsidR="00A51E00" w:rsidRPr="00E62032">
        <w:rPr>
          <w:rFonts w:ascii="Arial" w:hAnsi="Arial" w:cs="Arial"/>
          <w:b/>
          <w:bCs/>
          <w:color w:val="000000" w:themeColor="text1"/>
          <w:sz w:val="28"/>
          <w:szCs w:val="28"/>
          <w:lang w:val="id-ID"/>
        </w:rPr>
        <w:t>(</w:t>
      </w:r>
      <w:r w:rsidR="00A51E00" w:rsidRPr="00E62032">
        <w:rPr>
          <w:rFonts w:ascii="Arial" w:hAnsi="Arial" w:cs="Arial"/>
          <w:b/>
          <w:bCs/>
          <w:i/>
          <w:iCs/>
          <w:color w:val="000000" w:themeColor="text1"/>
          <w:sz w:val="28"/>
          <w:szCs w:val="28"/>
          <w:lang w:val="id-ID"/>
        </w:rPr>
        <w:t>Ory</w:t>
      </w:r>
      <w:r w:rsidR="00F964F8" w:rsidRPr="00E62032">
        <w:rPr>
          <w:rFonts w:ascii="Arial" w:hAnsi="Arial" w:cs="Arial"/>
          <w:b/>
          <w:bCs/>
          <w:i/>
          <w:iCs/>
          <w:color w:val="000000" w:themeColor="text1"/>
          <w:sz w:val="28"/>
          <w:szCs w:val="28"/>
          <w:lang w:val="id-ID"/>
        </w:rPr>
        <w:t>ctolagus cuniculus</w:t>
      </w:r>
      <w:r w:rsidR="00F964F8" w:rsidRPr="00E62032">
        <w:rPr>
          <w:rFonts w:ascii="Arial" w:hAnsi="Arial" w:cs="Arial"/>
          <w:b/>
          <w:bCs/>
          <w:color w:val="000000" w:themeColor="text1"/>
          <w:sz w:val="28"/>
          <w:szCs w:val="28"/>
          <w:lang w:val="id-ID"/>
        </w:rPr>
        <w:t xml:space="preserve">) </w:t>
      </w:r>
      <w:r w:rsidRPr="00E62032">
        <w:rPr>
          <w:rFonts w:ascii="Arial" w:hAnsi="Arial" w:cs="Arial"/>
          <w:b/>
          <w:bCs/>
          <w:color w:val="000000" w:themeColor="text1"/>
          <w:sz w:val="28"/>
          <w:szCs w:val="28"/>
          <w:lang w:val="id-ID"/>
        </w:rPr>
        <w:t xml:space="preserve">DENGAN </w:t>
      </w:r>
    </w:p>
    <w:p w14:paraId="68403DD7" w14:textId="46332A2B" w:rsidR="00EA7E26" w:rsidRPr="00E62032" w:rsidRDefault="00EA7E26" w:rsidP="00F964F8">
      <w:pPr>
        <w:spacing w:after="240" w:line="240" w:lineRule="auto"/>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PEMBANDING GLIBENKLAMID</w:t>
      </w:r>
    </w:p>
    <w:p w14:paraId="039155B3" w14:textId="3D5CDC89" w:rsidR="00EA7E26" w:rsidRPr="00E62032" w:rsidRDefault="00A15507" w:rsidP="00A15507">
      <w:pPr>
        <w:spacing w:after="0" w:line="240" w:lineRule="auto"/>
        <w:jc w:val="center"/>
        <w:rPr>
          <w:rFonts w:ascii="Arial" w:hAnsi="Arial" w:cs="Arial"/>
          <w:b/>
          <w:bCs/>
          <w:color w:val="000000" w:themeColor="text1"/>
          <w:sz w:val="28"/>
          <w:szCs w:val="28"/>
          <w:lang w:val="id-ID"/>
        </w:rPr>
      </w:pPr>
      <w:r w:rsidRPr="00E62032">
        <w:rPr>
          <w:rFonts w:ascii="Arial" w:hAnsi="Arial" w:cs="Arial"/>
          <w:color w:val="000000" w:themeColor="text1"/>
          <w:sz w:val="28"/>
          <w:szCs w:val="28"/>
        </w:rPr>
        <w:t>Sebagai Syarat Menyelesaikan Pendidikan Program Studi Diploma III Farmasi</w:t>
      </w:r>
    </w:p>
    <w:p w14:paraId="7991596A" w14:textId="77777777" w:rsidR="00EA7E26" w:rsidRPr="00E62032" w:rsidRDefault="00EA7E26" w:rsidP="00EA7E26">
      <w:pPr>
        <w:spacing w:after="0" w:line="240" w:lineRule="auto"/>
        <w:jc w:val="center"/>
        <w:rPr>
          <w:rFonts w:ascii="Arial" w:hAnsi="Arial" w:cs="Arial"/>
          <w:b/>
          <w:bCs/>
          <w:color w:val="000000" w:themeColor="text1"/>
          <w:sz w:val="28"/>
          <w:szCs w:val="28"/>
          <w:lang w:val="id-ID"/>
        </w:rPr>
      </w:pPr>
    </w:p>
    <w:p w14:paraId="582029D9" w14:textId="2066F565" w:rsidR="00EA7E26" w:rsidRPr="00E62032" w:rsidRDefault="00EA7E26" w:rsidP="00EA7E26">
      <w:pPr>
        <w:spacing w:after="0" w:line="240" w:lineRule="auto"/>
        <w:jc w:val="center"/>
        <w:rPr>
          <w:rFonts w:ascii="Arial" w:hAnsi="Arial" w:cs="Arial"/>
          <w:b/>
          <w:bCs/>
          <w:color w:val="000000" w:themeColor="text1"/>
          <w:sz w:val="28"/>
          <w:szCs w:val="28"/>
          <w:lang w:val="id-ID"/>
        </w:rPr>
      </w:pPr>
    </w:p>
    <w:p w14:paraId="28E0D539" w14:textId="77777777" w:rsidR="00A15507" w:rsidRPr="00E62032" w:rsidRDefault="00A15507" w:rsidP="00EA7E26">
      <w:pPr>
        <w:spacing w:after="0" w:line="240" w:lineRule="auto"/>
        <w:jc w:val="center"/>
        <w:rPr>
          <w:rFonts w:ascii="Arial" w:hAnsi="Arial" w:cs="Arial"/>
          <w:b/>
          <w:bCs/>
          <w:color w:val="000000" w:themeColor="text1"/>
          <w:sz w:val="28"/>
          <w:szCs w:val="28"/>
          <w:lang w:val="id-ID"/>
        </w:rPr>
      </w:pPr>
    </w:p>
    <w:p w14:paraId="64F24ADD" w14:textId="46892698" w:rsidR="00EA7E26" w:rsidRPr="00E62032" w:rsidRDefault="00EA7E26" w:rsidP="00EA7E26">
      <w:pPr>
        <w:spacing w:after="0" w:line="240" w:lineRule="auto"/>
        <w:jc w:val="center"/>
        <w:rPr>
          <w:rFonts w:ascii="Arial" w:hAnsi="Arial" w:cs="Arial"/>
          <w:b/>
          <w:bCs/>
          <w:color w:val="000000" w:themeColor="text1"/>
          <w:sz w:val="28"/>
          <w:szCs w:val="28"/>
          <w:lang w:val="id-ID"/>
        </w:rPr>
      </w:pPr>
      <w:r w:rsidRPr="00E62032">
        <w:rPr>
          <w:rFonts w:ascii="Arial" w:hAnsi="Arial" w:cs="Arial"/>
          <w:b/>
          <w:noProof/>
          <w:color w:val="000000" w:themeColor="text1"/>
          <w:sz w:val="28"/>
          <w:szCs w:val="28"/>
          <w:lang w:val="en-US"/>
        </w:rPr>
        <w:drawing>
          <wp:inline distT="0" distB="0" distL="0" distR="0" wp14:anchorId="54A5290D" wp14:editId="5F24AD70">
            <wp:extent cx="1799590" cy="1799590"/>
            <wp:effectExtent l="0" t="0" r="0" b="0"/>
            <wp:docPr id="4" name="Picture 0" descr="logo poltekkes kemenkes meda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ogo poltekkes kemenkes medan.png"/>
                    <pic:cNvPicPr preferRelativeResize="0"/>
                  </pic:nvPicPr>
                  <pic:blipFill>
                    <a:blip r:embed="rId9" cstate="print">
                      <a:extLst>
                        <a:ext uri="{BEBA8EAE-BF5A-486C-A8C5-ECC9F3942E4B}">
                          <a14:imgProps xmlns:a14="http://schemas.microsoft.com/office/drawing/2010/main">
                            <a14:imgLayer r:embed="rId1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799590" cy="1799590"/>
                    </a:xfrm>
                    <a:prstGeom prst="rect">
                      <a:avLst/>
                    </a:prstGeom>
                  </pic:spPr>
                </pic:pic>
              </a:graphicData>
            </a:graphic>
          </wp:inline>
        </w:drawing>
      </w:r>
    </w:p>
    <w:p w14:paraId="3E2EE2BE" w14:textId="77777777" w:rsidR="00EA7E26" w:rsidRPr="00E62032" w:rsidRDefault="00EA7E26" w:rsidP="00EA7E26">
      <w:pPr>
        <w:spacing w:after="0" w:line="240" w:lineRule="auto"/>
        <w:rPr>
          <w:rFonts w:ascii="Arial" w:hAnsi="Arial" w:cs="Arial"/>
          <w:b/>
          <w:bCs/>
          <w:color w:val="000000" w:themeColor="text1"/>
          <w:sz w:val="28"/>
          <w:szCs w:val="28"/>
          <w:lang w:val="id-ID"/>
        </w:rPr>
      </w:pPr>
    </w:p>
    <w:p w14:paraId="27BD606D" w14:textId="77777777" w:rsidR="00EA7E26" w:rsidRPr="00E62032" w:rsidRDefault="00EA7E26" w:rsidP="00EA7E26">
      <w:pPr>
        <w:spacing w:after="0" w:line="240" w:lineRule="auto"/>
        <w:rPr>
          <w:rFonts w:ascii="Arial" w:hAnsi="Arial" w:cs="Arial"/>
          <w:b/>
          <w:bCs/>
          <w:color w:val="000000" w:themeColor="text1"/>
          <w:sz w:val="28"/>
          <w:szCs w:val="28"/>
          <w:lang w:val="id-ID"/>
        </w:rPr>
      </w:pPr>
    </w:p>
    <w:p w14:paraId="2729016D" w14:textId="77777777" w:rsidR="00EA7E26" w:rsidRPr="00E62032" w:rsidRDefault="00EA7E26" w:rsidP="00EA7E26">
      <w:pPr>
        <w:spacing w:after="0" w:line="240" w:lineRule="auto"/>
        <w:rPr>
          <w:rFonts w:ascii="Arial" w:hAnsi="Arial" w:cs="Arial"/>
          <w:b/>
          <w:bCs/>
          <w:color w:val="000000" w:themeColor="text1"/>
          <w:sz w:val="28"/>
          <w:szCs w:val="28"/>
          <w:lang w:val="id-ID"/>
        </w:rPr>
      </w:pPr>
    </w:p>
    <w:p w14:paraId="6B28858A" w14:textId="77777777" w:rsidR="00EA7E26" w:rsidRPr="00E62032" w:rsidRDefault="00EA7E26" w:rsidP="00EA7E26">
      <w:pPr>
        <w:spacing w:after="0" w:line="240" w:lineRule="auto"/>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KHAIRIL AZHARI NASUTION</w:t>
      </w:r>
    </w:p>
    <w:p w14:paraId="0C980243" w14:textId="77777777" w:rsidR="00EA7E26" w:rsidRPr="00E62032" w:rsidRDefault="00EA7E26" w:rsidP="00EA7E26">
      <w:pPr>
        <w:spacing w:after="0" w:line="240" w:lineRule="auto"/>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P07539019092</w:t>
      </w:r>
    </w:p>
    <w:p w14:paraId="3E9B7305" w14:textId="77777777" w:rsidR="00EA7E26" w:rsidRPr="00E62032" w:rsidRDefault="00EA7E26" w:rsidP="00EA7E26">
      <w:pPr>
        <w:jc w:val="center"/>
        <w:rPr>
          <w:rFonts w:ascii="Arial" w:hAnsi="Arial" w:cs="Arial"/>
          <w:b/>
          <w:bCs/>
          <w:color w:val="000000" w:themeColor="text1"/>
          <w:sz w:val="28"/>
          <w:szCs w:val="28"/>
          <w:lang w:val="id-ID"/>
        </w:rPr>
      </w:pPr>
    </w:p>
    <w:p w14:paraId="6C9866DF" w14:textId="77777777" w:rsidR="00EA7E26" w:rsidRPr="00E62032" w:rsidRDefault="00EA7E26" w:rsidP="00EA7E26">
      <w:pPr>
        <w:jc w:val="center"/>
        <w:rPr>
          <w:rFonts w:ascii="Arial" w:hAnsi="Arial" w:cs="Arial"/>
          <w:b/>
          <w:bCs/>
          <w:color w:val="000000" w:themeColor="text1"/>
          <w:sz w:val="32"/>
          <w:szCs w:val="32"/>
          <w:lang w:val="id-ID"/>
        </w:rPr>
      </w:pPr>
    </w:p>
    <w:p w14:paraId="2DAF73F8" w14:textId="77777777" w:rsidR="00EA7E26" w:rsidRPr="00E62032" w:rsidRDefault="00EA7E26" w:rsidP="00EA7E26">
      <w:pPr>
        <w:rPr>
          <w:rFonts w:ascii="Arial" w:hAnsi="Arial" w:cs="Arial"/>
          <w:b/>
          <w:bCs/>
          <w:color w:val="000000" w:themeColor="text1"/>
          <w:sz w:val="28"/>
          <w:szCs w:val="28"/>
          <w:lang w:val="id-ID"/>
        </w:rPr>
      </w:pPr>
    </w:p>
    <w:p w14:paraId="3F00CDC8" w14:textId="77777777" w:rsidR="00EA7E26" w:rsidRPr="00E62032" w:rsidRDefault="00EA7E26" w:rsidP="00EA7E26">
      <w:pPr>
        <w:jc w:val="center"/>
        <w:rPr>
          <w:rFonts w:ascii="Arial" w:hAnsi="Arial" w:cs="Arial"/>
          <w:b/>
          <w:bCs/>
          <w:color w:val="000000" w:themeColor="text1"/>
          <w:sz w:val="28"/>
          <w:szCs w:val="28"/>
          <w:lang w:val="id-ID"/>
        </w:rPr>
      </w:pPr>
    </w:p>
    <w:p w14:paraId="1CE33F96" w14:textId="77777777" w:rsidR="00EA7E26" w:rsidRPr="00E62032" w:rsidRDefault="00EA7E26" w:rsidP="00EA7E26">
      <w:pPr>
        <w:jc w:val="center"/>
        <w:rPr>
          <w:rFonts w:ascii="Arial" w:hAnsi="Arial" w:cs="Arial"/>
          <w:b/>
          <w:bCs/>
          <w:color w:val="000000" w:themeColor="text1"/>
          <w:sz w:val="28"/>
          <w:szCs w:val="28"/>
          <w:lang w:val="id-ID"/>
        </w:rPr>
      </w:pPr>
    </w:p>
    <w:p w14:paraId="550B0D5F" w14:textId="77777777" w:rsidR="00EA7E26" w:rsidRPr="00E62032" w:rsidRDefault="00EA7E26" w:rsidP="00EA7E26">
      <w:pPr>
        <w:jc w:val="center"/>
        <w:rPr>
          <w:rFonts w:ascii="Arial" w:hAnsi="Arial" w:cs="Arial"/>
          <w:b/>
          <w:bCs/>
          <w:color w:val="000000" w:themeColor="text1"/>
          <w:sz w:val="36"/>
          <w:szCs w:val="36"/>
          <w:lang w:val="id-ID"/>
        </w:rPr>
      </w:pPr>
    </w:p>
    <w:p w14:paraId="240CD1FA" w14:textId="77777777" w:rsidR="00EA7E26" w:rsidRPr="00E62032" w:rsidRDefault="00EA7E26" w:rsidP="00EA7E26">
      <w:pPr>
        <w:jc w:val="center"/>
        <w:rPr>
          <w:rFonts w:ascii="Arial" w:hAnsi="Arial" w:cs="Arial"/>
          <w:b/>
          <w:bCs/>
          <w:color w:val="000000" w:themeColor="text1"/>
          <w:sz w:val="28"/>
          <w:szCs w:val="28"/>
          <w:lang w:val="id-ID"/>
        </w:rPr>
      </w:pPr>
    </w:p>
    <w:p w14:paraId="1AE01CD8" w14:textId="77777777" w:rsidR="00EA7E26" w:rsidRPr="00E62032" w:rsidRDefault="00EA7E26" w:rsidP="00EA7E26">
      <w:pPr>
        <w:jc w:val="center"/>
        <w:rPr>
          <w:rFonts w:ascii="Arial" w:hAnsi="Arial" w:cs="Arial"/>
          <w:b/>
          <w:bCs/>
          <w:color w:val="000000" w:themeColor="text1"/>
          <w:sz w:val="28"/>
          <w:szCs w:val="28"/>
          <w:lang w:val="id-ID"/>
        </w:rPr>
      </w:pPr>
    </w:p>
    <w:p w14:paraId="22BF46B7" w14:textId="77777777" w:rsidR="00EA7E26" w:rsidRPr="00E62032" w:rsidRDefault="00EA7E26" w:rsidP="00EA7E26">
      <w:pPr>
        <w:spacing w:after="0" w:line="240" w:lineRule="auto"/>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POLITEKKES KEMENTERIAN KESEHATAN MEDAN</w:t>
      </w:r>
    </w:p>
    <w:p w14:paraId="1F088F75" w14:textId="77777777" w:rsidR="00EA7E26" w:rsidRPr="00E62032" w:rsidRDefault="00EA7E26" w:rsidP="00EA7E26">
      <w:pPr>
        <w:spacing w:after="0" w:line="240" w:lineRule="auto"/>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 xml:space="preserve"> JURUSAN FARMASI</w:t>
      </w:r>
    </w:p>
    <w:p w14:paraId="26743F17" w14:textId="14D81AE2" w:rsidR="00EA7E26" w:rsidRPr="00E62032" w:rsidRDefault="00EA7E26" w:rsidP="00EA7E26">
      <w:pPr>
        <w:spacing w:after="0" w:line="240" w:lineRule="auto"/>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2022</w:t>
      </w:r>
    </w:p>
    <w:bookmarkEnd w:id="0"/>
    <w:p w14:paraId="60AF80C6" w14:textId="77777777" w:rsidR="0039282A" w:rsidRPr="00E62032" w:rsidRDefault="0039282A" w:rsidP="00CC28BE">
      <w:pPr>
        <w:spacing w:after="0" w:line="480" w:lineRule="auto"/>
        <w:jc w:val="center"/>
        <w:rPr>
          <w:rFonts w:ascii="Arial" w:eastAsiaTheme="majorEastAsia" w:hAnsi="Arial" w:cs="Arial"/>
          <w:b/>
          <w:bCs/>
          <w:color w:val="000000" w:themeColor="text1"/>
          <w:sz w:val="28"/>
          <w:szCs w:val="36"/>
          <w:lang w:val="id-ID"/>
        </w:rPr>
        <w:sectPr w:rsidR="0039282A" w:rsidRPr="00E62032" w:rsidSect="00EA7E26">
          <w:headerReference w:type="default" r:id="rId11"/>
          <w:footerReference w:type="default" r:id="rId12"/>
          <w:headerReference w:type="first" r:id="rId13"/>
          <w:footerReference w:type="first" r:id="rId14"/>
          <w:pgSz w:w="11906" w:h="16838" w:code="9"/>
          <w:pgMar w:top="1701" w:right="1701" w:bottom="1701" w:left="2268" w:header="709" w:footer="709" w:gutter="0"/>
          <w:pgNumType w:start="1"/>
          <w:cols w:space="708"/>
          <w:titlePg/>
          <w:docGrid w:linePitch="360"/>
        </w:sectPr>
      </w:pPr>
    </w:p>
    <w:p w14:paraId="638F9BE6" w14:textId="57EC7A2F" w:rsidR="00E806E2" w:rsidRPr="00E62032" w:rsidRDefault="00171DF9" w:rsidP="00592A3C">
      <w:pPr>
        <w:spacing w:after="0" w:line="240" w:lineRule="auto"/>
        <w:jc w:val="center"/>
        <w:rPr>
          <w:rFonts w:ascii="Arial" w:hAnsi="Arial" w:cs="Arial"/>
          <w:b/>
          <w:bCs/>
          <w:color w:val="000000" w:themeColor="text1"/>
          <w:lang w:val="id-ID"/>
        </w:rPr>
        <w:sectPr w:rsidR="00E806E2" w:rsidRPr="00E62032" w:rsidSect="00CF0138">
          <w:footerReference w:type="first" r:id="rId15"/>
          <w:pgSz w:w="11906" w:h="16838" w:code="9"/>
          <w:pgMar w:top="1701" w:right="1701" w:bottom="1701" w:left="2268" w:header="709" w:footer="709" w:gutter="0"/>
          <w:pgNumType w:fmt="lowerRoman" w:start="1"/>
          <w:cols w:space="708"/>
          <w:titlePg/>
          <w:docGrid w:linePitch="360"/>
        </w:sectPr>
      </w:pPr>
      <w:r>
        <w:rPr>
          <w:rFonts w:ascii="Arial" w:eastAsiaTheme="majorEastAsia" w:hAnsi="Arial" w:cs="Arial"/>
          <w:b/>
          <w:bCs/>
          <w:noProof/>
          <w:color w:val="000000" w:themeColor="text1"/>
          <w:sz w:val="24"/>
          <w:szCs w:val="32"/>
          <w:lang w:val="en-US"/>
        </w:rPr>
        <w:drawing>
          <wp:inline distT="0" distB="0" distL="0" distR="0" wp14:anchorId="503EBFC0" wp14:editId="725138F4">
            <wp:extent cx="5039995" cy="7533561"/>
            <wp:effectExtent l="0" t="0" r="8255" b="0"/>
            <wp:docPr id="71" name="Picture 71" descr="C:\Users\Design\Download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sign\Downloads\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39995" cy="7533561"/>
                    </a:xfrm>
                    <a:prstGeom prst="rect">
                      <a:avLst/>
                    </a:prstGeom>
                    <a:noFill/>
                    <a:ln>
                      <a:noFill/>
                    </a:ln>
                  </pic:spPr>
                </pic:pic>
              </a:graphicData>
            </a:graphic>
          </wp:inline>
        </w:drawing>
      </w:r>
    </w:p>
    <w:p w14:paraId="18A95DEB" w14:textId="36446D46" w:rsidR="002C7756" w:rsidRPr="00E62032" w:rsidRDefault="00171DF9" w:rsidP="00296604">
      <w:pPr>
        <w:spacing w:after="120"/>
        <w:jc w:val="center"/>
        <w:rPr>
          <w:rFonts w:ascii="Arial" w:hAnsi="Arial" w:cs="Arial"/>
          <w:b/>
          <w:color w:val="000000" w:themeColor="text1"/>
          <w:sz w:val="24"/>
          <w:szCs w:val="24"/>
        </w:rPr>
        <w:sectPr w:rsidR="002C7756" w:rsidRPr="00E62032" w:rsidSect="00CF0138">
          <w:headerReference w:type="default" r:id="rId17"/>
          <w:headerReference w:type="first" r:id="rId18"/>
          <w:pgSz w:w="11906" w:h="16838" w:code="9"/>
          <w:pgMar w:top="1701" w:right="1701" w:bottom="1701" w:left="2268" w:header="709" w:footer="709" w:gutter="0"/>
          <w:pgNumType w:fmt="lowerRoman"/>
          <w:cols w:space="708"/>
          <w:docGrid w:linePitch="360"/>
        </w:sectPr>
      </w:pPr>
      <w:bookmarkStart w:id="1" w:name="_Toc99886124"/>
      <w:bookmarkStart w:id="2" w:name="_Toc99886284"/>
      <w:r>
        <w:rPr>
          <w:rFonts w:ascii="Arial" w:eastAsiaTheme="majorEastAsia" w:hAnsi="Arial" w:cs="Arial"/>
          <w:b/>
          <w:bCs/>
          <w:noProof/>
          <w:color w:val="000000" w:themeColor="text1"/>
          <w:sz w:val="24"/>
          <w:szCs w:val="32"/>
          <w:lang w:val="en-US"/>
        </w:rPr>
        <w:drawing>
          <wp:inline distT="0" distB="0" distL="0" distR="0" wp14:anchorId="3FCA6B60" wp14:editId="48D20EAE">
            <wp:extent cx="5039995" cy="7743428"/>
            <wp:effectExtent l="0" t="0" r="8255" b="0"/>
            <wp:docPr id="75" name="Picture 75" descr="C:\Users\Design\Download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sign\Downloads\2.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39995" cy="7743428"/>
                    </a:xfrm>
                    <a:prstGeom prst="rect">
                      <a:avLst/>
                    </a:prstGeom>
                    <a:noFill/>
                    <a:ln>
                      <a:noFill/>
                    </a:ln>
                  </pic:spPr>
                </pic:pic>
              </a:graphicData>
            </a:graphic>
          </wp:inline>
        </w:drawing>
      </w:r>
    </w:p>
    <w:p w14:paraId="65E80B8C" w14:textId="77777777" w:rsidR="00296604" w:rsidRPr="00E62032" w:rsidRDefault="00296604" w:rsidP="00374966">
      <w:pPr>
        <w:pStyle w:val="Heading1"/>
      </w:pPr>
      <w:bookmarkStart w:id="3" w:name="_Toc106304127"/>
      <w:bookmarkStart w:id="4" w:name="_Toc111663909"/>
      <w:r w:rsidRPr="00E62032">
        <w:t>SURAT PERNYATAAN</w:t>
      </w:r>
      <w:bookmarkEnd w:id="3"/>
      <w:bookmarkEnd w:id="4"/>
    </w:p>
    <w:p w14:paraId="0D6D75AA" w14:textId="4BE51962" w:rsidR="00E52980" w:rsidRPr="00E62032" w:rsidRDefault="00E11929" w:rsidP="009B376F">
      <w:pPr>
        <w:spacing w:after="240" w:line="240" w:lineRule="auto"/>
        <w:jc w:val="both"/>
        <w:rPr>
          <w:rFonts w:ascii="Arial" w:hAnsi="Arial" w:cs="Arial"/>
          <w:color w:val="000000" w:themeColor="text1"/>
          <w:lang w:val="id-ID"/>
        </w:rPr>
      </w:pPr>
      <w:r w:rsidRPr="00E62032">
        <w:rPr>
          <w:rFonts w:ascii="Arial" w:hAnsi="Arial" w:cs="Arial"/>
          <w:color w:val="000000" w:themeColor="text1"/>
          <w:lang w:val="id-ID"/>
        </w:rPr>
        <w:t>Uji Efek Antidiabetes Ekstrak Etanol Daun Mahkota Dewa (</w:t>
      </w:r>
      <w:r w:rsidRPr="00E62032">
        <w:rPr>
          <w:rFonts w:ascii="Arial" w:hAnsi="Arial" w:cs="Arial"/>
          <w:i/>
          <w:iCs/>
          <w:color w:val="000000" w:themeColor="text1"/>
          <w:lang w:val="id-ID"/>
        </w:rPr>
        <w:t xml:space="preserve">Phaleria </w:t>
      </w:r>
      <w:r w:rsidR="00CE3E68" w:rsidRPr="00E62032">
        <w:rPr>
          <w:rFonts w:ascii="Arial" w:hAnsi="Arial" w:cs="Arial"/>
          <w:i/>
          <w:iCs/>
          <w:color w:val="000000" w:themeColor="text1"/>
          <w:lang w:val="id-ID"/>
        </w:rPr>
        <w:t>m</w:t>
      </w:r>
      <w:r w:rsidRPr="00E62032">
        <w:rPr>
          <w:rFonts w:ascii="Arial" w:hAnsi="Arial" w:cs="Arial"/>
          <w:i/>
          <w:iCs/>
          <w:color w:val="000000" w:themeColor="text1"/>
          <w:lang w:val="id-ID"/>
        </w:rPr>
        <w:t>acrocarpa)</w:t>
      </w:r>
      <w:r w:rsidR="00511999" w:rsidRPr="00E62032">
        <w:rPr>
          <w:rFonts w:ascii="Arial" w:hAnsi="Arial" w:cs="Arial"/>
          <w:i/>
          <w:iCs/>
          <w:color w:val="000000" w:themeColor="text1"/>
          <w:lang w:val="id-ID"/>
        </w:rPr>
        <w:t xml:space="preserve"> </w:t>
      </w:r>
      <w:r w:rsidR="00D839B7" w:rsidRPr="00E62032">
        <w:rPr>
          <w:rFonts w:ascii="Arial" w:hAnsi="Arial" w:cs="Arial"/>
          <w:color w:val="000000" w:themeColor="text1"/>
          <w:lang w:val="id-ID"/>
        </w:rPr>
        <w:t>p</w:t>
      </w:r>
      <w:r w:rsidRPr="00E62032">
        <w:rPr>
          <w:rFonts w:ascii="Arial" w:hAnsi="Arial" w:cs="Arial"/>
          <w:color w:val="000000" w:themeColor="text1"/>
          <w:lang w:val="id-ID"/>
        </w:rPr>
        <w:t>ada</w:t>
      </w:r>
      <w:r w:rsidR="00511999" w:rsidRPr="00E62032">
        <w:rPr>
          <w:rFonts w:ascii="Arial" w:hAnsi="Arial" w:cs="Arial"/>
          <w:color w:val="000000" w:themeColor="text1"/>
          <w:lang w:val="id-ID"/>
        </w:rPr>
        <w:t xml:space="preserve"> </w:t>
      </w:r>
      <w:r w:rsidRPr="00E62032">
        <w:rPr>
          <w:rFonts w:ascii="Arial" w:hAnsi="Arial" w:cs="Arial"/>
          <w:color w:val="000000" w:themeColor="text1"/>
          <w:lang w:val="id-ID"/>
        </w:rPr>
        <w:t>Kelinci</w:t>
      </w:r>
      <w:r w:rsidR="00511999" w:rsidRPr="00E62032">
        <w:rPr>
          <w:rFonts w:ascii="Arial" w:hAnsi="Arial" w:cs="Arial"/>
          <w:color w:val="000000" w:themeColor="text1"/>
          <w:lang w:val="id-ID"/>
        </w:rPr>
        <w:t xml:space="preserve"> </w:t>
      </w:r>
      <w:r w:rsidR="00F77477" w:rsidRPr="00E62032">
        <w:rPr>
          <w:rFonts w:ascii="Arial" w:hAnsi="Arial" w:cs="Arial"/>
          <w:color w:val="000000" w:themeColor="text1"/>
          <w:lang w:val="id-ID"/>
        </w:rPr>
        <w:t>(</w:t>
      </w:r>
      <w:r w:rsidR="00F77477" w:rsidRPr="00E62032">
        <w:rPr>
          <w:rFonts w:ascii="Arial" w:hAnsi="Arial" w:cs="Arial"/>
          <w:i/>
          <w:iCs/>
          <w:color w:val="000000" w:themeColor="text1"/>
          <w:lang w:val="id-ID"/>
        </w:rPr>
        <w:t xml:space="preserve">Oryctolagus cuniculus) </w:t>
      </w:r>
      <w:r w:rsidR="00D839B7" w:rsidRPr="00E62032">
        <w:rPr>
          <w:rFonts w:ascii="Arial" w:hAnsi="Arial" w:cs="Arial"/>
          <w:color w:val="000000" w:themeColor="text1"/>
          <w:lang w:val="id-ID"/>
        </w:rPr>
        <w:t>d</w:t>
      </w:r>
      <w:r w:rsidRPr="00E62032">
        <w:rPr>
          <w:rFonts w:ascii="Arial" w:hAnsi="Arial" w:cs="Arial"/>
          <w:color w:val="000000" w:themeColor="text1"/>
          <w:lang w:val="id-ID"/>
        </w:rPr>
        <w:t>engan Pembanding Glibenklamid</w:t>
      </w:r>
    </w:p>
    <w:p w14:paraId="066412BE" w14:textId="79A8A81A" w:rsidR="00296604" w:rsidRPr="00E62032" w:rsidRDefault="00296604" w:rsidP="004277B2">
      <w:pPr>
        <w:spacing w:after="0" w:line="360" w:lineRule="auto"/>
        <w:jc w:val="both"/>
        <w:rPr>
          <w:rFonts w:ascii="Arial" w:hAnsi="Arial" w:cs="Arial"/>
          <w:color w:val="000000" w:themeColor="text1"/>
        </w:rPr>
      </w:pPr>
      <w:r w:rsidRPr="00E62032">
        <w:rPr>
          <w:rFonts w:ascii="Arial" w:hAnsi="Arial" w:cs="Arial"/>
          <w:color w:val="000000" w:themeColor="text1"/>
        </w:rPr>
        <w:t xml:space="preserve">Dengan ini </w:t>
      </w:r>
      <w:r w:rsidR="00D839B7" w:rsidRPr="00E62032">
        <w:rPr>
          <w:rFonts w:ascii="Arial" w:hAnsi="Arial" w:cs="Arial"/>
          <w:color w:val="000000" w:themeColor="text1"/>
          <w:lang w:val="id-ID"/>
        </w:rPr>
        <w:t>S</w:t>
      </w:r>
      <w:r w:rsidRPr="00E62032">
        <w:rPr>
          <w:rFonts w:ascii="Arial" w:hAnsi="Arial" w:cs="Arial"/>
          <w:color w:val="000000" w:themeColor="text1"/>
        </w:rPr>
        <w:t>aya menyatakan bahwa Karya Tulis Ilmiah ini belum pernah diajukan pada Perguruan Tinggi dan se</w:t>
      </w:r>
      <w:r w:rsidR="00CD3EAF" w:rsidRPr="00E62032">
        <w:rPr>
          <w:rFonts w:ascii="Arial" w:hAnsi="Arial" w:cs="Arial"/>
          <w:color w:val="000000" w:themeColor="text1"/>
          <w:lang w:val="id-ID"/>
        </w:rPr>
        <w:t xml:space="preserve">panjang </w:t>
      </w:r>
      <w:r w:rsidRPr="00E62032">
        <w:rPr>
          <w:rFonts w:ascii="Arial" w:hAnsi="Arial" w:cs="Arial"/>
          <w:color w:val="000000" w:themeColor="text1"/>
        </w:rPr>
        <w:t>p</w:t>
      </w:r>
      <w:r w:rsidR="00E72E46" w:rsidRPr="00E62032">
        <w:rPr>
          <w:rFonts w:ascii="Arial" w:hAnsi="Arial" w:cs="Arial"/>
          <w:color w:val="000000" w:themeColor="text1"/>
          <w:lang w:val="id-ID"/>
        </w:rPr>
        <w:t>engetahuan</w:t>
      </w:r>
      <w:r w:rsidR="00CE3E68" w:rsidRPr="00E62032">
        <w:rPr>
          <w:rFonts w:ascii="Arial" w:hAnsi="Arial" w:cs="Arial"/>
          <w:color w:val="000000" w:themeColor="text1"/>
          <w:lang w:val="id-ID"/>
        </w:rPr>
        <w:t xml:space="preserve"> S</w:t>
      </w:r>
      <w:r w:rsidRPr="00E62032">
        <w:rPr>
          <w:rFonts w:ascii="Arial" w:hAnsi="Arial" w:cs="Arial"/>
          <w:color w:val="000000" w:themeColor="text1"/>
        </w:rPr>
        <w:t xml:space="preserve">aya juga tidak terdapat karya atau pendapat yang pernah ditulis atau diterbitkan </w:t>
      </w:r>
      <w:r w:rsidR="00CE3E68" w:rsidRPr="00E62032">
        <w:rPr>
          <w:rFonts w:ascii="Arial" w:hAnsi="Arial" w:cs="Arial"/>
          <w:color w:val="000000" w:themeColor="text1"/>
          <w:lang w:val="id-ID"/>
        </w:rPr>
        <w:t>o</w:t>
      </w:r>
      <w:r w:rsidRPr="00E62032">
        <w:rPr>
          <w:rFonts w:ascii="Arial" w:hAnsi="Arial" w:cs="Arial"/>
          <w:color w:val="000000" w:themeColor="text1"/>
        </w:rPr>
        <w:t>leh orang lain, kecuali yang secara tertulis diacu dalam naskah ini.</w:t>
      </w:r>
    </w:p>
    <w:p w14:paraId="482FC051" w14:textId="77777777" w:rsidR="00296604" w:rsidRPr="00E62032" w:rsidRDefault="00296604" w:rsidP="00296604">
      <w:pPr>
        <w:spacing w:after="120"/>
        <w:rPr>
          <w:rFonts w:ascii="Arial" w:hAnsi="Arial" w:cs="Arial"/>
          <w:color w:val="000000" w:themeColor="text1"/>
        </w:rPr>
      </w:pPr>
    </w:p>
    <w:p w14:paraId="6AF1AD3A" w14:textId="77777777" w:rsidR="00296604" w:rsidRPr="00E62032" w:rsidRDefault="00296604" w:rsidP="00296604">
      <w:pPr>
        <w:spacing w:after="120"/>
        <w:rPr>
          <w:rFonts w:ascii="Arial" w:hAnsi="Arial" w:cs="Arial"/>
          <w:color w:val="000000" w:themeColor="text1"/>
        </w:rPr>
      </w:pPr>
    </w:p>
    <w:p w14:paraId="548F870D" w14:textId="03077CFF" w:rsidR="00296604" w:rsidRPr="00E62032" w:rsidRDefault="00296604" w:rsidP="00AD0F32">
      <w:pPr>
        <w:spacing w:after="0" w:line="240" w:lineRule="auto"/>
        <w:jc w:val="center"/>
        <w:rPr>
          <w:rFonts w:ascii="Arial" w:hAnsi="Arial" w:cs="Arial"/>
          <w:color w:val="000000" w:themeColor="text1"/>
        </w:rPr>
      </w:pPr>
      <w:r w:rsidRPr="00E62032">
        <w:rPr>
          <w:rFonts w:ascii="Arial" w:hAnsi="Arial" w:cs="Arial"/>
          <w:color w:val="000000" w:themeColor="text1"/>
        </w:rPr>
        <w:t>Medan,</w:t>
      </w:r>
      <w:r w:rsidR="005E7A57" w:rsidRPr="00E62032">
        <w:rPr>
          <w:rFonts w:ascii="Arial" w:hAnsi="Arial" w:cs="Arial"/>
          <w:color w:val="000000" w:themeColor="text1"/>
          <w:lang w:val="id-ID"/>
        </w:rPr>
        <w:t xml:space="preserve">  </w:t>
      </w:r>
      <w:r w:rsidR="00912B4F" w:rsidRPr="00E62032">
        <w:rPr>
          <w:rFonts w:ascii="Arial" w:hAnsi="Arial" w:cs="Arial"/>
          <w:color w:val="000000" w:themeColor="text1"/>
          <w:lang w:val="id-ID"/>
        </w:rPr>
        <w:t>Juni</w:t>
      </w:r>
      <w:r w:rsidRPr="00E62032">
        <w:rPr>
          <w:rFonts w:ascii="Arial" w:hAnsi="Arial" w:cs="Arial"/>
          <w:color w:val="000000" w:themeColor="text1"/>
        </w:rPr>
        <w:t xml:space="preserve"> 2022</w:t>
      </w:r>
    </w:p>
    <w:p w14:paraId="213CD6AA" w14:textId="77777777" w:rsidR="00296604" w:rsidRPr="00E62032" w:rsidRDefault="00296604" w:rsidP="00AD0F32">
      <w:pPr>
        <w:spacing w:after="0" w:line="240" w:lineRule="auto"/>
        <w:jc w:val="center"/>
        <w:rPr>
          <w:rFonts w:ascii="Arial" w:hAnsi="Arial" w:cs="Arial"/>
          <w:color w:val="000000" w:themeColor="text1"/>
        </w:rPr>
      </w:pPr>
    </w:p>
    <w:p w14:paraId="3604028A" w14:textId="77777777" w:rsidR="00296604" w:rsidRPr="00E62032" w:rsidRDefault="00296604" w:rsidP="00AD0F32">
      <w:pPr>
        <w:spacing w:after="0" w:line="240" w:lineRule="auto"/>
        <w:jc w:val="center"/>
        <w:rPr>
          <w:rFonts w:ascii="Arial" w:hAnsi="Arial" w:cs="Arial"/>
          <w:color w:val="000000" w:themeColor="text1"/>
        </w:rPr>
      </w:pPr>
    </w:p>
    <w:p w14:paraId="52E2263F" w14:textId="77777777" w:rsidR="00296604" w:rsidRPr="00E62032" w:rsidRDefault="00296604" w:rsidP="00AD0F32">
      <w:pPr>
        <w:spacing w:after="0" w:line="240" w:lineRule="auto"/>
        <w:jc w:val="center"/>
        <w:rPr>
          <w:rFonts w:ascii="Arial" w:hAnsi="Arial" w:cs="Arial"/>
          <w:color w:val="000000" w:themeColor="text1"/>
        </w:rPr>
      </w:pPr>
    </w:p>
    <w:p w14:paraId="48E22EFB" w14:textId="77777777" w:rsidR="00296604" w:rsidRPr="00E62032" w:rsidRDefault="00296604" w:rsidP="00AD0F32">
      <w:pPr>
        <w:spacing w:after="0" w:line="240" w:lineRule="auto"/>
        <w:jc w:val="center"/>
        <w:rPr>
          <w:rFonts w:ascii="Arial" w:hAnsi="Arial" w:cs="Arial"/>
          <w:color w:val="000000" w:themeColor="text1"/>
        </w:rPr>
      </w:pPr>
    </w:p>
    <w:p w14:paraId="283122D6" w14:textId="77777777" w:rsidR="00296604" w:rsidRPr="00E62032" w:rsidRDefault="00296604" w:rsidP="00AD0F32">
      <w:pPr>
        <w:spacing w:after="0" w:line="240" w:lineRule="auto"/>
        <w:jc w:val="center"/>
        <w:rPr>
          <w:rFonts w:ascii="Arial" w:hAnsi="Arial" w:cs="Arial"/>
          <w:color w:val="000000" w:themeColor="text1"/>
        </w:rPr>
      </w:pPr>
    </w:p>
    <w:p w14:paraId="00122272" w14:textId="754ED349" w:rsidR="00296604" w:rsidRPr="00E62032" w:rsidRDefault="009474F6" w:rsidP="00AD0F32">
      <w:pPr>
        <w:spacing w:after="0" w:line="240" w:lineRule="auto"/>
        <w:jc w:val="center"/>
        <w:rPr>
          <w:rFonts w:ascii="Arial" w:hAnsi="Arial" w:cs="Arial"/>
          <w:color w:val="000000" w:themeColor="text1"/>
          <w:lang w:val="id-ID"/>
        </w:rPr>
      </w:pPr>
      <w:r w:rsidRPr="00E62032">
        <w:rPr>
          <w:rFonts w:ascii="Arial" w:hAnsi="Arial" w:cs="Arial"/>
          <w:color w:val="000000" w:themeColor="text1"/>
          <w:lang w:val="id-ID"/>
        </w:rPr>
        <w:t>Khairil Azhari Nasution</w:t>
      </w:r>
    </w:p>
    <w:p w14:paraId="52C01374" w14:textId="2C254473" w:rsidR="00296604" w:rsidRPr="00E62032" w:rsidRDefault="00296604" w:rsidP="00AD0F32">
      <w:pPr>
        <w:spacing w:after="0" w:line="240" w:lineRule="auto"/>
        <w:jc w:val="center"/>
        <w:rPr>
          <w:rFonts w:ascii="Arial" w:hAnsi="Arial" w:cs="Arial"/>
          <w:color w:val="000000" w:themeColor="text1"/>
          <w:lang w:val="id-ID"/>
        </w:rPr>
      </w:pPr>
      <w:r w:rsidRPr="00E62032">
        <w:rPr>
          <w:rFonts w:ascii="Arial" w:hAnsi="Arial" w:cs="Arial"/>
          <w:color w:val="000000" w:themeColor="text1"/>
        </w:rPr>
        <w:t>NIM P075390190</w:t>
      </w:r>
      <w:r w:rsidR="00AD0F32" w:rsidRPr="00E62032">
        <w:rPr>
          <w:rFonts w:ascii="Arial" w:hAnsi="Arial" w:cs="Arial"/>
          <w:color w:val="000000" w:themeColor="text1"/>
          <w:lang w:val="id-ID"/>
        </w:rPr>
        <w:t>92</w:t>
      </w:r>
    </w:p>
    <w:p w14:paraId="71F3093C" w14:textId="77777777" w:rsidR="003375A4" w:rsidRPr="00E62032" w:rsidRDefault="003375A4" w:rsidP="003375A4">
      <w:pPr>
        <w:spacing w:line="240" w:lineRule="auto"/>
        <w:contextualSpacing/>
        <w:jc w:val="center"/>
        <w:rPr>
          <w:rFonts w:ascii="Arial" w:hAnsi="Arial" w:cs="Arial"/>
          <w:color w:val="000000" w:themeColor="text1"/>
          <w:lang w:val="id-ID"/>
        </w:rPr>
      </w:pPr>
    </w:p>
    <w:p w14:paraId="4EE80EC5" w14:textId="77777777" w:rsidR="003375A4" w:rsidRPr="00E62032" w:rsidRDefault="003375A4" w:rsidP="003375A4">
      <w:pPr>
        <w:spacing w:line="240" w:lineRule="auto"/>
        <w:contextualSpacing/>
        <w:jc w:val="center"/>
        <w:rPr>
          <w:rFonts w:ascii="Arial" w:hAnsi="Arial" w:cs="Arial"/>
          <w:color w:val="000000" w:themeColor="text1"/>
          <w:lang w:val="id-ID"/>
        </w:rPr>
      </w:pPr>
    </w:p>
    <w:p w14:paraId="47EC11AF" w14:textId="13B62CF9" w:rsidR="003375A4" w:rsidRPr="00E62032" w:rsidRDefault="003375A4" w:rsidP="003375A4">
      <w:pPr>
        <w:spacing w:line="240" w:lineRule="auto"/>
        <w:contextualSpacing/>
        <w:jc w:val="center"/>
        <w:rPr>
          <w:rFonts w:ascii="Arial" w:hAnsi="Arial" w:cs="Arial"/>
          <w:color w:val="000000" w:themeColor="text1"/>
          <w:sz w:val="24"/>
          <w:szCs w:val="24"/>
          <w:lang w:val="id-ID"/>
        </w:rPr>
        <w:sectPr w:rsidR="003375A4" w:rsidRPr="00E62032" w:rsidSect="00C64C49">
          <w:pgSz w:w="11906" w:h="16838" w:code="9"/>
          <w:pgMar w:top="1701" w:right="1701" w:bottom="1701" w:left="2268" w:header="709" w:footer="709" w:gutter="0"/>
          <w:pgNumType w:fmt="lowerRoman"/>
          <w:cols w:space="708"/>
          <w:docGrid w:linePitch="360"/>
        </w:sectPr>
      </w:pPr>
    </w:p>
    <w:p w14:paraId="4CBD6606" w14:textId="77777777" w:rsidR="00A066A7" w:rsidRPr="00E62032" w:rsidRDefault="00A066A7" w:rsidP="00374966">
      <w:pPr>
        <w:spacing w:after="0" w:line="240" w:lineRule="auto"/>
        <w:jc w:val="both"/>
        <w:rPr>
          <w:rFonts w:ascii="Arial" w:hAnsi="Arial" w:cs="Arial"/>
          <w:color w:val="000000" w:themeColor="text1"/>
        </w:rPr>
      </w:pPr>
      <w:r w:rsidRPr="00E62032">
        <w:rPr>
          <w:rFonts w:ascii="Arial" w:hAnsi="Arial" w:cs="Arial"/>
          <w:color w:val="000000" w:themeColor="text1"/>
        </w:rPr>
        <w:t>POLITEKNIK KESEHATAN KEMENKES MEDAN</w:t>
      </w:r>
    </w:p>
    <w:p w14:paraId="18FFDD62" w14:textId="77777777" w:rsidR="00A066A7" w:rsidRPr="00E62032" w:rsidRDefault="00A066A7" w:rsidP="00374966">
      <w:pPr>
        <w:spacing w:after="0" w:line="240" w:lineRule="auto"/>
        <w:jc w:val="both"/>
        <w:rPr>
          <w:rFonts w:ascii="Arial" w:hAnsi="Arial" w:cs="Arial"/>
          <w:color w:val="000000" w:themeColor="text1"/>
        </w:rPr>
      </w:pPr>
      <w:r w:rsidRPr="00E62032">
        <w:rPr>
          <w:rFonts w:ascii="Arial" w:hAnsi="Arial" w:cs="Arial"/>
          <w:color w:val="000000" w:themeColor="text1"/>
        </w:rPr>
        <w:t>JURUSAN FARMASI</w:t>
      </w:r>
    </w:p>
    <w:p w14:paraId="6EE4CB62" w14:textId="48CEC68C" w:rsidR="00A066A7" w:rsidRPr="00E62032" w:rsidRDefault="00A066A7" w:rsidP="00374966">
      <w:pPr>
        <w:spacing w:after="0" w:line="240" w:lineRule="auto"/>
        <w:jc w:val="both"/>
        <w:rPr>
          <w:rFonts w:ascii="Arial" w:hAnsi="Arial" w:cs="Arial"/>
          <w:color w:val="000000" w:themeColor="text1"/>
        </w:rPr>
      </w:pPr>
      <w:r w:rsidRPr="00E62032">
        <w:rPr>
          <w:rFonts w:ascii="Arial" w:hAnsi="Arial" w:cs="Arial"/>
          <w:color w:val="000000" w:themeColor="text1"/>
        </w:rPr>
        <w:t>KTI,</w:t>
      </w:r>
      <w:r w:rsidR="00DE6E90" w:rsidRPr="00E62032">
        <w:rPr>
          <w:rFonts w:ascii="Arial" w:hAnsi="Arial" w:cs="Arial"/>
          <w:color w:val="000000" w:themeColor="text1"/>
          <w:lang w:val="id-ID"/>
        </w:rPr>
        <w:t xml:space="preserve"> </w:t>
      </w:r>
      <w:r w:rsidR="00441A65" w:rsidRPr="00E62032">
        <w:rPr>
          <w:rFonts w:ascii="Arial" w:hAnsi="Arial" w:cs="Arial"/>
          <w:color w:val="000000" w:themeColor="text1"/>
          <w:lang w:val="id-ID"/>
        </w:rPr>
        <w:t xml:space="preserve">JUNI </w:t>
      </w:r>
      <w:r w:rsidRPr="00E62032">
        <w:rPr>
          <w:rFonts w:ascii="Arial" w:hAnsi="Arial" w:cs="Arial"/>
          <w:color w:val="000000" w:themeColor="text1"/>
        </w:rPr>
        <w:t>2022</w:t>
      </w:r>
    </w:p>
    <w:p w14:paraId="39F40433" w14:textId="0016CA32" w:rsidR="00A066A7" w:rsidRPr="00E62032" w:rsidRDefault="00A066A7" w:rsidP="00374966">
      <w:pPr>
        <w:spacing w:after="240" w:line="240" w:lineRule="auto"/>
        <w:jc w:val="both"/>
        <w:rPr>
          <w:rFonts w:ascii="Arial" w:hAnsi="Arial" w:cs="Arial"/>
          <w:color w:val="000000" w:themeColor="text1"/>
          <w:lang w:val="id-ID"/>
        </w:rPr>
      </w:pPr>
      <w:r w:rsidRPr="00E62032">
        <w:rPr>
          <w:rFonts w:ascii="Arial" w:hAnsi="Arial" w:cs="Arial"/>
          <w:color w:val="000000" w:themeColor="text1"/>
          <w:lang w:val="id-ID"/>
        </w:rPr>
        <w:t>Khairil Azhari Nasution</w:t>
      </w:r>
    </w:p>
    <w:p w14:paraId="493CEFC7" w14:textId="7D9D164F" w:rsidR="00D8690C" w:rsidRPr="00E62032" w:rsidRDefault="00A066A7" w:rsidP="00F37077">
      <w:pPr>
        <w:spacing w:after="0" w:line="240" w:lineRule="auto"/>
        <w:jc w:val="both"/>
        <w:rPr>
          <w:rFonts w:ascii="Arial" w:hAnsi="Arial" w:cs="Arial"/>
          <w:b/>
          <w:bCs/>
          <w:color w:val="000000" w:themeColor="text1"/>
          <w:sz w:val="24"/>
          <w:szCs w:val="24"/>
          <w:lang w:val="id-ID"/>
        </w:rPr>
      </w:pPr>
      <w:r w:rsidRPr="00E62032">
        <w:rPr>
          <w:rFonts w:ascii="Arial" w:hAnsi="Arial" w:cs="Arial"/>
          <w:b/>
          <w:bCs/>
          <w:color w:val="000000" w:themeColor="text1"/>
          <w:sz w:val="24"/>
          <w:szCs w:val="24"/>
          <w:lang w:val="id-ID"/>
        </w:rPr>
        <w:t>UJI EFEK</w:t>
      </w:r>
      <w:r w:rsidR="002B52B5" w:rsidRPr="00E62032">
        <w:rPr>
          <w:rFonts w:ascii="Arial" w:hAnsi="Arial" w:cs="Arial"/>
          <w:b/>
          <w:bCs/>
          <w:color w:val="000000" w:themeColor="text1"/>
          <w:sz w:val="24"/>
          <w:szCs w:val="24"/>
          <w:lang w:val="id-ID"/>
        </w:rPr>
        <w:t xml:space="preserve"> </w:t>
      </w:r>
      <w:r w:rsidRPr="00E62032">
        <w:rPr>
          <w:rFonts w:ascii="Arial" w:hAnsi="Arial" w:cs="Arial"/>
          <w:b/>
          <w:bCs/>
          <w:color w:val="000000" w:themeColor="text1"/>
          <w:sz w:val="24"/>
          <w:szCs w:val="24"/>
          <w:lang w:val="id-ID"/>
        </w:rPr>
        <w:t>ANTIDIABETES EKSTRAK ETANOL DAUN MAHKOTA</w:t>
      </w:r>
      <w:r w:rsidR="00320CC8" w:rsidRPr="00E62032">
        <w:rPr>
          <w:rFonts w:ascii="Arial" w:hAnsi="Arial" w:cs="Arial"/>
          <w:b/>
          <w:bCs/>
          <w:color w:val="000000" w:themeColor="text1"/>
          <w:sz w:val="24"/>
          <w:szCs w:val="24"/>
          <w:lang w:val="id-ID"/>
        </w:rPr>
        <w:t xml:space="preserve"> </w:t>
      </w:r>
      <w:r w:rsidRPr="00E62032">
        <w:rPr>
          <w:rFonts w:ascii="Arial" w:hAnsi="Arial" w:cs="Arial"/>
          <w:b/>
          <w:bCs/>
          <w:color w:val="000000" w:themeColor="text1"/>
          <w:sz w:val="24"/>
          <w:szCs w:val="24"/>
          <w:lang w:val="id-ID"/>
        </w:rPr>
        <w:t>DEWA (</w:t>
      </w:r>
      <w:r w:rsidRPr="00E62032">
        <w:rPr>
          <w:rFonts w:ascii="Arial" w:hAnsi="Arial" w:cs="Arial"/>
          <w:b/>
          <w:bCs/>
          <w:i/>
          <w:iCs/>
          <w:color w:val="000000" w:themeColor="text1"/>
          <w:sz w:val="24"/>
          <w:szCs w:val="24"/>
          <w:lang w:val="id-ID"/>
        </w:rPr>
        <w:t xml:space="preserve">Phaleria macrocarpa) </w:t>
      </w:r>
      <w:r w:rsidRPr="00E62032">
        <w:rPr>
          <w:rFonts w:ascii="Arial" w:hAnsi="Arial" w:cs="Arial"/>
          <w:b/>
          <w:bCs/>
          <w:color w:val="000000" w:themeColor="text1"/>
          <w:sz w:val="24"/>
          <w:szCs w:val="24"/>
          <w:lang w:val="id-ID"/>
        </w:rPr>
        <w:t>PADA</w:t>
      </w:r>
      <w:r w:rsidR="004277B2" w:rsidRPr="00E62032">
        <w:rPr>
          <w:rFonts w:ascii="Arial" w:hAnsi="Arial" w:cs="Arial"/>
          <w:b/>
          <w:bCs/>
          <w:color w:val="000000" w:themeColor="text1"/>
          <w:sz w:val="24"/>
          <w:szCs w:val="24"/>
          <w:lang w:val="id-ID"/>
        </w:rPr>
        <w:t xml:space="preserve"> </w:t>
      </w:r>
      <w:r w:rsidRPr="00E62032">
        <w:rPr>
          <w:rFonts w:ascii="Arial" w:hAnsi="Arial" w:cs="Arial"/>
          <w:b/>
          <w:bCs/>
          <w:color w:val="000000" w:themeColor="text1"/>
          <w:sz w:val="24"/>
          <w:szCs w:val="24"/>
          <w:lang w:val="id-ID"/>
        </w:rPr>
        <w:t>KELINCI</w:t>
      </w:r>
      <w:r w:rsidR="00F77477" w:rsidRPr="00E62032">
        <w:rPr>
          <w:rFonts w:ascii="Arial" w:hAnsi="Arial" w:cs="Arial"/>
          <w:b/>
          <w:bCs/>
          <w:color w:val="000000" w:themeColor="text1"/>
          <w:sz w:val="24"/>
          <w:szCs w:val="24"/>
          <w:lang w:val="id-ID"/>
        </w:rPr>
        <w:t xml:space="preserve"> (</w:t>
      </w:r>
      <w:r w:rsidR="00F77477" w:rsidRPr="00E62032">
        <w:rPr>
          <w:rFonts w:ascii="Arial" w:hAnsi="Arial" w:cs="Arial"/>
          <w:b/>
          <w:bCs/>
          <w:i/>
          <w:iCs/>
          <w:color w:val="000000" w:themeColor="text1"/>
          <w:sz w:val="24"/>
          <w:szCs w:val="24"/>
          <w:lang w:val="id-ID"/>
        </w:rPr>
        <w:t>Oryctolagus cuniculus)</w:t>
      </w:r>
      <w:r w:rsidR="00F77477" w:rsidRPr="00E62032">
        <w:rPr>
          <w:rFonts w:ascii="Arial" w:hAnsi="Arial" w:cs="Arial"/>
          <w:b/>
          <w:bCs/>
          <w:color w:val="000000" w:themeColor="text1"/>
          <w:sz w:val="24"/>
          <w:szCs w:val="24"/>
          <w:lang w:val="id-ID"/>
        </w:rPr>
        <w:t xml:space="preserve"> </w:t>
      </w:r>
      <w:r w:rsidRPr="00E62032">
        <w:rPr>
          <w:rFonts w:ascii="Arial" w:hAnsi="Arial" w:cs="Arial"/>
          <w:b/>
          <w:bCs/>
          <w:color w:val="000000" w:themeColor="text1"/>
          <w:sz w:val="24"/>
          <w:szCs w:val="24"/>
          <w:lang w:val="id-ID"/>
        </w:rPr>
        <w:t>DENGAN</w:t>
      </w:r>
      <w:r w:rsidR="004277B2" w:rsidRPr="00E62032">
        <w:rPr>
          <w:rFonts w:ascii="Arial" w:hAnsi="Arial" w:cs="Arial"/>
          <w:b/>
          <w:bCs/>
          <w:color w:val="000000" w:themeColor="text1"/>
          <w:sz w:val="24"/>
          <w:szCs w:val="24"/>
          <w:lang w:val="id-ID"/>
        </w:rPr>
        <w:t xml:space="preserve"> </w:t>
      </w:r>
      <w:r w:rsidRPr="00E62032">
        <w:rPr>
          <w:rFonts w:ascii="Arial" w:hAnsi="Arial" w:cs="Arial"/>
          <w:b/>
          <w:bCs/>
          <w:color w:val="000000" w:themeColor="text1"/>
          <w:sz w:val="24"/>
          <w:szCs w:val="24"/>
          <w:lang w:val="id-ID"/>
        </w:rPr>
        <w:t>PEMBANDING GLIBENKLAMID</w:t>
      </w:r>
    </w:p>
    <w:p w14:paraId="748F4049" w14:textId="7F5CC05E" w:rsidR="00CD3EAF" w:rsidRPr="00E62032" w:rsidRDefault="00CD3EAF" w:rsidP="00F37077">
      <w:pPr>
        <w:spacing w:before="120" w:after="240" w:line="240" w:lineRule="auto"/>
        <w:jc w:val="both"/>
        <w:rPr>
          <w:rFonts w:ascii="Arial" w:hAnsi="Arial" w:cs="Arial"/>
          <w:color w:val="000000" w:themeColor="text1"/>
          <w:lang w:val="id-ID"/>
        </w:rPr>
      </w:pPr>
      <w:r w:rsidRPr="00E62032">
        <w:rPr>
          <w:rFonts w:ascii="Arial" w:hAnsi="Arial" w:cs="Arial"/>
          <w:color w:val="000000" w:themeColor="text1"/>
          <w:lang w:val="id-ID"/>
        </w:rPr>
        <w:t>Xi</w:t>
      </w:r>
      <w:r w:rsidR="008015D3" w:rsidRPr="00E62032">
        <w:rPr>
          <w:rFonts w:ascii="Arial" w:hAnsi="Arial" w:cs="Arial"/>
          <w:color w:val="000000" w:themeColor="text1"/>
          <w:lang w:val="id-ID"/>
        </w:rPr>
        <w:t xml:space="preserve">i </w:t>
      </w:r>
      <w:r w:rsidRPr="00E62032">
        <w:rPr>
          <w:rFonts w:ascii="Arial" w:hAnsi="Arial" w:cs="Arial"/>
          <w:color w:val="000000" w:themeColor="text1"/>
          <w:lang w:val="id-ID"/>
        </w:rPr>
        <w:t>+ 5</w:t>
      </w:r>
      <w:r w:rsidR="00975AF4" w:rsidRPr="00E62032">
        <w:rPr>
          <w:rFonts w:ascii="Arial" w:hAnsi="Arial" w:cs="Arial"/>
          <w:color w:val="000000" w:themeColor="text1"/>
          <w:lang w:val="id-ID"/>
        </w:rPr>
        <w:t>9</w:t>
      </w:r>
      <w:r w:rsidRPr="00E62032">
        <w:rPr>
          <w:rFonts w:ascii="Arial" w:hAnsi="Arial" w:cs="Arial"/>
          <w:color w:val="000000" w:themeColor="text1"/>
          <w:lang w:val="id-ID"/>
        </w:rPr>
        <w:t xml:space="preserve"> </w:t>
      </w:r>
      <w:r w:rsidR="00F37077" w:rsidRPr="00E62032">
        <w:rPr>
          <w:rFonts w:ascii="Arial" w:hAnsi="Arial" w:cs="Arial"/>
          <w:color w:val="000000" w:themeColor="text1"/>
          <w:lang w:val="id-ID"/>
        </w:rPr>
        <w:t>halaman</w:t>
      </w:r>
      <w:r w:rsidRPr="00E62032">
        <w:rPr>
          <w:rFonts w:ascii="Arial" w:hAnsi="Arial" w:cs="Arial"/>
          <w:color w:val="000000" w:themeColor="text1"/>
          <w:lang w:val="id-ID"/>
        </w:rPr>
        <w:t xml:space="preserve">, 1 tabel, 3 </w:t>
      </w:r>
      <w:r w:rsidR="00F37077" w:rsidRPr="00E62032">
        <w:rPr>
          <w:rFonts w:ascii="Arial" w:hAnsi="Arial" w:cs="Arial"/>
          <w:color w:val="000000" w:themeColor="text1"/>
          <w:lang w:val="id-ID"/>
        </w:rPr>
        <w:t xml:space="preserve">gambar, 1 grafik, </w:t>
      </w:r>
      <w:r w:rsidR="00975AF4" w:rsidRPr="00E62032">
        <w:rPr>
          <w:rFonts w:ascii="Arial" w:hAnsi="Arial" w:cs="Arial"/>
          <w:color w:val="000000" w:themeColor="text1"/>
          <w:lang w:val="id-ID"/>
        </w:rPr>
        <w:t>10</w:t>
      </w:r>
      <w:r w:rsidR="00F37077" w:rsidRPr="00E62032">
        <w:rPr>
          <w:rFonts w:ascii="Arial" w:hAnsi="Arial" w:cs="Arial"/>
          <w:color w:val="000000" w:themeColor="text1"/>
          <w:lang w:val="id-ID"/>
        </w:rPr>
        <w:t xml:space="preserve"> lampiran</w:t>
      </w:r>
    </w:p>
    <w:p w14:paraId="2CF4CFB1" w14:textId="35B1A8BF" w:rsidR="00A066A7" w:rsidRPr="00E62032" w:rsidRDefault="00D8690C" w:rsidP="00374966">
      <w:pPr>
        <w:pStyle w:val="Heading1"/>
      </w:pPr>
      <w:bookmarkStart w:id="5" w:name="_Toc106304128"/>
      <w:bookmarkStart w:id="6" w:name="_Toc111663910"/>
      <w:r w:rsidRPr="00E62032">
        <w:t>ABSTRAK</w:t>
      </w:r>
      <w:bookmarkEnd w:id="5"/>
      <w:bookmarkEnd w:id="6"/>
    </w:p>
    <w:p w14:paraId="00E674FD" w14:textId="78B1ADC6" w:rsidR="00D8690C" w:rsidRPr="00E62032" w:rsidRDefault="00D8690C" w:rsidP="00A03D96">
      <w:pPr>
        <w:spacing w:after="0" w:line="240" w:lineRule="auto"/>
        <w:ind w:firstLine="567"/>
        <w:jc w:val="both"/>
        <w:rPr>
          <w:rFonts w:ascii="Arial" w:hAnsi="Arial" w:cs="Arial"/>
          <w:color w:val="000000" w:themeColor="text1"/>
          <w:lang w:val="id-ID"/>
        </w:rPr>
      </w:pPr>
      <w:r w:rsidRPr="00E62032">
        <w:rPr>
          <w:rFonts w:ascii="Arial" w:hAnsi="Arial" w:cs="Arial"/>
          <w:color w:val="000000" w:themeColor="text1"/>
          <w:lang w:val="id-ID"/>
        </w:rPr>
        <w:t>Diabetes mellitus</w:t>
      </w:r>
      <w:r w:rsidR="000C15F5" w:rsidRPr="00E62032">
        <w:rPr>
          <w:rFonts w:ascii="Arial" w:hAnsi="Arial" w:cs="Arial"/>
          <w:color w:val="000000" w:themeColor="text1"/>
          <w:lang w:val="id-ID"/>
        </w:rPr>
        <w:t xml:space="preserve"> </w:t>
      </w:r>
      <w:r w:rsidRPr="00E62032">
        <w:rPr>
          <w:rFonts w:ascii="Arial" w:hAnsi="Arial" w:cs="Arial"/>
          <w:color w:val="000000" w:themeColor="text1"/>
          <w:lang w:val="id-ID"/>
        </w:rPr>
        <w:t>adalah sindrom gangguan metabolisme karbohidrat, lemak dan protein.</w:t>
      </w:r>
      <w:r w:rsidRPr="00E62032">
        <w:rPr>
          <w:rFonts w:ascii="Arial" w:hAnsi="Arial" w:cs="Arial"/>
          <w:color w:val="000000" w:themeColor="text1"/>
        </w:rPr>
        <w:t xml:space="preserve"> </w:t>
      </w:r>
      <w:r w:rsidRPr="00E62032">
        <w:rPr>
          <w:rFonts w:ascii="Arial" w:hAnsi="Arial" w:cs="Arial"/>
          <w:color w:val="000000" w:themeColor="text1"/>
          <w:lang w:val="id-ID"/>
        </w:rPr>
        <w:t>Tujuan Penelitian Untuk mengetahui efek daun mahkota dewa (</w:t>
      </w:r>
      <w:r w:rsidRPr="00E62032">
        <w:rPr>
          <w:rFonts w:ascii="Arial" w:hAnsi="Arial" w:cs="Arial"/>
          <w:i/>
          <w:iCs/>
          <w:color w:val="000000" w:themeColor="text1"/>
          <w:lang w:val="id-ID"/>
        </w:rPr>
        <w:t>Phaleria macrocarpa</w:t>
      </w:r>
      <w:r w:rsidRPr="00E62032">
        <w:rPr>
          <w:rFonts w:ascii="Arial" w:hAnsi="Arial" w:cs="Arial"/>
          <w:color w:val="000000" w:themeColor="text1"/>
          <w:lang w:val="id-ID"/>
        </w:rPr>
        <w:t>) dapat memberikan efek antidiabetes terhadap kelinci dan</w:t>
      </w:r>
      <w:r w:rsidR="00617884" w:rsidRPr="00E62032">
        <w:rPr>
          <w:rFonts w:ascii="Arial" w:hAnsi="Arial" w:cs="Arial"/>
          <w:color w:val="000000" w:themeColor="text1"/>
          <w:lang w:val="id-ID"/>
        </w:rPr>
        <w:t xml:space="preserve"> </w:t>
      </w:r>
      <w:r w:rsidRPr="00E62032">
        <w:rPr>
          <w:rFonts w:ascii="Arial" w:hAnsi="Arial" w:cs="Arial"/>
          <w:color w:val="000000" w:themeColor="text1"/>
          <w:lang w:val="id-ID"/>
        </w:rPr>
        <w:t>mengetahui konsentrasi pada daun mahkota dewa (</w:t>
      </w:r>
      <w:r w:rsidRPr="00E62032">
        <w:rPr>
          <w:rFonts w:ascii="Arial" w:hAnsi="Arial" w:cs="Arial"/>
          <w:i/>
          <w:iCs/>
          <w:color w:val="000000" w:themeColor="text1"/>
          <w:lang w:val="id-ID"/>
        </w:rPr>
        <w:t xml:space="preserve">Phaleria </w:t>
      </w:r>
      <w:r w:rsidRPr="00E62032">
        <w:rPr>
          <w:rFonts w:ascii="Arial" w:hAnsi="Arial" w:cs="Arial"/>
          <w:color w:val="000000" w:themeColor="text1"/>
          <w:lang w:val="id-ID"/>
        </w:rPr>
        <w:t>macrocarpa) dapat memberikan efek antidiabetes yang sama dengan pemberian glibenklamid.</w:t>
      </w:r>
    </w:p>
    <w:p w14:paraId="17C7CEC9" w14:textId="4F6FC5E8" w:rsidR="00D8690C" w:rsidRPr="00E62032" w:rsidRDefault="00D8690C" w:rsidP="00A03D96">
      <w:pPr>
        <w:tabs>
          <w:tab w:val="center" w:pos="3968"/>
        </w:tabs>
        <w:spacing w:after="0" w:line="240" w:lineRule="auto"/>
        <w:ind w:firstLine="567"/>
        <w:jc w:val="both"/>
        <w:rPr>
          <w:rFonts w:ascii="Arial" w:hAnsi="Arial" w:cs="Arial"/>
          <w:color w:val="000000" w:themeColor="text1"/>
          <w:lang w:val="id-ID"/>
        </w:rPr>
      </w:pPr>
      <w:r w:rsidRPr="00E62032">
        <w:rPr>
          <w:rFonts w:ascii="Arial" w:hAnsi="Arial" w:cs="Arial"/>
          <w:color w:val="000000" w:themeColor="text1"/>
          <w:lang w:val="id-ID"/>
        </w:rPr>
        <w:t>Metode penelitian adalah eksperimental</w:t>
      </w:r>
      <w:r w:rsidR="00846F9C" w:rsidRPr="00E62032">
        <w:rPr>
          <w:rFonts w:ascii="Arial" w:hAnsi="Arial" w:cs="Arial"/>
          <w:color w:val="000000" w:themeColor="text1"/>
          <w:lang w:val="id-ID"/>
        </w:rPr>
        <w:t xml:space="preserve"> dan di induksi glukosa</w:t>
      </w:r>
      <w:r w:rsidRPr="00E62032">
        <w:rPr>
          <w:rFonts w:ascii="Arial" w:hAnsi="Arial" w:cs="Arial"/>
          <w:color w:val="000000" w:themeColor="text1"/>
          <w:lang w:val="id-ID"/>
        </w:rPr>
        <w:t>, hewan uji dibagi menjadi 5 kelompok</w:t>
      </w:r>
      <w:r w:rsidR="00BA3B69" w:rsidRPr="00E62032">
        <w:rPr>
          <w:rFonts w:ascii="Arial" w:hAnsi="Arial" w:cs="Arial"/>
          <w:color w:val="000000" w:themeColor="text1"/>
          <w:lang w:val="id-ID"/>
        </w:rPr>
        <w:t>. Kelompok I diberikan suspensi CMC 1% , Kelompok II diberikan suspensi Glibenklamid, Kelompok III,</w:t>
      </w:r>
      <w:r w:rsidR="00CE3E68" w:rsidRPr="00E62032">
        <w:rPr>
          <w:rFonts w:ascii="Arial" w:hAnsi="Arial" w:cs="Arial"/>
          <w:color w:val="000000" w:themeColor="text1"/>
          <w:lang w:val="id-ID"/>
        </w:rPr>
        <w:t xml:space="preserve"> </w:t>
      </w:r>
      <w:r w:rsidR="00BA3B69" w:rsidRPr="00E62032">
        <w:rPr>
          <w:rFonts w:ascii="Arial" w:hAnsi="Arial" w:cs="Arial"/>
          <w:color w:val="000000" w:themeColor="text1"/>
          <w:lang w:val="id-ID"/>
        </w:rPr>
        <w:t xml:space="preserve">IV dan V diberikan EEDMD </w:t>
      </w:r>
      <w:r w:rsidR="00B74076" w:rsidRPr="00E62032">
        <w:rPr>
          <w:rFonts w:ascii="Arial" w:hAnsi="Arial" w:cs="Arial"/>
          <w:color w:val="000000" w:themeColor="text1"/>
          <w:lang w:val="id-ID"/>
        </w:rPr>
        <w:t>3,6%</w:t>
      </w:r>
      <w:r w:rsidR="00846F9C" w:rsidRPr="00E62032">
        <w:rPr>
          <w:rFonts w:ascii="Arial" w:hAnsi="Arial" w:cs="Arial"/>
          <w:color w:val="000000" w:themeColor="text1"/>
          <w:lang w:val="id-ID"/>
        </w:rPr>
        <w:t xml:space="preserve">; </w:t>
      </w:r>
      <w:r w:rsidR="00B74076" w:rsidRPr="00E62032">
        <w:rPr>
          <w:rFonts w:ascii="Arial" w:hAnsi="Arial" w:cs="Arial"/>
          <w:color w:val="000000" w:themeColor="text1"/>
          <w:lang w:val="id-ID"/>
        </w:rPr>
        <w:t>4%</w:t>
      </w:r>
      <w:r w:rsidR="00846F9C" w:rsidRPr="00E62032">
        <w:rPr>
          <w:rFonts w:ascii="Arial" w:hAnsi="Arial" w:cs="Arial"/>
          <w:color w:val="000000" w:themeColor="text1"/>
          <w:lang w:val="id-ID"/>
        </w:rPr>
        <w:t xml:space="preserve">; </w:t>
      </w:r>
      <w:r w:rsidR="00B74076" w:rsidRPr="00E62032">
        <w:rPr>
          <w:rFonts w:ascii="Arial" w:hAnsi="Arial" w:cs="Arial"/>
          <w:color w:val="000000" w:themeColor="text1"/>
          <w:lang w:val="id-ID"/>
        </w:rPr>
        <w:t>4,4%</w:t>
      </w:r>
      <w:r w:rsidR="00BA3B69" w:rsidRPr="00E62032">
        <w:rPr>
          <w:rFonts w:ascii="Arial" w:hAnsi="Arial" w:cs="Arial"/>
          <w:color w:val="000000" w:themeColor="text1"/>
          <w:lang w:val="id-ID"/>
        </w:rPr>
        <w:t>.</w:t>
      </w:r>
    </w:p>
    <w:p w14:paraId="1D460DD1" w14:textId="20A475E1" w:rsidR="00BA3B69" w:rsidRPr="00E62032" w:rsidRDefault="00BA3B69" w:rsidP="00A03D96">
      <w:pPr>
        <w:tabs>
          <w:tab w:val="center" w:pos="3968"/>
        </w:tabs>
        <w:spacing w:after="0" w:line="240" w:lineRule="auto"/>
        <w:ind w:firstLine="567"/>
        <w:jc w:val="both"/>
        <w:rPr>
          <w:rFonts w:ascii="Arial" w:hAnsi="Arial" w:cs="Arial"/>
          <w:color w:val="000000" w:themeColor="text1"/>
          <w:lang w:val="id-ID"/>
        </w:rPr>
      </w:pPr>
      <w:r w:rsidRPr="00E62032">
        <w:rPr>
          <w:rFonts w:ascii="Arial" w:hAnsi="Arial" w:cs="Arial"/>
          <w:color w:val="000000" w:themeColor="text1"/>
          <w:lang w:val="id-ID"/>
        </w:rPr>
        <w:t>Hasil penelitian penurunan kadar glukosa darah dengan pemberian suspensi CMC 1% dapat menurunkan kadar</w:t>
      </w:r>
      <w:r w:rsidR="00CE3E68" w:rsidRPr="00E62032">
        <w:rPr>
          <w:rFonts w:ascii="Arial" w:hAnsi="Arial" w:cs="Arial"/>
          <w:color w:val="000000" w:themeColor="text1"/>
          <w:lang w:val="id-ID"/>
        </w:rPr>
        <w:t xml:space="preserve"> </w:t>
      </w:r>
      <w:r w:rsidRPr="00E62032">
        <w:rPr>
          <w:rFonts w:ascii="Arial" w:hAnsi="Arial" w:cs="Arial"/>
          <w:color w:val="000000" w:themeColor="text1"/>
          <w:lang w:val="id-ID"/>
        </w:rPr>
        <w:t>glukosa pada menit ke-12</w:t>
      </w:r>
      <w:r w:rsidR="00566F36" w:rsidRPr="00E62032">
        <w:rPr>
          <w:rFonts w:ascii="Arial" w:hAnsi="Arial" w:cs="Arial"/>
          <w:color w:val="000000" w:themeColor="text1"/>
          <w:lang w:val="id-ID"/>
        </w:rPr>
        <w:t>0 KGD 160 mg/dl</w:t>
      </w:r>
      <w:r w:rsidRPr="00E62032">
        <w:rPr>
          <w:rFonts w:ascii="Arial" w:hAnsi="Arial" w:cs="Arial"/>
          <w:color w:val="000000" w:themeColor="text1"/>
          <w:lang w:val="id-ID"/>
        </w:rPr>
        <w:t>, pemberian Glibenklamid menurunkan</w:t>
      </w:r>
      <w:r w:rsidR="00DD480A" w:rsidRPr="00E62032">
        <w:rPr>
          <w:rFonts w:ascii="Arial" w:hAnsi="Arial" w:cs="Arial"/>
          <w:color w:val="000000" w:themeColor="text1"/>
          <w:lang w:val="id-ID"/>
        </w:rPr>
        <w:t xml:space="preserve"> kadar glukosa darah pada menit ke-75</w:t>
      </w:r>
      <w:r w:rsidR="00566F36" w:rsidRPr="00E62032">
        <w:rPr>
          <w:rFonts w:ascii="Arial" w:hAnsi="Arial" w:cs="Arial"/>
          <w:color w:val="000000" w:themeColor="text1"/>
          <w:lang w:val="id-ID"/>
        </w:rPr>
        <w:t xml:space="preserve"> KGD 124 mg/dl</w:t>
      </w:r>
      <w:r w:rsidR="00DD480A" w:rsidRPr="00E62032">
        <w:rPr>
          <w:rFonts w:ascii="Arial" w:hAnsi="Arial" w:cs="Arial"/>
          <w:color w:val="000000" w:themeColor="text1"/>
          <w:lang w:val="id-ID"/>
        </w:rPr>
        <w:t xml:space="preserve">, pemberian EEDMD </w:t>
      </w:r>
      <w:r w:rsidR="00B74076" w:rsidRPr="00E62032">
        <w:rPr>
          <w:rFonts w:ascii="Arial" w:hAnsi="Arial" w:cs="Arial"/>
          <w:color w:val="000000" w:themeColor="text1"/>
          <w:lang w:val="id-ID"/>
        </w:rPr>
        <w:t>3,6%</w:t>
      </w:r>
      <w:r w:rsidR="00DD480A" w:rsidRPr="00E62032">
        <w:rPr>
          <w:rFonts w:ascii="Arial" w:hAnsi="Arial" w:cs="Arial"/>
          <w:color w:val="000000" w:themeColor="text1"/>
          <w:lang w:val="id-ID"/>
        </w:rPr>
        <w:t xml:space="preserve"> menurunkan kadar glukosa darah pada menit ke-90</w:t>
      </w:r>
      <w:r w:rsidR="00566F36" w:rsidRPr="00E62032">
        <w:rPr>
          <w:rFonts w:ascii="Arial" w:hAnsi="Arial" w:cs="Arial"/>
          <w:color w:val="000000" w:themeColor="text1"/>
          <w:lang w:val="id-ID"/>
        </w:rPr>
        <w:t xml:space="preserve"> KGD 114 mg/dl</w:t>
      </w:r>
      <w:r w:rsidR="00DD480A" w:rsidRPr="00E62032">
        <w:rPr>
          <w:rFonts w:ascii="Arial" w:hAnsi="Arial" w:cs="Arial"/>
          <w:color w:val="000000" w:themeColor="text1"/>
          <w:lang w:val="id-ID"/>
        </w:rPr>
        <w:t xml:space="preserve">, pemberian EEDMD </w:t>
      </w:r>
      <w:r w:rsidR="00B74076" w:rsidRPr="00E62032">
        <w:rPr>
          <w:rFonts w:ascii="Arial" w:hAnsi="Arial" w:cs="Arial"/>
          <w:color w:val="000000" w:themeColor="text1"/>
          <w:lang w:val="id-ID"/>
        </w:rPr>
        <w:t>4%</w:t>
      </w:r>
      <w:r w:rsidR="00DD480A" w:rsidRPr="00E62032">
        <w:rPr>
          <w:rFonts w:ascii="Arial" w:hAnsi="Arial" w:cs="Arial"/>
          <w:color w:val="000000" w:themeColor="text1"/>
          <w:lang w:val="id-ID"/>
        </w:rPr>
        <w:t xml:space="preserve"> menurunkan kadar glukosa darah pada menit ke- 75</w:t>
      </w:r>
      <w:r w:rsidR="00566F36" w:rsidRPr="00E62032">
        <w:rPr>
          <w:rFonts w:ascii="Arial" w:hAnsi="Arial" w:cs="Arial"/>
          <w:color w:val="000000" w:themeColor="text1"/>
          <w:lang w:val="id-ID"/>
        </w:rPr>
        <w:t xml:space="preserve"> KGD 116 mg/dl</w:t>
      </w:r>
      <w:r w:rsidR="00DD480A" w:rsidRPr="00E62032">
        <w:rPr>
          <w:rFonts w:ascii="Arial" w:hAnsi="Arial" w:cs="Arial"/>
          <w:color w:val="000000" w:themeColor="text1"/>
          <w:lang w:val="id-ID"/>
        </w:rPr>
        <w:t xml:space="preserve">, pemberian EEDMD </w:t>
      </w:r>
      <w:r w:rsidR="00B74076" w:rsidRPr="00E62032">
        <w:rPr>
          <w:rFonts w:ascii="Arial" w:hAnsi="Arial" w:cs="Arial"/>
          <w:color w:val="000000" w:themeColor="text1"/>
          <w:lang w:val="id-ID"/>
        </w:rPr>
        <w:t>4,4%</w:t>
      </w:r>
      <w:r w:rsidR="00DD480A" w:rsidRPr="00E62032">
        <w:rPr>
          <w:rFonts w:ascii="Arial" w:hAnsi="Arial" w:cs="Arial"/>
          <w:color w:val="000000" w:themeColor="text1"/>
          <w:lang w:val="id-ID"/>
        </w:rPr>
        <w:t xml:space="preserve"> menurunkan kadar glukosa darah pada menit ke-60</w:t>
      </w:r>
      <w:r w:rsidR="00566F36" w:rsidRPr="00E62032">
        <w:rPr>
          <w:rFonts w:ascii="Arial" w:hAnsi="Arial" w:cs="Arial"/>
          <w:color w:val="000000" w:themeColor="text1"/>
          <w:lang w:val="id-ID"/>
        </w:rPr>
        <w:t xml:space="preserve"> KGD 119 mg/dl</w:t>
      </w:r>
      <w:r w:rsidR="00DD480A" w:rsidRPr="00E62032">
        <w:rPr>
          <w:rFonts w:ascii="Arial" w:hAnsi="Arial" w:cs="Arial"/>
          <w:color w:val="000000" w:themeColor="text1"/>
          <w:lang w:val="id-ID"/>
        </w:rPr>
        <w:t>.</w:t>
      </w:r>
    </w:p>
    <w:p w14:paraId="749432FF" w14:textId="0CE82C22" w:rsidR="00B65AF7" w:rsidRPr="00E62032" w:rsidRDefault="00DD480A" w:rsidP="00A03D96">
      <w:pPr>
        <w:tabs>
          <w:tab w:val="center" w:pos="3968"/>
        </w:tabs>
        <w:spacing w:after="120" w:line="240" w:lineRule="auto"/>
        <w:ind w:firstLine="567"/>
        <w:jc w:val="both"/>
        <w:rPr>
          <w:rFonts w:ascii="Arial" w:hAnsi="Arial" w:cs="Arial"/>
          <w:color w:val="000000" w:themeColor="text1"/>
          <w:lang w:val="id-ID"/>
        </w:rPr>
      </w:pPr>
      <w:r w:rsidRPr="00E62032">
        <w:rPr>
          <w:rFonts w:ascii="Arial" w:hAnsi="Arial" w:cs="Arial"/>
          <w:color w:val="000000" w:themeColor="text1"/>
          <w:lang w:val="id-ID"/>
        </w:rPr>
        <w:t xml:space="preserve">Kesimpulan penelitian adalah EEDMD dosis </w:t>
      </w:r>
      <w:r w:rsidR="00B74076" w:rsidRPr="00E62032">
        <w:rPr>
          <w:rFonts w:ascii="Arial" w:hAnsi="Arial" w:cs="Arial"/>
          <w:color w:val="000000" w:themeColor="text1"/>
          <w:lang w:val="id-ID"/>
        </w:rPr>
        <w:t>3,6%</w:t>
      </w:r>
      <w:r w:rsidRPr="00E62032">
        <w:rPr>
          <w:rFonts w:ascii="Arial" w:hAnsi="Arial" w:cs="Arial"/>
          <w:color w:val="000000" w:themeColor="text1"/>
          <w:lang w:val="id-ID"/>
        </w:rPr>
        <w:t xml:space="preserve"> memliki </w:t>
      </w:r>
      <w:r w:rsidR="00A03D96" w:rsidRPr="00E62032">
        <w:rPr>
          <w:rFonts w:ascii="Arial" w:hAnsi="Arial" w:cs="Arial"/>
          <w:color w:val="000000" w:themeColor="text1"/>
          <w:lang w:val="id-ID"/>
        </w:rPr>
        <w:t>manfaat</w:t>
      </w:r>
      <w:r w:rsidRPr="00E62032">
        <w:rPr>
          <w:rFonts w:ascii="Arial" w:hAnsi="Arial" w:cs="Arial"/>
          <w:color w:val="000000" w:themeColor="text1"/>
          <w:lang w:val="id-ID"/>
        </w:rPr>
        <w:t xml:space="preserve"> lebih lambat dibandingkan</w:t>
      </w:r>
      <w:r w:rsidR="00373B31" w:rsidRPr="00E62032">
        <w:rPr>
          <w:rFonts w:ascii="Arial" w:hAnsi="Arial" w:cs="Arial"/>
          <w:color w:val="000000" w:themeColor="text1"/>
          <w:lang w:val="id-ID"/>
        </w:rPr>
        <w:t xml:space="preserve"> glibenklamid, EEDMD dosis </w:t>
      </w:r>
      <w:r w:rsidR="00B74076" w:rsidRPr="00E62032">
        <w:rPr>
          <w:rFonts w:ascii="Arial" w:hAnsi="Arial" w:cs="Arial"/>
          <w:color w:val="000000" w:themeColor="text1"/>
          <w:lang w:val="id-ID"/>
        </w:rPr>
        <w:t>4%</w:t>
      </w:r>
      <w:r w:rsidR="00373B31" w:rsidRPr="00E62032">
        <w:rPr>
          <w:rFonts w:ascii="Arial" w:hAnsi="Arial" w:cs="Arial"/>
          <w:color w:val="000000" w:themeColor="text1"/>
          <w:lang w:val="id-ID"/>
        </w:rPr>
        <w:t xml:space="preserve"> memiliki </w:t>
      </w:r>
      <w:r w:rsidR="00A03D96" w:rsidRPr="00E62032">
        <w:rPr>
          <w:rFonts w:ascii="Arial" w:hAnsi="Arial" w:cs="Arial"/>
          <w:color w:val="000000" w:themeColor="text1"/>
          <w:lang w:val="id-ID"/>
        </w:rPr>
        <w:t xml:space="preserve">manfaat </w:t>
      </w:r>
      <w:r w:rsidR="00373B31" w:rsidRPr="00E62032">
        <w:rPr>
          <w:rFonts w:ascii="Arial" w:hAnsi="Arial" w:cs="Arial"/>
          <w:color w:val="000000" w:themeColor="text1"/>
          <w:lang w:val="id-ID"/>
        </w:rPr>
        <w:t xml:space="preserve">yang sama dengan glibenklamid, EEDMD dosis </w:t>
      </w:r>
      <w:r w:rsidR="00B74076" w:rsidRPr="00E62032">
        <w:rPr>
          <w:rFonts w:ascii="Arial" w:hAnsi="Arial" w:cs="Arial"/>
          <w:color w:val="000000" w:themeColor="text1"/>
          <w:lang w:val="id-ID"/>
        </w:rPr>
        <w:t>4,4%</w:t>
      </w:r>
      <w:r w:rsidR="00373B31" w:rsidRPr="00E62032">
        <w:rPr>
          <w:rFonts w:ascii="Arial" w:hAnsi="Arial" w:cs="Arial"/>
          <w:color w:val="000000" w:themeColor="text1"/>
          <w:lang w:val="id-ID"/>
        </w:rPr>
        <w:t xml:space="preserve"> memliki </w:t>
      </w:r>
      <w:r w:rsidR="00A03D96" w:rsidRPr="00E62032">
        <w:rPr>
          <w:rFonts w:ascii="Arial" w:hAnsi="Arial" w:cs="Arial"/>
          <w:color w:val="000000" w:themeColor="text1"/>
          <w:lang w:val="id-ID"/>
        </w:rPr>
        <w:t>manfaat</w:t>
      </w:r>
      <w:r w:rsidR="00373B31" w:rsidRPr="00E62032">
        <w:rPr>
          <w:rFonts w:ascii="Arial" w:hAnsi="Arial" w:cs="Arial"/>
          <w:color w:val="000000" w:themeColor="text1"/>
          <w:lang w:val="id-ID"/>
        </w:rPr>
        <w:t xml:space="preserve"> lebih </w:t>
      </w:r>
      <w:r w:rsidR="00CB21F3" w:rsidRPr="00E62032">
        <w:rPr>
          <w:rFonts w:ascii="Arial" w:hAnsi="Arial" w:cs="Arial"/>
          <w:color w:val="000000" w:themeColor="text1"/>
          <w:lang w:val="id-ID"/>
        </w:rPr>
        <w:t>besar</w:t>
      </w:r>
      <w:r w:rsidR="00373B31" w:rsidRPr="00E62032">
        <w:rPr>
          <w:rFonts w:ascii="Arial" w:hAnsi="Arial" w:cs="Arial"/>
          <w:color w:val="000000" w:themeColor="text1"/>
          <w:lang w:val="id-ID"/>
        </w:rPr>
        <w:t xml:space="preserve"> dibandingkan glibenklamid</w:t>
      </w:r>
      <w:r w:rsidR="00CB21F3" w:rsidRPr="00E62032">
        <w:rPr>
          <w:rFonts w:ascii="Arial" w:hAnsi="Arial" w:cs="Arial"/>
          <w:color w:val="000000" w:themeColor="text1"/>
          <w:lang w:val="id-ID"/>
        </w:rPr>
        <w:t xml:space="preserve"> dengan penurunan KGD 119 mg/dl</w:t>
      </w:r>
      <w:r w:rsidR="00373B31" w:rsidRPr="00E62032">
        <w:rPr>
          <w:rFonts w:ascii="Arial" w:hAnsi="Arial" w:cs="Arial"/>
          <w:color w:val="000000" w:themeColor="text1"/>
          <w:lang w:val="id-ID"/>
        </w:rPr>
        <w:t>.</w:t>
      </w:r>
    </w:p>
    <w:p w14:paraId="5550ED69" w14:textId="1866229B" w:rsidR="00373B31" w:rsidRPr="00E62032" w:rsidRDefault="00373B31" w:rsidP="0070001B">
      <w:pPr>
        <w:spacing w:after="0" w:line="240" w:lineRule="auto"/>
        <w:rPr>
          <w:rFonts w:ascii="Arial" w:hAnsi="Arial" w:cs="Arial"/>
          <w:color w:val="000000" w:themeColor="text1"/>
          <w:lang w:val="id-ID"/>
        </w:rPr>
      </w:pPr>
      <w:r w:rsidRPr="00E62032">
        <w:rPr>
          <w:rFonts w:ascii="Arial" w:hAnsi="Arial" w:cs="Arial"/>
          <w:color w:val="000000" w:themeColor="text1"/>
          <w:lang w:val="id-ID"/>
        </w:rPr>
        <w:t>Kata kunci</w:t>
      </w:r>
      <w:r w:rsidRPr="00E62032">
        <w:rPr>
          <w:rFonts w:ascii="Arial" w:hAnsi="Arial" w:cs="Arial"/>
          <w:color w:val="000000" w:themeColor="text1"/>
          <w:lang w:val="id-ID"/>
        </w:rPr>
        <w:tab/>
        <w:t>: Mahkota Dewa, Glibenklamid, Diabetes Melitus</w:t>
      </w:r>
    </w:p>
    <w:p w14:paraId="5C224383" w14:textId="77777777" w:rsidR="00C23E0C" w:rsidRPr="00E62032" w:rsidRDefault="00373B31" w:rsidP="0070001B">
      <w:pPr>
        <w:spacing w:after="0" w:line="240" w:lineRule="auto"/>
        <w:rPr>
          <w:rFonts w:ascii="Arial" w:hAnsi="Arial" w:cs="Arial"/>
          <w:color w:val="000000" w:themeColor="text1"/>
          <w:lang w:val="id-ID"/>
        </w:rPr>
        <w:sectPr w:rsidR="00C23E0C" w:rsidRPr="00E62032" w:rsidSect="00C64C49">
          <w:headerReference w:type="first" r:id="rId20"/>
          <w:pgSz w:w="11906" w:h="16838" w:code="9"/>
          <w:pgMar w:top="1701" w:right="1701" w:bottom="1701" w:left="2268" w:header="709" w:footer="709" w:gutter="0"/>
          <w:pgNumType w:fmt="lowerRoman"/>
          <w:cols w:space="708"/>
          <w:docGrid w:linePitch="360"/>
        </w:sectPr>
      </w:pPr>
      <w:r w:rsidRPr="00E62032">
        <w:rPr>
          <w:rFonts w:ascii="Arial" w:hAnsi="Arial" w:cs="Arial"/>
          <w:color w:val="000000" w:themeColor="text1"/>
          <w:lang w:val="id-ID"/>
        </w:rPr>
        <w:t>Daftar Bacaan</w:t>
      </w:r>
      <w:r w:rsidRPr="00E62032">
        <w:rPr>
          <w:rFonts w:ascii="Arial" w:hAnsi="Arial" w:cs="Arial"/>
          <w:color w:val="000000" w:themeColor="text1"/>
          <w:lang w:val="id-ID"/>
        </w:rPr>
        <w:tab/>
        <w:t xml:space="preserve">: </w:t>
      </w:r>
      <w:r w:rsidR="00B65AF7" w:rsidRPr="00E62032">
        <w:rPr>
          <w:rFonts w:ascii="Arial" w:hAnsi="Arial" w:cs="Arial"/>
          <w:color w:val="000000" w:themeColor="text1"/>
          <w:lang w:val="id-ID"/>
        </w:rPr>
        <w:t>1</w:t>
      </w:r>
      <w:r w:rsidR="00EC1EB0" w:rsidRPr="00E62032">
        <w:rPr>
          <w:rFonts w:ascii="Arial" w:hAnsi="Arial" w:cs="Arial"/>
          <w:color w:val="000000" w:themeColor="text1"/>
          <w:lang w:val="id-ID"/>
        </w:rPr>
        <w:t xml:space="preserve">2 </w:t>
      </w:r>
      <w:r w:rsidR="00B65AF7" w:rsidRPr="00E62032">
        <w:rPr>
          <w:rFonts w:ascii="Arial" w:hAnsi="Arial" w:cs="Arial"/>
          <w:color w:val="000000" w:themeColor="text1"/>
          <w:lang w:val="id-ID"/>
        </w:rPr>
        <w:t>(2012 – 2019)</w:t>
      </w:r>
    </w:p>
    <w:p w14:paraId="2984D6ED" w14:textId="77777777" w:rsidR="00C23E0C" w:rsidRPr="00E62032" w:rsidRDefault="00C23E0C" w:rsidP="00374966">
      <w:pPr>
        <w:pStyle w:val="NoSpacing"/>
        <w:tabs>
          <w:tab w:val="left" w:pos="720"/>
        </w:tabs>
        <w:jc w:val="both"/>
        <w:rPr>
          <w:rFonts w:ascii="Arial" w:hAnsi="Arial" w:cs="Arial"/>
          <w:bCs/>
          <w:color w:val="000000" w:themeColor="text1"/>
        </w:rPr>
      </w:pPr>
      <w:bookmarkStart w:id="7" w:name="_Toc106304129"/>
      <w:r w:rsidRPr="00E62032">
        <w:rPr>
          <w:rFonts w:ascii="Arial" w:hAnsi="Arial" w:cs="Arial"/>
          <w:bCs/>
          <w:color w:val="000000" w:themeColor="text1"/>
        </w:rPr>
        <w:t>MEDAN HEALTH POLYTECHNICS OF MINISTRY OF HEALTH</w:t>
      </w:r>
    </w:p>
    <w:p w14:paraId="7D0BCCAD" w14:textId="0D980395" w:rsidR="00C23E0C" w:rsidRPr="00E62032" w:rsidRDefault="00C23E0C" w:rsidP="00374966">
      <w:pPr>
        <w:pStyle w:val="NoSpacing"/>
        <w:jc w:val="both"/>
        <w:rPr>
          <w:rFonts w:ascii="Arial" w:hAnsi="Arial" w:cs="Arial"/>
          <w:bCs/>
          <w:color w:val="000000" w:themeColor="text1"/>
          <w:lang w:val="id-ID"/>
        </w:rPr>
      </w:pPr>
      <w:r w:rsidRPr="00E62032">
        <w:rPr>
          <w:rFonts w:ascii="Arial" w:hAnsi="Arial" w:cs="Arial"/>
          <w:bCs/>
          <w:color w:val="000000" w:themeColor="text1"/>
        </w:rPr>
        <w:t>PHARMACY  DEPARTMENT</w:t>
      </w:r>
    </w:p>
    <w:p w14:paraId="48B813EA" w14:textId="77777777" w:rsidR="00C23E0C" w:rsidRPr="00E62032" w:rsidRDefault="00C23E0C" w:rsidP="00374966">
      <w:pPr>
        <w:spacing w:after="0" w:line="240" w:lineRule="auto"/>
        <w:jc w:val="both"/>
        <w:rPr>
          <w:rFonts w:ascii="Arial" w:hAnsi="Arial" w:cs="Arial"/>
          <w:bCs/>
          <w:color w:val="000000" w:themeColor="text1"/>
          <w:lang w:val="id-ID"/>
        </w:rPr>
      </w:pPr>
      <w:r w:rsidRPr="00E62032">
        <w:rPr>
          <w:rFonts w:ascii="Arial" w:hAnsi="Arial" w:cs="Arial"/>
          <w:bCs/>
          <w:color w:val="000000" w:themeColor="text1"/>
        </w:rPr>
        <w:t xml:space="preserve">SCIENTIFIC PAPER, </w:t>
      </w:r>
      <w:r w:rsidRPr="00E62032">
        <w:rPr>
          <w:rFonts w:ascii="Arial" w:hAnsi="Arial" w:cs="Arial"/>
          <w:bCs/>
          <w:color w:val="000000" w:themeColor="text1"/>
          <w:lang w:val="id-ID"/>
        </w:rPr>
        <w:t>JUNE</w:t>
      </w:r>
      <w:r w:rsidRPr="00E62032">
        <w:rPr>
          <w:rFonts w:ascii="Arial" w:hAnsi="Arial" w:cs="Arial"/>
          <w:bCs/>
          <w:color w:val="000000" w:themeColor="text1"/>
        </w:rPr>
        <w:t xml:space="preserve"> 2022</w:t>
      </w:r>
    </w:p>
    <w:p w14:paraId="58E0D6A4" w14:textId="77777777" w:rsidR="00C23E0C" w:rsidRPr="00E62032" w:rsidRDefault="00C23E0C" w:rsidP="00374966">
      <w:pPr>
        <w:spacing w:after="0" w:line="240" w:lineRule="auto"/>
        <w:jc w:val="both"/>
        <w:rPr>
          <w:rFonts w:ascii="Arial" w:hAnsi="Arial" w:cs="Arial"/>
          <w:bCs/>
          <w:color w:val="000000" w:themeColor="text1"/>
        </w:rPr>
      </w:pPr>
      <w:r w:rsidRPr="00E62032">
        <w:rPr>
          <w:rFonts w:ascii="Arial" w:hAnsi="Arial" w:cs="Arial"/>
          <w:bCs/>
          <w:color w:val="000000" w:themeColor="text1"/>
        </w:rPr>
        <w:t>Khairil Azhari Nasution</w:t>
      </w:r>
    </w:p>
    <w:p w14:paraId="44973B3A" w14:textId="71B32852" w:rsidR="00C23E0C" w:rsidRPr="00E62032" w:rsidRDefault="00C23E0C" w:rsidP="00B21E46">
      <w:pPr>
        <w:spacing w:before="240" w:after="120" w:line="240" w:lineRule="auto"/>
        <w:jc w:val="both"/>
        <w:rPr>
          <w:rFonts w:ascii="Arial" w:hAnsi="Arial" w:cs="Arial"/>
          <w:b/>
          <w:color w:val="000000" w:themeColor="text1"/>
          <w:sz w:val="24"/>
          <w:szCs w:val="24"/>
        </w:rPr>
      </w:pPr>
      <w:r w:rsidRPr="00E62032">
        <w:rPr>
          <w:rFonts w:ascii="Arial" w:hAnsi="Arial" w:cs="Arial"/>
          <w:b/>
          <w:color w:val="000000" w:themeColor="text1"/>
          <w:sz w:val="24"/>
          <w:szCs w:val="24"/>
        </w:rPr>
        <w:t>TEST OF ANTIDIABETIC EFFECTS OF ETHANOL EXTRACT OF GOD</w:t>
      </w:r>
      <w:r w:rsidRPr="00E62032">
        <w:rPr>
          <w:rFonts w:ascii="Arial" w:hAnsi="Arial" w:cs="Arial"/>
          <w:b/>
          <w:color w:val="000000" w:themeColor="text1"/>
          <w:sz w:val="24"/>
          <w:szCs w:val="24"/>
          <w:lang w:val="id-ID"/>
        </w:rPr>
        <w:t xml:space="preserve">’S </w:t>
      </w:r>
      <w:r w:rsidRPr="00E62032">
        <w:rPr>
          <w:rFonts w:ascii="Arial" w:hAnsi="Arial" w:cs="Arial"/>
          <w:b/>
          <w:color w:val="000000" w:themeColor="text1"/>
          <w:sz w:val="24"/>
          <w:szCs w:val="24"/>
        </w:rPr>
        <w:t xml:space="preserve">CROWN (Phaleria macrocarpa) LEAVES </w:t>
      </w:r>
      <w:r w:rsidRPr="00E62032">
        <w:rPr>
          <w:rFonts w:ascii="Arial" w:hAnsi="Arial" w:cs="Arial"/>
          <w:b/>
          <w:color w:val="000000" w:themeColor="text1"/>
          <w:sz w:val="24"/>
          <w:szCs w:val="24"/>
          <w:lang w:val="id-ID"/>
        </w:rPr>
        <w:t xml:space="preserve">(EEGCL) </w:t>
      </w:r>
      <w:r w:rsidRPr="00E62032">
        <w:rPr>
          <w:rFonts w:ascii="Arial" w:hAnsi="Arial" w:cs="Arial"/>
          <w:b/>
          <w:color w:val="000000" w:themeColor="text1"/>
          <w:sz w:val="24"/>
          <w:szCs w:val="24"/>
        </w:rPr>
        <w:t>IN RABBIT</w:t>
      </w:r>
      <w:r w:rsidRPr="00E62032">
        <w:rPr>
          <w:rFonts w:ascii="Arial" w:hAnsi="Arial" w:cs="Arial"/>
          <w:b/>
          <w:color w:val="000000" w:themeColor="text1"/>
          <w:sz w:val="24"/>
          <w:szCs w:val="24"/>
          <w:lang w:val="id-ID"/>
        </w:rPr>
        <w:t xml:space="preserve"> </w:t>
      </w:r>
      <w:r w:rsidRPr="00E62032">
        <w:rPr>
          <w:rFonts w:ascii="Arial" w:hAnsi="Arial" w:cs="Arial"/>
          <w:b/>
          <w:bCs/>
          <w:color w:val="000000" w:themeColor="text1"/>
          <w:sz w:val="24"/>
          <w:szCs w:val="24"/>
          <w:lang w:val="id-ID"/>
        </w:rPr>
        <w:t>(</w:t>
      </w:r>
      <w:r w:rsidRPr="00E62032">
        <w:rPr>
          <w:rFonts w:ascii="Arial" w:hAnsi="Arial" w:cs="Arial"/>
          <w:b/>
          <w:bCs/>
          <w:i/>
          <w:iCs/>
          <w:color w:val="000000" w:themeColor="text1"/>
          <w:sz w:val="24"/>
          <w:szCs w:val="24"/>
          <w:lang w:val="id-ID"/>
        </w:rPr>
        <w:t>Oryctolagus cuniculus)</w:t>
      </w:r>
      <w:r w:rsidR="00B21E46">
        <w:rPr>
          <w:rFonts w:ascii="Arial" w:hAnsi="Arial" w:cs="Arial"/>
          <w:b/>
          <w:bCs/>
          <w:color w:val="000000" w:themeColor="text1"/>
          <w:sz w:val="24"/>
          <w:szCs w:val="24"/>
          <w:lang w:val="id-ID"/>
        </w:rPr>
        <w:t xml:space="preserve"> </w:t>
      </w:r>
      <w:r w:rsidRPr="00E62032">
        <w:rPr>
          <w:rFonts w:ascii="Arial" w:hAnsi="Arial" w:cs="Arial"/>
          <w:b/>
          <w:color w:val="000000" w:themeColor="text1"/>
          <w:sz w:val="24"/>
          <w:szCs w:val="24"/>
        </w:rPr>
        <w:t>WITH GLIBENCLAMID AS A COMPARISON</w:t>
      </w:r>
    </w:p>
    <w:p w14:paraId="2B71E9D1" w14:textId="49CF4E5E" w:rsidR="00C23E0C" w:rsidRPr="00E62032" w:rsidRDefault="00C23E0C" w:rsidP="0017557D">
      <w:pPr>
        <w:spacing w:before="120" w:after="240" w:line="240" w:lineRule="auto"/>
        <w:jc w:val="both"/>
        <w:rPr>
          <w:rFonts w:ascii="Arial" w:hAnsi="Arial" w:cs="Arial"/>
          <w:bCs/>
          <w:color w:val="000000" w:themeColor="text1"/>
          <w:lang w:val="id-ID"/>
        </w:rPr>
      </w:pPr>
      <w:r w:rsidRPr="00E62032">
        <w:rPr>
          <w:rFonts w:ascii="Arial" w:hAnsi="Arial" w:cs="Arial"/>
          <w:bCs/>
          <w:color w:val="000000" w:themeColor="text1"/>
        </w:rPr>
        <w:t>Xi</w:t>
      </w:r>
      <w:r w:rsidR="008015D3" w:rsidRPr="00E62032">
        <w:rPr>
          <w:rFonts w:ascii="Arial" w:hAnsi="Arial" w:cs="Arial"/>
          <w:bCs/>
          <w:color w:val="000000" w:themeColor="text1"/>
          <w:lang w:val="id-ID"/>
        </w:rPr>
        <w:t xml:space="preserve">i </w:t>
      </w:r>
      <w:r w:rsidRPr="00E62032">
        <w:rPr>
          <w:rFonts w:ascii="Arial" w:hAnsi="Arial" w:cs="Arial"/>
          <w:bCs/>
          <w:color w:val="000000" w:themeColor="text1"/>
        </w:rPr>
        <w:t>+ 5</w:t>
      </w:r>
      <w:r w:rsidR="00975AF4" w:rsidRPr="00E62032">
        <w:rPr>
          <w:rFonts w:ascii="Arial" w:hAnsi="Arial" w:cs="Arial"/>
          <w:bCs/>
          <w:color w:val="000000" w:themeColor="text1"/>
          <w:lang w:val="id-ID"/>
        </w:rPr>
        <w:t>9</w:t>
      </w:r>
      <w:r w:rsidRPr="00E62032">
        <w:rPr>
          <w:rFonts w:ascii="Arial" w:hAnsi="Arial" w:cs="Arial"/>
          <w:bCs/>
          <w:color w:val="000000" w:themeColor="text1"/>
        </w:rPr>
        <w:t xml:space="preserve"> pages, 1 table, 3 pictures, 1 chart, </w:t>
      </w:r>
      <w:r w:rsidR="00975AF4" w:rsidRPr="00E62032">
        <w:rPr>
          <w:rFonts w:ascii="Arial" w:hAnsi="Arial" w:cs="Arial"/>
          <w:bCs/>
          <w:color w:val="000000" w:themeColor="text1"/>
          <w:lang w:val="id-ID"/>
        </w:rPr>
        <w:t>10</w:t>
      </w:r>
      <w:r w:rsidRPr="00E62032">
        <w:rPr>
          <w:rFonts w:ascii="Arial" w:hAnsi="Arial" w:cs="Arial"/>
          <w:bCs/>
          <w:color w:val="000000" w:themeColor="text1"/>
        </w:rPr>
        <w:t xml:space="preserve"> attachments</w:t>
      </w:r>
    </w:p>
    <w:p w14:paraId="4C23C779" w14:textId="77777777" w:rsidR="00C23E0C" w:rsidRPr="00E62032" w:rsidRDefault="00C23E0C" w:rsidP="00374966">
      <w:pPr>
        <w:pStyle w:val="Heading1"/>
      </w:pPr>
      <w:bookmarkStart w:id="8" w:name="_Toc111663911"/>
      <w:r w:rsidRPr="00E62032">
        <w:t>ABSTRACT</w:t>
      </w:r>
      <w:bookmarkEnd w:id="8"/>
    </w:p>
    <w:p w14:paraId="13A850EA" w14:textId="67401A1F" w:rsidR="00C23E0C" w:rsidRPr="00E62032" w:rsidRDefault="00C23E0C" w:rsidP="00B30C98">
      <w:pPr>
        <w:spacing w:after="0" w:line="240" w:lineRule="auto"/>
        <w:ind w:firstLine="567"/>
        <w:jc w:val="both"/>
        <w:rPr>
          <w:rFonts w:ascii="Arial" w:hAnsi="Arial" w:cs="Arial"/>
          <w:color w:val="000000" w:themeColor="text1"/>
          <w:lang w:val="id-ID"/>
        </w:rPr>
      </w:pPr>
      <w:r w:rsidRPr="00E62032">
        <w:rPr>
          <w:rFonts w:ascii="Arial" w:hAnsi="Arial" w:cs="Arial"/>
          <w:color w:val="000000" w:themeColor="text1"/>
        </w:rPr>
        <w:t>Diabetes mellitus</w:t>
      </w:r>
      <w:r w:rsidR="00B30C98" w:rsidRPr="00E62032">
        <w:rPr>
          <w:rFonts w:ascii="Arial" w:hAnsi="Arial" w:cs="Arial"/>
          <w:color w:val="000000" w:themeColor="text1"/>
          <w:lang w:val="id-ID"/>
        </w:rPr>
        <w:t xml:space="preserve"> </w:t>
      </w:r>
      <w:r w:rsidRPr="00E62032">
        <w:rPr>
          <w:rFonts w:ascii="Arial" w:hAnsi="Arial" w:cs="Arial"/>
          <w:color w:val="000000" w:themeColor="text1"/>
        </w:rPr>
        <w:t>syndrome</w:t>
      </w:r>
      <w:r w:rsidR="000614B0" w:rsidRPr="00E62032">
        <w:rPr>
          <w:rFonts w:ascii="Arial" w:hAnsi="Arial" w:cs="Arial"/>
          <w:color w:val="000000" w:themeColor="text1"/>
          <w:lang w:val="id-ID"/>
        </w:rPr>
        <w:t xml:space="preserve"> </w:t>
      </w:r>
      <w:r w:rsidRPr="00E62032">
        <w:rPr>
          <w:rFonts w:ascii="Arial" w:hAnsi="Arial" w:cs="Arial"/>
          <w:color w:val="000000" w:themeColor="text1"/>
        </w:rPr>
        <w:t>disorders of carbohydrate, fat and protein metabolism. The aim this study was to</w:t>
      </w:r>
      <w:r w:rsidRPr="00E62032">
        <w:rPr>
          <w:rFonts w:ascii="Arial" w:hAnsi="Arial" w:cs="Arial"/>
          <w:color w:val="000000" w:themeColor="text1"/>
          <w:lang w:val="id-ID"/>
        </w:rPr>
        <w:t xml:space="preserve"> </w:t>
      </w:r>
      <w:r w:rsidRPr="00E62032">
        <w:rPr>
          <w:rFonts w:ascii="Arial" w:hAnsi="Arial" w:cs="Arial"/>
          <w:color w:val="000000" w:themeColor="text1"/>
        </w:rPr>
        <w:t>determine the antidiabetic effect and the same concentration</w:t>
      </w:r>
      <w:r w:rsidR="00B30C98" w:rsidRPr="00E62032">
        <w:rPr>
          <w:rFonts w:ascii="Arial" w:hAnsi="Arial" w:cs="Arial"/>
          <w:color w:val="000000" w:themeColor="text1"/>
          <w:lang w:val="id-ID"/>
        </w:rPr>
        <w:t xml:space="preserve"> </w:t>
      </w:r>
      <w:r w:rsidRPr="00E62032">
        <w:rPr>
          <w:rFonts w:ascii="Arial" w:hAnsi="Arial" w:cs="Arial"/>
          <w:color w:val="000000" w:themeColor="text1"/>
        </w:rPr>
        <w:t>leaves</w:t>
      </w:r>
      <w:r w:rsidR="000614B0" w:rsidRPr="00E62032">
        <w:rPr>
          <w:rFonts w:ascii="Arial" w:hAnsi="Arial" w:cs="Arial"/>
          <w:color w:val="000000" w:themeColor="text1"/>
          <w:lang w:val="id-ID"/>
        </w:rPr>
        <w:t xml:space="preserve"> </w:t>
      </w:r>
      <w:r w:rsidRPr="00E62032">
        <w:rPr>
          <w:rFonts w:ascii="Arial" w:hAnsi="Arial" w:cs="Arial"/>
          <w:color w:val="000000" w:themeColor="text1"/>
        </w:rPr>
        <w:t>the god's crown</w:t>
      </w:r>
      <w:r w:rsidR="000614B0" w:rsidRPr="00E62032">
        <w:rPr>
          <w:rFonts w:ascii="Arial" w:hAnsi="Arial" w:cs="Arial"/>
          <w:color w:val="000000" w:themeColor="text1"/>
          <w:lang w:val="id-ID"/>
        </w:rPr>
        <w:t xml:space="preserve"> </w:t>
      </w:r>
      <w:r w:rsidRPr="00E62032">
        <w:rPr>
          <w:rFonts w:ascii="Arial" w:hAnsi="Arial" w:cs="Arial"/>
          <w:color w:val="000000" w:themeColor="text1"/>
        </w:rPr>
        <w:t>(</w:t>
      </w:r>
      <w:r w:rsidRPr="00E62032">
        <w:rPr>
          <w:rFonts w:ascii="Arial" w:hAnsi="Arial" w:cs="Arial"/>
          <w:i/>
          <w:iCs/>
          <w:color w:val="000000" w:themeColor="text1"/>
        </w:rPr>
        <w:t>Phaleria macrocarpa</w:t>
      </w:r>
      <w:r w:rsidRPr="00E62032">
        <w:rPr>
          <w:rFonts w:ascii="Arial" w:hAnsi="Arial" w:cs="Arial"/>
          <w:color w:val="000000" w:themeColor="text1"/>
        </w:rPr>
        <w:t>)</w:t>
      </w:r>
      <w:r w:rsidR="000614B0" w:rsidRPr="00E62032">
        <w:rPr>
          <w:rFonts w:ascii="Arial" w:hAnsi="Arial" w:cs="Arial"/>
          <w:color w:val="000000" w:themeColor="text1"/>
          <w:lang w:val="id-ID"/>
        </w:rPr>
        <w:t xml:space="preserve"> </w:t>
      </w:r>
      <w:r w:rsidRPr="00E62032">
        <w:rPr>
          <w:rFonts w:ascii="Arial" w:hAnsi="Arial" w:cs="Arial"/>
          <w:color w:val="000000" w:themeColor="text1"/>
        </w:rPr>
        <w:t>as glibenclamide in rabbits.</w:t>
      </w:r>
    </w:p>
    <w:p w14:paraId="3B34E053" w14:textId="310B146E" w:rsidR="00C23E0C" w:rsidRPr="00E62032" w:rsidRDefault="00C23E0C" w:rsidP="00B30C98">
      <w:pPr>
        <w:spacing w:after="0" w:line="240" w:lineRule="auto"/>
        <w:ind w:firstLine="567"/>
        <w:jc w:val="both"/>
        <w:rPr>
          <w:rFonts w:ascii="Arial" w:hAnsi="Arial" w:cs="Arial"/>
          <w:color w:val="000000" w:themeColor="text1"/>
        </w:rPr>
      </w:pPr>
      <w:r w:rsidRPr="00E62032">
        <w:rPr>
          <w:rFonts w:ascii="Arial" w:hAnsi="Arial" w:cs="Arial"/>
          <w:color w:val="000000" w:themeColor="text1"/>
        </w:rPr>
        <w:t xml:space="preserve">This research an experimental study using test animals divided into 5 groups and induced with glucose. Group I was given 1% CMC suspension, Group II was given Glibenclamide suspension, Groups III, IV and V were given </w:t>
      </w:r>
      <w:r w:rsidRPr="00E62032">
        <w:rPr>
          <w:rFonts w:ascii="Arial" w:hAnsi="Arial" w:cs="Arial"/>
          <w:color w:val="000000" w:themeColor="text1"/>
          <w:lang w:val="id-ID"/>
        </w:rPr>
        <w:t>EEGCL</w:t>
      </w:r>
      <w:r w:rsidRPr="00E62032">
        <w:rPr>
          <w:rFonts w:ascii="Arial" w:hAnsi="Arial" w:cs="Arial"/>
          <w:color w:val="000000" w:themeColor="text1"/>
        </w:rPr>
        <w:t xml:space="preserve"> with concentration of 3.6%; 4%; </w:t>
      </w:r>
      <w:r w:rsidRPr="00E62032">
        <w:rPr>
          <w:rFonts w:ascii="Arial" w:hAnsi="Arial" w:cs="Arial"/>
          <w:color w:val="000000" w:themeColor="text1"/>
          <w:lang w:val="id-ID"/>
        </w:rPr>
        <w:t xml:space="preserve">and </w:t>
      </w:r>
      <w:r w:rsidRPr="00E62032">
        <w:rPr>
          <w:rFonts w:ascii="Arial" w:hAnsi="Arial" w:cs="Arial"/>
          <w:color w:val="000000" w:themeColor="text1"/>
        </w:rPr>
        <w:t>4.4%.</w:t>
      </w:r>
    </w:p>
    <w:p w14:paraId="768E9648" w14:textId="1586C59C" w:rsidR="00C23E0C" w:rsidRPr="00E62032" w:rsidRDefault="00C23E0C" w:rsidP="00B30C98">
      <w:pPr>
        <w:spacing w:after="0" w:line="240" w:lineRule="auto"/>
        <w:ind w:firstLine="567"/>
        <w:jc w:val="both"/>
        <w:rPr>
          <w:rFonts w:ascii="Arial" w:hAnsi="Arial" w:cs="Arial"/>
          <w:color w:val="000000" w:themeColor="text1"/>
        </w:rPr>
      </w:pPr>
      <w:r w:rsidRPr="00E62032">
        <w:rPr>
          <w:rFonts w:ascii="Arial" w:hAnsi="Arial" w:cs="Arial"/>
          <w:color w:val="000000" w:themeColor="text1"/>
        </w:rPr>
        <w:t>Through study, the results decrease in blood glucose levels were as follows: with 1% CMC suspension, reducing glucose levels in 120</w:t>
      </w:r>
      <w:r w:rsidRPr="00E62032">
        <w:rPr>
          <w:rFonts w:ascii="Arial" w:hAnsi="Arial" w:cs="Arial"/>
          <w:color w:val="000000" w:themeColor="text1"/>
          <w:lang w:val="id-ID"/>
        </w:rPr>
        <w:t>’</w:t>
      </w:r>
      <w:r w:rsidRPr="00E62032">
        <w:rPr>
          <w:rFonts w:ascii="Arial" w:hAnsi="Arial" w:cs="Arial"/>
          <w:color w:val="000000" w:themeColor="text1"/>
        </w:rPr>
        <w:t xml:space="preserve"> minute KGD 160 mg/dl, with Glibenclamide, reducing blood glucose levels in 75</w:t>
      </w:r>
      <w:r w:rsidRPr="00E62032">
        <w:rPr>
          <w:rFonts w:ascii="Arial" w:hAnsi="Arial" w:cs="Arial"/>
          <w:color w:val="000000" w:themeColor="text1"/>
          <w:lang w:val="id-ID"/>
        </w:rPr>
        <w:t>’</w:t>
      </w:r>
      <w:r w:rsidRPr="00E62032">
        <w:rPr>
          <w:rFonts w:ascii="Arial" w:hAnsi="Arial" w:cs="Arial"/>
          <w:color w:val="000000" w:themeColor="text1"/>
        </w:rPr>
        <w:t xml:space="preserve"> minute KGD 124 mg/dl, </w:t>
      </w:r>
      <w:r w:rsidRPr="00E62032">
        <w:rPr>
          <w:rFonts w:ascii="Arial" w:hAnsi="Arial" w:cs="Arial"/>
          <w:color w:val="000000" w:themeColor="text1"/>
          <w:lang w:val="id-ID"/>
        </w:rPr>
        <w:t>EEGCL</w:t>
      </w:r>
      <w:r w:rsidRPr="00E62032">
        <w:rPr>
          <w:rFonts w:ascii="Arial" w:hAnsi="Arial" w:cs="Arial"/>
          <w:color w:val="000000" w:themeColor="text1"/>
        </w:rPr>
        <w:t xml:space="preserve"> </w:t>
      </w:r>
      <w:r w:rsidRPr="00E62032">
        <w:rPr>
          <w:rFonts w:ascii="Arial" w:hAnsi="Arial" w:cs="Arial"/>
          <w:color w:val="000000" w:themeColor="text1"/>
          <w:lang w:val="id-ID"/>
        </w:rPr>
        <w:t xml:space="preserve">with the concentration of </w:t>
      </w:r>
      <w:r w:rsidRPr="00E62032">
        <w:rPr>
          <w:rFonts w:ascii="Arial" w:hAnsi="Arial" w:cs="Arial"/>
          <w:color w:val="000000" w:themeColor="text1"/>
        </w:rPr>
        <w:t xml:space="preserve">3.6%, lowering blood glucose levels in 90th minute KGD 114 mg/dl, </w:t>
      </w:r>
      <w:r w:rsidRPr="00E62032">
        <w:rPr>
          <w:rFonts w:ascii="Arial" w:hAnsi="Arial" w:cs="Arial"/>
          <w:color w:val="000000" w:themeColor="text1"/>
          <w:lang w:val="id-ID"/>
        </w:rPr>
        <w:t xml:space="preserve">EEGCL with the concentration </w:t>
      </w:r>
      <w:r w:rsidRPr="00E62032">
        <w:rPr>
          <w:rFonts w:ascii="Arial" w:hAnsi="Arial" w:cs="Arial"/>
          <w:color w:val="000000" w:themeColor="text1"/>
        </w:rPr>
        <w:t>4% lowering blood glucose levels in 75</w:t>
      </w:r>
      <w:r w:rsidRPr="00E62032">
        <w:rPr>
          <w:rFonts w:ascii="Arial" w:hAnsi="Arial" w:cs="Arial"/>
          <w:color w:val="000000" w:themeColor="text1"/>
          <w:lang w:val="id-ID"/>
        </w:rPr>
        <w:t>’</w:t>
      </w:r>
      <w:r w:rsidRPr="00E62032">
        <w:rPr>
          <w:rFonts w:ascii="Arial" w:hAnsi="Arial" w:cs="Arial"/>
          <w:color w:val="000000" w:themeColor="text1"/>
        </w:rPr>
        <w:t xml:space="preserve"> minute KGD 116 mg/dl, </w:t>
      </w:r>
      <w:r w:rsidRPr="00E62032">
        <w:rPr>
          <w:rFonts w:ascii="Arial" w:hAnsi="Arial" w:cs="Arial"/>
          <w:color w:val="000000" w:themeColor="text1"/>
          <w:lang w:val="id-ID"/>
        </w:rPr>
        <w:t>EEGCL</w:t>
      </w:r>
      <w:r w:rsidRPr="00E62032">
        <w:rPr>
          <w:rFonts w:ascii="Arial" w:hAnsi="Arial" w:cs="Arial"/>
          <w:color w:val="000000" w:themeColor="text1"/>
        </w:rPr>
        <w:t xml:space="preserve"> </w:t>
      </w:r>
      <w:r w:rsidRPr="00E62032">
        <w:rPr>
          <w:rFonts w:ascii="Arial" w:hAnsi="Arial" w:cs="Arial"/>
          <w:color w:val="000000" w:themeColor="text1"/>
          <w:lang w:val="id-ID"/>
        </w:rPr>
        <w:t xml:space="preserve">with concentration </w:t>
      </w:r>
      <w:r w:rsidRPr="00E62032">
        <w:rPr>
          <w:rFonts w:ascii="Arial" w:hAnsi="Arial" w:cs="Arial"/>
          <w:color w:val="000000" w:themeColor="text1"/>
        </w:rPr>
        <w:t>4.4% lowering blood glucose levels at 60 minutes KGD 119 mg/dl.</w:t>
      </w:r>
    </w:p>
    <w:p w14:paraId="4194F6AB" w14:textId="6F682D4E" w:rsidR="0017557D" w:rsidRPr="00E62032" w:rsidRDefault="00C23E0C" w:rsidP="00B30C98">
      <w:pPr>
        <w:spacing w:after="120" w:line="240" w:lineRule="auto"/>
        <w:ind w:firstLine="567"/>
        <w:jc w:val="both"/>
        <w:rPr>
          <w:rFonts w:ascii="Arial" w:hAnsi="Arial" w:cs="Arial"/>
          <w:color w:val="000000" w:themeColor="text1"/>
          <w:lang w:val="id-ID"/>
        </w:rPr>
      </w:pPr>
      <w:r w:rsidRPr="00E62032">
        <w:rPr>
          <w:rFonts w:ascii="Arial" w:hAnsi="Arial" w:cs="Arial"/>
          <w:color w:val="000000" w:themeColor="text1"/>
        </w:rPr>
        <w:t xml:space="preserve">This study concluded that </w:t>
      </w:r>
      <w:r w:rsidRPr="00E62032">
        <w:rPr>
          <w:rFonts w:ascii="Arial" w:hAnsi="Arial" w:cs="Arial"/>
          <w:color w:val="000000" w:themeColor="text1"/>
          <w:lang w:val="id-ID"/>
        </w:rPr>
        <w:t>EEGCL</w:t>
      </w:r>
      <w:r w:rsidRPr="00E62032">
        <w:rPr>
          <w:rFonts w:ascii="Arial" w:hAnsi="Arial" w:cs="Arial"/>
          <w:color w:val="000000" w:themeColor="text1"/>
        </w:rPr>
        <w:t xml:space="preserve"> at dose 3.6% was slower to lower glucose levels than glibenclamide, </w:t>
      </w:r>
      <w:r w:rsidRPr="00E62032">
        <w:rPr>
          <w:rFonts w:ascii="Arial" w:hAnsi="Arial" w:cs="Arial"/>
          <w:color w:val="000000" w:themeColor="text1"/>
          <w:lang w:val="id-ID"/>
        </w:rPr>
        <w:t>EEGCL</w:t>
      </w:r>
      <w:r w:rsidRPr="00E62032">
        <w:rPr>
          <w:rFonts w:ascii="Arial" w:hAnsi="Arial" w:cs="Arial"/>
          <w:color w:val="000000" w:themeColor="text1"/>
        </w:rPr>
        <w:t xml:space="preserve"> dose 4% had the same effect as glibenclamide, </w:t>
      </w:r>
      <w:r w:rsidRPr="00E62032">
        <w:rPr>
          <w:rFonts w:ascii="Arial" w:hAnsi="Arial" w:cs="Arial"/>
          <w:color w:val="000000" w:themeColor="text1"/>
          <w:lang w:val="id-ID"/>
        </w:rPr>
        <w:t>EEGCL</w:t>
      </w:r>
      <w:r w:rsidR="000614B0" w:rsidRPr="00E62032">
        <w:rPr>
          <w:rFonts w:ascii="Arial" w:hAnsi="Arial" w:cs="Arial"/>
          <w:color w:val="000000" w:themeColor="text1"/>
          <w:lang w:val="id-ID"/>
        </w:rPr>
        <w:t xml:space="preserve"> at</w:t>
      </w:r>
      <w:r w:rsidRPr="00E62032">
        <w:rPr>
          <w:rFonts w:ascii="Arial" w:hAnsi="Arial" w:cs="Arial"/>
          <w:color w:val="000000" w:themeColor="text1"/>
        </w:rPr>
        <w:t xml:space="preserve"> dose</w:t>
      </w:r>
      <w:r w:rsidR="00B30C98" w:rsidRPr="00E62032">
        <w:rPr>
          <w:rFonts w:ascii="Arial" w:hAnsi="Arial" w:cs="Arial"/>
          <w:color w:val="000000" w:themeColor="text1"/>
          <w:lang w:val="id-ID"/>
        </w:rPr>
        <w:t xml:space="preserve"> </w:t>
      </w:r>
      <w:r w:rsidRPr="00E62032">
        <w:rPr>
          <w:rFonts w:ascii="Arial" w:hAnsi="Arial" w:cs="Arial"/>
          <w:color w:val="000000" w:themeColor="text1"/>
        </w:rPr>
        <w:t>4.4% had greater effect</w:t>
      </w:r>
      <w:r w:rsidR="00B30C98" w:rsidRPr="00E62032">
        <w:rPr>
          <w:rFonts w:ascii="Arial" w:hAnsi="Arial" w:cs="Arial"/>
          <w:color w:val="000000" w:themeColor="text1"/>
          <w:lang w:val="id-ID"/>
        </w:rPr>
        <w:t xml:space="preserve"> </w:t>
      </w:r>
      <w:r w:rsidRPr="00E62032">
        <w:rPr>
          <w:rFonts w:ascii="Arial" w:hAnsi="Arial" w:cs="Arial"/>
          <w:color w:val="000000" w:themeColor="text1"/>
        </w:rPr>
        <w:t>glibenclamide, decreased blood glucose levels by 119 mg/dl.</w:t>
      </w:r>
    </w:p>
    <w:p w14:paraId="3CBB781B" w14:textId="77777777" w:rsidR="00C23E0C" w:rsidRPr="00E62032" w:rsidRDefault="00C23E0C" w:rsidP="00B30C98">
      <w:pPr>
        <w:spacing w:after="120" w:line="240" w:lineRule="auto"/>
        <w:jc w:val="both"/>
        <w:rPr>
          <w:rFonts w:ascii="Arial" w:hAnsi="Arial" w:cs="Arial"/>
          <w:color w:val="000000" w:themeColor="text1"/>
        </w:rPr>
      </w:pPr>
      <w:r w:rsidRPr="00E62032">
        <w:rPr>
          <w:rFonts w:ascii="Arial" w:hAnsi="Arial" w:cs="Arial"/>
          <w:color w:val="000000" w:themeColor="text1"/>
        </w:rPr>
        <w:t>Keywords</w:t>
      </w:r>
      <w:r w:rsidRPr="00E62032">
        <w:rPr>
          <w:rFonts w:ascii="Arial" w:hAnsi="Arial" w:cs="Arial"/>
          <w:color w:val="000000" w:themeColor="text1"/>
          <w:lang w:val="id-ID"/>
        </w:rPr>
        <w:tab/>
      </w:r>
      <w:r w:rsidRPr="00E62032">
        <w:rPr>
          <w:rFonts w:ascii="Arial" w:hAnsi="Arial" w:cs="Arial"/>
          <w:color w:val="000000" w:themeColor="text1"/>
        </w:rPr>
        <w:t xml:space="preserve">: </w:t>
      </w:r>
      <w:r w:rsidRPr="00E62032">
        <w:rPr>
          <w:rFonts w:ascii="Arial" w:hAnsi="Arial" w:cs="Arial"/>
          <w:color w:val="000000" w:themeColor="text1"/>
          <w:lang w:val="id-ID"/>
        </w:rPr>
        <w:t>God’s Crown</w:t>
      </w:r>
      <w:r w:rsidRPr="00E62032">
        <w:rPr>
          <w:rFonts w:ascii="Arial" w:hAnsi="Arial" w:cs="Arial"/>
          <w:color w:val="000000" w:themeColor="text1"/>
        </w:rPr>
        <w:t>, Glibenclamide, Diabetes Mellitus</w:t>
      </w:r>
    </w:p>
    <w:p w14:paraId="7EFB70E8" w14:textId="77777777" w:rsidR="00C23E0C" w:rsidRPr="00E62032" w:rsidRDefault="00C23E0C" w:rsidP="00B30C98">
      <w:pPr>
        <w:spacing w:after="120" w:line="240" w:lineRule="auto"/>
        <w:jc w:val="both"/>
        <w:rPr>
          <w:rFonts w:ascii="Arial" w:hAnsi="Arial" w:cs="Arial"/>
          <w:color w:val="000000" w:themeColor="text1"/>
          <w:lang w:val="id-ID"/>
        </w:rPr>
      </w:pPr>
      <w:r w:rsidRPr="00E62032">
        <w:rPr>
          <w:rFonts w:ascii="Arial" w:hAnsi="Arial" w:cs="Arial"/>
          <w:color w:val="000000" w:themeColor="text1"/>
          <w:lang w:val="id-ID"/>
        </w:rPr>
        <w:t>References</w:t>
      </w:r>
      <w:r w:rsidRPr="00E62032">
        <w:rPr>
          <w:rFonts w:ascii="Arial" w:hAnsi="Arial" w:cs="Arial"/>
          <w:color w:val="000000" w:themeColor="text1"/>
          <w:lang w:val="id-ID"/>
        </w:rPr>
        <w:tab/>
      </w:r>
      <w:r w:rsidRPr="00E62032">
        <w:rPr>
          <w:rFonts w:ascii="Arial" w:hAnsi="Arial" w:cs="Arial"/>
          <w:color w:val="000000" w:themeColor="text1"/>
        </w:rPr>
        <w:t>: 12 (2012 – 2019)</w:t>
      </w:r>
    </w:p>
    <w:p w14:paraId="0F2770F7" w14:textId="76B2AE6F" w:rsidR="00C23E0C" w:rsidRPr="00E62032" w:rsidRDefault="00C23E0C" w:rsidP="00C23E0C">
      <w:pPr>
        <w:spacing w:line="240" w:lineRule="auto"/>
        <w:jc w:val="center"/>
        <w:rPr>
          <w:rFonts w:ascii="Arial" w:hAnsi="Arial" w:cs="Arial"/>
          <w:noProof/>
          <w:color w:val="000000" w:themeColor="text1"/>
          <w:lang w:val="id-ID"/>
        </w:rPr>
      </w:pPr>
    </w:p>
    <w:p w14:paraId="3FDAD288" w14:textId="404F47E8" w:rsidR="00C23E0C" w:rsidRPr="00E62032" w:rsidRDefault="00C23E0C" w:rsidP="00C23E0C">
      <w:pPr>
        <w:spacing w:line="240" w:lineRule="auto"/>
        <w:jc w:val="center"/>
        <w:rPr>
          <w:rFonts w:ascii="Arial" w:hAnsi="Arial" w:cs="Arial"/>
          <w:noProof/>
          <w:color w:val="000000" w:themeColor="text1"/>
          <w:lang w:val="id-ID"/>
        </w:rPr>
      </w:pPr>
    </w:p>
    <w:p w14:paraId="3C866899" w14:textId="0B677CD8" w:rsidR="00C23E0C" w:rsidRPr="00E62032" w:rsidRDefault="00C23E0C" w:rsidP="00C23E0C">
      <w:pPr>
        <w:spacing w:line="240" w:lineRule="auto"/>
        <w:jc w:val="center"/>
        <w:rPr>
          <w:rFonts w:ascii="Arial" w:hAnsi="Arial" w:cs="Arial"/>
          <w:noProof/>
          <w:color w:val="000000" w:themeColor="text1"/>
          <w:lang w:val="id-ID"/>
        </w:rPr>
      </w:pPr>
    </w:p>
    <w:p w14:paraId="1C2D13FB" w14:textId="08644FCA" w:rsidR="00C23E0C" w:rsidRPr="00E62032" w:rsidRDefault="00C23E0C" w:rsidP="00C23E0C">
      <w:pPr>
        <w:spacing w:line="240" w:lineRule="auto"/>
        <w:jc w:val="center"/>
        <w:rPr>
          <w:rFonts w:ascii="Arial" w:hAnsi="Arial" w:cs="Arial"/>
          <w:noProof/>
          <w:color w:val="000000" w:themeColor="text1"/>
          <w:lang w:val="id-ID"/>
        </w:rPr>
      </w:pPr>
    </w:p>
    <w:p w14:paraId="0B55B66D" w14:textId="37AA0735" w:rsidR="00C23E0C" w:rsidRPr="00E62032" w:rsidRDefault="00C23E0C" w:rsidP="00C23E0C">
      <w:pPr>
        <w:spacing w:line="240" w:lineRule="auto"/>
        <w:jc w:val="center"/>
        <w:rPr>
          <w:rFonts w:ascii="Arial" w:hAnsi="Arial" w:cs="Arial"/>
          <w:noProof/>
          <w:color w:val="000000" w:themeColor="text1"/>
          <w:lang w:val="id-ID"/>
        </w:rPr>
      </w:pPr>
    </w:p>
    <w:p w14:paraId="10E33DE5" w14:textId="78CA3229" w:rsidR="00B30C98" w:rsidRPr="00E62032" w:rsidRDefault="00B30C98" w:rsidP="00C23E0C">
      <w:pPr>
        <w:spacing w:line="240" w:lineRule="auto"/>
        <w:jc w:val="center"/>
        <w:rPr>
          <w:rFonts w:ascii="Arial" w:hAnsi="Arial" w:cs="Arial"/>
          <w:noProof/>
          <w:color w:val="000000" w:themeColor="text1"/>
          <w:lang w:val="id-ID"/>
        </w:rPr>
      </w:pPr>
    </w:p>
    <w:p w14:paraId="7FF34308" w14:textId="0A9EF77C" w:rsidR="00B30C98" w:rsidRDefault="00B30C98" w:rsidP="00C23E0C">
      <w:pPr>
        <w:spacing w:line="240" w:lineRule="auto"/>
        <w:jc w:val="center"/>
        <w:rPr>
          <w:rFonts w:ascii="Arial" w:hAnsi="Arial" w:cs="Arial"/>
          <w:noProof/>
          <w:color w:val="000000" w:themeColor="text1"/>
          <w:lang w:val="id-ID"/>
        </w:rPr>
      </w:pPr>
    </w:p>
    <w:p w14:paraId="0F890420" w14:textId="77777777" w:rsidR="00B21E46" w:rsidRPr="00E62032" w:rsidRDefault="00B21E46" w:rsidP="00C23E0C">
      <w:pPr>
        <w:spacing w:line="240" w:lineRule="auto"/>
        <w:jc w:val="center"/>
        <w:rPr>
          <w:rFonts w:ascii="Arial" w:hAnsi="Arial" w:cs="Arial"/>
          <w:noProof/>
          <w:color w:val="000000" w:themeColor="text1"/>
          <w:lang w:val="id-ID"/>
        </w:rPr>
      </w:pPr>
    </w:p>
    <w:p w14:paraId="3DE63B31" w14:textId="77777777" w:rsidR="00C23E0C" w:rsidRPr="00E62032" w:rsidRDefault="00C23E0C" w:rsidP="00C23E0C">
      <w:pPr>
        <w:spacing w:line="240" w:lineRule="auto"/>
        <w:jc w:val="center"/>
        <w:rPr>
          <w:rFonts w:ascii="Arial" w:hAnsi="Arial" w:cs="Arial"/>
          <w:color w:val="000000" w:themeColor="text1"/>
          <w:lang w:val="id-ID"/>
        </w:rPr>
      </w:pPr>
    </w:p>
    <w:p w14:paraId="46D4548C" w14:textId="780BCA8A" w:rsidR="00BE203F" w:rsidRPr="00E62032" w:rsidRDefault="00BE203F" w:rsidP="00374966">
      <w:pPr>
        <w:pStyle w:val="Heading1"/>
      </w:pPr>
      <w:bookmarkStart w:id="9" w:name="_Toc111663912"/>
      <w:r w:rsidRPr="00E62032">
        <w:t>KATA PENGANTAR</w:t>
      </w:r>
      <w:bookmarkEnd w:id="1"/>
      <w:bookmarkEnd w:id="2"/>
      <w:bookmarkEnd w:id="7"/>
      <w:bookmarkEnd w:id="9"/>
    </w:p>
    <w:p w14:paraId="3ACA9ACC" w14:textId="612F8E35" w:rsidR="00C03760" w:rsidRPr="00E62032" w:rsidRDefault="003009D7" w:rsidP="003D1785">
      <w:pPr>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 xml:space="preserve">          </w:t>
      </w:r>
      <w:r w:rsidR="00FA5E1B" w:rsidRPr="00E62032">
        <w:rPr>
          <w:rFonts w:ascii="Arial" w:hAnsi="Arial" w:cs="Arial"/>
          <w:color w:val="000000" w:themeColor="text1"/>
          <w:lang w:val="id-ID"/>
        </w:rPr>
        <w:t xml:space="preserve">Puji </w:t>
      </w:r>
      <w:r w:rsidR="0082061A" w:rsidRPr="00E62032">
        <w:rPr>
          <w:rFonts w:ascii="Arial" w:hAnsi="Arial" w:cs="Arial"/>
          <w:color w:val="000000" w:themeColor="text1"/>
          <w:lang w:val="id-ID"/>
        </w:rPr>
        <w:t xml:space="preserve">dan </w:t>
      </w:r>
      <w:r w:rsidR="00FA5E1B" w:rsidRPr="00E62032">
        <w:rPr>
          <w:rFonts w:ascii="Arial" w:hAnsi="Arial" w:cs="Arial"/>
          <w:color w:val="000000" w:themeColor="text1"/>
          <w:lang w:val="id-ID"/>
        </w:rPr>
        <w:t>Syukur</w:t>
      </w:r>
      <w:r w:rsidR="00B02705" w:rsidRPr="00E62032">
        <w:rPr>
          <w:rFonts w:ascii="Arial" w:hAnsi="Arial" w:cs="Arial"/>
          <w:color w:val="000000" w:themeColor="text1"/>
          <w:lang w:val="id-ID"/>
        </w:rPr>
        <w:t xml:space="preserve"> </w:t>
      </w:r>
      <w:r w:rsidR="00FA5E1B" w:rsidRPr="00E62032">
        <w:rPr>
          <w:rFonts w:ascii="Arial" w:hAnsi="Arial" w:cs="Arial"/>
          <w:color w:val="000000" w:themeColor="text1"/>
          <w:lang w:val="id-ID"/>
        </w:rPr>
        <w:t xml:space="preserve">kepada </w:t>
      </w:r>
      <w:r w:rsidR="001E00FB" w:rsidRPr="00E62032">
        <w:rPr>
          <w:rFonts w:ascii="Arial" w:hAnsi="Arial" w:cs="Arial"/>
          <w:color w:val="000000" w:themeColor="text1"/>
          <w:lang w:val="id-ID"/>
        </w:rPr>
        <w:t>Allah S</w:t>
      </w:r>
      <w:r w:rsidR="00E71B19" w:rsidRPr="00E62032">
        <w:rPr>
          <w:rFonts w:ascii="Arial" w:hAnsi="Arial" w:cs="Arial"/>
          <w:color w:val="000000" w:themeColor="text1"/>
          <w:lang w:val="id-ID"/>
        </w:rPr>
        <w:t xml:space="preserve">ubhanahu </w:t>
      </w:r>
      <w:r w:rsidR="00B21E46">
        <w:rPr>
          <w:rFonts w:ascii="Arial" w:hAnsi="Arial" w:cs="Arial"/>
          <w:color w:val="000000" w:themeColor="text1"/>
          <w:lang w:val="id-ID"/>
        </w:rPr>
        <w:t>w</w:t>
      </w:r>
      <w:r w:rsidR="00E71B19" w:rsidRPr="00E62032">
        <w:rPr>
          <w:rFonts w:ascii="Arial" w:hAnsi="Arial" w:cs="Arial"/>
          <w:color w:val="000000" w:themeColor="text1"/>
          <w:lang w:val="id-ID"/>
        </w:rPr>
        <w:t>a Ta’ala</w:t>
      </w:r>
      <w:r w:rsidR="00FA5E1B" w:rsidRPr="00E62032">
        <w:rPr>
          <w:rFonts w:ascii="Arial" w:hAnsi="Arial" w:cs="Arial"/>
          <w:color w:val="000000" w:themeColor="text1"/>
          <w:lang w:val="id-ID"/>
        </w:rPr>
        <w:t xml:space="preserve"> </w:t>
      </w:r>
      <w:r w:rsidR="0082061A" w:rsidRPr="00E62032">
        <w:rPr>
          <w:rFonts w:ascii="Arial" w:hAnsi="Arial" w:cs="Arial"/>
          <w:color w:val="000000" w:themeColor="text1"/>
          <w:lang w:val="id-ID"/>
        </w:rPr>
        <w:t xml:space="preserve">yang telah memberikan </w:t>
      </w:r>
      <w:r w:rsidR="00E71B19" w:rsidRPr="00E62032">
        <w:rPr>
          <w:rFonts w:ascii="Arial" w:hAnsi="Arial" w:cs="Arial"/>
          <w:color w:val="000000" w:themeColor="text1"/>
          <w:lang w:val="id-ID"/>
        </w:rPr>
        <w:t>R</w:t>
      </w:r>
      <w:r w:rsidR="00FA5E1B" w:rsidRPr="00E62032">
        <w:rPr>
          <w:rFonts w:ascii="Arial" w:hAnsi="Arial" w:cs="Arial"/>
          <w:color w:val="000000" w:themeColor="text1"/>
          <w:lang w:val="id-ID"/>
        </w:rPr>
        <w:t>ahmat</w:t>
      </w:r>
      <w:r w:rsidR="0082061A" w:rsidRPr="00E62032">
        <w:rPr>
          <w:rFonts w:ascii="Arial" w:hAnsi="Arial" w:cs="Arial"/>
          <w:color w:val="000000" w:themeColor="text1"/>
          <w:lang w:val="id-ID"/>
        </w:rPr>
        <w:t xml:space="preserve"> Anugrahnya yang tidak terhitung sehingga</w:t>
      </w:r>
      <w:r w:rsidR="008255BE" w:rsidRPr="00E62032">
        <w:rPr>
          <w:rFonts w:ascii="Arial" w:hAnsi="Arial" w:cs="Arial"/>
          <w:color w:val="000000" w:themeColor="text1"/>
          <w:lang w:val="id-ID"/>
        </w:rPr>
        <w:t xml:space="preserve"> </w:t>
      </w:r>
      <w:r w:rsidR="00D607A4" w:rsidRPr="00E62032">
        <w:rPr>
          <w:rFonts w:ascii="Arial" w:hAnsi="Arial" w:cs="Arial"/>
          <w:color w:val="000000" w:themeColor="text1"/>
          <w:lang w:val="id-ID"/>
        </w:rPr>
        <w:t>P</w:t>
      </w:r>
      <w:r w:rsidR="008255BE" w:rsidRPr="00E62032">
        <w:rPr>
          <w:rFonts w:ascii="Arial" w:hAnsi="Arial" w:cs="Arial"/>
          <w:color w:val="000000" w:themeColor="text1"/>
          <w:lang w:val="id-ID"/>
        </w:rPr>
        <w:t xml:space="preserve">enulis mampu menyelesaikan </w:t>
      </w:r>
      <w:r w:rsidR="00320CC8" w:rsidRPr="00E62032">
        <w:rPr>
          <w:rFonts w:ascii="Arial" w:hAnsi="Arial" w:cs="Arial"/>
          <w:color w:val="000000" w:themeColor="text1"/>
          <w:lang w:val="id-ID"/>
        </w:rPr>
        <w:t>Karya Tulis Ilmiah</w:t>
      </w:r>
      <w:r w:rsidR="008255BE" w:rsidRPr="00E62032">
        <w:rPr>
          <w:rFonts w:ascii="Arial" w:hAnsi="Arial" w:cs="Arial"/>
          <w:color w:val="000000" w:themeColor="text1"/>
          <w:lang w:val="id-ID"/>
        </w:rPr>
        <w:t xml:space="preserve"> yang berjudul Uji Efek</w:t>
      </w:r>
      <w:r w:rsidR="009B5206" w:rsidRPr="00E62032">
        <w:rPr>
          <w:rFonts w:ascii="Arial" w:hAnsi="Arial" w:cs="Arial"/>
          <w:color w:val="000000" w:themeColor="text1"/>
          <w:lang w:val="id-ID"/>
        </w:rPr>
        <w:t xml:space="preserve"> </w:t>
      </w:r>
      <w:r w:rsidR="008255BE" w:rsidRPr="00E62032">
        <w:rPr>
          <w:rFonts w:ascii="Arial" w:hAnsi="Arial" w:cs="Arial"/>
          <w:color w:val="000000" w:themeColor="text1"/>
          <w:lang w:val="id-ID"/>
        </w:rPr>
        <w:t>Antidiabetes Ekstrak Etanol Daun Mahkota Dew</w:t>
      </w:r>
      <w:r w:rsidR="00980C0A" w:rsidRPr="00E62032">
        <w:rPr>
          <w:rFonts w:ascii="Arial" w:hAnsi="Arial" w:cs="Arial"/>
          <w:color w:val="000000" w:themeColor="text1"/>
          <w:lang w:val="id-ID"/>
        </w:rPr>
        <w:t>a</w:t>
      </w:r>
      <w:r w:rsidR="008255BE" w:rsidRPr="00E62032">
        <w:rPr>
          <w:rFonts w:ascii="Arial" w:hAnsi="Arial" w:cs="Arial"/>
          <w:color w:val="000000" w:themeColor="text1"/>
          <w:lang w:val="id-ID"/>
        </w:rPr>
        <w:t xml:space="preserve"> (</w:t>
      </w:r>
      <w:r w:rsidR="008255BE" w:rsidRPr="00E62032">
        <w:rPr>
          <w:rFonts w:ascii="Arial" w:hAnsi="Arial" w:cs="Arial"/>
          <w:i/>
          <w:iCs/>
          <w:color w:val="000000" w:themeColor="text1"/>
          <w:lang w:val="id-ID"/>
        </w:rPr>
        <w:t xml:space="preserve">Phaleria </w:t>
      </w:r>
      <w:r w:rsidR="001E00FB" w:rsidRPr="00E62032">
        <w:rPr>
          <w:rFonts w:ascii="Arial" w:hAnsi="Arial" w:cs="Arial"/>
          <w:i/>
          <w:iCs/>
          <w:color w:val="000000" w:themeColor="text1"/>
          <w:lang w:val="id-ID"/>
        </w:rPr>
        <w:t>m</w:t>
      </w:r>
      <w:r w:rsidR="008255BE" w:rsidRPr="00E62032">
        <w:rPr>
          <w:rFonts w:ascii="Arial" w:hAnsi="Arial" w:cs="Arial"/>
          <w:i/>
          <w:iCs/>
          <w:color w:val="000000" w:themeColor="text1"/>
          <w:lang w:val="id-ID"/>
        </w:rPr>
        <w:t>acrocarpa</w:t>
      </w:r>
      <w:r w:rsidR="0080534A" w:rsidRPr="00E62032">
        <w:rPr>
          <w:rFonts w:ascii="Arial" w:hAnsi="Arial" w:cs="Arial"/>
          <w:color w:val="000000" w:themeColor="text1"/>
          <w:lang w:val="id-ID"/>
        </w:rPr>
        <w:t>) pada Kelinci</w:t>
      </w:r>
      <w:r w:rsidR="00F77477" w:rsidRPr="00E62032">
        <w:rPr>
          <w:rFonts w:ascii="Arial" w:hAnsi="Arial" w:cs="Arial"/>
          <w:color w:val="000000" w:themeColor="text1"/>
          <w:lang w:val="id-ID"/>
        </w:rPr>
        <w:t xml:space="preserve"> (</w:t>
      </w:r>
      <w:r w:rsidR="00F77477" w:rsidRPr="00E62032">
        <w:rPr>
          <w:rFonts w:ascii="Arial" w:hAnsi="Arial" w:cs="Arial"/>
          <w:i/>
          <w:iCs/>
          <w:color w:val="000000" w:themeColor="text1"/>
          <w:lang w:val="id-ID"/>
        </w:rPr>
        <w:t>Oryctolagus cuniculus)</w:t>
      </w:r>
      <w:r w:rsidR="006C2C13" w:rsidRPr="00E62032">
        <w:rPr>
          <w:rFonts w:ascii="Arial" w:hAnsi="Arial" w:cs="Arial"/>
          <w:i/>
          <w:iCs/>
          <w:color w:val="000000" w:themeColor="text1"/>
          <w:lang w:val="id-ID"/>
        </w:rPr>
        <w:t xml:space="preserve"> </w:t>
      </w:r>
      <w:r w:rsidR="0080534A" w:rsidRPr="00E62032">
        <w:rPr>
          <w:rFonts w:ascii="Arial" w:hAnsi="Arial" w:cs="Arial"/>
          <w:color w:val="000000" w:themeColor="text1"/>
          <w:lang w:val="id-ID"/>
        </w:rPr>
        <w:t>dengan Pembanding Glibenklamid</w:t>
      </w:r>
      <w:r w:rsidR="00320CC8" w:rsidRPr="00E62032">
        <w:rPr>
          <w:rFonts w:ascii="Arial" w:hAnsi="Arial" w:cs="Arial"/>
          <w:color w:val="000000" w:themeColor="text1"/>
          <w:lang w:val="id-ID"/>
        </w:rPr>
        <w:t>.</w:t>
      </w:r>
      <w:r w:rsidR="0080534A" w:rsidRPr="00E62032">
        <w:rPr>
          <w:rFonts w:ascii="Arial" w:hAnsi="Arial" w:cs="Arial"/>
          <w:color w:val="000000" w:themeColor="text1"/>
          <w:lang w:val="id-ID"/>
        </w:rPr>
        <w:t xml:space="preserve"> </w:t>
      </w:r>
      <w:r w:rsidR="00C03760" w:rsidRPr="00E62032">
        <w:rPr>
          <w:rFonts w:ascii="Arial" w:hAnsi="Arial" w:cs="Arial"/>
          <w:color w:val="000000" w:themeColor="text1"/>
          <w:lang w:val="id-ID"/>
        </w:rPr>
        <w:t xml:space="preserve"> </w:t>
      </w:r>
    </w:p>
    <w:p w14:paraId="44C15BB0" w14:textId="3B4FBCF3" w:rsidR="0080534A" w:rsidRPr="00E62032" w:rsidRDefault="00C03760" w:rsidP="009D0885">
      <w:pPr>
        <w:spacing w:after="0" w:line="360" w:lineRule="auto"/>
        <w:jc w:val="both"/>
        <w:rPr>
          <w:rFonts w:ascii="Arial" w:hAnsi="Arial" w:cs="Arial"/>
          <w:color w:val="000000" w:themeColor="text1"/>
        </w:rPr>
      </w:pPr>
      <w:r w:rsidRPr="00E62032">
        <w:rPr>
          <w:rFonts w:ascii="Arial" w:hAnsi="Arial" w:cs="Arial"/>
          <w:color w:val="000000" w:themeColor="text1"/>
          <w:lang w:val="id-ID"/>
        </w:rPr>
        <w:t xml:space="preserve">          Penulis</w:t>
      </w:r>
      <w:r w:rsidRPr="00E62032">
        <w:rPr>
          <w:rFonts w:ascii="Arial" w:hAnsi="Arial" w:cs="Arial"/>
          <w:color w:val="000000" w:themeColor="text1"/>
        </w:rPr>
        <w:t xml:space="preserve"> banyak mendapat bantuan dan bimbingan, pengarahan, saran-saran dan dorongan dari berbagai pihak yang begitu besar sehingga</w:t>
      </w:r>
      <w:r w:rsidR="009B5206" w:rsidRPr="00E62032">
        <w:rPr>
          <w:rFonts w:ascii="Arial" w:hAnsi="Arial" w:cs="Arial"/>
          <w:color w:val="000000" w:themeColor="text1"/>
          <w:lang w:val="id-ID"/>
        </w:rPr>
        <w:t xml:space="preserve"> </w:t>
      </w:r>
      <w:r w:rsidRPr="00E62032">
        <w:rPr>
          <w:rFonts w:ascii="Arial" w:hAnsi="Arial" w:cs="Arial"/>
          <w:color w:val="000000" w:themeColor="text1"/>
        </w:rPr>
        <w:t xml:space="preserve">dapat menyelesaikan </w:t>
      </w:r>
      <w:r w:rsidR="00D75786" w:rsidRPr="00E62032">
        <w:rPr>
          <w:rFonts w:ascii="Arial" w:hAnsi="Arial" w:cs="Arial"/>
          <w:color w:val="000000" w:themeColor="text1"/>
          <w:lang w:val="id-ID"/>
        </w:rPr>
        <w:t>Karya Tulis Ilmiah</w:t>
      </w:r>
      <w:r w:rsidRPr="00E62032">
        <w:rPr>
          <w:rFonts w:ascii="Arial" w:hAnsi="Arial" w:cs="Arial"/>
          <w:color w:val="000000" w:themeColor="text1"/>
        </w:rPr>
        <w:t xml:space="preserve"> ini.</w:t>
      </w:r>
      <w:r w:rsidR="009D0885" w:rsidRPr="00E62032">
        <w:rPr>
          <w:rFonts w:ascii="Arial" w:hAnsi="Arial" w:cs="Arial"/>
          <w:color w:val="000000" w:themeColor="text1"/>
          <w:lang w:val="id-ID"/>
        </w:rPr>
        <w:t xml:space="preserve"> </w:t>
      </w:r>
      <w:r w:rsidRPr="00E62032">
        <w:rPr>
          <w:rFonts w:ascii="Arial" w:hAnsi="Arial" w:cs="Arial"/>
          <w:color w:val="000000" w:themeColor="text1"/>
          <w:lang w:val="id-ID"/>
        </w:rPr>
        <w:t xml:space="preserve">Sehubung dengan ini perkenankan Penulis mengucapkan terima kasih </w:t>
      </w:r>
      <w:r w:rsidR="00211DEF" w:rsidRPr="00E62032">
        <w:rPr>
          <w:rFonts w:ascii="Arial" w:hAnsi="Arial" w:cs="Arial"/>
          <w:color w:val="000000" w:themeColor="text1"/>
          <w:lang w:val="id-ID"/>
        </w:rPr>
        <w:t>kepada.</w:t>
      </w:r>
    </w:p>
    <w:p w14:paraId="1112B7F5" w14:textId="36156221" w:rsidR="00211DEF" w:rsidRPr="00E62032" w:rsidRDefault="00211DEF" w:rsidP="00081B1A">
      <w:pPr>
        <w:pStyle w:val="ListParagraph"/>
        <w:numPr>
          <w:ilvl w:val="0"/>
          <w:numId w:val="13"/>
        </w:numPr>
        <w:tabs>
          <w:tab w:val="left" w:pos="4535"/>
        </w:tabs>
        <w:spacing w:after="0" w:line="360" w:lineRule="auto"/>
        <w:ind w:left="284" w:hanging="284"/>
        <w:jc w:val="both"/>
        <w:rPr>
          <w:rFonts w:ascii="Arial" w:hAnsi="Arial" w:cs="Arial"/>
          <w:color w:val="000000" w:themeColor="text1"/>
          <w:lang w:val="id-ID"/>
        </w:rPr>
      </w:pPr>
      <w:r w:rsidRPr="00E62032">
        <w:rPr>
          <w:rFonts w:ascii="Arial" w:hAnsi="Arial" w:cs="Arial"/>
          <w:color w:val="000000" w:themeColor="text1"/>
          <w:lang w:val="id-ID"/>
        </w:rPr>
        <w:t>Ibu Dra. Ida Nurhayati, M.Kes</w:t>
      </w:r>
      <w:r w:rsidR="0063206F" w:rsidRPr="00E62032">
        <w:rPr>
          <w:rFonts w:ascii="Arial" w:hAnsi="Arial" w:cs="Arial"/>
          <w:color w:val="000000" w:themeColor="text1"/>
          <w:lang w:val="id-ID"/>
        </w:rPr>
        <w:t>.</w:t>
      </w:r>
      <w:r w:rsidR="00441A65" w:rsidRPr="00E62032">
        <w:rPr>
          <w:rFonts w:ascii="Arial" w:hAnsi="Arial" w:cs="Arial"/>
          <w:color w:val="000000" w:themeColor="text1"/>
          <w:lang w:val="id-ID"/>
        </w:rPr>
        <w:t xml:space="preserve"> </w:t>
      </w:r>
      <w:r w:rsidRPr="00E62032">
        <w:rPr>
          <w:rFonts w:ascii="Arial" w:hAnsi="Arial" w:cs="Arial"/>
          <w:color w:val="000000" w:themeColor="text1"/>
          <w:lang w:val="id-ID"/>
        </w:rPr>
        <w:t xml:space="preserve">selaku Direktur Politeknik Kesehatan </w:t>
      </w:r>
      <w:r w:rsidR="002B4909" w:rsidRPr="00E62032">
        <w:rPr>
          <w:rFonts w:ascii="Arial" w:hAnsi="Arial" w:cs="Arial"/>
          <w:color w:val="000000" w:themeColor="text1"/>
          <w:lang w:val="id-ID"/>
        </w:rPr>
        <w:t>K</w:t>
      </w:r>
      <w:r w:rsidRPr="00E62032">
        <w:rPr>
          <w:rFonts w:ascii="Arial" w:hAnsi="Arial" w:cs="Arial"/>
          <w:color w:val="000000" w:themeColor="text1"/>
          <w:lang w:val="id-ID"/>
        </w:rPr>
        <w:t>ementerian Kesehatan Medan.</w:t>
      </w:r>
    </w:p>
    <w:p w14:paraId="044F590F" w14:textId="79EFFE03" w:rsidR="002B4909" w:rsidRPr="00E62032" w:rsidRDefault="00211DEF" w:rsidP="00081B1A">
      <w:pPr>
        <w:pStyle w:val="ListParagraph"/>
        <w:numPr>
          <w:ilvl w:val="0"/>
          <w:numId w:val="13"/>
        </w:numPr>
        <w:tabs>
          <w:tab w:val="left" w:pos="4535"/>
        </w:tabs>
        <w:spacing w:after="0" w:line="360" w:lineRule="auto"/>
        <w:ind w:left="284" w:hanging="284"/>
        <w:jc w:val="both"/>
        <w:rPr>
          <w:rFonts w:ascii="Arial" w:hAnsi="Arial" w:cs="Arial"/>
          <w:color w:val="000000" w:themeColor="text1"/>
          <w:lang w:val="id-ID"/>
        </w:rPr>
      </w:pPr>
      <w:r w:rsidRPr="00E62032">
        <w:rPr>
          <w:rFonts w:ascii="Arial" w:hAnsi="Arial" w:cs="Arial"/>
          <w:color w:val="000000" w:themeColor="text1"/>
          <w:lang w:val="id-ID"/>
        </w:rPr>
        <w:t>Ibu Dra. Masniah, M.Si., Apt</w:t>
      </w:r>
      <w:r w:rsidR="0063206F" w:rsidRPr="00E62032">
        <w:rPr>
          <w:rFonts w:ascii="Arial" w:hAnsi="Arial" w:cs="Arial"/>
          <w:color w:val="000000" w:themeColor="text1"/>
          <w:lang w:val="id-ID"/>
        </w:rPr>
        <w:t>.</w:t>
      </w:r>
      <w:r w:rsidR="00441A65" w:rsidRPr="00E62032">
        <w:rPr>
          <w:rFonts w:ascii="Arial" w:hAnsi="Arial" w:cs="Arial"/>
          <w:color w:val="000000" w:themeColor="text1"/>
          <w:lang w:val="id-ID"/>
        </w:rPr>
        <w:t xml:space="preserve"> </w:t>
      </w:r>
      <w:r w:rsidR="0063206F" w:rsidRPr="00E62032">
        <w:rPr>
          <w:rFonts w:ascii="Arial" w:hAnsi="Arial" w:cs="Arial"/>
          <w:color w:val="000000" w:themeColor="text1"/>
          <w:lang w:val="id-ID"/>
        </w:rPr>
        <w:t>s</w:t>
      </w:r>
      <w:r w:rsidR="000209CD" w:rsidRPr="00E62032">
        <w:rPr>
          <w:rFonts w:ascii="Arial" w:hAnsi="Arial" w:cs="Arial"/>
          <w:color w:val="000000" w:themeColor="text1"/>
          <w:lang w:val="id-ID"/>
        </w:rPr>
        <w:t>elaku Ketua Jurusan Farmasi Politeknik</w:t>
      </w:r>
      <w:r w:rsidR="002B4909" w:rsidRPr="00E62032">
        <w:rPr>
          <w:rFonts w:ascii="Arial" w:hAnsi="Arial" w:cs="Arial"/>
          <w:color w:val="000000" w:themeColor="text1"/>
          <w:lang w:val="id-ID"/>
        </w:rPr>
        <w:t xml:space="preserve"> Kesehatan Kementerian keshatan Medan</w:t>
      </w:r>
      <w:r w:rsidR="0063206F" w:rsidRPr="00E62032">
        <w:rPr>
          <w:rFonts w:ascii="Arial" w:hAnsi="Arial" w:cs="Arial"/>
          <w:color w:val="000000" w:themeColor="text1"/>
          <w:lang w:val="id-ID"/>
        </w:rPr>
        <w:t>.</w:t>
      </w:r>
    </w:p>
    <w:p w14:paraId="04790F5E" w14:textId="06F0A3A4" w:rsidR="0018758B" w:rsidRPr="00E62032" w:rsidRDefault="0018758B" w:rsidP="00081B1A">
      <w:pPr>
        <w:pStyle w:val="ListParagraph"/>
        <w:numPr>
          <w:ilvl w:val="0"/>
          <w:numId w:val="13"/>
        </w:numPr>
        <w:tabs>
          <w:tab w:val="left" w:pos="4535"/>
        </w:tabs>
        <w:spacing w:after="0" w:line="360" w:lineRule="auto"/>
        <w:ind w:left="284" w:hanging="284"/>
        <w:jc w:val="both"/>
        <w:rPr>
          <w:rFonts w:ascii="Arial" w:hAnsi="Arial" w:cs="Arial"/>
          <w:color w:val="000000" w:themeColor="text1"/>
          <w:lang w:val="id-ID"/>
        </w:rPr>
      </w:pPr>
      <w:r w:rsidRPr="00E62032">
        <w:rPr>
          <w:rFonts w:ascii="Arial" w:hAnsi="Arial" w:cs="Arial"/>
          <w:color w:val="000000" w:themeColor="text1"/>
          <w:lang w:val="id-ID"/>
        </w:rPr>
        <w:t xml:space="preserve">Ibu Adhisty Nurpematasari, Apt. Dosen </w:t>
      </w:r>
      <w:r w:rsidR="003E13B0" w:rsidRPr="00E62032">
        <w:rPr>
          <w:rFonts w:ascii="Arial" w:hAnsi="Arial" w:cs="Arial"/>
          <w:color w:val="000000" w:themeColor="text1"/>
          <w:lang w:val="id-ID"/>
        </w:rPr>
        <w:t>P</w:t>
      </w:r>
      <w:r w:rsidRPr="00E62032">
        <w:rPr>
          <w:rFonts w:ascii="Arial" w:hAnsi="Arial" w:cs="Arial"/>
          <w:color w:val="000000" w:themeColor="text1"/>
          <w:lang w:val="id-ID"/>
        </w:rPr>
        <w:t>embimbing akademik yang telah membimbing Penulis selama menjadi mahasiswa di Jurusan Farmasi Poltekkes Kemenkes Medan</w:t>
      </w:r>
      <w:r w:rsidR="0063206F" w:rsidRPr="00E62032">
        <w:rPr>
          <w:rFonts w:ascii="Arial" w:hAnsi="Arial" w:cs="Arial"/>
          <w:color w:val="000000" w:themeColor="text1"/>
          <w:lang w:val="id-ID"/>
        </w:rPr>
        <w:t>.</w:t>
      </w:r>
      <w:r w:rsidRPr="00E62032">
        <w:rPr>
          <w:rFonts w:ascii="Arial" w:hAnsi="Arial" w:cs="Arial"/>
          <w:color w:val="000000" w:themeColor="text1"/>
          <w:lang w:val="id-ID"/>
        </w:rPr>
        <w:t xml:space="preserve"> </w:t>
      </w:r>
    </w:p>
    <w:p w14:paraId="46495C02" w14:textId="58C28971" w:rsidR="002B4909" w:rsidRPr="00E62032" w:rsidRDefault="002B4909" w:rsidP="00081B1A">
      <w:pPr>
        <w:pStyle w:val="ListParagraph"/>
        <w:numPr>
          <w:ilvl w:val="0"/>
          <w:numId w:val="13"/>
        </w:numPr>
        <w:tabs>
          <w:tab w:val="left" w:pos="4535"/>
        </w:tabs>
        <w:spacing w:after="0" w:line="360" w:lineRule="auto"/>
        <w:ind w:left="284" w:hanging="284"/>
        <w:jc w:val="both"/>
        <w:rPr>
          <w:rFonts w:ascii="Arial" w:hAnsi="Arial" w:cs="Arial"/>
          <w:color w:val="000000" w:themeColor="text1"/>
          <w:lang w:val="id-ID"/>
        </w:rPr>
      </w:pPr>
      <w:r w:rsidRPr="00E62032">
        <w:rPr>
          <w:rFonts w:ascii="Arial" w:hAnsi="Arial" w:cs="Arial"/>
          <w:color w:val="000000" w:themeColor="text1"/>
          <w:lang w:val="id-ID"/>
        </w:rPr>
        <w:t>Bapak Lavinur, S.T., M.Si</w:t>
      </w:r>
      <w:r w:rsidR="0063206F" w:rsidRPr="00E62032">
        <w:rPr>
          <w:rFonts w:ascii="Arial" w:hAnsi="Arial" w:cs="Arial"/>
          <w:color w:val="000000" w:themeColor="text1"/>
          <w:lang w:val="id-ID"/>
        </w:rPr>
        <w:t>.</w:t>
      </w:r>
      <w:r w:rsidR="00441A65" w:rsidRPr="00E62032">
        <w:rPr>
          <w:rFonts w:ascii="Arial" w:hAnsi="Arial" w:cs="Arial"/>
          <w:color w:val="000000" w:themeColor="text1"/>
          <w:lang w:val="id-ID"/>
        </w:rPr>
        <w:t xml:space="preserve"> </w:t>
      </w:r>
      <w:r w:rsidR="00E71B19" w:rsidRPr="00E62032">
        <w:rPr>
          <w:rFonts w:ascii="Arial" w:hAnsi="Arial" w:cs="Arial"/>
          <w:color w:val="000000" w:themeColor="text1"/>
          <w:lang w:val="id-ID"/>
        </w:rPr>
        <w:t xml:space="preserve">Dosen </w:t>
      </w:r>
      <w:r w:rsidRPr="00E62032">
        <w:rPr>
          <w:rFonts w:ascii="Arial" w:hAnsi="Arial" w:cs="Arial"/>
          <w:color w:val="000000" w:themeColor="text1"/>
          <w:lang w:val="id-ID"/>
        </w:rPr>
        <w:t xml:space="preserve">Pembimbing </w:t>
      </w:r>
      <w:r w:rsidR="008F2606" w:rsidRPr="00E62032">
        <w:rPr>
          <w:rFonts w:ascii="Arial" w:hAnsi="Arial" w:cs="Arial"/>
          <w:color w:val="000000" w:themeColor="text1"/>
          <w:lang w:val="id-ID"/>
        </w:rPr>
        <w:t>Karya Tulis Ilmiah</w:t>
      </w:r>
      <w:r w:rsidRPr="00E62032">
        <w:rPr>
          <w:rFonts w:ascii="Arial" w:hAnsi="Arial" w:cs="Arial"/>
          <w:color w:val="000000" w:themeColor="text1"/>
          <w:lang w:val="id-ID"/>
        </w:rPr>
        <w:t xml:space="preserve"> yang bersedia meluangkan waktu dan memberikan arahan dalam penulisan</w:t>
      </w:r>
      <w:r w:rsidR="00C03760" w:rsidRPr="00E62032">
        <w:rPr>
          <w:rFonts w:ascii="Arial" w:hAnsi="Arial" w:cs="Arial"/>
          <w:color w:val="000000" w:themeColor="text1"/>
          <w:lang w:val="id-ID"/>
        </w:rPr>
        <w:t xml:space="preserve"> Karya Tulis Ilmiah</w:t>
      </w:r>
      <w:r w:rsidRPr="00E62032">
        <w:rPr>
          <w:rFonts w:ascii="Arial" w:hAnsi="Arial" w:cs="Arial"/>
          <w:color w:val="000000" w:themeColor="text1"/>
          <w:lang w:val="id-ID"/>
        </w:rPr>
        <w:t xml:space="preserve"> hingga mengantarkan Penulis mengikuti </w:t>
      </w:r>
      <w:r w:rsidR="00E30EF2" w:rsidRPr="00E62032">
        <w:rPr>
          <w:rFonts w:ascii="Arial" w:hAnsi="Arial" w:cs="Arial"/>
          <w:color w:val="000000" w:themeColor="text1"/>
          <w:lang w:val="id-ID"/>
        </w:rPr>
        <w:t>Karya Tulis Ilmiah (KTI).</w:t>
      </w:r>
    </w:p>
    <w:p w14:paraId="4B873AFD" w14:textId="503666F8" w:rsidR="0018758B" w:rsidRPr="00E62032" w:rsidRDefault="0018758B" w:rsidP="00081B1A">
      <w:pPr>
        <w:pStyle w:val="ListParagraph"/>
        <w:numPr>
          <w:ilvl w:val="0"/>
          <w:numId w:val="13"/>
        </w:numPr>
        <w:tabs>
          <w:tab w:val="left" w:pos="4535"/>
        </w:tabs>
        <w:spacing w:after="0" w:line="360" w:lineRule="auto"/>
        <w:ind w:left="284" w:hanging="284"/>
        <w:jc w:val="both"/>
        <w:rPr>
          <w:rFonts w:ascii="Arial" w:hAnsi="Arial" w:cs="Arial"/>
          <w:color w:val="000000" w:themeColor="text1"/>
          <w:lang w:val="id-ID"/>
        </w:rPr>
      </w:pPr>
      <w:r w:rsidRPr="00E62032">
        <w:rPr>
          <w:rFonts w:ascii="Arial" w:hAnsi="Arial" w:cs="Arial"/>
          <w:color w:val="000000" w:themeColor="text1"/>
          <w:lang w:val="id-ID"/>
        </w:rPr>
        <w:t>Dosen Penguji</w:t>
      </w:r>
      <w:r w:rsidR="004D0D5E" w:rsidRPr="00E62032">
        <w:rPr>
          <w:rFonts w:ascii="Arial" w:hAnsi="Arial" w:cs="Arial"/>
          <w:color w:val="000000" w:themeColor="text1"/>
          <w:lang w:val="id-ID"/>
        </w:rPr>
        <w:t xml:space="preserve"> I</w:t>
      </w:r>
      <w:r w:rsidR="000C1B2E" w:rsidRPr="00E62032">
        <w:rPr>
          <w:rFonts w:ascii="Arial" w:hAnsi="Arial" w:cs="Arial"/>
          <w:color w:val="000000" w:themeColor="text1"/>
          <w:lang w:val="id-ID"/>
        </w:rPr>
        <w:t xml:space="preserve"> Ibu Ernoviya, S.Farm., Apt. M.Si.</w:t>
      </w:r>
      <w:r w:rsidR="004D0D5E" w:rsidRPr="00E62032">
        <w:rPr>
          <w:rFonts w:ascii="Arial" w:hAnsi="Arial" w:cs="Arial"/>
          <w:color w:val="000000" w:themeColor="text1"/>
          <w:lang w:val="id-ID"/>
        </w:rPr>
        <w:t xml:space="preserve"> dan</w:t>
      </w:r>
      <w:r w:rsidR="00441A65" w:rsidRPr="00E62032">
        <w:rPr>
          <w:rFonts w:ascii="Arial" w:hAnsi="Arial" w:cs="Arial"/>
          <w:color w:val="000000" w:themeColor="text1"/>
          <w:lang w:val="id-ID"/>
        </w:rPr>
        <w:t xml:space="preserve"> </w:t>
      </w:r>
      <w:r w:rsidR="00CA48B8" w:rsidRPr="00E62032">
        <w:rPr>
          <w:rFonts w:ascii="Arial" w:hAnsi="Arial" w:cs="Arial"/>
          <w:color w:val="000000" w:themeColor="text1"/>
          <w:lang w:val="id-ID"/>
        </w:rPr>
        <w:t xml:space="preserve">Dosen </w:t>
      </w:r>
      <w:r w:rsidR="004D0D5E" w:rsidRPr="00E62032">
        <w:rPr>
          <w:rFonts w:ascii="Arial" w:hAnsi="Arial" w:cs="Arial"/>
          <w:color w:val="000000" w:themeColor="text1"/>
          <w:lang w:val="id-ID"/>
        </w:rPr>
        <w:t>Penguji II</w:t>
      </w:r>
      <w:r w:rsidR="000C1B2E" w:rsidRPr="00E62032">
        <w:rPr>
          <w:rFonts w:ascii="Arial" w:hAnsi="Arial" w:cs="Arial"/>
          <w:color w:val="000000" w:themeColor="text1"/>
          <w:lang w:val="id-ID"/>
        </w:rPr>
        <w:t xml:space="preserve"> Ibu Nadroh br Sitepu, M.Si</w:t>
      </w:r>
      <w:r w:rsidR="004D0D5E" w:rsidRPr="00E62032">
        <w:rPr>
          <w:rFonts w:ascii="Arial" w:hAnsi="Arial" w:cs="Arial"/>
          <w:color w:val="000000" w:themeColor="text1"/>
          <w:lang w:val="id-ID"/>
        </w:rPr>
        <w:t xml:space="preserve"> yang telah memberikan saran dan masukkan kepada Penulis sehingga </w:t>
      </w:r>
      <w:r w:rsidR="00C839A3" w:rsidRPr="00E62032">
        <w:rPr>
          <w:rFonts w:ascii="Arial" w:hAnsi="Arial" w:cs="Arial"/>
          <w:color w:val="000000" w:themeColor="text1"/>
          <w:lang w:val="id-ID"/>
        </w:rPr>
        <w:t>Karya Tulis Ilmiah</w:t>
      </w:r>
      <w:r w:rsidR="004D0D5E" w:rsidRPr="00E62032">
        <w:rPr>
          <w:rFonts w:ascii="Arial" w:hAnsi="Arial" w:cs="Arial"/>
          <w:color w:val="000000" w:themeColor="text1"/>
          <w:lang w:val="id-ID"/>
        </w:rPr>
        <w:t xml:space="preserve"> ini bisa</w:t>
      </w:r>
      <w:r w:rsidR="00375BAE" w:rsidRPr="00E62032">
        <w:rPr>
          <w:rFonts w:ascii="Arial" w:hAnsi="Arial" w:cs="Arial"/>
          <w:color w:val="000000" w:themeColor="text1"/>
          <w:lang w:val="id-ID"/>
        </w:rPr>
        <w:t xml:space="preserve"> menjadi lebih baik.</w:t>
      </w:r>
    </w:p>
    <w:p w14:paraId="15D39963" w14:textId="36D75C82" w:rsidR="00211DEF" w:rsidRPr="00E62032" w:rsidRDefault="002B4909" w:rsidP="00081B1A">
      <w:pPr>
        <w:pStyle w:val="ListParagraph"/>
        <w:numPr>
          <w:ilvl w:val="0"/>
          <w:numId w:val="13"/>
        </w:numPr>
        <w:tabs>
          <w:tab w:val="left" w:pos="4535"/>
        </w:tabs>
        <w:spacing w:after="0" w:line="360" w:lineRule="auto"/>
        <w:ind w:left="284" w:hanging="284"/>
        <w:jc w:val="both"/>
        <w:rPr>
          <w:rFonts w:ascii="Arial" w:hAnsi="Arial" w:cs="Arial"/>
          <w:color w:val="000000" w:themeColor="text1"/>
          <w:lang w:val="id-ID"/>
        </w:rPr>
      </w:pPr>
      <w:r w:rsidRPr="00E62032">
        <w:rPr>
          <w:rFonts w:ascii="Arial" w:hAnsi="Arial" w:cs="Arial"/>
          <w:color w:val="000000" w:themeColor="text1"/>
          <w:lang w:val="id-ID"/>
        </w:rPr>
        <w:t xml:space="preserve">Terimakasih </w:t>
      </w:r>
      <w:r w:rsidR="00FE5A02" w:rsidRPr="00E62032">
        <w:rPr>
          <w:rFonts w:ascii="Arial" w:hAnsi="Arial" w:cs="Arial"/>
          <w:color w:val="000000" w:themeColor="text1"/>
          <w:lang w:val="id-ID"/>
        </w:rPr>
        <w:t>kepada</w:t>
      </w:r>
      <w:r w:rsidR="009B5206" w:rsidRPr="00E62032">
        <w:rPr>
          <w:rFonts w:ascii="Arial" w:hAnsi="Arial" w:cs="Arial"/>
          <w:color w:val="000000" w:themeColor="text1"/>
          <w:lang w:val="id-ID"/>
        </w:rPr>
        <w:t xml:space="preserve"> </w:t>
      </w:r>
      <w:r w:rsidR="00E71B19" w:rsidRPr="00E62032">
        <w:rPr>
          <w:rFonts w:ascii="Arial" w:hAnsi="Arial" w:cs="Arial"/>
          <w:color w:val="000000" w:themeColor="text1"/>
          <w:lang w:val="id-ID"/>
        </w:rPr>
        <w:t>A</w:t>
      </w:r>
      <w:r w:rsidR="00FE5A02" w:rsidRPr="00E62032">
        <w:rPr>
          <w:rFonts w:ascii="Arial" w:hAnsi="Arial" w:cs="Arial"/>
          <w:color w:val="000000" w:themeColor="text1"/>
          <w:lang w:val="id-ID"/>
        </w:rPr>
        <w:t>yah</w:t>
      </w:r>
      <w:r w:rsidR="002C452A" w:rsidRPr="00E62032">
        <w:rPr>
          <w:rFonts w:ascii="Arial" w:hAnsi="Arial" w:cs="Arial"/>
          <w:color w:val="000000" w:themeColor="text1"/>
          <w:lang w:val="id-ID"/>
        </w:rPr>
        <w:t>anda</w:t>
      </w:r>
      <w:r w:rsidR="00057306" w:rsidRPr="00E62032">
        <w:rPr>
          <w:rFonts w:ascii="Arial" w:hAnsi="Arial" w:cs="Arial"/>
          <w:color w:val="000000" w:themeColor="text1"/>
          <w:lang w:val="id-ID"/>
        </w:rPr>
        <w:t xml:space="preserve"> tercinta</w:t>
      </w:r>
      <w:r w:rsidR="00FE5A02" w:rsidRPr="00E62032">
        <w:rPr>
          <w:rFonts w:ascii="Arial" w:hAnsi="Arial" w:cs="Arial"/>
          <w:color w:val="000000" w:themeColor="text1"/>
          <w:lang w:val="id-ID"/>
        </w:rPr>
        <w:t xml:space="preserve"> Drs. Muhammad Subur Nasution</w:t>
      </w:r>
      <w:r w:rsidR="000209CD" w:rsidRPr="00E62032">
        <w:rPr>
          <w:rFonts w:ascii="Arial" w:hAnsi="Arial" w:cs="Arial"/>
          <w:color w:val="000000" w:themeColor="text1"/>
          <w:lang w:val="id-ID"/>
        </w:rPr>
        <w:t xml:space="preserve"> </w:t>
      </w:r>
      <w:r w:rsidR="00FE5A02" w:rsidRPr="00E62032">
        <w:rPr>
          <w:rFonts w:ascii="Arial" w:hAnsi="Arial" w:cs="Arial"/>
          <w:color w:val="000000" w:themeColor="text1"/>
          <w:lang w:val="id-ID"/>
        </w:rPr>
        <w:t>dan</w:t>
      </w:r>
      <w:r w:rsidR="00057306" w:rsidRPr="00E62032">
        <w:rPr>
          <w:rFonts w:ascii="Arial" w:hAnsi="Arial" w:cs="Arial"/>
          <w:color w:val="000000" w:themeColor="text1"/>
          <w:lang w:val="id-ID"/>
        </w:rPr>
        <w:t xml:space="preserve"> </w:t>
      </w:r>
      <w:r w:rsidR="00E71B19" w:rsidRPr="00E62032">
        <w:rPr>
          <w:rFonts w:ascii="Arial" w:hAnsi="Arial" w:cs="Arial"/>
          <w:color w:val="000000" w:themeColor="text1"/>
          <w:lang w:val="id-ID"/>
        </w:rPr>
        <w:t>I</w:t>
      </w:r>
      <w:r w:rsidR="00057306" w:rsidRPr="00E62032">
        <w:rPr>
          <w:rFonts w:ascii="Arial" w:hAnsi="Arial" w:cs="Arial"/>
          <w:color w:val="000000" w:themeColor="text1"/>
          <w:lang w:val="id-ID"/>
        </w:rPr>
        <w:t>bu</w:t>
      </w:r>
      <w:r w:rsidR="0042349F" w:rsidRPr="00E62032">
        <w:rPr>
          <w:rFonts w:ascii="Arial" w:hAnsi="Arial" w:cs="Arial"/>
          <w:color w:val="000000" w:themeColor="text1"/>
          <w:lang w:val="id-ID"/>
        </w:rPr>
        <w:t>nda</w:t>
      </w:r>
      <w:r w:rsidR="00057306" w:rsidRPr="00E62032">
        <w:rPr>
          <w:rFonts w:ascii="Arial" w:hAnsi="Arial" w:cs="Arial"/>
          <w:color w:val="000000" w:themeColor="text1"/>
          <w:lang w:val="id-ID"/>
        </w:rPr>
        <w:t xml:space="preserve"> tercinta Sutika yang selalu memberi dukungan secara moril</w:t>
      </w:r>
      <w:r w:rsidR="008F2606" w:rsidRPr="00E62032">
        <w:rPr>
          <w:rFonts w:ascii="Arial" w:hAnsi="Arial" w:cs="Arial"/>
          <w:color w:val="000000" w:themeColor="text1"/>
          <w:lang w:val="id-ID"/>
        </w:rPr>
        <w:t xml:space="preserve">, </w:t>
      </w:r>
      <w:r w:rsidR="00057306" w:rsidRPr="00E62032">
        <w:rPr>
          <w:rFonts w:ascii="Arial" w:hAnsi="Arial" w:cs="Arial"/>
          <w:color w:val="000000" w:themeColor="text1"/>
          <w:lang w:val="id-ID"/>
        </w:rPr>
        <w:t>materil</w:t>
      </w:r>
      <w:r w:rsidR="00441A65" w:rsidRPr="00E62032">
        <w:rPr>
          <w:rFonts w:ascii="Arial" w:hAnsi="Arial" w:cs="Arial"/>
          <w:color w:val="000000" w:themeColor="text1"/>
          <w:lang w:val="id-ID"/>
        </w:rPr>
        <w:t xml:space="preserve"> </w:t>
      </w:r>
      <w:r w:rsidR="00057306" w:rsidRPr="00E62032">
        <w:rPr>
          <w:rFonts w:ascii="Arial" w:hAnsi="Arial" w:cs="Arial"/>
          <w:color w:val="000000" w:themeColor="text1"/>
          <w:lang w:val="id-ID"/>
        </w:rPr>
        <w:t>serta cinta, kasih sayang serta do’a yang tulus selama ini.</w:t>
      </w:r>
    </w:p>
    <w:p w14:paraId="4521E5B2" w14:textId="4554616B" w:rsidR="000616AC" w:rsidRPr="00E62032" w:rsidRDefault="00057306" w:rsidP="00081B1A">
      <w:pPr>
        <w:pStyle w:val="ListParagraph"/>
        <w:numPr>
          <w:ilvl w:val="0"/>
          <w:numId w:val="13"/>
        </w:numPr>
        <w:tabs>
          <w:tab w:val="left" w:pos="4535"/>
        </w:tabs>
        <w:spacing w:after="0" w:line="360" w:lineRule="auto"/>
        <w:ind w:left="284" w:hanging="284"/>
        <w:jc w:val="both"/>
        <w:rPr>
          <w:rFonts w:ascii="Arial" w:hAnsi="Arial" w:cs="Arial"/>
          <w:color w:val="000000" w:themeColor="text1"/>
          <w:lang w:val="id-ID"/>
        </w:rPr>
      </w:pPr>
      <w:r w:rsidRPr="00E62032">
        <w:rPr>
          <w:rFonts w:ascii="Arial" w:hAnsi="Arial" w:cs="Arial"/>
          <w:color w:val="000000" w:themeColor="text1"/>
          <w:lang w:val="id-ID"/>
        </w:rPr>
        <w:t xml:space="preserve">Kepada </w:t>
      </w:r>
      <w:r w:rsidR="0042349F" w:rsidRPr="00E62032">
        <w:rPr>
          <w:rFonts w:ascii="Arial" w:hAnsi="Arial" w:cs="Arial"/>
          <w:color w:val="000000" w:themeColor="text1"/>
          <w:lang w:val="id-ID"/>
        </w:rPr>
        <w:t>A</w:t>
      </w:r>
      <w:r w:rsidRPr="00E62032">
        <w:rPr>
          <w:rFonts w:ascii="Arial" w:hAnsi="Arial" w:cs="Arial"/>
          <w:color w:val="000000" w:themeColor="text1"/>
          <w:lang w:val="id-ID"/>
        </w:rPr>
        <w:t>b</w:t>
      </w:r>
      <w:r w:rsidR="003009D7" w:rsidRPr="00E62032">
        <w:rPr>
          <w:rFonts w:ascii="Arial" w:hAnsi="Arial" w:cs="Arial"/>
          <w:color w:val="000000" w:themeColor="text1"/>
          <w:lang w:val="id-ID"/>
        </w:rPr>
        <w:t>a</w:t>
      </w:r>
      <w:r w:rsidRPr="00E62032">
        <w:rPr>
          <w:rFonts w:ascii="Arial" w:hAnsi="Arial" w:cs="Arial"/>
          <w:color w:val="000000" w:themeColor="text1"/>
          <w:lang w:val="id-ID"/>
        </w:rPr>
        <w:t>ng</w:t>
      </w:r>
      <w:r w:rsidR="0042349F" w:rsidRPr="00E62032">
        <w:rPr>
          <w:rFonts w:ascii="Arial" w:hAnsi="Arial" w:cs="Arial"/>
          <w:color w:val="000000" w:themeColor="text1"/>
          <w:lang w:val="id-ID"/>
        </w:rPr>
        <w:t xml:space="preserve"> S</w:t>
      </w:r>
      <w:r w:rsidRPr="00E62032">
        <w:rPr>
          <w:rFonts w:ascii="Arial" w:hAnsi="Arial" w:cs="Arial"/>
          <w:color w:val="000000" w:themeColor="text1"/>
          <w:lang w:val="id-ID"/>
        </w:rPr>
        <w:t>aya</w:t>
      </w:r>
      <w:r w:rsidR="0042349F" w:rsidRPr="00E62032">
        <w:rPr>
          <w:rFonts w:ascii="Arial" w:hAnsi="Arial" w:cs="Arial"/>
          <w:color w:val="000000" w:themeColor="text1"/>
          <w:lang w:val="id-ID"/>
        </w:rPr>
        <w:t xml:space="preserve"> </w:t>
      </w:r>
      <w:r w:rsidRPr="00E62032">
        <w:rPr>
          <w:rFonts w:ascii="Arial" w:hAnsi="Arial" w:cs="Arial"/>
          <w:color w:val="000000" w:themeColor="text1"/>
          <w:lang w:val="id-ID"/>
        </w:rPr>
        <w:t>Muhammad Adin Nur Nasution dan Rahmat Syahputra Nasution yang telah mem</w:t>
      </w:r>
      <w:r w:rsidR="000616AC" w:rsidRPr="00E62032">
        <w:rPr>
          <w:rFonts w:ascii="Arial" w:hAnsi="Arial" w:cs="Arial"/>
          <w:color w:val="000000" w:themeColor="text1"/>
          <w:lang w:val="id-ID"/>
        </w:rPr>
        <w:t>beri semangat dan dukungan serta Do’a yang tulus selama ini.</w:t>
      </w:r>
    </w:p>
    <w:p w14:paraId="0200B28D" w14:textId="4E98C371" w:rsidR="00B34507" w:rsidRPr="00E62032" w:rsidRDefault="00B34507" w:rsidP="00081B1A">
      <w:pPr>
        <w:pStyle w:val="ListParagraph"/>
        <w:numPr>
          <w:ilvl w:val="0"/>
          <w:numId w:val="13"/>
        </w:numPr>
        <w:tabs>
          <w:tab w:val="left" w:pos="4535"/>
        </w:tabs>
        <w:spacing w:after="0" w:line="360" w:lineRule="auto"/>
        <w:ind w:left="284" w:hanging="284"/>
        <w:jc w:val="both"/>
        <w:rPr>
          <w:rFonts w:ascii="Arial" w:hAnsi="Arial" w:cs="Arial"/>
          <w:color w:val="000000" w:themeColor="text1"/>
          <w:lang w:val="id-ID"/>
        </w:rPr>
      </w:pPr>
      <w:r w:rsidRPr="00E62032">
        <w:rPr>
          <w:rFonts w:ascii="Arial" w:hAnsi="Arial" w:cs="Arial"/>
          <w:color w:val="000000" w:themeColor="text1"/>
          <w:lang w:val="id-ID"/>
        </w:rPr>
        <w:t>Seluruh</w:t>
      </w:r>
      <w:r w:rsidR="00375BAE" w:rsidRPr="00E62032">
        <w:rPr>
          <w:rFonts w:ascii="Arial" w:hAnsi="Arial" w:cs="Arial"/>
          <w:color w:val="000000" w:themeColor="text1"/>
          <w:lang w:val="id-ID"/>
        </w:rPr>
        <w:t xml:space="preserve"> </w:t>
      </w:r>
      <w:r w:rsidRPr="00E62032">
        <w:rPr>
          <w:rFonts w:ascii="Arial" w:hAnsi="Arial" w:cs="Arial"/>
          <w:color w:val="000000" w:themeColor="text1"/>
          <w:lang w:val="id-ID"/>
        </w:rPr>
        <w:t>Dosen</w:t>
      </w:r>
      <w:r w:rsidR="00375BAE" w:rsidRPr="00E62032">
        <w:rPr>
          <w:rFonts w:ascii="Arial" w:hAnsi="Arial" w:cs="Arial"/>
          <w:color w:val="000000" w:themeColor="text1"/>
          <w:lang w:val="id-ID"/>
        </w:rPr>
        <w:t xml:space="preserve"> </w:t>
      </w:r>
      <w:r w:rsidRPr="00E62032">
        <w:rPr>
          <w:rFonts w:ascii="Arial" w:hAnsi="Arial" w:cs="Arial"/>
          <w:color w:val="000000" w:themeColor="text1"/>
          <w:lang w:val="id-ID"/>
        </w:rPr>
        <w:t>Jurusan</w:t>
      </w:r>
      <w:r w:rsidR="00375BAE" w:rsidRPr="00E62032">
        <w:rPr>
          <w:rFonts w:ascii="Arial" w:hAnsi="Arial" w:cs="Arial"/>
          <w:color w:val="000000" w:themeColor="text1"/>
          <w:lang w:val="id-ID"/>
        </w:rPr>
        <w:t xml:space="preserve"> </w:t>
      </w:r>
      <w:r w:rsidRPr="00E62032">
        <w:rPr>
          <w:rFonts w:ascii="Arial" w:hAnsi="Arial" w:cs="Arial"/>
          <w:color w:val="000000" w:themeColor="text1"/>
          <w:lang w:val="id-ID"/>
        </w:rPr>
        <w:t xml:space="preserve">Farmasi Politeknik Kesehatan Kementerian Kesehatan Medan yang telah membantu kelancaran dalam perkuliahan dan penyusunan </w:t>
      </w:r>
      <w:r w:rsidR="00C839A3" w:rsidRPr="00E62032">
        <w:rPr>
          <w:rFonts w:ascii="Arial" w:hAnsi="Arial" w:cs="Arial"/>
          <w:color w:val="000000" w:themeColor="text1"/>
          <w:lang w:val="id-ID"/>
        </w:rPr>
        <w:t xml:space="preserve">Karya Tulis Ilmiah </w:t>
      </w:r>
      <w:r w:rsidRPr="00E62032">
        <w:rPr>
          <w:rFonts w:ascii="Arial" w:hAnsi="Arial" w:cs="Arial"/>
          <w:color w:val="000000" w:themeColor="text1"/>
          <w:lang w:val="id-ID"/>
        </w:rPr>
        <w:t>ini.</w:t>
      </w:r>
    </w:p>
    <w:p w14:paraId="079C747A" w14:textId="2D0BB8FB" w:rsidR="00AB315C" w:rsidRPr="00E62032" w:rsidRDefault="00B34507" w:rsidP="00081B1A">
      <w:pPr>
        <w:pStyle w:val="ListParagraph"/>
        <w:numPr>
          <w:ilvl w:val="0"/>
          <w:numId w:val="13"/>
        </w:numPr>
        <w:tabs>
          <w:tab w:val="left" w:pos="4535"/>
        </w:tabs>
        <w:spacing w:after="0" w:line="360" w:lineRule="auto"/>
        <w:ind w:left="284" w:hanging="284"/>
        <w:jc w:val="both"/>
        <w:rPr>
          <w:rFonts w:ascii="Arial" w:hAnsi="Arial" w:cs="Arial"/>
          <w:color w:val="000000" w:themeColor="text1"/>
          <w:lang w:val="id-ID"/>
        </w:rPr>
      </w:pPr>
      <w:r w:rsidRPr="00E62032">
        <w:rPr>
          <w:rFonts w:ascii="Arial" w:hAnsi="Arial" w:cs="Arial"/>
          <w:color w:val="000000" w:themeColor="text1"/>
          <w:lang w:val="id-ID"/>
        </w:rPr>
        <w:t>Untuk semua pihak yang banyak memberikan dukungan</w:t>
      </w:r>
      <w:r w:rsidR="00AB315C" w:rsidRPr="00E62032">
        <w:rPr>
          <w:rFonts w:ascii="Arial" w:hAnsi="Arial" w:cs="Arial"/>
          <w:color w:val="000000" w:themeColor="text1"/>
          <w:lang w:val="id-ID"/>
        </w:rPr>
        <w:t xml:space="preserve"> yang tidak dapat </w:t>
      </w:r>
      <w:r w:rsidR="0042349F" w:rsidRPr="00E62032">
        <w:rPr>
          <w:rFonts w:ascii="Arial" w:hAnsi="Arial" w:cs="Arial"/>
          <w:color w:val="000000" w:themeColor="text1"/>
          <w:lang w:val="id-ID"/>
        </w:rPr>
        <w:t>P</w:t>
      </w:r>
      <w:r w:rsidR="00AB315C" w:rsidRPr="00E62032">
        <w:rPr>
          <w:rFonts w:ascii="Arial" w:hAnsi="Arial" w:cs="Arial"/>
          <w:color w:val="000000" w:themeColor="text1"/>
          <w:lang w:val="id-ID"/>
        </w:rPr>
        <w:t>enulis sebutkan satu persatu.</w:t>
      </w:r>
    </w:p>
    <w:p w14:paraId="690A4FA0" w14:textId="0E882DA1" w:rsidR="00AB315C" w:rsidRPr="00E62032" w:rsidRDefault="00C839A3" w:rsidP="00CE7F0B">
      <w:pPr>
        <w:tabs>
          <w:tab w:val="left" w:pos="4535"/>
        </w:tabs>
        <w:spacing w:after="0" w:line="360" w:lineRule="auto"/>
        <w:ind w:firstLine="567"/>
        <w:jc w:val="both"/>
        <w:rPr>
          <w:rFonts w:ascii="Arial" w:hAnsi="Arial" w:cs="Arial"/>
          <w:color w:val="000000" w:themeColor="text1"/>
          <w:lang w:val="id-ID"/>
        </w:rPr>
      </w:pPr>
      <w:r w:rsidRPr="00E62032">
        <w:rPr>
          <w:rFonts w:ascii="Arial" w:hAnsi="Arial" w:cs="Arial"/>
          <w:color w:val="000000" w:themeColor="text1"/>
          <w:lang w:val="id-ID"/>
        </w:rPr>
        <w:t>Semoga Allah Subha</w:t>
      </w:r>
      <w:r w:rsidR="00CF0138" w:rsidRPr="00E62032">
        <w:rPr>
          <w:rFonts w:ascii="Arial" w:hAnsi="Arial" w:cs="Arial"/>
          <w:color w:val="000000" w:themeColor="text1"/>
          <w:lang w:val="id-ID"/>
        </w:rPr>
        <w:t xml:space="preserve">nahu wa Ta’ala membalas kebaikan dan melimpah rahmat dan Karunia-Nya kepada kita semua. Dalam penulisan ini </w:t>
      </w:r>
      <w:r w:rsidR="00AB315C" w:rsidRPr="00E62032">
        <w:rPr>
          <w:rFonts w:ascii="Arial" w:hAnsi="Arial" w:cs="Arial"/>
          <w:color w:val="000000" w:themeColor="text1"/>
          <w:lang w:val="id-ID"/>
        </w:rPr>
        <w:t xml:space="preserve">Penulis menyadari bahwa </w:t>
      </w:r>
      <w:r w:rsidR="001E00FB" w:rsidRPr="00E62032">
        <w:rPr>
          <w:rFonts w:ascii="Arial" w:hAnsi="Arial" w:cs="Arial"/>
          <w:color w:val="000000" w:themeColor="text1"/>
          <w:lang w:val="id-ID"/>
        </w:rPr>
        <w:t>Proposal</w:t>
      </w:r>
      <w:r w:rsidR="00AB315C" w:rsidRPr="00E62032">
        <w:rPr>
          <w:rFonts w:ascii="Arial" w:hAnsi="Arial" w:cs="Arial"/>
          <w:color w:val="000000" w:themeColor="text1"/>
          <w:lang w:val="id-ID"/>
        </w:rPr>
        <w:t xml:space="preserve"> ini masih jauh dari sempurna.</w:t>
      </w:r>
      <w:r w:rsidR="002C452A" w:rsidRPr="00E62032">
        <w:rPr>
          <w:rFonts w:ascii="Arial" w:hAnsi="Arial" w:cs="Arial"/>
          <w:color w:val="000000" w:themeColor="text1"/>
          <w:lang w:val="id-ID"/>
        </w:rPr>
        <w:t xml:space="preserve"> K</w:t>
      </w:r>
      <w:r w:rsidR="00AB315C" w:rsidRPr="00E62032">
        <w:rPr>
          <w:rFonts w:ascii="Arial" w:hAnsi="Arial" w:cs="Arial"/>
          <w:color w:val="000000" w:themeColor="text1"/>
          <w:lang w:val="id-ID"/>
        </w:rPr>
        <w:t xml:space="preserve">arena itu, Penulis Mengharapkan kritik dan saran yang membangun demi kesempurnaan </w:t>
      </w:r>
      <w:r w:rsidR="00CF0138" w:rsidRPr="00E62032">
        <w:rPr>
          <w:rFonts w:ascii="Arial" w:hAnsi="Arial" w:cs="Arial"/>
          <w:color w:val="000000" w:themeColor="text1"/>
          <w:lang w:val="id-ID"/>
        </w:rPr>
        <w:t xml:space="preserve">Karya Tulis Ilmiah </w:t>
      </w:r>
      <w:r w:rsidR="00AB315C" w:rsidRPr="00E62032">
        <w:rPr>
          <w:rFonts w:ascii="Arial" w:hAnsi="Arial" w:cs="Arial"/>
          <w:color w:val="000000" w:themeColor="text1"/>
          <w:lang w:val="id-ID"/>
        </w:rPr>
        <w:t>ini.</w:t>
      </w:r>
    </w:p>
    <w:p w14:paraId="63144911" w14:textId="02D22779" w:rsidR="00AB315C" w:rsidRPr="00E62032" w:rsidRDefault="00AB315C" w:rsidP="00CE7F0B">
      <w:pPr>
        <w:tabs>
          <w:tab w:val="left" w:pos="4535"/>
        </w:tabs>
        <w:spacing w:after="0" w:line="360" w:lineRule="auto"/>
        <w:ind w:firstLine="567"/>
        <w:jc w:val="both"/>
        <w:rPr>
          <w:rFonts w:ascii="Arial" w:hAnsi="Arial" w:cs="Arial"/>
          <w:color w:val="000000" w:themeColor="text1"/>
          <w:lang w:val="id-ID"/>
        </w:rPr>
      </w:pPr>
      <w:r w:rsidRPr="00E62032">
        <w:rPr>
          <w:rFonts w:ascii="Arial" w:hAnsi="Arial" w:cs="Arial"/>
          <w:color w:val="000000" w:themeColor="text1"/>
          <w:lang w:val="id-ID"/>
        </w:rPr>
        <w:t xml:space="preserve">Akhir kata Penulis mengucapkan terimakasih dan kiranya </w:t>
      </w:r>
      <w:r w:rsidR="00CE7F0B" w:rsidRPr="00E62032">
        <w:rPr>
          <w:rFonts w:ascii="Arial" w:hAnsi="Arial" w:cs="Arial"/>
          <w:color w:val="000000" w:themeColor="text1"/>
          <w:lang w:val="id-ID"/>
        </w:rPr>
        <w:t xml:space="preserve">Karya Tulis Ilmiah </w:t>
      </w:r>
      <w:r w:rsidRPr="00E62032">
        <w:rPr>
          <w:rFonts w:ascii="Arial" w:hAnsi="Arial" w:cs="Arial"/>
          <w:color w:val="000000" w:themeColor="text1"/>
          <w:lang w:val="id-ID"/>
        </w:rPr>
        <w:t>ini dapat bermanfaat bagi pembaca</w:t>
      </w:r>
      <w:r w:rsidR="001043E8" w:rsidRPr="00E62032">
        <w:rPr>
          <w:rFonts w:ascii="Arial" w:hAnsi="Arial" w:cs="Arial"/>
          <w:color w:val="000000" w:themeColor="text1"/>
          <w:lang w:val="id-ID"/>
        </w:rPr>
        <w:t>.</w:t>
      </w:r>
    </w:p>
    <w:p w14:paraId="36419810" w14:textId="77777777" w:rsidR="001043E8" w:rsidRPr="00E62032" w:rsidRDefault="001043E8" w:rsidP="001043E8">
      <w:pPr>
        <w:tabs>
          <w:tab w:val="left" w:pos="4535"/>
        </w:tabs>
        <w:spacing w:after="0" w:line="360" w:lineRule="auto"/>
        <w:jc w:val="both"/>
        <w:rPr>
          <w:rFonts w:ascii="Arial" w:hAnsi="Arial" w:cs="Arial"/>
          <w:color w:val="000000" w:themeColor="text1"/>
          <w:lang w:val="id-ID"/>
        </w:rPr>
      </w:pPr>
    </w:p>
    <w:p w14:paraId="2151F863" w14:textId="77777777" w:rsidR="001043E8" w:rsidRPr="00E62032" w:rsidRDefault="001043E8" w:rsidP="001043E8">
      <w:pPr>
        <w:tabs>
          <w:tab w:val="left" w:pos="4535"/>
        </w:tabs>
        <w:spacing w:after="0" w:line="360" w:lineRule="auto"/>
        <w:jc w:val="both"/>
        <w:rPr>
          <w:rFonts w:ascii="Arial" w:hAnsi="Arial" w:cs="Arial"/>
          <w:color w:val="000000" w:themeColor="text1"/>
          <w:lang w:val="id-ID"/>
        </w:rPr>
      </w:pPr>
    </w:p>
    <w:tbl>
      <w:tblPr>
        <w:tblStyle w:val="TableGrid"/>
        <w:tblpPr w:leftFromText="180" w:rightFromText="180" w:vertAnchor="text" w:horzAnchor="margin" w:tblpXSpec="right" w:tblpYSpec="center"/>
        <w:tblW w:w="0" w:type="auto"/>
        <w:tblLook w:val="04A0" w:firstRow="1" w:lastRow="0" w:firstColumn="1" w:lastColumn="0" w:noHBand="0" w:noVBand="1"/>
      </w:tblPr>
      <w:tblGrid>
        <w:gridCol w:w="2509"/>
      </w:tblGrid>
      <w:tr w:rsidR="00E62032" w:rsidRPr="00E62032" w14:paraId="7617B293" w14:textId="77777777" w:rsidTr="00441A65">
        <w:trPr>
          <w:trHeight w:val="2053"/>
        </w:trPr>
        <w:tc>
          <w:tcPr>
            <w:tcW w:w="2509" w:type="dxa"/>
            <w:tcBorders>
              <w:top w:val="nil"/>
              <w:left w:val="nil"/>
              <w:bottom w:val="nil"/>
              <w:right w:val="nil"/>
            </w:tcBorders>
          </w:tcPr>
          <w:p w14:paraId="34D97A65" w14:textId="77777777" w:rsidR="00441A65" w:rsidRPr="00E62032" w:rsidRDefault="00441A65" w:rsidP="00441A65">
            <w:pPr>
              <w:jc w:val="center"/>
              <w:rPr>
                <w:rFonts w:ascii="Arial" w:hAnsi="Arial" w:cs="Arial"/>
                <w:color w:val="000000" w:themeColor="text1"/>
                <w:lang w:val="id-ID"/>
              </w:rPr>
            </w:pPr>
            <w:r w:rsidRPr="00E62032">
              <w:rPr>
                <w:rFonts w:ascii="Arial" w:hAnsi="Arial" w:cs="Arial"/>
                <w:color w:val="000000" w:themeColor="text1"/>
                <w:lang w:val="id-ID"/>
              </w:rPr>
              <w:t>Medan,  Juni 2022</w:t>
            </w:r>
          </w:p>
          <w:p w14:paraId="3F207B5F" w14:textId="2F6AD35E" w:rsidR="00441A65" w:rsidRPr="00E62032" w:rsidRDefault="00441A65" w:rsidP="00441A65">
            <w:pPr>
              <w:jc w:val="center"/>
              <w:rPr>
                <w:rFonts w:ascii="Arial" w:hAnsi="Arial" w:cs="Arial"/>
                <w:color w:val="000000" w:themeColor="text1"/>
                <w:lang w:val="id-ID"/>
              </w:rPr>
            </w:pPr>
            <w:r w:rsidRPr="00E62032">
              <w:rPr>
                <w:rFonts w:ascii="Arial" w:hAnsi="Arial" w:cs="Arial"/>
                <w:color w:val="000000" w:themeColor="text1"/>
                <w:lang w:val="id-ID"/>
              </w:rPr>
              <w:t>Penulis</w:t>
            </w:r>
          </w:p>
          <w:p w14:paraId="303B81A2" w14:textId="75E8FE70" w:rsidR="00441A65" w:rsidRPr="00E62032" w:rsidRDefault="00441A65" w:rsidP="00441A65">
            <w:pPr>
              <w:jc w:val="center"/>
              <w:rPr>
                <w:rFonts w:ascii="Arial" w:hAnsi="Arial" w:cs="Arial"/>
                <w:color w:val="000000" w:themeColor="text1"/>
                <w:lang w:val="id-ID"/>
              </w:rPr>
            </w:pPr>
          </w:p>
          <w:p w14:paraId="0675FFAF" w14:textId="77DE8CC0" w:rsidR="00441A65" w:rsidRPr="00E62032" w:rsidRDefault="00441A65" w:rsidP="00441A65">
            <w:pPr>
              <w:jc w:val="center"/>
              <w:rPr>
                <w:rFonts w:ascii="Arial" w:hAnsi="Arial" w:cs="Arial"/>
                <w:color w:val="000000" w:themeColor="text1"/>
                <w:lang w:val="id-ID"/>
              </w:rPr>
            </w:pPr>
          </w:p>
          <w:p w14:paraId="2FCA9A16" w14:textId="0A860D0C" w:rsidR="00441A65" w:rsidRPr="00E62032" w:rsidRDefault="00441A65" w:rsidP="00441A65">
            <w:pPr>
              <w:jc w:val="center"/>
              <w:rPr>
                <w:rFonts w:ascii="Arial" w:hAnsi="Arial" w:cs="Arial"/>
                <w:color w:val="000000" w:themeColor="text1"/>
                <w:lang w:val="id-ID"/>
              </w:rPr>
            </w:pPr>
          </w:p>
          <w:p w14:paraId="130BFD91" w14:textId="77777777" w:rsidR="00441A65" w:rsidRPr="00E62032" w:rsidRDefault="00441A65" w:rsidP="00441A65">
            <w:pPr>
              <w:rPr>
                <w:rFonts w:ascii="Arial" w:hAnsi="Arial" w:cs="Arial"/>
                <w:color w:val="000000" w:themeColor="text1"/>
                <w:lang w:val="id-ID"/>
              </w:rPr>
            </w:pPr>
          </w:p>
          <w:p w14:paraId="5C29B8FC" w14:textId="77777777" w:rsidR="00441A65" w:rsidRPr="00E62032" w:rsidRDefault="00441A65" w:rsidP="00441A65">
            <w:pPr>
              <w:jc w:val="center"/>
              <w:rPr>
                <w:rFonts w:ascii="Arial" w:hAnsi="Arial" w:cs="Arial"/>
                <w:color w:val="000000" w:themeColor="text1"/>
                <w:lang w:val="id-ID"/>
              </w:rPr>
            </w:pPr>
            <w:r w:rsidRPr="00E62032">
              <w:rPr>
                <w:rFonts w:ascii="Arial" w:hAnsi="Arial" w:cs="Arial"/>
                <w:color w:val="000000" w:themeColor="text1"/>
                <w:lang w:val="id-ID"/>
              </w:rPr>
              <w:t>Khairil Azhari Nasution</w:t>
            </w:r>
          </w:p>
          <w:p w14:paraId="47AA94B5" w14:textId="77777777" w:rsidR="00441A65" w:rsidRPr="00E62032" w:rsidRDefault="00441A65" w:rsidP="00441A65">
            <w:pPr>
              <w:jc w:val="center"/>
              <w:rPr>
                <w:rFonts w:ascii="Arial" w:hAnsi="Arial" w:cs="Arial"/>
                <w:color w:val="000000" w:themeColor="text1"/>
                <w:lang w:val="id-ID"/>
              </w:rPr>
            </w:pPr>
            <w:r w:rsidRPr="00E62032">
              <w:rPr>
                <w:rFonts w:ascii="Arial" w:hAnsi="Arial" w:cs="Arial"/>
                <w:color w:val="000000" w:themeColor="text1"/>
                <w:lang w:val="id-ID"/>
              </w:rPr>
              <w:t>P07539019092</w:t>
            </w:r>
          </w:p>
        </w:tc>
      </w:tr>
    </w:tbl>
    <w:p w14:paraId="40EDD1F4" w14:textId="77777777" w:rsidR="001043E8" w:rsidRPr="00E62032" w:rsidRDefault="001043E8" w:rsidP="001043E8">
      <w:pPr>
        <w:tabs>
          <w:tab w:val="left" w:pos="4535"/>
        </w:tabs>
        <w:spacing w:after="0" w:line="360" w:lineRule="auto"/>
        <w:jc w:val="both"/>
        <w:rPr>
          <w:rFonts w:ascii="Arial" w:hAnsi="Arial" w:cs="Arial"/>
          <w:color w:val="000000" w:themeColor="text1"/>
          <w:lang w:val="id-ID"/>
        </w:rPr>
      </w:pPr>
    </w:p>
    <w:p w14:paraId="620B8096" w14:textId="65AD2BD1" w:rsidR="001043E8" w:rsidRPr="00E62032" w:rsidRDefault="00A15016" w:rsidP="00A15016">
      <w:pPr>
        <w:spacing w:after="0" w:line="240" w:lineRule="auto"/>
        <w:ind w:left="284" w:right="-1"/>
        <w:jc w:val="right"/>
        <w:rPr>
          <w:rFonts w:ascii="Arial" w:hAnsi="Arial" w:cs="Arial"/>
          <w:color w:val="000000" w:themeColor="text1"/>
          <w:lang w:val="id-ID"/>
        </w:rPr>
      </w:pPr>
      <w:r w:rsidRPr="00E62032">
        <w:rPr>
          <w:rFonts w:ascii="Arial" w:hAnsi="Arial" w:cs="Arial"/>
          <w:color w:val="000000" w:themeColor="text1"/>
          <w:lang w:val="id-ID"/>
        </w:rPr>
        <w:tab/>
      </w:r>
    </w:p>
    <w:p w14:paraId="60B855E1" w14:textId="4F00856D" w:rsidR="00441A65" w:rsidRPr="00E62032" w:rsidRDefault="00441A65" w:rsidP="00A15016">
      <w:pPr>
        <w:spacing w:after="0" w:line="240" w:lineRule="auto"/>
        <w:ind w:left="284" w:right="-1"/>
        <w:jc w:val="right"/>
        <w:rPr>
          <w:rFonts w:ascii="Arial" w:hAnsi="Arial" w:cs="Arial"/>
          <w:color w:val="000000" w:themeColor="text1"/>
          <w:lang w:val="id-ID"/>
        </w:rPr>
        <w:sectPr w:rsidR="00441A65" w:rsidRPr="00E62032" w:rsidSect="00C64C49">
          <w:pgSz w:w="11906" w:h="16838" w:code="9"/>
          <w:pgMar w:top="1701" w:right="1701" w:bottom="1701" w:left="2268" w:header="709" w:footer="709" w:gutter="0"/>
          <w:pgNumType w:fmt="lowerRoman"/>
          <w:cols w:space="708"/>
          <w:titlePg/>
          <w:docGrid w:linePitch="360"/>
        </w:sectPr>
      </w:pPr>
    </w:p>
    <w:p w14:paraId="6582636A" w14:textId="685A1898" w:rsidR="00A80703" w:rsidRPr="00E62032" w:rsidRDefault="00A80703" w:rsidP="00374966">
      <w:pPr>
        <w:pStyle w:val="Heading1"/>
      </w:pPr>
      <w:bookmarkStart w:id="10" w:name="_Toc111663913"/>
      <w:r w:rsidRPr="00E62032">
        <w:t>DAFTAR ISI</w:t>
      </w:r>
      <w:bookmarkEnd w:id="10"/>
    </w:p>
    <w:sdt>
      <w:sdtPr>
        <w:rPr>
          <w:rFonts w:ascii="Arial" w:hAnsi="Arial" w:cs="Arial"/>
        </w:rPr>
        <w:id w:val="-1336447503"/>
        <w:docPartObj>
          <w:docPartGallery w:val="Table of Contents"/>
          <w:docPartUnique/>
        </w:docPartObj>
      </w:sdtPr>
      <w:sdtEndPr>
        <w:rPr>
          <w:noProof/>
        </w:rPr>
      </w:sdtEndPr>
      <w:sdtContent>
        <w:p w14:paraId="6D78F78D" w14:textId="71516706" w:rsidR="00E62032" w:rsidRPr="004C7400" w:rsidRDefault="00E62032" w:rsidP="004C7400">
          <w:pPr>
            <w:spacing w:after="0" w:line="360" w:lineRule="auto"/>
            <w:ind w:right="-1"/>
            <w:jc w:val="right"/>
            <w:rPr>
              <w:rFonts w:ascii="Arial" w:hAnsi="Arial" w:cs="Arial"/>
              <w:lang w:val="id-ID"/>
            </w:rPr>
          </w:pPr>
          <w:r w:rsidRPr="004C7400">
            <w:rPr>
              <w:rFonts w:ascii="Arial" w:hAnsi="Arial" w:cs="Arial"/>
              <w:lang w:val="id-ID"/>
            </w:rPr>
            <w:t>Halaman</w:t>
          </w:r>
        </w:p>
        <w:p w14:paraId="5AEA34FC" w14:textId="52B5595E" w:rsidR="00E62032" w:rsidRPr="004C7400" w:rsidRDefault="004C7400" w:rsidP="004C7400">
          <w:pPr>
            <w:tabs>
              <w:tab w:val="left" w:leader="dot" w:pos="7797"/>
            </w:tabs>
            <w:spacing w:after="0" w:line="360" w:lineRule="auto"/>
            <w:rPr>
              <w:rFonts w:ascii="Arial" w:hAnsi="Arial" w:cs="Arial"/>
              <w:lang w:val="id-ID"/>
            </w:rPr>
          </w:pPr>
          <w:r w:rsidRPr="004C7400">
            <w:rPr>
              <w:rFonts w:ascii="Arial" w:hAnsi="Arial" w:cs="Arial"/>
              <w:lang w:val="id-ID"/>
            </w:rPr>
            <w:t>COVER</w:t>
          </w:r>
          <w:r w:rsidRPr="004C7400">
            <w:rPr>
              <w:rFonts w:ascii="Arial" w:hAnsi="Arial" w:cs="Arial"/>
              <w:lang w:val="id-ID"/>
            </w:rPr>
            <w:tab/>
          </w:r>
        </w:p>
        <w:p w14:paraId="02BCE8A7" w14:textId="6E46E875" w:rsidR="00E62032" w:rsidRPr="004C7400" w:rsidRDefault="00E62032" w:rsidP="004C7400">
          <w:pPr>
            <w:pStyle w:val="TOC1"/>
            <w:rPr>
              <w:rFonts w:eastAsiaTheme="minorEastAsia"/>
              <w:b w:val="0"/>
              <w:bCs w:val="0"/>
              <w:lang w:eastAsia="en-ID"/>
            </w:rPr>
          </w:pPr>
          <w:r w:rsidRPr="004C7400">
            <w:rPr>
              <w:b w:val="0"/>
              <w:bCs w:val="0"/>
            </w:rPr>
            <w:fldChar w:fldCharType="begin"/>
          </w:r>
          <w:r w:rsidRPr="004C7400">
            <w:rPr>
              <w:b w:val="0"/>
              <w:bCs w:val="0"/>
            </w:rPr>
            <w:instrText xml:space="preserve"> TOC \o "1-3" \h \z \u </w:instrText>
          </w:r>
          <w:r w:rsidRPr="004C7400">
            <w:rPr>
              <w:b w:val="0"/>
              <w:bCs w:val="0"/>
            </w:rPr>
            <w:fldChar w:fldCharType="separate"/>
          </w:r>
          <w:hyperlink w:anchor="_Toc111663907" w:history="1">
            <w:r w:rsidRPr="004C7400">
              <w:rPr>
                <w:rStyle w:val="Hyperlink"/>
                <w:b w:val="0"/>
                <w:bCs w:val="0"/>
              </w:rPr>
              <w:t>LEMBAR PERSETUJUAN</w:t>
            </w:r>
            <w:r w:rsidRPr="004C7400">
              <w:rPr>
                <w:b w:val="0"/>
                <w:bCs w:val="0"/>
                <w:webHidden/>
              </w:rPr>
              <w:tab/>
            </w:r>
          </w:hyperlink>
          <w:r w:rsidR="0069796B">
            <w:rPr>
              <w:b w:val="0"/>
              <w:bCs w:val="0"/>
            </w:rPr>
            <w:t>i</w:t>
          </w:r>
        </w:p>
        <w:p w14:paraId="24361075" w14:textId="5766A616" w:rsidR="00E62032" w:rsidRPr="004C7400" w:rsidRDefault="001D2D23" w:rsidP="004C7400">
          <w:pPr>
            <w:pStyle w:val="TOC1"/>
            <w:rPr>
              <w:rFonts w:eastAsiaTheme="minorEastAsia"/>
              <w:b w:val="0"/>
              <w:bCs w:val="0"/>
              <w:lang w:eastAsia="en-ID"/>
            </w:rPr>
          </w:pPr>
          <w:hyperlink w:anchor="_Toc111663908" w:history="1">
            <w:r w:rsidR="00E62032" w:rsidRPr="004C7400">
              <w:rPr>
                <w:rStyle w:val="Hyperlink"/>
                <w:b w:val="0"/>
                <w:bCs w:val="0"/>
              </w:rPr>
              <w:t>LEMBAR PENGESAHAN</w:t>
            </w:r>
            <w:r w:rsidR="00E62032" w:rsidRPr="004C7400">
              <w:rPr>
                <w:b w:val="0"/>
                <w:bCs w:val="0"/>
                <w:webHidden/>
              </w:rPr>
              <w:tab/>
            </w:r>
          </w:hyperlink>
          <w:r w:rsidR="0069796B">
            <w:rPr>
              <w:b w:val="0"/>
              <w:bCs w:val="0"/>
            </w:rPr>
            <w:t>ii</w:t>
          </w:r>
          <w:bookmarkStart w:id="11" w:name="_GoBack"/>
          <w:bookmarkEnd w:id="11"/>
        </w:p>
        <w:p w14:paraId="49221E6A" w14:textId="6F8EEF73" w:rsidR="00E62032" w:rsidRPr="004C7400" w:rsidRDefault="001D2D23" w:rsidP="004C7400">
          <w:pPr>
            <w:pStyle w:val="TOC1"/>
            <w:rPr>
              <w:rFonts w:eastAsiaTheme="minorEastAsia"/>
              <w:b w:val="0"/>
              <w:bCs w:val="0"/>
              <w:lang w:eastAsia="en-ID"/>
            </w:rPr>
          </w:pPr>
          <w:hyperlink w:anchor="_Toc111663909" w:history="1">
            <w:r w:rsidR="00E62032" w:rsidRPr="004C7400">
              <w:rPr>
                <w:rStyle w:val="Hyperlink"/>
                <w:b w:val="0"/>
                <w:bCs w:val="0"/>
              </w:rPr>
              <w:t>SURAT PERNYATAAN</w:t>
            </w:r>
            <w:r w:rsidR="00E62032" w:rsidRPr="004C7400">
              <w:rPr>
                <w:b w:val="0"/>
                <w:bCs w:val="0"/>
                <w:webHidden/>
              </w:rPr>
              <w:tab/>
            </w:r>
            <w:r w:rsidR="00E62032" w:rsidRPr="004C7400">
              <w:rPr>
                <w:b w:val="0"/>
                <w:bCs w:val="0"/>
                <w:webHidden/>
              </w:rPr>
              <w:fldChar w:fldCharType="begin"/>
            </w:r>
            <w:r w:rsidR="00E62032" w:rsidRPr="004C7400">
              <w:rPr>
                <w:b w:val="0"/>
                <w:bCs w:val="0"/>
                <w:webHidden/>
              </w:rPr>
              <w:instrText xml:space="preserve"> PAGEREF _Toc111663909 \h </w:instrText>
            </w:r>
            <w:r w:rsidR="00E62032" w:rsidRPr="004C7400">
              <w:rPr>
                <w:b w:val="0"/>
                <w:bCs w:val="0"/>
                <w:webHidden/>
              </w:rPr>
            </w:r>
            <w:r w:rsidR="00E62032" w:rsidRPr="004C7400">
              <w:rPr>
                <w:b w:val="0"/>
                <w:bCs w:val="0"/>
                <w:webHidden/>
              </w:rPr>
              <w:fldChar w:fldCharType="separate"/>
            </w:r>
            <w:r>
              <w:rPr>
                <w:b w:val="0"/>
                <w:bCs w:val="0"/>
                <w:webHidden/>
              </w:rPr>
              <w:t>iii</w:t>
            </w:r>
            <w:r w:rsidR="00E62032" w:rsidRPr="004C7400">
              <w:rPr>
                <w:b w:val="0"/>
                <w:bCs w:val="0"/>
                <w:webHidden/>
              </w:rPr>
              <w:fldChar w:fldCharType="end"/>
            </w:r>
          </w:hyperlink>
        </w:p>
        <w:p w14:paraId="3CF5A50B" w14:textId="13932719" w:rsidR="00E62032" w:rsidRPr="004C7400" w:rsidRDefault="001D2D23" w:rsidP="004C7400">
          <w:pPr>
            <w:pStyle w:val="TOC1"/>
            <w:rPr>
              <w:rFonts w:eastAsiaTheme="minorEastAsia"/>
              <w:b w:val="0"/>
              <w:bCs w:val="0"/>
              <w:lang w:eastAsia="en-ID"/>
            </w:rPr>
          </w:pPr>
          <w:hyperlink w:anchor="_Toc111663910" w:history="1">
            <w:r w:rsidR="00E62032" w:rsidRPr="004C7400">
              <w:rPr>
                <w:rStyle w:val="Hyperlink"/>
                <w:b w:val="0"/>
                <w:bCs w:val="0"/>
              </w:rPr>
              <w:t>ABSTRAK</w:t>
            </w:r>
            <w:r w:rsidR="00E62032" w:rsidRPr="004C7400">
              <w:rPr>
                <w:b w:val="0"/>
                <w:bCs w:val="0"/>
                <w:webHidden/>
              </w:rPr>
              <w:tab/>
            </w:r>
            <w:r w:rsidR="00E62032" w:rsidRPr="004C7400">
              <w:rPr>
                <w:b w:val="0"/>
                <w:bCs w:val="0"/>
                <w:webHidden/>
              </w:rPr>
              <w:fldChar w:fldCharType="begin"/>
            </w:r>
            <w:r w:rsidR="00E62032" w:rsidRPr="004C7400">
              <w:rPr>
                <w:b w:val="0"/>
                <w:bCs w:val="0"/>
                <w:webHidden/>
              </w:rPr>
              <w:instrText xml:space="preserve"> PAGEREF _Toc111663910 \h </w:instrText>
            </w:r>
            <w:r w:rsidR="00E62032" w:rsidRPr="004C7400">
              <w:rPr>
                <w:b w:val="0"/>
                <w:bCs w:val="0"/>
                <w:webHidden/>
              </w:rPr>
            </w:r>
            <w:r w:rsidR="00E62032" w:rsidRPr="004C7400">
              <w:rPr>
                <w:b w:val="0"/>
                <w:bCs w:val="0"/>
                <w:webHidden/>
              </w:rPr>
              <w:fldChar w:fldCharType="separate"/>
            </w:r>
            <w:r>
              <w:rPr>
                <w:b w:val="0"/>
                <w:bCs w:val="0"/>
                <w:webHidden/>
              </w:rPr>
              <w:t>iv</w:t>
            </w:r>
            <w:r w:rsidR="00E62032" w:rsidRPr="004C7400">
              <w:rPr>
                <w:b w:val="0"/>
                <w:bCs w:val="0"/>
                <w:webHidden/>
              </w:rPr>
              <w:fldChar w:fldCharType="end"/>
            </w:r>
          </w:hyperlink>
        </w:p>
        <w:p w14:paraId="36C97D59" w14:textId="2D4F923A" w:rsidR="00E62032" w:rsidRPr="004C7400" w:rsidRDefault="001D2D23" w:rsidP="004C7400">
          <w:pPr>
            <w:pStyle w:val="TOC1"/>
            <w:rPr>
              <w:rFonts w:eastAsiaTheme="minorEastAsia"/>
              <w:b w:val="0"/>
              <w:bCs w:val="0"/>
              <w:lang w:eastAsia="en-ID"/>
            </w:rPr>
          </w:pPr>
          <w:hyperlink w:anchor="_Toc111663911" w:history="1">
            <w:r w:rsidR="00E62032" w:rsidRPr="004C7400">
              <w:rPr>
                <w:rStyle w:val="Hyperlink"/>
                <w:b w:val="0"/>
                <w:bCs w:val="0"/>
              </w:rPr>
              <w:t>ABSTRACT</w:t>
            </w:r>
            <w:r w:rsidR="00E62032" w:rsidRPr="004C7400">
              <w:rPr>
                <w:b w:val="0"/>
                <w:bCs w:val="0"/>
                <w:webHidden/>
              </w:rPr>
              <w:tab/>
            </w:r>
            <w:r w:rsidR="00E62032" w:rsidRPr="004C7400">
              <w:rPr>
                <w:b w:val="0"/>
                <w:bCs w:val="0"/>
                <w:webHidden/>
              </w:rPr>
              <w:fldChar w:fldCharType="begin"/>
            </w:r>
            <w:r w:rsidR="00E62032" w:rsidRPr="004C7400">
              <w:rPr>
                <w:b w:val="0"/>
                <w:bCs w:val="0"/>
                <w:webHidden/>
              </w:rPr>
              <w:instrText xml:space="preserve"> PAGEREF _Toc111663911 \h </w:instrText>
            </w:r>
            <w:r w:rsidR="00E62032" w:rsidRPr="004C7400">
              <w:rPr>
                <w:b w:val="0"/>
                <w:bCs w:val="0"/>
                <w:webHidden/>
              </w:rPr>
            </w:r>
            <w:r w:rsidR="00E62032" w:rsidRPr="004C7400">
              <w:rPr>
                <w:b w:val="0"/>
                <w:bCs w:val="0"/>
                <w:webHidden/>
              </w:rPr>
              <w:fldChar w:fldCharType="separate"/>
            </w:r>
            <w:r>
              <w:rPr>
                <w:b w:val="0"/>
                <w:bCs w:val="0"/>
                <w:webHidden/>
              </w:rPr>
              <w:t>v</w:t>
            </w:r>
            <w:r w:rsidR="00E62032" w:rsidRPr="004C7400">
              <w:rPr>
                <w:b w:val="0"/>
                <w:bCs w:val="0"/>
                <w:webHidden/>
              </w:rPr>
              <w:fldChar w:fldCharType="end"/>
            </w:r>
          </w:hyperlink>
        </w:p>
        <w:p w14:paraId="6ADA9DD0" w14:textId="0265FFE9" w:rsidR="00E62032" w:rsidRPr="004C7400" w:rsidRDefault="001D2D23" w:rsidP="004C7400">
          <w:pPr>
            <w:pStyle w:val="TOC1"/>
            <w:rPr>
              <w:rFonts w:eastAsiaTheme="minorEastAsia"/>
              <w:b w:val="0"/>
              <w:bCs w:val="0"/>
              <w:lang w:eastAsia="en-ID"/>
            </w:rPr>
          </w:pPr>
          <w:hyperlink w:anchor="_Toc111663912" w:history="1">
            <w:r w:rsidR="00E62032" w:rsidRPr="004C7400">
              <w:rPr>
                <w:rStyle w:val="Hyperlink"/>
                <w:b w:val="0"/>
                <w:bCs w:val="0"/>
              </w:rPr>
              <w:t>KATA PENGANTAR</w:t>
            </w:r>
            <w:r w:rsidR="00E62032" w:rsidRPr="004C7400">
              <w:rPr>
                <w:b w:val="0"/>
                <w:bCs w:val="0"/>
                <w:webHidden/>
              </w:rPr>
              <w:tab/>
            </w:r>
            <w:r w:rsidR="00E62032" w:rsidRPr="004C7400">
              <w:rPr>
                <w:b w:val="0"/>
                <w:bCs w:val="0"/>
                <w:webHidden/>
              </w:rPr>
              <w:fldChar w:fldCharType="begin"/>
            </w:r>
            <w:r w:rsidR="00E62032" w:rsidRPr="004C7400">
              <w:rPr>
                <w:b w:val="0"/>
                <w:bCs w:val="0"/>
                <w:webHidden/>
              </w:rPr>
              <w:instrText xml:space="preserve"> PAGEREF _Toc111663912 \h </w:instrText>
            </w:r>
            <w:r w:rsidR="00E62032" w:rsidRPr="004C7400">
              <w:rPr>
                <w:b w:val="0"/>
                <w:bCs w:val="0"/>
                <w:webHidden/>
              </w:rPr>
            </w:r>
            <w:r w:rsidR="00E62032" w:rsidRPr="004C7400">
              <w:rPr>
                <w:b w:val="0"/>
                <w:bCs w:val="0"/>
                <w:webHidden/>
              </w:rPr>
              <w:fldChar w:fldCharType="separate"/>
            </w:r>
            <w:r>
              <w:rPr>
                <w:b w:val="0"/>
                <w:bCs w:val="0"/>
                <w:webHidden/>
              </w:rPr>
              <w:t>vi</w:t>
            </w:r>
            <w:r w:rsidR="00E62032" w:rsidRPr="004C7400">
              <w:rPr>
                <w:b w:val="0"/>
                <w:bCs w:val="0"/>
                <w:webHidden/>
              </w:rPr>
              <w:fldChar w:fldCharType="end"/>
            </w:r>
          </w:hyperlink>
        </w:p>
        <w:p w14:paraId="5FE536A3" w14:textId="392337C9" w:rsidR="00E62032" w:rsidRPr="004C7400" w:rsidRDefault="001D2D23" w:rsidP="004C7400">
          <w:pPr>
            <w:pStyle w:val="TOC1"/>
            <w:rPr>
              <w:rFonts w:eastAsiaTheme="minorEastAsia"/>
              <w:b w:val="0"/>
              <w:bCs w:val="0"/>
              <w:lang w:eastAsia="en-ID"/>
            </w:rPr>
          </w:pPr>
          <w:hyperlink w:anchor="_Toc111663913" w:history="1">
            <w:r w:rsidR="00E62032" w:rsidRPr="004C7400">
              <w:rPr>
                <w:rStyle w:val="Hyperlink"/>
                <w:b w:val="0"/>
                <w:bCs w:val="0"/>
              </w:rPr>
              <w:t>DAFTAR ISI</w:t>
            </w:r>
            <w:r w:rsidR="00E62032" w:rsidRPr="004C7400">
              <w:rPr>
                <w:b w:val="0"/>
                <w:bCs w:val="0"/>
                <w:webHidden/>
              </w:rPr>
              <w:tab/>
            </w:r>
            <w:r w:rsidR="00E62032" w:rsidRPr="004C7400">
              <w:rPr>
                <w:b w:val="0"/>
                <w:bCs w:val="0"/>
                <w:webHidden/>
              </w:rPr>
              <w:fldChar w:fldCharType="begin"/>
            </w:r>
            <w:r w:rsidR="00E62032" w:rsidRPr="004C7400">
              <w:rPr>
                <w:b w:val="0"/>
                <w:bCs w:val="0"/>
                <w:webHidden/>
              </w:rPr>
              <w:instrText xml:space="preserve"> PAGEREF _Toc111663913 \h </w:instrText>
            </w:r>
            <w:r w:rsidR="00E62032" w:rsidRPr="004C7400">
              <w:rPr>
                <w:b w:val="0"/>
                <w:bCs w:val="0"/>
                <w:webHidden/>
              </w:rPr>
            </w:r>
            <w:r w:rsidR="00E62032" w:rsidRPr="004C7400">
              <w:rPr>
                <w:b w:val="0"/>
                <w:bCs w:val="0"/>
                <w:webHidden/>
              </w:rPr>
              <w:fldChar w:fldCharType="separate"/>
            </w:r>
            <w:r>
              <w:rPr>
                <w:b w:val="0"/>
                <w:bCs w:val="0"/>
                <w:webHidden/>
              </w:rPr>
              <w:t>viii</w:t>
            </w:r>
            <w:r w:rsidR="00E62032" w:rsidRPr="004C7400">
              <w:rPr>
                <w:b w:val="0"/>
                <w:bCs w:val="0"/>
                <w:webHidden/>
              </w:rPr>
              <w:fldChar w:fldCharType="end"/>
            </w:r>
          </w:hyperlink>
        </w:p>
        <w:p w14:paraId="776DF1A4" w14:textId="4EC2FD01" w:rsidR="00E62032" w:rsidRPr="004C7400" w:rsidRDefault="001D2D23" w:rsidP="004C7400">
          <w:pPr>
            <w:pStyle w:val="TOC1"/>
            <w:rPr>
              <w:rFonts w:eastAsiaTheme="minorEastAsia"/>
              <w:b w:val="0"/>
              <w:bCs w:val="0"/>
              <w:lang w:eastAsia="en-ID"/>
            </w:rPr>
          </w:pPr>
          <w:hyperlink w:anchor="_Toc111663914" w:history="1">
            <w:r w:rsidR="00E62032" w:rsidRPr="004C7400">
              <w:rPr>
                <w:rStyle w:val="Hyperlink"/>
                <w:b w:val="0"/>
                <w:bCs w:val="0"/>
              </w:rPr>
              <w:t>DAFTAR TABEL</w:t>
            </w:r>
            <w:r w:rsidR="00E62032" w:rsidRPr="004C7400">
              <w:rPr>
                <w:b w:val="0"/>
                <w:bCs w:val="0"/>
                <w:webHidden/>
              </w:rPr>
              <w:tab/>
            </w:r>
            <w:r w:rsidR="00E62032" w:rsidRPr="004C7400">
              <w:rPr>
                <w:b w:val="0"/>
                <w:bCs w:val="0"/>
                <w:webHidden/>
              </w:rPr>
              <w:fldChar w:fldCharType="begin"/>
            </w:r>
            <w:r w:rsidR="00E62032" w:rsidRPr="004C7400">
              <w:rPr>
                <w:b w:val="0"/>
                <w:bCs w:val="0"/>
                <w:webHidden/>
              </w:rPr>
              <w:instrText xml:space="preserve"> PAGEREF _Toc111663914 \h </w:instrText>
            </w:r>
            <w:r w:rsidR="00E62032" w:rsidRPr="004C7400">
              <w:rPr>
                <w:b w:val="0"/>
                <w:bCs w:val="0"/>
                <w:webHidden/>
              </w:rPr>
            </w:r>
            <w:r w:rsidR="00E62032" w:rsidRPr="004C7400">
              <w:rPr>
                <w:b w:val="0"/>
                <w:bCs w:val="0"/>
                <w:webHidden/>
              </w:rPr>
              <w:fldChar w:fldCharType="separate"/>
            </w:r>
            <w:r>
              <w:rPr>
                <w:b w:val="0"/>
                <w:bCs w:val="0"/>
                <w:webHidden/>
              </w:rPr>
              <w:t>x</w:t>
            </w:r>
            <w:r w:rsidR="00E62032" w:rsidRPr="004C7400">
              <w:rPr>
                <w:b w:val="0"/>
                <w:bCs w:val="0"/>
                <w:webHidden/>
              </w:rPr>
              <w:fldChar w:fldCharType="end"/>
            </w:r>
          </w:hyperlink>
        </w:p>
        <w:p w14:paraId="4FDC0608" w14:textId="2B5493CD" w:rsidR="00E62032" w:rsidRPr="004C7400" w:rsidRDefault="001D2D23" w:rsidP="004C7400">
          <w:pPr>
            <w:pStyle w:val="TOC1"/>
            <w:rPr>
              <w:rFonts w:eastAsiaTheme="minorEastAsia"/>
              <w:b w:val="0"/>
              <w:bCs w:val="0"/>
              <w:lang w:eastAsia="en-ID"/>
            </w:rPr>
          </w:pPr>
          <w:hyperlink w:anchor="_Toc111663915" w:history="1">
            <w:r w:rsidR="00E62032" w:rsidRPr="004C7400">
              <w:rPr>
                <w:rStyle w:val="Hyperlink"/>
                <w:b w:val="0"/>
                <w:bCs w:val="0"/>
              </w:rPr>
              <w:t>DAFTAR GAMBAR</w:t>
            </w:r>
            <w:r w:rsidR="00E62032" w:rsidRPr="004C7400">
              <w:rPr>
                <w:b w:val="0"/>
                <w:bCs w:val="0"/>
                <w:webHidden/>
              </w:rPr>
              <w:tab/>
            </w:r>
            <w:r w:rsidR="00E62032" w:rsidRPr="004C7400">
              <w:rPr>
                <w:b w:val="0"/>
                <w:bCs w:val="0"/>
                <w:webHidden/>
              </w:rPr>
              <w:fldChar w:fldCharType="begin"/>
            </w:r>
            <w:r w:rsidR="00E62032" w:rsidRPr="004C7400">
              <w:rPr>
                <w:b w:val="0"/>
                <w:bCs w:val="0"/>
                <w:webHidden/>
              </w:rPr>
              <w:instrText xml:space="preserve"> PAGEREF _Toc111663915 \h </w:instrText>
            </w:r>
            <w:r w:rsidR="00E62032" w:rsidRPr="004C7400">
              <w:rPr>
                <w:b w:val="0"/>
                <w:bCs w:val="0"/>
                <w:webHidden/>
              </w:rPr>
            </w:r>
            <w:r w:rsidR="00E62032" w:rsidRPr="004C7400">
              <w:rPr>
                <w:b w:val="0"/>
                <w:bCs w:val="0"/>
                <w:webHidden/>
              </w:rPr>
              <w:fldChar w:fldCharType="separate"/>
            </w:r>
            <w:r>
              <w:rPr>
                <w:b w:val="0"/>
                <w:bCs w:val="0"/>
                <w:webHidden/>
              </w:rPr>
              <w:t>xi</w:t>
            </w:r>
            <w:r w:rsidR="00E62032" w:rsidRPr="004C7400">
              <w:rPr>
                <w:b w:val="0"/>
                <w:bCs w:val="0"/>
                <w:webHidden/>
              </w:rPr>
              <w:fldChar w:fldCharType="end"/>
            </w:r>
          </w:hyperlink>
        </w:p>
        <w:p w14:paraId="46E038A6" w14:textId="332B1C8A" w:rsidR="00E62032" w:rsidRPr="004C7400" w:rsidRDefault="001D2D23" w:rsidP="004C7400">
          <w:pPr>
            <w:pStyle w:val="TOC1"/>
            <w:rPr>
              <w:rFonts w:eastAsiaTheme="minorEastAsia"/>
              <w:b w:val="0"/>
              <w:bCs w:val="0"/>
              <w:lang w:eastAsia="en-ID"/>
            </w:rPr>
          </w:pPr>
          <w:hyperlink w:anchor="_Toc111663916" w:history="1">
            <w:r w:rsidR="00E62032" w:rsidRPr="004C7400">
              <w:rPr>
                <w:rStyle w:val="Hyperlink"/>
                <w:b w:val="0"/>
                <w:bCs w:val="0"/>
              </w:rPr>
              <w:t>DAFTAR LAMPIRAN</w:t>
            </w:r>
            <w:r w:rsidR="00E62032" w:rsidRPr="004C7400">
              <w:rPr>
                <w:b w:val="0"/>
                <w:bCs w:val="0"/>
                <w:webHidden/>
              </w:rPr>
              <w:tab/>
            </w:r>
            <w:r w:rsidR="00E62032" w:rsidRPr="004C7400">
              <w:rPr>
                <w:b w:val="0"/>
                <w:bCs w:val="0"/>
                <w:webHidden/>
              </w:rPr>
              <w:fldChar w:fldCharType="begin"/>
            </w:r>
            <w:r w:rsidR="00E62032" w:rsidRPr="004C7400">
              <w:rPr>
                <w:b w:val="0"/>
                <w:bCs w:val="0"/>
                <w:webHidden/>
              </w:rPr>
              <w:instrText xml:space="preserve"> PAGEREF _Toc111663916 \h </w:instrText>
            </w:r>
            <w:r w:rsidR="00E62032" w:rsidRPr="004C7400">
              <w:rPr>
                <w:b w:val="0"/>
                <w:bCs w:val="0"/>
                <w:webHidden/>
              </w:rPr>
            </w:r>
            <w:r w:rsidR="00E62032" w:rsidRPr="004C7400">
              <w:rPr>
                <w:b w:val="0"/>
                <w:bCs w:val="0"/>
                <w:webHidden/>
              </w:rPr>
              <w:fldChar w:fldCharType="separate"/>
            </w:r>
            <w:r>
              <w:rPr>
                <w:b w:val="0"/>
                <w:bCs w:val="0"/>
                <w:webHidden/>
              </w:rPr>
              <w:t>xii</w:t>
            </w:r>
            <w:r w:rsidR="00E62032" w:rsidRPr="004C7400">
              <w:rPr>
                <w:b w:val="0"/>
                <w:bCs w:val="0"/>
                <w:webHidden/>
              </w:rPr>
              <w:fldChar w:fldCharType="end"/>
            </w:r>
          </w:hyperlink>
        </w:p>
        <w:p w14:paraId="070F1AE7" w14:textId="64844E10" w:rsidR="00E62032" w:rsidRPr="004C7400" w:rsidRDefault="001D2D23" w:rsidP="004C7400">
          <w:pPr>
            <w:pStyle w:val="TOC1"/>
            <w:rPr>
              <w:rFonts w:eastAsiaTheme="minorEastAsia"/>
              <w:b w:val="0"/>
              <w:bCs w:val="0"/>
              <w:lang w:eastAsia="en-ID"/>
            </w:rPr>
          </w:pPr>
          <w:hyperlink w:anchor="_Toc111663917" w:history="1">
            <w:r w:rsidR="00E62032" w:rsidRPr="004C7400">
              <w:rPr>
                <w:rStyle w:val="Hyperlink"/>
                <w:b w:val="0"/>
                <w:bCs w:val="0"/>
              </w:rPr>
              <w:t>BAB I</w:t>
            </w:r>
          </w:hyperlink>
          <w:r w:rsidR="004C7400">
            <w:rPr>
              <w:rStyle w:val="Hyperlink"/>
              <w:b w:val="0"/>
              <w:bCs w:val="0"/>
              <w:u w:val="none"/>
              <w:lang w:val="id-ID"/>
            </w:rPr>
            <w:t xml:space="preserve"> </w:t>
          </w:r>
          <w:hyperlink w:anchor="_Toc111663918" w:history="1">
            <w:r w:rsidR="00E62032" w:rsidRPr="004C7400">
              <w:rPr>
                <w:rStyle w:val="Hyperlink"/>
                <w:b w:val="0"/>
                <w:bCs w:val="0"/>
              </w:rPr>
              <w:t>PENDAHULUAN</w:t>
            </w:r>
            <w:r w:rsidR="00E62032" w:rsidRPr="004C7400">
              <w:rPr>
                <w:b w:val="0"/>
                <w:bCs w:val="0"/>
                <w:webHidden/>
              </w:rPr>
              <w:tab/>
            </w:r>
            <w:r w:rsidR="00E62032" w:rsidRPr="004C7400">
              <w:rPr>
                <w:b w:val="0"/>
                <w:bCs w:val="0"/>
                <w:webHidden/>
              </w:rPr>
              <w:fldChar w:fldCharType="begin"/>
            </w:r>
            <w:r w:rsidR="00E62032" w:rsidRPr="004C7400">
              <w:rPr>
                <w:b w:val="0"/>
                <w:bCs w:val="0"/>
                <w:webHidden/>
              </w:rPr>
              <w:instrText xml:space="preserve"> PAGEREF _Toc111663918 \h </w:instrText>
            </w:r>
            <w:r w:rsidR="00E62032" w:rsidRPr="004C7400">
              <w:rPr>
                <w:b w:val="0"/>
                <w:bCs w:val="0"/>
                <w:webHidden/>
              </w:rPr>
            </w:r>
            <w:r w:rsidR="00E62032" w:rsidRPr="004C7400">
              <w:rPr>
                <w:b w:val="0"/>
                <w:bCs w:val="0"/>
                <w:webHidden/>
              </w:rPr>
              <w:fldChar w:fldCharType="separate"/>
            </w:r>
            <w:r>
              <w:rPr>
                <w:b w:val="0"/>
                <w:bCs w:val="0"/>
                <w:webHidden/>
              </w:rPr>
              <w:t>1</w:t>
            </w:r>
            <w:r w:rsidR="00E62032" w:rsidRPr="004C7400">
              <w:rPr>
                <w:b w:val="0"/>
                <w:bCs w:val="0"/>
                <w:webHidden/>
              </w:rPr>
              <w:fldChar w:fldCharType="end"/>
            </w:r>
          </w:hyperlink>
        </w:p>
        <w:p w14:paraId="6987D3A7" w14:textId="2E07AA77" w:rsidR="00E62032" w:rsidRPr="004C7400" w:rsidRDefault="001D2D23" w:rsidP="004C7400">
          <w:pPr>
            <w:pStyle w:val="TOC2"/>
            <w:rPr>
              <w:rFonts w:ascii="Arial" w:eastAsiaTheme="minorEastAsia" w:hAnsi="Arial" w:cs="Arial"/>
              <w:noProof/>
              <w:lang w:eastAsia="en-ID"/>
            </w:rPr>
          </w:pPr>
          <w:hyperlink w:anchor="_Toc111663919" w:history="1">
            <w:r w:rsidR="00E62032" w:rsidRPr="004C7400">
              <w:rPr>
                <w:rStyle w:val="Hyperlink"/>
                <w:rFonts w:ascii="Arial" w:hAnsi="Arial" w:cs="Arial"/>
                <w:noProof/>
              </w:rPr>
              <w:t>1.1</w:t>
            </w:r>
            <w:r w:rsidR="00E62032" w:rsidRPr="004C7400">
              <w:rPr>
                <w:rFonts w:ascii="Arial" w:eastAsiaTheme="minorEastAsia" w:hAnsi="Arial" w:cs="Arial"/>
                <w:noProof/>
                <w:lang w:eastAsia="en-ID"/>
              </w:rPr>
              <w:tab/>
            </w:r>
            <w:r w:rsidR="00E62032" w:rsidRPr="004C7400">
              <w:rPr>
                <w:rStyle w:val="Hyperlink"/>
                <w:rFonts w:ascii="Arial" w:hAnsi="Arial" w:cs="Arial"/>
                <w:noProof/>
              </w:rPr>
              <w:t>Latar belakang</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_Toc111663919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w:t>
            </w:r>
            <w:r w:rsidR="00E62032" w:rsidRPr="004C7400">
              <w:rPr>
                <w:rFonts w:ascii="Arial" w:hAnsi="Arial" w:cs="Arial"/>
                <w:noProof/>
                <w:webHidden/>
              </w:rPr>
              <w:fldChar w:fldCharType="end"/>
            </w:r>
          </w:hyperlink>
        </w:p>
        <w:p w14:paraId="1ACF8F4D" w14:textId="269BDEF0" w:rsidR="00E62032" w:rsidRPr="004C7400" w:rsidRDefault="001D2D23" w:rsidP="004C7400">
          <w:pPr>
            <w:pStyle w:val="TOC2"/>
            <w:rPr>
              <w:rFonts w:ascii="Arial" w:eastAsiaTheme="minorEastAsia" w:hAnsi="Arial" w:cs="Arial"/>
              <w:noProof/>
              <w:lang w:eastAsia="en-ID"/>
            </w:rPr>
          </w:pPr>
          <w:hyperlink w:anchor="_Toc111663920" w:history="1">
            <w:r w:rsidR="00E62032" w:rsidRPr="004C7400">
              <w:rPr>
                <w:rStyle w:val="Hyperlink"/>
                <w:rFonts w:ascii="Arial" w:hAnsi="Arial" w:cs="Arial"/>
                <w:noProof/>
              </w:rPr>
              <w:t>1.2</w:t>
            </w:r>
            <w:r w:rsidR="00E62032" w:rsidRPr="004C7400">
              <w:rPr>
                <w:rFonts w:ascii="Arial" w:eastAsiaTheme="minorEastAsia" w:hAnsi="Arial" w:cs="Arial"/>
                <w:noProof/>
                <w:lang w:eastAsia="en-ID"/>
              </w:rPr>
              <w:tab/>
            </w:r>
            <w:r w:rsidR="00E62032" w:rsidRPr="004C7400">
              <w:rPr>
                <w:rStyle w:val="Hyperlink"/>
                <w:rFonts w:ascii="Arial" w:hAnsi="Arial" w:cs="Arial"/>
                <w:noProof/>
              </w:rPr>
              <w:t>Perumusan Masalah</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_Toc111663920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3</w:t>
            </w:r>
            <w:r w:rsidR="00E62032" w:rsidRPr="004C7400">
              <w:rPr>
                <w:rFonts w:ascii="Arial" w:hAnsi="Arial" w:cs="Arial"/>
                <w:noProof/>
                <w:webHidden/>
              </w:rPr>
              <w:fldChar w:fldCharType="end"/>
            </w:r>
          </w:hyperlink>
        </w:p>
        <w:p w14:paraId="27B94A73" w14:textId="65FAFE3A" w:rsidR="00E62032" w:rsidRPr="004C7400" w:rsidRDefault="001D2D23" w:rsidP="004C7400">
          <w:pPr>
            <w:pStyle w:val="TOC2"/>
            <w:rPr>
              <w:rFonts w:ascii="Arial" w:eastAsiaTheme="minorEastAsia" w:hAnsi="Arial" w:cs="Arial"/>
              <w:noProof/>
              <w:lang w:eastAsia="en-ID"/>
            </w:rPr>
          </w:pPr>
          <w:hyperlink w:anchor="_Toc111663921" w:history="1">
            <w:r w:rsidR="00E62032" w:rsidRPr="004C7400">
              <w:rPr>
                <w:rStyle w:val="Hyperlink"/>
                <w:rFonts w:ascii="Arial" w:hAnsi="Arial" w:cs="Arial"/>
                <w:noProof/>
              </w:rPr>
              <w:t>1.3</w:t>
            </w:r>
            <w:r w:rsidR="00E62032" w:rsidRPr="004C7400">
              <w:rPr>
                <w:rFonts w:ascii="Arial" w:eastAsiaTheme="minorEastAsia" w:hAnsi="Arial" w:cs="Arial"/>
                <w:noProof/>
                <w:lang w:eastAsia="en-ID"/>
              </w:rPr>
              <w:tab/>
            </w:r>
            <w:r w:rsidR="00E62032" w:rsidRPr="004C7400">
              <w:rPr>
                <w:rStyle w:val="Hyperlink"/>
                <w:rFonts w:ascii="Arial" w:hAnsi="Arial" w:cs="Arial"/>
                <w:noProof/>
              </w:rPr>
              <w:t>Tujuan Penelitian</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_Toc111663921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3</w:t>
            </w:r>
            <w:r w:rsidR="00E62032" w:rsidRPr="004C7400">
              <w:rPr>
                <w:rFonts w:ascii="Arial" w:hAnsi="Arial" w:cs="Arial"/>
                <w:noProof/>
                <w:webHidden/>
              </w:rPr>
              <w:fldChar w:fldCharType="end"/>
            </w:r>
          </w:hyperlink>
        </w:p>
        <w:p w14:paraId="0A69F094" w14:textId="74B6021D" w:rsidR="00E62032" w:rsidRPr="004C7400" w:rsidRDefault="001D2D23" w:rsidP="004C7400">
          <w:pPr>
            <w:pStyle w:val="TOC2"/>
            <w:rPr>
              <w:rFonts w:ascii="Arial" w:eastAsiaTheme="minorEastAsia" w:hAnsi="Arial" w:cs="Arial"/>
              <w:noProof/>
              <w:lang w:eastAsia="en-ID"/>
            </w:rPr>
          </w:pPr>
          <w:hyperlink w:anchor="_Toc111663922" w:history="1">
            <w:r w:rsidR="00E62032" w:rsidRPr="004C7400">
              <w:rPr>
                <w:rStyle w:val="Hyperlink"/>
                <w:rFonts w:ascii="Arial" w:hAnsi="Arial" w:cs="Arial"/>
                <w:noProof/>
              </w:rPr>
              <w:t>1.4</w:t>
            </w:r>
            <w:r w:rsidR="00E62032" w:rsidRPr="004C7400">
              <w:rPr>
                <w:rFonts w:ascii="Arial" w:eastAsiaTheme="minorEastAsia" w:hAnsi="Arial" w:cs="Arial"/>
                <w:noProof/>
                <w:lang w:eastAsia="en-ID"/>
              </w:rPr>
              <w:tab/>
            </w:r>
            <w:r w:rsidR="00E62032" w:rsidRPr="004C7400">
              <w:rPr>
                <w:rStyle w:val="Hyperlink"/>
                <w:rFonts w:ascii="Arial" w:hAnsi="Arial" w:cs="Arial"/>
                <w:noProof/>
              </w:rPr>
              <w:t>Manfaat Penelitian</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_Toc111663922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3</w:t>
            </w:r>
            <w:r w:rsidR="00E62032" w:rsidRPr="004C7400">
              <w:rPr>
                <w:rFonts w:ascii="Arial" w:hAnsi="Arial" w:cs="Arial"/>
                <w:noProof/>
                <w:webHidden/>
              </w:rPr>
              <w:fldChar w:fldCharType="end"/>
            </w:r>
          </w:hyperlink>
        </w:p>
        <w:p w14:paraId="15DEBC36" w14:textId="335E280D" w:rsidR="00E62032" w:rsidRPr="004C7400" w:rsidRDefault="001D2D23" w:rsidP="004C7400">
          <w:pPr>
            <w:pStyle w:val="TOC1"/>
            <w:rPr>
              <w:rFonts w:eastAsiaTheme="minorEastAsia"/>
              <w:b w:val="0"/>
              <w:bCs w:val="0"/>
              <w:lang w:eastAsia="en-ID"/>
            </w:rPr>
          </w:pPr>
          <w:hyperlink w:anchor="_Toc111663923" w:history="1">
            <w:r w:rsidR="00E62032" w:rsidRPr="004C7400">
              <w:rPr>
                <w:rStyle w:val="Hyperlink"/>
                <w:b w:val="0"/>
                <w:bCs w:val="0"/>
              </w:rPr>
              <w:t>BAB II</w:t>
            </w:r>
          </w:hyperlink>
          <w:r w:rsidR="004C7400">
            <w:rPr>
              <w:rStyle w:val="Hyperlink"/>
              <w:b w:val="0"/>
              <w:bCs w:val="0"/>
              <w:u w:val="none"/>
              <w:lang w:val="id-ID"/>
            </w:rPr>
            <w:t xml:space="preserve"> </w:t>
          </w:r>
          <w:hyperlink w:anchor="_Toc111663924" w:history="1">
            <w:r w:rsidR="00E62032" w:rsidRPr="004C7400">
              <w:rPr>
                <w:rStyle w:val="Hyperlink"/>
                <w:b w:val="0"/>
                <w:bCs w:val="0"/>
              </w:rPr>
              <w:t>TINJUAN PUSTAKA</w:t>
            </w:r>
            <w:r w:rsidR="00E62032" w:rsidRPr="004C7400">
              <w:rPr>
                <w:b w:val="0"/>
                <w:bCs w:val="0"/>
                <w:webHidden/>
              </w:rPr>
              <w:tab/>
            </w:r>
            <w:r w:rsidR="00E62032" w:rsidRPr="004C7400">
              <w:rPr>
                <w:b w:val="0"/>
                <w:bCs w:val="0"/>
                <w:webHidden/>
              </w:rPr>
              <w:fldChar w:fldCharType="begin"/>
            </w:r>
            <w:r w:rsidR="00E62032" w:rsidRPr="004C7400">
              <w:rPr>
                <w:b w:val="0"/>
                <w:bCs w:val="0"/>
                <w:webHidden/>
              </w:rPr>
              <w:instrText xml:space="preserve"> PAGEREF _Toc111663924 \h </w:instrText>
            </w:r>
            <w:r w:rsidR="00E62032" w:rsidRPr="004C7400">
              <w:rPr>
                <w:b w:val="0"/>
                <w:bCs w:val="0"/>
                <w:webHidden/>
              </w:rPr>
            </w:r>
            <w:r w:rsidR="00E62032" w:rsidRPr="004C7400">
              <w:rPr>
                <w:b w:val="0"/>
                <w:bCs w:val="0"/>
                <w:webHidden/>
              </w:rPr>
              <w:fldChar w:fldCharType="separate"/>
            </w:r>
            <w:r>
              <w:rPr>
                <w:b w:val="0"/>
                <w:bCs w:val="0"/>
                <w:webHidden/>
              </w:rPr>
              <w:t>4</w:t>
            </w:r>
            <w:r w:rsidR="00E62032" w:rsidRPr="004C7400">
              <w:rPr>
                <w:b w:val="0"/>
                <w:bCs w:val="0"/>
                <w:webHidden/>
              </w:rPr>
              <w:fldChar w:fldCharType="end"/>
            </w:r>
          </w:hyperlink>
        </w:p>
        <w:p w14:paraId="1CE70EA1" w14:textId="4B846FA4" w:rsidR="00E62032" w:rsidRPr="004C7400" w:rsidRDefault="001D2D23" w:rsidP="004C7400">
          <w:pPr>
            <w:pStyle w:val="TOC2"/>
            <w:rPr>
              <w:rFonts w:ascii="Arial" w:eastAsiaTheme="minorEastAsia" w:hAnsi="Arial" w:cs="Arial"/>
              <w:noProof/>
              <w:lang w:eastAsia="en-ID"/>
            </w:rPr>
          </w:pPr>
          <w:hyperlink w:anchor="_Toc111663925" w:history="1">
            <w:r w:rsidR="00E62032" w:rsidRPr="004C7400">
              <w:rPr>
                <w:rStyle w:val="Hyperlink"/>
                <w:rFonts w:ascii="Arial" w:hAnsi="Arial" w:cs="Arial"/>
                <w:noProof/>
                <w:lang w:val="id-ID"/>
              </w:rPr>
              <w:t>2.1</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Mahkota Dewa</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_Toc111663925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4</w:t>
            </w:r>
            <w:r w:rsidR="00E62032" w:rsidRPr="004C7400">
              <w:rPr>
                <w:rFonts w:ascii="Arial" w:hAnsi="Arial" w:cs="Arial"/>
                <w:noProof/>
                <w:webHidden/>
              </w:rPr>
              <w:fldChar w:fldCharType="end"/>
            </w:r>
          </w:hyperlink>
        </w:p>
        <w:p w14:paraId="6728F401" w14:textId="2190A428" w:rsidR="00E62032" w:rsidRPr="004C7400" w:rsidRDefault="001D2D23" w:rsidP="004C7400">
          <w:pPr>
            <w:pStyle w:val="TOC3"/>
            <w:rPr>
              <w:rFonts w:ascii="Arial" w:eastAsiaTheme="minorEastAsia" w:hAnsi="Arial" w:cs="Arial"/>
              <w:noProof/>
              <w:lang w:eastAsia="en-ID"/>
            </w:rPr>
          </w:pPr>
          <w:hyperlink w:anchor="_Toc111663926" w:history="1">
            <w:r w:rsidR="00E62032" w:rsidRPr="004C7400">
              <w:rPr>
                <w:rStyle w:val="Hyperlink"/>
                <w:rFonts w:ascii="Arial" w:hAnsi="Arial" w:cs="Arial"/>
                <w:noProof/>
                <w:lang w:val="id-ID"/>
              </w:rPr>
              <w:t>2.1.1</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Morfologi Mahkota Dewa</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_Toc111663926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4</w:t>
            </w:r>
            <w:r w:rsidR="00E62032" w:rsidRPr="004C7400">
              <w:rPr>
                <w:rFonts w:ascii="Arial" w:hAnsi="Arial" w:cs="Arial"/>
                <w:noProof/>
                <w:webHidden/>
              </w:rPr>
              <w:fldChar w:fldCharType="end"/>
            </w:r>
          </w:hyperlink>
        </w:p>
        <w:p w14:paraId="2925A913" w14:textId="05964E49" w:rsidR="00E62032" w:rsidRPr="004C7400" w:rsidRDefault="001D2D23" w:rsidP="004C7400">
          <w:pPr>
            <w:pStyle w:val="TOC3"/>
            <w:rPr>
              <w:rFonts w:ascii="Arial" w:eastAsiaTheme="minorEastAsia" w:hAnsi="Arial" w:cs="Arial"/>
              <w:noProof/>
              <w:lang w:eastAsia="en-ID"/>
            </w:rPr>
          </w:pPr>
          <w:hyperlink w:anchor="_Toc111663927" w:history="1">
            <w:r w:rsidR="00E62032" w:rsidRPr="004C7400">
              <w:rPr>
                <w:rStyle w:val="Hyperlink"/>
                <w:rFonts w:ascii="Arial" w:hAnsi="Arial" w:cs="Arial"/>
                <w:noProof/>
                <w:lang w:val="id-ID"/>
              </w:rPr>
              <w:t>2.1.2</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Klasifikasi Mahkota Dewa</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_Toc111663927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5</w:t>
            </w:r>
            <w:r w:rsidR="00E62032" w:rsidRPr="004C7400">
              <w:rPr>
                <w:rFonts w:ascii="Arial" w:hAnsi="Arial" w:cs="Arial"/>
                <w:noProof/>
                <w:webHidden/>
              </w:rPr>
              <w:fldChar w:fldCharType="end"/>
            </w:r>
          </w:hyperlink>
        </w:p>
        <w:p w14:paraId="24D40829" w14:textId="3DE6533C" w:rsidR="00E62032" w:rsidRPr="004C7400" w:rsidRDefault="001D2D23" w:rsidP="004C7400">
          <w:pPr>
            <w:pStyle w:val="TOC3"/>
            <w:rPr>
              <w:rFonts w:ascii="Arial" w:eastAsiaTheme="minorEastAsia" w:hAnsi="Arial" w:cs="Arial"/>
              <w:noProof/>
              <w:lang w:eastAsia="en-ID"/>
            </w:rPr>
          </w:pPr>
          <w:hyperlink w:anchor="_Toc111663928" w:history="1">
            <w:r w:rsidR="00E62032" w:rsidRPr="004C7400">
              <w:rPr>
                <w:rStyle w:val="Hyperlink"/>
                <w:rFonts w:ascii="Arial" w:hAnsi="Arial" w:cs="Arial"/>
                <w:noProof/>
                <w:lang w:val="id-ID"/>
              </w:rPr>
              <w:t>2.1.3</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Kandungan Mahkota Dewa</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_Toc111663928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5</w:t>
            </w:r>
            <w:r w:rsidR="00E62032" w:rsidRPr="004C7400">
              <w:rPr>
                <w:rFonts w:ascii="Arial" w:hAnsi="Arial" w:cs="Arial"/>
                <w:noProof/>
                <w:webHidden/>
              </w:rPr>
              <w:fldChar w:fldCharType="end"/>
            </w:r>
          </w:hyperlink>
        </w:p>
        <w:p w14:paraId="7549C098" w14:textId="31C26113" w:rsidR="00E62032" w:rsidRPr="004C7400" w:rsidRDefault="001D2D23" w:rsidP="004C7400">
          <w:pPr>
            <w:pStyle w:val="TOC3"/>
            <w:rPr>
              <w:rFonts w:ascii="Arial" w:eastAsiaTheme="minorEastAsia" w:hAnsi="Arial" w:cs="Arial"/>
              <w:noProof/>
              <w:lang w:eastAsia="en-ID"/>
            </w:rPr>
          </w:pPr>
          <w:hyperlink w:anchor="_Toc111663929" w:history="1">
            <w:r w:rsidR="00E62032" w:rsidRPr="004C7400">
              <w:rPr>
                <w:rStyle w:val="Hyperlink"/>
                <w:rFonts w:ascii="Arial" w:hAnsi="Arial" w:cs="Arial"/>
                <w:noProof/>
                <w:lang w:val="id-ID"/>
              </w:rPr>
              <w:t>2.1.4</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Manfaat Mahkota Dewa</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_Toc111663929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7</w:t>
            </w:r>
            <w:r w:rsidR="00E62032" w:rsidRPr="004C7400">
              <w:rPr>
                <w:rFonts w:ascii="Arial" w:hAnsi="Arial" w:cs="Arial"/>
                <w:noProof/>
                <w:webHidden/>
              </w:rPr>
              <w:fldChar w:fldCharType="end"/>
            </w:r>
          </w:hyperlink>
        </w:p>
        <w:p w14:paraId="296E6DCC" w14:textId="59F176BA" w:rsidR="00E62032" w:rsidRPr="004C7400" w:rsidRDefault="001D2D23" w:rsidP="004C7400">
          <w:pPr>
            <w:pStyle w:val="TOC2"/>
            <w:rPr>
              <w:rFonts w:ascii="Arial" w:eastAsiaTheme="minorEastAsia" w:hAnsi="Arial" w:cs="Arial"/>
              <w:noProof/>
              <w:lang w:eastAsia="en-ID"/>
            </w:rPr>
          </w:pPr>
          <w:hyperlink w:anchor="_Toc111663930" w:history="1">
            <w:r w:rsidR="00E62032" w:rsidRPr="004C7400">
              <w:rPr>
                <w:rStyle w:val="Hyperlink"/>
                <w:rFonts w:ascii="Arial" w:hAnsi="Arial" w:cs="Arial"/>
                <w:noProof/>
                <w:lang w:val="id-ID"/>
              </w:rPr>
              <w:t>2.2</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Diabetes Melitus</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_Toc111663930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7</w:t>
            </w:r>
            <w:r w:rsidR="00E62032" w:rsidRPr="004C7400">
              <w:rPr>
                <w:rFonts w:ascii="Arial" w:hAnsi="Arial" w:cs="Arial"/>
                <w:noProof/>
                <w:webHidden/>
              </w:rPr>
              <w:fldChar w:fldCharType="end"/>
            </w:r>
          </w:hyperlink>
        </w:p>
        <w:p w14:paraId="0C76F837" w14:textId="2CA39137" w:rsidR="00E62032" w:rsidRPr="004C7400" w:rsidRDefault="001D2D23" w:rsidP="004C7400">
          <w:pPr>
            <w:pStyle w:val="TOC3"/>
            <w:rPr>
              <w:rFonts w:ascii="Arial" w:eastAsiaTheme="minorEastAsia" w:hAnsi="Arial" w:cs="Arial"/>
              <w:noProof/>
              <w:lang w:eastAsia="en-ID"/>
            </w:rPr>
          </w:pPr>
          <w:hyperlink w:anchor="_Toc111663931" w:history="1">
            <w:r w:rsidR="00E62032" w:rsidRPr="004C7400">
              <w:rPr>
                <w:rStyle w:val="Hyperlink"/>
                <w:rFonts w:ascii="Arial" w:hAnsi="Arial" w:cs="Arial"/>
                <w:noProof/>
              </w:rPr>
              <w:t>2.2.1</w:t>
            </w:r>
            <w:r w:rsidR="00E62032" w:rsidRPr="004C7400">
              <w:rPr>
                <w:rFonts w:ascii="Arial" w:eastAsiaTheme="minorEastAsia" w:hAnsi="Arial" w:cs="Arial"/>
                <w:noProof/>
                <w:lang w:eastAsia="en-ID"/>
              </w:rPr>
              <w:tab/>
            </w:r>
            <w:r w:rsidR="00E62032" w:rsidRPr="004C7400">
              <w:rPr>
                <w:rStyle w:val="Hyperlink"/>
                <w:rFonts w:ascii="Arial" w:hAnsi="Arial" w:cs="Arial"/>
                <w:noProof/>
              </w:rPr>
              <w:t>Klasifikasi Diabetes Mellitus</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_Toc111663931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7</w:t>
            </w:r>
            <w:r w:rsidR="00E62032" w:rsidRPr="004C7400">
              <w:rPr>
                <w:rFonts w:ascii="Arial" w:hAnsi="Arial" w:cs="Arial"/>
                <w:noProof/>
                <w:webHidden/>
              </w:rPr>
              <w:fldChar w:fldCharType="end"/>
            </w:r>
          </w:hyperlink>
        </w:p>
        <w:p w14:paraId="4B1D05EF" w14:textId="55B9F949" w:rsidR="00E62032" w:rsidRPr="004C7400" w:rsidRDefault="001D2D23" w:rsidP="004C7400">
          <w:pPr>
            <w:pStyle w:val="TOC3"/>
            <w:rPr>
              <w:rFonts w:ascii="Arial" w:eastAsiaTheme="minorEastAsia" w:hAnsi="Arial" w:cs="Arial"/>
              <w:noProof/>
              <w:lang w:eastAsia="en-ID"/>
            </w:rPr>
          </w:pPr>
          <w:hyperlink w:anchor="_Toc111663932" w:history="1">
            <w:r w:rsidR="00E62032" w:rsidRPr="004C7400">
              <w:rPr>
                <w:rStyle w:val="Hyperlink"/>
                <w:rFonts w:ascii="Arial" w:hAnsi="Arial" w:cs="Arial"/>
                <w:i/>
                <w:iCs/>
                <w:noProof/>
                <w:lang w:val="id-ID"/>
              </w:rPr>
              <w:t>2.2.2</w:t>
            </w:r>
            <w:r w:rsidR="00E62032" w:rsidRPr="004C7400">
              <w:rPr>
                <w:rFonts w:ascii="Arial" w:eastAsiaTheme="minorEastAsia" w:hAnsi="Arial" w:cs="Arial"/>
                <w:noProof/>
                <w:lang w:eastAsia="en-ID"/>
              </w:rPr>
              <w:tab/>
            </w:r>
            <w:r w:rsidR="00E62032" w:rsidRPr="004C7400">
              <w:rPr>
                <w:rStyle w:val="Hyperlink"/>
                <w:rFonts w:ascii="Arial" w:hAnsi="Arial" w:cs="Arial"/>
                <w:noProof/>
              </w:rPr>
              <w:t>Faktor Penyebab Diabetes Mellitus</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_Toc111663932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8</w:t>
            </w:r>
            <w:r w:rsidR="00E62032" w:rsidRPr="004C7400">
              <w:rPr>
                <w:rFonts w:ascii="Arial" w:hAnsi="Arial" w:cs="Arial"/>
                <w:noProof/>
                <w:webHidden/>
              </w:rPr>
              <w:fldChar w:fldCharType="end"/>
            </w:r>
          </w:hyperlink>
        </w:p>
        <w:p w14:paraId="33798541" w14:textId="2EA596E8" w:rsidR="00E62032" w:rsidRPr="004C7400" w:rsidRDefault="001D2D23" w:rsidP="004C7400">
          <w:pPr>
            <w:pStyle w:val="TOC3"/>
            <w:rPr>
              <w:rFonts w:ascii="Arial" w:eastAsiaTheme="minorEastAsia" w:hAnsi="Arial" w:cs="Arial"/>
              <w:noProof/>
              <w:lang w:eastAsia="en-ID"/>
            </w:rPr>
          </w:pPr>
          <w:hyperlink w:anchor="_Toc111663933" w:history="1">
            <w:r w:rsidR="00E62032" w:rsidRPr="004C7400">
              <w:rPr>
                <w:rStyle w:val="Hyperlink"/>
                <w:rFonts w:ascii="Arial" w:hAnsi="Arial" w:cs="Arial"/>
                <w:noProof/>
              </w:rPr>
              <w:t>2.2.3</w:t>
            </w:r>
            <w:r w:rsidR="00E62032" w:rsidRPr="004C7400">
              <w:rPr>
                <w:rFonts w:ascii="Arial" w:eastAsiaTheme="minorEastAsia" w:hAnsi="Arial" w:cs="Arial"/>
                <w:noProof/>
                <w:lang w:eastAsia="en-ID"/>
              </w:rPr>
              <w:tab/>
            </w:r>
            <w:r w:rsidR="00E62032" w:rsidRPr="004C7400">
              <w:rPr>
                <w:rStyle w:val="Hyperlink"/>
                <w:rFonts w:ascii="Arial" w:hAnsi="Arial" w:cs="Arial"/>
                <w:noProof/>
              </w:rPr>
              <w:t>Tanda dan Gejala</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_Toc111663933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9</w:t>
            </w:r>
            <w:r w:rsidR="00E62032" w:rsidRPr="004C7400">
              <w:rPr>
                <w:rFonts w:ascii="Arial" w:hAnsi="Arial" w:cs="Arial"/>
                <w:noProof/>
                <w:webHidden/>
              </w:rPr>
              <w:fldChar w:fldCharType="end"/>
            </w:r>
          </w:hyperlink>
        </w:p>
        <w:p w14:paraId="57F9E9E0" w14:textId="46BC1CFE" w:rsidR="00E62032" w:rsidRPr="004C7400" w:rsidRDefault="001D2D23" w:rsidP="004C7400">
          <w:pPr>
            <w:pStyle w:val="TOC3"/>
            <w:rPr>
              <w:rFonts w:ascii="Arial" w:eastAsiaTheme="minorEastAsia" w:hAnsi="Arial" w:cs="Arial"/>
              <w:noProof/>
              <w:lang w:eastAsia="en-ID"/>
            </w:rPr>
          </w:pPr>
          <w:hyperlink w:anchor="_Toc111663934" w:history="1">
            <w:r w:rsidR="00E62032" w:rsidRPr="004C7400">
              <w:rPr>
                <w:rStyle w:val="Hyperlink"/>
                <w:rFonts w:ascii="Arial" w:hAnsi="Arial" w:cs="Arial"/>
                <w:noProof/>
              </w:rPr>
              <w:t>2.2.4</w:t>
            </w:r>
            <w:r w:rsidR="00E62032" w:rsidRPr="004C7400">
              <w:rPr>
                <w:rFonts w:ascii="Arial" w:eastAsiaTheme="minorEastAsia" w:hAnsi="Arial" w:cs="Arial"/>
                <w:noProof/>
                <w:lang w:eastAsia="en-ID"/>
              </w:rPr>
              <w:tab/>
            </w:r>
            <w:r w:rsidR="00E62032" w:rsidRPr="004C7400">
              <w:rPr>
                <w:rStyle w:val="Hyperlink"/>
                <w:rFonts w:ascii="Arial" w:hAnsi="Arial" w:cs="Arial"/>
                <w:noProof/>
              </w:rPr>
              <w:t>Terapi Diabetes Mellitus</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_Toc111663934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9</w:t>
            </w:r>
            <w:r w:rsidR="00E62032" w:rsidRPr="004C7400">
              <w:rPr>
                <w:rFonts w:ascii="Arial" w:hAnsi="Arial" w:cs="Arial"/>
                <w:noProof/>
                <w:webHidden/>
              </w:rPr>
              <w:fldChar w:fldCharType="end"/>
            </w:r>
          </w:hyperlink>
        </w:p>
        <w:p w14:paraId="298E195B" w14:textId="56B590FA" w:rsidR="00E62032" w:rsidRPr="004C7400" w:rsidRDefault="001D2D23" w:rsidP="004C7400">
          <w:pPr>
            <w:pStyle w:val="TOC2"/>
            <w:rPr>
              <w:rFonts w:ascii="Arial" w:eastAsiaTheme="minorEastAsia" w:hAnsi="Arial" w:cs="Arial"/>
              <w:noProof/>
              <w:lang w:eastAsia="en-ID"/>
            </w:rPr>
          </w:pPr>
          <w:hyperlink w:anchor="_Toc111663935" w:history="1">
            <w:r w:rsidR="00E62032" w:rsidRPr="004C7400">
              <w:rPr>
                <w:rStyle w:val="Hyperlink"/>
                <w:rFonts w:ascii="Arial" w:hAnsi="Arial" w:cs="Arial"/>
                <w:noProof/>
                <w:lang w:val="id-ID"/>
              </w:rPr>
              <w:t>2.3</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Glibenklamid</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_Toc111663935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11</w:t>
            </w:r>
            <w:r w:rsidR="00E62032" w:rsidRPr="004C7400">
              <w:rPr>
                <w:rFonts w:ascii="Arial" w:hAnsi="Arial" w:cs="Arial"/>
                <w:noProof/>
                <w:webHidden/>
              </w:rPr>
              <w:fldChar w:fldCharType="end"/>
            </w:r>
          </w:hyperlink>
        </w:p>
        <w:p w14:paraId="4B6F8FE0" w14:textId="18CAED55" w:rsidR="00E62032" w:rsidRPr="004C7400" w:rsidRDefault="001D2D23" w:rsidP="004C7400">
          <w:pPr>
            <w:pStyle w:val="TOC2"/>
            <w:rPr>
              <w:rFonts w:ascii="Arial" w:eastAsiaTheme="minorEastAsia" w:hAnsi="Arial" w:cs="Arial"/>
              <w:noProof/>
              <w:lang w:eastAsia="en-ID"/>
            </w:rPr>
          </w:pPr>
          <w:hyperlink w:anchor="_Toc111663936" w:history="1">
            <w:r w:rsidR="00E62032" w:rsidRPr="004C7400">
              <w:rPr>
                <w:rStyle w:val="Hyperlink"/>
                <w:rFonts w:ascii="Arial" w:hAnsi="Arial" w:cs="Arial"/>
                <w:noProof/>
                <w:lang w:val="id-ID"/>
              </w:rPr>
              <w:t>2.4</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Ekstrak</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_Toc111663936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12</w:t>
            </w:r>
            <w:r w:rsidR="00E62032" w:rsidRPr="004C7400">
              <w:rPr>
                <w:rFonts w:ascii="Arial" w:hAnsi="Arial" w:cs="Arial"/>
                <w:noProof/>
                <w:webHidden/>
              </w:rPr>
              <w:fldChar w:fldCharType="end"/>
            </w:r>
          </w:hyperlink>
        </w:p>
        <w:p w14:paraId="11EF59B9" w14:textId="3F6494DB" w:rsidR="00E62032" w:rsidRPr="004C7400" w:rsidRDefault="001D2D23" w:rsidP="004C7400">
          <w:pPr>
            <w:pStyle w:val="TOC3"/>
            <w:rPr>
              <w:rFonts w:ascii="Arial" w:eastAsiaTheme="minorEastAsia" w:hAnsi="Arial" w:cs="Arial"/>
              <w:noProof/>
              <w:lang w:eastAsia="en-ID"/>
            </w:rPr>
          </w:pPr>
          <w:hyperlink w:anchor="_Toc111663937" w:history="1">
            <w:r w:rsidR="00E62032" w:rsidRPr="004C7400">
              <w:rPr>
                <w:rStyle w:val="Hyperlink"/>
                <w:rFonts w:ascii="Arial" w:hAnsi="Arial" w:cs="Arial"/>
                <w:noProof/>
              </w:rPr>
              <w:t>2.4.1</w:t>
            </w:r>
            <w:r w:rsidR="00E62032" w:rsidRPr="004C7400">
              <w:rPr>
                <w:rFonts w:ascii="Arial" w:eastAsiaTheme="minorEastAsia" w:hAnsi="Arial" w:cs="Arial"/>
                <w:noProof/>
                <w:lang w:eastAsia="en-ID"/>
              </w:rPr>
              <w:tab/>
            </w:r>
            <w:r w:rsidR="00E62032" w:rsidRPr="004C7400">
              <w:rPr>
                <w:rStyle w:val="Hyperlink"/>
                <w:rFonts w:ascii="Arial" w:hAnsi="Arial" w:cs="Arial"/>
                <w:noProof/>
              </w:rPr>
              <w:t>Ekstraksi</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_Toc111663937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12</w:t>
            </w:r>
            <w:r w:rsidR="00E62032" w:rsidRPr="004C7400">
              <w:rPr>
                <w:rFonts w:ascii="Arial" w:hAnsi="Arial" w:cs="Arial"/>
                <w:noProof/>
                <w:webHidden/>
              </w:rPr>
              <w:fldChar w:fldCharType="end"/>
            </w:r>
          </w:hyperlink>
        </w:p>
        <w:p w14:paraId="2651BD6A" w14:textId="6CF9C7DD" w:rsidR="00E62032" w:rsidRPr="004C7400" w:rsidRDefault="001D2D23" w:rsidP="004C7400">
          <w:pPr>
            <w:pStyle w:val="TOC3"/>
            <w:rPr>
              <w:rFonts w:ascii="Arial" w:eastAsiaTheme="minorEastAsia" w:hAnsi="Arial" w:cs="Arial"/>
              <w:noProof/>
              <w:lang w:eastAsia="en-ID"/>
            </w:rPr>
          </w:pPr>
          <w:hyperlink w:anchor="_Toc111663938" w:history="1">
            <w:r w:rsidR="00E62032" w:rsidRPr="004C7400">
              <w:rPr>
                <w:rStyle w:val="Hyperlink"/>
                <w:rFonts w:ascii="Arial" w:hAnsi="Arial" w:cs="Arial"/>
                <w:noProof/>
              </w:rPr>
              <w:t>2.4.2</w:t>
            </w:r>
            <w:r w:rsidR="00E62032" w:rsidRPr="004C7400">
              <w:rPr>
                <w:rFonts w:ascii="Arial" w:eastAsiaTheme="minorEastAsia" w:hAnsi="Arial" w:cs="Arial"/>
                <w:noProof/>
                <w:lang w:eastAsia="en-ID"/>
              </w:rPr>
              <w:tab/>
            </w:r>
            <w:r w:rsidR="00E62032" w:rsidRPr="004C7400">
              <w:rPr>
                <w:rStyle w:val="Hyperlink"/>
                <w:rFonts w:ascii="Arial" w:hAnsi="Arial" w:cs="Arial"/>
                <w:noProof/>
              </w:rPr>
              <w:t>Metode Ekstraksi</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_Toc111663938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12</w:t>
            </w:r>
            <w:r w:rsidR="00E62032" w:rsidRPr="004C7400">
              <w:rPr>
                <w:rFonts w:ascii="Arial" w:hAnsi="Arial" w:cs="Arial"/>
                <w:noProof/>
                <w:webHidden/>
              </w:rPr>
              <w:fldChar w:fldCharType="end"/>
            </w:r>
          </w:hyperlink>
        </w:p>
        <w:p w14:paraId="28DC4F9F" w14:textId="288D6F38" w:rsidR="00E62032" w:rsidRPr="004C7400" w:rsidRDefault="001D2D23" w:rsidP="004C7400">
          <w:pPr>
            <w:pStyle w:val="TOC2"/>
            <w:rPr>
              <w:rFonts w:ascii="Arial" w:eastAsiaTheme="minorEastAsia" w:hAnsi="Arial" w:cs="Arial"/>
              <w:noProof/>
              <w:lang w:eastAsia="en-ID"/>
            </w:rPr>
          </w:pPr>
          <w:hyperlink w:anchor="_Toc111663939" w:history="1">
            <w:r w:rsidR="00E62032" w:rsidRPr="004C7400">
              <w:rPr>
                <w:rStyle w:val="Hyperlink"/>
                <w:rFonts w:ascii="Arial" w:hAnsi="Arial" w:cs="Arial"/>
                <w:noProof/>
                <w:lang w:val="id-ID"/>
              </w:rPr>
              <w:t>2.5</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Hewan percobaan</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_Toc111663939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13</w:t>
            </w:r>
            <w:r w:rsidR="00E62032" w:rsidRPr="004C7400">
              <w:rPr>
                <w:rFonts w:ascii="Arial" w:hAnsi="Arial" w:cs="Arial"/>
                <w:noProof/>
                <w:webHidden/>
              </w:rPr>
              <w:fldChar w:fldCharType="end"/>
            </w:r>
          </w:hyperlink>
        </w:p>
        <w:p w14:paraId="26E73E83" w14:textId="6C33FBA5" w:rsidR="00E62032" w:rsidRPr="004C7400" w:rsidRDefault="001D2D23" w:rsidP="004C7400">
          <w:pPr>
            <w:pStyle w:val="TOC3"/>
            <w:rPr>
              <w:rFonts w:ascii="Arial" w:eastAsiaTheme="minorEastAsia" w:hAnsi="Arial" w:cs="Arial"/>
              <w:noProof/>
              <w:lang w:eastAsia="en-ID"/>
            </w:rPr>
          </w:pPr>
          <w:hyperlink w:anchor="_Toc111663940" w:history="1">
            <w:r w:rsidR="00E62032" w:rsidRPr="004C7400">
              <w:rPr>
                <w:rStyle w:val="Hyperlink"/>
                <w:rFonts w:ascii="Arial" w:hAnsi="Arial" w:cs="Arial"/>
                <w:noProof/>
              </w:rPr>
              <w:t>2.5.1</w:t>
            </w:r>
            <w:r w:rsidR="00E62032" w:rsidRPr="004C7400">
              <w:rPr>
                <w:rFonts w:ascii="Arial" w:eastAsiaTheme="minorEastAsia" w:hAnsi="Arial" w:cs="Arial"/>
                <w:noProof/>
                <w:lang w:eastAsia="en-ID"/>
              </w:rPr>
              <w:tab/>
            </w:r>
            <w:r w:rsidR="00E62032" w:rsidRPr="004C7400">
              <w:rPr>
                <w:rStyle w:val="Hyperlink"/>
                <w:rFonts w:ascii="Arial" w:hAnsi="Arial" w:cs="Arial"/>
                <w:noProof/>
              </w:rPr>
              <w:t>Kelinci</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_Toc111663940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13</w:t>
            </w:r>
            <w:r w:rsidR="00E62032" w:rsidRPr="004C7400">
              <w:rPr>
                <w:rFonts w:ascii="Arial" w:hAnsi="Arial" w:cs="Arial"/>
                <w:noProof/>
                <w:webHidden/>
              </w:rPr>
              <w:fldChar w:fldCharType="end"/>
            </w:r>
          </w:hyperlink>
        </w:p>
        <w:p w14:paraId="1055E077" w14:textId="293A1365" w:rsidR="00E62032" w:rsidRPr="004C7400" w:rsidRDefault="001D2D23" w:rsidP="004C7400">
          <w:pPr>
            <w:pStyle w:val="TOC2"/>
            <w:rPr>
              <w:rFonts w:ascii="Arial" w:eastAsiaTheme="minorEastAsia" w:hAnsi="Arial" w:cs="Arial"/>
              <w:noProof/>
              <w:lang w:eastAsia="en-ID"/>
            </w:rPr>
          </w:pPr>
          <w:hyperlink w:anchor="_Toc111663941" w:history="1">
            <w:r w:rsidR="00E62032" w:rsidRPr="004C7400">
              <w:rPr>
                <w:rStyle w:val="Hyperlink"/>
                <w:rFonts w:ascii="Arial" w:hAnsi="Arial" w:cs="Arial"/>
                <w:noProof/>
                <w:lang w:val="id-ID"/>
              </w:rPr>
              <w:t>2.6</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Kerangka Konsep</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_Toc111663941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14</w:t>
            </w:r>
            <w:r w:rsidR="00E62032" w:rsidRPr="004C7400">
              <w:rPr>
                <w:rFonts w:ascii="Arial" w:hAnsi="Arial" w:cs="Arial"/>
                <w:noProof/>
                <w:webHidden/>
              </w:rPr>
              <w:fldChar w:fldCharType="end"/>
            </w:r>
          </w:hyperlink>
        </w:p>
        <w:p w14:paraId="4990E389" w14:textId="558A57F9" w:rsidR="00E62032" w:rsidRPr="004C7400" w:rsidRDefault="001D2D23" w:rsidP="004C7400">
          <w:pPr>
            <w:pStyle w:val="TOC2"/>
            <w:rPr>
              <w:rFonts w:ascii="Arial" w:eastAsiaTheme="minorEastAsia" w:hAnsi="Arial" w:cs="Arial"/>
              <w:noProof/>
              <w:lang w:eastAsia="en-ID"/>
            </w:rPr>
          </w:pPr>
          <w:hyperlink w:anchor="_Toc111663942" w:history="1">
            <w:r w:rsidR="00E62032" w:rsidRPr="004C7400">
              <w:rPr>
                <w:rStyle w:val="Hyperlink"/>
                <w:rFonts w:ascii="Arial" w:hAnsi="Arial" w:cs="Arial"/>
                <w:noProof/>
                <w:lang w:val="id-ID"/>
              </w:rPr>
              <w:t>2.7</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Definisi Operasional</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_Toc111663942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14</w:t>
            </w:r>
            <w:r w:rsidR="00E62032" w:rsidRPr="004C7400">
              <w:rPr>
                <w:rFonts w:ascii="Arial" w:hAnsi="Arial" w:cs="Arial"/>
                <w:noProof/>
                <w:webHidden/>
              </w:rPr>
              <w:fldChar w:fldCharType="end"/>
            </w:r>
          </w:hyperlink>
        </w:p>
        <w:p w14:paraId="03795989" w14:textId="26AAA3FB" w:rsidR="00E62032" w:rsidRPr="004C7400" w:rsidRDefault="001D2D23" w:rsidP="004C7400">
          <w:pPr>
            <w:pStyle w:val="TOC1"/>
            <w:rPr>
              <w:rFonts w:eastAsiaTheme="minorEastAsia"/>
              <w:b w:val="0"/>
              <w:bCs w:val="0"/>
              <w:lang w:eastAsia="en-ID"/>
            </w:rPr>
          </w:pPr>
          <w:hyperlink w:anchor="_Toc111663943" w:history="1">
            <w:r w:rsidR="00E62032" w:rsidRPr="004C7400">
              <w:rPr>
                <w:rStyle w:val="Hyperlink"/>
                <w:b w:val="0"/>
                <w:bCs w:val="0"/>
              </w:rPr>
              <w:t>BAB III</w:t>
            </w:r>
          </w:hyperlink>
          <w:r w:rsidR="004C7400">
            <w:rPr>
              <w:rStyle w:val="Hyperlink"/>
              <w:b w:val="0"/>
              <w:bCs w:val="0"/>
              <w:u w:val="none"/>
              <w:lang w:val="id-ID"/>
            </w:rPr>
            <w:t xml:space="preserve"> </w:t>
          </w:r>
          <w:hyperlink w:anchor="_Toc111663944" w:history="1">
            <w:r w:rsidR="00E62032" w:rsidRPr="004C7400">
              <w:rPr>
                <w:rStyle w:val="Hyperlink"/>
                <w:b w:val="0"/>
                <w:bCs w:val="0"/>
              </w:rPr>
              <w:t>METODE PENELITIAN</w:t>
            </w:r>
            <w:r w:rsidR="00E62032" w:rsidRPr="004C7400">
              <w:rPr>
                <w:b w:val="0"/>
                <w:bCs w:val="0"/>
                <w:webHidden/>
              </w:rPr>
              <w:tab/>
            </w:r>
            <w:r w:rsidR="00E62032" w:rsidRPr="004C7400">
              <w:rPr>
                <w:b w:val="0"/>
                <w:bCs w:val="0"/>
                <w:webHidden/>
              </w:rPr>
              <w:fldChar w:fldCharType="begin"/>
            </w:r>
            <w:r w:rsidR="00E62032" w:rsidRPr="004C7400">
              <w:rPr>
                <w:b w:val="0"/>
                <w:bCs w:val="0"/>
                <w:webHidden/>
              </w:rPr>
              <w:instrText xml:space="preserve"> PAGEREF _Toc111663944 \h </w:instrText>
            </w:r>
            <w:r w:rsidR="00E62032" w:rsidRPr="004C7400">
              <w:rPr>
                <w:b w:val="0"/>
                <w:bCs w:val="0"/>
                <w:webHidden/>
              </w:rPr>
            </w:r>
            <w:r w:rsidR="00E62032" w:rsidRPr="004C7400">
              <w:rPr>
                <w:b w:val="0"/>
                <w:bCs w:val="0"/>
                <w:webHidden/>
              </w:rPr>
              <w:fldChar w:fldCharType="separate"/>
            </w:r>
            <w:r>
              <w:rPr>
                <w:b w:val="0"/>
                <w:bCs w:val="0"/>
                <w:webHidden/>
              </w:rPr>
              <w:t>15</w:t>
            </w:r>
            <w:r w:rsidR="00E62032" w:rsidRPr="004C7400">
              <w:rPr>
                <w:b w:val="0"/>
                <w:bCs w:val="0"/>
                <w:webHidden/>
              </w:rPr>
              <w:fldChar w:fldCharType="end"/>
            </w:r>
          </w:hyperlink>
        </w:p>
        <w:p w14:paraId="616C9125" w14:textId="6D134AB4" w:rsidR="00E62032" w:rsidRPr="004C7400" w:rsidRDefault="001D2D23" w:rsidP="004C7400">
          <w:pPr>
            <w:pStyle w:val="TOC2"/>
            <w:rPr>
              <w:rFonts w:ascii="Arial" w:eastAsiaTheme="minorEastAsia" w:hAnsi="Arial" w:cs="Arial"/>
              <w:noProof/>
              <w:lang w:eastAsia="en-ID"/>
            </w:rPr>
          </w:pPr>
          <w:hyperlink w:anchor="_Toc111663945" w:history="1">
            <w:r w:rsidR="00E62032" w:rsidRPr="004C7400">
              <w:rPr>
                <w:rStyle w:val="Hyperlink"/>
                <w:rFonts w:ascii="Arial" w:hAnsi="Arial" w:cs="Arial"/>
                <w:noProof/>
                <w:lang w:val="id-ID"/>
              </w:rPr>
              <w:t>3.1</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Jenis dan Desain Penelitian</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_Toc111663945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15</w:t>
            </w:r>
            <w:r w:rsidR="00E62032" w:rsidRPr="004C7400">
              <w:rPr>
                <w:rFonts w:ascii="Arial" w:hAnsi="Arial" w:cs="Arial"/>
                <w:noProof/>
                <w:webHidden/>
              </w:rPr>
              <w:fldChar w:fldCharType="end"/>
            </w:r>
          </w:hyperlink>
        </w:p>
        <w:p w14:paraId="1D091102" w14:textId="31C345EB" w:rsidR="00E62032" w:rsidRPr="004C7400" w:rsidRDefault="001D2D23" w:rsidP="004C7400">
          <w:pPr>
            <w:pStyle w:val="TOC3"/>
            <w:rPr>
              <w:rFonts w:ascii="Arial" w:eastAsiaTheme="minorEastAsia" w:hAnsi="Arial" w:cs="Arial"/>
              <w:noProof/>
              <w:lang w:eastAsia="en-ID"/>
            </w:rPr>
          </w:pPr>
          <w:hyperlink w:anchor="_Toc111663946" w:history="1">
            <w:r w:rsidR="00E62032" w:rsidRPr="004C7400">
              <w:rPr>
                <w:rStyle w:val="Hyperlink"/>
                <w:rFonts w:ascii="Arial" w:hAnsi="Arial" w:cs="Arial"/>
                <w:noProof/>
              </w:rPr>
              <w:t>3.1.1</w:t>
            </w:r>
            <w:r w:rsidR="00E62032" w:rsidRPr="004C7400">
              <w:rPr>
                <w:rFonts w:ascii="Arial" w:eastAsiaTheme="minorEastAsia" w:hAnsi="Arial" w:cs="Arial"/>
                <w:noProof/>
                <w:lang w:eastAsia="en-ID"/>
              </w:rPr>
              <w:tab/>
            </w:r>
            <w:r w:rsidR="00E62032" w:rsidRPr="004C7400">
              <w:rPr>
                <w:rStyle w:val="Hyperlink"/>
                <w:rFonts w:ascii="Arial" w:hAnsi="Arial" w:cs="Arial"/>
                <w:noProof/>
              </w:rPr>
              <w:t>Jenis Penelitian</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_Toc111663946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15</w:t>
            </w:r>
            <w:r w:rsidR="00E62032" w:rsidRPr="004C7400">
              <w:rPr>
                <w:rFonts w:ascii="Arial" w:hAnsi="Arial" w:cs="Arial"/>
                <w:noProof/>
                <w:webHidden/>
              </w:rPr>
              <w:fldChar w:fldCharType="end"/>
            </w:r>
          </w:hyperlink>
        </w:p>
        <w:p w14:paraId="7FDE4806" w14:textId="7F69AE63" w:rsidR="00E62032" w:rsidRPr="004C7400" w:rsidRDefault="001D2D23" w:rsidP="004C7400">
          <w:pPr>
            <w:pStyle w:val="TOC3"/>
            <w:rPr>
              <w:rFonts w:ascii="Arial" w:eastAsiaTheme="minorEastAsia" w:hAnsi="Arial" w:cs="Arial"/>
              <w:noProof/>
              <w:lang w:eastAsia="en-ID"/>
            </w:rPr>
          </w:pPr>
          <w:hyperlink w:anchor="_Toc111663947" w:history="1">
            <w:r w:rsidR="00E62032" w:rsidRPr="004C7400">
              <w:rPr>
                <w:rStyle w:val="Hyperlink"/>
                <w:rFonts w:ascii="Arial" w:hAnsi="Arial" w:cs="Arial"/>
                <w:noProof/>
              </w:rPr>
              <w:t>3.1.2</w:t>
            </w:r>
            <w:r w:rsidR="00E62032" w:rsidRPr="004C7400">
              <w:rPr>
                <w:rFonts w:ascii="Arial" w:eastAsiaTheme="minorEastAsia" w:hAnsi="Arial" w:cs="Arial"/>
                <w:noProof/>
                <w:lang w:eastAsia="en-ID"/>
              </w:rPr>
              <w:tab/>
            </w:r>
            <w:r w:rsidR="00E62032" w:rsidRPr="004C7400">
              <w:rPr>
                <w:rStyle w:val="Hyperlink"/>
                <w:rFonts w:ascii="Arial" w:hAnsi="Arial" w:cs="Arial"/>
                <w:noProof/>
              </w:rPr>
              <w:t>Desain Penelitian</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_Toc111663947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15</w:t>
            </w:r>
            <w:r w:rsidR="00E62032" w:rsidRPr="004C7400">
              <w:rPr>
                <w:rFonts w:ascii="Arial" w:hAnsi="Arial" w:cs="Arial"/>
                <w:noProof/>
                <w:webHidden/>
              </w:rPr>
              <w:fldChar w:fldCharType="end"/>
            </w:r>
          </w:hyperlink>
        </w:p>
        <w:p w14:paraId="0D7E0744" w14:textId="66A1AF42" w:rsidR="00E62032" w:rsidRPr="004C7400" w:rsidRDefault="001D2D23" w:rsidP="004C7400">
          <w:pPr>
            <w:pStyle w:val="TOC2"/>
            <w:rPr>
              <w:rFonts w:ascii="Arial" w:eastAsiaTheme="minorEastAsia" w:hAnsi="Arial" w:cs="Arial"/>
              <w:noProof/>
              <w:lang w:eastAsia="en-ID"/>
            </w:rPr>
          </w:pPr>
          <w:hyperlink w:anchor="_Toc111663948" w:history="1">
            <w:r w:rsidR="00E62032" w:rsidRPr="004C7400">
              <w:rPr>
                <w:rStyle w:val="Hyperlink"/>
                <w:rFonts w:ascii="Arial" w:hAnsi="Arial" w:cs="Arial"/>
                <w:noProof/>
                <w:lang w:val="id-ID"/>
              </w:rPr>
              <w:t>3.2</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Waktu dan Lokasi Penelitian</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_Toc111663948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15</w:t>
            </w:r>
            <w:r w:rsidR="00E62032" w:rsidRPr="004C7400">
              <w:rPr>
                <w:rFonts w:ascii="Arial" w:hAnsi="Arial" w:cs="Arial"/>
                <w:noProof/>
                <w:webHidden/>
              </w:rPr>
              <w:fldChar w:fldCharType="end"/>
            </w:r>
          </w:hyperlink>
        </w:p>
        <w:p w14:paraId="36E9838F" w14:textId="752D2FF6" w:rsidR="00E62032" w:rsidRPr="004C7400" w:rsidRDefault="001D2D23" w:rsidP="004C7400">
          <w:pPr>
            <w:pStyle w:val="TOC2"/>
            <w:rPr>
              <w:rFonts w:ascii="Arial" w:eastAsiaTheme="minorEastAsia" w:hAnsi="Arial" w:cs="Arial"/>
              <w:noProof/>
              <w:lang w:eastAsia="en-ID"/>
            </w:rPr>
          </w:pPr>
          <w:hyperlink w:anchor="_Toc111663949" w:history="1">
            <w:r w:rsidR="00E62032" w:rsidRPr="004C7400">
              <w:rPr>
                <w:rStyle w:val="Hyperlink"/>
                <w:rFonts w:ascii="Arial" w:hAnsi="Arial" w:cs="Arial"/>
                <w:noProof/>
              </w:rPr>
              <w:t>3.3</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Populasi dan Sampel</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_Toc111663949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15</w:t>
            </w:r>
            <w:r w:rsidR="00E62032" w:rsidRPr="004C7400">
              <w:rPr>
                <w:rFonts w:ascii="Arial" w:hAnsi="Arial" w:cs="Arial"/>
                <w:noProof/>
                <w:webHidden/>
              </w:rPr>
              <w:fldChar w:fldCharType="end"/>
            </w:r>
          </w:hyperlink>
        </w:p>
        <w:p w14:paraId="3768E635" w14:textId="39A95B38" w:rsidR="00E62032" w:rsidRPr="004C7400" w:rsidRDefault="001D2D23" w:rsidP="004C7400">
          <w:pPr>
            <w:pStyle w:val="TOC3"/>
            <w:rPr>
              <w:rFonts w:ascii="Arial" w:eastAsiaTheme="minorEastAsia" w:hAnsi="Arial" w:cs="Arial"/>
              <w:noProof/>
              <w:lang w:eastAsia="en-ID"/>
            </w:rPr>
          </w:pPr>
          <w:hyperlink w:anchor="_Toc111663950" w:history="1">
            <w:r w:rsidR="00E62032" w:rsidRPr="004C7400">
              <w:rPr>
                <w:rStyle w:val="Hyperlink"/>
                <w:rFonts w:ascii="Arial" w:hAnsi="Arial" w:cs="Arial"/>
                <w:noProof/>
                <w:lang w:val="id-ID"/>
              </w:rPr>
              <w:t>3.3.1</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Populasi</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_Toc111663950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15</w:t>
            </w:r>
            <w:r w:rsidR="00E62032" w:rsidRPr="004C7400">
              <w:rPr>
                <w:rFonts w:ascii="Arial" w:hAnsi="Arial" w:cs="Arial"/>
                <w:noProof/>
                <w:webHidden/>
              </w:rPr>
              <w:fldChar w:fldCharType="end"/>
            </w:r>
          </w:hyperlink>
        </w:p>
        <w:p w14:paraId="4E545040" w14:textId="1F8C9450" w:rsidR="00E62032" w:rsidRPr="004C7400" w:rsidRDefault="001D2D23" w:rsidP="004C7400">
          <w:pPr>
            <w:pStyle w:val="TOC3"/>
            <w:rPr>
              <w:rFonts w:ascii="Arial" w:eastAsiaTheme="minorEastAsia" w:hAnsi="Arial" w:cs="Arial"/>
              <w:noProof/>
              <w:lang w:eastAsia="en-ID"/>
            </w:rPr>
          </w:pPr>
          <w:hyperlink w:anchor="_Toc111663951" w:history="1">
            <w:r w:rsidR="00E62032" w:rsidRPr="004C7400">
              <w:rPr>
                <w:rStyle w:val="Hyperlink"/>
                <w:rFonts w:ascii="Arial" w:hAnsi="Arial" w:cs="Arial"/>
                <w:noProof/>
                <w:lang w:val="id-ID"/>
              </w:rPr>
              <w:t>3.3.2</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Sampel</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_Toc111663951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15</w:t>
            </w:r>
            <w:r w:rsidR="00E62032" w:rsidRPr="004C7400">
              <w:rPr>
                <w:rFonts w:ascii="Arial" w:hAnsi="Arial" w:cs="Arial"/>
                <w:noProof/>
                <w:webHidden/>
              </w:rPr>
              <w:fldChar w:fldCharType="end"/>
            </w:r>
          </w:hyperlink>
        </w:p>
        <w:p w14:paraId="13978EA7" w14:textId="035BA4C3" w:rsidR="00E62032" w:rsidRPr="004C7400" w:rsidRDefault="001D2D23" w:rsidP="004C7400">
          <w:pPr>
            <w:pStyle w:val="TOC2"/>
            <w:rPr>
              <w:rFonts w:ascii="Arial" w:eastAsiaTheme="minorEastAsia" w:hAnsi="Arial" w:cs="Arial"/>
              <w:noProof/>
              <w:lang w:eastAsia="en-ID"/>
            </w:rPr>
          </w:pPr>
          <w:hyperlink w:anchor="_Toc111663952" w:history="1">
            <w:r w:rsidR="00E62032" w:rsidRPr="004C7400">
              <w:rPr>
                <w:rStyle w:val="Hyperlink"/>
                <w:rFonts w:ascii="Arial" w:hAnsi="Arial" w:cs="Arial"/>
                <w:noProof/>
                <w:lang w:val="id-ID"/>
              </w:rPr>
              <w:t>3.4</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Alat dan Bahan</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_Toc111663952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16</w:t>
            </w:r>
            <w:r w:rsidR="00E62032" w:rsidRPr="004C7400">
              <w:rPr>
                <w:rFonts w:ascii="Arial" w:hAnsi="Arial" w:cs="Arial"/>
                <w:noProof/>
                <w:webHidden/>
              </w:rPr>
              <w:fldChar w:fldCharType="end"/>
            </w:r>
          </w:hyperlink>
        </w:p>
        <w:p w14:paraId="3848699F" w14:textId="05EA0E3A" w:rsidR="00E62032" w:rsidRPr="004C7400" w:rsidRDefault="001D2D23" w:rsidP="004C7400">
          <w:pPr>
            <w:pStyle w:val="TOC3"/>
            <w:rPr>
              <w:rFonts w:ascii="Arial" w:eastAsiaTheme="minorEastAsia" w:hAnsi="Arial" w:cs="Arial"/>
              <w:noProof/>
              <w:lang w:eastAsia="en-ID"/>
            </w:rPr>
          </w:pPr>
          <w:hyperlink w:anchor="_Toc111663953" w:history="1">
            <w:r w:rsidR="00E62032" w:rsidRPr="004C7400">
              <w:rPr>
                <w:rStyle w:val="Hyperlink"/>
                <w:rFonts w:ascii="Arial" w:hAnsi="Arial" w:cs="Arial"/>
                <w:noProof/>
                <w:lang w:val="id-ID"/>
              </w:rPr>
              <w:t>3.4.1</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Alat</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_Toc111663953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16</w:t>
            </w:r>
            <w:r w:rsidR="00E62032" w:rsidRPr="004C7400">
              <w:rPr>
                <w:rFonts w:ascii="Arial" w:hAnsi="Arial" w:cs="Arial"/>
                <w:noProof/>
                <w:webHidden/>
              </w:rPr>
              <w:fldChar w:fldCharType="end"/>
            </w:r>
          </w:hyperlink>
        </w:p>
        <w:p w14:paraId="4D08C124" w14:textId="09390771" w:rsidR="00E62032" w:rsidRPr="004C7400" w:rsidRDefault="001D2D23" w:rsidP="004C7400">
          <w:pPr>
            <w:pStyle w:val="TOC3"/>
            <w:rPr>
              <w:rFonts w:ascii="Arial" w:eastAsiaTheme="minorEastAsia" w:hAnsi="Arial" w:cs="Arial"/>
              <w:noProof/>
              <w:lang w:eastAsia="en-ID"/>
            </w:rPr>
          </w:pPr>
          <w:hyperlink w:anchor="_Toc111663954" w:history="1">
            <w:r w:rsidR="00E62032" w:rsidRPr="004C7400">
              <w:rPr>
                <w:rStyle w:val="Hyperlink"/>
                <w:rFonts w:ascii="Arial" w:hAnsi="Arial" w:cs="Arial"/>
                <w:noProof/>
                <w:lang w:val="id-ID"/>
              </w:rPr>
              <w:t>3.4.2</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Bahan</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_Toc111663954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16</w:t>
            </w:r>
            <w:r w:rsidR="00E62032" w:rsidRPr="004C7400">
              <w:rPr>
                <w:rFonts w:ascii="Arial" w:hAnsi="Arial" w:cs="Arial"/>
                <w:noProof/>
                <w:webHidden/>
              </w:rPr>
              <w:fldChar w:fldCharType="end"/>
            </w:r>
          </w:hyperlink>
        </w:p>
        <w:p w14:paraId="63E66DC0" w14:textId="4F95C7F1" w:rsidR="00E62032" w:rsidRPr="004C7400" w:rsidRDefault="001D2D23" w:rsidP="004C7400">
          <w:pPr>
            <w:pStyle w:val="TOC2"/>
            <w:rPr>
              <w:rFonts w:ascii="Arial" w:eastAsiaTheme="minorEastAsia" w:hAnsi="Arial" w:cs="Arial"/>
              <w:noProof/>
              <w:lang w:eastAsia="en-ID"/>
            </w:rPr>
          </w:pPr>
          <w:hyperlink w:anchor="_Toc111663955" w:history="1">
            <w:r w:rsidR="00E62032" w:rsidRPr="004C7400">
              <w:rPr>
                <w:rStyle w:val="Hyperlink"/>
                <w:rFonts w:ascii="Arial" w:hAnsi="Arial" w:cs="Arial"/>
                <w:noProof/>
                <w:lang w:val="id-ID"/>
              </w:rPr>
              <w:t>3.5</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Pembuatan Bahan Uji</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_Toc111663955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16</w:t>
            </w:r>
            <w:r w:rsidR="00E62032" w:rsidRPr="004C7400">
              <w:rPr>
                <w:rFonts w:ascii="Arial" w:hAnsi="Arial" w:cs="Arial"/>
                <w:noProof/>
                <w:webHidden/>
              </w:rPr>
              <w:fldChar w:fldCharType="end"/>
            </w:r>
          </w:hyperlink>
        </w:p>
        <w:p w14:paraId="1A0D3944" w14:textId="0CC68504" w:rsidR="00E62032" w:rsidRPr="004C7400" w:rsidRDefault="001D2D23" w:rsidP="004C7400">
          <w:pPr>
            <w:pStyle w:val="TOC3"/>
            <w:rPr>
              <w:rFonts w:ascii="Arial" w:eastAsiaTheme="minorEastAsia" w:hAnsi="Arial" w:cs="Arial"/>
              <w:noProof/>
              <w:lang w:eastAsia="en-ID"/>
            </w:rPr>
          </w:pPr>
          <w:hyperlink w:anchor="_Toc111663956" w:history="1">
            <w:r w:rsidR="00E62032" w:rsidRPr="004C7400">
              <w:rPr>
                <w:rStyle w:val="Hyperlink"/>
                <w:rFonts w:ascii="Arial" w:hAnsi="Arial" w:cs="Arial"/>
                <w:noProof/>
                <w:lang w:val="id-ID"/>
              </w:rPr>
              <w:t>3.5.1</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Pembuatan Glukosa</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_Toc111663956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16</w:t>
            </w:r>
            <w:r w:rsidR="00E62032" w:rsidRPr="004C7400">
              <w:rPr>
                <w:rFonts w:ascii="Arial" w:hAnsi="Arial" w:cs="Arial"/>
                <w:noProof/>
                <w:webHidden/>
              </w:rPr>
              <w:fldChar w:fldCharType="end"/>
            </w:r>
          </w:hyperlink>
        </w:p>
        <w:p w14:paraId="085AA95E" w14:textId="4060AA42" w:rsidR="00E62032" w:rsidRPr="004C7400" w:rsidRDefault="001D2D23" w:rsidP="004C7400">
          <w:pPr>
            <w:pStyle w:val="TOC3"/>
            <w:rPr>
              <w:rFonts w:ascii="Arial" w:eastAsiaTheme="minorEastAsia" w:hAnsi="Arial" w:cs="Arial"/>
              <w:noProof/>
              <w:lang w:eastAsia="en-ID"/>
            </w:rPr>
          </w:pPr>
          <w:hyperlink w:anchor="_Toc111663957" w:history="1">
            <w:r w:rsidR="00E62032" w:rsidRPr="004C7400">
              <w:rPr>
                <w:rStyle w:val="Hyperlink"/>
                <w:rFonts w:ascii="Arial" w:hAnsi="Arial" w:cs="Arial"/>
                <w:noProof/>
                <w:lang w:val="id-ID"/>
              </w:rPr>
              <w:t>3.5.2</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Pembuatan Suspensi CMC 1%</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_Toc111663957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17</w:t>
            </w:r>
            <w:r w:rsidR="00E62032" w:rsidRPr="004C7400">
              <w:rPr>
                <w:rFonts w:ascii="Arial" w:hAnsi="Arial" w:cs="Arial"/>
                <w:noProof/>
                <w:webHidden/>
              </w:rPr>
              <w:fldChar w:fldCharType="end"/>
            </w:r>
          </w:hyperlink>
        </w:p>
        <w:p w14:paraId="19202F73" w14:textId="3888E3F8" w:rsidR="00E62032" w:rsidRPr="004C7400" w:rsidRDefault="001D2D23" w:rsidP="004C7400">
          <w:pPr>
            <w:pStyle w:val="TOC3"/>
            <w:rPr>
              <w:rFonts w:ascii="Arial" w:eastAsiaTheme="minorEastAsia" w:hAnsi="Arial" w:cs="Arial"/>
              <w:noProof/>
              <w:lang w:eastAsia="en-ID"/>
            </w:rPr>
          </w:pPr>
          <w:hyperlink w:anchor="_Toc111663958" w:history="1">
            <w:r w:rsidR="00E62032" w:rsidRPr="004C7400">
              <w:rPr>
                <w:rStyle w:val="Hyperlink"/>
                <w:rFonts w:ascii="Arial" w:hAnsi="Arial" w:cs="Arial"/>
                <w:noProof/>
                <w:lang w:val="id-ID"/>
              </w:rPr>
              <w:t>3.5.3</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Pembuatan Suspensi Glibenklamid</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_Toc111663958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17</w:t>
            </w:r>
            <w:r w:rsidR="00E62032" w:rsidRPr="004C7400">
              <w:rPr>
                <w:rFonts w:ascii="Arial" w:hAnsi="Arial" w:cs="Arial"/>
                <w:noProof/>
                <w:webHidden/>
              </w:rPr>
              <w:fldChar w:fldCharType="end"/>
            </w:r>
          </w:hyperlink>
        </w:p>
        <w:p w14:paraId="02C92061" w14:textId="0366A02E" w:rsidR="00E62032" w:rsidRPr="004C7400" w:rsidRDefault="001D2D23" w:rsidP="004C7400">
          <w:pPr>
            <w:pStyle w:val="TOC3"/>
            <w:rPr>
              <w:rFonts w:ascii="Arial" w:eastAsiaTheme="minorEastAsia" w:hAnsi="Arial" w:cs="Arial"/>
              <w:noProof/>
              <w:lang w:eastAsia="en-ID"/>
            </w:rPr>
          </w:pPr>
          <w:hyperlink w:anchor="_Toc111663959" w:history="1">
            <w:r w:rsidR="00E62032" w:rsidRPr="004C7400">
              <w:rPr>
                <w:rStyle w:val="Hyperlink"/>
                <w:rFonts w:ascii="Arial" w:hAnsi="Arial" w:cs="Arial"/>
                <w:noProof/>
                <w:lang w:val="id-ID"/>
              </w:rPr>
              <w:t>3.5.4</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Pembuatan Ekstrak</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_Toc111663959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17</w:t>
            </w:r>
            <w:r w:rsidR="00E62032" w:rsidRPr="004C7400">
              <w:rPr>
                <w:rFonts w:ascii="Arial" w:hAnsi="Arial" w:cs="Arial"/>
                <w:noProof/>
                <w:webHidden/>
              </w:rPr>
              <w:fldChar w:fldCharType="end"/>
            </w:r>
          </w:hyperlink>
        </w:p>
        <w:p w14:paraId="78EBD54B" w14:textId="1631F52B" w:rsidR="00E62032" w:rsidRPr="004C7400" w:rsidRDefault="001D2D23" w:rsidP="004C7400">
          <w:pPr>
            <w:pStyle w:val="TOC3"/>
            <w:rPr>
              <w:rFonts w:ascii="Arial" w:eastAsiaTheme="minorEastAsia" w:hAnsi="Arial" w:cs="Arial"/>
              <w:noProof/>
              <w:lang w:eastAsia="en-ID"/>
            </w:rPr>
          </w:pPr>
          <w:hyperlink w:anchor="_Toc111663960" w:history="1">
            <w:r w:rsidR="00E62032" w:rsidRPr="004C7400">
              <w:rPr>
                <w:rStyle w:val="Hyperlink"/>
                <w:rFonts w:ascii="Arial" w:hAnsi="Arial" w:cs="Arial"/>
                <w:noProof/>
                <w:lang w:val="id-ID"/>
              </w:rPr>
              <w:t>3.5.5</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Cara Pembuatan Ekstrak Etanol Daun Mahkota Dewa</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_Toc111663960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18</w:t>
            </w:r>
            <w:r w:rsidR="00E62032" w:rsidRPr="004C7400">
              <w:rPr>
                <w:rFonts w:ascii="Arial" w:hAnsi="Arial" w:cs="Arial"/>
                <w:noProof/>
                <w:webHidden/>
              </w:rPr>
              <w:fldChar w:fldCharType="end"/>
            </w:r>
          </w:hyperlink>
        </w:p>
        <w:p w14:paraId="0A6296F6" w14:textId="0F6E2854" w:rsidR="00E62032" w:rsidRPr="004C7400" w:rsidRDefault="001D2D23" w:rsidP="004C7400">
          <w:pPr>
            <w:pStyle w:val="TOC2"/>
            <w:rPr>
              <w:rFonts w:ascii="Arial" w:eastAsiaTheme="minorEastAsia" w:hAnsi="Arial" w:cs="Arial"/>
              <w:noProof/>
              <w:lang w:eastAsia="en-ID"/>
            </w:rPr>
          </w:pPr>
          <w:hyperlink w:anchor="_Toc111663961" w:history="1">
            <w:r w:rsidR="00E62032" w:rsidRPr="004C7400">
              <w:rPr>
                <w:rStyle w:val="Hyperlink"/>
                <w:rFonts w:ascii="Arial" w:hAnsi="Arial" w:cs="Arial"/>
                <w:noProof/>
                <w:lang w:val="id-ID"/>
              </w:rPr>
              <w:t>3.6</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Perhitungan Ekstrak Etanol Daun Mahkota Dewa</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_Toc111663961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19</w:t>
            </w:r>
            <w:r w:rsidR="00E62032" w:rsidRPr="004C7400">
              <w:rPr>
                <w:rFonts w:ascii="Arial" w:hAnsi="Arial" w:cs="Arial"/>
                <w:noProof/>
                <w:webHidden/>
              </w:rPr>
              <w:fldChar w:fldCharType="end"/>
            </w:r>
          </w:hyperlink>
        </w:p>
        <w:p w14:paraId="03461764" w14:textId="78A159EC" w:rsidR="00E62032" w:rsidRPr="004C7400" w:rsidRDefault="001D2D23" w:rsidP="004C7400">
          <w:pPr>
            <w:pStyle w:val="TOC2"/>
            <w:rPr>
              <w:rFonts w:ascii="Arial" w:eastAsiaTheme="minorEastAsia" w:hAnsi="Arial" w:cs="Arial"/>
              <w:noProof/>
              <w:lang w:eastAsia="en-ID"/>
            </w:rPr>
          </w:pPr>
          <w:hyperlink w:anchor="_Toc111663962" w:history="1">
            <w:r w:rsidR="00E62032" w:rsidRPr="004C7400">
              <w:rPr>
                <w:rStyle w:val="Hyperlink"/>
                <w:rFonts w:ascii="Arial" w:hAnsi="Arial" w:cs="Arial"/>
                <w:noProof/>
                <w:lang w:val="id-ID"/>
              </w:rPr>
              <w:t>3.7</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Pembuatan Suspensi Ekstrak Etanol Daun Mahkota Dewa Dosis I</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_Toc111663962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20</w:t>
            </w:r>
            <w:r w:rsidR="00E62032" w:rsidRPr="004C7400">
              <w:rPr>
                <w:rFonts w:ascii="Arial" w:hAnsi="Arial" w:cs="Arial"/>
                <w:noProof/>
                <w:webHidden/>
              </w:rPr>
              <w:fldChar w:fldCharType="end"/>
            </w:r>
          </w:hyperlink>
        </w:p>
        <w:p w14:paraId="32FBF766" w14:textId="2E53816A" w:rsidR="00E62032" w:rsidRPr="004C7400" w:rsidRDefault="001D2D23" w:rsidP="004C7400">
          <w:pPr>
            <w:pStyle w:val="TOC2"/>
            <w:rPr>
              <w:rFonts w:ascii="Arial" w:eastAsiaTheme="minorEastAsia" w:hAnsi="Arial" w:cs="Arial"/>
              <w:noProof/>
              <w:lang w:eastAsia="en-ID"/>
            </w:rPr>
          </w:pPr>
          <w:hyperlink w:anchor="_Toc111663963" w:history="1">
            <w:r w:rsidR="00E62032" w:rsidRPr="004C7400">
              <w:rPr>
                <w:rStyle w:val="Hyperlink"/>
                <w:rFonts w:ascii="Arial" w:hAnsi="Arial" w:cs="Arial"/>
                <w:noProof/>
                <w:lang w:val="id-ID"/>
              </w:rPr>
              <w:t>3.8</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Pembuatan Suspensi Ekstrak Etanol Daun Mahkota Dewa Dosis II</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_Toc111663963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20</w:t>
            </w:r>
            <w:r w:rsidR="00E62032" w:rsidRPr="004C7400">
              <w:rPr>
                <w:rFonts w:ascii="Arial" w:hAnsi="Arial" w:cs="Arial"/>
                <w:noProof/>
                <w:webHidden/>
              </w:rPr>
              <w:fldChar w:fldCharType="end"/>
            </w:r>
          </w:hyperlink>
        </w:p>
        <w:p w14:paraId="074ED402" w14:textId="396E4BE5" w:rsidR="00E62032" w:rsidRPr="004C7400" w:rsidRDefault="001D2D23" w:rsidP="004C7400">
          <w:pPr>
            <w:pStyle w:val="TOC2"/>
            <w:rPr>
              <w:rFonts w:ascii="Arial" w:eastAsiaTheme="minorEastAsia" w:hAnsi="Arial" w:cs="Arial"/>
              <w:noProof/>
              <w:lang w:eastAsia="en-ID"/>
            </w:rPr>
          </w:pPr>
          <w:hyperlink w:anchor="_Toc111663964" w:history="1">
            <w:r w:rsidR="00E62032" w:rsidRPr="004C7400">
              <w:rPr>
                <w:rStyle w:val="Hyperlink"/>
                <w:rFonts w:ascii="Arial" w:hAnsi="Arial" w:cs="Arial"/>
                <w:noProof/>
                <w:lang w:val="id-ID"/>
              </w:rPr>
              <w:t>3.9</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Pembuatan Suspensi Ekstrak Etanol Daun Mahkota Dewa Dosis III</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_Toc111663964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20</w:t>
            </w:r>
            <w:r w:rsidR="00E62032" w:rsidRPr="004C7400">
              <w:rPr>
                <w:rFonts w:ascii="Arial" w:hAnsi="Arial" w:cs="Arial"/>
                <w:noProof/>
                <w:webHidden/>
              </w:rPr>
              <w:fldChar w:fldCharType="end"/>
            </w:r>
          </w:hyperlink>
        </w:p>
        <w:p w14:paraId="762813EF" w14:textId="556D67C8" w:rsidR="00E62032" w:rsidRPr="004C7400" w:rsidRDefault="001D2D23" w:rsidP="004C7400">
          <w:pPr>
            <w:pStyle w:val="TOC2"/>
            <w:rPr>
              <w:rFonts w:ascii="Arial" w:eastAsiaTheme="minorEastAsia" w:hAnsi="Arial" w:cs="Arial"/>
              <w:noProof/>
              <w:lang w:eastAsia="en-ID"/>
            </w:rPr>
          </w:pPr>
          <w:hyperlink w:anchor="_Toc111663965" w:history="1">
            <w:r w:rsidR="00E62032" w:rsidRPr="004C7400">
              <w:rPr>
                <w:rStyle w:val="Hyperlink"/>
                <w:rFonts w:ascii="Arial" w:hAnsi="Arial" w:cs="Arial"/>
                <w:noProof/>
                <w:lang w:val="id-ID"/>
              </w:rPr>
              <w:t>3.10</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Prosedur Kerja</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_Toc111663965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20</w:t>
            </w:r>
            <w:r w:rsidR="00E62032" w:rsidRPr="004C7400">
              <w:rPr>
                <w:rFonts w:ascii="Arial" w:hAnsi="Arial" w:cs="Arial"/>
                <w:noProof/>
                <w:webHidden/>
              </w:rPr>
              <w:fldChar w:fldCharType="end"/>
            </w:r>
          </w:hyperlink>
        </w:p>
        <w:p w14:paraId="7A91B567" w14:textId="6725F59F" w:rsidR="00E62032" w:rsidRPr="004C7400" w:rsidRDefault="001D2D23" w:rsidP="004C7400">
          <w:pPr>
            <w:pStyle w:val="TOC2"/>
            <w:rPr>
              <w:rFonts w:ascii="Arial" w:eastAsiaTheme="minorEastAsia" w:hAnsi="Arial" w:cs="Arial"/>
              <w:noProof/>
              <w:lang w:eastAsia="en-ID"/>
            </w:rPr>
          </w:pPr>
          <w:hyperlink w:anchor="_Toc111663966" w:history="1">
            <w:r w:rsidR="00E62032" w:rsidRPr="004C7400">
              <w:rPr>
                <w:rStyle w:val="Hyperlink"/>
                <w:rFonts w:ascii="Arial" w:hAnsi="Arial" w:cs="Arial"/>
                <w:noProof/>
                <w:lang w:val="id-ID"/>
              </w:rPr>
              <w:t>3.11</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Cara Pengambilan Darah Kelinci</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_Toc111663966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21</w:t>
            </w:r>
            <w:r w:rsidR="00E62032" w:rsidRPr="004C7400">
              <w:rPr>
                <w:rFonts w:ascii="Arial" w:hAnsi="Arial" w:cs="Arial"/>
                <w:noProof/>
                <w:webHidden/>
              </w:rPr>
              <w:fldChar w:fldCharType="end"/>
            </w:r>
          </w:hyperlink>
        </w:p>
        <w:p w14:paraId="42E91ABE" w14:textId="0103D0C0" w:rsidR="00E62032" w:rsidRPr="004C7400" w:rsidRDefault="001D2D23" w:rsidP="004C7400">
          <w:pPr>
            <w:pStyle w:val="TOC2"/>
            <w:rPr>
              <w:rFonts w:ascii="Arial" w:eastAsiaTheme="minorEastAsia" w:hAnsi="Arial" w:cs="Arial"/>
              <w:noProof/>
              <w:lang w:eastAsia="en-ID"/>
            </w:rPr>
          </w:pPr>
          <w:hyperlink w:anchor="_Toc111663967" w:history="1">
            <w:r w:rsidR="00E62032" w:rsidRPr="004C7400">
              <w:rPr>
                <w:rStyle w:val="Hyperlink"/>
                <w:rFonts w:ascii="Arial" w:hAnsi="Arial" w:cs="Arial"/>
                <w:noProof/>
                <w:lang w:val="id-ID"/>
              </w:rPr>
              <w:t>3.12</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Cara Penggunaan Alat</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_Toc111663967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21</w:t>
            </w:r>
            <w:r w:rsidR="00E62032" w:rsidRPr="004C7400">
              <w:rPr>
                <w:rFonts w:ascii="Arial" w:hAnsi="Arial" w:cs="Arial"/>
                <w:noProof/>
                <w:webHidden/>
              </w:rPr>
              <w:fldChar w:fldCharType="end"/>
            </w:r>
          </w:hyperlink>
        </w:p>
        <w:p w14:paraId="21243483" w14:textId="7E3BBDC5" w:rsidR="00E62032" w:rsidRPr="004C7400" w:rsidRDefault="001D2D23" w:rsidP="004C7400">
          <w:pPr>
            <w:pStyle w:val="TOC1"/>
            <w:rPr>
              <w:rFonts w:eastAsiaTheme="minorEastAsia"/>
              <w:b w:val="0"/>
              <w:bCs w:val="0"/>
              <w:lang w:eastAsia="en-ID"/>
            </w:rPr>
          </w:pPr>
          <w:hyperlink w:anchor="_Toc111663968" w:history="1">
            <w:r w:rsidR="00E62032" w:rsidRPr="004C7400">
              <w:rPr>
                <w:rStyle w:val="Hyperlink"/>
                <w:b w:val="0"/>
                <w:bCs w:val="0"/>
              </w:rPr>
              <w:t>BAB IV</w:t>
            </w:r>
          </w:hyperlink>
          <w:r w:rsidR="004C7400">
            <w:rPr>
              <w:rStyle w:val="Hyperlink"/>
              <w:b w:val="0"/>
              <w:bCs w:val="0"/>
              <w:u w:val="none"/>
              <w:lang w:val="id-ID"/>
            </w:rPr>
            <w:t xml:space="preserve"> </w:t>
          </w:r>
          <w:hyperlink w:anchor="_Toc111663969" w:history="1">
            <w:r w:rsidR="00E62032" w:rsidRPr="004C7400">
              <w:rPr>
                <w:rStyle w:val="Hyperlink"/>
                <w:b w:val="0"/>
                <w:bCs w:val="0"/>
              </w:rPr>
              <w:t>HASIL DAN PEMBAHASAN</w:t>
            </w:r>
            <w:r w:rsidR="00E62032" w:rsidRPr="004C7400">
              <w:rPr>
                <w:b w:val="0"/>
                <w:bCs w:val="0"/>
                <w:webHidden/>
              </w:rPr>
              <w:tab/>
            </w:r>
            <w:r w:rsidR="00E62032" w:rsidRPr="004C7400">
              <w:rPr>
                <w:b w:val="0"/>
                <w:bCs w:val="0"/>
                <w:webHidden/>
              </w:rPr>
              <w:fldChar w:fldCharType="begin"/>
            </w:r>
            <w:r w:rsidR="00E62032" w:rsidRPr="004C7400">
              <w:rPr>
                <w:b w:val="0"/>
                <w:bCs w:val="0"/>
                <w:webHidden/>
              </w:rPr>
              <w:instrText xml:space="preserve"> PAGEREF _Toc111663969 \h </w:instrText>
            </w:r>
            <w:r w:rsidR="00E62032" w:rsidRPr="004C7400">
              <w:rPr>
                <w:b w:val="0"/>
                <w:bCs w:val="0"/>
                <w:webHidden/>
              </w:rPr>
            </w:r>
            <w:r w:rsidR="00E62032" w:rsidRPr="004C7400">
              <w:rPr>
                <w:b w:val="0"/>
                <w:bCs w:val="0"/>
                <w:webHidden/>
              </w:rPr>
              <w:fldChar w:fldCharType="separate"/>
            </w:r>
            <w:r>
              <w:rPr>
                <w:b w:val="0"/>
                <w:bCs w:val="0"/>
                <w:webHidden/>
              </w:rPr>
              <w:t>22</w:t>
            </w:r>
            <w:r w:rsidR="00E62032" w:rsidRPr="004C7400">
              <w:rPr>
                <w:b w:val="0"/>
                <w:bCs w:val="0"/>
                <w:webHidden/>
              </w:rPr>
              <w:fldChar w:fldCharType="end"/>
            </w:r>
          </w:hyperlink>
        </w:p>
        <w:p w14:paraId="04FF5564" w14:textId="26B9076D" w:rsidR="00E62032" w:rsidRPr="004C7400" w:rsidRDefault="001D2D23" w:rsidP="004C7400">
          <w:pPr>
            <w:pStyle w:val="TOC2"/>
            <w:rPr>
              <w:rFonts w:ascii="Arial" w:eastAsiaTheme="minorEastAsia" w:hAnsi="Arial" w:cs="Arial"/>
              <w:noProof/>
              <w:lang w:eastAsia="en-ID"/>
            </w:rPr>
          </w:pPr>
          <w:hyperlink w:anchor="_Toc111663970" w:history="1">
            <w:r w:rsidR="00E62032" w:rsidRPr="004C7400">
              <w:rPr>
                <w:rStyle w:val="Hyperlink"/>
                <w:rFonts w:ascii="Arial" w:hAnsi="Arial" w:cs="Arial"/>
                <w:noProof/>
                <w:lang w:val="id-ID"/>
              </w:rPr>
              <w:t>4.1</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Hasil</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_Toc111663970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22</w:t>
            </w:r>
            <w:r w:rsidR="00E62032" w:rsidRPr="004C7400">
              <w:rPr>
                <w:rFonts w:ascii="Arial" w:hAnsi="Arial" w:cs="Arial"/>
                <w:noProof/>
                <w:webHidden/>
              </w:rPr>
              <w:fldChar w:fldCharType="end"/>
            </w:r>
          </w:hyperlink>
        </w:p>
        <w:p w14:paraId="527BA1F6" w14:textId="0FA7248D" w:rsidR="00E62032" w:rsidRPr="004C7400" w:rsidRDefault="001D2D23" w:rsidP="004C7400">
          <w:pPr>
            <w:pStyle w:val="TOC2"/>
            <w:rPr>
              <w:rFonts w:ascii="Arial" w:eastAsiaTheme="minorEastAsia" w:hAnsi="Arial" w:cs="Arial"/>
              <w:noProof/>
              <w:lang w:eastAsia="en-ID"/>
            </w:rPr>
          </w:pPr>
          <w:hyperlink w:anchor="_Toc111663971" w:history="1">
            <w:r w:rsidR="00E62032" w:rsidRPr="004C7400">
              <w:rPr>
                <w:rStyle w:val="Hyperlink"/>
                <w:rFonts w:ascii="Arial" w:hAnsi="Arial" w:cs="Arial"/>
                <w:noProof/>
                <w:lang w:val="id-ID"/>
              </w:rPr>
              <w:t>4.2</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Pembahasan</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_Toc111663971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24</w:t>
            </w:r>
            <w:r w:rsidR="00E62032" w:rsidRPr="004C7400">
              <w:rPr>
                <w:rFonts w:ascii="Arial" w:hAnsi="Arial" w:cs="Arial"/>
                <w:noProof/>
                <w:webHidden/>
              </w:rPr>
              <w:fldChar w:fldCharType="end"/>
            </w:r>
          </w:hyperlink>
        </w:p>
        <w:p w14:paraId="07700D95" w14:textId="7FD7D8C8" w:rsidR="00E62032" w:rsidRPr="004C7400" w:rsidRDefault="001D2D23" w:rsidP="004C7400">
          <w:pPr>
            <w:pStyle w:val="TOC1"/>
            <w:rPr>
              <w:rFonts w:eastAsiaTheme="minorEastAsia"/>
              <w:b w:val="0"/>
              <w:bCs w:val="0"/>
              <w:lang w:eastAsia="en-ID"/>
            </w:rPr>
          </w:pPr>
          <w:hyperlink w:anchor="_Toc111663972" w:history="1">
            <w:r w:rsidR="00E62032" w:rsidRPr="004C7400">
              <w:rPr>
                <w:rStyle w:val="Hyperlink"/>
                <w:b w:val="0"/>
                <w:bCs w:val="0"/>
              </w:rPr>
              <w:t>BAB V</w:t>
            </w:r>
          </w:hyperlink>
          <w:r w:rsidR="004C7400">
            <w:rPr>
              <w:rStyle w:val="Hyperlink"/>
              <w:b w:val="0"/>
              <w:bCs w:val="0"/>
              <w:u w:val="none"/>
              <w:lang w:val="id-ID"/>
            </w:rPr>
            <w:t xml:space="preserve"> </w:t>
          </w:r>
          <w:hyperlink w:anchor="_Toc111663973" w:history="1">
            <w:r w:rsidR="00E62032" w:rsidRPr="004C7400">
              <w:rPr>
                <w:rStyle w:val="Hyperlink"/>
                <w:b w:val="0"/>
                <w:bCs w:val="0"/>
              </w:rPr>
              <w:t>KESIMPULAN dan SARAN</w:t>
            </w:r>
            <w:r w:rsidR="00E62032" w:rsidRPr="004C7400">
              <w:rPr>
                <w:b w:val="0"/>
                <w:bCs w:val="0"/>
                <w:webHidden/>
              </w:rPr>
              <w:tab/>
            </w:r>
            <w:r w:rsidR="00E62032" w:rsidRPr="004C7400">
              <w:rPr>
                <w:b w:val="0"/>
                <w:bCs w:val="0"/>
                <w:webHidden/>
              </w:rPr>
              <w:fldChar w:fldCharType="begin"/>
            </w:r>
            <w:r w:rsidR="00E62032" w:rsidRPr="004C7400">
              <w:rPr>
                <w:b w:val="0"/>
                <w:bCs w:val="0"/>
                <w:webHidden/>
              </w:rPr>
              <w:instrText xml:space="preserve"> PAGEREF _Toc111663973 \h </w:instrText>
            </w:r>
            <w:r w:rsidR="00E62032" w:rsidRPr="004C7400">
              <w:rPr>
                <w:b w:val="0"/>
                <w:bCs w:val="0"/>
                <w:webHidden/>
              </w:rPr>
            </w:r>
            <w:r w:rsidR="00E62032" w:rsidRPr="004C7400">
              <w:rPr>
                <w:b w:val="0"/>
                <w:bCs w:val="0"/>
                <w:webHidden/>
              </w:rPr>
              <w:fldChar w:fldCharType="separate"/>
            </w:r>
            <w:r>
              <w:rPr>
                <w:b w:val="0"/>
                <w:bCs w:val="0"/>
                <w:webHidden/>
              </w:rPr>
              <w:t>28</w:t>
            </w:r>
            <w:r w:rsidR="00E62032" w:rsidRPr="004C7400">
              <w:rPr>
                <w:b w:val="0"/>
                <w:bCs w:val="0"/>
                <w:webHidden/>
              </w:rPr>
              <w:fldChar w:fldCharType="end"/>
            </w:r>
          </w:hyperlink>
        </w:p>
        <w:p w14:paraId="70C5BE34" w14:textId="69617407" w:rsidR="00E62032" w:rsidRPr="004C7400" w:rsidRDefault="001D2D23" w:rsidP="004C7400">
          <w:pPr>
            <w:pStyle w:val="TOC2"/>
            <w:rPr>
              <w:rFonts w:ascii="Arial" w:eastAsiaTheme="minorEastAsia" w:hAnsi="Arial" w:cs="Arial"/>
              <w:noProof/>
              <w:lang w:eastAsia="en-ID"/>
            </w:rPr>
          </w:pPr>
          <w:hyperlink w:anchor="_Toc111663974" w:history="1">
            <w:r w:rsidR="00E62032" w:rsidRPr="004C7400">
              <w:rPr>
                <w:rStyle w:val="Hyperlink"/>
                <w:rFonts w:ascii="Arial" w:hAnsi="Arial" w:cs="Arial"/>
                <w:noProof/>
                <w:lang w:val="id-ID"/>
              </w:rPr>
              <w:t>5.1</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Kesimpulan</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_Toc111663974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28</w:t>
            </w:r>
            <w:r w:rsidR="00E62032" w:rsidRPr="004C7400">
              <w:rPr>
                <w:rFonts w:ascii="Arial" w:hAnsi="Arial" w:cs="Arial"/>
                <w:noProof/>
                <w:webHidden/>
              </w:rPr>
              <w:fldChar w:fldCharType="end"/>
            </w:r>
          </w:hyperlink>
        </w:p>
        <w:p w14:paraId="6D1ED01E" w14:textId="707BEF25" w:rsidR="00E62032" w:rsidRPr="004C7400" w:rsidRDefault="001D2D23" w:rsidP="004C7400">
          <w:pPr>
            <w:pStyle w:val="TOC2"/>
            <w:rPr>
              <w:rFonts w:ascii="Arial" w:eastAsiaTheme="minorEastAsia" w:hAnsi="Arial" w:cs="Arial"/>
              <w:noProof/>
              <w:lang w:eastAsia="en-ID"/>
            </w:rPr>
          </w:pPr>
          <w:hyperlink w:anchor="_Toc111663975" w:history="1">
            <w:r w:rsidR="00E62032" w:rsidRPr="004C7400">
              <w:rPr>
                <w:rStyle w:val="Hyperlink"/>
                <w:rFonts w:ascii="Arial" w:hAnsi="Arial" w:cs="Arial"/>
                <w:noProof/>
                <w:lang w:val="id-ID"/>
              </w:rPr>
              <w:t>5.2</w:t>
            </w:r>
            <w:r w:rsidR="00E62032" w:rsidRPr="004C7400">
              <w:rPr>
                <w:rFonts w:ascii="Arial" w:eastAsiaTheme="minorEastAsia" w:hAnsi="Arial" w:cs="Arial"/>
                <w:noProof/>
                <w:lang w:eastAsia="en-ID"/>
              </w:rPr>
              <w:tab/>
            </w:r>
            <w:r w:rsidR="00E62032" w:rsidRPr="004C7400">
              <w:rPr>
                <w:rStyle w:val="Hyperlink"/>
                <w:rFonts w:ascii="Arial" w:hAnsi="Arial" w:cs="Arial"/>
                <w:noProof/>
                <w:lang w:val="id-ID"/>
              </w:rPr>
              <w:t>Saran</w:t>
            </w:r>
            <w:r w:rsidR="00E62032" w:rsidRPr="004C7400">
              <w:rPr>
                <w:rFonts w:ascii="Arial" w:hAnsi="Arial" w:cs="Arial"/>
                <w:noProof/>
                <w:webHidden/>
              </w:rPr>
              <w:tab/>
            </w:r>
            <w:r w:rsidR="00E62032" w:rsidRPr="004C7400">
              <w:rPr>
                <w:rFonts w:ascii="Arial" w:hAnsi="Arial" w:cs="Arial"/>
                <w:noProof/>
                <w:webHidden/>
              </w:rPr>
              <w:fldChar w:fldCharType="begin"/>
            </w:r>
            <w:r w:rsidR="00E62032" w:rsidRPr="004C7400">
              <w:rPr>
                <w:rFonts w:ascii="Arial" w:hAnsi="Arial" w:cs="Arial"/>
                <w:noProof/>
                <w:webHidden/>
              </w:rPr>
              <w:instrText xml:space="preserve"> PAGEREF _Toc111663975 \h </w:instrText>
            </w:r>
            <w:r w:rsidR="00E62032" w:rsidRPr="004C7400">
              <w:rPr>
                <w:rFonts w:ascii="Arial" w:hAnsi="Arial" w:cs="Arial"/>
                <w:noProof/>
                <w:webHidden/>
              </w:rPr>
            </w:r>
            <w:r w:rsidR="00E62032" w:rsidRPr="004C7400">
              <w:rPr>
                <w:rFonts w:ascii="Arial" w:hAnsi="Arial" w:cs="Arial"/>
                <w:noProof/>
                <w:webHidden/>
              </w:rPr>
              <w:fldChar w:fldCharType="separate"/>
            </w:r>
            <w:r>
              <w:rPr>
                <w:rFonts w:ascii="Arial" w:hAnsi="Arial" w:cs="Arial"/>
                <w:noProof/>
                <w:webHidden/>
              </w:rPr>
              <w:t>28</w:t>
            </w:r>
            <w:r w:rsidR="00E62032" w:rsidRPr="004C7400">
              <w:rPr>
                <w:rFonts w:ascii="Arial" w:hAnsi="Arial" w:cs="Arial"/>
                <w:noProof/>
                <w:webHidden/>
              </w:rPr>
              <w:fldChar w:fldCharType="end"/>
            </w:r>
          </w:hyperlink>
        </w:p>
        <w:p w14:paraId="5222F939" w14:textId="7E836345" w:rsidR="00E62032" w:rsidRPr="004C7400" w:rsidRDefault="001D2D23" w:rsidP="004C7400">
          <w:pPr>
            <w:pStyle w:val="TOC1"/>
            <w:rPr>
              <w:rFonts w:eastAsiaTheme="minorEastAsia"/>
              <w:b w:val="0"/>
              <w:bCs w:val="0"/>
              <w:lang w:eastAsia="en-ID"/>
            </w:rPr>
          </w:pPr>
          <w:hyperlink w:anchor="_Toc111663976" w:history="1">
            <w:r w:rsidR="00E62032" w:rsidRPr="004C7400">
              <w:rPr>
                <w:rStyle w:val="Hyperlink"/>
                <w:b w:val="0"/>
                <w:bCs w:val="0"/>
              </w:rPr>
              <w:t>DAFTAR PUSTAKA</w:t>
            </w:r>
            <w:r w:rsidR="00E62032" w:rsidRPr="004C7400">
              <w:rPr>
                <w:b w:val="0"/>
                <w:bCs w:val="0"/>
                <w:webHidden/>
              </w:rPr>
              <w:tab/>
            </w:r>
            <w:r w:rsidR="00E62032" w:rsidRPr="004C7400">
              <w:rPr>
                <w:b w:val="0"/>
                <w:bCs w:val="0"/>
                <w:webHidden/>
              </w:rPr>
              <w:fldChar w:fldCharType="begin"/>
            </w:r>
            <w:r w:rsidR="00E62032" w:rsidRPr="004C7400">
              <w:rPr>
                <w:b w:val="0"/>
                <w:bCs w:val="0"/>
                <w:webHidden/>
              </w:rPr>
              <w:instrText xml:space="preserve"> PAGEREF _Toc111663976 \h </w:instrText>
            </w:r>
            <w:r w:rsidR="00E62032" w:rsidRPr="004C7400">
              <w:rPr>
                <w:b w:val="0"/>
                <w:bCs w:val="0"/>
                <w:webHidden/>
              </w:rPr>
            </w:r>
            <w:r w:rsidR="00E62032" w:rsidRPr="004C7400">
              <w:rPr>
                <w:b w:val="0"/>
                <w:bCs w:val="0"/>
                <w:webHidden/>
              </w:rPr>
              <w:fldChar w:fldCharType="separate"/>
            </w:r>
            <w:r>
              <w:rPr>
                <w:b w:val="0"/>
                <w:bCs w:val="0"/>
                <w:webHidden/>
              </w:rPr>
              <w:t>29</w:t>
            </w:r>
            <w:r w:rsidR="00E62032" w:rsidRPr="004C7400">
              <w:rPr>
                <w:b w:val="0"/>
                <w:bCs w:val="0"/>
                <w:webHidden/>
              </w:rPr>
              <w:fldChar w:fldCharType="end"/>
            </w:r>
          </w:hyperlink>
        </w:p>
        <w:p w14:paraId="54BDC7D2" w14:textId="118439E4" w:rsidR="00E62032" w:rsidRDefault="00E62032" w:rsidP="004C7400">
          <w:pPr>
            <w:spacing w:after="0" w:line="360" w:lineRule="auto"/>
          </w:pPr>
          <w:r w:rsidRPr="004C7400">
            <w:rPr>
              <w:rFonts w:ascii="Arial" w:hAnsi="Arial" w:cs="Arial"/>
              <w:noProof/>
            </w:rPr>
            <w:fldChar w:fldCharType="end"/>
          </w:r>
        </w:p>
      </w:sdtContent>
    </w:sdt>
    <w:p w14:paraId="0C42524D" w14:textId="77777777" w:rsidR="008015D3" w:rsidRPr="00E62032" w:rsidRDefault="008015D3" w:rsidP="00374966">
      <w:pPr>
        <w:pStyle w:val="Heading1"/>
      </w:pPr>
    </w:p>
    <w:p w14:paraId="5FF7D3F5" w14:textId="48D0913C" w:rsidR="004D718C" w:rsidRPr="00E62032" w:rsidRDefault="00880FE8" w:rsidP="00374966">
      <w:pPr>
        <w:pStyle w:val="Heading1"/>
      </w:pPr>
      <w:bookmarkStart w:id="12" w:name="_Toc111663914"/>
      <w:r w:rsidRPr="00E62032">
        <w:t>DAFTAR TABEL</w:t>
      </w:r>
      <w:bookmarkEnd w:id="12"/>
    </w:p>
    <w:p w14:paraId="49790EF4" w14:textId="00CB8CD0" w:rsidR="00471BCB" w:rsidRPr="00E62032" w:rsidRDefault="00471BCB" w:rsidP="0063206F">
      <w:pPr>
        <w:tabs>
          <w:tab w:val="left" w:leader="dot" w:pos="7655"/>
        </w:tabs>
        <w:spacing w:after="0" w:line="360" w:lineRule="auto"/>
        <w:jc w:val="both"/>
        <w:rPr>
          <w:rFonts w:ascii="Arial" w:hAnsi="Arial" w:cs="Arial"/>
          <w:color w:val="000000" w:themeColor="text1"/>
          <w:lang w:val="id-ID"/>
        </w:rPr>
        <w:sectPr w:rsidR="00471BCB" w:rsidRPr="00E62032" w:rsidSect="00C64C49">
          <w:pgSz w:w="11906" w:h="16838" w:code="9"/>
          <w:pgMar w:top="1701" w:right="1701" w:bottom="1701" w:left="2268" w:header="709" w:footer="709" w:gutter="0"/>
          <w:pgNumType w:fmt="lowerRoman"/>
          <w:cols w:space="708"/>
          <w:docGrid w:linePitch="360"/>
        </w:sectPr>
      </w:pPr>
      <w:r w:rsidRPr="00E62032">
        <w:rPr>
          <w:rFonts w:ascii="Arial" w:hAnsi="Arial" w:cs="Arial"/>
          <w:color w:val="000000" w:themeColor="text1"/>
          <w:lang w:val="id-ID"/>
        </w:rPr>
        <w:t xml:space="preserve">Tabel 4.1 Rata-rata Hasil Uji </w:t>
      </w:r>
      <w:r w:rsidR="00D75786" w:rsidRPr="00E62032">
        <w:rPr>
          <w:rFonts w:ascii="Arial" w:hAnsi="Arial" w:cs="Arial"/>
          <w:color w:val="000000" w:themeColor="text1"/>
          <w:lang w:val="id-ID"/>
        </w:rPr>
        <w:t>E</w:t>
      </w:r>
      <w:r w:rsidRPr="00E62032">
        <w:rPr>
          <w:rFonts w:ascii="Arial" w:hAnsi="Arial" w:cs="Arial"/>
          <w:color w:val="000000" w:themeColor="text1"/>
          <w:lang w:val="id-ID"/>
        </w:rPr>
        <w:t xml:space="preserve">fek </w:t>
      </w:r>
      <w:r w:rsidR="00D75786" w:rsidRPr="00E62032">
        <w:rPr>
          <w:rFonts w:ascii="Arial" w:hAnsi="Arial" w:cs="Arial"/>
          <w:color w:val="000000" w:themeColor="text1"/>
          <w:lang w:val="id-ID"/>
        </w:rPr>
        <w:t>A</w:t>
      </w:r>
      <w:r w:rsidRPr="00E62032">
        <w:rPr>
          <w:rFonts w:ascii="Arial" w:hAnsi="Arial" w:cs="Arial"/>
          <w:color w:val="000000" w:themeColor="text1"/>
          <w:lang w:val="id-ID"/>
        </w:rPr>
        <w:t xml:space="preserve">ntidiabetes </w:t>
      </w:r>
      <w:r w:rsidR="00D75786" w:rsidRPr="00E62032">
        <w:rPr>
          <w:rFonts w:ascii="Arial" w:hAnsi="Arial" w:cs="Arial"/>
          <w:color w:val="000000" w:themeColor="text1"/>
          <w:lang w:val="id-ID"/>
        </w:rPr>
        <w:t>G</w:t>
      </w:r>
      <w:r w:rsidRPr="00E62032">
        <w:rPr>
          <w:rFonts w:ascii="Arial" w:hAnsi="Arial" w:cs="Arial"/>
          <w:color w:val="000000" w:themeColor="text1"/>
          <w:lang w:val="id-ID"/>
        </w:rPr>
        <w:t xml:space="preserve">lukosa </w:t>
      </w:r>
      <w:r w:rsidR="00D75786" w:rsidRPr="00E62032">
        <w:rPr>
          <w:rFonts w:ascii="Arial" w:hAnsi="Arial" w:cs="Arial"/>
          <w:color w:val="000000" w:themeColor="text1"/>
          <w:lang w:val="id-ID"/>
        </w:rPr>
        <w:t>D</w:t>
      </w:r>
      <w:r w:rsidRPr="00E62032">
        <w:rPr>
          <w:rFonts w:ascii="Arial" w:hAnsi="Arial" w:cs="Arial"/>
          <w:color w:val="000000" w:themeColor="text1"/>
          <w:lang w:val="id-ID"/>
        </w:rPr>
        <w:t>arah</w:t>
      </w:r>
      <w:r w:rsidR="00377A15" w:rsidRPr="00E62032">
        <w:rPr>
          <w:rFonts w:ascii="Arial" w:hAnsi="Arial" w:cs="Arial"/>
          <w:color w:val="000000" w:themeColor="text1"/>
          <w:lang w:val="id-ID"/>
        </w:rPr>
        <w:t xml:space="preserve"> </w:t>
      </w:r>
      <w:r w:rsidR="00D75786" w:rsidRPr="00E62032">
        <w:rPr>
          <w:rFonts w:ascii="Arial" w:hAnsi="Arial" w:cs="Arial"/>
          <w:color w:val="000000" w:themeColor="text1"/>
          <w:lang w:val="id-ID"/>
        </w:rPr>
        <w:t>K</w:t>
      </w:r>
      <w:r w:rsidRPr="00E62032">
        <w:rPr>
          <w:rFonts w:ascii="Arial" w:hAnsi="Arial" w:cs="Arial"/>
          <w:color w:val="000000" w:themeColor="text1"/>
          <w:lang w:val="id-ID"/>
        </w:rPr>
        <w:t>elinci</w:t>
      </w:r>
      <w:r w:rsidR="00E62032">
        <w:rPr>
          <w:rFonts w:ascii="Arial" w:hAnsi="Arial" w:cs="Arial"/>
          <w:color w:val="000000" w:themeColor="text1"/>
          <w:lang w:val="id-ID"/>
        </w:rPr>
        <w:tab/>
      </w:r>
      <w:r w:rsidR="00BE0357" w:rsidRPr="00E62032">
        <w:rPr>
          <w:rFonts w:ascii="Arial" w:hAnsi="Arial" w:cs="Arial"/>
          <w:color w:val="000000" w:themeColor="text1"/>
          <w:lang w:val="id-ID"/>
        </w:rPr>
        <w:t>23</w:t>
      </w:r>
    </w:p>
    <w:p w14:paraId="22DDE378" w14:textId="4F8F2831" w:rsidR="00652E41" w:rsidRPr="00E62032" w:rsidRDefault="00652E41" w:rsidP="00374966">
      <w:pPr>
        <w:pStyle w:val="Heading1"/>
      </w:pPr>
      <w:bookmarkStart w:id="13" w:name="_Toc99886125"/>
      <w:bookmarkStart w:id="14" w:name="_Toc99886286"/>
      <w:bookmarkStart w:id="15" w:name="_Toc106304130"/>
      <w:bookmarkStart w:id="16" w:name="_Toc111663915"/>
      <w:r w:rsidRPr="00E62032">
        <w:t>DAFTAR GAMBAR</w:t>
      </w:r>
      <w:bookmarkEnd w:id="13"/>
      <w:bookmarkEnd w:id="14"/>
      <w:bookmarkEnd w:id="15"/>
      <w:bookmarkEnd w:id="16"/>
    </w:p>
    <w:p w14:paraId="1052E5BA" w14:textId="79113C31" w:rsidR="00652E41" w:rsidRPr="00E62032" w:rsidRDefault="0058705E" w:rsidP="0063206F">
      <w:pPr>
        <w:tabs>
          <w:tab w:val="left" w:leader="dot" w:pos="7797"/>
        </w:tabs>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Gambar 2.1 Tanaman Mahkota dewa (</w:t>
      </w:r>
      <w:r w:rsidRPr="00E62032">
        <w:rPr>
          <w:rFonts w:ascii="Arial" w:hAnsi="Arial" w:cs="Arial"/>
          <w:i/>
          <w:iCs/>
          <w:color w:val="000000" w:themeColor="text1"/>
          <w:lang w:val="id-ID"/>
        </w:rPr>
        <w:t>Phaleria macrocarpa</w:t>
      </w:r>
      <w:r w:rsidRPr="00E62032">
        <w:rPr>
          <w:rFonts w:ascii="Arial" w:hAnsi="Arial" w:cs="Arial"/>
          <w:color w:val="000000" w:themeColor="text1"/>
          <w:lang w:val="id-ID"/>
        </w:rPr>
        <w:t>)</w:t>
      </w:r>
      <w:r w:rsidR="0063206F" w:rsidRPr="00E62032">
        <w:rPr>
          <w:rFonts w:ascii="Arial" w:hAnsi="Arial" w:cs="Arial"/>
          <w:color w:val="000000" w:themeColor="text1"/>
          <w:lang w:val="id-ID"/>
        </w:rPr>
        <w:tab/>
      </w:r>
      <w:r w:rsidRPr="00E62032">
        <w:rPr>
          <w:rFonts w:ascii="Arial" w:hAnsi="Arial" w:cs="Arial"/>
          <w:color w:val="000000" w:themeColor="text1"/>
          <w:lang w:val="id-ID"/>
        </w:rPr>
        <w:t>5</w:t>
      </w:r>
    </w:p>
    <w:p w14:paraId="5412CB29" w14:textId="1FA0A99B" w:rsidR="002E3A0D" w:rsidRPr="00E62032" w:rsidRDefault="0058705E" w:rsidP="0063206F">
      <w:pPr>
        <w:tabs>
          <w:tab w:val="left" w:leader="dot" w:pos="7655"/>
        </w:tabs>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Gambar 2.</w:t>
      </w:r>
      <w:r w:rsidR="00E30EF2" w:rsidRPr="00E62032">
        <w:rPr>
          <w:rFonts w:ascii="Arial" w:hAnsi="Arial" w:cs="Arial"/>
          <w:color w:val="000000" w:themeColor="text1"/>
          <w:lang w:val="id-ID"/>
        </w:rPr>
        <w:t>2</w:t>
      </w:r>
      <w:r w:rsidRPr="00E62032">
        <w:rPr>
          <w:rFonts w:ascii="Arial" w:hAnsi="Arial" w:cs="Arial"/>
          <w:color w:val="000000" w:themeColor="text1"/>
          <w:lang w:val="id-ID"/>
        </w:rPr>
        <w:t xml:space="preserve"> Rumus Bangun Glibenklamida</w:t>
      </w:r>
      <w:r w:rsidR="0063206F" w:rsidRPr="00E62032">
        <w:rPr>
          <w:rFonts w:ascii="Arial" w:hAnsi="Arial" w:cs="Arial"/>
          <w:color w:val="000000" w:themeColor="text1"/>
          <w:lang w:val="id-ID"/>
        </w:rPr>
        <w:tab/>
      </w:r>
      <w:r w:rsidRPr="00E62032">
        <w:rPr>
          <w:rFonts w:ascii="Arial" w:hAnsi="Arial" w:cs="Arial"/>
          <w:color w:val="000000" w:themeColor="text1"/>
          <w:lang w:val="id-ID"/>
        </w:rPr>
        <w:t>12</w:t>
      </w:r>
    </w:p>
    <w:p w14:paraId="4EC0BA75" w14:textId="71976B82" w:rsidR="002E3A0D" w:rsidRPr="00E62032" w:rsidRDefault="002E3A0D" w:rsidP="0063206F">
      <w:pPr>
        <w:tabs>
          <w:tab w:val="left" w:leader="dot" w:pos="7655"/>
        </w:tabs>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Gambar 2.</w:t>
      </w:r>
      <w:r w:rsidR="00E30EF2" w:rsidRPr="00E62032">
        <w:rPr>
          <w:rFonts w:ascii="Arial" w:hAnsi="Arial" w:cs="Arial"/>
          <w:color w:val="000000" w:themeColor="text1"/>
          <w:lang w:val="id-ID"/>
        </w:rPr>
        <w:t>3</w:t>
      </w:r>
      <w:r w:rsidRPr="00E62032">
        <w:rPr>
          <w:rFonts w:ascii="Arial" w:hAnsi="Arial" w:cs="Arial"/>
          <w:color w:val="000000" w:themeColor="text1"/>
          <w:lang w:val="id-ID"/>
        </w:rPr>
        <w:t xml:space="preserve"> Kerangka Konsep Penelitian</w:t>
      </w:r>
      <w:r w:rsidR="0063206F" w:rsidRPr="00E62032">
        <w:rPr>
          <w:rFonts w:ascii="Arial" w:hAnsi="Arial" w:cs="Arial"/>
          <w:color w:val="000000" w:themeColor="text1"/>
          <w:lang w:val="id-ID"/>
        </w:rPr>
        <w:tab/>
      </w:r>
      <w:r w:rsidRPr="00E62032">
        <w:rPr>
          <w:rFonts w:ascii="Arial" w:hAnsi="Arial" w:cs="Arial"/>
          <w:color w:val="000000" w:themeColor="text1"/>
          <w:lang w:val="id-ID"/>
        </w:rPr>
        <w:t>13</w:t>
      </w:r>
    </w:p>
    <w:p w14:paraId="7303E0A2" w14:textId="77777777" w:rsidR="00880FE8" w:rsidRPr="00E62032" w:rsidRDefault="00880FE8" w:rsidP="002E3A0D">
      <w:pPr>
        <w:rPr>
          <w:rFonts w:ascii="Arial" w:hAnsi="Arial" w:cs="Arial"/>
          <w:b/>
          <w:bCs/>
          <w:color w:val="000000" w:themeColor="text1"/>
          <w:lang w:val="id-ID"/>
        </w:rPr>
        <w:sectPr w:rsidR="00880FE8" w:rsidRPr="00E62032" w:rsidSect="00EA7E26">
          <w:pgSz w:w="11906" w:h="16838" w:code="9"/>
          <w:pgMar w:top="1701" w:right="1701" w:bottom="1701" w:left="2268" w:header="709" w:footer="709" w:gutter="0"/>
          <w:pgNumType w:fmt="lowerRoman"/>
          <w:cols w:space="708"/>
          <w:docGrid w:linePitch="360"/>
        </w:sectPr>
      </w:pPr>
    </w:p>
    <w:p w14:paraId="5C6204FE" w14:textId="59179D42" w:rsidR="002E3A0D" w:rsidRPr="00E62032" w:rsidRDefault="00880FE8" w:rsidP="00374966">
      <w:pPr>
        <w:pStyle w:val="Heading1"/>
      </w:pPr>
      <w:bookmarkStart w:id="17" w:name="_Toc111663916"/>
      <w:r w:rsidRPr="00E62032">
        <w:t>DAFTAR LAMPIRAN</w:t>
      </w:r>
      <w:bookmarkEnd w:id="17"/>
    </w:p>
    <w:p w14:paraId="7E204CD3" w14:textId="2FC03B1E" w:rsidR="00730649" w:rsidRPr="00E62032" w:rsidRDefault="00730649" w:rsidP="00792D5D">
      <w:pPr>
        <w:pStyle w:val="NormalWeb"/>
        <w:tabs>
          <w:tab w:val="left" w:leader="dot" w:pos="7655"/>
          <w:tab w:val="left" w:pos="7937"/>
        </w:tabs>
        <w:spacing w:before="0" w:beforeAutospacing="0" w:after="120" w:afterAutospacing="0"/>
        <w:ind w:left="482" w:hanging="482"/>
        <w:jc w:val="both"/>
        <w:rPr>
          <w:rFonts w:ascii="Arial" w:hAnsi="Arial" w:cs="Arial"/>
          <w:color w:val="000000" w:themeColor="text1"/>
          <w:sz w:val="22"/>
          <w:szCs w:val="22"/>
          <w:lang w:val="id-ID"/>
        </w:rPr>
      </w:pPr>
      <w:r w:rsidRPr="00E62032">
        <w:rPr>
          <w:rFonts w:ascii="Arial" w:hAnsi="Arial" w:cs="Arial"/>
          <w:color w:val="000000" w:themeColor="text1"/>
          <w:sz w:val="22"/>
          <w:szCs w:val="22"/>
          <w:lang w:val="id-ID"/>
        </w:rPr>
        <w:t>Lampiran</w:t>
      </w:r>
      <w:r w:rsidR="00503802">
        <w:rPr>
          <w:rFonts w:ascii="Arial" w:hAnsi="Arial" w:cs="Arial"/>
          <w:color w:val="000000" w:themeColor="text1"/>
          <w:sz w:val="22"/>
          <w:szCs w:val="22"/>
          <w:lang w:val="id-ID"/>
        </w:rPr>
        <w:t xml:space="preserve"> </w:t>
      </w:r>
      <w:r w:rsidRPr="00E62032">
        <w:rPr>
          <w:rFonts w:ascii="Arial" w:hAnsi="Arial" w:cs="Arial"/>
          <w:color w:val="000000" w:themeColor="text1"/>
          <w:sz w:val="22"/>
          <w:szCs w:val="22"/>
          <w:lang w:val="id-ID"/>
        </w:rPr>
        <w:t>1</w:t>
      </w:r>
      <w:r w:rsidR="00284BCD" w:rsidRPr="00E62032">
        <w:rPr>
          <w:rFonts w:ascii="Arial" w:hAnsi="Arial" w:cs="Arial"/>
          <w:color w:val="000000" w:themeColor="text1"/>
          <w:sz w:val="22"/>
          <w:szCs w:val="22"/>
          <w:lang w:val="id-ID"/>
        </w:rPr>
        <w:t xml:space="preserve"> </w:t>
      </w:r>
      <w:r w:rsidRPr="00E62032">
        <w:rPr>
          <w:rFonts w:ascii="Arial" w:hAnsi="Arial" w:cs="Arial"/>
          <w:color w:val="000000" w:themeColor="text1"/>
          <w:sz w:val="22"/>
          <w:szCs w:val="22"/>
          <w:lang w:val="id-ID"/>
        </w:rPr>
        <w:t>Bukti Pembayaran Etikal Penelitian</w:t>
      </w:r>
      <w:r w:rsidRPr="00E62032">
        <w:rPr>
          <w:rFonts w:ascii="Arial" w:hAnsi="Arial" w:cs="Arial"/>
          <w:color w:val="000000" w:themeColor="text1"/>
          <w:sz w:val="22"/>
          <w:szCs w:val="22"/>
          <w:lang w:val="id-ID"/>
        </w:rPr>
        <w:tab/>
        <w:t xml:space="preserve">30 </w:t>
      </w:r>
    </w:p>
    <w:p w14:paraId="38304349" w14:textId="0BB3E013" w:rsidR="00730649" w:rsidRPr="00E62032" w:rsidRDefault="00730649" w:rsidP="00792D5D">
      <w:pPr>
        <w:pStyle w:val="NormalWeb"/>
        <w:tabs>
          <w:tab w:val="left" w:pos="5103"/>
          <w:tab w:val="left" w:leader="dot" w:pos="7655"/>
          <w:tab w:val="left" w:pos="7937"/>
        </w:tabs>
        <w:spacing w:before="0" w:beforeAutospacing="0" w:after="120" w:afterAutospacing="0"/>
        <w:ind w:left="482" w:hanging="482"/>
        <w:jc w:val="both"/>
        <w:rPr>
          <w:rFonts w:ascii="Arial" w:hAnsi="Arial" w:cs="Arial"/>
          <w:color w:val="000000" w:themeColor="text1"/>
          <w:sz w:val="22"/>
          <w:szCs w:val="22"/>
          <w:lang w:val="id-ID"/>
        </w:rPr>
      </w:pPr>
      <w:r w:rsidRPr="00E62032">
        <w:rPr>
          <w:rFonts w:ascii="Arial" w:hAnsi="Arial" w:cs="Arial"/>
          <w:color w:val="000000" w:themeColor="text1"/>
          <w:sz w:val="22"/>
          <w:szCs w:val="22"/>
          <w:lang w:val="id-ID"/>
        </w:rPr>
        <w:t>Lampiran 2</w:t>
      </w:r>
      <w:r w:rsidR="0063206F" w:rsidRPr="00E62032">
        <w:rPr>
          <w:rFonts w:ascii="Arial" w:hAnsi="Arial" w:cs="Arial"/>
          <w:color w:val="000000" w:themeColor="text1"/>
          <w:sz w:val="22"/>
          <w:szCs w:val="22"/>
          <w:lang w:val="id-ID"/>
        </w:rPr>
        <w:t xml:space="preserve"> </w:t>
      </w:r>
      <w:r w:rsidRPr="00E62032">
        <w:rPr>
          <w:rFonts w:ascii="Arial" w:hAnsi="Arial" w:cs="Arial"/>
          <w:color w:val="000000" w:themeColor="text1"/>
          <w:sz w:val="22"/>
          <w:szCs w:val="22"/>
          <w:lang w:val="id-ID"/>
        </w:rPr>
        <w:t>Tabel Konversi Dosis manusia dan Hewan</w:t>
      </w:r>
      <w:r w:rsidRPr="00E62032">
        <w:rPr>
          <w:rFonts w:ascii="Arial" w:hAnsi="Arial" w:cs="Arial"/>
          <w:color w:val="000000" w:themeColor="text1"/>
          <w:sz w:val="22"/>
          <w:szCs w:val="22"/>
          <w:lang w:val="id-ID"/>
        </w:rPr>
        <w:tab/>
        <w:t>31</w:t>
      </w:r>
    </w:p>
    <w:p w14:paraId="2930E54D" w14:textId="15A85CF1" w:rsidR="00A15016" w:rsidRPr="00E62032" w:rsidRDefault="00730649" w:rsidP="00284BCD">
      <w:pPr>
        <w:pStyle w:val="NormalWeb"/>
        <w:tabs>
          <w:tab w:val="left" w:leader="dot" w:pos="7655"/>
          <w:tab w:val="left" w:pos="7937"/>
        </w:tabs>
        <w:spacing w:before="120" w:beforeAutospacing="0" w:after="0" w:afterAutospacing="0"/>
        <w:ind w:left="1276" w:hanging="1276"/>
        <w:jc w:val="both"/>
        <w:rPr>
          <w:rFonts w:ascii="Arial" w:hAnsi="Arial" w:cs="Arial"/>
          <w:color w:val="000000" w:themeColor="text1"/>
          <w:sz w:val="22"/>
          <w:szCs w:val="22"/>
          <w:lang w:val="id-ID"/>
        </w:rPr>
      </w:pPr>
      <w:r w:rsidRPr="00E62032">
        <w:rPr>
          <w:rFonts w:ascii="Arial" w:hAnsi="Arial" w:cs="Arial"/>
          <w:color w:val="000000" w:themeColor="text1"/>
          <w:sz w:val="22"/>
          <w:szCs w:val="22"/>
          <w:lang w:val="id-ID"/>
        </w:rPr>
        <w:t>Lampiran 3</w:t>
      </w:r>
      <w:r w:rsidR="0063206F" w:rsidRPr="00E62032">
        <w:rPr>
          <w:rFonts w:ascii="Arial" w:hAnsi="Arial" w:cs="Arial"/>
          <w:color w:val="000000" w:themeColor="text1"/>
          <w:sz w:val="22"/>
          <w:szCs w:val="22"/>
          <w:lang w:val="id-ID"/>
        </w:rPr>
        <w:t xml:space="preserve"> </w:t>
      </w:r>
      <w:r w:rsidRPr="00E62032">
        <w:rPr>
          <w:rFonts w:ascii="Arial" w:hAnsi="Arial" w:cs="Arial"/>
          <w:color w:val="000000" w:themeColor="text1"/>
          <w:sz w:val="22"/>
          <w:szCs w:val="22"/>
          <w:lang w:val="id-ID"/>
        </w:rPr>
        <w:t xml:space="preserve">Tabel Daftar Volume Maksimal Larutan Sediaan Uji </w:t>
      </w:r>
      <w:r w:rsidR="00503802">
        <w:rPr>
          <w:rFonts w:ascii="Arial" w:hAnsi="Arial" w:cs="Arial"/>
          <w:color w:val="000000" w:themeColor="text1"/>
          <w:sz w:val="22"/>
          <w:szCs w:val="22"/>
          <w:lang w:val="id-ID"/>
        </w:rPr>
        <w:t>y</w:t>
      </w:r>
      <w:r w:rsidRPr="00E62032">
        <w:rPr>
          <w:rFonts w:ascii="Arial" w:hAnsi="Arial" w:cs="Arial"/>
          <w:color w:val="000000" w:themeColor="text1"/>
          <w:sz w:val="22"/>
          <w:szCs w:val="22"/>
          <w:lang w:val="id-ID"/>
        </w:rPr>
        <w:t xml:space="preserve">ang </w:t>
      </w:r>
    </w:p>
    <w:p w14:paraId="2E9216B8" w14:textId="65596F16" w:rsidR="00730649" w:rsidRPr="00E62032" w:rsidRDefault="00503802" w:rsidP="00284BCD">
      <w:pPr>
        <w:pStyle w:val="NormalWeb"/>
        <w:tabs>
          <w:tab w:val="left" w:leader="dot" w:pos="7655"/>
          <w:tab w:val="left" w:pos="7937"/>
        </w:tabs>
        <w:spacing w:before="0" w:beforeAutospacing="0" w:after="0" w:afterAutospacing="0"/>
        <w:ind w:left="1134"/>
        <w:jc w:val="both"/>
        <w:rPr>
          <w:rFonts w:ascii="Arial" w:hAnsi="Arial" w:cs="Arial"/>
          <w:color w:val="000000" w:themeColor="text1"/>
          <w:sz w:val="22"/>
          <w:szCs w:val="22"/>
          <w:lang w:val="id-ID"/>
        </w:rPr>
      </w:pPr>
      <w:r>
        <w:rPr>
          <w:rFonts w:ascii="Arial" w:hAnsi="Arial" w:cs="Arial"/>
          <w:color w:val="000000" w:themeColor="text1"/>
          <w:sz w:val="22"/>
          <w:szCs w:val="22"/>
          <w:lang w:val="id-ID"/>
        </w:rPr>
        <w:t xml:space="preserve"> </w:t>
      </w:r>
      <w:r w:rsidR="00730649" w:rsidRPr="00E62032">
        <w:rPr>
          <w:rFonts w:ascii="Arial" w:hAnsi="Arial" w:cs="Arial"/>
          <w:color w:val="000000" w:themeColor="text1"/>
          <w:sz w:val="22"/>
          <w:szCs w:val="22"/>
          <w:lang w:val="id-ID"/>
        </w:rPr>
        <w:t>Dapat Diberikan pada Berbagai Hewan</w:t>
      </w:r>
      <w:r w:rsidR="00730649" w:rsidRPr="00E62032">
        <w:rPr>
          <w:rFonts w:ascii="Arial" w:hAnsi="Arial" w:cs="Arial"/>
          <w:color w:val="000000" w:themeColor="text1"/>
          <w:sz w:val="22"/>
          <w:szCs w:val="22"/>
          <w:lang w:val="id-ID"/>
        </w:rPr>
        <w:tab/>
        <w:t>32</w:t>
      </w:r>
    </w:p>
    <w:p w14:paraId="357E6A75" w14:textId="416E2CA5" w:rsidR="00730649" w:rsidRPr="00E62032" w:rsidRDefault="00730649" w:rsidP="00503802">
      <w:pPr>
        <w:pStyle w:val="NormalWeb"/>
        <w:tabs>
          <w:tab w:val="left" w:pos="5103"/>
          <w:tab w:val="left" w:leader="dot" w:pos="7655"/>
          <w:tab w:val="left" w:pos="7937"/>
        </w:tabs>
        <w:spacing w:before="120" w:beforeAutospacing="0" w:after="0" w:afterAutospacing="0" w:line="360" w:lineRule="auto"/>
        <w:ind w:left="482" w:hanging="482"/>
        <w:jc w:val="both"/>
        <w:rPr>
          <w:rFonts w:ascii="Arial" w:hAnsi="Arial" w:cs="Arial"/>
          <w:color w:val="000000" w:themeColor="text1"/>
          <w:sz w:val="22"/>
          <w:szCs w:val="22"/>
          <w:lang w:val="id-ID"/>
        </w:rPr>
      </w:pPr>
      <w:r w:rsidRPr="00E62032">
        <w:rPr>
          <w:rFonts w:ascii="Arial" w:hAnsi="Arial" w:cs="Arial"/>
          <w:color w:val="000000" w:themeColor="text1"/>
          <w:sz w:val="22"/>
          <w:szCs w:val="22"/>
          <w:lang w:val="id-ID"/>
        </w:rPr>
        <w:t>Lampiran 4</w:t>
      </w:r>
      <w:r w:rsidR="0063206F" w:rsidRPr="00E62032">
        <w:rPr>
          <w:rFonts w:ascii="Arial" w:hAnsi="Arial" w:cs="Arial"/>
          <w:color w:val="000000" w:themeColor="text1"/>
          <w:sz w:val="22"/>
          <w:szCs w:val="22"/>
          <w:lang w:val="id-ID"/>
        </w:rPr>
        <w:t xml:space="preserve"> </w:t>
      </w:r>
      <w:r w:rsidRPr="00E62032">
        <w:rPr>
          <w:rFonts w:ascii="Arial" w:hAnsi="Arial" w:cs="Arial"/>
          <w:color w:val="000000" w:themeColor="text1"/>
          <w:sz w:val="22"/>
          <w:szCs w:val="22"/>
          <w:lang w:val="id-ID"/>
        </w:rPr>
        <w:t xml:space="preserve">Tabel Data Pengukuran Kadar Gula Darah </w:t>
      </w:r>
      <w:r w:rsidR="00503802">
        <w:rPr>
          <w:rFonts w:ascii="Arial" w:hAnsi="Arial" w:cs="Arial"/>
          <w:color w:val="000000" w:themeColor="text1"/>
          <w:sz w:val="22"/>
          <w:szCs w:val="22"/>
          <w:lang w:val="id-ID"/>
        </w:rPr>
        <w:t>p</w:t>
      </w:r>
      <w:r w:rsidRPr="00E62032">
        <w:rPr>
          <w:rFonts w:ascii="Arial" w:hAnsi="Arial" w:cs="Arial"/>
          <w:color w:val="000000" w:themeColor="text1"/>
          <w:sz w:val="22"/>
          <w:szCs w:val="22"/>
          <w:lang w:val="id-ID"/>
        </w:rPr>
        <w:t>ada Kelinci</w:t>
      </w:r>
      <w:r w:rsidRPr="00E62032">
        <w:rPr>
          <w:rFonts w:ascii="Arial" w:hAnsi="Arial" w:cs="Arial"/>
          <w:color w:val="000000" w:themeColor="text1"/>
          <w:sz w:val="22"/>
          <w:szCs w:val="22"/>
          <w:lang w:val="id-ID"/>
        </w:rPr>
        <w:tab/>
        <w:t>33</w:t>
      </w:r>
    </w:p>
    <w:p w14:paraId="4DC6EDA2" w14:textId="2D68532A" w:rsidR="00730649" w:rsidRPr="00E62032" w:rsidRDefault="00730649" w:rsidP="00792D5D">
      <w:pPr>
        <w:pStyle w:val="NormalWeb"/>
        <w:tabs>
          <w:tab w:val="left" w:pos="2977"/>
          <w:tab w:val="left" w:leader="dot" w:pos="7655"/>
          <w:tab w:val="left" w:pos="7937"/>
        </w:tabs>
        <w:spacing w:before="0" w:beforeAutospacing="0" w:after="120" w:afterAutospacing="0"/>
        <w:ind w:left="482" w:hanging="482"/>
        <w:jc w:val="both"/>
        <w:rPr>
          <w:rFonts w:ascii="Arial" w:hAnsi="Arial" w:cs="Arial"/>
          <w:color w:val="000000" w:themeColor="text1"/>
          <w:sz w:val="22"/>
          <w:szCs w:val="22"/>
          <w:lang w:val="id-ID"/>
        </w:rPr>
      </w:pPr>
      <w:r w:rsidRPr="00E62032">
        <w:rPr>
          <w:rFonts w:ascii="Arial" w:hAnsi="Arial" w:cs="Arial"/>
          <w:color w:val="000000" w:themeColor="text1"/>
          <w:sz w:val="22"/>
          <w:szCs w:val="22"/>
          <w:lang w:val="id-ID"/>
        </w:rPr>
        <w:t>Lampiran 5</w:t>
      </w:r>
      <w:r w:rsidR="0063206F" w:rsidRPr="00E62032">
        <w:rPr>
          <w:rFonts w:ascii="Arial" w:hAnsi="Arial" w:cs="Arial"/>
          <w:color w:val="000000" w:themeColor="text1"/>
          <w:sz w:val="22"/>
          <w:szCs w:val="22"/>
          <w:lang w:val="id-ID"/>
        </w:rPr>
        <w:t xml:space="preserve"> </w:t>
      </w:r>
      <w:r w:rsidRPr="00E62032">
        <w:rPr>
          <w:rFonts w:ascii="Arial" w:hAnsi="Arial" w:cs="Arial"/>
          <w:color w:val="000000" w:themeColor="text1"/>
          <w:sz w:val="22"/>
          <w:szCs w:val="22"/>
          <w:lang w:val="id-ID"/>
        </w:rPr>
        <w:t>Gambar penelitian</w:t>
      </w:r>
      <w:r w:rsidRPr="00E62032">
        <w:rPr>
          <w:rFonts w:ascii="Arial" w:hAnsi="Arial" w:cs="Arial"/>
          <w:color w:val="000000" w:themeColor="text1"/>
          <w:sz w:val="22"/>
          <w:szCs w:val="22"/>
          <w:lang w:val="id-ID"/>
        </w:rPr>
        <w:tab/>
      </w:r>
      <w:r w:rsidR="00284BCD" w:rsidRPr="00E62032">
        <w:rPr>
          <w:rFonts w:ascii="Arial" w:hAnsi="Arial" w:cs="Arial"/>
          <w:color w:val="000000" w:themeColor="text1"/>
          <w:sz w:val="22"/>
          <w:szCs w:val="22"/>
          <w:lang w:val="id-ID"/>
        </w:rPr>
        <w:tab/>
      </w:r>
      <w:r w:rsidRPr="00E62032">
        <w:rPr>
          <w:rFonts w:ascii="Arial" w:hAnsi="Arial" w:cs="Arial"/>
          <w:color w:val="000000" w:themeColor="text1"/>
          <w:sz w:val="22"/>
          <w:szCs w:val="22"/>
          <w:lang w:val="id-ID"/>
        </w:rPr>
        <w:t>34</w:t>
      </w:r>
    </w:p>
    <w:p w14:paraId="6397459A" w14:textId="164B3B77" w:rsidR="00730649" w:rsidRPr="00E62032" w:rsidRDefault="00730649" w:rsidP="00792D5D">
      <w:pPr>
        <w:pStyle w:val="NormalWeb"/>
        <w:tabs>
          <w:tab w:val="left" w:pos="2977"/>
          <w:tab w:val="left" w:leader="dot" w:pos="7655"/>
          <w:tab w:val="left" w:pos="7937"/>
        </w:tabs>
        <w:spacing w:before="0" w:beforeAutospacing="0" w:after="120" w:afterAutospacing="0"/>
        <w:ind w:left="482" w:hanging="482"/>
        <w:jc w:val="both"/>
        <w:rPr>
          <w:rFonts w:ascii="Arial" w:hAnsi="Arial" w:cs="Arial"/>
          <w:color w:val="000000" w:themeColor="text1"/>
          <w:sz w:val="22"/>
          <w:szCs w:val="22"/>
          <w:lang w:val="id-ID"/>
        </w:rPr>
      </w:pPr>
      <w:r w:rsidRPr="00E62032">
        <w:rPr>
          <w:rFonts w:ascii="Arial" w:hAnsi="Arial" w:cs="Arial"/>
          <w:color w:val="000000" w:themeColor="text1"/>
          <w:sz w:val="22"/>
          <w:szCs w:val="22"/>
          <w:lang w:val="id-ID"/>
        </w:rPr>
        <w:t>Lampiran 6 Surat Determinasi</w:t>
      </w:r>
      <w:r w:rsidRPr="00E62032">
        <w:rPr>
          <w:rFonts w:ascii="Arial" w:hAnsi="Arial" w:cs="Arial"/>
          <w:color w:val="000000" w:themeColor="text1"/>
          <w:sz w:val="22"/>
          <w:szCs w:val="22"/>
          <w:lang w:val="id-ID"/>
        </w:rPr>
        <w:tab/>
      </w:r>
      <w:r w:rsidR="00284BCD" w:rsidRPr="00E62032">
        <w:rPr>
          <w:rFonts w:ascii="Arial" w:hAnsi="Arial" w:cs="Arial"/>
          <w:color w:val="000000" w:themeColor="text1"/>
          <w:sz w:val="22"/>
          <w:szCs w:val="22"/>
          <w:lang w:val="id-ID"/>
        </w:rPr>
        <w:tab/>
      </w:r>
      <w:r w:rsidRPr="00E62032">
        <w:rPr>
          <w:rFonts w:ascii="Arial" w:hAnsi="Arial" w:cs="Arial"/>
          <w:color w:val="000000" w:themeColor="text1"/>
          <w:sz w:val="22"/>
          <w:szCs w:val="22"/>
          <w:lang w:val="id-ID"/>
        </w:rPr>
        <w:t>41</w:t>
      </w:r>
    </w:p>
    <w:p w14:paraId="3D561869" w14:textId="1CD65016" w:rsidR="00730649" w:rsidRPr="00E62032" w:rsidRDefault="00730649" w:rsidP="00792D5D">
      <w:pPr>
        <w:pStyle w:val="NormalWeb"/>
        <w:tabs>
          <w:tab w:val="left" w:pos="3261"/>
          <w:tab w:val="left" w:leader="dot" w:pos="7655"/>
          <w:tab w:val="left" w:pos="7937"/>
        </w:tabs>
        <w:spacing w:before="0" w:beforeAutospacing="0" w:after="120" w:afterAutospacing="0"/>
        <w:ind w:left="482" w:hanging="482"/>
        <w:jc w:val="both"/>
        <w:rPr>
          <w:rFonts w:ascii="Arial" w:hAnsi="Arial" w:cs="Arial"/>
          <w:color w:val="000000" w:themeColor="text1"/>
          <w:sz w:val="22"/>
          <w:szCs w:val="22"/>
          <w:lang w:val="id-ID"/>
        </w:rPr>
      </w:pPr>
      <w:r w:rsidRPr="00E62032">
        <w:rPr>
          <w:rFonts w:ascii="Arial" w:hAnsi="Arial" w:cs="Arial"/>
          <w:color w:val="000000" w:themeColor="text1"/>
          <w:sz w:val="22"/>
          <w:szCs w:val="22"/>
          <w:lang w:val="id-ID"/>
        </w:rPr>
        <w:t xml:space="preserve">Lampiran 7 Surat Izin Pemakaian Laboratorium Kimia Dasar </w:t>
      </w:r>
      <w:r w:rsidRPr="00E62032">
        <w:rPr>
          <w:rFonts w:ascii="Arial" w:hAnsi="Arial" w:cs="Arial"/>
          <w:color w:val="000000" w:themeColor="text1"/>
          <w:sz w:val="22"/>
          <w:szCs w:val="22"/>
          <w:lang w:val="id-ID"/>
        </w:rPr>
        <w:tab/>
        <w:t>42</w:t>
      </w:r>
    </w:p>
    <w:p w14:paraId="2AF34A77" w14:textId="615EAF40" w:rsidR="00730649" w:rsidRPr="00E62032" w:rsidRDefault="00730649" w:rsidP="00792D5D">
      <w:pPr>
        <w:pStyle w:val="NormalWeb"/>
        <w:tabs>
          <w:tab w:val="left" w:pos="3261"/>
          <w:tab w:val="left" w:leader="dot" w:pos="7655"/>
          <w:tab w:val="left" w:pos="7937"/>
        </w:tabs>
        <w:spacing w:before="0" w:beforeAutospacing="0" w:after="120" w:afterAutospacing="0"/>
        <w:ind w:left="482" w:hanging="482"/>
        <w:jc w:val="both"/>
        <w:rPr>
          <w:rFonts w:ascii="Arial" w:hAnsi="Arial" w:cs="Arial"/>
          <w:color w:val="000000" w:themeColor="text1"/>
          <w:sz w:val="22"/>
          <w:szCs w:val="22"/>
          <w:lang w:val="id-ID"/>
        </w:rPr>
      </w:pPr>
      <w:r w:rsidRPr="00E62032">
        <w:rPr>
          <w:rFonts w:ascii="Arial" w:hAnsi="Arial" w:cs="Arial"/>
          <w:color w:val="000000" w:themeColor="text1"/>
          <w:sz w:val="22"/>
          <w:szCs w:val="22"/>
          <w:lang w:val="id-ID"/>
        </w:rPr>
        <w:t xml:space="preserve">Lampiran 8 Surat Bebas Laboratorium </w:t>
      </w:r>
      <w:r w:rsidRPr="00E62032">
        <w:rPr>
          <w:rFonts w:ascii="Arial" w:hAnsi="Arial" w:cs="Arial"/>
          <w:color w:val="000000" w:themeColor="text1"/>
          <w:sz w:val="22"/>
          <w:szCs w:val="22"/>
          <w:lang w:val="id-ID"/>
        </w:rPr>
        <w:tab/>
        <w:t>43</w:t>
      </w:r>
    </w:p>
    <w:p w14:paraId="527C744C" w14:textId="341D05CB" w:rsidR="00730649" w:rsidRPr="00E62032" w:rsidRDefault="00730649" w:rsidP="00792D5D">
      <w:pPr>
        <w:pStyle w:val="NormalWeb"/>
        <w:tabs>
          <w:tab w:val="left" w:pos="3261"/>
          <w:tab w:val="left" w:leader="dot" w:pos="7655"/>
          <w:tab w:val="left" w:pos="7937"/>
        </w:tabs>
        <w:spacing w:before="0" w:beforeAutospacing="0" w:after="120" w:afterAutospacing="0"/>
        <w:ind w:left="482" w:hanging="482"/>
        <w:jc w:val="both"/>
        <w:rPr>
          <w:rFonts w:ascii="Arial" w:hAnsi="Arial" w:cs="Arial"/>
          <w:color w:val="000000" w:themeColor="text1"/>
          <w:sz w:val="22"/>
          <w:szCs w:val="22"/>
          <w:lang w:val="id-ID"/>
        </w:rPr>
      </w:pPr>
      <w:r w:rsidRPr="00E62032">
        <w:rPr>
          <w:rFonts w:ascii="Arial" w:hAnsi="Arial" w:cs="Arial"/>
          <w:color w:val="000000" w:themeColor="text1"/>
          <w:sz w:val="22"/>
          <w:szCs w:val="22"/>
          <w:lang w:val="id-ID"/>
        </w:rPr>
        <w:t xml:space="preserve">Lampiran 9 Kartu Bimbingan Karya Tulis Ilmiah </w:t>
      </w:r>
      <w:r w:rsidRPr="00E62032">
        <w:rPr>
          <w:rFonts w:ascii="Arial" w:hAnsi="Arial" w:cs="Arial"/>
          <w:color w:val="000000" w:themeColor="text1"/>
          <w:sz w:val="22"/>
          <w:szCs w:val="22"/>
          <w:lang w:val="id-ID"/>
        </w:rPr>
        <w:tab/>
        <w:t>44</w:t>
      </w:r>
    </w:p>
    <w:p w14:paraId="17FF7A9A" w14:textId="7E9E6FF0" w:rsidR="00EF4737" w:rsidRPr="00E62032" w:rsidRDefault="00EF4737" w:rsidP="00EF4737">
      <w:pPr>
        <w:pStyle w:val="NormalWeb"/>
        <w:tabs>
          <w:tab w:val="left" w:pos="3261"/>
          <w:tab w:val="left" w:leader="dot" w:pos="7655"/>
          <w:tab w:val="left" w:pos="7937"/>
        </w:tabs>
        <w:spacing w:before="0" w:beforeAutospacing="0" w:after="120" w:afterAutospacing="0"/>
        <w:ind w:left="482" w:hanging="482"/>
        <w:jc w:val="both"/>
        <w:rPr>
          <w:rFonts w:ascii="Arial" w:hAnsi="Arial" w:cs="Arial"/>
          <w:color w:val="000000" w:themeColor="text1"/>
          <w:sz w:val="22"/>
          <w:szCs w:val="22"/>
          <w:lang w:val="id-ID"/>
        </w:rPr>
      </w:pPr>
      <w:r w:rsidRPr="00E62032">
        <w:rPr>
          <w:rFonts w:ascii="Arial" w:hAnsi="Arial" w:cs="Arial"/>
          <w:color w:val="000000" w:themeColor="text1"/>
          <w:sz w:val="22"/>
          <w:szCs w:val="22"/>
          <w:lang w:val="id-ID"/>
        </w:rPr>
        <w:t>Lampiran 10 Bukti Surat Pelaksanaan Penelitian Bidang kesehatan</w:t>
      </w:r>
      <w:r w:rsidRPr="00E62032">
        <w:rPr>
          <w:rFonts w:ascii="Arial" w:hAnsi="Arial" w:cs="Arial"/>
          <w:color w:val="000000" w:themeColor="text1"/>
          <w:sz w:val="22"/>
          <w:szCs w:val="22"/>
          <w:lang w:val="id-ID"/>
        </w:rPr>
        <w:tab/>
        <w:t>45</w:t>
      </w:r>
    </w:p>
    <w:p w14:paraId="3A27C7C7" w14:textId="475160E8" w:rsidR="002E3A0D" w:rsidRPr="00E62032" w:rsidRDefault="002E3A0D" w:rsidP="002E3A0D">
      <w:pPr>
        <w:tabs>
          <w:tab w:val="left" w:pos="5180"/>
        </w:tabs>
        <w:rPr>
          <w:rFonts w:ascii="Arial" w:hAnsi="Arial" w:cs="Arial"/>
          <w:b/>
          <w:bCs/>
          <w:color w:val="000000" w:themeColor="text1"/>
          <w:lang w:val="id-ID"/>
        </w:rPr>
        <w:sectPr w:rsidR="002E3A0D" w:rsidRPr="00E62032" w:rsidSect="00EA7E26">
          <w:pgSz w:w="11906" w:h="16838" w:code="9"/>
          <w:pgMar w:top="1701" w:right="1701" w:bottom="1701" w:left="2268" w:header="709" w:footer="709" w:gutter="0"/>
          <w:pgNumType w:fmt="lowerRoman"/>
          <w:cols w:space="708"/>
          <w:docGrid w:linePitch="360"/>
        </w:sectPr>
      </w:pPr>
      <w:r w:rsidRPr="00E62032">
        <w:rPr>
          <w:rFonts w:ascii="Arial" w:hAnsi="Arial" w:cs="Arial"/>
          <w:color w:val="000000" w:themeColor="text1"/>
          <w:lang w:val="id-ID"/>
        </w:rPr>
        <w:tab/>
      </w:r>
    </w:p>
    <w:p w14:paraId="7407D71A" w14:textId="4FB35958" w:rsidR="00D44A9B" w:rsidRPr="00E62032" w:rsidRDefault="00D44A9B" w:rsidP="00374966">
      <w:pPr>
        <w:pStyle w:val="Heading1"/>
      </w:pPr>
      <w:bookmarkStart w:id="18" w:name="_Toc99886126"/>
      <w:bookmarkStart w:id="19" w:name="_Toc99886287"/>
      <w:bookmarkStart w:id="20" w:name="_Toc106304131"/>
      <w:bookmarkStart w:id="21" w:name="_Toc111663917"/>
      <w:r w:rsidRPr="00E62032">
        <w:t xml:space="preserve">BAB </w:t>
      </w:r>
      <w:r w:rsidR="007A2299" w:rsidRPr="00E62032">
        <w:t>I</w:t>
      </w:r>
      <w:bookmarkEnd w:id="18"/>
      <w:bookmarkEnd w:id="19"/>
      <w:bookmarkEnd w:id="20"/>
      <w:bookmarkEnd w:id="21"/>
    </w:p>
    <w:p w14:paraId="48BE66AB" w14:textId="3A1DF2BA" w:rsidR="002A4B73" w:rsidRPr="00E62032" w:rsidRDefault="00D44A9B" w:rsidP="00374966">
      <w:pPr>
        <w:pStyle w:val="Heading1"/>
      </w:pPr>
      <w:bookmarkStart w:id="22" w:name="_Toc99886127"/>
      <w:bookmarkStart w:id="23" w:name="_Toc99886288"/>
      <w:bookmarkStart w:id="24" w:name="_Toc106304132"/>
      <w:bookmarkStart w:id="25" w:name="_Toc111663918"/>
      <w:r w:rsidRPr="00E62032">
        <w:t>PENDAHULUAN</w:t>
      </w:r>
      <w:bookmarkEnd w:id="22"/>
      <w:bookmarkEnd w:id="23"/>
      <w:bookmarkEnd w:id="24"/>
      <w:bookmarkEnd w:id="25"/>
    </w:p>
    <w:p w14:paraId="3F3C8E41" w14:textId="7FC80ED8" w:rsidR="00DD3D0E" w:rsidRPr="00E62032" w:rsidRDefault="00B01950" w:rsidP="00284BCD">
      <w:pPr>
        <w:pStyle w:val="Heading2"/>
        <w:numPr>
          <w:ilvl w:val="1"/>
          <w:numId w:val="9"/>
        </w:numPr>
        <w:spacing w:before="120" w:after="120" w:line="240" w:lineRule="auto"/>
        <w:ind w:left="357" w:hanging="357"/>
        <w:jc w:val="both"/>
        <w:rPr>
          <w:rFonts w:ascii="Arial" w:hAnsi="Arial" w:cs="Arial"/>
          <w:b/>
          <w:bCs/>
          <w:color w:val="000000" w:themeColor="text1"/>
          <w:sz w:val="24"/>
          <w:szCs w:val="24"/>
        </w:rPr>
      </w:pPr>
      <w:r w:rsidRPr="00E62032">
        <w:rPr>
          <w:rFonts w:ascii="Arial" w:hAnsi="Arial" w:cs="Arial"/>
          <w:b/>
          <w:bCs/>
          <w:color w:val="000000" w:themeColor="text1"/>
          <w:sz w:val="24"/>
          <w:szCs w:val="24"/>
          <w:lang w:val="id-ID"/>
        </w:rPr>
        <w:t xml:space="preserve"> </w:t>
      </w:r>
      <w:bookmarkStart w:id="26" w:name="_Toc99886128"/>
      <w:bookmarkStart w:id="27" w:name="_Toc99886289"/>
      <w:bookmarkStart w:id="28" w:name="_Toc106304133"/>
      <w:bookmarkStart w:id="29" w:name="_Toc111663919"/>
      <w:r w:rsidR="00D44A9B" w:rsidRPr="00E62032">
        <w:rPr>
          <w:rFonts w:ascii="Arial" w:hAnsi="Arial" w:cs="Arial"/>
          <w:b/>
          <w:bCs/>
          <w:color w:val="000000" w:themeColor="text1"/>
          <w:sz w:val="24"/>
          <w:szCs w:val="24"/>
        </w:rPr>
        <w:t>Latar belakang</w:t>
      </w:r>
      <w:bookmarkEnd w:id="26"/>
      <w:bookmarkEnd w:id="27"/>
      <w:bookmarkEnd w:id="28"/>
      <w:bookmarkEnd w:id="29"/>
    </w:p>
    <w:p w14:paraId="73E5CE07" w14:textId="5E431311" w:rsidR="00670973" w:rsidRPr="00E62032" w:rsidRDefault="00B3407B" w:rsidP="00C91465">
      <w:pPr>
        <w:spacing w:after="0" w:line="360" w:lineRule="auto"/>
        <w:ind w:firstLine="720"/>
        <w:jc w:val="both"/>
        <w:rPr>
          <w:rFonts w:ascii="Arial" w:hAnsi="Arial" w:cs="Arial"/>
          <w:color w:val="000000" w:themeColor="text1"/>
          <w:lang w:val="id-ID"/>
        </w:rPr>
      </w:pPr>
      <w:r w:rsidRPr="00E62032">
        <w:rPr>
          <w:rFonts w:ascii="Arial" w:hAnsi="Arial" w:cs="Arial"/>
          <w:color w:val="000000" w:themeColor="text1"/>
          <w:lang w:val="id-ID"/>
        </w:rPr>
        <w:t>Kesehatan merupakan hal yang dicari oleh semua orang.</w:t>
      </w:r>
      <w:r w:rsidR="00377A15" w:rsidRPr="00E62032">
        <w:rPr>
          <w:rFonts w:ascii="Arial" w:hAnsi="Arial" w:cs="Arial"/>
          <w:color w:val="000000" w:themeColor="text1"/>
          <w:lang w:val="id-ID"/>
        </w:rPr>
        <w:t xml:space="preserve"> </w:t>
      </w:r>
      <w:r w:rsidRPr="00E62032">
        <w:rPr>
          <w:rFonts w:ascii="Arial" w:hAnsi="Arial" w:cs="Arial"/>
          <w:color w:val="000000" w:themeColor="text1"/>
          <w:lang w:val="id-ID"/>
        </w:rPr>
        <w:t>Menurut UU No.36 Tahun 2009, keadaan sehat, baik secara fisik, mental, spiritual maupun sosial yang memungkinkan setiap orang untuk hidup produktif secara sosial dan ekonomi</w:t>
      </w:r>
      <w:r w:rsidR="001024AE" w:rsidRPr="00E62032">
        <w:rPr>
          <w:rFonts w:ascii="Arial" w:hAnsi="Arial" w:cs="Arial"/>
          <w:color w:val="000000" w:themeColor="text1"/>
          <w:lang w:val="id-ID"/>
        </w:rPr>
        <w:t>.</w:t>
      </w:r>
      <w:r w:rsidR="00377A15" w:rsidRPr="00E62032">
        <w:rPr>
          <w:rFonts w:ascii="Arial" w:hAnsi="Arial" w:cs="Arial"/>
          <w:color w:val="000000" w:themeColor="text1"/>
          <w:lang w:val="id-ID"/>
        </w:rPr>
        <w:t xml:space="preserve"> </w:t>
      </w:r>
      <w:r w:rsidR="001024AE" w:rsidRPr="00E62032">
        <w:rPr>
          <w:rFonts w:ascii="Arial" w:hAnsi="Arial" w:cs="Arial"/>
          <w:color w:val="000000" w:themeColor="text1"/>
          <w:lang w:val="id-ID"/>
        </w:rPr>
        <w:t>Salah satu cara menjaga agar tubuh tetap dalam keadaan sehat adalah dengan gaya hidup yang bersih dan sehat. Di zaman sekarang ini banyak sekali penyakit yang bisa menjangkit kita dengan mudah. Misalnya, penyakit kencing manis atau diabetes mellitus.</w:t>
      </w:r>
    </w:p>
    <w:p w14:paraId="1C54D356" w14:textId="5552F714" w:rsidR="00DD3D0E" w:rsidRPr="00E62032" w:rsidRDefault="00D44A9B" w:rsidP="00C91465">
      <w:pPr>
        <w:spacing w:after="0" w:line="360" w:lineRule="auto"/>
        <w:ind w:firstLine="720"/>
        <w:jc w:val="both"/>
        <w:rPr>
          <w:rFonts w:ascii="Arial" w:hAnsi="Arial" w:cs="Arial"/>
          <w:color w:val="000000" w:themeColor="text1"/>
          <w:lang w:val="id-ID"/>
        </w:rPr>
      </w:pPr>
      <w:r w:rsidRPr="00E62032">
        <w:rPr>
          <w:rFonts w:ascii="Arial" w:hAnsi="Arial" w:cs="Arial"/>
          <w:color w:val="000000" w:themeColor="text1"/>
          <w:lang w:val="id-ID"/>
        </w:rPr>
        <w:t>Diab</w:t>
      </w:r>
      <w:r w:rsidR="00DD3D0E" w:rsidRPr="00E62032">
        <w:rPr>
          <w:rFonts w:ascii="Arial" w:hAnsi="Arial" w:cs="Arial"/>
          <w:color w:val="000000" w:themeColor="text1"/>
          <w:lang w:val="id-ID"/>
        </w:rPr>
        <w:t>etes mellitus (DM) adalah sindrom gangguan metabolisme karbohidrat, lemak dan protein. Diabetes Melitus terjadi akibat keterbatasan insulin dan menurunnya sensitifitas jaringan terhadap insulin. Kondisi ini menyebabkan terjadinya hiperglikemia dan abnormalitas lemak serta berbagai komplikasi seperti gag</w:t>
      </w:r>
      <w:r w:rsidR="00FF2576" w:rsidRPr="00E62032">
        <w:rPr>
          <w:rFonts w:ascii="Arial" w:hAnsi="Arial" w:cs="Arial"/>
          <w:color w:val="000000" w:themeColor="text1"/>
          <w:lang w:val="id-ID"/>
        </w:rPr>
        <w:t>a</w:t>
      </w:r>
      <w:r w:rsidR="00DD3D0E" w:rsidRPr="00E62032">
        <w:rPr>
          <w:rFonts w:ascii="Arial" w:hAnsi="Arial" w:cs="Arial"/>
          <w:color w:val="000000" w:themeColor="text1"/>
          <w:lang w:val="id-ID"/>
        </w:rPr>
        <w:t xml:space="preserve">l ginjal, gangguan kardiovaskular, kebutaan dan </w:t>
      </w:r>
      <w:r w:rsidR="00DD3D0E" w:rsidRPr="00E62032">
        <w:rPr>
          <w:rFonts w:ascii="Arial" w:hAnsi="Arial" w:cs="Arial"/>
          <w:color w:val="000000" w:themeColor="text1"/>
        </w:rPr>
        <w:t>non-fatty liver</w:t>
      </w:r>
      <w:r w:rsidR="00760BBE" w:rsidRPr="00E62032">
        <w:rPr>
          <w:rFonts w:ascii="Arial" w:hAnsi="Arial" w:cs="Arial"/>
          <w:color w:val="000000" w:themeColor="text1"/>
          <w:lang w:val="id-ID"/>
        </w:rPr>
        <w:t xml:space="preserve"> </w:t>
      </w:r>
      <w:r w:rsidR="005A33E8" w:rsidRPr="00E62032">
        <w:rPr>
          <w:rFonts w:ascii="Arial" w:hAnsi="Arial" w:cs="Arial"/>
          <w:color w:val="000000" w:themeColor="text1"/>
          <w:lang w:val="id-ID"/>
        </w:rPr>
        <w:t>(</w:t>
      </w:r>
      <w:r w:rsidR="00A15461" w:rsidRPr="00E62032">
        <w:rPr>
          <w:rFonts w:ascii="Arial" w:hAnsi="Arial" w:cs="Arial"/>
          <w:color w:val="000000" w:themeColor="text1"/>
          <w:lang w:val="id-ID"/>
        </w:rPr>
        <w:t>Lestari, 2018</w:t>
      </w:r>
      <w:r w:rsidR="005A33E8" w:rsidRPr="00E62032">
        <w:rPr>
          <w:rFonts w:ascii="Arial" w:hAnsi="Arial" w:cs="Arial"/>
          <w:color w:val="000000" w:themeColor="text1"/>
          <w:lang w:val="id-ID"/>
        </w:rPr>
        <w:t>)</w:t>
      </w:r>
      <w:r w:rsidR="00284BCD" w:rsidRPr="00E62032">
        <w:rPr>
          <w:rFonts w:ascii="Arial" w:hAnsi="Arial" w:cs="Arial"/>
          <w:color w:val="000000" w:themeColor="text1"/>
          <w:lang w:val="id-ID"/>
        </w:rPr>
        <w:t>.</w:t>
      </w:r>
    </w:p>
    <w:p w14:paraId="294CA048" w14:textId="044A1177" w:rsidR="00833023" w:rsidRPr="00E62032" w:rsidRDefault="005A33E8" w:rsidP="00C91465">
      <w:pPr>
        <w:spacing w:after="0" w:line="360" w:lineRule="auto"/>
        <w:ind w:firstLine="720"/>
        <w:jc w:val="both"/>
        <w:rPr>
          <w:rFonts w:ascii="Arial" w:hAnsi="Arial" w:cs="Arial"/>
          <w:color w:val="000000" w:themeColor="text1"/>
          <w:lang w:val="id-ID"/>
        </w:rPr>
      </w:pPr>
      <w:r w:rsidRPr="00E62032">
        <w:rPr>
          <w:rFonts w:ascii="Arial" w:hAnsi="Arial" w:cs="Arial"/>
          <w:color w:val="000000" w:themeColor="text1"/>
          <w:lang w:val="id-ID"/>
        </w:rPr>
        <w:t xml:space="preserve">Jumlah penderita DM meningkat secara dramatis dalam 20 tahun terakhir. Proyeksi WHO memperkirakan bahwa populasi DM akan meningkat menjadi 300 juta pada tahun 2025. </w:t>
      </w:r>
      <w:r w:rsidRPr="00E62032">
        <w:rPr>
          <w:rFonts w:ascii="Arial" w:hAnsi="Arial" w:cs="Arial"/>
          <w:i/>
          <w:iCs/>
          <w:color w:val="000000" w:themeColor="text1"/>
        </w:rPr>
        <w:t>Center for Disease Control and Prevention (CDC)</w:t>
      </w:r>
      <w:r w:rsidR="00617884" w:rsidRPr="00E62032">
        <w:rPr>
          <w:rFonts w:ascii="Arial" w:hAnsi="Arial" w:cs="Arial"/>
          <w:i/>
          <w:iCs/>
          <w:color w:val="000000" w:themeColor="text1"/>
          <w:lang w:val="id-ID"/>
        </w:rPr>
        <w:t xml:space="preserve"> </w:t>
      </w:r>
      <w:r w:rsidRPr="00E62032">
        <w:rPr>
          <w:rFonts w:ascii="Arial" w:hAnsi="Arial" w:cs="Arial"/>
          <w:color w:val="000000" w:themeColor="text1"/>
          <w:lang w:val="id-ID"/>
        </w:rPr>
        <w:t>melaporkan terdapat sekitar 21 juta penduduk amerika serikat yang menderita DM. Jumlah ini adalah 7% dari populasi di Amerika Serikat (Khanna et al., 2010).</w:t>
      </w:r>
      <w:r w:rsidR="00377A15" w:rsidRPr="00E62032">
        <w:rPr>
          <w:rFonts w:ascii="Arial" w:hAnsi="Arial" w:cs="Arial"/>
          <w:color w:val="000000" w:themeColor="text1"/>
          <w:lang w:val="id-ID"/>
        </w:rPr>
        <w:t xml:space="preserve"> </w:t>
      </w:r>
      <w:r w:rsidRPr="00E62032">
        <w:rPr>
          <w:rFonts w:ascii="Arial" w:hAnsi="Arial" w:cs="Arial"/>
          <w:color w:val="000000" w:themeColor="text1"/>
          <w:lang w:val="id-ID"/>
        </w:rPr>
        <w:t>Estimasi</w:t>
      </w:r>
      <w:r w:rsidR="00833023" w:rsidRPr="00E62032">
        <w:rPr>
          <w:rFonts w:ascii="Arial" w:hAnsi="Arial" w:cs="Arial"/>
          <w:color w:val="000000" w:themeColor="text1"/>
          <w:lang w:val="id-ID"/>
        </w:rPr>
        <w:t xml:space="preserve"> prevalensi DM pada seluruh kelompok usia di seluruh dunia adalah sebesar 4,4% atau sekitar 366 juta penderita pada tahun 2030. Prevalensi DM lebih tinggi pada pria daripada wanita dan meningkat pada usia lanjut diatas 65 tahun (</w:t>
      </w:r>
      <w:r w:rsidR="00A15461" w:rsidRPr="00E62032">
        <w:rPr>
          <w:rFonts w:ascii="Arial" w:hAnsi="Arial" w:cs="Arial"/>
          <w:color w:val="000000" w:themeColor="text1"/>
          <w:lang w:val="id-ID"/>
        </w:rPr>
        <w:t>Lestari, 2018</w:t>
      </w:r>
      <w:r w:rsidR="00833023" w:rsidRPr="00E62032">
        <w:rPr>
          <w:rFonts w:ascii="Arial" w:hAnsi="Arial" w:cs="Arial"/>
          <w:color w:val="000000" w:themeColor="text1"/>
          <w:lang w:val="id-ID"/>
        </w:rPr>
        <w:t>).</w:t>
      </w:r>
    </w:p>
    <w:p w14:paraId="3CB51CBF" w14:textId="0A28ABC9" w:rsidR="00766E7A" w:rsidRPr="00E62032" w:rsidRDefault="00766E7A" w:rsidP="00C91465">
      <w:pPr>
        <w:spacing w:after="0" w:line="360" w:lineRule="auto"/>
        <w:ind w:firstLine="720"/>
        <w:jc w:val="both"/>
        <w:rPr>
          <w:rFonts w:ascii="Arial" w:hAnsi="Arial" w:cs="Arial"/>
          <w:color w:val="000000" w:themeColor="text1"/>
          <w:lang w:val="id-ID"/>
        </w:rPr>
      </w:pPr>
      <w:r w:rsidRPr="00E62032">
        <w:rPr>
          <w:rFonts w:ascii="Arial" w:hAnsi="Arial" w:cs="Arial"/>
          <w:color w:val="000000" w:themeColor="text1"/>
        </w:rPr>
        <w:t>Diabetes melitus terbagi menjadi beberapa jenis yaitu diabetes melitus tipe I, diabetes melitus tipe II dan diabetes melitus tipe gestasional. Jenis diabetes melitus yang paling banyak diderita adalah diabetes melitus tipe II. diabetes melitus tipe II (DM tipe 2) adalah penyakit gangguan metabolik yang ditandai oleh kenaikan gula</w:t>
      </w:r>
      <w:r w:rsidR="00377A15" w:rsidRPr="00E62032">
        <w:rPr>
          <w:rFonts w:ascii="Arial" w:hAnsi="Arial" w:cs="Arial"/>
          <w:color w:val="000000" w:themeColor="text1"/>
          <w:lang w:val="id-ID"/>
        </w:rPr>
        <w:t xml:space="preserve"> </w:t>
      </w:r>
      <w:r w:rsidRPr="00E62032">
        <w:rPr>
          <w:rFonts w:ascii="Arial" w:hAnsi="Arial" w:cs="Arial"/>
          <w:color w:val="000000" w:themeColor="text1"/>
        </w:rPr>
        <w:t>darah akibat penurunan sekresi insulin oleh sel beta pankreas dan atau gangguan fungsi insulin (resistensi insulin)</w:t>
      </w:r>
      <w:r w:rsidR="00760BBE" w:rsidRPr="00E62032">
        <w:rPr>
          <w:rFonts w:ascii="Arial" w:hAnsi="Arial" w:cs="Arial"/>
          <w:color w:val="000000" w:themeColor="text1"/>
          <w:lang w:val="id-ID"/>
        </w:rPr>
        <w:t xml:space="preserve"> </w:t>
      </w:r>
      <w:r w:rsidR="005476DD" w:rsidRPr="00E62032">
        <w:rPr>
          <w:rFonts w:ascii="Arial" w:hAnsi="Arial" w:cs="Arial"/>
          <w:color w:val="000000" w:themeColor="text1"/>
          <w:lang w:val="id-ID"/>
        </w:rPr>
        <w:t>(Ningsih,dkk</w:t>
      </w:r>
      <w:r w:rsidR="006D71A3" w:rsidRPr="00E62032">
        <w:rPr>
          <w:rFonts w:ascii="Arial" w:hAnsi="Arial" w:cs="Arial"/>
          <w:color w:val="000000" w:themeColor="text1"/>
          <w:lang w:val="id-ID"/>
        </w:rPr>
        <w:t>, 2019)</w:t>
      </w:r>
      <w:r w:rsidR="00284BCD" w:rsidRPr="00E62032">
        <w:rPr>
          <w:rFonts w:ascii="Arial" w:hAnsi="Arial" w:cs="Arial"/>
          <w:color w:val="000000" w:themeColor="text1"/>
          <w:lang w:val="id-ID"/>
        </w:rPr>
        <w:t>.</w:t>
      </w:r>
    </w:p>
    <w:p w14:paraId="6E3AB05C" w14:textId="209834A7" w:rsidR="009E1881" w:rsidRPr="00E62032" w:rsidRDefault="009E1881" w:rsidP="00C91465">
      <w:pPr>
        <w:spacing w:after="0" w:line="360" w:lineRule="auto"/>
        <w:ind w:firstLine="720"/>
        <w:jc w:val="both"/>
        <w:rPr>
          <w:rFonts w:ascii="Arial" w:hAnsi="Arial" w:cs="Arial"/>
          <w:color w:val="000000" w:themeColor="text1"/>
          <w:lang w:val="id-ID"/>
        </w:rPr>
      </w:pPr>
      <w:r w:rsidRPr="00E62032">
        <w:rPr>
          <w:rFonts w:ascii="Arial" w:hAnsi="Arial" w:cs="Arial"/>
          <w:color w:val="000000" w:themeColor="text1"/>
        </w:rPr>
        <w:t>Penyakit diabetes melitus merupakan penyakit menahun yang akan diderita seumur hidup sehingga yang paling berperan adalah penderita sendiri. Pada dasarnya diabetes melitus dapat ditangani dengan cara pengaturan pola makan dan olahraga teratur, penggunaan obat antidiabetes oral misalnya golongan sulfonilurea dan biguanida serta suntikan insulin. Tetapi obat-obat yang beredar dipasaran selain memiliki harga yang</w:t>
      </w:r>
      <w:r w:rsidR="00617884" w:rsidRPr="00E62032">
        <w:rPr>
          <w:rFonts w:ascii="Arial" w:hAnsi="Arial" w:cs="Arial"/>
          <w:color w:val="000000" w:themeColor="text1"/>
          <w:lang w:val="id-ID"/>
        </w:rPr>
        <w:t xml:space="preserve"> </w:t>
      </w:r>
      <w:r w:rsidRPr="00E62032">
        <w:rPr>
          <w:rFonts w:ascii="Arial" w:hAnsi="Arial" w:cs="Arial"/>
          <w:color w:val="000000" w:themeColor="text1"/>
        </w:rPr>
        <w:t>m</w:t>
      </w:r>
      <w:r w:rsidR="007C232D" w:rsidRPr="00E62032">
        <w:rPr>
          <w:rFonts w:ascii="Arial" w:hAnsi="Arial" w:cs="Arial"/>
          <w:color w:val="000000" w:themeColor="text1"/>
          <w:lang w:val="id-ID"/>
        </w:rPr>
        <w:t>urah</w:t>
      </w:r>
      <w:r w:rsidRPr="00E62032">
        <w:rPr>
          <w:rFonts w:ascii="Arial" w:hAnsi="Arial" w:cs="Arial"/>
          <w:color w:val="000000" w:themeColor="text1"/>
        </w:rPr>
        <w:t xml:space="preserve"> dan penggunaannya dalam jangka waktu relatif lama, juga memiliki efek samping yang</w:t>
      </w:r>
      <w:r w:rsidR="007C232D" w:rsidRPr="00E62032">
        <w:rPr>
          <w:rFonts w:ascii="Arial" w:hAnsi="Arial" w:cs="Arial"/>
          <w:color w:val="000000" w:themeColor="text1"/>
          <w:lang w:val="id-ID"/>
        </w:rPr>
        <w:t xml:space="preserve"> sudah diketahui</w:t>
      </w:r>
      <w:r w:rsidRPr="00E62032">
        <w:rPr>
          <w:rFonts w:ascii="Arial" w:hAnsi="Arial" w:cs="Arial"/>
          <w:color w:val="000000" w:themeColor="text1"/>
        </w:rPr>
        <w:t xml:space="preserve"> Oleh karena itu masyarakat selalu berupaya untuk mencari alternatif pengobatan misalnya dengan menggunakan obat tradisional. Salah satu obat tradisional yang sering digunakan oleh masyarakat yang diduga dapat menurunkan kadar glukosa darah adalah</w:t>
      </w:r>
      <w:r w:rsidRPr="00E62032">
        <w:rPr>
          <w:rFonts w:ascii="Arial" w:hAnsi="Arial" w:cs="Arial"/>
          <w:color w:val="000000" w:themeColor="text1"/>
          <w:lang w:val="id-ID"/>
        </w:rPr>
        <w:t xml:space="preserve"> </w:t>
      </w:r>
      <w:r w:rsidR="00450970" w:rsidRPr="00E62032">
        <w:rPr>
          <w:rFonts w:ascii="Arial" w:hAnsi="Arial" w:cs="Arial"/>
          <w:color w:val="000000" w:themeColor="text1"/>
          <w:lang w:val="id-ID"/>
        </w:rPr>
        <w:t>Mahkota dewa (</w:t>
      </w:r>
      <w:r w:rsidR="00450970" w:rsidRPr="00E62032">
        <w:rPr>
          <w:rFonts w:ascii="Arial" w:hAnsi="Arial" w:cs="Arial"/>
          <w:i/>
          <w:iCs/>
          <w:color w:val="000000" w:themeColor="text1"/>
          <w:lang w:val="id-ID"/>
        </w:rPr>
        <w:t>Phaleria macrocarpa)</w:t>
      </w:r>
      <w:r w:rsidR="00760BBE" w:rsidRPr="00E62032">
        <w:rPr>
          <w:rFonts w:ascii="Arial" w:hAnsi="Arial" w:cs="Arial"/>
          <w:i/>
          <w:iCs/>
          <w:color w:val="000000" w:themeColor="text1"/>
          <w:lang w:val="id-ID"/>
        </w:rPr>
        <w:t xml:space="preserve"> </w:t>
      </w:r>
      <w:r w:rsidR="00284BCD" w:rsidRPr="00E62032">
        <w:rPr>
          <w:rFonts w:ascii="Arial" w:hAnsi="Arial" w:cs="Arial"/>
          <w:i/>
          <w:iCs/>
          <w:color w:val="000000" w:themeColor="text1"/>
          <w:lang w:val="id-ID"/>
        </w:rPr>
        <w:t>(</w:t>
      </w:r>
      <w:r w:rsidR="000A1F20" w:rsidRPr="00E62032">
        <w:rPr>
          <w:rFonts w:ascii="Arial" w:hAnsi="Arial" w:cs="Arial"/>
          <w:color w:val="000000" w:themeColor="text1"/>
          <w:lang w:val="id-ID"/>
        </w:rPr>
        <w:t>S</w:t>
      </w:r>
      <w:r w:rsidR="007C06B4" w:rsidRPr="00E62032">
        <w:rPr>
          <w:rFonts w:ascii="Arial" w:hAnsi="Arial" w:cs="Arial"/>
          <w:color w:val="000000" w:themeColor="text1"/>
          <w:lang w:val="id-ID"/>
        </w:rPr>
        <w:t>usanti, 2019)</w:t>
      </w:r>
      <w:r w:rsidR="00284BCD" w:rsidRPr="00E62032">
        <w:rPr>
          <w:rFonts w:ascii="Arial" w:hAnsi="Arial" w:cs="Arial"/>
          <w:color w:val="000000" w:themeColor="text1"/>
          <w:lang w:val="id-ID"/>
        </w:rPr>
        <w:t>.</w:t>
      </w:r>
    </w:p>
    <w:p w14:paraId="4F0B0FCA" w14:textId="057D5BE9" w:rsidR="009E1881" w:rsidRPr="00E62032" w:rsidRDefault="009E1881" w:rsidP="00C91465">
      <w:pPr>
        <w:spacing w:after="0" w:line="360" w:lineRule="auto"/>
        <w:ind w:firstLine="720"/>
        <w:jc w:val="both"/>
        <w:rPr>
          <w:rFonts w:ascii="Arial" w:hAnsi="Arial" w:cs="Arial"/>
          <w:color w:val="000000" w:themeColor="text1"/>
          <w:lang w:val="id-ID"/>
        </w:rPr>
      </w:pPr>
      <w:r w:rsidRPr="00E62032">
        <w:rPr>
          <w:rFonts w:ascii="Arial" w:hAnsi="Arial" w:cs="Arial"/>
          <w:color w:val="000000" w:themeColor="text1"/>
          <w:lang w:val="id-ID"/>
        </w:rPr>
        <w:t>Mahkota Dewa (</w:t>
      </w:r>
      <w:r w:rsidRPr="00E62032">
        <w:rPr>
          <w:rFonts w:ascii="Arial" w:hAnsi="Arial" w:cs="Arial"/>
          <w:i/>
          <w:iCs/>
          <w:color w:val="000000" w:themeColor="text1"/>
          <w:lang w:val="id-ID"/>
        </w:rPr>
        <w:t xml:space="preserve">Phaleria </w:t>
      </w:r>
      <w:r w:rsidRPr="00E62032">
        <w:rPr>
          <w:rFonts w:ascii="Arial" w:hAnsi="Arial" w:cs="Arial"/>
          <w:color w:val="000000" w:themeColor="text1"/>
          <w:lang w:val="id-ID"/>
        </w:rPr>
        <w:t xml:space="preserve">macrocarpa) </w:t>
      </w:r>
      <w:r w:rsidR="00450970" w:rsidRPr="00E62032">
        <w:rPr>
          <w:rFonts w:ascii="Arial" w:hAnsi="Arial" w:cs="Arial"/>
          <w:color w:val="000000" w:themeColor="text1"/>
          <w:lang w:val="id-ID"/>
        </w:rPr>
        <w:t>adalah tanaman obat yang berasal dari papua dan telah banyak digunakan oleh masyarakat Indonesia dan Malaysia. Tanaman ini biasanya digunakan untuk mengobati penyakit diabetes, alergi, liver, vaskular, kanker, gagal ginjal,</w:t>
      </w:r>
      <w:r w:rsidR="00EE6F0B" w:rsidRPr="00E62032">
        <w:rPr>
          <w:rFonts w:ascii="Arial" w:hAnsi="Arial" w:cs="Arial"/>
          <w:color w:val="000000" w:themeColor="text1"/>
          <w:lang w:val="id-ID"/>
        </w:rPr>
        <w:t xml:space="preserve"> stroke dan hipertensi. Bagian tanaman yang biasa digunakan adalah batang, daun dan buahnya. Uji toksisitas dan uji mutagenitas telah dilakukan terhadap buah mahkota dewa dan terbukti aman untuk digunakan sebagai obat </w:t>
      </w:r>
      <w:r w:rsidR="00161A09" w:rsidRPr="00E62032">
        <w:rPr>
          <w:rFonts w:ascii="Arial" w:hAnsi="Arial" w:cs="Arial"/>
          <w:color w:val="000000" w:themeColor="text1"/>
          <w:lang w:val="id-ID"/>
        </w:rPr>
        <w:t>(Lestari, 2018</w:t>
      </w:r>
      <w:r w:rsidR="00EE6F0B" w:rsidRPr="00E62032">
        <w:rPr>
          <w:rFonts w:ascii="Arial" w:hAnsi="Arial" w:cs="Arial"/>
          <w:color w:val="000000" w:themeColor="text1"/>
          <w:lang w:val="id-ID"/>
        </w:rPr>
        <w:t>).</w:t>
      </w:r>
    </w:p>
    <w:p w14:paraId="6C7E78AD" w14:textId="267058F0" w:rsidR="002D6CD1" w:rsidRPr="00E62032" w:rsidRDefault="002D6CD1" w:rsidP="00C91465">
      <w:pPr>
        <w:spacing w:after="0" w:line="360" w:lineRule="auto"/>
        <w:ind w:firstLine="720"/>
        <w:jc w:val="both"/>
        <w:rPr>
          <w:rFonts w:ascii="Arial" w:hAnsi="Arial" w:cs="Arial"/>
          <w:color w:val="000000" w:themeColor="text1"/>
          <w:lang w:val="id-ID"/>
        </w:rPr>
      </w:pPr>
      <w:r w:rsidRPr="00E62032">
        <w:rPr>
          <w:rFonts w:ascii="Arial" w:hAnsi="Arial" w:cs="Arial"/>
          <w:color w:val="000000" w:themeColor="text1"/>
          <w:lang w:val="id-ID"/>
        </w:rPr>
        <w:t xml:space="preserve">Mahkota dewa (Phaleria macrocarpa) merupakan tanaman asli Indonesia yang banyak digunakan sebagai obat tradisional. Bagian yang sering dimanfaatkan adalah bagian buah dan daunnya. Menurut Djamil dan Winarti (2014), hasil penapisan fitokimia daun mahkota dewa menunjukkan adanya senyawa alkaloid, flavonoid, saponin, tanin, triterpenoid, minyak atsiri dan kumarin </w:t>
      </w:r>
      <w:r w:rsidR="007C06B4" w:rsidRPr="00E62032">
        <w:rPr>
          <w:rFonts w:ascii="Arial" w:hAnsi="Arial" w:cs="Arial"/>
          <w:color w:val="000000" w:themeColor="text1"/>
          <w:lang w:val="id-ID"/>
        </w:rPr>
        <w:t>(Ningsih, dkk, 2019)</w:t>
      </w:r>
      <w:r w:rsidR="00284BCD" w:rsidRPr="00E62032">
        <w:rPr>
          <w:rFonts w:ascii="Arial" w:hAnsi="Arial" w:cs="Arial"/>
          <w:color w:val="000000" w:themeColor="text1"/>
          <w:lang w:val="id-ID"/>
        </w:rPr>
        <w:t>.</w:t>
      </w:r>
    </w:p>
    <w:p w14:paraId="7E318F15" w14:textId="0C8E25D5" w:rsidR="000A1F20" w:rsidRPr="00E62032" w:rsidRDefault="002D6CD1" w:rsidP="000A1F20">
      <w:pPr>
        <w:spacing w:after="0" w:line="360" w:lineRule="auto"/>
        <w:ind w:firstLine="720"/>
        <w:jc w:val="both"/>
        <w:rPr>
          <w:rFonts w:ascii="Arial" w:hAnsi="Arial" w:cs="Arial"/>
          <w:color w:val="000000" w:themeColor="text1"/>
          <w:lang w:val="id-ID"/>
        </w:rPr>
      </w:pPr>
      <w:r w:rsidRPr="00E62032">
        <w:rPr>
          <w:rFonts w:ascii="Arial" w:hAnsi="Arial" w:cs="Arial"/>
          <w:color w:val="000000" w:themeColor="text1"/>
          <w:lang w:val="id-ID"/>
        </w:rPr>
        <w:t>Menurut Fiana dan Oktaria (2016), saponin dalam daging buah mahkota dewa bekerja sebagai inhibitor enzim α–glukosidase yang dapat menghambat pemecahan karbohidrat menjadi glukosa. Selain itu, tanin yang terkandung dalam daging buah mahkota dewa juga memiliki peranan penting dalam mengurangi kadar glukosa darah. Tanin bersifat sebagai astringen yang dapat mempresipitasikan protein selaput lendir usus dan membentuk lapisan yang melindungi usus, sehingga menghambat penyerapan glukosa</w:t>
      </w:r>
      <w:r w:rsidR="00760BBE" w:rsidRPr="00E62032">
        <w:rPr>
          <w:rFonts w:ascii="Arial" w:hAnsi="Arial" w:cs="Arial"/>
          <w:color w:val="000000" w:themeColor="text1"/>
          <w:lang w:val="id-ID"/>
        </w:rPr>
        <w:t xml:space="preserve"> </w:t>
      </w:r>
      <w:r w:rsidR="007C06B4" w:rsidRPr="00E62032">
        <w:rPr>
          <w:rFonts w:ascii="Arial" w:hAnsi="Arial" w:cs="Arial"/>
          <w:color w:val="000000" w:themeColor="text1"/>
          <w:lang w:val="id-ID"/>
        </w:rPr>
        <w:t>(Ningsih,</w:t>
      </w:r>
      <w:r w:rsidR="000C1B2E" w:rsidRPr="00E62032">
        <w:rPr>
          <w:rFonts w:ascii="Arial" w:hAnsi="Arial" w:cs="Arial"/>
          <w:color w:val="000000" w:themeColor="text1"/>
          <w:lang w:val="id-ID"/>
        </w:rPr>
        <w:t xml:space="preserve"> </w:t>
      </w:r>
      <w:r w:rsidR="007C06B4" w:rsidRPr="00E62032">
        <w:rPr>
          <w:rFonts w:ascii="Arial" w:hAnsi="Arial" w:cs="Arial"/>
          <w:color w:val="000000" w:themeColor="text1"/>
          <w:lang w:val="id-ID"/>
        </w:rPr>
        <w:t>dkk, 2019)</w:t>
      </w:r>
      <w:r w:rsidR="000A1F20" w:rsidRPr="00E62032">
        <w:rPr>
          <w:rFonts w:ascii="Arial" w:hAnsi="Arial" w:cs="Arial"/>
          <w:color w:val="000000" w:themeColor="text1"/>
          <w:lang w:val="id-ID"/>
        </w:rPr>
        <w:t>.</w:t>
      </w:r>
    </w:p>
    <w:p w14:paraId="28F65B7B" w14:textId="6D67E332" w:rsidR="00023710" w:rsidRPr="00E62032" w:rsidRDefault="002D6CD1" w:rsidP="00C91465">
      <w:pPr>
        <w:spacing w:after="0" w:line="360" w:lineRule="auto"/>
        <w:ind w:firstLine="720"/>
        <w:jc w:val="both"/>
        <w:rPr>
          <w:rFonts w:ascii="Arial" w:hAnsi="Arial" w:cs="Arial"/>
          <w:color w:val="000000" w:themeColor="text1"/>
          <w:lang w:val="id-ID"/>
        </w:rPr>
      </w:pPr>
      <w:r w:rsidRPr="00E62032">
        <w:rPr>
          <w:rFonts w:ascii="Arial" w:hAnsi="Arial" w:cs="Arial"/>
          <w:color w:val="000000" w:themeColor="text1"/>
          <w:lang w:val="id-ID"/>
        </w:rPr>
        <w:t xml:space="preserve">Berdasarkan uraian di atas maka </w:t>
      </w:r>
      <w:r w:rsidR="00A10083" w:rsidRPr="00E62032">
        <w:rPr>
          <w:rFonts w:ascii="Arial" w:hAnsi="Arial" w:cs="Arial"/>
          <w:color w:val="000000" w:themeColor="text1"/>
          <w:lang w:val="id-ID"/>
        </w:rPr>
        <w:t>P</w:t>
      </w:r>
      <w:r w:rsidRPr="00E62032">
        <w:rPr>
          <w:rFonts w:ascii="Arial" w:hAnsi="Arial" w:cs="Arial"/>
          <w:color w:val="000000" w:themeColor="text1"/>
          <w:lang w:val="id-ID"/>
        </w:rPr>
        <w:t xml:space="preserve">enulis tertarik </w:t>
      </w:r>
      <w:r w:rsidR="00AD0A73" w:rsidRPr="00E62032">
        <w:rPr>
          <w:rFonts w:ascii="Arial" w:hAnsi="Arial" w:cs="Arial"/>
          <w:color w:val="000000" w:themeColor="text1"/>
          <w:lang w:val="id-ID"/>
        </w:rPr>
        <w:t>melakukan penelitian Uji Efek Antidiabetes Ekstrak Etanol Daun Mahkota Dewa (</w:t>
      </w:r>
      <w:r w:rsidR="00AD0A73" w:rsidRPr="00E62032">
        <w:rPr>
          <w:rFonts w:ascii="Arial" w:hAnsi="Arial" w:cs="Arial"/>
          <w:i/>
          <w:iCs/>
          <w:color w:val="000000" w:themeColor="text1"/>
          <w:lang w:val="id-ID"/>
        </w:rPr>
        <w:t>Phaleria macrocarpa)</w:t>
      </w:r>
      <w:r w:rsidR="00AD0A73" w:rsidRPr="00E62032">
        <w:rPr>
          <w:rFonts w:ascii="Arial" w:hAnsi="Arial" w:cs="Arial"/>
          <w:color w:val="000000" w:themeColor="text1"/>
          <w:lang w:val="id-ID"/>
        </w:rPr>
        <w:t xml:space="preserve"> pada Kelinci</w:t>
      </w:r>
      <w:r w:rsidR="006C2C13" w:rsidRPr="00E62032">
        <w:rPr>
          <w:rFonts w:ascii="Arial" w:hAnsi="Arial" w:cs="Arial"/>
          <w:color w:val="000000" w:themeColor="text1"/>
          <w:lang w:val="id-ID"/>
        </w:rPr>
        <w:t xml:space="preserve"> </w:t>
      </w:r>
      <w:r w:rsidR="006C2C13" w:rsidRPr="00E62032">
        <w:rPr>
          <w:rFonts w:ascii="Arial" w:hAnsi="Arial" w:cs="Arial"/>
          <w:i/>
          <w:iCs/>
          <w:color w:val="000000" w:themeColor="text1"/>
          <w:lang w:val="id-ID"/>
        </w:rPr>
        <w:t>(Oryctolagus cuniculus)</w:t>
      </w:r>
      <w:r w:rsidR="00AD0A73" w:rsidRPr="00E62032">
        <w:rPr>
          <w:rFonts w:ascii="Arial" w:hAnsi="Arial" w:cs="Arial"/>
          <w:color w:val="000000" w:themeColor="text1"/>
          <w:lang w:val="id-ID"/>
        </w:rPr>
        <w:t xml:space="preserve"> dengan Pembanding Glibenklamid.</w:t>
      </w:r>
    </w:p>
    <w:p w14:paraId="09A2432A" w14:textId="2E3EAD0F" w:rsidR="00023710" w:rsidRPr="00E62032" w:rsidRDefault="009B13F0" w:rsidP="00081B1A">
      <w:pPr>
        <w:pStyle w:val="Heading2"/>
        <w:numPr>
          <w:ilvl w:val="1"/>
          <w:numId w:val="9"/>
        </w:numPr>
        <w:spacing w:before="240" w:after="120" w:line="240" w:lineRule="auto"/>
        <w:ind w:left="357" w:hanging="357"/>
        <w:jc w:val="both"/>
        <w:rPr>
          <w:rFonts w:ascii="Arial" w:hAnsi="Arial" w:cs="Arial"/>
          <w:b/>
          <w:bCs/>
          <w:color w:val="000000" w:themeColor="text1"/>
          <w:sz w:val="24"/>
          <w:szCs w:val="24"/>
        </w:rPr>
      </w:pPr>
      <w:bookmarkStart w:id="30" w:name="_Toc99886129"/>
      <w:bookmarkStart w:id="31" w:name="_Toc99886290"/>
      <w:bookmarkStart w:id="32" w:name="_Toc106304134"/>
      <w:r w:rsidRPr="00E62032">
        <w:rPr>
          <w:rFonts w:ascii="Arial" w:hAnsi="Arial" w:cs="Arial"/>
          <w:b/>
          <w:bCs/>
          <w:color w:val="000000" w:themeColor="text1"/>
          <w:sz w:val="24"/>
          <w:szCs w:val="24"/>
          <w:lang w:val="id-ID"/>
        </w:rPr>
        <w:t xml:space="preserve"> </w:t>
      </w:r>
      <w:bookmarkStart w:id="33" w:name="_Toc111663920"/>
      <w:r w:rsidR="00023710" w:rsidRPr="00E62032">
        <w:rPr>
          <w:rFonts w:ascii="Arial" w:hAnsi="Arial" w:cs="Arial"/>
          <w:b/>
          <w:bCs/>
          <w:color w:val="000000" w:themeColor="text1"/>
          <w:sz w:val="24"/>
          <w:szCs w:val="24"/>
        </w:rPr>
        <w:t>Perumusan Masalah</w:t>
      </w:r>
      <w:bookmarkEnd w:id="30"/>
      <w:bookmarkEnd w:id="31"/>
      <w:bookmarkEnd w:id="32"/>
      <w:bookmarkEnd w:id="33"/>
    </w:p>
    <w:p w14:paraId="3F303B84" w14:textId="4E70044B" w:rsidR="00352F26" w:rsidRPr="00E62032" w:rsidRDefault="0099316F" w:rsidP="007E5031">
      <w:pPr>
        <w:pStyle w:val="ListParagraph"/>
        <w:numPr>
          <w:ilvl w:val="0"/>
          <w:numId w:val="11"/>
        </w:numPr>
        <w:spacing w:after="0" w:line="360" w:lineRule="auto"/>
        <w:ind w:left="426" w:hanging="283"/>
        <w:jc w:val="both"/>
        <w:rPr>
          <w:rFonts w:ascii="Arial" w:hAnsi="Arial" w:cs="Arial"/>
          <w:color w:val="000000" w:themeColor="text1"/>
          <w:lang w:val="id-ID"/>
        </w:rPr>
      </w:pPr>
      <w:r w:rsidRPr="00E62032">
        <w:rPr>
          <w:rFonts w:ascii="Arial" w:hAnsi="Arial" w:cs="Arial"/>
          <w:color w:val="000000" w:themeColor="text1"/>
          <w:lang w:val="id-ID"/>
        </w:rPr>
        <w:t>Apakah</w:t>
      </w:r>
      <w:r w:rsidR="00075537" w:rsidRPr="00E62032">
        <w:rPr>
          <w:rFonts w:ascii="Arial" w:hAnsi="Arial" w:cs="Arial"/>
          <w:color w:val="000000" w:themeColor="text1"/>
          <w:lang w:val="id-ID"/>
        </w:rPr>
        <w:t xml:space="preserve"> </w:t>
      </w:r>
      <w:r w:rsidRPr="00E62032">
        <w:rPr>
          <w:rFonts w:ascii="Arial" w:hAnsi="Arial" w:cs="Arial"/>
          <w:color w:val="000000" w:themeColor="text1"/>
          <w:lang w:val="id-ID"/>
        </w:rPr>
        <w:t>daun mahkota dewa (</w:t>
      </w:r>
      <w:r w:rsidRPr="00E62032">
        <w:rPr>
          <w:rFonts w:ascii="Arial" w:hAnsi="Arial" w:cs="Arial"/>
          <w:i/>
          <w:iCs/>
          <w:color w:val="000000" w:themeColor="text1"/>
          <w:lang w:val="id-ID"/>
        </w:rPr>
        <w:t>Phaleria macrocarpa)</w:t>
      </w:r>
      <w:r w:rsidR="00177C61" w:rsidRPr="00E62032">
        <w:rPr>
          <w:rFonts w:ascii="Arial" w:hAnsi="Arial" w:cs="Arial"/>
          <w:i/>
          <w:iCs/>
          <w:color w:val="000000" w:themeColor="text1"/>
          <w:lang w:val="id-ID"/>
        </w:rPr>
        <w:t xml:space="preserve"> </w:t>
      </w:r>
      <w:r w:rsidR="00177C61" w:rsidRPr="00E62032">
        <w:rPr>
          <w:rFonts w:ascii="Arial" w:hAnsi="Arial" w:cs="Arial"/>
          <w:color w:val="000000" w:themeColor="text1"/>
          <w:lang w:val="id-ID"/>
        </w:rPr>
        <w:t>dapat</w:t>
      </w:r>
      <w:r w:rsidRPr="00E62032">
        <w:rPr>
          <w:rFonts w:ascii="Arial" w:hAnsi="Arial" w:cs="Arial"/>
          <w:i/>
          <w:iCs/>
          <w:color w:val="000000" w:themeColor="text1"/>
          <w:lang w:val="id-ID"/>
        </w:rPr>
        <w:t xml:space="preserve"> </w:t>
      </w:r>
      <w:r w:rsidR="00336135" w:rsidRPr="00E62032">
        <w:rPr>
          <w:rFonts w:ascii="Arial" w:hAnsi="Arial" w:cs="Arial"/>
          <w:color w:val="000000" w:themeColor="text1"/>
          <w:lang w:val="id-ID"/>
        </w:rPr>
        <w:t>memberikan efek antidiabetes terhadap kelinci?</w:t>
      </w:r>
    </w:p>
    <w:p w14:paraId="39D6BD8D" w14:textId="420E2480" w:rsidR="00226ED2" w:rsidRPr="00E62032" w:rsidRDefault="00336135" w:rsidP="00F81ECA">
      <w:pPr>
        <w:pStyle w:val="ListParagraph"/>
        <w:numPr>
          <w:ilvl w:val="0"/>
          <w:numId w:val="11"/>
        </w:numPr>
        <w:spacing w:after="0" w:line="360" w:lineRule="auto"/>
        <w:ind w:left="567" w:hanging="288"/>
        <w:jc w:val="both"/>
        <w:rPr>
          <w:rFonts w:ascii="Arial" w:hAnsi="Arial" w:cs="Arial"/>
          <w:color w:val="000000" w:themeColor="text1"/>
          <w:lang w:val="id-ID"/>
        </w:rPr>
      </w:pPr>
      <w:r w:rsidRPr="00E62032">
        <w:rPr>
          <w:rFonts w:ascii="Arial" w:hAnsi="Arial" w:cs="Arial"/>
          <w:color w:val="000000" w:themeColor="text1"/>
          <w:lang w:val="id-ID"/>
        </w:rPr>
        <w:t>Berapa</w:t>
      </w:r>
      <w:r w:rsidR="00671455" w:rsidRPr="00E62032">
        <w:rPr>
          <w:rFonts w:ascii="Arial" w:hAnsi="Arial" w:cs="Arial"/>
          <w:color w:val="000000" w:themeColor="text1"/>
          <w:lang w:val="id-ID"/>
        </w:rPr>
        <w:t>kah</w:t>
      </w:r>
      <w:r w:rsidR="000B4927" w:rsidRPr="00E62032">
        <w:rPr>
          <w:rFonts w:ascii="Arial" w:hAnsi="Arial" w:cs="Arial"/>
          <w:color w:val="000000" w:themeColor="text1"/>
          <w:lang w:val="id-ID"/>
        </w:rPr>
        <w:t xml:space="preserve"> </w:t>
      </w:r>
      <w:r w:rsidR="009B13F0" w:rsidRPr="00E62032">
        <w:rPr>
          <w:rFonts w:ascii="Arial" w:hAnsi="Arial" w:cs="Arial"/>
          <w:color w:val="000000" w:themeColor="text1"/>
          <w:lang w:val="id-ID"/>
        </w:rPr>
        <w:t>konsentrasi efektif</w:t>
      </w:r>
      <w:r w:rsidR="00075537" w:rsidRPr="00E62032">
        <w:rPr>
          <w:rFonts w:ascii="Arial" w:hAnsi="Arial" w:cs="Arial"/>
          <w:color w:val="000000" w:themeColor="text1"/>
          <w:lang w:val="id-ID"/>
        </w:rPr>
        <w:t xml:space="preserve"> </w:t>
      </w:r>
      <w:r w:rsidR="000B4927" w:rsidRPr="00E62032">
        <w:rPr>
          <w:rFonts w:ascii="Arial" w:hAnsi="Arial" w:cs="Arial"/>
          <w:color w:val="000000" w:themeColor="text1"/>
          <w:lang w:val="id-ID"/>
        </w:rPr>
        <w:t xml:space="preserve">Daun Mahkota Dewa </w:t>
      </w:r>
      <w:r w:rsidRPr="00E62032">
        <w:rPr>
          <w:rFonts w:ascii="Arial" w:hAnsi="Arial" w:cs="Arial"/>
          <w:color w:val="000000" w:themeColor="text1"/>
          <w:lang w:val="id-ID"/>
        </w:rPr>
        <w:t>(</w:t>
      </w:r>
      <w:r w:rsidRPr="00E62032">
        <w:rPr>
          <w:rFonts w:ascii="Arial" w:hAnsi="Arial" w:cs="Arial"/>
          <w:i/>
          <w:iCs/>
          <w:color w:val="000000" w:themeColor="text1"/>
          <w:lang w:val="id-ID"/>
        </w:rPr>
        <w:t>Phaleria macrocarpa</w:t>
      </w:r>
      <w:r w:rsidRPr="00E62032">
        <w:rPr>
          <w:rFonts w:ascii="Arial" w:hAnsi="Arial" w:cs="Arial"/>
          <w:color w:val="000000" w:themeColor="text1"/>
          <w:lang w:val="id-ID"/>
        </w:rPr>
        <w:t xml:space="preserve">) dalam </w:t>
      </w:r>
      <w:r w:rsidR="00226ED2" w:rsidRPr="00E62032">
        <w:rPr>
          <w:rFonts w:ascii="Arial" w:hAnsi="Arial" w:cs="Arial"/>
          <w:color w:val="000000" w:themeColor="text1"/>
          <w:lang w:val="id-ID"/>
        </w:rPr>
        <w:t>menurunkan kadar gula darah kelinci dibandingkan dengan glibenklamid?</w:t>
      </w:r>
    </w:p>
    <w:p w14:paraId="7E153347" w14:textId="6184E910" w:rsidR="008E1C94" w:rsidRPr="00503802" w:rsidRDefault="00226ED2" w:rsidP="00503802">
      <w:pPr>
        <w:pStyle w:val="Heading2"/>
        <w:numPr>
          <w:ilvl w:val="1"/>
          <w:numId w:val="9"/>
        </w:numPr>
        <w:spacing w:before="240" w:after="120" w:line="240" w:lineRule="auto"/>
        <w:ind w:left="357" w:hanging="357"/>
        <w:jc w:val="both"/>
        <w:rPr>
          <w:rFonts w:ascii="Arial" w:hAnsi="Arial" w:cs="Arial"/>
          <w:b/>
          <w:bCs/>
          <w:color w:val="000000" w:themeColor="text1"/>
          <w:sz w:val="24"/>
          <w:szCs w:val="24"/>
        </w:rPr>
      </w:pPr>
      <w:bookmarkStart w:id="34" w:name="_Toc99886130"/>
      <w:bookmarkStart w:id="35" w:name="_Toc99886291"/>
      <w:bookmarkStart w:id="36" w:name="_Toc106304135"/>
      <w:bookmarkStart w:id="37" w:name="_Toc111663921"/>
      <w:r w:rsidRPr="00E62032">
        <w:rPr>
          <w:rFonts w:ascii="Arial" w:hAnsi="Arial" w:cs="Arial"/>
          <w:b/>
          <w:bCs/>
          <w:color w:val="000000" w:themeColor="text1"/>
          <w:sz w:val="24"/>
          <w:szCs w:val="24"/>
        </w:rPr>
        <w:t>Tujuan Penelitian</w:t>
      </w:r>
      <w:bookmarkEnd w:id="34"/>
      <w:bookmarkEnd w:id="35"/>
      <w:bookmarkEnd w:id="36"/>
      <w:bookmarkEnd w:id="37"/>
    </w:p>
    <w:p w14:paraId="7F8D4CB4" w14:textId="21C014BD" w:rsidR="00FE1153" w:rsidRPr="00E62032" w:rsidRDefault="00FE1153" w:rsidP="007E5031">
      <w:pPr>
        <w:pStyle w:val="ListParagraph"/>
        <w:numPr>
          <w:ilvl w:val="1"/>
          <w:numId w:val="12"/>
        </w:numPr>
        <w:spacing w:after="0" w:line="360" w:lineRule="auto"/>
        <w:ind w:left="567" w:hanging="284"/>
        <w:contextualSpacing w:val="0"/>
        <w:jc w:val="both"/>
        <w:rPr>
          <w:rFonts w:ascii="Arial" w:hAnsi="Arial" w:cs="Arial"/>
          <w:color w:val="000000" w:themeColor="text1"/>
          <w:lang w:val="id-ID"/>
        </w:rPr>
      </w:pPr>
      <w:r w:rsidRPr="00E62032">
        <w:rPr>
          <w:rFonts w:ascii="Arial" w:hAnsi="Arial" w:cs="Arial"/>
          <w:color w:val="000000" w:themeColor="text1"/>
          <w:lang w:val="id-ID"/>
        </w:rPr>
        <w:t>Untuk mengetahui daun mahkota dewa (</w:t>
      </w:r>
      <w:r w:rsidRPr="00E62032">
        <w:rPr>
          <w:rFonts w:ascii="Arial" w:hAnsi="Arial" w:cs="Arial"/>
          <w:i/>
          <w:iCs/>
          <w:color w:val="000000" w:themeColor="text1"/>
          <w:lang w:val="id-ID"/>
        </w:rPr>
        <w:t>Phaleria macrocarpa</w:t>
      </w:r>
      <w:r w:rsidRPr="00E62032">
        <w:rPr>
          <w:rFonts w:ascii="Arial" w:hAnsi="Arial" w:cs="Arial"/>
          <w:color w:val="000000" w:themeColor="text1"/>
          <w:lang w:val="id-ID"/>
        </w:rPr>
        <w:t xml:space="preserve">) dapat memberikan efek antidiabetes terhadap </w:t>
      </w:r>
      <w:r w:rsidR="006C2C13" w:rsidRPr="00E62032">
        <w:rPr>
          <w:rFonts w:ascii="Arial" w:hAnsi="Arial" w:cs="Arial"/>
          <w:color w:val="000000" w:themeColor="text1"/>
          <w:lang w:val="id-ID"/>
        </w:rPr>
        <w:t>k</w:t>
      </w:r>
      <w:r w:rsidRPr="00E62032">
        <w:rPr>
          <w:rFonts w:ascii="Arial" w:hAnsi="Arial" w:cs="Arial"/>
          <w:color w:val="000000" w:themeColor="text1"/>
          <w:lang w:val="id-ID"/>
        </w:rPr>
        <w:t>elinci</w:t>
      </w:r>
      <w:r w:rsidR="006C2C13" w:rsidRPr="00E62032">
        <w:rPr>
          <w:rFonts w:ascii="Arial" w:hAnsi="Arial" w:cs="Arial"/>
          <w:color w:val="000000" w:themeColor="text1"/>
          <w:lang w:val="id-ID"/>
        </w:rPr>
        <w:t xml:space="preserve"> </w:t>
      </w:r>
      <w:r w:rsidR="006C2C13" w:rsidRPr="00E62032">
        <w:rPr>
          <w:rFonts w:ascii="Arial" w:hAnsi="Arial" w:cs="Arial"/>
          <w:i/>
          <w:iCs/>
          <w:color w:val="000000" w:themeColor="text1"/>
          <w:lang w:val="id-ID"/>
        </w:rPr>
        <w:t>(Oryctolagus cuniculus)</w:t>
      </w:r>
      <w:r w:rsidRPr="00E62032">
        <w:rPr>
          <w:rFonts w:ascii="Arial" w:hAnsi="Arial" w:cs="Arial"/>
          <w:color w:val="000000" w:themeColor="text1"/>
          <w:lang w:val="id-ID"/>
        </w:rPr>
        <w:t>.</w:t>
      </w:r>
    </w:p>
    <w:p w14:paraId="07180CBF" w14:textId="5CD30FAF" w:rsidR="00FE1153" w:rsidRPr="00E62032" w:rsidRDefault="00760BBE" w:rsidP="007E5031">
      <w:pPr>
        <w:pStyle w:val="ListParagraph"/>
        <w:numPr>
          <w:ilvl w:val="1"/>
          <w:numId w:val="12"/>
        </w:numPr>
        <w:spacing w:after="120" w:line="360" w:lineRule="auto"/>
        <w:ind w:left="567" w:hanging="284"/>
        <w:contextualSpacing w:val="0"/>
        <w:jc w:val="both"/>
        <w:rPr>
          <w:rFonts w:ascii="Arial" w:hAnsi="Arial" w:cs="Arial"/>
          <w:i/>
          <w:iCs/>
          <w:color w:val="000000" w:themeColor="text1"/>
          <w:lang w:val="id-ID"/>
        </w:rPr>
      </w:pPr>
      <w:r w:rsidRPr="00E62032">
        <w:rPr>
          <w:rFonts w:ascii="Arial" w:hAnsi="Arial" w:cs="Arial"/>
          <w:color w:val="000000" w:themeColor="text1"/>
        </w:rPr>
        <w:t>Untuk</w:t>
      </w:r>
      <w:r w:rsidRPr="00E62032">
        <w:rPr>
          <w:rFonts w:ascii="Arial" w:hAnsi="Arial" w:cs="Arial"/>
          <w:color w:val="000000" w:themeColor="text1"/>
          <w:spacing w:val="1"/>
        </w:rPr>
        <w:t xml:space="preserve"> </w:t>
      </w:r>
      <w:r w:rsidRPr="00E62032">
        <w:rPr>
          <w:rFonts w:ascii="Arial" w:hAnsi="Arial" w:cs="Arial"/>
          <w:color w:val="000000" w:themeColor="text1"/>
        </w:rPr>
        <w:t>mengetahui</w:t>
      </w:r>
      <w:r w:rsidRPr="00E62032">
        <w:rPr>
          <w:rFonts w:ascii="Arial" w:hAnsi="Arial" w:cs="Arial"/>
          <w:color w:val="000000" w:themeColor="text1"/>
          <w:spacing w:val="1"/>
        </w:rPr>
        <w:t xml:space="preserve"> </w:t>
      </w:r>
      <w:r w:rsidRPr="00E62032">
        <w:rPr>
          <w:rFonts w:ascii="Arial" w:hAnsi="Arial" w:cs="Arial"/>
          <w:color w:val="000000" w:themeColor="text1"/>
        </w:rPr>
        <w:t>berapakah</w:t>
      </w:r>
      <w:r w:rsidRPr="00E62032">
        <w:rPr>
          <w:rFonts w:ascii="Arial" w:hAnsi="Arial" w:cs="Arial"/>
          <w:color w:val="000000" w:themeColor="text1"/>
          <w:spacing w:val="1"/>
        </w:rPr>
        <w:t xml:space="preserve"> </w:t>
      </w:r>
      <w:r w:rsidRPr="00E62032">
        <w:rPr>
          <w:rFonts w:ascii="Arial" w:hAnsi="Arial" w:cs="Arial"/>
          <w:color w:val="000000" w:themeColor="text1"/>
        </w:rPr>
        <w:t>konsentrasi</w:t>
      </w:r>
      <w:r w:rsidRPr="00E62032">
        <w:rPr>
          <w:rFonts w:ascii="Arial" w:hAnsi="Arial" w:cs="Arial"/>
          <w:color w:val="000000" w:themeColor="text1"/>
          <w:spacing w:val="1"/>
        </w:rPr>
        <w:t xml:space="preserve"> </w:t>
      </w:r>
      <w:r w:rsidRPr="00E62032">
        <w:rPr>
          <w:rFonts w:ascii="Arial" w:hAnsi="Arial" w:cs="Arial"/>
          <w:color w:val="000000" w:themeColor="text1"/>
        </w:rPr>
        <w:t>efektif</w:t>
      </w:r>
      <w:r w:rsidRPr="00E62032">
        <w:rPr>
          <w:rFonts w:ascii="Arial" w:hAnsi="Arial" w:cs="Arial"/>
          <w:color w:val="000000" w:themeColor="text1"/>
          <w:spacing w:val="1"/>
        </w:rPr>
        <w:t xml:space="preserve"> </w:t>
      </w:r>
      <w:r w:rsidRPr="00E62032">
        <w:rPr>
          <w:rFonts w:ascii="Arial" w:hAnsi="Arial" w:cs="Arial"/>
          <w:color w:val="000000" w:themeColor="text1"/>
        </w:rPr>
        <w:t>daun</w:t>
      </w:r>
      <w:r w:rsidRPr="00E62032">
        <w:rPr>
          <w:rFonts w:ascii="Arial" w:hAnsi="Arial" w:cs="Arial"/>
          <w:color w:val="000000" w:themeColor="text1"/>
          <w:spacing w:val="1"/>
        </w:rPr>
        <w:t xml:space="preserve"> </w:t>
      </w:r>
      <w:r w:rsidRPr="00E62032">
        <w:rPr>
          <w:rFonts w:ascii="Arial" w:hAnsi="Arial" w:cs="Arial"/>
          <w:color w:val="000000" w:themeColor="text1"/>
        </w:rPr>
        <w:t>mahkota</w:t>
      </w:r>
      <w:r w:rsidRPr="00E62032">
        <w:rPr>
          <w:rFonts w:ascii="Arial" w:hAnsi="Arial" w:cs="Arial"/>
          <w:color w:val="000000" w:themeColor="text1"/>
          <w:spacing w:val="1"/>
        </w:rPr>
        <w:t xml:space="preserve"> </w:t>
      </w:r>
      <w:r w:rsidRPr="00E62032">
        <w:rPr>
          <w:rFonts w:ascii="Arial" w:hAnsi="Arial" w:cs="Arial"/>
          <w:color w:val="000000" w:themeColor="text1"/>
        </w:rPr>
        <w:t>dewa</w:t>
      </w:r>
      <w:r w:rsidRPr="00E62032">
        <w:rPr>
          <w:rFonts w:ascii="Arial" w:hAnsi="Arial" w:cs="Arial"/>
          <w:color w:val="000000" w:themeColor="text1"/>
          <w:spacing w:val="1"/>
        </w:rPr>
        <w:t xml:space="preserve"> </w:t>
      </w:r>
      <w:r w:rsidRPr="00E62032">
        <w:rPr>
          <w:rFonts w:ascii="Arial" w:hAnsi="Arial" w:cs="Arial"/>
          <w:color w:val="000000" w:themeColor="text1"/>
        </w:rPr>
        <w:t>(</w:t>
      </w:r>
      <w:r w:rsidRPr="00E62032">
        <w:rPr>
          <w:rFonts w:ascii="Arial" w:hAnsi="Arial" w:cs="Arial"/>
          <w:i/>
          <w:color w:val="000000" w:themeColor="text1"/>
        </w:rPr>
        <w:t>Phaleria</w:t>
      </w:r>
      <w:r w:rsidRPr="00E62032">
        <w:rPr>
          <w:rFonts w:ascii="Arial" w:hAnsi="Arial" w:cs="Arial"/>
          <w:i/>
          <w:color w:val="000000" w:themeColor="text1"/>
          <w:spacing w:val="1"/>
        </w:rPr>
        <w:t xml:space="preserve"> </w:t>
      </w:r>
      <w:r w:rsidRPr="00E62032">
        <w:rPr>
          <w:rFonts w:ascii="Arial" w:hAnsi="Arial" w:cs="Arial"/>
          <w:color w:val="000000" w:themeColor="text1"/>
        </w:rPr>
        <w:t>macrocarpa)</w:t>
      </w:r>
      <w:r w:rsidRPr="00E62032">
        <w:rPr>
          <w:rFonts w:ascii="Arial" w:hAnsi="Arial" w:cs="Arial"/>
          <w:color w:val="000000" w:themeColor="text1"/>
          <w:spacing w:val="1"/>
        </w:rPr>
        <w:t xml:space="preserve"> </w:t>
      </w:r>
      <w:r w:rsidRPr="00E62032">
        <w:rPr>
          <w:rFonts w:ascii="Arial" w:hAnsi="Arial" w:cs="Arial"/>
          <w:color w:val="000000" w:themeColor="text1"/>
        </w:rPr>
        <w:t>dalam</w:t>
      </w:r>
      <w:r w:rsidRPr="00E62032">
        <w:rPr>
          <w:rFonts w:ascii="Arial" w:hAnsi="Arial" w:cs="Arial"/>
          <w:color w:val="000000" w:themeColor="text1"/>
          <w:spacing w:val="1"/>
        </w:rPr>
        <w:t xml:space="preserve"> </w:t>
      </w:r>
      <w:r w:rsidRPr="00E62032">
        <w:rPr>
          <w:rFonts w:ascii="Arial" w:hAnsi="Arial" w:cs="Arial"/>
          <w:color w:val="000000" w:themeColor="text1"/>
        </w:rPr>
        <w:t>menurunkan</w:t>
      </w:r>
      <w:r w:rsidRPr="00E62032">
        <w:rPr>
          <w:rFonts w:ascii="Arial" w:hAnsi="Arial" w:cs="Arial"/>
          <w:color w:val="000000" w:themeColor="text1"/>
          <w:spacing w:val="1"/>
        </w:rPr>
        <w:t xml:space="preserve"> </w:t>
      </w:r>
      <w:r w:rsidRPr="00E62032">
        <w:rPr>
          <w:rFonts w:ascii="Arial" w:hAnsi="Arial" w:cs="Arial"/>
          <w:color w:val="000000" w:themeColor="text1"/>
        </w:rPr>
        <w:t>kadar</w:t>
      </w:r>
      <w:r w:rsidRPr="00E62032">
        <w:rPr>
          <w:rFonts w:ascii="Arial" w:hAnsi="Arial" w:cs="Arial"/>
          <w:color w:val="000000" w:themeColor="text1"/>
          <w:spacing w:val="1"/>
        </w:rPr>
        <w:t xml:space="preserve"> </w:t>
      </w:r>
      <w:r w:rsidRPr="00E62032">
        <w:rPr>
          <w:rFonts w:ascii="Arial" w:hAnsi="Arial" w:cs="Arial"/>
          <w:color w:val="000000" w:themeColor="text1"/>
        </w:rPr>
        <w:t>gula</w:t>
      </w:r>
      <w:r w:rsidRPr="00E62032">
        <w:rPr>
          <w:rFonts w:ascii="Arial" w:hAnsi="Arial" w:cs="Arial"/>
          <w:color w:val="000000" w:themeColor="text1"/>
          <w:spacing w:val="1"/>
        </w:rPr>
        <w:t xml:space="preserve"> </w:t>
      </w:r>
      <w:r w:rsidRPr="00E62032">
        <w:rPr>
          <w:rFonts w:ascii="Arial" w:hAnsi="Arial" w:cs="Arial"/>
          <w:color w:val="000000" w:themeColor="text1"/>
        </w:rPr>
        <w:t>darah</w:t>
      </w:r>
      <w:r w:rsidRPr="00E62032">
        <w:rPr>
          <w:rFonts w:ascii="Arial" w:hAnsi="Arial" w:cs="Arial"/>
          <w:color w:val="000000" w:themeColor="text1"/>
          <w:spacing w:val="1"/>
        </w:rPr>
        <w:t xml:space="preserve"> </w:t>
      </w:r>
      <w:r w:rsidRPr="00E62032">
        <w:rPr>
          <w:rFonts w:ascii="Arial" w:hAnsi="Arial" w:cs="Arial"/>
          <w:color w:val="000000" w:themeColor="text1"/>
        </w:rPr>
        <w:t>kelinci</w:t>
      </w:r>
      <w:r w:rsidRPr="00E62032">
        <w:rPr>
          <w:rFonts w:ascii="Arial" w:hAnsi="Arial" w:cs="Arial"/>
          <w:color w:val="000000" w:themeColor="text1"/>
          <w:spacing w:val="1"/>
        </w:rPr>
        <w:t xml:space="preserve"> </w:t>
      </w:r>
      <w:r w:rsidRPr="00E62032">
        <w:rPr>
          <w:rFonts w:ascii="Arial" w:hAnsi="Arial" w:cs="Arial"/>
          <w:color w:val="000000" w:themeColor="text1"/>
        </w:rPr>
        <w:t>dibandingkan</w:t>
      </w:r>
      <w:r w:rsidRPr="00E62032">
        <w:rPr>
          <w:rFonts w:ascii="Arial" w:hAnsi="Arial" w:cs="Arial"/>
          <w:color w:val="000000" w:themeColor="text1"/>
          <w:spacing w:val="-1"/>
        </w:rPr>
        <w:t xml:space="preserve"> </w:t>
      </w:r>
      <w:r w:rsidRPr="00E62032">
        <w:rPr>
          <w:rFonts w:ascii="Arial" w:hAnsi="Arial" w:cs="Arial"/>
          <w:color w:val="000000" w:themeColor="text1"/>
        </w:rPr>
        <w:t>dengan</w:t>
      </w:r>
      <w:r w:rsidRPr="00E62032">
        <w:rPr>
          <w:rFonts w:ascii="Arial" w:hAnsi="Arial" w:cs="Arial"/>
          <w:color w:val="000000" w:themeColor="text1"/>
          <w:spacing w:val="10"/>
        </w:rPr>
        <w:t xml:space="preserve"> </w:t>
      </w:r>
      <w:r w:rsidRPr="00E62032">
        <w:rPr>
          <w:rFonts w:ascii="Arial" w:hAnsi="Arial" w:cs="Arial"/>
          <w:color w:val="000000" w:themeColor="text1"/>
        </w:rPr>
        <w:t>glibenklamid.</w:t>
      </w:r>
    </w:p>
    <w:p w14:paraId="1C024878" w14:textId="0BBE4457" w:rsidR="002C0E4E" w:rsidRPr="00E62032" w:rsidRDefault="009B13F0" w:rsidP="00081B1A">
      <w:pPr>
        <w:pStyle w:val="Heading2"/>
        <w:numPr>
          <w:ilvl w:val="1"/>
          <w:numId w:val="9"/>
        </w:numPr>
        <w:spacing w:before="240" w:after="120" w:line="240" w:lineRule="auto"/>
        <w:ind w:left="357" w:hanging="357"/>
        <w:jc w:val="both"/>
        <w:rPr>
          <w:rFonts w:ascii="Arial" w:hAnsi="Arial" w:cs="Arial"/>
          <w:b/>
          <w:bCs/>
          <w:color w:val="000000" w:themeColor="text1"/>
          <w:sz w:val="24"/>
          <w:szCs w:val="24"/>
        </w:rPr>
      </w:pPr>
      <w:bookmarkStart w:id="38" w:name="_Toc99886131"/>
      <w:bookmarkStart w:id="39" w:name="_Toc99886292"/>
      <w:bookmarkStart w:id="40" w:name="_Toc106304136"/>
      <w:r w:rsidRPr="00E62032">
        <w:rPr>
          <w:rFonts w:ascii="Arial" w:hAnsi="Arial" w:cs="Arial"/>
          <w:b/>
          <w:bCs/>
          <w:color w:val="000000" w:themeColor="text1"/>
          <w:sz w:val="24"/>
          <w:szCs w:val="24"/>
          <w:lang w:val="id-ID"/>
        </w:rPr>
        <w:t xml:space="preserve"> </w:t>
      </w:r>
      <w:bookmarkStart w:id="41" w:name="_Toc111663922"/>
      <w:r w:rsidR="002C0E4E" w:rsidRPr="00E62032">
        <w:rPr>
          <w:rFonts w:ascii="Arial" w:hAnsi="Arial" w:cs="Arial"/>
          <w:b/>
          <w:bCs/>
          <w:color w:val="000000" w:themeColor="text1"/>
          <w:sz w:val="24"/>
          <w:szCs w:val="24"/>
        </w:rPr>
        <w:t>Manfaat Penelitian</w:t>
      </w:r>
      <w:bookmarkEnd w:id="38"/>
      <w:bookmarkEnd w:id="39"/>
      <w:bookmarkEnd w:id="40"/>
      <w:bookmarkEnd w:id="41"/>
    </w:p>
    <w:p w14:paraId="6F7265DC" w14:textId="6B1E3DD7" w:rsidR="00760BBE" w:rsidRPr="00503802" w:rsidRDefault="00760BBE" w:rsidP="00760BBE">
      <w:pPr>
        <w:pStyle w:val="BodyText"/>
        <w:spacing w:before="135" w:line="364" w:lineRule="auto"/>
        <w:ind w:right="-1" w:firstLine="851"/>
        <w:jc w:val="both"/>
        <w:rPr>
          <w:rFonts w:ascii="Arial" w:hAnsi="Arial" w:cs="Arial"/>
          <w:color w:val="000000" w:themeColor="text1"/>
        </w:rPr>
      </w:pPr>
      <w:r w:rsidRPr="00503802">
        <w:rPr>
          <w:rFonts w:ascii="Arial" w:hAnsi="Arial" w:cs="Arial"/>
          <w:color w:val="000000" w:themeColor="text1"/>
        </w:rPr>
        <w:t>Memberikan informasi secara ilmiah bagi penulis dan sivitas akademik</w:t>
      </w:r>
      <w:r w:rsidRPr="00503802">
        <w:rPr>
          <w:rFonts w:ascii="Arial" w:hAnsi="Arial" w:cs="Arial"/>
          <w:color w:val="000000" w:themeColor="text1"/>
          <w:spacing w:val="1"/>
        </w:rPr>
        <w:t xml:space="preserve"> </w:t>
      </w:r>
      <w:r w:rsidRPr="00503802">
        <w:rPr>
          <w:rFonts w:ascii="Arial" w:hAnsi="Arial" w:cs="Arial"/>
          <w:color w:val="000000" w:themeColor="text1"/>
        </w:rPr>
        <w:t>Jurusan Farmasi Poltekkes Kemenkes Medan mengenai manfaat ekstrak Daun</w:t>
      </w:r>
      <w:r w:rsidRPr="00503802">
        <w:rPr>
          <w:rFonts w:ascii="Arial" w:hAnsi="Arial" w:cs="Arial"/>
          <w:color w:val="000000" w:themeColor="text1"/>
          <w:spacing w:val="1"/>
        </w:rPr>
        <w:t xml:space="preserve"> </w:t>
      </w:r>
      <w:r w:rsidRPr="00503802">
        <w:rPr>
          <w:rFonts w:ascii="Arial" w:hAnsi="Arial" w:cs="Arial"/>
          <w:color w:val="000000" w:themeColor="text1"/>
        </w:rPr>
        <w:t>Mahkota Dewa (</w:t>
      </w:r>
      <w:r w:rsidRPr="00503802">
        <w:rPr>
          <w:rFonts w:ascii="Arial" w:hAnsi="Arial" w:cs="Arial"/>
          <w:i/>
          <w:color w:val="000000" w:themeColor="text1"/>
        </w:rPr>
        <w:t xml:space="preserve">Phaleria macrocarpa) </w:t>
      </w:r>
      <w:r w:rsidRPr="00503802">
        <w:rPr>
          <w:rFonts w:ascii="Arial" w:hAnsi="Arial" w:cs="Arial"/>
          <w:color w:val="000000" w:themeColor="text1"/>
        </w:rPr>
        <w:t>sebagai obat tradisional antidiabetes serta</w:t>
      </w:r>
      <w:r w:rsidRPr="00503802">
        <w:rPr>
          <w:rFonts w:ascii="Arial" w:hAnsi="Arial" w:cs="Arial"/>
          <w:color w:val="000000" w:themeColor="text1"/>
          <w:spacing w:val="1"/>
        </w:rPr>
        <w:t xml:space="preserve"> </w:t>
      </w:r>
      <w:r w:rsidRPr="00503802">
        <w:rPr>
          <w:rFonts w:ascii="Arial" w:hAnsi="Arial" w:cs="Arial"/>
          <w:color w:val="000000" w:themeColor="text1"/>
        </w:rPr>
        <w:t>menambah wawasan dan pengetahuan bagi Peneliti dalam melakukan penelitian</w:t>
      </w:r>
      <w:r w:rsidRPr="00503802">
        <w:rPr>
          <w:rFonts w:ascii="Arial" w:hAnsi="Arial" w:cs="Arial"/>
          <w:color w:val="000000" w:themeColor="text1"/>
          <w:spacing w:val="-56"/>
        </w:rPr>
        <w:t xml:space="preserve"> </w:t>
      </w:r>
      <w:r w:rsidRPr="00503802">
        <w:rPr>
          <w:rFonts w:ascii="Arial" w:hAnsi="Arial" w:cs="Arial"/>
          <w:color w:val="000000" w:themeColor="text1"/>
        </w:rPr>
        <w:t>ilmiah.</w:t>
      </w:r>
    </w:p>
    <w:p w14:paraId="2593A7D9" w14:textId="12BA95A5" w:rsidR="00D010FF" w:rsidRPr="00E62032" w:rsidRDefault="00D010FF" w:rsidP="004729B2">
      <w:pPr>
        <w:spacing w:after="0" w:line="360" w:lineRule="auto"/>
        <w:ind w:left="720"/>
        <w:jc w:val="both"/>
        <w:rPr>
          <w:rFonts w:ascii="Arial" w:hAnsi="Arial" w:cs="Arial"/>
          <w:color w:val="000000" w:themeColor="text1"/>
          <w:lang w:val="id-ID"/>
        </w:rPr>
        <w:sectPr w:rsidR="00D010FF" w:rsidRPr="00E62032" w:rsidSect="00EA7E26">
          <w:headerReference w:type="first" r:id="rId21"/>
          <w:footerReference w:type="first" r:id="rId22"/>
          <w:pgSz w:w="11906" w:h="16838" w:code="9"/>
          <w:pgMar w:top="1701" w:right="1701" w:bottom="1701" w:left="2268" w:header="709" w:footer="709" w:gutter="0"/>
          <w:pgNumType w:start="1"/>
          <w:cols w:space="708"/>
          <w:titlePg/>
          <w:docGrid w:linePitch="360"/>
        </w:sectPr>
      </w:pPr>
    </w:p>
    <w:p w14:paraId="6B6059D5" w14:textId="2325BF95" w:rsidR="002C0E4E" w:rsidRPr="00E62032" w:rsidRDefault="00B717FF" w:rsidP="00374966">
      <w:pPr>
        <w:pStyle w:val="Heading1"/>
      </w:pPr>
      <w:bookmarkStart w:id="42" w:name="_Toc99886132"/>
      <w:bookmarkStart w:id="43" w:name="_Toc99886293"/>
      <w:bookmarkStart w:id="44" w:name="_Toc106304137"/>
      <w:bookmarkStart w:id="45" w:name="_Toc111663923"/>
      <w:r w:rsidRPr="00E62032">
        <w:t>BAB II</w:t>
      </w:r>
      <w:bookmarkEnd w:id="42"/>
      <w:bookmarkEnd w:id="43"/>
      <w:bookmarkEnd w:id="44"/>
      <w:bookmarkEnd w:id="45"/>
    </w:p>
    <w:p w14:paraId="1037BC5E" w14:textId="3422E580" w:rsidR="00023086" w:rsidRPr="00E62032" w:rsidRDefault="00B717FF" w:rsidP="00374966">
      <w:pPr>
        <w:pStyle w:val="Heading1"/>
      </w:pPr>
      <w:bookmarkStart w:id="46" w:name="_Toc99886133"/>
      <w:bookmarkStart w:id="47" w:name="_Toc99886294"/>
      <w:bookmarkStart w:id="48" w:name="_Toc106304138"/>
      <w:bookmarkStart w:id="49" w:name="_Toc111663924"/>
      <w:r w:rsidRPr="00E62032">
        <w:t>TINJUAN PUSTAKA</w:t>
      </w:r>
      <w:bookmarkEnd w:id="46"/>
      <w:bookmarkEnd w:id="47"/>
      <w:bookmarkEnd w:id="48"/>
      <w:bookmarkEnd w:id="49"/>
    </w:p>
    <w:p w14:paraId="1660A8FA" w14:textId="11FCF61C" w:rsidR="00023086" w:rsidRPr="00E62032" w:rsidRDefault="00DE65E1" w:rsidP="00976EE2">
      <w:pPr>
        <w:pStyle w:val="Heading2"/>
        <w:numPr>
          <w:ilvl w:val="1"/>
          <w:numId w:val="4"/>
        </w:numPr>
        <w:spacing w:before="120" w:line="360" w:lineRule="auto"/>
        <w:ind w:left="357" w:hanging="357"/>
        <w:jc w:val="both"/>
        <w:rPr>
          <w:rFonts w:ascii="Arial" w:hAnsi="Arial" w:cs="Arial"/>
          <w:b/>
          <w:bCs/>
          <w:color w:val="000000" w:themeColor="text1"/>
          <w:sz w:val="24"/>
          <w:szCs w:val="24"/>
          <w:lang w:val="id-ID"/>
        </w:rPr>
      </w:pPr>
      <w:r w:rsidRPr="00E62032">
        <w:rPr>
          <w:rFonts w:ascii="Arial" w:hAnsi="Arial" w:cs="Arial"/>
          <w:b/>
          <w:bCs/>
          <w:color w:val="000000" w:themeColor="text1"/>
          <w:sz w:val="24"/>
          <w:szCs w:val="24"/>
          <w:lang w:val="id-ID"/>
        </w:rPr>
        <w:t xml:space="preserve"> </w:t>
      </w:r>
      <w:bookmarkStart w:id="50" w:name="_Toc99886134"/>
      <w:bookmarkStart w:id="51" w:name="_Toc99886295"/>
      <w:bookmarkStart w:id="52" w:name="_Toc106304139"/>
      <w:bookmarkStart w:id="53" w:name="_Toc111663925"/>
      <w:r w:rsidR="00B54A15" w:rsidRPr="00E62032">
        <w:rPr>
          <w:rFonts w:ascii="Arial" w:hAnsi="Arial" w:cs="Arial"/>
          <w:b/>
          <w:bCs/>
          <w:color w:val="000000" w:themeColor="text1"/>
          <w:sz w:val="24"/>
          <w:szCs w:val="24"/>
          <w:lang w:val="id-ID"/>
        </w:rPr>
        <w:t>Mahkota Dewa</w:t>
      </w:r>
      <w:bookmarkEnd w:id="50"/>
      <w:bookmarkEnd w:id="51"/>
      <w:bookmarkEnd w:id="52"/>
      <w:bookmarkEnd w:id="53"/>
    </w:p>
    <w:p w14:paraId="02C0AB6F" w14:textId="3EE080D4" w:rsidR="00E022FE" w:rsidRPr="00E62032" w:rsidRDefault="00E022FE" w:rsidP="00976EE2">
      <w:pPr>
        <w:pStyle w:val="Heading3"/>
        <w:numPr>
          <w:ilvl w:val="2"/>
          <w:numId w:val="5"/>
        </w:numPr>
        <w:spacing w:before="0" w:line="360" w:lineRule="auto"/>
        <w:jc w:val="both"/>
        <w:rPr>
          <w:rFonts w:ascii="Arial" w:hAnsi="Arial" w:cs="Arial"/>
          <w:b/>
          <w:bCs/>
          <w:color w:val="000000" w:themeColor="text1"/>
          <w:lang w:val="id-ID"/>
        </w:rPr>
      </w:pPr>
      <w:bookmarkStart w:id="54" w:name="_Toc99886135"/>
      <w:bookmarkStart w:id="55" w:name="_Toc99886296"/>
      <w:bookmarkStart w:id="56" w:name="_Toc106304140"/>
      <w:bookmarkStart w:id="57" w:name="_Toc111663926"/>
      <w:r w:rsidRPr="00E62032">
        <w:rPr>
          <w:rFonts w:ascii="Arial" w:hAnsi="Arial" w:cs="Arial"/>
          <w:b/>
          <w:bCs/>
          <w:color w:val="000000" w:themeColor="text1"/>
          <w:lang w:val="id-ID"/>
        </w:rPr>
        <w:t xml:space="preserve">Morfologi </w:t>
      </w:r>
      <w:r w:rsidR="009412A6" w:rsidRPr="00E62032">
        <w:rPr>
          <w:rFonts w:ascii="Arial" w:hAnsi="Arial" w:cs="Arial"/>
          <w:b/>
          <w:bCs/>
          <w:color w:val="000000" w:themeColor="text1"/>
          <w:lang w:val="id-ID"/>
        </w:rPr>
        <w:t>Mahkota Dewa</w:t>
      </w:r>
      <w:bookmarkEnd w:id="54"/>
      <w:bookmarkEnd w:id="55"/>
      <w:bookmarkEnd w:id="56"/>
      <w:bookmarkEnd w:id="57"/>
    </w:p>
    <w:p w14:paraId="0614C73D" w14:textId="0C86BCDF" w:rsidR="00651B11" w:rsidRPr="00E62032" w:rsidRDefault="001D4CF8" w:rsidP="00B93A62">
      <w:pPr>
        <w:spacing w:after="0" w:line="360" w:lineRule="auto"/>
        <w:ind w:firstLine="720"/>
        <w:contextualSpacing/>
        <w:jc w:val="both"/>
        <w:rPr>
          <w:rFonts w:ascii="Arial" w:hAnsi="Arial" w:cs="Arial"/>
          <w:color w:val="000000" w:themeColor="text1"/>
          <w:lang w:val="id-ID"/>
        </w:rPr>
      </w:pPr>
      <w:r w:rsidRPr="00E62032">
        <w:rPr>
          <w:rFonts w:ascii="Arial" w:hAnsi="Arial" w:cs="Arial"/>
          <w:color w:val="000000" w:themeColor="text1"/>
          <w:lang w:val="id-ID"/>
        </w:rPr>
        <w:t xml:space="preserve">Mahkota </w:t>
      </w:r>
      <w:r w:rsidR="00177C61" w:rsidRPr="00E62032">
        <w:rPr>
          <w:rFonts w:ascii="Arial" w:hAnsi="Arial" w:cs="Arial"/>
          <w:color w:val="000000" w:themeColor="text1"/>
          <w:lang w:val="id-ID"/>
        </w:rPr>
        <w:t>dewa (</w:t>
      </w:r>
      <w:r w:rsidR="00177C61" w:rsidRPr="00E62032">
        <w:rPr>
          <w:rFonts w:ascii="Arial" w:hAnsi="Arial" w:cs="Arial"/>
          <w:i/>
          <w:iCs/>
          <w:color w:val="000000" w:themeColor="text1"/>
          <w:lang w:val="id-ID"/>
        </w:rPr>
        <w:t>Phaleria macrocarpa</w:t>
      </w:r>
      <w:r w:rsidR="00177C61" w:rsidRPr="00E62032">
        <w:rPr>
          <w:rFonts w:ascii="Arial" w:hAnsi="Arial" w:cs="Arial"/>
          <w:color w:val="000000" w:themeColor="text1"/>
          <w:lang w:val="id-ID"/>
        </w:rPr>
        <w:t xml:space="preserve">) adalah </w:t>
      </w:r>
      <w:r w:rsidR="00777D9F" w:rsidRPr="00E62032">
        <w:rPr>
          <w:rFonts w:ascii="Arial" w:hAnsi="Arial" w:cs="Arial"/>
          <w:color w:val="000000" w:themeColor="text1"/>
          <w:lang w:val="id-ID"/>
        </w:rPr>
        <w:t>tumbuhan yang memiliki buah berbentuk bulat, bewarna hijau ketika</w:t>
      </w:r>
      <w:r w:rsidR="00A43EB3" w:rsidRPr="00E62032">
        <w:rPr>
          <w:rFonts w:ascii="Arial" w:hAnsi="Arial" w:cs="Arial"/>
          <w:color w:val="000000" w:themeColor="text1"/>
          <w:lang w:val="id-ID"/>
        </w:rPr>
        <w:t xml:space="preserve"> muda dan merah ketika tua, permukaan batangnya kasar, warnanya coklat, memiliki getah, percabangan simpodial. Memiliki ukuran buah yang</w:t>
      </w:r>
      <w:r w:rsidR="00DF2DAE" w:rsidRPr="00E62032">
        <w:rPr>
          <w:rFonts w:ascii="Arial" w:hAnsi="Arial" w:cs="Arial"/>
          <w:color w:val="000000" w:themeColor="text1"/>
          <w:lang w:val="id-ID"/>
        </w:rPr>
        <w:t xml:space="preserve"> bervariasi dari sebesar bola pingpong</w:t>
      </w:r>
      <w:r w:rsidR="009B5206" w:rsidRPr="00E62032">
        <w:rPr>
          <w:rFonts w:ascii="Arial" w:hAnsi="Arial" w:cs="Arial"/>
          <w:color w:val="000000" w:themeColor="text1"/>
          <w:lang w:val="id-ID"/>
        </w:rPr>
        <w:t xml:space="preserve"> </w:t>
      </w:r>
      <w:r w:rsidR="00F70879" w:rsidRPr="00E62032">
        <w:rPr>
          <w:rFonts w:ascii="Arial" w:hAnsi="Arial" w:cs="Arial"/>
          <w:color w:val="000000" w:themeColor="text1"/>
          <w:lang w:val="id-ID"/>
        </w:rPr>
        <w:t xml:space="preserve">sampai sebesar bola tenis </w:t>
      </w:r>
      <w:r w:rsidR="00DF2DAE" w:rsidRPr="00E62032">
        <w:rPr>
          <w:rFonts w:ascii="Arial" w:hAnsi="Arial" w:cs="Arial"/>
          <w:color w:val="000000" w:themeColor="text1"/>
          <w:lang w:val="id-ID"/>
        </w:rPr>
        <w:t>dengan ketebalan kulit 0,1</w:t>
      </w:r>
      <w:r w:rsidR="001A78E6" w:rsidRPr="00E62032">
        <w:rPr>
          <w:rFonts w:ascii="Arial" w:hAnsi="Arial" w:cs="Arial"/>
          <w:color w:val="000000" w:themeColor="text1"/>
          <w:lang w:val="id-ID"/>
        </w:rPr>
        <w:t xml:space="preserve"> </w:t>
      </w:r>
      <w:r w:rsidR="00DF2DAE" w:rsidRPr="00E62032">
        <w:rPr>
          <w:rFonts w:ascii="Arial" w:hAnsi="Arial" w:cs="Arial"/>
          <w:color w:val="000000" w:themeColor="text1"/>
          <w:lang w:val="id-ID"/>
        </w:rPr>
        <w:t>-</w:t>
      </w:r>
      <w:r w:rsidR="001A78E6" w:rsidRPr="00E62032">
        <w:rPr>
          <w:rFonts w:ascii="Arial" w:hAnsi="Arial" w:cs="Arial"/>
          <w:color w:val="000000" w:themeColor="text1"/>
          <w:lang w:val="id-ID"/>
        </w:rPr>
        <w:t xml:space="preserve"> </w:t>
      </w:r>
      <w:r w:rsidR="00DF2DAE" w:rsidRPr="00E62032">
        <w:rPr>
          <w:rFonts w:ascii="Arial" w:hAnsi="Arial" w:cs="Arial"/>
          <w:color w:val="000000" w:themeColor="text1"/>
          <w:lang w:val="id-ID"/>
        </w:rPr>
        <w:t>0,5 mm. Daun tunggal letaknya berhadapan, bertangkai pendek, bentuknya lanset atau lonjong, ujung dan pangkalnya runcing, tepi rata</w:t>
      </w:r>
      <w:r w:rsidR="00976EE2" w:rsidRPr="00E62032">
        <w:rPr>
          <w:rFonts w:ascii="Arial" w:hAnsi="Arial" w:cs="Arial"/>
          <w:color w:val="000000" w:themeColor="text1"/>
          <w:lang w:val="id-ID"/>
        </w:rPr>
        <w:t xml:space="preserve"> </w:t>
      </w:r>
      <w:r w:rsidR="00474AA7" w:rsidRPr="00E62032">
        <w:rPr>
          <w:rFonts w:ascii="Arial" w:hAnsi="Arial" w:cs="Arial"/>
          <w:color w:val="000000" w:themeColor="text1"/>
          <w:lang w:val="id-ID"/>
        </w:rPr>
        <w:t>(Putri, 2018)</w:t>
      </w:r>
      <w:r w:rsidR="00976EE2" w:rsidRPr="00E62032">
        <w:rPr>
          <w:rFonts w:ascii="Arial" w:hAnsi="Arial" w:cs="Arial"/>
          <w:color w:val="000000" w:themeColor="text1"/>
          <w:lang w:val="id-ID"/>
        </w:rPr>
        <w:t>.</w:t>
      </w:r>
    </w:p>
    <w:p w14:paraId="453840D2" w14:textId="444CC60B" w:rsidR="00B93EC0" w:rsidRPr="00E62032" w:rsidRDefault="00407CB0" w:rsidP="001A78E6">
      <w:pPr>
        <w:spacing w:after="0" w:line="360" w:lineRule="auto"/>
        <w:ind w:firstLine="720"/>
        <w:contextualSpacing/>
        <w:jc w:val="both"/>
        <w:rPr>
          <w:rFonts w:ascii="Arial" w:hAnsi="Arial" w:cs="Arial"/>
          <w:color w:val="000000" w:themeColor="text1"/>
          <w:lang w:val="id-ID"/>
        </w:rPr>
      </w:pPr>
      <w:r w:rsidRPr="00E62032">
        <w:rPr>
          <w:rFonts w:ascii="Arial" w:hAnsi="Arial" w:cs="Arial"/>
          <w:color w:val="000000" w:themeColor="text1"/>
          <w:lang w:val="id-ID"/>
        </w:rPr>
        <w:t>Pohon atau tanaman mahkota dewa memiliki tinggi sekitar 1</w:t>
      </w:r>
      <w:r w:rsidR="001A78E6" w:rsidRPr="00E62032">
        <w:rPr>
          <w:rFonts w:ascii="Arial" w:hAnsi="Arial" w:cs="Arial"/>
          <w:color w:val="000000" w:themeColor="text1"/>
          <w:lang w:val="id-ID"/>
        </w:rPr>
        <w:t xml:space="preserve"> </w:t>
      </w:r>
      <w:r w:rsidRPr="00E62032">
        <w:rPr>
          <w:rFonts w:ascii="Arial" w:hAnsi="Arial" w:cs="Arial"/>
          <w:color w:val="000000" w:themeColor="text1"/>
          <w:lang w:val="id-ID"/>
        </w:rPr>
        <w:t>-</w:t>
      </w:r>
      <w:r w:rsidR="001A78E6" w:rsidRPr="00E62032">
        <w:rPr>
          <w:rFonts w:ascii="Arial" w:hAnsi="Arial" w:cs="Arial"/>
          <w:color w:val="000000" w:themeColor="text1"/>
          <w:lang w:val="id-ID"/>
        </w:rPr>
        <w:t xml:space="preserve"> </w:t>
      </w:r>
      <w:r w:rsidRPr="00E62032">
        <w:rPr>
          <w:rFonts w:ascii="Arial" w:hAnsi="Arial" w:cs="Arial"/>
          <w:color w:val="000000" w:themeColor="text1"/>
          <w:lang w:val="id-ID"/>
        </w:rPr>
        <w:t>2,5 m.</w:t>
      </w:r>
      <w:r w:rsidR="00B54A15" w:rsidRPr="00E62032">
        <w:rPr>
          <w:rFonts w:ascii="Arial" w:hAnsi="Arial" w:cs="Arial"/>
          <w:color w:val="000000" w:themeColor="text1"/>
          <w:lang w:val="id-ID"/>
        </w:rPr>
        <w:t xml:space="preserve"> </w:t>
      </w:r>
      <w:r w:rsidRPr="00E62032">
        <w:rPr>
          <w:rFonts w:ascii="Arial" w:hAnsi="Arial" w:cs="Arial"/>
          <w:color w:val="000000" w:themeColor="text1"/>
          <w:lang w:val="id-ID"/>
        </w:rPr>
        <w:t xml:space="preserve">Memiliki batang dengan ciri-ciri berkayu, pendek </w:t>
      </w:r>
      <w:r w:rsidR="00F70879" w:rsidRPr="00E62032">
        <w:rPr>
          <w:rFonts w:ascii="Arial" w:hAnsi="Arial" w:cs="Arial"/>
          <w:color w:val="000000" w:themeColor="text1"/>
          <w:lang w:val="id-ID"/>
        </w:rPr>
        <w:t xml:space="preserve">dan </w:t>
      </w:r>
      <w:r w:rsidRPr="00E62032">
        <w:rPr>
          <w:rFonts w:ascii="Arial" w:hAnsi="Arial" w:cs="Arial"/>
          <w:color w:val="000000" w:themeColor="text1"/>
          <w:lang w:val="id-ID"/>
        </w:rPr>
        <w:t>bercabang banyak. Daun mahkota dewa</w:t>
      </w:r>
      <w:r w:rsidR="00412D50" w:rsidRPr="00E62032">
        <w:rPr>
          <w:rFonts w:ascii="Arial" w:hAnsi="Arial" w:cs="Arial"/>
          <w:color w:val="000000" w:themeColor="text1"/>
          <w:lang w:val="id-ID"/>
        </w:rPr>
        <w:t xml:space="preserve"> </w:t>
      </w:r>
      <w:r w:rsidRPr="00E62032">
        <w:rPr>
          <w:rFonts w:ascii="Arial" w:hAnsi="Arial" w:cs="Arial"/>
          <w:color w:val="000000" w:themeColor="text1"/>
          <w:lang w:val="id-ID"/>
        </w:rPr>
        <w:t>berbentuk bulat panjang, berdaun panjang, berdaun tunggal, bertangkai pendek, runcing, berwarna hijau tua, panjang daun sekitar</w:t>
      </w:r>
      <w:r w:rsidR="00E022FE" w:rsidRPr="00E62032">
        <w:rPr>
          <w:rFonts w:ascii="Arial" w:hAnsi="Arial" w:cs="Arial"/>
          <w:color w:val="000000" w:themeColor="text1"/>
          <w:lang w:val="id-ID"/>
        </w:rPr>
        <w:t xml:space="preserve"> 7</w:t>
      </w:r>
      <w:r w:rsidR="001A78E6" w:rsidRPr="00E62032">
        <w:rPr>
          <w:rFonts w:ascii="Arial" w:hAnsi="Arial" w:cs="Arial"/>
          <w:color w:val="000000" w:themeColor="text1"/>
          <w:lang w:val="id-ID"/>
        </w:rPr>
        <w:t xml:space="preserve"> </w:t>
      </w:r>
      <w:r w:rsidR="00E022FE" w:rsidRPr="00E62032">
        <w:rPr>
          <w:rFonts w:ascii="Arial" w:hAnsi="Arial" w:cs="Arial"/>
          <w:color w:val="000000" w:themeColor="text1"/>
          <w:lang w:val="id-ID"/>
        </w:rPr>
        <w:t>-</w:t>
      </w:r>
      <w:r w:rsidR="001A78E6" w:rsidRPr="00E62032">
        <w:rPr>
          <w:rFonts w:ascii="Arial" w:hAnsi="Arial" w:cs="Arial"/>
          <w:color w:val="000000" w:themeColor="text1"/>
          <w:lang w:val="id-ID"/>
        </w:rPr>
        <w:t xml:space="preserve"> </w:t>
      </w:r>
      <w:r w:rsidR="00E022FE" w:rsidRPr="00E62032">
        <w:rPr>
          <w:rFonts w:ascii="Arial" w:hAnsi="Arial" w:cs="Arial"/>
          <w:color w:val="000000" w:themeColor="text1"/>
          <w:lang w:val="id-ID"/>
        </w:rPr>
        <w:t>10 cm dan lebar daun 2</w:t>
      </w:r>
      <w:r w:rsidR="001A78E6" w:rsidRPr="00E62032">
        <w:rPr>
          <w:rFonts w:ascii="Arial" w:hAnsi="Arial" w:cs="Arial"/>
          <w:color w:val="000000" w:themeColor="text1"/>
          <w:lang w:val="id-ID"/>
        </w:rPr>
        <w:t xml:space="preserve"> </w:t>
      </w:r>
      <w:r w:rsidR="00E022FE" w:rsidRPr="00E62032">
        <w:rPr>
          <w:rFonts w:ascii="Arial" w:hAnsi="Arial" w:cs="Arial"/>
          <w:color w:val="000000" w:themeColor="text1"/>
          <w:lang w:val="id-ID"/>
        </w:rPr>
        <w:t>-</w:t>
      </w:r>
      <w:r w:rsidR="001A78E6" w:rsidRPr="00E62032">
        <w:rPr>
          <w:rFonts w:ascii="Arial" w:hAnsi="Arial" w:cs="Arial"/>
          <w:color w:val="000000" w:themeColor="text1"/>
          <w:lang w:val="id-ID"/>
        </w:rPr>
        <w:t xml:space="preserve"> </w:t>
      </w:r>
      <w:r w:rsidR="00E022FE" w:rsidRPr="00E62032">
        <w:rPr>
          <w:rFonts w:ascii="Arial" w:hAnsi="Arial" w:cs="Arial"/>
          <w:color w:val="000000" w:themeColor="text1"/>
          <w:lang w:val="id-ID"/>
        </w:rPr>
        <w:t>5 cm.</w:t>
      </w:r>
    </w:p>
    <w:p w14:paraId="2E771106" w14:textId="528FF80A" w:rsidR="00B93EC0" w:rsidRPr="00E62032" w:rsidRDefault="00E022FE" w:rsidP="00B93A62">
      <w:pPr>
        <w:spacing w:after="0" w:line="360" w:lineRule="auto"/>
        <w:ind w:firstLine="720"/>
        <w:contextualSpacing/>
        <w:jc w:val="both"/>
        <w:rPr>
          <w:rFonts w:ascii="Arial" w:hAnsi="Arial" w:cs="Arial"/>
          <w:color w:val="000000" w:themeColor="text1"/>
          <w:lang w:val="id-ID"/>
        </w:rPr>
      </w:pPr>
      <w:r w:rsidRPr="00E62032">
        <w:rPr>
          <w:rFonts w:ascii="Arial" w:hAnsi="Arial" w:cs="Arial"/>
          <w:color w:val="000000" w:themeColor="text1"/>
          <w:lang w:val="id-ID"/>
        </w:rPr>
        <w:t>Buah dari mahkota dewa berbentuk bulat, permukaan licin serta beralur, saat masih muda berwarna hijau dan bila sudah matang berwarna merah dan daging buah berwarna putih, berserat dan berair. Me</w:t>
      </w:r>
      <w:r w:rsidR="00C418A5" w:rsidRPr="00E62032">
        <w:rPr>
          <w:rFonts w:ascii="Arial" w:hAnsi="Arial" w:cs="Arial"/>
          <w:color w:val="000000" w:themeColor="text1"/>
          <w:lang w:val="id-ID"/>
        </w:rPr>
        <w:t>mi</w:t>
      </w:r>
      <w:r w:rsidRPr="00E62032">
        <w:rPr>
          <w:rFonts w:ascii="Arial" w:hAnsi="Arial" w:cs="Arial"/>
          <w:color w:val="000000" w:themeColor="text1"/>
          <w:lang w:val="id-ID"/>
        </w:rPr>
        <w:t>liki bunga yang tumbuhan sepanjang tahun, tersebar dibatang, berwarna putih dan akarnya berjenis</w:t>
      </w:r>
      <w:r w:rsidR="00A2059C" w:rsidRPr="00E62032">
        <w:rPr>
          <w:rFonts w:ascii="Arial" w:hAnsi="Arial" w:cs="Arial"/>
          <w:color w:val="000000" w:themeColor="text1"/>
          <w:lang w:val="id-ID"/>
        </w:rPr>
        <w:t xml:space="preserve"> tunggang</w:t>
      </w:r>
      <w:r w:rsidR="00976EE2" w:rsidRPr="00E62032">
        <w:rPr>
          <w:rFonts w:ascii="Arial" w:hAnsi="Arial" w:cs="Arial"/>
          <w:color w:val="000000" w:themeColor="text1"/>
          <w:lang w:val="id-ID"/>
        </w:rPr>
        <w:t xml:space="preserve"> </w:t>
      </w:r>
      <w:r w:rsidR="00474AA7" w:rsidRPr="00E62032">
        <w:rPr>
          <w:rFonts w:ascii="Arial" w:hAnsi="Arial" w:cs="Arial"/>
          <w:color w:val="000000" w:themeColor="text1"/>
          <w:lang w:val="id-ID"/>
        </w:rPr>
        <w:t>(Putri, 2018)</w:t>
      </w:r>
      <w:r w:rsidR="00976EE2" w:rsidRPr="00E62032">
        <w:rPr>
          <w:rFonts w:ascii="Arial" w:hAnsi="Arial" w:cs="Arial"/>
          <w:color w:val="000000" w:themeColor="text1"/>
          <w:lang w:val="id-ID"/>
        </w:rPr>
        <w:t>.</w:t>
      </w:r>
    </w:p>
    <w:p w14:paraId="0A53B8FA" w14:textId="35F713E4" w:rsidR="00B93EC0" w:rsidRPr="00E62032" w:rsidRDefault="00A2059C" w:rsidP="00B93A62">
      <w:pPr>
        <w:spacing w:after="0" w:line="360" w:lineRule="auto"/>
        <w:ind w:firstLine="720"/>
        <w:contextualSpacing/>
        <w:jc w:val="both"/>
        <w:rPr>
          <w:rFonts w:ascii="Arial" w:hAnsi="Arial" w:cs="Arial"/>
          <w:color w:val="000000" w:themeColor="text1"/>
          <w:lang w:val="id-ID"/>
        </w:rPr>
      </w:pPr>
      <w:r w:rsidRPr="00E62032">
        <w:rPr>
          <w:rFonts w:ascii="Arial" w:hAnsi="Arial" w:cs="Arial"/>
          <w:color w:val="000000" w:themeColor="text1"/>
          <w:lang w:val="id-ID"/>
        </w:rPr>
        <w:t xml:space="preserve">Mahkota dewa tumbuh di daerah teropis, tumbuh tegak dengan tinggi 1 - 2,5 m. Tumbuhan ini biasa mencapai tinggi </w:t>
      </w:r>
      <w:r w:rsidR="00B54A15" w:rsidRPr="00E62032">
        <w:rPr>
          <w:rFonts w:ascii="Arial" w:hAnsi="Arial" w:cs="Arial"/>
          <w:color w:val="000000" w:themeColor="text1"/>
          <w:lang w:val="id-ID"/>
        </w:rPr>
        <w:t>2,5</w:t>
      </w:r>
      <w:r w:rsidRPr="00E62032">
        <w:rPr>
          <w:rFonts w:ascii="Arial" w:hAnsi="Arial" w:cs="Arial"/>
          <w:color w:val="000000" w:themeColor="text1"/>
          <w:lang w:val="id-ID"/>
        </w:rPr>
        <w:t xml:space="preserve"> m bila dibiarkan tumbuh dan dirawat dengan baik. Tanaman ini cukup sempurna karena memiliki batang, daun, bunga dan buah.</w:t>
      </w:r>
    </w:p>
    <w:p w14:paraId="1B8E6E8A" w14:textId="65C8DE87" w:rsidR="00A2059C" w:rsidRPr="00E62032" w:rsidRDefault="00A2059C" w:rsidP="00B93A62">
      <w:pPr>
        <w:spacing w:after="0" w:line="360" w:lineRule="auto"/>
        <w:ind w:firstLine="720"/>
        <w:contextualSpacing/>
        <w:jc w:val="both"/>
        <w:rPr>
          <w:rFonts w:ascii="Arial" w:hAnsi="Arial" w:cs="Arial"/>
          <w:color w:val="000000" w:themeColor="text1"/>
          <w:lang w:val="id-ID"/>
        </w:rPr>
      </w:pPr>
      <w:r w:rsidRPr="00E62032">
        <w:rPr>
          <w:rFonts w:ascii="Arial" w:hAnsi="Arial" w:cs="Arial"/>
          <w:color w:val="000000" w:themeColor="text1"/>
          <w:lang w:val="id-ID"/>
        </w:rPr>
        <w:t>Mah</w:t>
      </w:r>
      <w:r w:rsidR="00C418A5" w:rsidRPr="00E62032">
        <w:rPr>
          <w:rFonts w:ascii="Arial" w:hAnsi="Arial" w:cs="Arial"/>
          <w:color w:val="000000" w:themeColor="text1"/>
          <w:lang w:val="id-ID"/>
        </w:rPr>
        <w:t>k</w:t>
      </w:r>
      <w:r w:rsidRPr="00E62032">
        <w:rPr>
          <w:rFonts w:ascii="Arial" w:hAnsi="Arial" w:cs="Arial"/>
          <w:color w:val="000000" w:themeColor="text1"/>
          <w:lang w:val="id-ID"/>
        </w:rPr>
        <w:t>ota dewa (</w:t>
      </w:r>
      <w:r w:rsidRPr="00E62032">
        <w:rPr>
          <w:rFonts w:ascii="Arial" w:hAnsi="Arial" w:cs="Arial"/>
          <w:i/>
          <w:iCs/>
          <w:color w:val="000000" w:themeColor="text1"/>
          <w:lang w:val="id-ID"/>
        </w:rPr>
        <w:t>Phaleria macrocarpa</w:t>
      </w:r>
      <w:r w:rsidRPr="00E62032">
        <w:rPr>
          <w:rFonts w:ascii="Arial" w:hAnsi="Arial" w:cs="Arial"/>
          <w:color w:val="000000" w:themeColor="text1"/>
          <w:lang w:val="id-ID"/>
        </w:rPr>
        <w:t>)</w:t>
      </w:r>
      <w:r w:rsidR="009B5206" w:rsidRPr="00E62032">
        <w:rPr>
          <w:rFonts w:ascii="Arial" w:hAnsi="Arial" w:cs="Arial"/>
          <w:color w:val="000000" w:themeColor="text1"/>
          <w:lang w:val="id-ID"/>
        </w:rPr>
        <w:t xml:space="preserve"> </w:t>
      </w:r>
      <w:r w:rsidRPr="00E62032">
        <w:rPr>
          <w:rFonts w:ascii="Arial" w:hAnsi="Arial" w:cs="Arial"/>
          <w:color w:val="000000" w:themeColor="text1"/>
          <w:lang w:val="id-ID"/>
        </w:rPr>
        <w:t>merupakan tanaman yang biasa</w:t>
      </w:r>
      <w:r w:rsidR="009D16E8" w:rsidRPr="00E62032">
        <w:rPr>
          <w:rFonts w:ascii="Arial" w:hAnsi="Arial" w:cs="Arial"/>
          <w:color w:val="000000" w:themeColor="text1"/>
          <w:lang w:val="id-ID"/>
        </w:rPr>
        <w:t xml:space="preserve"> dijadikan sebagai tanaman hias dan bisa digunakan untuk obat tradisional atau obat herbal. Namun seiring dengan berjalannya waktu tanaman ini lebih dikenal dengan tanaman obat atau tanaman herbal yang dapat menyembuhkan berbagai penyakit.</w:t>
      </w:r>
    </w:p>
    <w:p w14:paraId="55E09506" w14:textId="23C1E3A5" w:rsidR="009D16E8" w:rsidRPr="00E62032" w:rsidRDefault="009D16E8" w:rsidP="00B93A62">
      <w:pPr>
        <w:spacing w:after="0" w:line="360" w:lineRule="auto"/>
        <w:contextualSpacing/>
        <w:jc w:val="both"/>
        <w:rPr>
          <w:rFonts w:ascii="Arial" w:hAnsi="Arial" w:cs="Arial"/>
          <w:color w:val="000000" w:themeColor="text1"/>
          <w:lang w:val="id-ID"/>
        </w:rPr>
      </w:pPr>
    </w:p>
    <w:p w14:paraId="7D28C15A" w14:textId="0BCF3B1B" w:rsidR="009D1B8F" w:rsidRPr="00E62032" w:rsidRDefault="003F399A" w:rsidP="00B272AC">
      <w:pPr>
        <w:spacing w:after="0" w:line="360" w:lineRule="auto"/>
        <w:jc w:val="center"/>
        <w:rPr>
          <w:rFonts w:ascii="Arial" w:hAnsi="Arial" w:cs="Arial"/>
          <w:color w:val="000000" w:themeColor="text1"/>
          <w:lang w:val="id-ID"/>
        </w:rPr>
      </w:pPr>
      <w:r w:rsidRPr="00E62032">
        <w:rPr>
          <w:rFonts w:ascii="Arial" w:hAnsi="Arial" w:cs="Arial"/>
          <w:noProof/>
          <w:color w:val="000000" w:themeColor="text1"/>
          <w:lang w:val="en-US"/>
        </w:rPr>
        <w:drawing>
          <wp:inline distT="0" distB="0" distL="0" distR="0" wp14:anchorId="7F68243A" wp14:editId="63C58815">
            <wp:extent cx="2520000"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p w14:paraId="08C1DBA0" w14:textId="1564202F" w:rsidR="009D16E8" w:rsidRPr="00E62032" w:rsidRDefault="009D16E8" w:rsidP="0034014F">
      <w:pPr>
        <w:spacing w:after="0" w:line="240" w:lineRule="auto"/>
        <w:jc w:val="center"/>
        <w:rPr>
          <w:rFonts w:ascii="Arial" w:hAnsi="Arial" w:cs="Arial"/>
          <w:b/>
          <w:bCs/>
          <w:color w:val="000000" w:themeColor="text1"/>
          <w:lang w:val="id-ID"/>
        </w:rPr>
      </w:pPr>
      <w:r w:rsidRPr="00E62032">
        <w:rPr>
          <w:rFonts w:ascii="Arial" w:hAnsi="Arial" w:cs="Arial"/>
          <w:b/>
          <w:bCs/>
          <w:color w:val="000000" w:themeColor="text1"/>
          <w:lang w:val="id-ID"/>
        </w:rPr>
        <w:t xml:space="preserve">Gambar </w:t>
      </w:r>
      <w:r w:rsidR="001C5653" w:rsidRPr="00E62032">
        <w:rPr>
          <w:rFonts w:ascii="Arial" w:hAnsi="Arial" w:cs="Arial"/>
          <w:b/>
          <w:bCs/>
          <w:color w:val="000000" w:themeColor="text1"/>
          <w:lang w:val="id-ID"/>
        </w:rPr>
        <w:t>2.1</w:t>
      </w:r>
      <w:r w:rsidRPr="00E62032">
        <w:rPr>
          <w:rFonts w:ascii="Arial" w:hAnsi="Arial" w:cs="Arial"/>
          <w:b/>
          <w:bCs/>
          <w:color w:val="000000" w:themeColor="text1"/>
          <w:lang w:val="id-ID"/>
        </w:rPr>
        <w:t xml:space="preserve"> Tanaman Mahkota </w:t>
      </w:r>
      <w:r w:rsidR="0034014F" w:rsidRPr="00E62032">
        <w:rPr>
          <w:rFonts w:ascii="Arial" w:hAnsi="Arial" w:cs="Arial"/>
          <w:b/>
          <w:bCs/>
          <w:color w:val="000000" w:themeColor="text1"/>
          <w:lang w:val="id-ID"/>
        </w:rPr>
        <w:t>D</w:t>
      </w:r>
      <w:r w:rsidRPr="00E62032">
        <w:rPr>
          <w:rFonts w:ascii="Arial" w:hAnsi="Arial" w:cs="Arial"/>
          <w:b/>
          <w:bCs/>
          <w:color w:val="000000" w:themeColor="text1"/>
          <w:lang w:val="id-ID"/>
        </w:rPr>
        <w:t>ewa (</w:t>
      </w:r>
      <w:r w:rsidRPr="00E62032">
        <w:rPr>
          <w:rFonts w:ascii="Arial" w:hAnsi="Arial" w:cs="Arial"/>
          <w:b/>
          <w:bCs/>
          <w:i/>
          <w:iCs/>
          <w:color w:val="000000" w:themeColor="text1"/>
          <w:lang w:val="id-ID"/>
        </w:rPr>
        <w:t>Phaleria macrocarpa</w:t>
      </w:r>
      <w:r w:rsidRPr="00E62032">
        <w:rPr>
          <w:rFonts w:ascii="Arial" w:hAnsi="Arial" w:cs="Arial"/>
          <w:b/>
          <w:bCs/>
          <w:color w:val="000000" w:themeColor="text1"/>
          <w:lang w:val="id-ID"/>
        </w:rPr>
        <w:t>)</w:t>
      </w:r>
    </w:p>
    <w:p w14:paraId="6809311F" w14:textId="3E37C542" w:rsidR="00B54A15" w:rsidRPr="00E62032" w:rsidRDefault="003F399A" w:rsidP="0034014F">
      <w:pPr>
        <w:spacing w:after="0" w:line="240" w:lineRule="auto"/>
        <w:jc w:val="center"/>
        <w:rPr>
          <w:rFonts w:ascii="Arial" w:hAnsi="Arial" w:cs="Arial"/>
          <w:color w:val="000000" w:themeColor="text1"/>
          <w:sz w:val="18"/>
          <w:szCs w:val="18"/>
          <w:lang w:val="id-ID"/>
        </w:rPr>
      </w:pPr>
      <w:r w:rsidRPr="00E62032">
        <w:rPr>
          <w:rFonts w:ascii="Arial" w:hAnsi="Arial" w:cs="Arial"/>
          <w:color w:val="000000" w:themeColor="text1"/>
          <w:sz w:val="18"/>
          <w:szCs w:val="18"/>
          <w:lang w:val="id-ID"/>
        </w:rPr>
        <w:t>(</w:t>
      </w:r>
      <w:r w:rsidR="00B54A15" w:rsidRPr="00E62032">
        <w:rPr>
          <w:rFonts w:ascii="Arial" w:hAnsi="Arial" w:cs="Arial"/>
          <w:color w:val="000000" w:themeColor="text1"/>
          <w:sz w:val="18"/>
          <w:szCs w:val="18"/>
          <w:lang w:val="id-ID"/>
        </w:rPr>
        <w:t xml:space="preserve">Sumber : </w:t>
      </w:r>
      <w:r w:rsidRPr="00E62032">
        <w:rPr>
          <w:rFonts w:ascii="Arial" w:hAnsi="Arial" w:cs="Arial"/>
          <w:color w:val="000000" w:themeColor="text1"/>
          <w:sz w:val="18"/>
          <w:szCs w:val="18"/>
          <w:lang w:val="id-ID"/>
        </w:rPr>
        <w:t>https://m.andrafarm.com/_andra.php?_i=0-tanaman-kelompok&amp;topik=menanam&amp;kelompok=Mahkota%20Dewa)</w:t>
      </w:r>
    </w:p>
    <w:p w14:paraId="4D36AF8C" w14:textId="71BEABA5" w:rsidR="009D16E8" w:rsidRPr="00E62032" w:rsidRDefault="009D16E8" w:rsidP="00081B1A">
      <w:pPr>
        <w:pStyle w:val="Heading3"/>
        <w:numPr>
          <w:ilvl w:val="2"/>
          <w:numId w:val="5"/>
        </w:numPr>
        <w:spacing w:before="240" w:after="120" w:line="240" w:lineRule="auto"/>
        <w:jc w:val="both"/>
        <w:rPr>
          <w:rFonts w:ascii="Arial" w:hAnsi="Arial" w:cs="Arial"/>
          <w:b/>
          <w:bCs/>
          <w:color w:val="000000" w:themeColor="text1"/>
          <w:lang w:val="id-ID"/>
        </w:rPr>
      </w:pPr>
      <w:bookmarkStart w:id="58" w:name="_Toc99886136"/>
      <w:bookmarkStart w:id="59" w:name="_Toc99886297"/>
      <w:bookmarkStart w:id="60" w:name="_Toc106304141"/>
      <w:bookmarkStart w:id="61" w:name="_Toc111663927"/>
      <w:r w:rsidRPr="00E62032">
        <w:rPr>
          <w:rFonts w:ascii="Arial" w:hAnsi="Arial" w:cs="Arial"/>
          <w:b/>
          <w:bCs/>
          <w:color w:val="000000" w:themeColor="text1"/>
          <w:lang w:val="id-ID"/>
        </w:rPr>
        <w:t>Klasifikasi Mahkota Dewa</w:t>
      </w:r>
      <w:bookmarkEnd w:id="58"/>
      <w:bookmarkEnd w:id="59"/>
      <w:bookmarkEnd w:id="60"/>
      <w:bookmarkEnd w:id="61"/>
    </w:p>
    <w:p w14:paraId="0C34FE54" w14:textId="7739ACBB" w:rsidR="009D16E8" w:rsidRPr="00E62032" w:rsidRDefault="009D16E8" w:rsidP="004729B2">
      <w:pPr>
        <w:spacing w:after="0" w:line="360" w:lineRule="auto"/>
        <w:ind w:left="720"/>
        <w:jc w:val="both"/>
        <w:rPr>
          <w:rFonts w:ascii="Arial" w:hAnsi="Arial" w:cs="Arial"/>
          <w:i/>
          <w:iCs/>
          <w:color w:val="000000" w:themeColor="text1"/>
          <w:lang w:val="id-ID"/>
        </w:rPr>
      </w:pPr>
      <w:r w:rsidRPr="00E62032">
        <w:rPr>
          <w:rFonts w:ascii="Arial" w:hAnsi="Arial" w:cs="Arial"/>
          <w:color w:val="000000" w:themeColor="text1"/>
          <w:lang w:val="id-ID"/>
        </w:rPr>
        <w:t>Devisi</w:t>
      </w:r>
      <w:r w:rsidR="00EE019C" w:rsidRPr="00E62032">
        <w:rPr>
          <w:rFonts w:ascii="Arial" w:hAnsi="Arial" w:cs="Arial"/>
          <w:color w:val="000000" w:themeColor="text1"/>
          <w:lang w:val="id-ID"/>
        </w:rPr>
        <w:tab/>
      </w:r>
      <w:r w:rsidR="00EE019C" w:rsidRPr="00E62032">
        <w:rPr>
          <w:rFonts w:ascii="Arial" w:hAnsi="Arial" w:cs="Arial"/>
          <w:color w:val="000000" w:themeColor="text1"/>
          <w:lang w:val="id-ID"/>
        </w:rPr>
        <w:tab/>
      </w:r>
      <w:r w:rsidRPr="00E62032">
        <w:rPr>
          <w:rFonts w:ascii="Arial" w:hAnsi="Arial" w:cs="Arial"/>
          <w:color w:val="000000" w:themeColor="text1"/>
          <w:lang w:val="id-ID"/>
        </w:rPr>
        <w:t xml:space="preserve">: </w:t>
      </w:r>
      <w:r w:rsidRPr="00E62032">
        <w:rPr>
          <w:rFonts w:ascii="Arial" w:hAnsi="Arial" w:cs="Arial"/>
          <w:i/>
          <w:iCs/>
          <w:color w:val="000000" w:themeColor="text1"/>
          <w:lang w:val="id-ID"/>
        </w:rPr>
        <w:t>Spermathophyta</w:t>
      </w:r>
    </w:p>
    <w:p w14:paraId="7D11CAC3" w14:textId="54AC760D" w:rsidR="009D16E8" w:rsidRPr="00E62032" w:rsidRDefault="009D16E8" w:rsidP="004729B2">
      <w:pPr>
        <w:spacing w:after="0" w:line="360" w:lineRule="auto"/>
        <w:ind w:left="720"/>
        <w:jc w:val="both"/>
        <w:rPr>
          <w:rFonts w:ascii="Arial" w:hAnsi="Arial" w:cs="Arial"/>
          <w:i/>
          <w:iCs/>
          <w:color w:val="000000" w:themeColor="text1"/>
          <w:lang w:val="id-ID"/>
        </w:rPr>
      </w:pPr>
      <w:r w:rsidRPr="00E62032">
        <w:rPr>
          <w:rFonts w:ascii="Arial" w:hAnsi="Arial" w:cs="Arial"/>
          <w:color w:val="000000" w:themeColor="text1"/>
          <w:lang w:val="id-ID"/>
        </w:rPr>
        <w:t>Subdivisi</w:t>
      </w:r>
      <w:r w:rsidR="00EE019C" w:rsidRPr="00E62032">
        <w:rPr>
          <w:rFonts w:ascii="Arial" w:hAnsi="Arial" w:cs="Arial"/>
          <w:color w:val="000000" w:themeColor="text1"/>
          <w:lang w:val="id-ID"/>
        </w:rPr>
        <w:tab/>
      </w:r>
      <w:r w:rsidRPr="00E62032">
        <w:rPr>
          <w:rFonts w:ascii="Arial" w:hAnsi="Arial" w:cs="Arial"/>
          <w:color w:val="000000" w:themeColor="text1"/>
          <w:lang w:val="id-ID"/>
        </w:rPr>
        <w:t xml:space="preserve">: </w:t>
      </w:r>
      <w:r w:rsidRPr="00E62032">
        <w:rPr>
          <w:rFonts w:ascii="Arial" w:hAnsi="Arial" w:cs="Arial"/>
          <w:i/>
          <w:iCs/>
          <w:color w:val="000000" w:themeColor="text1"/>
          <w:lang w:val="id-ID"/>
        </w:rPr>
        <w:t>Angiospermae</w:t>
      </w:r>
    </w:p>
    <w:p w14:paraId="285CC387" w14:textId="1E43124A" w:rsidR="00800157" w:rsidRPr="00E62032" w:rsidRDefault="009D16E8" w:rsidP="004729B2">
      <w:pPr>
        <w:spacing w:after="0" w:line="360" w:lineRule="auto"/>
        <w:ind w:left="720"/>
        <w:jc w:val="both"/>
        <w:rPr>
          <w:rFonts w:ascii="Arial" w:hAnsi="Arial" w:cs="Arial"/>
          <w:i/>
          <w:iCs/>
          <w:color w:val="000000" w:themeColor="text1"/>
          <w:lang w:val="id-ID"/>
        </w:rPr>
      </w:pPr>
      <w:r w:rsidRPr="00E62032">
        <w:rPr>
          <w:rFonts w:ascii="Arial" w:hAnsi="Arial" w:cs="Arial"/>
          <w:color w:val="000000" w:themeColor="text1"/>
          <w:lang w:val="id-ID"/>
        </w:rPr>
        <w:t>Kelas</w:t>
      </w:r>
      <w:r w:rsidR="00EE019C" w:rsidRPr="00E62032">
        <w:rPr>
          <w:rFonts w:ascii="Arial" w:hAnsi="Arial" w:cs="Arial"/>
          <w:color w:val="000000" w:themeColor="text1"/>
          <w:lang w:val="id-ID"/>
        </w:rPr>
        <w:tab/>
      </w:r>
      <w:r w:rsidR="00EE019C" w:rsidRPr="00E62032">
        <w:rPr>
          <w:rFonts w:ascii="Arial" w:hAnsi="Arial" w:cs="Arial"/>
          <w:color w:val="000000" w:themeColor="text1"/>
          <w:lang w:val="id-ID"/>
        </w:rPr>
        <w:tab/>
      </w:r>
      <w:r w:rsidRPr="00E62032">
        <w:rPr>
          <w:rFonts w:ascii="Arial" w:hAnsi="Arial" w:cs="Arial"/>
          <w:color w:val="000000" w:themeColor="text1"/>
          <w:lang w:val="id-ID"/>
        </w:rPr>
        <w:t xml:space="preserve">: </w:t>
      </w:r>
      <w:r w:rsidRPr="00E62032">
        <w:rPr>
          <w:rFonts w:ascii="Arial" w:hAnsi="Arial" w:cs="Arial"/>
          <w:i/>
          <w:iCs/>
          <w:color w:val="000000" w:themeColor="text1"/>
          <w:lang w:val="id-ID"/>
        </w:rPr>
        <w:t>Di</w:t>
      </w:r>
      <w:r w:rsidR="00800157" w:rsidRPr="00E62032">
        <w:rPr>
          <w:rFonts w:ascii="Arial" w:hAnsi="Arial" w:cs="Arial"/>
          <w:i/>
          <w:iCs/>
          <w:color w:val="000000" w:themeColor="text1"/>
          <w:lang w:val="id-ID"/>
        </w:rPr>
        <w:t>cotylodenae</w:t>
      </w:r>
    </w:p>
    <w:p w14:paraId="382FC307" w14:textId="4ADFD928" w:rsidR="00800157" w:rsidRPr="00E62032" w:rsidRDefault="00800157" w:rsidP="004729B2">
      <w:pPr>
        <w:spacing w:after="0" w:line="360" w:lineRule="auto"/>
        <w:ind w:left="720"/>
        <w:jc w:val="both"/>
        <w:rPr>
          <w:rFonts w:ascii="Arial" w:hAnsi="Arial" w:cs="Arial"/>
          <w:i/>
          <w:iCs/>
          <w:color w:val="000000" w:themeColor="text1"/>
          <w:lang w:val="id-ID"/>
        </w:rPr>
      </w:pPr>
      <w:r w:rsidRPr="00E62032">
        <w:rPr>
          <w:rFonts w:ascii="Arial" w:hAnsi="Arial" w:cs="Arial"/>
          <w:color w:val="000000" w:themeColor="text1"/>
          <w:lang w:val="id-ID"/>
        </w:rPr>
        <w:t>Bangsa</w:t>
      </w:r>
      <w:r w:rsidR="00EE019C" w:rsidRPr="00E62032">
        <w:rPr>
          <w:rFonts w:ascii="Arial" w:hAnsi="Arial" w:cs="Arial"/>
          <w:color w:val="000000" w:themeColor="text1"/>
          <w:lang w:val="id-ID"/>
        </w:rPr>
        <w:tab/>
      </w:r>
      <w:r w:rsidRPr="00E62032">
        <w:rPr>
          <w:rFonts w:ascii="Arial" w:hAnsi="Arial" w:cs="Arial"/>
          <w:color w:val="000000" w:themeColor="text1"/>
          <w:lang w:val="id-ID"/>
        </w:rPr>
        <w:t xml:space="preserve">: </w:t>
      </w:r>
      <w:r w:rsidRPr="00E62032">
        <w:rPr>
          <w:rFonts w:ascii="Arial" w:hAnsi="Arial" w:cs="Arial"/>
          <w:i/>
          <w:iCs/>
          <w:color w:val="000000" w:themeColor="text1"/>
          <w:lang w:val="id-ID"/>
        </w:rPr>
        <w:t>Thymelaeaceae</w:t>
      </w:r>
    </w:p>
    <w:p w14:paraId="11BF9D45" w14:textId="50235E7F" w:rsidR="00800157" w:rsidRPr="00E62032" w:rsidRDefault="00800157" w:rsidP="004729B2">
      <w:pPr>
        <w:spacing w:after="0" w:line="360" w:lineRule="auto"/>
        <w:ind w:left="720"/>
        <w:jc w:val="both"/>
        <w:rPr>
          <w:rFonts w:ascii="Arial" w:hAnsi="Arial" w:cs="Arial"/>
          <w:color w:val="000000" w:themeColor="text1"/>
          <w:lang w:val="id-ID"/>
        </w:rPr>
      </w:pPr>
      <w:r w:rsidRPr="00E62032">
        <w:rPr>
          <w:rFonts w:ascii="Arial" w:hAnsi="Arial" w:cs="Arial"/>
          <w:color w:val="000000" w:themeColor="text1"/>
          <w:lang w:val="id-ID"/>
        </w:rPr>
        <w:t>Suku</w:t>
      </w:r>
      <w:r w:rsidR="00EE019C" w:rsidRPr="00E62032">
        <w:rPr>
          <w:rFonts w:ascii="Arial" w:hAnsi="Arial" w:cs="Arial"/>
          <w:color w:val="000000" w:themeColor="text1"/>
          <w:lang w:val="id-ID"/>
        </w:rPr>
        <w:tab/>
      </w:r>
      <w:r w:rsidR="00EE019C" w:rsidRPr="00E62032">
        <w:rPr>
          <w:rFonts w:ascii="Arial" w:hAnsi="Arial" w:cs="Arial"/>
          <w:color w:val="000000" w:themeColor="text1"/>
          <w:lang w:val="id-ID"/>
        </w:rPr>
        <w:tab/>
      </w:r>
      <w:r w:rsidRPr="00E62032">
        <w:rPr>
          <w:rFonts w:ascii="Arial" w:hAnsi="Arial" w:cs="Arial"/>
          <w:color w:val="000000" w:themeColor="text1"/>
          <w:lang w:val="id-ID"/>
        </w:rPr>
        <w:t xml:space="preserve">: </w:t>
      </w:r>
      <w:r w:rsidRPr="00E62032">
        <w:rPr>
          <w:rFonts w:ascii="Arial" w:hAnsi="Arial" w:cs="Arial"/>
          <w:i/>
          <w:iCs/>
          <w:color w:val="000000" w:themeColor="text1"/>
          <w:lang w:val="id-ID"/>
        </w:rPr>
        <w:t xml:space="preserve">Thymelaeceae </w:t>
      </w:r>
    </w:p>
    <w:p w14:paraId="5990B3EF" w14:textId="5D068EEB" w:rsidR="00800157" w:rsidRPr="00E62032" w:rsidRDefault="00800157" w:rsidP="00B272AC">
      <w:pPr>
        <w:spacing w:after="0" w:line="360" w:lineRule="auto"/>
        <w:ind w:left="720"/>
        <w:jc w:val="both"/>
        <w:rPr>
          <w:rFonts w:ascii="Arial" w:hAnsi="Arial" w:cs="Arial"/>
          <w:color w:val="000000" w:themeColor="text1"/>
          <w:lang w:val="id-ID"/>
        </w:rPr>
      </w:pPr>
      <w:r w:rsidRPr="00E62032">
        <w:rPr>
          <w:rFonts w:ascii="Arial" w:hAnsi="Arial" w:cs="Arial"/>
          <w:color w:val="000000" w:themeColor="text1"/>
          <w:lang w:val="id-ID"/>
        </w:rPr>
        <w:t>Marga</w:t>
      </w:r>
      <w:r w:rsidR="00EE019C" w:rsidRPr="00E62032">
        <w:rPr>
          <w:rFonts w:ascii="Arial" w:hAnsi="Arial" w:cs="Arial"/>
          <w:color w:val="000000" w:themeColor="text1"/>
          <w:lang w:val="id-ID"/>
        </w:rPr>
        <w:tab/>
      </w:r>
      <w:r w:rsidR="00EE019C" w:rsidRPr="00E62032">
        <w:rPr>
          <w:rFonts w:ascii="Arial" w:hAnsi="Arial" w:cs="Arial"/>
          <w:color w:val="000000" w:themeColor="text1"/>
          <w:lang w:val="id-ID"/>
        </w:rPr>
        <w:tab/>
      </w:r>
      <w:r w:rsidRPr="00E62032">
        <w:rPr>
          <w:rFonts w:ascii="Arial" w:hAnsi="Arial" w:cs="Arial"/>
          <w:color w:val="000000" w:themeColor="text1"/>
          <w:lang w:val="id-ID"/>
        </w:rPr>
        <w:t xml:space="preserve">: </w:t>
      </w:r>
      <w:r w:rsidRPr="00E62032">
        <w:rPr>
          <w:rFonts w:ascii="Arial" w:hAnsi="Arial" w:cs="Arial"/>
          <w:i/>
          <w:iCs/>
          <w:color w:val="000000" w:themeColor="text1"/>
          <w:lang w:val="id-ID"/>
        </w:rPr>
        <w:t>Phaleria</w:t>
      </w:r>
    </w:p>
    <w:p w14:paraId="3BDEE9E9" w14:textId="4A3623C1" w:rsidR="00B93A62" w:rsidRPr="00E62032" w:rsidRDefault="00800157" w:rsidP="00B93A62">
      <w:pPr>
        <w:spacing w:after="0" w:line="360" w:lineRule="auto"/>
        <w:ind w:left="720" w:right="1701"/>
        <w:jc w:val="both"/>
        <w:rPr>
          <w:rFonts w:ascii="Arial" w:hAnsi="Arial" w:cs="Arial"/>
          <w:i/>
          <w:iCs/>
          <w:color w:val="000000" w:themeColor="text1"/>
          <w:lang w:val="id-ID"/>
        </w:rPr>
      </w:pPr>
      <w:r w:rsidRPr="00E62032">
        <w:rPr>
          <w:rFonts w:ascii="Arial" w:hAnsi="Arial" w:cs="Arial"/>
          <w:color w:val="000000" w:themeColor="text1"/>
          <w:lang w:val="id-ID"/>
        </w:rPr>
        <w:t>Spesies</w:t>
      </w:r>
      <w:r w:rsidR="00EE019C" w:rsidRPr="00E62032">
        <w:rPr>
          <w:rFonts w:ascii="Arial" w:hAnsi="Arial" w:cs="Arial"/>
          <w:color w:val="000000" w:themeColor="text1"/>
          <w:lang w:val="id-ID"/>
        </w:rPr>
        <w:tab/>
      </w:r>
      <w:r w:rsidRPr="00E62032">
        <w:rPr>
          <w:rFonts w:ascii="Arial" w:hAnsi="Arial" w:cs="Arial"/>
          <w:color w:val="000000" w:themeColor="text1"/>
          <w:lang w:val="id-ID"/>
        </w:rPr>
        <w:t xml:space="preserve">: </w:t>
      </w:r>
      <w:r w:rsidRPr="00E62032">
        <w:rPr>
          <w:rFonts w:ascii="Arial" w:hAnsi="Arial" w:cs="Arial"/>
          <w:i/>
          <w:iCs/>
          <w:color w:val="000000" w:themeColor="text1"/>
          <w:lang w:val="id-ID"/>
        </w:rPr>
        <w:t xml:space="preserve">Phaleria </w:t>
      </w:r>
      <w:r w:rsidR="00CA48B8" w:rsidRPr="00E62032">
        <w:rPr>
          <w:rFonts w:ascii="Arial" w:hAnsi="Arial" w:cs="Arial"/>
          <w:i/>
          <w:iCs/>
          <w:color w:val="000000" w:themeColor="text1"/>
          <w:lang w:val="id-ID"/>
        </w:rPr>
        <w:t>m</w:t>
      </w:r>
      <w:r w:rsidRPr="00E62032">
        <w:rPr>
          <w:rFonts w:ascii="Arial" w:hAnsi="Arial" w:cs="Arial"/>
          <w:i/>
          <w:iCs/>
          <w:color w:val="000000" w:themeColor="text1"/>
          <w:lang w:val="id-ID"/>
        </w:rPr>
        <w:t xml:space="preserve">acrocarpa Boerl atau Phaleria </w:t>
      </w:r>
    </w:p>
    <w:p w14:paraId="6CA3C9C0" w14:textId="5A1BFE9A" w:rsidR="001D4CF8" w:rsidRPr="00E62032" w:rsidRDefault="00800157" w:rsidP="00B93A62">
      <w:pPr>
        <w:spacing w:after="0" w:line="360" w:lineRule="auto"/>
        <w:ind w:left="2268" w:right="1701"/>
        <w:jc w:val="both"/>
        <w:rPr>
          <w:rFonts w:ascii="Arial" w:hAnsi="Arial" w:cs="Arial"/>
          <w:i/>
          <w:iCs/>
          <w:color w:val="000000" w:themeColor="text1"/>
          <w:lang w:val="id-ID"/>
        </w:rPr>
      </w:pPr>
      <w:r w:rsidRPr="00E62032">
        <w:rPr>
          <w:rFonts w:ascii="Arial" w:hAnsi="Arial" w:cs="Arial"/>
          <w:i/>
          <w:iCs/>
          <w:color w:val="000000" w:themeColor="text1"/>
          <w:lang w:val="id-ID"/>
        </w:rPr>
        <w:t>papuana Warb var.</w:t>
      </w:r>
      <w:r w:rsidR="00976EE2" w:rsidRPr="00E62032">
        <w:rPr>
          <w:rFonts w:ascii="Arial" w:hAnsi="Arial" w:cs="Arial"/>
          <w:i/>
          <w:iCs/>
          <w:color w:val="000000" w:themeColor="text1"/>
          <w:lang w:val="id-ID"/>
        </w:rPr>
        <w:t xml:space="preserve"> </w:t>
      </w:r>
      <w:r w:rsidR="00976EE2" w:rsidRPr="00E62032">
        <w:rPr>
          <w:rFonts w:ascii="Arial"/>
          <w:i/>
          <w:color w:val="000000" w:themeColor="text1"/>
        </w:rPr>
        <w:t>wichananni</w:t>
      </w:r>
      <w:r w:rsidRPr="00E62032">
        <w:rPr>
          <w:rFonts w:ascii="Arial" w:hAnsi="Arial" w:cs="Arial"/>
          <w:i/>
          <w:iCs/>
          <w:color w:val="000000" w:themeColor="text1"/>
          <w:lang w:val="id-ID"/>
        </w:rPr>
        <w:t xml:space="preserve"> </w:t>
      </w:r>
    </w:p>
    <w:p w14:paraId="7E771FB9" w14:textId="6C2AF0FF" w:rsidR="00D615A2" w:rsidRPr="00E62032" w:rsidRDefault="00D615A2" w:rsidP="00081B1A">
      <w:pPr>
        <w:pStyle w:val="Heading3"/>
        <w:numPr>
          <w:ilvl w:val="2"/>
          <w:numId w:val="5"/>
        </w:numPr>
        <w:spacing w:before="240" w:after="120" w:line="240" w:lineRule="auto"/>
        <w:jc w:val="both"/>
        <w:rPr>
          <w:rFonts w:ascii="Arial" w:hAnsi="Arial" w:cs="Arial"/>
          <w:b/>
          <w:bCs/>
          <w:color w:val="000000" w:themeColor="text1"/>
          <w:lang w:val="id-ID"/>
        </w:rPr>
      </w:pPr>
      <w:bookmarkStart w:id="62" w:name="_Toc99886137"/>
      <w:bookmarkStart w:id="63" w:name="_Toc99886298"/>
      <w:bookmarkStart w:id="64" w:name="_Toc106304142"/>
      <w:bookmarkStart w:id="65" w:name="_Toc111663928"/>
      <w:r w:rsidRPr="00E62032">
        <w:rPr>
          <w:rFonts w:ascii="Arial" w:hAnsi="Arial" w:cs="Arial"/>
          <w:b/>
          <w:bCs/>
          <w:color w:val="000000" w:themeColor="text1"/>
          <w:lang w:val="id-ID"/>
        </w:rPr>
        <w:t>Kandungan Mahkota Dewa</w:t>
      </w:r>
      <w:bookmarkEnd w:id="62"/>
      <w:bookmarkEnd w:id="63"/>
      <w:bookmarkEnd w:id="64"/>
      <w:bookmarkEnd w:id="65"/>
    </w:p>
    <w:p w14:paraId="25D1E1F4" w14:textId="4F5528FD" w:rsidR="002F6288" w:rsidRPr="00E62032" w:rsidRDefault="00D615A2" w:rsidP="00976EE2">
      <w:pPr>
        <w:spacing w:after="0" w:line="360" w:lineRule="auto"/>
        <w:ind w:firstLine="993"/>
        <w:jc w:val="both"/>
        <w:rPr>
          <w:rFonts w:ascii="Arial" w:hAnsi="Arial" w:cs="Arial"/>
          <w:color w:val="000000" w:themeColor="text1"/>
          <w:lang w:val="id-ID"/>
        </w:rPr>
      </w:pPr>
      <w:r w:rsidRPr="00E62032">
        <w:rPr>
          <w:rFonts w:ascii="Arial" w:hAnsi="Arial" w:cs="Arial"/>
          <w:color w:val="000000" w:themeColor="text1"/>
          <w:lang w:val="id-ID"/>
        </w:rPr>
        <w:t xml:space="preserve">Berdasarkan literatur, zat aktif yang terkandung dalam buah mahkota dewa antara lain, alkaloid, minyak atsiri, saponin, lignan (polifenol), flavonoid, tanin, Telah diketahui bahwa biji mahkota dewa bersifat toksik, sedangkan buahnya tidak, dengan potensi penghambatan yang lebih besar dibandingkan daunnya. </w:t>
      </w:r>
      <w:r w:rsidR="00E4364A" w:rsidRPr="00E62032">
        <w:rPr>
          <w:rFonts w:ascii="Arial" w:hAnsi="Arial" w:cs="Arial"/>
          <w:color w:val="000000" w:themeColor="text1"/>
          <w:lang w:val="id-ID"/>
        </w:rPr>
        <w:t>B</w:t>
      </w:r>
      <w:r w:rsidRPr="00E62032">
        <w:rPr>
          <w:rFonts w:ascii="Arial" w:hAnsi="Arial" w:cs="Arial"/>
          <w:color w:val="000000" w:themeColor="text1"/>
          <w:lang w:val="id-ID"/>
        </w:rPr>
        <w:t>uah</w:t>
      </w:r>
      <w:r w:rsidR="00E4364A" w:rsidRPr="00E62032">
        <w:rPr>
          <w:rFonts w:ascii="Arial" w:hAnsi="Arial" w:cs="Arial"/>
          <w:color w:val="000000" w:themeColor="text1"/>
          <w:lang w:val="id-ID"/>
        </w:rPr>
        <w:t xml:space="preserve"> mahkota dewa terdiri daari golongan saponin, alkaloid, tanin, flavonoid</w:t>
      </w:r>
      <w:r w:rsidR="005B41AF" w:rsidRPr="00E62032">
        <w:rPr>
          <w:rFonts w:ascii="Arial" w:hAnsi="Arial" w:cs="Arial"/>
          <w:color w:val="000000" w:themeColor="text1"/>
          <w:lang w:val="id-ID"/>
        </w:rPr>
        <w:t xml:space="preserve">, </w:t>
      </w:r>
      <w:r w:rsidR="00E4364A" w:rsidRPr="00E62032">
        <w:rPr>
          <w:rFonts w:ascii="Arial" w:hAnsi="Arial" w:cs="Arial"/>
          <w:color w:val="000000" w:themeColor="text1"/>
          <w:lang w:val="id-ID"/>
        </w:rPr>
        <w:t>polifenol, minyak atsiri. Pada kulitnya mengandung alkaloid, saponin,</w:t>
      </w:r>
      <w:r w:rsidR="005B41AF" w:rsidRPr="00E62032">
        <w:rPr>
          <w:rFonts w:ascii="Arial" w:hAnsi="Arial" w:cs="Arial"/>
          <w:color w:val="000000" w:themeColor="text1"/>
          <w:lang w:val="id-ID"/>
        </w:rPr>
        <w:t xml:space="preserve"> </w:t>
      </w:r>
      <w:r w:rsidR="00E4364A" w:rsidRPr="00E62032">
        <w:rPr>
          <w:rFonts w:ascii="Arial" w:hAnsi="Arial" w:cs="Arial"/>
          <w:color w:val="000000" w:themeColor="text1"/>
          <w:lang w:val="id-ID"/>
        </w:rPr>
        <w:t>flavonoid</w:t>
      </w:r>
      <w:r w:rsidR="00556280" w:rsidRPr="00E62032">
        <w:rPr>
          <w:rFonts w:ascii="Arial" w:hAnsi="Arial" w:cs="Arial"/>
          <w:color w:val="000000" w:themeColor="text1"/>
          <w:lang w:val="id-ID"/>
        </w:rPr>
        <w:t>.</w:t>
      </w:r>
      <w:r w:rsidR="00412D50" w:rsidRPr="00E62032">
        <w:rPr>
          <w:rFonts w:ascii="Arial" w:hAnsi="Arial" w:cs="Arial"/>
          <w:color w:val="000000" w:themeColor="text1"/>
          <w:lang w:val="id-ID"/>
        </w:rPr>
        <w:t xml:space="preserve"> </w:t>
      </w:r>
      <w:r w:rsidR="00E4364A" w:rsidRPr="00E62032">
        <w:rPr>
          <w:rFonts w:ascii="Arial" w:hAnsi="Arial" w:cs="Arial"/>
          <w:color w:val="000000" w:themeColor="text1"/>
          <w:lang w:val="id-ID"/>
        </w:rPr>
        <w:t>Kandungan yang berperan sebagai antibakteri antara lain flavonoid dan saponin. Adapun peranan flavonoid sebagai antibakteri, merupakan kelompok fenol yang memiliki kecenderungan menghambat aktifitas</w:t>
      </w:r>
      <w:r w:rsidR="00FE337D" w:rsidRPr="00E62032">
        <w:rPr>
          <w:rFonts w:ascii="Arial" w:hAnsi="Arial" w:cs="Arial"/>
          <w:color w:val="000000" w:themeColor="text1"/>
          <w:lang w:val="id-ID"/>
        </w:rPr>
        <w:t xml:space="preserve"> enzim mikroba, pada akhirnya mengganggu proses metabolisme. Saponin digunkan sebagai antibakteri juga virus, dapat meningkatkan kekebalan tubuh dan vitalitas, serta dapat mengurangi kadar gula dan penggumpalan dalam darah.</w:t>
      </w:r>
    </w:p>
    <w:p w14:paraId="144A9C5A" w14:textId="190D785B" w:rsidR="00FE337D" w:rsidRPr="00E62032" w:rsidRDefault="00FE337D" w:rsidP="00976EE2">
      <w:pPr>
        <w:pStyle w:val="ListParagraph"/>
        <w:numPr>
          <w:ilvl w:val="0"/>
          <w:numId w:val="1"/>
        </w:numPr>
        <w:spacing w:after="0" w:line="360" w:lineRule="auto"/>
        <w:ind w:left="567" w:hanging="283"/>
        <w:jc w:val="both"/>
        <w:rPr>
          <w:rFonts w:ascii="Arial" w:hAnsi="Arial" w:cs="Arial"/>
          <w:color w:val="000000" w:themeColor="text1"/>
          <w:lang w:val="id-ID"/>
        </w:rPr>
      </w:pPr>
      <w:r w:rsidRPr="00E62032">
        <w:rPr>
          <w:rFonts w:ascii="Arial" w:hAnsi="Arial" w:cs="Arial"/>
          <w:color w:val="000000" w:themeColor="text1"/>
          <w:lang w:val="id-ID"/>
        </w:rPr>
        <w:t>Alkaloid</w:t>
      </w:r>
    </w:p>
    <w:p w14:paraId="34CF0AC9" w14:textId="742C965A" w:rsidR="00FE337D" w:rsidRPr="00E62032" w:rsidRDefault="00FE337D" w:rsidP="00810186">
      <w:pPr>
        <w:pStyle w:val="ListParagraph"/>
        <w:spacing w:after="0" w:line="360" w:lineRule="auto"/>
        <w:ind w:left="567" w:firstLine="567"/>
        <w:jc w:val="both"/>
        <w:rPr>
          <w:rFonts w:ascii="Arial" w:hAnsi="Arial" w:cs="Arial"/>
          <w:color w:val="000000" w:themeColor="text1"/>
          <w:lang w:val="id-ID"/>
        </w:rPr>
      </w:pPr>
      <w:r w:rsidRPr="00E62032">
        <w:rPr>
          <w:rFonts w:ascii="Arial" w:hAnsi="Arial" w:cs="Arial"/>
          <w:color w:val="000000" w:themeColor="text1"/>
          <w:lang w:val="id-ID"/>
        </w:rPr>
        <w:t>Merupakan senyawa organik yang berfungsi sebagai detoksifikasi, menetralisir racun di dalam tubuh. Mekanisme kerja antimikroba dari alkoloid dihubungkan dengan kemampuan alkaloid untuk berikatan dengan DNA</w:t>
      </w:r>
      <w:r w:rsidR="00775FFE" w:rsidRPr="00E62032">
        <w:rPr>
          <w:rFonts w:ascii="Arial" w:hAnsi="Arial" w:cs="Arial"/>
          <w:color w:val="000000" w:themeColor="text1"/>
          <w:lang w:val="id-ID"/>
        </w:rPr>
        <w:t xml:space="preserve"> sel, sehingga mengganggu fungsi sel diikuti dengan pecahnya sel dan diakhiri dengan kematian sel</w:t>
      </w:r>
      <w:r w:rsidR="00556280" w:rsidRPr="00E62032">
        <w:rPr>
          <w:rFonts w:ascii="Arial" w:hAnsi="Arial" w:cs="Arial"/>
          <w:color w:val="000000" w:themeColor="text1"/>
          <w:lang w:val="id-ID"/>
        </w:rPr>
        <w:t>.</w:t>
      </w:r>
    </w:p>
    <w:p w14:paraId="08641140" w14:textId="274CC23A" w:rsidR="00775FFE" w:rsidRPr="00E62032" w:rsidRDefault="00775FFE" w:rsidP="00976EE2">
      <w:pPr>
        <w:pStyle w:val="ListParagraph"/>
        <w:numPr>
          <w:ilvl w:val="0"/>
          <w:numId w:val="1"/>
        </w:numPr>
        <w:spacing w:after="0" w:line="360" w:lineRule="auto"/>
        <w:ind w:left="567" w:hanging="283"/>
        <w:jc w:val="both"/>
        <w:rPr>
          <w:rFonts w:ascii="Arial" w:hAnsi="Arial" w:cs="Arial"/>
          <w:color w:val="000000" w:themeColor="text1"/>
          <w:lang w:val="id-ID"/>
        </w:rPr>
      </w:pPr>
      <w:r w:rsidRPr="00E62032">
        <w:rPr>
          <w:rFonts w:ascii="Arial" w:hAnsi="Arial" w:cs="Arial"/>
          <w:color w:val="000000" w:themeColor="text1"/>
          <w:lang w:val="id-ID"/>
        </w:rPr>
        <w:t xml:space="preserve">Polifenol </w:t>
      </w:r>
    </w:p>
    <w:p w14:paraId="14C3FACB" w14:textId="41925A59" w:rsidR="00556280" w:rsidRPr="00E62032" w:rsidRDefault="00775FFE" w:rsidP="00810186">
      <w:pPr>
        <w:pStyle w:val="ListParagraph"/>
        <w:spacing w:after="0" w:line="360" w:lineRule="auto"/>
        <w:ind w:left="567" w:firstLine="567"/>
        <w:jc w:val="both"/>
        <w:rPr>
          <w:rFonts w:ascii="Arial" w:hAnsi="Arial" w:cs="Arial"/>
          <w:color w:val="000000" w:themeColor="text1"/>
          <w:lang w:val="id-ID"/>
        </w:rPr>
      </w:pPr>
      <w:r w:rsidRPr="00E62032">
        <w:rPr>
          <w:rFonts w:ascii="Arial" w:hAnsi="Arial" w:cs="Arial"/>
          <w:color w:val="000000" w:themeColor="text1"/>
          <w:lang w:val="id-ID"/>
        </w:rPr>
        <w:t>Merupakan kelompok zat kimia yang memiliki banyak gugus fenol dalam molekulnya. Beberapa senyawa polifenol mempunyai aktifitas antioksidan, mengha</w:t>
      </w:r>
      <w:r w:rsidR="00D06B82" w:rsidRPr="00E62032">
        <w:rPr>
          <w:rFonts w:ascii="Arial" w:hAnsi="Arial" w:cs="Arial"/>
          <w:color w:val="000000" w:themeColor="text1"/>
          <w:lang w:val="id-ID"/>
        </w:rPr>
        <w:t>mbat pertumbuhan tumor dan menghambat enzim seperti reverse transkiptase</w:t>
      </w:r>
      <w:r w:rsidR="00F70879" w:rsidRPr="00E62032">
        <w:rPr>
          <w:rFonts w:ascii="Arial" w:hAnsi="Arial" w:cs="Arial"/>
          <w:color w:val="000000" w:themeColor="text1"/>
          <w:lang w:val="id-ID"/>
        </w:rPr>
        <w:t xml:space="preserve">d dan </w:t>
      </w:r>
      <w:r w:rsidR="00D06B82" w:rsidRPr="00E62032">
        <w:rPr>
          <w:rFonts w:ascii="Arial" w:hAnsi="Arial" w:cs="Arial"/>
          <w:color w:val="000000" w:themeColor="text1"/>
          <w:lang w:val="id-ID"/>
        </w:rPr>
        <w:t>DNA topoisomerase</w:t>
      </w:r>
      <w:r w:rsidR="008F73F5" w:rsidRPr="00E62032">
        <w:rPr>
          <w:rFonts w:ascii="Arial" w:hAnsi="Arial" w:cs="Arial"/>
          <w:color w:val="000000" w:themeColor="text1"/>
          <w:lang w:val="id-ID"/>
        </w:rPr>
        <w:t xml:space="preserve"> &amp;</w:t>
      </w:r>
      <w:r w:rsidR="00D06B82" w:rsidRPr="00E62032">
        <w:rPr>
          <w:rFonts w:ascii="Arial" w:hAnsi="Arial" w:cs="Arial"/>
          <w:color w:val="000000" w:themeColor="text1"/>
          <w:lang w:val="id-ID"/>
        </w:rPr>
        <w:t xml:space="preserve"> antidiare, hemostatik dan anti hemoroi</w:t>
      </w:r>
      <w:r w:rsidR="00556280" w:rsidRPr="00E62032">
        <w:rPr>
          <w:rFonts w:ascii="Arial" w:hAnsi="Arial" w:cs="Arial"/>
          <w:color w:val="000000" w:themeColor="text1"/>
          <w:lang w:val="id-ID"/>
        </w:rPr>
        <w:t>d.</w:t>
      </w:r>
    </w:p>
    <w:p w14:paraId="12ECD6E7" w14:textId="7BFC20DC" w:rsidR="00D06B82" w:rsidRPr="00E62032" w:rsidRDefault="00D06B82" w:rsidP="00810186">
      <w:pPr>
        <w:pStyle w:val="ListParagraph"/>
        <w:spacing w:after="0" w:line="360" w:lineRule="auto"/>
        <w:ind w:left="567" w:firstLine="567"/>
        <w:jc w:val="both"/>
        <w:rPr>
          <w:rFonts w:ascii="Arial" w:hAnsi="Arial" w:cs="Arial"/>
          <w:color w:val="000000" w:themeColor="text1"/>
          <w:lang w:val="id-ID"/>
        </w:rPr>
      </w:pPr>
      <w:r w:rsidRPr="00E62032">
        <w:rPr>
          <w:rFonts w:ascii="Arial" w:hAnsi="Arial" w:cs="Arial"/>
          <w:color w:val="000000" w:themeColor="text1"/>
          <w:lang w:val="id-ID"/>
        </w:rPr>
        <w:t>Polifenol dalam konsentrasi rendah mampu menghambat pertumbuhan bakteri, sedangkan pada konsentrasi tinggi mampu</w:t>
      </w:r>
      <w:r w:rsidR="0016115B" w:rsidRPr="00E62032">
        <w:rPr>
          <w:rFonts w:ascii="Arial" w:hAnsi="Arial" w:cs="Arial"/>
          <w:color w:val="000000" w:themeColor="text1"/>
          <w:lang w:val="id-ID"/>
        </w:rPr>
        <w:t xml:space="preserve"> bertindak sebagai antibakteri dengan cara mengkoagulasi atau menggumpalkan protoplasma bakteri sehingga terbentuk ikatan yang stabil dengan protein bakteri. Pada saluran pencernaan makanan polifenol mampu mengeliminasi toksin. </w:t>
      </w:r>
    </w:p>
    <w:p w14:paraId="003A1A73" w14:textId="4D06C981" w:rsidR="0016115B" w:rsidRPr="00E62032" w:rsidRDefault="0016115B" w:rsidP="00976EE2">
      <w:pPr>
        <w:pStyle w:val="ListParagraph"/>
        <w:numPr>
          <w:ilvl w:val="0"/>
          <w:numId w:val="1"/>
        </w:numPr>
        <w:spacing w:after="0" w:line="360" w:lineRule="auto"/>
        <w:ind w:left="567" w:hanging="283"/>
        <w:jc w:val="both"/>
        <w:rPr>
          <w:rFonts w:ascii="Arial" w:hAnsi="Arial" w:cs="Arial"/>
          <w:color w:val="000000" w:themeColor="text1"/>
          <w:lang w:val="id-ID"/>
        </w:rPr>
      </w:pPr>
      <w:r w:rsidRPr="00E62032">
        <w:rPr>
          <w:rFonts w:ascii="Arial" w:hAnsi="Arial" w:cs="Arial"/>
          <w:color w:val="000000" w:themeColor="text1"/>
          <w:lang w:val="id-ID"/>
        </w:rPr>
        <w:t>Minyak Atsiri</w:t>
      </w:r>
    </w:p>
    <w:p w14:paraId="56978416" w14:textId="77777777" w:rsidR="00556280" w:rsidRPr="00E62032" w:rsidRDefault="0016115B" w:rsidP="00810186">
      <w:pPr>
        <w:pStyle w:val="ListParagraph"/>
        <w:spacing w:after="0" w:line="360" w:lineRule="auto"/>
        <w:ind w:left="567" w:firstLine="567"/>
        <w:jc w:val="both"/>
        <w:rPr>
          <w:rFonts w:ascii="Arial" w:hAnsi="Arial" w:cs="Arial"/>
          <w:color w:val="000000" w:themeColor="text1"/>
          <w:lang w:val="id-ID"/>
        </w:rPr>
      </w:pPr>
      <w:r w:rsidRPr="00E62032">
        <w:rPr>
          <w:rFonts w:ascii="Arial" w:hAnsi="Arial" w:cs="Arial"/>
          <w:color w:val="000000" w:themeColor="text1"/>
          <w:lang w:val="id-ID"/>
        </w:rPr>
        <w:t>Bersifat antibakteri karena efeknya</w:t>
      </w:r>
      <w:r w:rsidR="00791FF4" w:rsidRPr="00E62032">
        <w:rPr>
          <w:rFonts w:ascii="Arial" w:hAnsi="Arial" w:cs="Arial"/>
          <w:color w:val="000000" w:themeColor="text1"/>
          <w:lang w:val="id-ID"/>
        </w:rPr>
        <w:t xml:space="preserve"> dapat mengganggu pembentukan membran atau dinding sel sehingga tidak terbentuk atau pembentukannya kurang sempurna. </w:t>
      </w:r>
    </w:p>
    <w:p w14:paraId="0E8D240B" w14:textId="66012FE6" w:rsidR="00791FF4" w:rsidRPr="00E62032" w:rsidRDefault="00791FF4" w:rsidP="00976EE2">
      <w:pPr>
        <w:pStyle w:val="ListParagraph"/>
        <w:numPr>
          <w:ilvl w:val="0"/>
          <w:numId w:val="1"/>
        </w:numPr>
        <w:spacing w:after="0" w:line="360" w:lineRule="auto"/>
        <w:ind w:left="567" w:hanging="283"/>
        <w:jc w:val="both"/>
        <w:rPr>
          <w:rFonts w:ascii="Arial" w:hAnsi="Arial" w:cs="Arial"/>
          <w:color w:val="000000" w:themeColor="text1"/>
          <w:lang w:val="id-ID"/>
        </w:rPr>
      </w:pPr>
      <w:r w:rsidRPr="00E62032">
        <w:rPr>
          <w:rFonts w:ascii="Arial" w:hAnsi="Arial" w:cs="Arial"/>
          <w:color w:val="000000" w:themeColor="text1"/>
          <w:lang w:val="id-ID"/>
        </w:rPr>
        <w:t>Flavonoid</w:t>
      </w:r>
    </w:p>
    <w:p w14:paraId="520577D6" w14:textId="077B6058" w:rsidR="00E523A1" w:rsidRPr="00E62032" w:rsidRDefault="00791FF4" w:rsidP="00810186">
      <w:pPr>
        <w:pStyle w:val="ListParagraph"/>
        <w:spacing w:after="0" w:line="360" w:lineRule="auto"/>
        <w:ind w:left="567" w:firstLine="567"/>
        <w:jc w:val="both"/>
        <w:rPr>
          <w:rFonts w:ascii="Arial" w:hAnsi="Arial" w:cs="Arial"/>
          <w:color w:val="000000" w:themeColor="text1"/>
          <w:lang w:val="id-ID"/>
        </w:rPr>
      </w:pPr>
      <w:r w:rsidRPr="00E62032">
        <w:rPr>
          <w:rFonts w:ascii="Arial" w:hAnsi="Arial" w:cs="Arial"/>
          <w:color w:val="000000" w:themeColor="text1"/>
          <w:lang w:val="id-ID"/>
        </w:rPr>
        <w:t>Flavonoid adalah senyawa pereduksi yang baik, menghambat banyak reaksi oksidasi, baik secara enzim maupun non enzim. Flavonoid</w:t>
      </w:r>
      <w:r w:rsidR="001D4E90" w:rsidRPr="00E62032">
        <w:rPr>
          <w:rFonts w:ascii="Arial" w:hAnsi="Arial" w:cs="Arial"/>
          <w:color w:val="000000" w:themeColor="text1"/>
          <w:lang w:val="id-ID"/>
        </w:rPr>
        <w:t xml:space="preserve"> merupakan golongan terbesar senyawa fenol. Mekanisme kerja flavonoid sebagai antibakteri berfungsi dengan cara membentuk senyawa kompleks terhadap protein ekstraseluler yang menggangu keutuhan membran sel bakteri. Mekanisme</w:t>
      </w:r>
      <w:r w:rsidR="000669ED" w:rsidRPr="00E62032">
        <w:rPr>
          <w:rFonts w:ascii="Arial" w:hAnsi="Arial" w:cs="Arial"/>
          <w:color w:val="000000" w:themeColor="text1"/>
          <w:lang w:val="id-ID"/>
        </w:rPr>
        <w:t xml:space="preserve"> kerjanya adalah dengan cara mendenaturasi protein sel bakteri dan merusak membran sel tanpa dapat diperbaiki lagi. </w:t>
      </w:r>
    </w:p>
    <w:p w14:paraId="1F2B4B66" w14:textId="2C0D4E3D" w:rsidR="000669ED" w:rsidRPr="00E62032" w:rsidRDefault="000669ED" w:rsidP="00976EE2">
      <w:pPr>
        <w:pStyle w:val="ListParagraph"/>
        <w:numPr>
          <w:ilvl w:val="0"/>
          <w:numId w:val="1"/>
        </w:numPr>
        <w:spacing w:after="0" w:line="360" w:lineRule="auto"/>
        <w:ind w:left="567" w:hanging="283"/>
        <w:jc w:val="both"/>
        <w:rPr>
          <w:rFonts w:ascii="Arial" w:hAnsi="Arial" w:cs="Arial"/>
          <w:color w:val="000000" w:themeColor="text1"/>
          <w:lang w:val="id-ID"/>
        </w:rPr>
      </w:pPr>
      <w:r w:rsidRPr="00E62032">
        <w:rPr>
          <w:rFonts w:ascii="Arial" w:hAnsi="Arial" w:cs="Arial"/>
          <w:color w:val="000000" w:themeColor="text1"/>
          <w:lang w:val="id-ID"/>
        </w:rPr>
        <w:t xml:space="preserve">Saponin </w:t>
      </w:r>
    </w:p>
    <w:p w14:paraId="157F4E02" w14:textId="085DBA7E" w:rsidR="000669ED" w:rsidRPr="00E62032" w:rsidRDefault="000669ED" w:rsidP="00810186">
      <w:pPr>
        <w:pStyle w:val="ListParagraph"/>
        <w:spacing w:after="0" w:line="360" w:lineRule="auto"/>
        <w:ind w:left="567" w:firstLine="567"/>
        <w:jc w:val="both"/>
        <w:rPr>
          <w:rFonts w:ascii="Arial" w:hAnsi="Arial" w:cs="Arial"/>
          <w:color w:val="000000" w:themeColor="text1"/>
          <w:lang w:val="id-ID"/>
        </w:rPr>
      </w:pPr>
      <w:r w:rsidRPr="00E62032">
        <w:rPr>
          <w:rFonts w:ascii="Arial" w:hAnsi="Arial" w:cs="Arial"/>
          <w:color w:val="000000" w:themeColor="text1"/>
          <w:lang w:val="id-ID"/>
        </w:rPr>
        <w:t>Saponin merupakan senyawa glikosida kompleks dengan berat molekul tinggi yang dihasilkan terutama oleh tanaman. Berdasarkan struktur</w:t>
      </w:r>
      <w:r w:rsidR="0090482D" w:rsidRPr="00E62032">
        <w:rPr>
          <w:rFonts w:ascii="Arial" w:hAnsi="Arial" w:cs="Arial"/>
          <w:color w:val="000000" w:themeColor="text1"/>
          <w:lang w:val="id-ID"/>
        </w:rPr>
        <w:t xml:space="preserve"> kimianya, saponin dikelompokan menjadi tiga kelas utama yaitu kelas steroid, kelas steroid alkaloid</w:t>
      </w:r>
      <w:r w:rsidR="00F70879" w:rsidRPr="00E62032">
        <w:rPr>
          <w:rFonts w:ascii="Arial" w:hAnsi="Arial" w:cs="Arial"/>
          <w:color w:val="000000" w:themeColor="text1"/>
          <w:lang w:val="id-ID"/>
        </w:rPr>
        <w:t xml:space="preserve"> dan</w:t>
      </w:r>
      <w:r w:rsidR="0090482D" w:rsidRPr="00E62032">
        <w:rPr>
          <w:rFonts w:ascii="Arial" w:hAnsi="Arial" w:cs="Arial"/>
          <w:color w:val="000000" w:themeColor="text1"/>
          <w:lang w:val="id-ID"/>
        </w:rPr>
        <w:t xml:space="preserve"> kelas triterpenoid. Sifat yang khas dari saponin antara lain berasa pahit</w:t>
      </w:r>
      <w:r w:rsidR="003E6811" w:rsidRPr="00E62032">
        <w:rPr>
          <w:rFonts w:ascii="Arial" w:hAnsi="Arial" w:cs="Arial"/>
          <w:color w:val="000000" w:themeColor="text1"/>
          <w:lang w:val="id-ID"/>
        </w:rPr>
        <w:t>, berbusa dalam air. Mekanisme triterpenoid sebagai antibakteri adalah bereaksi dengan</w:t>
      </w:r>
      <w:r w:rsidR="0034014F" w:rsidRPr="00E62032">
        <w:rPr>
          <w:rFonts w:ascii="Arial" w:hAnsi="Arial" w:cs="Arial"/>
          <w:color w:val="000000" w:themeColor="text1"/>
          <w:lang w:val="id-ID"/>
        </w:rPr>
        <w:t xml:space="preserve"> </w:t>
      </w:r>
      <w:r w:rsidR="003E6811" w:rsidRPr="00E62032">
        <w:rPr>
          <w:rFonts w:ascii="Arial" w:hAnsi="Arial" w:cs="Arial"/>
          <w:color w:val="000000" w:themeColor="text1"/>
          <w:lang w:val="id-ID"/>
        </w:rPr>
        <w:t>porin (protein transmembran) pada membran luar sel bakteri</w:t>
      </w:r>
      <w:r w:rsidR="00412D50" w:rsidRPr="00E62032">
        <w:rPr>
          <w:rFonts w:ascii="Arial" w:hAnsi="Arial" w:cs="Arial"/>
          <w:color w:val="000000" w:themeColor="text1"/>
          <w:lang w:val="id-ID"/>
        </w:rPr>
        <w:t xml:space="preserve">, </w:t>
      </w:r>
      <w:r w:rsidR="003E6811" w:rsidRPr="00E62032">
        <w:rPr>
          <w:rFonts w:ascii="Arial" w:hAnsi="Arial" w:cs="Arial"/>
          <w:color w:val="000000" w:themeColor="text1"/>
          <w:lang w:val="id-ID"/>
        </w:rPr>
        <w:t>membentuk ikatan polimer yang kuat sehingga mengakibatkan rusak porin. Rusaknya porin yang merupakan pintu keluar masuknya senyawa akan mengurangi permeabilitas membran sel bakteri</w:t>
      </w:r>
      <w:r w:rsidR="005B41AF" w:rsidRPr="00E62032">
        <w:rPr>
          <w:rFonts w:ascii="Arial" w:hAnsi="Arial" w:cs="Arial"/>
          <w:color w:val="000000" w:themeColor="text1"/>
          <w:lang w:val="id-ID"/>
        </w:rPr>
        <w:t xml:space="preserve"> </w:t>
      </w:r>
      <w:r w:rsidR="003E6811" w:rsidRPr="00E62032">
        <w:rPr>
          <w:rFonts w:ascii="Arial" w:hAnsi="Arial" w:cs="Arial"/>
          <w:color w:val="000000" w:themeColor="text1"/>
          <w:lang w:val="id-ID"/>
        </w:rPr>
        <w:t xml:space="preserve">yang mengakibatkan sel bakteri akan kekurangan nutrisi, sehingga pertumbuhan bakteri terhambat atau mati. </w:t>
      </w:r>
    </w:p>
    <w:p w14:paraId="0C35E738" w14:textId="177F4D9D" w:rsidR="00FE6803" w:rsidRPr="00E62032" w:rsidRDefault="00FE6803" w:rsidP="00976EE2">
      <w:pPr>
        <w:pStyle w:val="ListParagraph"/>
        <w:numPr>
          <w:ilvl w:val="0"/>
          <w:numId w:val="1"/>
        </w:numPr>
        <w:spacing w:after="0" w:line="360" w:lineRule="auto"/>
        <w:ind w:left="567" w:hanging="283"/>
        <w:jc w:val="both"/>
        <w:rPr>
          <w:rFonts w:ascii="Arial" w:hAnsi="Arial" w:cs="Arial"/>
          <w:color w:val="000000" w:themeColor="text1"/>
          <w:lang w:val="id-ID"/>
        </w:rPr>
      </w:pPr>
      <w:r w:rsidRPr="00E62032">
        <w:rPr>
          <w:rFonts w:ascii="Arial" w:hAnsi="Arial" w:cs="Arial"/>
          <w:color w:val="000000" w:themeColor="text1"/>
          <w:lang w:val="id-ID"/>
        </w:rPr>
        <w:t xml:space="preserve">Tanin </w:t>
      </w:r>
    </w:p>
    <w:p w14:paraId="58DE8BE8" w14:textId="6DB5898B" w:rsidR="00B272AC" w:rsidRPr="00E62032" w:rsidRDefault="00FE6803" w:rsidP="00810186">
      <w:pPr>
        <w:pStyle w:val="ListParagraph"/>
        <w:spacing w:after="0" w:line="360" w:lineRule="auto"/>
        <w:ind w:left="567" w:firstLine="567"/>
        <w:jc w:val="both"/>
        <w:rPr>
          <w:rFonts w:ascii="Arial" w:hAnsi="Arial" w:cs="Arial"/>
          <w:color w:val="000000" w:themeColor="text1"/>
          <w:lang w:val="id-ID"/>
        </w:rPr>
      </w:pPr>
      <w:r w:rsidRPr="00E62032">
        <w:rPr>
          <w:rFonts w:ascii="Arial" w:hAnsi="Arial" w:cs="Arial"/>
          <w:color w:val="000000" w:themeColor="text1"/>
          <w:lang w:val="id-ID"/>
        </w:rPr>
        <w:t>Tanin merupakan polifenol yang berfungsi mengikat dan mempresipitasi protein sehingga bersifat sebagai antibakteri. Tanin memiliki kemampuan mengkerutkan dinding sel atau membran sel bakteri sehingga</w:t>
      </w:r>
      <w:r w:rsidR="005B41AF" w:rsidRPr="00E62032">
        <w:rPr>
          <w:rFonts w:ascii="Arial" w:hAnsi="Arial" w:cs="Arial"/>
          <w:color w:val="000000" w:themeColor="text1"/>
          <w:lang w:val="id-ID"/>
        </w:rPr>
        <w:t xml:space="preserve"> </w:t>
      </w:r>
      <w:r w:rsidRPr="00E62032">
        <w:rPr>
          <w:rFonts w:ascii="Arial" w:hAnsi="Arial" w:cs="Arial"/>
          <w:color w:val="000000" w:themeColor="text1"/>
          <w:lang w:val="id-ID"/>
        </w:rPr>
        <w:t>mengganggu permeabilitas</w:t>
      </w:r>
      <w:r w:rsidR="000238D1" w:rsidRPr="00E62032">
        <w:rPr>
          <w:rFonts w:ascii="Arial" w:hAnsi="Arial" w:cs="Arial"/>
          <w:color w:val="000000" w:themeColor="text1"/>
          <w:lang w:val="id-ID"/>
        </w:rPr>
        <w:t xml:space="preserve"> itu sendiri, akibatnya sel tidak dapat melakukan aktifitas hidup dan pertumbuhannya terhambat dan bahkan mati</w:t>
      </w:r>
      <w:r w:rsidR="00733C86" w:rsidRPr="00E62032">
        <w:rPr>
          <w:rFonts w:ascii="Arial" w:hAnsi="Arial" w:cs="Arial"/>
          <w:color w:val="000000" w:themeColor="text1"/>
          <w:lang w:val="id-ID"/>
        </w:rPr>
        <w:t>.</w:t>
      </w:r>
    </w:p>
    <w:p w14:paraId="419F68B6" w14:textId="65B57627" w:rsidR="000238D1" w:rsidRPr="00E62032" w:rsidRDefault="000238D1" w:rsidP="00081B1A">
      <w:pPr>
        <w:pStyle w:val="Heading3"/>
        <w:numPr>
          <w:ilvl w:val="2"/>
          <w:numId w:val="5"/>
        </w:numPr>
        <w:spacing w:before="240" w:after="120" w:line="240" w:lineRule="auto"/>
        <w:jc w:val="both"/>
        <w:rPr>
          <w:rFonts w:ascii="Arial" w:hAnsi="Arial" w:cs="Arial"/>
          <w:b/>
          <w:bCs/>
          <w:color w:val="000000" w:themeColor="text1"/>
          <w:lang w:val="id-ID"/>
        </w:rPr>
      </w:pPr>
      <w:bookmarkStart w:id="66" w:name="_Toc99886138"/>
      <w:bookmarkStart w:id="67" w:name="_Toc99886299"/>
      <w:bookmarkStart w:id="68" w:name="_Toc106304143"/>
      <w:bookmarkStart w:id="69" w:name="_Toc111663929"/>
      <w:r w:rsidRPr="00E62032">
        <w:rPr>
          <w:rFonts w:ascii="Arial" w:hAnsi="Arial" w:cs="Arial"/>
          <w:b/>
          <w:bCs/>
          <w:color w:val="000000" w:themeColor="text1"/>
          <w:lang w:val="id-ID"/>
        </w:rPr>
        <w:t xml:space="preserve">Manfaat </w:t>
      </w:r>
      <w:r w:rsidR="00412D50" w:rsidRPr="00E62032">
        <w:rPr>
          <w:rFonts w:ascii="Arial" w:hAnsi="Arial" w:cs="Arial"/>
          <w:b/>
          <w:bCs/>
          <w:color w:val="000000" w:themeColor="text1"/>
          <w:lang w:val="id-ID"/>
        </w:rPr>
        <w:t>Mahkota Dewa</w:t>
      </w:r>
      <w:bookmarkEnd w:id="66"/>
      <w:bookmarkEnd w:id="67"/>
      <w:bookmarkEnd w:id="68"/>
      <w:bookmarkEnd w:id="69"/>
    </w:p>
    <w:p w14:paraId="589018E0" w14:textId="5CD5B220" w:rsidR="00B272AC" w:rsidRPr="00E62032" w:rsidRDefault="000238D1" w:rsidP="00EE019C">
      <w:pPr>
        <w:spacing w:after="0" w:line="360" w:lineRule="auto"/>
        <w:ind w:firstLine="357"/>
        <w:jc w:val="both"/>
        <w:rPr>
          <w:rFonts w:ascii="Arial" w:hAnsi="Arial" w:cs="Arial"/>
          <w:color w:val="000000" w:themeColor="text1"/>
          <w:lang w:val="id-ID"/>
        </w:rPr>
      </w:pPr>
      <w:r w:rsidRPr="00E62032">
        <w:rPr>
          <w:rFonts w:ascii="Arial" w:hAnsi="Arial" w:cs="Arial"/>
          <w:color w:val="000000" w:themeColor="text1"/>
          <w:lang w:val="id-ID"/>
        </w:rPr>
        <w:t>Mahkota dewa dikenal sebagai tanaman obat. Kulit maupun daun mahkota dewa berkhasiat untuk menyembuhkan</w:t>
      </w:r>
      <w:r w:rsidR="00572338" w:rsidRPr="00E62032">
        <w:rPr>
          <w:rFonts w:ascii="Arial" w:hAnsi="Arial" w:cs="Arial"/>
          <w:color w:val="000000" w:themeColor="text1"/>
          <w:lang w:val="id-ID"/>
        </w:rPr>
        <w:t xml:space="preserve"> disentri, alergi, tumor, asam urat, darah tinggi dan masih banyak lagi lainnya. Dari ketiga bagian buah, yakni kulit dan daging buah, cangkang (batok biji), serta biji yang dimanfaatkan pada umumnya adalah kulit dan daging buah serta cangkangnya. Walaupun bermanfaat, biji buah mahkota dewa sebaiknya dihindari karena mengandung zat racun yang tidak baik untuk tubuh manusia.</w:t>
      </w:r>
      <w:r w:rsidR="00025ABC" w:rsidRPr="00E62032">
        <w:rPr>
          <w:rFonts w:ascii="Arial" w:hAnsi="Arial" w:cs="Arial"/>
          <w:color w:val="000000" w:themeColor="text1"/>
          <w:lang w:val="id-ID"/>
        </w:rPr>
        <w:t xml:space="preserve"> (</w:t>
      </w:r>
      <w:r w:rsidR="00733C86" w:rsidRPr="00E62032">
        <w:rPr>
          <w:rFonts w:ascii="Arial" w:hAnsi="Arial" w:cs="Arial"/>
          <w:color w:val="000000" w:themeColor="text1"/>
          <w:lang w:val="id-ID"/>
        </w:rPr>
        <w:t>Putri</w:t>
      </w:r>
      <w:r w:rsidR="00025ABC" w:rsidRPr="00E62032">
        <w:rPr>
          <w:rFonts w:ascii="Arial" w:hAnsi="Arial" w:cs="Arial"/>
          <w:color w:val="000000" w:themeColor="text1"/>
          <w:lang w:val="id-ID"/>
        </w:rPr>
        <w:t>, 2</w:t>
      </w:r>
      <w:r w:rsidR="00257817" w:rsidRPr="00E62032">
        <w:rPr>
          <w:rFonts w:ascii="Arial" w:hAnsi="Arial" w:cs="Arial"/>
          <w:color w:val="000000" w:themeColor="text1"/>
          <w:lang w:val="id-ID"/>
        </w:rPr>
        <w:t>0</w:t>
      </w:r>
      <w:r w:rsidR="00733C86" w:rsidRPr="00E62032">
        <w:rPr>
          <w:rFonts w:ascii="Arial" w:hAnsi="Arial" w:cs="Arial"/>
          <w:color w:val="000000" w:themeColor="text1"/>
          <w:lang w:val="id-ID"/>
        </w:rPr>
        <w:t>18</w:t>
      </w:r>
      <w:r w:rsidR="00025ABC" w:rsidRPr="00E62032">
        <w:rPr>
          <w:rFonts w:ascii="Arial" w:hAnsi="Arial" w:cs="Arial"/>
          <w:color w:val="000000" w:themeColor="text1"/>
          <w:lang w:val="id-ID"/>
        </w:rPr>
        <w:t>)</w:t>
      </w:r>
    </w:p>
    <w:p w14:paraId="5089082C" w14:textId="3B5BFC41" w:rsidR="00AD09A1" w:rsidRPr="00E62032" w:rsidRDefault="00740BB1" w:rsidP="00081B1A">
      <w:pPr>
        <w:pStyle w:val="Heading2"/>
        <w:numPr>
          <w:ilvl w:val="1"/>
          <w:numId w:val="4"/>
        </w:numPr>
        <w:spacing w:before="240" w:after="120" w:line="240" w:lineRule="auto"/>
        <w:ind w:left="357" w:hanging="357"/>
        <w:jc w:val="both"/>
        <w:rPr>
          <w:rFonts w:ascii="Arial" w:hAnsi="Arial" w:cs="Arial"/>
          <w:b/>
          <w:bCs/>
          <w:color w:val="000000" w:themeColor="text1"/>
          <w:sz w:val="24"/>
          <w:szCs w:val="24"/>
          <w:lang w:val="id-ID"/>
        </w:rPr>
      </w:pPr>
      <w:r w:rsidRPr="00E62032">
        <w:rPr>
          <w:rFonts w:ascii="Arial" w:hAnsi="Arial" w:cs="Arial"/>
          <w:b/>
          <w:bCs/>
          <w:color w:val="000000" w:themeColor="text1"/>
          <w:sz w:val="24"/>
          <w:szCs w:val="24"/>
          <w:lang w:val="id-ID"/>
        </w:rPr>
        <w:t xml:space="preserve"> </w:t>
      </w:r>
      <w:bookmarkStart w:id="70" w:name="_Toc99886139"/>
      <w:bookmarkStart w:id="71" w:name="_Toc99886300"/>
      <w:bookmarkStart w:id="72" w:name="_Toc106304144"/>
      <w:bookmarkStart w:id="73" w:name="_Toc111663930"/>
      <w:r w:rsidR="006C6D18" w:rsidRPr="00E62032">
        <w:rPr>
          <w:rFonts w:ascii="Arial" w:hAnsi="Arial" w:cs="Arial"/>
          <w:b/>
          <w:bCs/>
          <w:color w:val="000000" w:themeColor="text1"/>
          <w:sz w:val="24"/>
          <w:szCs w:val="24"/>
          <w:lang w:val="id-ID"/>
        </w:rPr>
        <w:t>Diabetes Melitus</w:t>
      </w:r>
      <w:bookmarkEnd w:id="70"/>
      <w:bookmarkEnd w:id="71"/>
      <w:bookmarkEnd w:id="72"/>
      <w:bookmarkEnd w:id="73"/>
    </w:p>
    <w:p w14:paraId="6C64986C" w14:textId="0D1F4F05" w:rsidR="00165F30" w:rsidRPr="00E62032" w:rsidRDefault="006C6D18" w:rsidP="00EE019C">
      <w:pPr>
        <w:spacing w:after="0" w:line="360" w:lineRule="auto"/>
        <w:ind w:firstLine="357"/>
        <w:jc w:val="both"/>
        <w:rPr>
          <w:rFonts w:ascii="Arial" w:hAnsi="Arial" w:cs="Arial"/>
          <w:color w:val="000000" w:themeColor="text1"/>
          <w:lang w:val="id-ID"/>
        </w:rPr>
      </w:pPr>
      <w:r w:rsidRPr="00E62032">
        <w:rPr>
          <w:rFonts w:ascii="Arial" w:hAnsi="Arial" w:cs="Arial"/>
          <w:color w:val="000000" w:themeColor="text1"/>
          <w:lang w:val="id-ID"/>
        </w:rPr>
        <w:t>Diabetes Melitus (DM) adalah suatu kelompok penyakit metabolik dengan karakteristik hiperglikemia yang terjadi karena kelainan sekresi insulin</w:t>
      </w:r>
      <w:r w:rsidR="008F73F5" w:rsidRPr="00E62032">
        <w:rPr>
          <w:rFonts w:ascii="Arial" w:hAnsi="Arial" w:cs="Arial"/>
          <w:color w:val="000000" w:themeColor="text1"/>
          <w:lang w:val="id-ID"/>
        </w:rPr>
        <w:t xml:space="preserve"> </w:t>
      </w:r>
      <w:r w:rsidRPr="00E62032">
        <w:rPr>
          <w:rFonts w:ascii="Arial" w:hAnsi="Arial" w:cs="Arial"/>
          <w:color w:val="000000" w:themeColor="text1"/>
          <w:lang w:val="id-ID"/>
        </w:rPr>
        <w:t>atau gangguan kerja insulin</w:t>
      </w:r>
      <w:r w:rsidR="00412D50" w:rsidRPr="00E62032">
        <w:rPr>
          <w:rFonts w:ascii="Arial" w:hAnsi="Arial" w:cs="Arial"/>
          <w:color w:val="000000" w:themeColor="text1"/>
          <w:lang w:val="id-ID"/>
        </w:rPr>
        <w:t>.</w:t>
      </w:r>
      <w:r w:rsidR="0058673C" w:rsidRPr="00E62032">
        <w:rPr>
          <w:rFonts w:ascii="Arial" w:hAnsi="Arial" w:cs="Arial"/>
          <w:color w:val="000000" w:themeColor="text1"/>
          <w:lang w:val="id-ID"/>
        </w:rPr>
        <w:t xml:space="preserve"> DM</w:t>
      </w:r>
      <w:r w:rsidR="008F73F5" w:rsidRPr="00E62032">
        <w:rPr>
          <w:rFonts w:ascii="Arial" w:hAnsi="Arial" w:cs="Arial"/>
          <w:color w:val="000000" w:themeColor="text1"/>
          <w:lang w:val="id-ID"/>
        </w:rPr>
        <w:t xml:space="preserve"> </w:t>
      </w:r>
      <w:r w:rsidR="0058673C" w:rsidRPr="00E62032">
        <w:rPr>
          <w:rFonts w:ascii="Arial" w:hAnsi="Arial" w:cs="Arial"/>
          <w:color w:val="000000" w:themeColor="text1"/>
          <w:lang w:val="id-ID"/>
        </w:rPr>
        <w:t>merupakan suatu penyakit kronis kompleks yang membutuhkan perawatan medis yang lama atau terus-menerus dangan cara mengendalikan kadar gula darah untuk mengulangi risiko multifaktoral.</w:t>
      </w:r>
    </w:p>
    <w:p w14:paraId="7836C08D" w14:textId="1D991C1A" w:rsidR="00365CE7" w:rsidRPr="00E62032" w:rsidRDefault="00365CE7" w:rsidP="00081B1A">
      <w:pPr>
        <w:pStyle w:val="Heading3"/>
        <w:numPr>
          <w:ilvl w:val="2"/>
          <w:numId w:val="4"/>
        </w:numPr>
        <w:spacing w:before="120" w:after="120" w:line="240" w:lineRule="auto"/>
        <w:jc w:val="both"/>
        <w:rPr>
          <w:rFonts w:ascii="Arial" w:hAnsi="Arial" w:cs="Arial"/>
          <w:b/>
          <w:bCs/>
          <w:color w:val="000000" w:themeColor="text1"/>
        </w:rPr>
      </w:pPr>
      <w:bookmarkStart w:id="74" w:name="_Toc99886140"/>
      <w:bookmarkStart w:id="75" w:name="_Toc99886301"/>
      <w:bookmarkStart w:id="76" w:name="_Toc106304145"/>
      <w:bookmarkStart w:id="77" w:name="_Toc111663931"/>
      <w:r w:rsidRPr="00E62032">
        <w:rPr>
          <w:rFonts w:ascii="Arial" w:hAnsi="Arial" w:cs="Arial"/>
          <w:b/>
          <w:bCs/>
          <w:color w:val="000000" w:themeColor="text1"/>
        </w:rPr>
        <w:t>Klasifikasi Diabetes Mellitus</w:t>
      </w:r>
      <w:bookmarkEnd w:id="74"/>
      <w:bookmarkEnd w:id="75"/>
      <w:bookmarkEnd w:id="76"/>
      <w:bookmarkEnd w:id="77"/>
    </w:p>
    <w:p w14:paraId="5E88EF5C" w14:textId="32EFC650" w:rsidR="00365CE7" w:rsidRPr="00E62032" w:rsidRDefault="00365CE7" w:rsidP="009B13F0">
      <w:pPr>
        <w:spacing w:after="120" w:line="360" w:lineRule="auto"/>
        <w:ind w:firstLine="720"/>
        <w:jc w:val="both"/>
        <w:rPr>
          <w:rFonts w:ascii="Arial" w:hAnsi="Arial" w:cs="Arial"/>
          <w:color w:val="000000" w:themeColor="text1"/>
          <w:lang w:val="id-ID"/>
        </w:rPr>
      </w:pPr>
      <w:r w:rsidRPr="00E62032">
        <w:rPr>
          <w:rFonts w:ascii="Arial" w:hAnsi="Arial" w:cs="Arial"/>
          <w:color w:val="000000" w:themeColor="text1"/>
          <w:lang w:val="id-ID"/>
        </w:rPr>
        <w:t>Diabetes mellitus secara umum dibedakan atas dua tipe yaitu diabetes mellitus tipe 1 dan tipe 2. Tipe diabetes yang lain, diabetes mellitus gestational.</w:t>
      </w:r>
    </w:p>
    <w:p w14:paraId="3397CA13" w14:textId="2BC8073D" w:rsidR="00365CE7" w:rsidRPr="00E62032" w:rsidRDefault="00740BB1" w:rsidP="00081B1A">
      <w:pPr>
        <w:pStyle w:val="Heading4"/>
        <w:numPr>
          <w:ilvl w:val="3"/>
          <w:numId w:val="4"/>
        </w:numPr>
        <w:spacing w:before="0" w:after="120" w:line="240" w:lineRule="auto"/>
        <w:ind w:left="607"/>
        <w:jc w:val="both"/>
        <w:rPr>
          <w:rFonts w:ascii="Arial" w:hAnsi="Arial" w:cs="Arial"/>
          <w:b/>
          <w:bCs/>
          <w:i w:val="0"/>
          <w:iCs w:val="0"/>
          <w:color w:val="000000" w:themeColor="text1"/>
          <w:sz w:val="24"/>
          <w:szCs w:val="24"/>
          <w:lang w:val="id-ID"/>
        </w:rPr>
      </w:pPr>
      <w:r w:rsidRPr="00E62032">
        <w:rPr>
          <w:rFonts w:ascii="Arial" w:hAnsi="Arial" w:cs="Arial"/>
          <w:b/>
          <w:bCs/>
          <w:i w:val="0"/>
          <w:iCs w:val="0"/>
          <w:color w:val="000000" w:themeColor="text1"/>
          <w:sz w:val="24"/>
          <w:szCs w:val="24"/>
          <w:lang w:val="id-ID"/>
        </w:rPr>
        <w:t>Di</w:t>
      </w:r>
      <w:r w:rsidR="00365CE7" w:rsidRPr="00E62032">
        <w:rPr>
          <w:rFonts w:ascii="Arial" w:hAnsi="Arial" w:cs="Arial"/>
          <w:b/>
          <w:bCs/>
          <w:i w:val="0"/>
          <w:iCs w:val="0"/>
          <w:color w:val="000000" w:themeColor="text1"/>
          <w:sz w:val="24"/>
          <w:szCs w:val="24"/>
          <w:lang w:val="id-ID"/>
        </w:rPr>
        <w:t xml:space="preserve">abetes Mellitus </w:t>
      </w:r>
      <w:r w:rsidR="00FE3F57" w:rsidRPr="00E62032">
        <w:rPr>
          <w:rFonts w:ascii="Arial" w:hAnsi="Arial" w:cs="Arial"/>
          <w:b/>
          <w:bCs/>
          <w:i w:val="0"/>
          <w:iCs w:val="0"/>
          <w:color w:val="000000" w:themeColor="text1"/>
          <w:sz w:val="24"/>
          <w:szCs w:val="24"/>
          <w:lang w:val="id-ID"/>
        </w:rPr>
        <w:t>Ti</w:t>
      </w:r>
      <w:r w:rsidR="00365CE7" w:rsidRPr="00E62032">
        <w:rPr>
          <w:rFonts w:ascii="Arial" w:hAnsi="Arial" w:cs="Arial"/>
          <w:b/>
          <w:bCs/>
          <w:i w:val="0"/>
          <w:iCs w:val="0"/>
          <w:color w:val="000000" w:themeColor="text1"/>
          <w:sz w:val="24"/>
          <w:szCs w:val="24"/>
          <w:lang w:val="id-ID"/>
        </w:rPr>
        <w:t xml:space="preserve">pe </w:t>
      </w:r>
      <w:r w:rsidR="005F42D3" w:rsidRPr="00E62032">
        <w:rPr>
          <w:rFonts w:ascii="Arial" w:hAnsi="Arial" w:cs="Arial"/>
          <w:b/>
          <w:bCs/>
          <w:i w:val="0"/>
          <w:iCs w:val="0"/>
          <w:color w:val="000000" w:themeColor="text1"/>
          <w:sz w:val="24"/>
          <w:szCs w:val="24"/>
          <w:lang w:val="id-ID"/>
        </w:rPr>
        <w:t>1</w:t>
      </w:r>
    </w:p>
    <w:p w14:paraId="7C255EE5" w14:textId="483750F7" w:rsidR="005F42D3" w:rsidRPr="00E62032" w:rsidRDefault="005F42D3" w:rsidP="00D07EE6">
      <w:pPr>
        <w:spacing w:after="120" w:line="360" w:lineRule="auto"/>
        <w:ind w:left="284" w:firstLine="567"/>
        <w:jc w:val="both"/>
        <w:rPr>
          <w:rFonts w:ascii="Arial" w:hAnsi="Arial" w:cs="Arial"/>
          <w:color w:val="000000" w:themeColor="text1"/>
          <w:lang w:val="id-ID"/>
        </w:rPr>
      </w:pPr>
      <w:r w:rsidRPr="00E62032">
        <w:rPr>
          <w:rFonts w:ascii="Arial" w:hAnsi="Arial" w:cs="Arial"/>
          <w:color w:val="000000" w:themeColor="text1"/>
          <w:lang w:val="id-ID"/>
        </w:rPr>
        <w:t>Diabetes mellitus tipe 1 (</w:t>
      </w:r>
      <w:r w:rsidRPr="00E62032">
        <w:rPr>
          <w:rFonts w:ascii="Arial" w:hAnsi="Arial" w:cs="Arial"/>
          <w:i/>
          <w:iCs/>
          <w:color w:val="000000" w:themeColor="text1"/>
          <w:lang w:val="id-ID"/>
        </w:rPr>
        <w:t>insulin indenpendent diabetes mellitus=</w:t>
      </w:r>
      <w:r w:rsidRPr="00E62032">
        <w:rPr>
          <w:rFonts w:ascii="Arial" w:hAnsi="Arial" w:cs="Arial"/>
          <w:color w:val="000000" w:themeColor="text1"/>
          <w:lang w:val="id-ID"/>
        </w:rPr>
        <w:t>ID</w:t>
      </w:r>
      <w:r w:rsidRPr="00E62032">
        <w:rPr>
          <w:rFonts w:ascii="Arial" w:hAnsi="Arial" w:cs="Arial"/>
          <w:color w:val="000000" w:themeColor="text1"/>
          <w:lang w:val="id-ID"/>
        </w:rPr>
        <w:softHyphen/>
      </w:r>
      <w:r w:rsidRPr="00E62032">
        <w:rPr>
          <w:rFonts w:ascii="Arial" w:hAnsi="Arial" w:cs="Arial"/>
          <w:color w:val="000000" w:themeColor="text1"/>
          <w:lang w:val="id-ID"/>
        </w:rPr>
        <w:softHyphen/>
      </w:r>
      <w:r w:rsidRPr="00E62032">
        <w:rPr>
          <w:rFonts w:ascii="Arial" w:hAnsi="Arial" w:cs="Arial"/>
          <w:color w:val="000000" w:themeColor="text1"/>
          <w:lang w:val="id-ID"/>
        </w:rPr>
        <w:softHyphen/>
        <w:t xml:space="preserve">) adalah tipe diabetes yang disebabkan sel pankreas yang menghasilkan insulin mengalami kerusakan. Akibatnya sel-sel beta pada pankreas tidak dapat menskreasi atau jika dapat mensekreasi insulin, hanya dalam jumlah kecil. Kerusakan pada sel-sel beta pada pankreas disebabkan oleh </w:t>
      </w:r>
      <w:r w:rsidR="008F73F5" w:rsidRPr="00E62032">
        <w:rPr>
          <w:rFonts w:ascii="Arial" w:hAnsi="Arial" w:cs="Arial"/>
          <w:color w:val="000000" w:themeColor="text1"/>
          <w:lang w:val="id-ID"/>
        </w:rPr>
        <w:t xml:space="preserve">gangguan </w:t>
      </w:r>
      <w:r w:rsidR="00FE3F57" w:rsidRPr="00E62032">
        <w:rPr>
          <w:rFonts w:ascii="Arial" w:hAnsi="Arial" w:cs="Arial"/>
          <w:color w:val="000000" w:themeColor="text1"/>
          <w:lang w:val="id-ID"/>
        </w:rPr>
        <w:t>pada pankreas (pankreatitis) yang dapat disebabkan oleh infeksi virus atau akibat endapan besi pada pankreas. Tipe ini paling banyak menyerang orang muda.</w:t>
      </w:r>
    </w:p>
    <w:p w14:paraId="5817831E" w14:textId="55E0F6D4" w:rsidR="00FE3F57" w:rsidRPr="00E62032" w:rsidRDefault="00FE3F57" w:rsidP="00081B1A">
      <w:pPr>
        <w:pStyle w:val="Heading4"/>
        <w:numPr>
          <w:ilvl w:val="3"/>
          <w:numId w:val="4"/>
        </w:numPr>
        <w:spacing w:before="0" w:after="120" w:line="240" w:lineRule="auto"/>
        <w:ind w:left="606" w:hanging="357"/>
        <w:jc w:val="both"/>
        <w:rPr>
          <w:rFonts w:ascii="Arial" w:hAnsi="Arial" w:cs="Arial"/>
          <w:b/>
          <w:bCs/>
          <w:i w:val="0"/>
          <w:iCs w:val="0"/>
          <w:color w:val="000000" w:themeColor="text1"/>
          <w:sz w:val="24"/>
          <w:szCs w:val="24"/>
          <w:lang w:val="id-ID"/>
        </w:rPr>
      </w:pPr>
      <w:r w:rsidRPr="00E62032">
        <w:rPr>
          <w:rFonts w:ascii="Arial" w:hAnsi="Arial" w:cs="Arial"/>
          <w:b/>
          <w:bCs/>
          <w:i w:val="0"/>
          <w:iCs w:val="0"/>
          <w:color w:val="000000" w:themeColor="text1"/>
          <w:sz w:val="24"/>
          <w:szCs w:val="24"/>
          <w:lang w:val="id-ID"/>
        </w:rPr>
        <w:t>Diabetes Mellitus Tipe 2</w:t>
      </w:r>
    </w:p>
    <w:p w14:paraId="006CFDE8" w14:textId="52A75DF5" w:rsidR="00FE3F57" w:rsidRPr="00E62032" w:rsidRDefault="006239B7" w:rsidP="00D07EE6">
      <w:pPr>
        <w:spacing w:after="120" w:line="360" w:lineRule="auto"/>
        <w:ind w:left="284" w:firstLine="567"/>
        <w:jc w:val="both"/>
        <w:rPr>
          <w:rFonts w:ascii="Arial" w:hAnsi="Arial" w:cs="Arial"/>
          <w:color w:val="000000" w:themeColor="text1"/>
          <w:lang w:val="id-ID"/>
        </w:rPr>
      </w:pPr>
      <w:r w:rsidRPr="00E62032">
        <w:rPr>
          <w:rFonts w:ascii="Arial" w:hAnsi="Arial" w:cs="Arial"/>
          <w:color w:val="000000" w:themeColor="text1"/>
          <w:lang w:val="id-ID"/>
        </w:rPr>
        <w:t>Penyakit diabetes tipe 2 ini sering disebut “Non-Insulin Dependent Diabetes Mellitus” atau diabetes tanpa tergantung insulin. Sangat berbeda dengan diabetes tipe 1, pada diabetes tipe 2 masalahnya bukan karena pankreas tidak membuat insulin tetapi karena insulin yang dibuat tidak cukup. Kebanyakan insulin yang diproduksi dihisap oleh lemak-lemak akibat</w:t>
      </w:r>
      <w:r w:rsidR="006738E6" w:rsidRPr="00E62032">
        <w:rPr>
          <w:rFonts w:ascii="Arial" w:hAnsi="Arial" w:cs="Arial"/>
          <w:color w:val="000000" w:themeColor="text1"/>
          <w:lang w:val="id-ID"/>
        </w:rPr>
        <w:t xml:space="preserve"> gaya hidup dan pola makan yang tidak teratur, sedangkan pankreas tidak dapat membuat cukup insulin sehingga kadar glukosa dalam darah naik.</w:t>
      </w:r>
      <w:r w:rsidR="000D4F50" w:rsidRPr="00E62032">
        <w:rPr>
          <w:rFonts w:ascii="Arial" w:hAnsi="Arial" w:cs="Arial"/>
          <w:color w:val="000000" w:themeColor="text1"/>
          <w:lang w:val="id-ID"/>
        </w:rPr>
        <w:t xml:space="preserve"> F</w:t>
      </w:r>
      <w:r w:rsidR="006738E6" w:rsidRPr="00E62032">
        <w:rPr>
          <w:rFonts w:ascii="Arial" w:hAnsi="Arial" w:cs="Arial"/>
          <w:color w:val="000000" w:themeColor="text1"/>
          <w:lang w:val="id-ID"/>
        </w:rPr>
        <w:t>aktor penyebab diabetes mellitus tipe 2 adalah faktor pola makan atau gaya hidup yang tidak sehat, kadar kolesterol yang tinggi, jarang berolahraga dan obesitas. Cara terbaik untuk mengatasi diabetes mellitus tipe 2 adalah</w:t>
      </w:r>
      <w:r w:rsidR="00E11A71" w:rsidRPr="00E62032">
        <w:rPr>
          <w:rFonts w:ascii="Arial" w:hAnsi="Arial" w:cs="Arial"/>
          <w:color w:val="000000" w:themeColor="text1"/>
          <w:lang w:val="id-ID"/>
        </w:rPr>
        <w:t xml:space="preserve"> dengan diet yang baik untuk mengurangi berat badan dan kadar gula.</w:t>
      </w:r>
    </w:p>
    <w:p w14:paraId="5B332B33" w14:textId="36EDCD6F" w:rsidR="00E11A71" w:rsidRPr="00E62032" w:rsidRDefault="00E11A71" w:rsidP="00081B1A">
      <w:pPr>
        <w:pStyle w:val="Heading4"/>
        <w:numPr>
          <w:ilvl w:val="3"/>
          <w:numId w:val="4"/>
        </w:numPr>
        <w:spacing w:before="0" w:after="120" w:line="240" w:lineRule="auto"/>
        <w:ind w:left="607"/>
        <w:contextualSpacing/>
        <w:jc w:val="both"/>
        <w:rPr>
          <w:rFonts w:ascii="Arial" w:hAnsi="Arial" w:cs="Arial"/>
          <w:b/>
          <w:bCs/>
          <w:i w:val="0"/>
          <w:iCs w:val="0"/>
          <w:color w:val="000000" w:themeColor="text1"/>
          <w:sz w:val="24"/>
          <w:szCs w:val="24"/>
          <w:lang w:val="id-ID"/>
        </w:rPr>
      </w:pPr>
      <w:r w:rsidRPr="00E62032">
        <w:rPr>
          <w:rFonts w:ascii="Arial" w:hAnsi="Arial" w:cs="Arial"/>
          <w:b/>
          <w:bCs/>
          <w:i w:val="0"/>
          <w:iCs w:val="0"/>
          <w:color w:val="000000" w:themeColor="text1"/>
          <w:sz w:val="24"/>
          <w:szCs w:val="24"/>
          <w:lang w:val="id-ID"/>
        </w:rPr>
        <w:t>Diabetes Gestasional</w:t>
      </w:r>
    </w:p>
    <w:p w14:paraId="10C5F247" w14:textId="69DE2080" w:rsidR="0042017D" w:rsidRPr="00E62032" w:rsidRDefault="00E11A71" w:rsidP="00D07EE6">
      <w:pPr>
        <w:spacing w:after="0" w:line="360" w:lineRule="auto"/>
        <w:ind w:left="284" w:firstLine="567"/>
        <w:jc w:val="both"/>
        <w:rPr>
          <w:rFonts w:ascii="Arial" w:hAnsi="Arial" w:cs="Arial"/>
          <w:color w:val="000000" w:themeColor="text1"/>
          <w:lang w:val="id-ID"/>
        </w:rPr>
      </w:pPr>
      <w:r w:rsidRPr="00E62032">
        <w:rPr>
          <w:rFonts w:ascii="Arial" w:hAnsi="Arial" w:cs="Arial"/>
          <w:color w:val="000000" w:themeColor="text1"/>
          <w:lang w:val="id-ID"/>
        </w:rPr>
        <w:t xml:space="preserve">Diabetes gestasional adalah diabetes karena kondisi kehamilan. Pada tipe ini, pankreas penderita tidak dapat menghasilkan insulin yang cukup untuk mengontrol gula darah pada tingkat yang aman bagi ibu dan janin. </w:t>
      </w:r>
    </w:p>
    <w:p w14:paraId="5A7BFB4A" w14:textId="0F772DD1" w:rsidR="00E11A71" w:rsidRPr="00E62032" w:rsidRDefault="00F02490" w:rsidP="00D07EE6">
      <w:pPr>
        <w:pStyle w:val="Heading3"/>
        <w:numPr>
          <w:ilvl w:val="2"/>
          <w:numId w:val="4"/>
        </w:numPr>
        <w:spacing w:before="120" w:after="120" w:line="240" w:lineRule="auto"/>
        <w:jc w:val="both"/>
        <w:rPr>
          <w:rFonts w:ascii="Arial" w:hAnsi="Arial" w:cs="Arial"/>
          <w:b/>
          <w:bCs/>
          <w:i/>
          <w:iCs/>
          <w:color w:val="000000" w:themeColor="text1"/>
          <w:lang w:val="id-ID"/>
        </w:rPr>
      </w:pPr>
      <w:r w:rsidRPr="00E62032">
        <w:rPr>
          <w:rFonts w:ascii="Arial" w:hAnsi="Arial" w:cs="Arial"/>
          <w:b/>
          <w:bCs/>
          <w:color w:val="000000" w:themeColor="text1"/>
          <w:lang w:val="id-ID"/>
        </w:rPr>
        <w:t xml:space="preserve"> </w:t>
      </w:r>
      <w:bookmarkStart w:id="78" w:name="_Toc111663932"/>
      <w:r w:rsidR="00E11A71" w:rsidRPr="00E62032">
        <w:rPr>
          <w:rFonts w:ascii="Arial" w:hAnsi="Arial" w:cs="Arial"/>
          <w:b/>
          <w:bCs/>
          <w:color w:val="000000" w:themeColor="text1"/>
        </w:rPr>
        <w:t>Faktor Penyebab Diabetes Mellitus</w:t>
      </w:r>
      <w:bookmarkEnd w:id="78"/>
    </w:p>
    <w:p w14:paraId="765F918D" w14:textId="6CB524EB" w:rsidR="00E11A71" w:rsidRPr="00E62032" w:rsidRDefault="00E11A71" w:rsidP="00F02490">
      <w:pPr>
        <w:spacing w:after="0" w:line="360" w:lineRule="auto"/>
        <w:ind w:left="794"/>
        <w:jc w:val="both"/>
        <w:rPr>
          <w:rFonts w:ascii="Arial" w:hAnsi="Arial" w:cs="Arial"/>
          <w:color w:val="000000" w:themeColor="text1"/>
          <w:lang w:val="id-ID"/>
        </w:rPr>
      </w:pPr>
      <w:r w:rsidRPr="00E62032">
        <w:rPr>
          <w:rFonts w:ascii="Arial" w:hAnsi="Arial" w:cs="Arial"/>
          <w:color w:val="000000" w:themeColor="text1"/>
          <w:lang w:val="id-ID"/>
        </w:rPr>
        <w:t>Faktor</w:t>
      </w:r>
      <w:r w:rsidR="008F73F5" w:rsidRPr="00E62032">
        <w:rPr>
          <w:rFonts w:ascii="Arial" w:hAnsi="Arial" w:cs="Arial"/>
          <w:color w:val="000000" w:themeColor="text1"/>
          <w:lang w:val="id-ID"/>
        </w:rPr>
        <w:t>-</w:t>
      </w:r>
      <w:r w:rsidRPr="00E62032">
        <w:rPr>
          <w:rFonts w:ascii="Arial" w:hAnsi="Arial" w:cs="Arial"/>
          <w:color w:val="000000" w:themeColor="text1"/>
          <w:lang w:val="id-ID"/>
        </w:rPr>
        <w:t>faktor penyebab diabetes mellitus antara lain</w:t>
      </w:r>
      <w:r w:rsidR="00221672" w:rsidRPr="00E62032">
        <w:rPr>
          <w:rFonts w:ascii="Arial" w:hAnsi="Arial" w:cs="Arial"/>
          <w:color w:val="000000" w:themeColor="text1"/>
          <w:lang w:val="id-ID"/>
        </w:rPr>
        <w:t>:</w:t>
      </w:r>
    </w:p>
    <w:p w14:paraId="2F5565FE" w14:textId="0CCB22C5" w:rsidR="00221672" w:rsidRPr="00E62032" w:rsidRDefault="00221672" w:rsidP="00D07EE6">
      <w:pPr>
        <w:pStyle w:val="ListParagraph"/>
        <w:numPr>
          <w:ilvl w:val="0"/>
          <w:numId w:val="2"/>
        </w:numPr>
        <w:spacing w:after="0" w:line="360" w:lineRule="auto"/>
        <w:ind w:left="709" w:hanging="283"/>
        <w:jc w:val="both"/>
        <w:rPr>
          <w:rFonts w:ascii="Arial" w:hAnsi="Arial" w:cs="Arial"/>
          <w:color w:val="000000" w:themeColor="text1"/>
          <w:lang w:val="id-ID"/>
        </w:rPr>
      </w:pPr>
      <w:r w:rsidRPr="00E62032">
        <w:rPr>
          <w:rFonts w:ascii="Arial" w:hAnsi="Arial" w:cs="Arial"/>
          <w:color w:val="000000" w:themeColor="text1"/>
          <w:lang w:val="id-ID"/>
        </w:rPr>
        <w:t>Kelainan Genetik</w:t>
      </w:r>
    </w:p>
    <w:p w14:paraId="680189AD" w14:textId="20865992" w:rsidR="00221672" w:rsidRPr="00E62032" w:rsidRDefault="00221672" w:rsidP="006709B0">
      <w:pPr>
        <w:pStyle w:val="ListParagraph"/>
        <w:spacing w:after="0" w:line="360" w:lineRule="auto"/>
        <w:ind w:left="624"/>
        <w:jc w:val="both"/>
        <w:rPr>
          <w:rFonts w:ascii="Arial" w:hAnsi="Arial" w:cs="Arial"/>
          <w:color w:val="000000" w:themeColor="text1"/>
          <w:lang w:val="id-ID"/>
        </w:rPr>
      </w:pPr>
      <w:r w:rsidRPr="00E62032">
        <w:rPr>
          <w:rFonts w:ascii="Arial" w:hAnsi="Arial" w:cs="Arial"/>
          <w:color w:val="000000" w:themeColor="text1"/>
          <w:lang w:val="id-ID"/>
        </w:rPr>
        <w:t>Diabetes dapat diturunkan dari silsilah keluarga yang mengidap diabetes. Ini terjadi karena DNA pada orang diabetes millitus akan ikut di informasikan pada gen berikutnya terkait dengan penurun produksi insulin.</w:t>
      </w:r>
    </w:p>
    <w:p w14:paraId="5D26F161" w14:textId="7BBEC1FC" w:rsidR="00221672" w:rsidRPr="00E62032" w:rsidRDefault="00221672" w:rsidP="00650614">
      <w:pPr>
        <w:pStyle w:val="ListParagraph"/>
        <w:numPr>
          <w:ilvl w:val="0"/>
          <w:numId w:val="2"/>
        </w:numPr>
        <w:spacing w:after="0" w:line="360" w:lineRule="auto"/>
        <w:ind w:left="709" w:hanging="294"/>
        <w:jc w:val="both"/>
        <w:rPr>
          <w:rFonts w:ascii="Arial" w:hAnsi="Arial" w:cs="Arial"/>
          <w:color w:val="000000" w:themeColor="text1"/>
          <w:lang w:val="id-ID"/>
        </w:rPr>
      </w:pPr>
      <w:r w:rsidRPr="00E62032">
        <w:rPr>
          <w:rFonts w:ascii="Arial" w:hAnsi="Arial" w:cs="Arial"/>
          <w:color w:val="000000" w:themeColor="text1"/>
          <w:lang w:val="id-ID"/>
        </w:rPr>
        <w:t xml:space="preserve">Usia </w:t>
      </w:r>
    </w:p>
    <w:p w14:paraId="6024DCB4" w14:textId="0B92729E" w:rsidR="00221672" w:rsidRPr="00E62032" w:rsidRDefault="00221672" w:rsidP="006709B0">
      <w:pPr>
        <w:pStyle w:val="ListParagraph"/>
        <w:spacing w:after="0" w:line="360" w:lineRule="auto"/>
        <w:ind w:left="624"/>
        <w:jc w:val="both"/>
        <w:rPr>
          <w:rFonts w:ascii="Arial" w:hAnsi="Arial" w:cs="Arial"/>
          <w:color w:val="000000" w:themeColor="text1"/>
          <w:lang w:val="id-ID"/>
        </w:rPr>
      </w:pPr>
      <w:r w:rsidRPr="00E62032">
        <w:rPr>
          <w:rFonts w:ascii="Arial" w:hAnsi="Arial" w:cs="Arial"/>
          <w:color w:val="000000" w:themeColor="text1"/>
          <w:lang w:val="id-ID"/>
        </w:rPr>
        <w:t>Umumnya manusia yang mengalami penurunan fisologis yang selama dramatis menurun dengan cepat pada usia setelah 40 tahun. Penurunan ini yang akan beresiko pada penurunan fungsi sel-sel penghasil unsulin.</w:t>
      </w:r>
    </w:p>
    <w:p w14:paraId="0C43D43E" w14:textId="7C31EDC2" w:rsidR="00221672" w:rsidRPr="00E62032" w:rsidRDefault="00221672" w:rsidP="006709B0">
      <w:pPr>
        <w:pStyle w:val="ListParagraph"/>
        <w:numPr>
          <w:ilvl w:val="0"/>
          <w:numId w:val="2"/>
        </w:numPr>
        <w:spacing w:after="0" w:line="360" w:lineRule="auto"/>
        <w:ind w:left="651" w:hanging="225"/>
        <w:jc w:val="both"/>
        <w:rPr>
          <w:rFonts w:ascii="Arial" w:hAnsi="Arial" w:cs="Arial"/>
          <w:color w:val="000000" w:themeColor="text1"/>
          <w:lang w:val="id-ID"/>
        </w:rPr>
      </w:pPr>
      <w:r w:rsidRPr="00E62032">
        <w:rPr>
          <w:rFonts w:ascii="Arial" w:hAnsi="Arial" w:cs="Arial"/>
          <w:color w:val="000000" w:themeColor="text1"/>
          <w:lang w:val="id-ID"/>
        </w:rPr>
        <w:t xml:space="preserve">Pola makan </w:t>
      </w:r>
    </w:p>
    <w:p w14:paraId="227B1D12" w14:textId="76629567" w:rsidR="00221672" w:rsidRPr="00E62032" w:rsidRDefault="00221672" w:rsidP="000C311D">
      <w:pPr>
        <w:pStyle w:val="ListParagraph"/>
        <w:spacing w:after="0" w:line="360" w:lineRule="auto"/>
        <w:ind w:left="624"/>
        <w:jc w:val="both"/>
        <w:rPr>
          <w:rFonts w:ascii="Arial" w:hAnsi="Arial" w:cs="Arial"/>
          <w:color w:val="000000" w:themeColor="text1"/>
          <w:lang w:val="id-ID"/>
        </w:rPr>
      </w:pPr>
      <w:r w:rsidRPr="00E62032">
        <w:rPr>
          <w:rFonts w:ascii="Arial" w:hAnsi="Arial" w:cs="Arial"/>
          <w:color w:val="000000" w:themeColor="text1"/>
          <w:lang w:val="id-ID"/>
        </w:rPr>
        <w:t>Stres kronis cenderung membuat seseorang mencari makanan cepat saji yang kaya akan pengawet</w:t>
      </w:r>
      <w:r w:rsidR="00360F3F" w:rsidRPr="00E62032">
        <w:rPr>
          <w:rFonts w:ascii="Arial" w:hAnsi="Arial" w:cs="Arial"/>
          <w:color w:val="000000" w:themeColor="text1"/>
          <w:lang w:val="id-ID"/>
        </w:rPr>
        <w:t>, lemak dan gula</w:t>
      </w:r>
      <w:r w:rsidR="000D4F50" w:rsidRPr="00E62032">
        <w:rPr>
          <w:rFonts w:ascii="Arial" w:hAnsi="Arial" w:cs="Arial"/>
          <w:color w:val="000000" w:themeColor="text1"/>
          <w:lang w:val="id-ID"/>
        </w:rPr>
        <w:t>.</w:t>
      </w:r>
      <w:r w:rsidR="00360F3F" w:rsidRPr="00E62032">
        <w:rPr>
          <w:rFonts w:ascii="Arial" w:hAnsi="Arial" w:cs="Arial"/>
          <w:color w:val="000000" w:themeColor="text1"/>
          <w:lang w:val="id-ID"/>
        </w:rPr>
        <w:t xml:space="preserve"> makanan ini berpengaruh besar terhadap kerja pankreas.</w:t>
      </w:r>
    </w:p>
    <w:p w14:paraId="7EAAFD51" w14:textId="0CAE3EFD" w:rsidR="00360F3F" w:rsidRPr="00E62032" w:rsidRDefault="00360F3F" w:rsidP="006709B0">
      <w:pPr>
        <w:pStyle w:val="ListParagraph"/>
        <w:numPr>
          <w:ilvl w:val="0"/>
          <w:numId w:val="2"/>
        </w:numPr>
        <w:spacing w:after="0" w:line="360" w:lineRule="auto"/>
        <w:ind w:left="604" w:hanging="207"/>
        <w:jc w:val="both"/>
        <w:rPr>
          <w:rFonts w:ascii="Arial" w:hAnsi="Arial" w:cs="Arial"/>
          <w:color w:val="000000" w:themeColor="text1"/>
          <w:lang w:val="id-ID"/>
        </w:rPr>
      </w:pPr>
      <w:r w:rsidRPr="00E62032">
        <w:rPr>
          <w:rFonts w:ascii="Arial" w:hAnsi="Arial" w:cs="Arial"/>
          <w:color w:val="000000" w:themeColor="text1"/>
          <w:lang w:val="id-ID"/>
        </w:rPr>
        <w:t xml:space="preserve">Obesitas </w:t>
      </w:r>
    </w:p>
    <w:p w14:paraId="13B31980" w14:textId="27E00721" w:rsidR="00360F3F" w:rsidRPr="00E62032" w:rsidRDefault="00360F3F" w:rsidP="000C311D">
      <w:pPr>
        <w:pStyle w:val="ListParagraph"/>
        <w:spacing w:after="0" w:line="360" w:lineRule="auto"/>
        <w:ind w:left="624"/>
        <w:jc w:val="both"/>
        <w:rPr>
          <w:rFonts w:ascii="Arial" w:hAnsi="Arial" w:cs="Arial"/>
          <w:color w:val="000000" w:themeColor="text1"/>
          <w:lang w:val="id-ID"/>
        </w:rPr>
      </w:pPr>
      <w:r w:rsidRPr="00E62032">
        <w:rPr>
          <w:rFonts w:ascii="Arial" w:hAnsi="Arial" w:cs="Arial"/>
          <w:color w:val="000000" w:themeColor="text1"/>
          <w:lang w:val="id-ID"/>
        </w:rPr>
        <w:t>Obesitas berpengaruh terhadap penurunan produksi insulin. Hal ini disebabkan karna peningkatan bebas obesitas untuk mencukupi energi sel yang terlalu banyak.</w:t>
      </w:r>
    </w:p>
    <w:p w14:paraId="587E346F" w14:textId="11178FA7" w:rsidR="00360F3F" w:rsidRPr="00E62032" w:rsidRDefault="00360F3F" w:rsidP="006709B0">
      <w:pPr>
        <w:pStyle w:val="ListParagraph"/>
        <w:numPr>
          <w:ilvl w:val="0"/>
          <w:numId w:val="2"/>
        </w:numPr>
        <w:spacing w:after="0" w:line="360" w:lineRule="auto"/>
        <w:ind w:left="642" w:hanging="216"/>
        <w:jc w:val="both"/>
        <w:rPr>
          <w:rFonts w:ascii="Arial" w:hAnsi="Arial" w:cs="Arial"/>
          <w:color w:val="000000" w:themeColor="text1"/>
          <w:lang w:val="id-ID"/>
        </w:rPr>
      </w:pPr>
      <w:r w:rsidRPr="00E62032">
        <w:rPr>
          <w:rFonts w:ascii="Arial" w:hAnsi="Arial" w:cs="Arial"/>
          <w:color w:val="000000" w:themeColor="text1"/>
          <w:lang w:val="id-ID"/>
        </w:rPr>
        <w:t xml:space="preserve">Infeksi </w:t>
      </w:r>
    </w:p>
    <w:p w14:paraId="1E96D592" w14:textId="78D5E789" w:rsidR="00CA7AE4" w:rsidRPr="00E62032" w:rsidRDefault="00360F3F" w:rsidP="000C311D">
      <w:pPr>
        <w:pStyle w:val="ListParagraph"/>
        <w:spacing w:after="120" w:line="360" w:lineRule="auto"/>
        <w:ind w:left="624"/>
        <w:contextualSpacing w:val="0"/>
        <w:jc w:val="both"/>
        <w:rPr>
          <w:rFonts w:ascii="Arial" w:hAnsi="Arial" w:cs="Arial"/>
          <w:color w:val="000000" w:themeColor="text1"/>
          <w:lang w:val="id-ID"/>
        </w:rPr>
      </w:pPr>
      <w:r w:rsidRPr="00E62032">
        <w:rPr>
          <w:rFonts w:ascii="Arial" w:hAnsi="Arial" w:cs="Arial"/>
          <w:color w:val="000000" w:themeColor="text1"/>
          <w:lang w:val="id-ID"/>
        </w:rPr>
        <w:t>Diabetes dapat disebabkan oleh rusaknya sel-sel pada pankreas, misalnya karena terinfeksi</w:t>
      </w:r>
      <w:r w:rsidR="00CA7AE4" w:rsidRPr="00E62032">
        <w:rPr>
          <w:rFonts w:ascii="Arial" w:hAnsi="Arial" w:cs="Arial"/>
          <w:color w:val="000000" w:themeColor="text1"/>
          <w:lang w:val="id-ID"/>
        </w:rPr>
        <w:t xml:space="preserve"> virus sehingga kelenjar ini hanya dapat menghasilkan sedikit insulin atau sama sekali tidak. Diabetes seperti ini termasuk kedalam tipe 1 biasanya diderita sejak usia anak-anak, mereka bergantung sepenuhnya pada suntikan insulin.</w:t>
      </w:r>
    </w:p>
    <w:p w14:paraId="6695553F" w14:textId="47CC7001" w:rsidR="00CA7AE4" w:rsidRPr="00E62032" w:rsidRDefault="00CA7AE4" w:rsidP="00081B1A">
      <w:pPr>
        <w:pStyle w:val="Heading3"/>
        <w:numPr>
          <w:ilvl w:val="2"/>
          <w:numId w:val="4"/>
        </w:numPr>
        <w:spacing w:before="0" w:after="120" w:line="240" w:lineRule="auto"/>
        <w:jc w:val="both"/>
        <w:rPr>
          <w:rFonts w:ascii="Arial" w:hAnsi="Arial" w:cs="Arial"/>
          <w:b/>
          <w:bCs/>
          <w:color w:val="000000" w:themeColor="text1"/>
        </w:rPr>
      </w:pPr>
      <w:bookmarkStart w:id="79" w:name="_Toc99886141"/>
      <w:bookmarkStart w:id="80" w:name="_Toc99886302"/>
      <w:bookmarkStart w:id="81" w:name="_Toc106304146"/>
      <w:bookmarkStart w:id="82" w:name="_Toc111663933"/>
      <w:r w:rsidRPr="00E62032">
        <w:rPr>
          <w:rFonts w:ascii="Arial" w:hAnsi="Arial" w:cs="Arial"/>
          <w:b/>
          <w:bCs/>
          <w:color w:val="000000" w:themeColor="text1"/>
        </w:rPr>
        <w:t>Tanda dan Gejala</w:t>
      </w:r>
      <w:bookmarkEnd w:id="79"/>
      <w:bookmarkEnd w:id="80"/>
      <w:bookmarkEnd w:id="81"/>
      <w:bookmarkEnd w:id="82"/>
    </w:p>
    <w:p w14:paraId="5153A864" w14:textId="17B45CA7" w:rsidR="007E6B11" w:rsidRPr="00E62032" w:rsidRDefault="00D3202D" w:rsidP="00F02490">
      <w:pPr>
        <w:pStyle w:val="ListParagraph"/>
        <w:spacing w:after="0" w:line="360" w:lineRule="auto"/>
        <w:ind w:left="397"/>
        <w:jc w:val="both"/>
        <w:rPr>
          <w:rFonts w:ascii="Arial" w:hAnsi="Arial" w:cs="Arial"/>
          <w:color w:val="000000" w:themeColor="text1"/>
          <w:lang w:val="id-ID"/>
        </w:rPr>
      </w:pPr>
      <w:r w:rsidRPr="00E62032">
        <w:rPr>
          <w:rFonts w:ascii="Arial" w:hAnsi="Arial" w:cs="Arial"/>
          <w:color w:val="000000" w:themeColor="text1"/>
          <w:lang w:val="id-ID"/>
        </w:rPr>
        <w:t xml:space="preserve">a. </w:t>
      </w:r>
      <w:r w:rsidR="007E6B11" w:rsidRPr="00E62032">
        <w:rPr>
          <w:rFonts w:ascii="Arial" w:hAnsi="Arial" w:cs="Arial"/>
          <w:color w:val="000000" w:themeColor="text1"/>
          <w:lang w:val="id-ID"/>
        </w:rPr>
        <w:t>Gejala Diabetes Tahap Awal (Akut)</w:t>
      </w:r>
    </w:p>
    <w:p w14:paraId="3DDEB8B7" w14:textId="40A1F163" w:rsidR="00D3202D" w:rsidRPr="00E62032" w:rsidRDefault="007E6B11" w:rsidP="00810186">
      <w:pPr>
        <w:spacing w:after="0" w:line="360" w:lineRule="auto"/>
        <w:ind w:left="624" w:firstLine="510"/>
        <w:jc w:val="both"/>
        <w:rPr>
          <w:rFonts w:ascii="Arial" w:hAnsi="Arial" w:cs="Arial"/>
          <w:color w:val="000000" w:themeColor="text1"/>
          <w:lang w:val="id-ID"/>
        </w:rPr>
      </w:pPr>
      <w:r w:rsidRPr="00E62032">
        <w:rPr>
          <w:rFonts w:ascii="Arial" w:hAnsi="Arial" w:cs="Arial"/>
          <w:color w:val="000000" w:themeColor="text1"/>
          <w:lang w:val="id-ID"/>
        </w:rPr>
        <w:t xml:space="preserve">Gejala awal pada penderita DM yaitu: Poliuria, polidipsia dan polifagia. Poliuria merupakan kondisi awal dimana penederita DM mengeluarkan airkencing yang melebihi normal. </w:t>
      </w:r>
      <w:r w:rsidR="008F73F5" w:rsidRPr="00E62032">
        <w:rPr>
          <w:rFonts w:ascii="Arial" w:hAnsi="Arial" w:cs="Arial"/>
          <w:color w:val="000000" w:themeColor="text1"/>
          <w:lang w:val="id-ID"/>
        </w:rPr>
        <w:t>U</w:t>
      </w:r>
      <w:r w:rsidRPr="00E62032">
        <w:rPr>
          <w:rFonts w:ascii="Arial" w:hAnsi="Arial" w:cs="Arial"/>
          <w:color w:val="000000" w:themeColor="text1"/>
          <w:lang w:val="id-ID"/>
        </w:rPr>
        <w:t xml:space="preserve">rin yang keluar melebihi 3 liter/hari pada dewasa atau 2 liter/hari pada anak-anak. </w:t>
      </w:r>
      <w:r w:rsidR="009C35FA" w:rsidRPr="00E62032">
        <w:rPr>
          <w:rFonts w:ascii="Arial" w:hAnsi="Arial" w:cs="Arial"/>
          <w:color w:val="000000" w:themeColor="text1"/>
          <w:lang w:val="id-ID"/>
        </w:rPr>
        <w:t>A</w:t>
      </w:r>
      <w:r w:rsidRPr="00E62032">
        <w:rPr>
          <w:rFonts w:ascii="Arial" w:hAnsi="Arial" w:cs="Arial"/>
          <w:color w:val="000000" w:themeColor="text1"/>
          <w:lang w:val="id-ID"/>
        </w:rPr>
        <w:t>kibat</w:t>
      </w:r>
      <w:r w:rsidR="009C35FA" w:rsidRPr="00E62032">
        <w:rPr>
          <w:rFonts w:ascii="Arial" w:hAnsi="Arial" w:cs="Arial"/>
          <w:color w:val="000000" w:themeColor="text1"/>
          <w:lang w:val="id-ID"/>
        </w:rPr>
        <w:t xml:space="preserve"> dari mengeluarkan </w:t>
      </w:r>
      <w:r w:rsidR="008F73F5" w:rsidRPr="00E62032">
        <w:rPr>
          <w:rFonts w:ascii="Arial" w:hAnsi="Arial" w:cs="Arial"/>
          <w:color w:val="000000" w:themeColor="text1"/>
          <w:lang w:val="id-ID"/>
        </w:rPr>
        <w:t>urin</w:t>
      </w:r>
      <w:r w:rsidR="009C35FA" w:rsidRPr="00E62032">
        <w:rPr>
          <w:rFonts w:ascii="Arial" w:hAnsi="Arial" w:cs="Arial"/>
          <w:color w:val="000000" w:themeColor="text1"/>
          <w:lang w:val="id-ID"/>
        </w:rPr>
        <w:t xml:space="preserve"> yang berlebihan, penderita pasti akan merasa kehausan yang berlebihan juga (polidipsia). Selain itu, penderita DM mengalami penurunan berat badan karena sejumlah besar kalori hilang ke dalam air kemih. Sehingga, penderita merasa lapar yang luar biasa sehingga banyak makan (polifagia).</w:t>
      </w:r>
    </w:p>
    <w:p w14:paraId="1B234F31" w14:textId="284332DC" w:rsidR="009C35FA" w:rsidRPr="00E62032" w:rsidRDefault="009C35FA" w:rsidP="00D07EE6">
      <w:pPr>
        <w:pStyle w:val="ListParagraph"/>
        <w:numPr>
          <w:ilvl w:val="0"/>
          <w:numId w:val="12"/>
        </w:numPr>
        <w:spacing w:after="0" w:line="360" w:lineRule="auto"/>
        <w:ind w:left="709" w:hanging="312"/>
        <w:jc w:val="both"/>
        <w:rPr>
          <w:rFonts w:ascii="Arial" w:hAnsi="Arial" w:cs="Arial"/>
          <w:color w:val="000000" w:themeColor="text1"/>
          <w:lang w:val="id-ID"/>
        </w:rPr>
      </w:pPr>
      <w:r w:rsidRPr="00E62032">
        <w:rPr>
          <w:rFonts w:ascii="Arial" w:hAnsi="Arial" w:cs="Arial"/>
          <w:color w:val="000000" w:themeColor="text1"/>
          <w:lang w:val="id-ID"/>
        </w:rPr>
        <w:t>Gejala Diabetes Tahap Lanjut (Kronik)</w:t>
      </w:r>
    </w:p>
    <w:p w14:paraId="45C78ECB" w14:textId="68532851" w:rsidR="0042017D" w:rsidRPr="00E62032" w:rsidRDefault="00D3202D" w:rsidP="00810186">
      <w:pPr>
        <w:pStyle w:val="ListParagraph"/>
        <w:spacing w:after="0" w:line="360" w:lineRule="auto"/>
        <w:ind w:left="624" w:firstLine="510"/>
        <w:jc w:val="both"/>
        <w:rPr>
          <w:rFonts w:ascii="Arial" w:hAnsi="Arial" w:cs="Arial"/>
          <w:color w:val="000000" w:themeColor="text1"/>
          <w:lang w:val="id-ID"/>
        </w:rPr>
      </w:pPr>
      <w:r w:rsidRPr="00E62032">
        <w:rPr>
          <w:rFonts w:ascii="Arial" w:hAnsi="Arial" w:cs="Arial"/>
          <w:color w:val="000000" w:themeColor="text1"/>
          <w:lang w:val="id-ID"/>
        </w:rPr>
        <w:t>Dalam kondisi ini, penderita biasanya sering mengalami kesemutan, kulit terasa tebal, panas dan terasa tertusuk jarum,</w:t>
      </w:r>
      <w:r w:rsidR="005B41AF" w:rsidRPr="00E62032">
        <w:rPr>
          <w:rFonts w:ascii="Arial" w:hAnsi="Arial" w:cs="Arial"/>
          <w:color w:val="000000" w:themeColor="text1"/>
          <w:lang w:val="id-ID"/>
        </w:rPr>
        <w:t xml:space="preserve"> </w:t>
      </w:r>
      <w:r w:rsidRPr="00E62032">
        <w:rPr>
          <w:rFonts w:ascii="Arial" w:hAnsi="Arial" w:cs="Arial"/>
          <w:color w:val="000000" w:themeColor="text1"/>
          <w:lang w:val="id-ID"/>
        </w:rPr>
        <w:t xml:space="preserve">mudah mengantuk dan </w:t>
      </w:r>
      <w:r w:rsidR="000D4F50" w:rsidRPr="00E62032">
        <w:rPr>
          <w:rFonts w:ascii="Arial" w:hAnsi="Arial" w:cs="Arial"/>
          <w:color w:val="000000" w:themeColor="text1"/>
          <w:lang w:val="id-ID"/>
        </w:rPr>
        <w:t>j</w:t>
      </w:r>
      <w:r w:rsidRPr="00E62032">
        <w:rPr>
          <w:rFonts w:ascii="Arial" w:hAnsi="Arial" w:cs="Arial"/>
          <w:color w:val="000000" w:themeColor="text1"/>
          <w:lang w:val="id-ID"/>
        </w:rPr>
        <w:t>ika ibu hamil</w:t>
      </w:r>
      <w:r w:rsidR="000D4F50" w:rsidRPr="00E62032">
        <w:rPr>
          <w:rFonts w:ascii="Arial" w:hAnsi="Arial" w:cs="Arial"/>
          <w:color w:val="000000" w:themeColor="text1"/>
          <w:lang w:val="id-ID"/>
        </w:rPr>
        <w:t xml:space="preserve"> </w:t>
      </w:r>
      <w:r w:rsidRPr="00E62032">
        <w:rPr>
          <w:rFonts w:ascii="Arial" w:hAnsi="Arial" w:cs="Arial"/>
          <w:color w:val="000000" w:themeColor="text1"/>
          <w:lang w:val="id-ID"/>
        </w:rPr>
        <w:t>sering terjadi keguguran atau janin mati dalam kandungan</w:t>
      </w:r>
      <w:r w:rsidR="005B41AF" w:rsidRPr="00E62032">
        <w:rPr>
          <w:rFonts w:ascii="Arial" w:hAnsi="Arial" w:cs="Arial"/>
          <w:color w:val="000000" w:themeColor="text1"/>
          <w:lang w:val="id-ID"/>
        </w:rPr>
        <w:t xml:space="preserve"> </w:t>
      </w:r>
      <w:r w:rsidRPr="00E62032">
        <w:rPr>
          <w:rFonts w:ascii="Arial" w:hAnsi="Arial" w:cs="Arial"/>
          <w:color w:val="000000" w:themeColor="text1"/>
          <w:lang w:val="id-ID"/>
        </w:rPr>
        <w:t xml:space="preserve">jika bayi tersebut dilahirkan dengan selamat, berat badannya akan melebihi empat kilogram </w:t>
      </w:r>
      <w:r w:rsidR="00474AA7" w:rsidRPr="00E62032">
        <w:rPr>
          <w:rFonts w:ascii="Arial" w:hAnsi="Arial" w:cs="Arial"/>
          <w:color w:val="000000" w:themeColor="text1"/>
          <w:lang w:val="id-ID"/>
        </w:rPr>
        <w:t>.</w:t>
      </w:r>
    </w:p>
    <w:p w14:paraId="2D3AFA04" w14:textId="114346FB" w:rsidR="00690603" w:rsidRPr="00E62032" w:rsidRDefault="00690603" w:rsidP="00081B1A">
      <w:pPr>
        <w:pStyle w:val="Heading3"/>
        <w:numPr>
          <w:ilvl w:val="2"/>
          <w:numId w:val="4"/>
        </w:numPr>
        <w:spacing w:before="120" w:after="120" w:line="240" w:lineRule="auto"/>
        <w:jc w:val="both"/>
        <w:rPr>
          <w:rFonts w:ascii="Arial" w:hAnsi="Arial" w:cs="Arial"/>
          <w:b/>
          <w:bCs/>
          <w:color w:val="000000" w:themeColor="text1"/>
        </w:rPr>
      </w:pPr>
      <w:bookmarkStart w:id="83" w:name="_Toc99886142"/>
      <w:bookmarkStart w:id="84" w:name="_Toc99886303"/>
      <w:bookmarkStart w:id="85" w:name="_Toc106304147"/>
      <w:bookmarkStart w:id="86" w:name="_Toc111663934"/>
      <w:r w:rsidRPr="00E62032">
        <w:rPr>
          <w:rFonts w:ascii="Arial" w:hAnsi="Arial" w:cs="Arial"/>
          <w:b/>
          <w:bCs/>
          <w:color w:val="000000" w:themeColor="text1"/>
        </w:rPr>
        <w:t>Terapi Diabetes Mellitus</w:t>
      </w:r>
      <w:bookmarkEnd w:id="83"/>
      <w:bookmarkEnd w:id="84"/>
      <w:bookmarkEnd w:id="85"/>
      <w:bookmarkEnd w:id="86"/>
    </w:p>
    <w:p w14:paraId="303C0646" w14:textId="4C1CCE90" w:rsidR="00690603" w:rsidRPr="00E62032" w:rsidRDefault="00690603" w:rsidP="007028F7">
      <w:pPr>
        <w:pStyle w:val="ListParagraph"/>
        <w:numPr>
          <w:ilvl w:val="0"/>
          <w:numId w:val="21"/>
        </w:numPr>
        <w:spacing w:after="0" w:line="360" w:lineRule="auto"/>
        <w:ind w:left="567" w:hanging="141"/>
        <w:jc w:val="both"/>
        <w:rPr>
          <w:rFonts w:ascii="Arial" w:hAnsi="Arial" w:cs="Arial"/>
          <w:color w:val="000000" w:themeColor="text1"/>
          <w:lang w:val="id-ID"/>
        </w:rPr>
      </w:pPr>
      <w:r w:rsidRPr="00E62032">
        <w:rPr>
          <w:rFonts w:ascii="Arial" w:hAnsi="Arial" w:cs="Arial"/>
          <w:color w:val="000000" w:themeColor="text1"/>
          <w:lang w:val="id-ID"/>
        </w:rPr>
        <w:t>Terapi Non Farmakologi</w:t>
      </w:r>
    </w:p>
    <w:p w14:paraId="556613FF" w14:textId="59AFCEFF" w:rsidR="00F22FC5" w:rsidRPr="00E62032" w:rsidRDefault="00F22FC5" w:rsidP="007028F7">
      <w:pPr>
        <w:spacing w:after="0" w:line="360" w:lineRule="auto"/>
        <w:ind w:left="709"/>
        <w:jc w:val="both"/>
        <w:rPr>
          <w:rFonts w:ascii="Arial" w:hAnsi="Arial" w:cs="Arial"/>
          <w:color w:val="000000" w:themeColor="text1"/>
          <w:lang w:val="id-ID"/>
        </w:rPr>
      </w:pPr>
      <w:r w:rsidRPr="00E62032">
        <w:rPr>
          <w:rFonts w:ascii="Arial" w:hAnsi="Arial" w:cs="Arial"/>
          <w:color w:val="000000" w:themeColor="text1"/>
          <w:lang w:val="id-ID"/>
        </w:rPr>
        <w:t xml:space="preserve">Penderita diabetes diharapkan dapat mengontrol kadar gula darah </w:t>
      </w:r>
      <w:r w:rsidR="002C2F72" w:rsidRPr="00E62032">
        <w:rPr>
          <w:rFonts w:ascii="Arial" w:hAnsi="Arial" w:cs="Arial"/>
          <w:color w:val="000000" w:themeColor="text1"/>
          <w:lang w:val="id-ID"/>
        </w:rPr>
        <w:t>secara teratur dan mempertahankan berat badan yang normal. Hal ini dikarenakan pada penderita diabetes dengan berat badan berlebih, kadar gula darah sulit dikendalikan. Penurunan berat badan mengurangi resistensi insulin dan yang dapat dilakukan</w:t>
      </w:r>
      <w:r w:rsidR="00884F35" w:rsidRPr="00E62032">
        <w:rPr>
          <w:rFonts w:ascii="Arial" w:hAnsi="Arial" w:cs="Arial"/>
          <w:color w:val="000000" w:themeColor="text1"/>
          <w:lang w:val="id-ID"/>
        </w:rPr>
        <w:t xml:space="preserve"> untuk memperoleh berat badan dan kadar gula darah yang normal adalah:</w:t>
      </w:r>
    </w:p>
    <w:p w14:paraId="1C23A435" w14:textId="2FCADE76" w:rsidR="00884F35" w:rsidRPr="00E62032" w:rsidRDefault="00884F35" w:rsidP="00B70D24">
      <w:pPr>
        <w:pStyle w:val="ListParagraph"/>
        <w:numPr>
          <w:ilvl w:val="0"/>
          <w:numId w:val="3"/>
        </w:numPr>
        <w:spacing w:after="0" w:line="360" w:lineRule="auto"/>
        <w:ind w:left="993" w:hanging="153"/>
        <w:jc w:val="both"/>
        <w:rPr>
          <w:rFonts w:ascii="Arial" w:hAnsi="Arial" w:cs="Arial"/>
          <w:color w:val="000000" w:themeColor="text1"/>
          <w:lang w:val="id-ID"/>
        </w:rPr>
      </w:pPr>
      <w:r w:rsidRPr="00E62032">
        <w:rPr>
          <w:rFonts w:ascii="Arial" w:hAnsi="Arial" w:cs="Arial"/>
          <w:color w:val="000000" w:themeColor="text1"/>
          <w:lang w:val="id-ID"/>
        </w:rPr>
        <w:t>Diet</w:t>
      </w:r>
    </w:p>
    <w:p w14:paraId="14C51BD4" w14:textId="3693BABA" w:rsidR="00884F35" w:rsidRPr="00E62032" w:rsidRDefault="00884F35" w:rsidP="00B70D24">
      <w:pPr>
        <w:pStyle w:val="ListParagraph"/>
        <w:spacing w:after="0" w:line="360" w:lineRule="auto"/>
        <w:ind w:left="993"/>
        <w:jc w:val="both"/>
        <w:rPr>
          <w:rFonts w:ascii="Arial" w:hAnsi="Arial" w:cs="Arial"/>
          <w:color w:val="000000" w:themeColor="text1"/>
          <w:lang w:val="id-ID"/>
        </w:rPr>
      </w:pPr>
      <w:r w:rsidRPr="00E62032">
        <w:rPr>
          <w:rFonts w:ascii="Arial" w:hAnsi="Arial" w:cs="Arial"/>
          <w:color w:val="000000" w:themeColor="text1"/>
          <w:lang w:val="id-ID"/>
        </w:rPr>
        <w:t>Diet yang di anjurkan adalah mengkonsumsi makanan yang seimbang sesuai kebutuhan gizi. Rencana diet diabetes dihitung secara individual bergantung pada kebutuhan pertumbuhan, rencana penurunan berat dan tingkat aktivitas. Pada dasarnya diet ditunjukan untuk mencapai dan mempertahankan berat badan</w:t>
      </w:r>
      <w:r w:rsidR="001828E7" w:rsidRPr="00E62032">
        <w:rPr>
          <w:rFonts w:ascii="Arial" w:hAnsi="Arial" w:cs="Arial"/>
          <w:color w:val="000000" w:themeColor="text1"/>
          <w:lang w:val="id-ID"/>
        </w:rPr>
        <w:t xml:space="preserve"> yang ideal.</w:t>
      </w:r>
    </w:p>
    <w:p w14:paraId="5C6F4C15" w14:textId="3A9AF5FA" w:rsidR="001828E7" w:rsidRPr="00E62032" w:rsidRDefault="001828E7" w:rsidP="00B70D24">
      <w:pPr>
        <w:pStyle w:val="ListParagraph"/>
        <w:spacing w:after="0" w:line="360" w:lineRule="auto"/>
        <w:ind w:left="993"/>
        <w:jc w:val="both"/>
        <w:rPr>
          <w:rFonts w:ascii="Arial" w:hAnsi="Arial" w:cs="Arial"/>
          <w:color w:val="000000" w:themeColor="text1"/>
          <w:lang w:val="id-ID"/>
        </w:rPr>
      </w:pPr>
      <w:r w:rsidRPr="00E62032">
        <w:rPr>
          <w:rFonts w:ascii="Arial" w:hAnsi="Arial" w:cs="Arial"/>
          <w:color w:val="000000" w:themeColor="text1"/>
          <w:lang w:val="id-ID"/>
        </w:rPr>
        <w:t>Sebagian pasien diabetes tipe 2 karena factor kegemukan mengalami pemulihan kadar gula darah</w:t>
      </w:r>
      <w:r w:rsidR="006D50B9" w:rsidRPr="00E62032">
        <w:rPr>
          <w:rFonts w:ascii="Arial" w:hAnsi="Arial" w:cs="Arial"/>
          <w:color w:val="000000" w:themeColor="text1"/>
          <w:lang w:val="id-ID"/>
        </w:rPr>
        <w:t xml:space="preserve"> mendekati normal hanya dengan diet. Dari sisa makanan, penderita diabetes lebih dianjurkan mengkonsumsi karbohidrat berserat dan menghidari konsumsi buah-buahan yang terlalu manis. Selain itu tingginya serat dalam sayuran akan menekankan</w:t>
      </w:r>
      <w:r w:rsidR="00AF6CF9" w:rsidRPr="00E62032">
        <w:rPr>
          <w:rFonts w:ascii="Arial" w:hAnsi="Arial" w:cs="Arial"/>
          <w:color w:val="000000" w:themeColor="text1"/>
          <w:lang w:val="id-ID"/>
        </w:rPr>
        <w:t xml:space="preserve"> kenaikan kadar gula darah dan kolesterol darah.</w:t>
      </w:r>
    </w:p>
    <w:p w14:paraId="65DB503C" w14:textId="51341353" w:rsidR="00AF6CF9" w:rsidRPr="00E62032" w:rsidRDefault="00AF6CF9" w:rsidP="00B70D24">
      <w:pPr>
        <w:pStyle w:val="ListParagraph"/>
        <w:numPr>
          <w:ilvl w:val="0"/>
          <w:numId w:val="3"/>
        </w:numPr>
        <w:spacing w:after="0" w:line="360" w:lineRule="auto"/>
        <w:ind w:left="993" w:hanging="153"/>
        <w:jc w:val="both"/>
        <w:rPr>
          <w:rFonts w:ascii="Arial" w:hAnsi="Arial" w:cs="Arial"/>
          <w:color w:val="000000" w:themeColor="text1"/>
          <w:lang w:val="id-ID"/>
        </w:rPr>
      </w:pPr>
      <w:r w:rsidRPr="00E62032">
        <w:rPr>
          <w:rFonts w:ascii="Arial" w:hAnsi="Arial" w:cs="Arial"/>
          <w:color w:val="000000" w:themeColor="text1"/>
          <w:lang w:val="id-ID"/>
        </w:rPr>
        <w:t xml:space="preserve">Olahraga </w:t>
      </w:r>
    </w:p>
    <w:p w14:paraId="55D63DE1" w14:textId="300C8C2F" w:rsidR="00AF6CF9" w:rsidRPr="00E62032" w:rsidRDefault="00AF6CF9" w:rsidP="00B70D24">
      <w:pPr>
        <w:pStyle w:val="ListParagraph"/>
        <w:spacing w:after="0" w:line="360" w:lineRule="auto"/>
        <w:ind w:left="993"/>
        <w:jc w:val="both"/>
        <w:rPr>
          <w:rFonts w:ascii="Arial" w:hAnsi="Arial" w:cs="Arial"/>
          <w:color w:val="000000" w:themeColor="text1"/>
          <w:lang w:val="id-ID"/>
        </w:rPr>
      </w:pPr>
      <w:r w:rsidRPr="00E62032">
        <w:rPr>
          <w:rFonts w:ascii="Arial" w:hAnsi="Arial" w:cs="Arial"/>
          <w:color w:val="000000" w:themeColor="text1"/>
          <w:lang w:val="id-ID"/>
        </w:rPr>
        <w:t>Olahraga yang disertai dengan diet dapat meningkatkan</w:t>
      </w:r>
      <w:r w:rsidR="00363560" w:rsidRPr="00E62032">
        <w:rPr>
          <w:rFonts w:ascii="Arial" w:hAnsi="Arial" w:cs="Arial"/>
          <w:color w:val="000000" w:themeColor="text1"/>
          <w:lang w:val="id-ID"/>
        </w:rPr>
        <w:t xml:space="preserve"> pemakaian oleh sel-sel hingga dapat menurukan kadar gula darah</w:t>
      </w:r>
      <w:r w:rsidR="00AF3742" w:rsidRPr="00E62032">
        <w:rPr>
          <w:rFonts w:ascii="Arial" w:hAnsi="Arial" w:cs="Arial"/>
          <w:color w:val="000000" w:themeColor="text1"/>
          <w:lang w:val="id-ID"/>
        </w:rPr>
        <w:t xml:space="preserve"> dan berat badan yang pada akhirnya akan meningkatkan kepekaan sel terhadap insulin.</w:t>
      </w:r>
    </w:p>
    <w:p w14:paraId="6C6ABD64" w14:textId="5EA623D4" w:rsidR="00AF3742" w:rsidRPr="00E62032" w:rsidRDefault="00AF3742" w:rsidP="00B70D24">
      <w:pPr>
        <w:pStyle w:val="ListParagraph"/>
        <w:numPr>
          <w:ilvl w:val="0"/>
          <w:numId w:val="3"/>
        </w:numPr>
        <w:spacing w:after="0" w:line="360" w:lineRule="auto"/>
        <w:ind w:left="993" w:hanging="153"/>
        <w:jc w:val="both"/>
        <w:rPr>
          <w:rFonts w:ascii="Arial" w:hAnsi="Arial" w:cs="Arial"/>
          <w:color w:val="000000" w:themeColor="text1"/>
          <w:lang w:val="id-ID"/>
        </w:rPr>
      </w:pPr>
      <w:r w:rsidRPr="00E62032">
        <w:rPr>
          <w:rFonts w:ascii="Arial" w:hAnsi="Arial" w:cs="Arial"/>
          <w:color w:val="000000" w:themeColor="text1"/>
          <w:lang w:val="id-ID"/>
        </w:rPr>
        <w:t>Berhenti Merokok</w:t>
      </w:r>
    </w:p>
    <w:p w14:paraId="49EC9F39" w14:textId="25E95FA9" w:rsidR="008F73F5" w:rsidRPr="00E62032" w:rsidRDefault="00765FBA" w:rsidP="00B70D24">
      <w:pPr>
        <w:pStyle w:val="ListParagraph"/>
        <w:spacing w:after="0" w:line="360" w:lineRule="auto"/>
        <w:ind w:left="993"/>
        <w:jc w:val="both"/>
        <w:rPr>
          <w:rFonts w:ascii="Arial" w:hAnsi="Arial" w:cs="Arial"/>
          <w:color w:val="000000" w:themeColor="text1"/>
          <w:lang w:val="id-ID"/>
        </w:rPr>
      </w:pPr>
      <w:r w:rsidRPr="00E62032">
        <w:rPr>
          <w:rFonts w:ascii="Arial" w:hAnsi="Arial" w:cs="Arial"/>
          <w:color w:val="000000" w:themeColor="text1"/>
          <w:lang w:val="id-ID"/>
        </w:rPr>
        <w:t>Berhenti merokok merupakan salah satu terapi non farmakologi</w:t>
      </w:r>
      <w:r w:rsidR="00EC3212" w:rsidRPr="00E62032">
        <w:rPr>
          <w:rFonts w:ascii="Arial" w:hAnsi="Arial" w:cs="Arial"/>
          <w:color w:val="000000" w:themeColor="text1"/>
          <w:lang w:val="id-ID"/>
        </w:rPr>
        <w:t xml:space="preserve"> untuk penedrita diabetes mellitus</w:t>
      </w:r>
      <w:r w:rsidR="00C427B3" w:rsidRPr="00E62032">
        <w:rPr>
          <w:rFonts w:ascii="Arial" w:hAnsi="Arial" w:cs="Arial"/>
          <w:color w:val="000000" w:themeColor="text1"/>
          <w:lang w:val="id-ID"/>
        </w:rPr>
        <w:t>. Nikotin yang terdapat pada rokok dapat mempengaruhi secara</w:t>
      </w:r>
      <w:r w:rsidR="005B41AF" w:rsidRPr="00E62032">
        <w:rPr>
          <w:rFonts w:ascii="Arial" w:hAnsi="Arial" w:cs="Arial"/>
          <w:color w:val="000000" w:themeColor="text1"/>
          <w:lang w:val="id-ID"/>
        </w:rPr>
        <w:t xml:space="preserve"> </w:t>
      </w:r>
      <w:r w:rsidR="00C427B3" w:rsidRPr="00E62032">
        <w:rPr>
          <w:rFonts w:ascii="Arial" w:hAnsi="Arial" w:cs="Arial"/>
          <w:color w:val="000000" w:themeColor="text1"/>
          <w:lang w:val="id-ID"/>
        </w:rPr>
        <w:t>buruk penyerapan glukosa oleh sel. Merokok</w:t>
      </w:r>
      <w:r w:rsidR="005B41AF" w:rsidRPr="00E62032">
        <w:rPr>
          <w:rFonts w:ascii="Arial" w:hAnsi="Arial" w:cs="Arial"/>
          <w:color w:val="000000" w:themeColor="text1"/>
          <w:lang w:val="id-ID"/>
        </w:rPr>
        <w:t xml:space="preserve"> </w:t>
      </w:r>
      <w:r w:rsidR="00C427B3" w:rsidRPr="00E62032">
        <w:rPr>
          <w:rFonts w:ascii="Arial" w:hAnsi="Arial" w:cs="Arial"/>
          <w:color w:val="000000" w:themeColor="text1"/>
          <w:lang w:val="id-ID"/>
        </w:rPr>
        <w:t>juga menghasilkan banyak radkal</w:t>
      </w:r>
      <w:r w:rsidR="003B3A10" w:rsidRPr="00E62032">
        <w:rPr>
          <w:rFonts w:ascii="Arial" w:hAnsi="Arial" w:cs="Arial"/>
          <w:color w:val="000000" w:themeColor="text1"/>
          <w:lang w:val="id-ID"/>
        </w:rPr>
        <w:t xml:space="preserve"> bebas. Banyak indikasi menunjukkan bahwa pada penderita diabetes, metabolisme</w:t>
      </w:r>
      <w:r w:rsidR="005B41AF" w:rsidRPr="00E62032">
        <w:rPr>
          <w:rFonts w:ascii="Arial" w:hAnsi="Arial" w:cs="Arial"/>
          <w:color w:val="000000" w:themeColor="text1"/>
          <w:lang w:val="id-ID"/>
        </w:rPr>
        <w:t xml:space="preserve"> </w:t>
      </w:r>
      <w:r w:rsidR="003B3A10" w:rsidRPr="00E62032">
        <w:rPr>
          <w:rFonts w:ascii="Arial" w:hAnsi="Arial" w:cs="Arial"/>
          <w:color w:val="000000" w:themeColor="text1"/>
          <w:lang w:val="id-ID"/>
        </w:rPr>
        <w:t xml:space="preserve">glukosa yang terganggu menimbulkan kelebihan radikal bebas, yang memegang peranan penting pada terjadinya komplikasi lambat. </w:t>
      </w:r>
    </w:p>
    <w:p w14:paraId="7AA20A16" w14:textId="24AE9486" w:rsidR="003B3A10" w:rsidRPr="00E62032" w:rsidRDefault="003B3A10" w:rsidP="007028F7">
      <w:pPr>
        <w:pStyle w:val="ListParagraph"/>
        <w:numPr>
          <w:ilvl w:val="0"/>
          <w:numId w:val="21"/>
        </w:numPr>
        <w:spacing w:after="0" w:line="360" w:lineRule="auto"/>
        <w:ind w:left="709"/>
        <w:jc w:val="both"/>
        <w:rPr>
          <w:rFonts w:ascii="Arial" w:hAnsi="Arial" w:cs="Arial"/>
          <w:color w:val="000000" w:themeColor="text1"/>
          <w:lang w:val="id-ID"/>
        </w:rPr>
      </w:pPr>
      <w:r w:rsidRPr="00E62032">
        <w:rPr>
          <w:rFonts w:ascii="Arial" w:hAnsi="Arial" w:cs="Arial"/>
          <w:color w:val="000000" w:themeColor="text1"/>
          <w:lang w:val="id-ID"/>
        </w:rPr>
        <w:t>Terapi Farmakologi</w:t>
      </w:r>
    </w:p>
    <w:p w14:paraId="126C49C7" w14:textId="42413906" w:rsidR="003B3A10" w:rsidRPr="00E62032" w:rsidRDefault="003B3A10" w:rsidP="007E5031">
      <w:pPr>
        <w:pStyle w:val="ListParagraph"/>
        <w:numPr>
          <w:ilvl w:val="0"/>
          <w:numId w:val="22"/>
        </w:numPr>
        <w:spacing w:after="0" w:line="360" w:lineRule="auto"/>
        <w:ind w:left="993" w:hanging="142"/>
        <w:contextualSpacing w:val="0"/>
        <w:jc w:val="both"/>
        <w:rPr>
          <w:rFonts w:ascii="Arial" w:hAnsi="Arial" w:cs="Arial"/>
          <w:color w:val="000000" w:themeColor="text1"/>
          <w:lang w:val="id-ID"/>
        </w:rPr>
      </w:pPr>
      <w:r w:rsidRPr="00E62032">
        <w:rPr>
          <w:rFonts w:ascii="Arial" w:hAnsi="Arial" w:cs="Arial"/>
          <w:color w:val="000000" w:themeColor="text1"/>
          <w:lang w:val="id-ID"/>
        </w:rPr>
        <w:t>Sulfonilurea</w:t>
      </w:r>
    </w:p>
    <w:p w14:paraId="41D16696" w14:textId="0DDE6DA0" w:rsidR="00842069" w:rsidRPr="00E62032" w:rsidRDefault="003B3A10" w:rsidP="007E5031">
      <w:pPr>
        <w:spacing w:after="0" w:line="360" w:lineRule="auto"/>
        <w:ind w:left="993"/>
        <w:jc w:val="both"/>
        <w:rPr>
          <w:rFonts w:ascii="Arial" w:hAnsi="Arial" w:cs="Arial"/>
          <w:color w:val="000000" w:themeColor="text1"/>
          <w:lang w:val="id-ID"/>
        </w:rPr>
      </w:pPr>
      <w:r w:rsidRPr="00E62032">
        <w:rPr>
          <w:rFonts w:ascii="Arial" w:hAnsi="Arial" w:cs="Arial"/>
          <w:color w:val="000000" w:themeColor="text1"/>
          <w:lang w:val="id-ID"/>
        </w:rPr>
        <w:t>Sulfonilurea banyak digunakan</w:t>
      </w:r>
      <w:r w:rsidR="00470E8A" w:rsidRPr="00E62032">
        <w:rPr>
          <w:rFonts w:ascii="Arial" w:hAnsi="Arial" w:cs="Arial"/>
          <w:color w:val="000000" w:themeColor="text1"/>
          <w:lang w:val="id-ID"/>
        </w:rPr>
        <w:t xml:space="preserve"> untuk mengobati diabetes tipe 2 (diabetes tidak tergantung insulin). Obat golongan sulfonilurea mempunyai efek utama meningkatkan sekresi insulin oleh sel </w:t>
      </w:r>
      <w:r w:rsidR="005B41AF" w:rsidRPr="00E62032">
        <w:rPr>
          <w:rFonts w:ascii="Arial" w:hAnsi="Arial" w:cs="Arial"/>
          <w:i/>
          <w:iCs/>
          <w:color w:val="000000" w:themeColor="text1"/>
          <w:lang w:val="id-ID"/>
        </w:rPr>
        <w:t>β</w:t>
      </w:r>
      <w:r w:rsidR="00704A18" w:rsidRPr="00E62032">
        <w:rPr>
          <w:rFonts w:ascii="Arial" w:hAnsi="Arial" w:cs="Arial"/>
          <w:i/>
          <w:iCs/>
          <w:color w:val="000000" w:themeColor="text1"/>
          <w:lang w:val="id-ID"/>
        </w:rPr>
        <w:t xml:space="preserve"> </w:t>
      </w:r>
      <w:r w:rsidR="00704A18" w:rsidRPr="00E62032">
        <w:rPr>
          <w:rFonts w:ascii="Arial" w:hAnsi="Arial" w:cs="Arial"/>
          <w:color w:val="000000" w:themeColor="text1"/>
          <w:lang w:val="id-ID"/>
        </w:rPr>
        <w:t>langeerheans di pankreas. Contoh obat golongan ini adalah glibenklamid. Glbenklamid secara reaktif mempunyai efek samping yang rendah. Hal ini umum terjadi dengan golongan-golongan sulfo</w:t>
      </w:r>
      <w:r w:rsidR="00842069" w:rsidRPr="00E62032">
        <w:rPr>
          <w:rFonts w:ascii="Arial" w:hAnsi="Arial" w:cs="Arial"/>
          <w:color w:val="000000" w:themeColor="text1"/>
          <w:lang w:val="id-ID"/>
        </w:rPr>
        <w:t>nilurea dan biasanya bersifat ringan dan hilang sendiri setelah obat dihentikan.</w:t>
      </w:r>
    </w:p>
    <w:p w14:paraId="5AD51A2F" w14:textId="61864D97" w:rsidR="00842069" w:rsidRPr="00E62032" w:rsidRDefault="00842069" w:rsidP="007E5031">
      <w:pPr>
        <w:pStyle w:val="ListParagraph"/>
        <w:numPr>
          <w:ilvl w:val="0"/>
          <w:numId w:val="22"/>
        </w:numPr>
        <w:spacing w:after="0" w:line="360" w:lineRule="auto"/>
        <w:ind w:left="993" w:hanging="142"/>
        <w:contextualSpacing w:val="0"/>
        <w:jc w:val="both"/>
        <w:rPr>
          <w:rFonts w:ascii="Arial" w:hAnsi="Arial" w:cs="Arial"/>
          <w:color w:val="000000" w:themeColor="text1"/>
          <w:lang w:val="id-ID"/>
        </w:rPr>
      </w:pPr>
      <w:r w:rsidRPr="00E62032">
        <w:rPr>
          <w:rFonts w:ascii="Arial" w:hAnsi="Arial" w:cs="Arial"/>
          <w:color w:val="000000" w:themeColor="text1"/>
          <w:lang w:val="id-ID"/>
        </w:rPr>
        <w:t>Biguanida</w:t>
      </w:r>
    </w:p>
    <w:p w14:paraId="77BCE4FD" w14:textId="57C56228" w:rsidR="00842069" w:rsidRPr="00E62032" w:rsidRDefault="00842069" w:rsidP="007E5031">
      <w:pPr>
        <w:spacing w:after="0" w:line="360" w:lineRule="auto"/>
        <w:ind w:left="993"/>
        <w:jc w:val="both"/>
        <w:rPr>
          <w:rFonts w:ascii="Arial" w:hAnsi="Arial" w:cs="Arial"/>
          <w:color w:val="000000" w:themeColor="text1"/>
          <w:lang w:val="id-ID"/>
        </w:rPr>
      </w:pPr>
      <w:r w:rsidRPr="00E62032">
        <w:rPr>
          <w:rFonts w:ascii="Arial" w:hAnsi="Arial" w:cs="Arial"/>
          <w:color w:val="000000" w:themeColor="text1"/>
          <w:lang w:val="id-ID"/>
        </w:rPr>
        <w:t xml:space="preserve">Obat ini tidak menstimulasi pelepasan insulin dan tidak menurunkan gula darah pada orang sehat. Zat ini juga menekan nafsu makan (efekanoreksan) hingga berat badan tidak meningkat, </w:t>
      </w:r>
      <w:r w:rsidR="00AA5157" w:rsidRPr="00E62032">
        <w:rPr>
          <w:rFonts w:ascii="Arial" w:hAnsi="Arial" w:cs="Arial"/>
          <w:color w:val="000000" w:themeColor="text1"/>
          <w:lang w:val="id-ID"/>
        </w:rPr>
        <w:t xml:space="preserve">maka </w:t>
      </w:r>
      <w:r w:rsidRPr="00E62032">
        <w:rPr>
          <w:rFonts w:ascii="Arial" w:hAnsi="Arial" w:cs="Arial"/>
          <w:color w:val="000000" w:themeColor="text1"/>
          <w:lang w:val="id-ID"/>
        </w:rPr>
        <w:t>diberikan pada penderita yang kegemukan.</w:t>
      </w:r>
      <w:r w:rsidR="005B41AF" w:rsidRPr="00E62032">
        <w:rPr>
          <w:rFonts w:ascii="Arial" w:hAnsi="Arial" w:cs="Arial"/>
          <w:color w:val="000000" w:themeColor="text1"/>
          <w:lang w:val="id-ID"/>
        </w:rPr>
        <w:t xml:space="preserve"> </w:t>
      </w:r>
      <w:r w:rsidR="007F3CCD" w:rsidRPr="00E62032">
        <w:rPr>
          <w:rFonts w:ascii="Arial" w:hAnsi="Arial" w:cs="Arial"/>
          <w:color w:val="000000" w:themeColor="text1"/>
          <w:lang w:val="id-ID"/>
        </w:rPr>
        <w:t>M</w:t>
      </w:r>
      <w:r w:rsidRPr="00E62032">
        <w:rPr>
          <w:rFonts w:ascii="Arial" w:hAnsi="Arial" w:cs="Arial"/>
          <w:color w:val="000000" w:themeColor="text1"/>
          <w:lang w:val="id-ID"/>
        </w:rPr>
        <w:t>ekanisme</w:t>
      </w:r>
      <w:r w:rsidR="007F3CCD" w:rsidRPr="00E62032">
        <w:rPr>
          <w:rFonts w:ascii="Arial" w:hAnsi="Arial" w:cs="Arial"/>
          <w:color w:val="000000" w:themeColor="text1"/>
          <w:lang w:val="id-ID"/>
        </w:rPr>
        <w:t xml:space="preserve"> kerjanya hingga ini belum diketahui dengan </w:t>
      </w:r>
      <w:r w:rsidR="00AA5157" w:rsidRPr="00E62032">
        <w:rPr>
          <w:rFonts w:ascii="Arial" w:hAnsi="Arial" w:cs="Arial"/>
          <w:color w:val="000000" w:themeColor="text1"/>
          <w:lang w:val="id-ID"/>
        </w:rPr>
        <w:t>pasti</w:t>
      </w:r>
      <w:r w:rsidR="007F3CCD" w:rsidRPr="00E62032">
        <w:rPr>
          <w:rFonts w:ascii="Arial" w:hAnsi="Arial" w:cs="Arial"/>
          <w:color w:val="000000" w:themeColor="text1"/>
          <w:lang w:val="id-ID"/>
        </w:rPr>
        <w:t>.</w:t>
      </w:r>
    </w:p>
    <w:p w14:paraId="1EFCE9E4" w14:textId="6D02561E" w:rsidR="007F3CCD" w:rsidRPr="00E62032" w:rsidRDefault="007F3CCD" w:rsidP="007E5031">
      <w:pPr>
        <w:pStyle w:val="ListParagraph"/>
        <w:numPr>
          <w:ilvl w:val="0"/>
          <w:numId w:val="22"/>
        </w:numPr>
        <w:spacing w:after="0" w:line="360" w:lineRule="auto"/>
        <w:ind w:left="993" w:hanging="142"/>
        <w:contextualSpacing w:val="0"/>
        <w:jc w:val="both"/>
        <w:rPr>
          <w:rFonts w:ascii="Arial" w:hAnsi="Arial" w:cs="Arial"/>
          <w:color w:val="000000" w:themeColor="text1"/>
          <w:lang w:val="id-ID"/>
        </w:rPr>
      </w:pPr>
      <w:r w:rsidRPr="00E62032">
        <w:rPr>
          <w:rFonts w:ascii="Arial" w:hAnsi="Arial" w:cs="Arial"/>
          <w:color w:val="000000" w:themeColor="text1"/>
          <w:lang w:val="id-ID"/>
        </w:rPr>
        <w:t>Glukosidase-inhibitors</w:t>
      </w:r>
    </w:p>
    <w:p w14:paraId="48745BC2" w14:textId="11B3D516" w:rsidR="007F3CCD" w:rsidRPr="00E62032" w:rsidRDefault="007F3CCD" w:rsidP="007E5031">
      <w:pPr>
        <w:spacing w:after="0" w:line="360" w:lineRule="auto"/>
        <w:ind w:left="993"/>
        <w:jc w:val="both"/>
        <w:rPr>
          <w:rFonts w:ascii="Arial" w:hAnsi="Arial" w:cs="Arial"/>
          <w:color w:val="000000" w:themeColor="text1"/>
          <w:lang w:val="id-ID"/>
        </w:rPr>
      </w:pPr>
      <w:r w:rsidRPr="00E62032">
        <w:rPr>
          <w:rFonts w:ascii="Arial" w:hAnsi="Arial" w:cs="Arial"/>
          <w:color w:val="000000" w:themeColor="text1"/>
          <w:lang w:val="id-ID"/>
        </w:rPr>
        <w:t>Zat ini bekerja merintangi enzim alfa-glukosidas di mukosa duodenum sehinga reaksi penguraian poli sakarida, monosakarida terhambat. Glukosa dilepaskan lebih lambat dan absorpsinya kedalam darah juga kurang cepat.</w:t>
      </w:r>
    </w:p>
    <w:p w14:paraId="3B02711A" w14:textId="6956CB72" w:rsidR="007F3CCD" w:rsidRPr="00E62032" w:rsidRDefault="00BF3B40" w:rsidP="007E5031">
      <w:pPr>
        <w:pStyle w:val="ListParagraph"/>
        <w:numPr>
          <w:ilvl w:val="0"/>
          <w:numId w:val="22"/>
        </w:numPr>
        <w:spacing w:after="0" w:line="360" w:lineRule="auto"/>
        <w:ind w:left="993" w:hanging="142"/>
        <w:contextualSpacing w:val="0"/>
        <w:jc w:val="both"/>
        <w:rPr>
          <w:rFonts w:ascii="Arial" w:hAnsi="Arial" w:cs="Arial"/>
          <w:color w:val="000000" w:themeColor="text1"/>
          <w:lang w:val="id-ID"/>
        </w:rPr>
      </w:pPr>
      <w:r w:rsidRPr="00E62032">
        <w:rPr>
          <w:rFonts w:ascii="Arial" w:hAnsi="Arial" w:cs="Arial"/>
          <w:color w:val="000000" w:themeColor="text1"/>
          <w:lang w:val="id-ID"/>
        </w:rPr>
        <w:t>Thiazolidinedlone</w:t>
      </w:r>
    </w:p>
    <w:p w14:paraId="41C7CA5A" w14:textId="012337FC" w:rsidR="00BF3B40" w:rsidRPr="00E62032" w:rsidRDefault="00BF3B40" w:rsidP="007E5031">
      <w:pPr>
        <w:spacing w:after="0" w:line="360" w:lineRule="auto"/>
        <w:ind w:left="993"/>
        <w:jc w:val="both"/>
        <w:rPr>
          <w:rFonts w:ascii="Arial" w:hAnsi="Arial" w:cs="Arial"/>
          <w:color w:val="000000" w:themeColor="text1"/>
          <w:lang w:val="id-ID"/>
        </w:rPr>
      </w:pPr>
      <w:r w:rsidRPr="00E62032">
        <w:rPr>
          <w:rFonts w:ascii="Arial" w:hAnsi="Arial" w:cs="Arial"/>
          <w:color w:val="000000" w:themeColor="text1"/>
          <w:lang w:val="id-ID"/>
        </w:rPr>
        <w:t>Thiazolidinedlone adalah</w:t>
      </w:r>
      <w:r w:rsidR="005B41AF" w:rsidRPr="00E62032">
        <w:rPr>
          <w:rFonts w:ascii="Arial" w:hAnsi="Arial" w:cs="Arial"/>
          <w:color w:val="000000" w:themeColor="text1"/>
          <w:lang w:val="id-ID"/>
        </w:rPr>
        <w:t xml:space="preserve"> </w:t>
      </w:r>
      <w:r w:rsidRPr="00E62032">
        <w:rPr>
          <w:rFonts w:ascii="Arial" w:hAnsi="Arial" w:cs="Arial"/>
          <w:color w:val="000000" w:themeColor="text1"/>
          <w:lang w:val="id-ID"/>
        </w:rPr>
        <w:t>golongan obat baru yang mempunyai efek farmakologi meningkatkan sensitivitas insulin. Obat ini bekerja pada otot, lemak dan liver untuk menghambat pelep</w:t>
      </w:r>
      <w:r w:rsidR="004F7225" w:rsidRPr="00E62032">
        <w:rPr>
          <w:rFonts w:ascii="Arial" w:hAnsi="Arial" w:cs="Arial"/>
          <w:color w:val="000000" w:themeColor="text1"/>
          <w:lang w:val="id-ID"/>
        </w:rPr>
        <w:t>asan glukosa dari jaringan penyimpanan sumber glukosa darah tersebut. Golongan thiazolidione dapt digunakan bersama sulfonilurea, insulin dan metformin untuk menurunkan kada</w:t>
      </w:r>
      <w:r w:rsidR="00F45073" w:rsidRPr="00E62032">
        <w:rPr>
          <w:rFonts w:ascii="Arial" w:hAnsi="Arial" w:cs="Arial"/>
          <w:color w:val="000000" w:themeColor="text1"/>
          <w:lang w:val="id-ID"/>
        </w:rPr>
        <w:t>r</w:t>
      </w:r>
      <w:r w:rsidR="004F7225" w:rsidRPr="00E62032">
        <w:rPr>
          <w:rFonts w:ascii="Arial" w:hAnsi="Arial" w:cs="Arial"/>
          <w:color w:val="000000" w:themeColor="text1"/>
          <w:lang w:val="id-ID"/>
        </w:rPr>
        <w:t xml:space="preserve"> gula dalam darah.</w:t>
      </w:r>
    </w:p>
    <w:p w14:paraId="1235E300" w14:textId="1F975FC3" w:rsidR="004F7225" w:rsidRPr="00E62032" w:rsidRDefault="004F7225" w:rsidP="007E5031">
      <w:pPr>
        <w:pStyle w:val="ListParagraph"/>
        <w:numPr>
          <w:ilvl w:val="0"/>
          <w:numId w:val="22"/>
        </w:numPr>
        <w:spacing w:after="0" w:line="360" w:lineRule="auto"/>
        <w:ind w:left="993" w:hanging="142"/>
        <w:contextualSpacing w:val="0"/>
        <w:jc w:val="both"/>
        <w:rPr>
          <w:rFonts w:ascii="Arial" w:hAnsi="Arial" w:cs="Arial"/>
          <w:color w:val="000000" w:themeColor="text1"/>
          <w:lang w:val="id-ID"/>
        </w:rPr>
      </w:pPr>
      <w:r w:rsidRPr="00E62032">
        <w:rPr>
          <w:rFonts w:ascii="Arial" w:hAnsi="Arial" w:cs="Arial"/>
          <w:color w:val="000000" w:themeColor="text1"/>
          <w:lang w:val="id-ID"/>
        </w:rPr>
        <w:t>Kalium-Channel Blocker</w:t>
      </w:r>
    </w:p>
    <w:p w14:paraId="11AD25E4" w14:textId="4B4C5884" w:rsidR="004F7225" w:rsidRPr="00E62032" w:rsidRDefault="004F7225" w:rsidP="007E5031">
      <w:pPr>
        <w:spacing w:after="0" w:line="360" w:lineRule="auto"/>
        <w:ind w:left="993"/>
        <w:jc w:val="both"/>
        <w:rPr>
          <w:rFonts w:ascii="Arial" w:hAnsi="Arial" w:cs="Arial"/>
          <w:color w:val="000000" w:themeColor="text1"/>
          <w:lang w:val="id-ID"/>
        </w:rPr>
      </w:pPr>
      <w:r w:rsidRPr="00E62032">
        <w:rPr>
          <w:rFonts w:ascii="Arial" w:hAnsi="Arial" w:cs="Arial"/>
          <w:color w:val="000000" w:themeColor="text1"/>
          <w:lang w:val="id-ID"/>
        </w:rPr>
        <w:t xml:space="preserve">Senyawa ini sama mekanisme kerjanya dengan sulfonilurea, hanya pengikatan terjadi di tempat lain dan kerjanya lebih singkat </w:t>
      </w:r>
      <w:r w:rsidR="00474AA7" w:rsidRPr="00E62032">
        <w:rPr>
          <w:rFonts w:ascii="Arial" w:hAnsi="Arial" w:cs="Arial"/>
          <w:color w:val="000000" w:themeColor="text1"/>
          <w:lang w:val="id-ID"/>
        </w:rPr>
        <w:t>(Romauli, 2018)</w:t>
      </w:r>
    </w:p>
    <w:p w14:paraId="2AB7E775" w14:textId="2BCAEE6F" w:rsidR="00787EA5" w:rsidRPr="00E62032" w:rsidRDefault="00684A84" w:rsidP="00081B1A">
      <w:pPr>
        <w:pStyle w:val="Heading2"/>
        <w:numPr>
          <w:ilvl w:val="1"/>
          <w:numId w:val="4"/>
        </w:numPr>
        <w:spacing w:before="120" w:after="120" w:line="240" w:lineRule="auto"/>
        <w:ind w:left="357" w:hanging="357"/>
        <w:jc w:val="both"/>
        <w:rPr>
          <w:rFonts w:ascii="Arial" w:hAnsi="Arial" w:cs="Arial"/>
          <w:b/>
          <w:bCs/>
          <w:color w:val="000000" w:themeColor="text1"/>
          <w:sz w:val="24"/>
          <w:szCs w:val="24"/>
          <w:lang w:val="id-ID"/>
        </w:rPr>
      </w:pPr>
      <w:r w:rsidRPr="00E62032">
        <w:rPr>
          <w:rFonts w:ascii="Arial" w:hAnsi="Arial" w:cs="Arial"/>
          <w:b/>
          <w:bCs/>
          <w:color w:val="000000" w:themeColor="text1"/>
          <w:sz w:val="24"/>
          <w:szCs w:val="24"/>
          <w:lang w:val="id-ID"/>
        </w:rPr>
        <w:t xml:space="preserve"> </w:t>
      </w:r>
      <w:bookmarkStart w:id="87" w:name="_Toc99886143"/>
      <w:bookmarkStart w:id="88" w:name="_Toc99886304"/>
      <w:bookmarkStart w:id="89" w:name="_Toc106304148"/>
      <w:bookmarkStart w:id="90" w:name="_Toc111663935"/>
      <w:r w:rsidR="00787EA5" w:rsidRPr="00E62032">
        <w:rPr>
          <w:rFonts w:ascii="Arial" w:hAnsi="Arial" w:cs="Arial"/>
          <w:b/>
          <w:bCs/>
          <w:color w:val="000000" w:themeColor="text1"/>
          <w:sz w:val="24"/>
          <w:szCs w:val="24"/>
          <w:lang w:val="id-ID"/>
        </w:rPr>
        <w:t>Glibenklamid</w:t>
      </w:r>
      <w:bookmarkEnd w:id="87"/>
      <w:bookmarkEnd w:id="88"/>
      <w:bookmarkEnd w:id="89"/>
      <w:bookmarkEnd w:id="90"/>
    </w:p>
    <w:p w14:paraId="3F66EFB5" w14:textId="6DCED7F8" w:rsidR="009535E7" w:rsidRPr="00E62032" w:rsidRDefault="009535E7" w:rsidP="00CE04F4">
      <w:pPr>
        <w:spacing w:after="0" w:line="360" w:lineRule="auto"/>
        <w:ind w:firstLine="709"/>
        <w:jc w:val="both"/>
        <w:rPr>
          <w:rFonts w:ascii="Arial" w:hAnsi="Arial" w:cs="Arial"/>
          <w:color w:val="000000" w:themeColor="text1"/>
          <w:lang w:val="id-ID"/>
        </w:rPr>
      </w:pPr>
      <w:r w:rsidRPr="00E62032">
        <w:rPr>
          <w:rFonts w:ascii="Arial" w:hAnsi="Arial" w:cs="Arial"/>
          <w:color w:val="000000" w:themeColor="text1"/>
          <w:lang w:val="id-ID"/>
        </w:rPr>
        <w:t>Glibenklamid adalah hipoglikemik oral derivate sulfonilurea yang bekerja aktif menurunkan kadar glukosa darah dengan merangsang sekresi insulin dari pankreas. Pada penggunaan per oral, glibenklamid diabsorbsi sebagian secara cepat dan tersebar ke seluruh cairan ekstrasel, sebagian terikat dengan protein plasma. Pemberian glibenklamid dengan dosis tunggal akan menurunkan kadar glukosa darah dan dapat bertahan selama 15 jam.</w:t>
      </w:r>
    </w:p>
    <w:p w14:paraId="6836050E" w14:textId="3887151D" w:rsidR="009D1B8F" w:rsidRPr="00E62032" w:rsidRDefault="009D1B8F" w:rsidP="006E0BD9">
      <w:pPr>
        <w:spacing w:after="0" w:line="360" w:lineRule="auto"/>
        <w:jc w:val="center"/>
        <w:rPr>
          <w:rFonts w:ascii="Arial" w:hAnsi="Arial" w:cs="Arial"/>
          <w:color w:val="000000" w:themeColor="text1"/>
          <w:lang w:val="id-ID"/>
        </w:rPr>
      </w:pPr>
      <w:r w:rsidRPr="00E62032">
        <w:rPr>
          <w:rFonts w:ascii="Arial" w:hAnsi="Arial" w:cs="Arial"/>
          <w:noProof/>
          <w:color w:val="000000" w:themeColor="text1"/>
          <w:lang w:val="en-US"/>
        </w:rPr>
        <w:drawing>
          <wp:inline distT="0" distB="0" distL="0" distR="0" wp14:anchorId="78417283" wp14:editId="5FC3CC92">
            <wp:extent cx="3111500" cy="14725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11500" cy="1472565"/>
                    </a:xfrm>
                    <a:prstGeom prst="rect">
                      <a:avLst/>
                    </a:prstGeom>
                    <a:noFill/>
                    <a:ln>
                      <a:noFill/>
                    </a:ln>
                  </pic:spPr>
                </pic:pic>
              </a:graphicData>
            </a:graphic>
          </wp:inline>
        </w:drawing>
      </w:r>
    </w:p>
    <w:p w14:paraId="57A05F62" w14:textId="5B38C7C7" w:rsidR="009D1B8F" w:rsidRPr="00E62032" w:rsidRDefault="009D1B8F" w:rsidP="007762DD">
      <w:pPr>
        <w:spacing w:after="0" w:line="240" w:lineRule="auto"/>
        <w:jc w:val="center"/>
        <w:rPr>
          <w:rFonts w:ascii="Arial" w:hAnsi="Arial" w:cs="Arial"/>
          <w:b/>
          <w:bCs/>
          <w:color w:val="000000" w:themeColor="text1"/>
          <w:lang w:val="id-ID"/>
        </w:rPr>
      </w:pPr>
      <w:r w:rsidRPr="00E62032">
        <w:rPr>
          <w:rFonts w:ascii="Arial" w:hAnsi="Arial" w:cs="Arial"/>
          <w:b/>
          <w:bCs/>
          <w:color w:val="000000" w:themeColor="text1"/>
          <w:lang w:val="id-ID"/>
        </w:rPr>
        <w:t>Gambar 2.</w:t>
      </w:r>
      <w:r w:rsidR="004F11E7" w:rsidRPr="00E62032">
        <w:rPr>
          <w:rFonts w:ascii="Arial" w:hAnsi="Arial" w:cs="Arial"/>
          <w:b/>
          <w:bCs/>
          <w:color w:val="000000" w:themeColor="text1"/>
          <w:lang w:val="id-ID"/>
        </w:rPr>
        <w:t>2</w:t>
      </w:r>
      <w:r w:rsidRPr="00E62032">
        <w:rPr>
          <w:rFonts w:ascii="Arial" w:hAnsi="Arial" w:cs="Arial"/>
          <w:b/>
          <w:bCs/>
          <w:color w:val="000000" w:themeColor="text1"/>
          <w:lang w:val="id-ID"/>
        </w:rPr>
        <w:t xml:space="preserve"> Rumus Bangun Glibenklamida</w:t>
      </w:r>
    </w:p>
    <w:p w14:paraId="11B084D0" w14:textId="09AB38CE" w:rsidR="00033E6A" w:rsidRPr="00E62032" w:rsidRDefault="003F399A" w:rsidP="007762DD">
      <w:pPr>
        <w:spacing w:after="120" w:line="240" w:lineRule="auto"/>
        <w:ind w:left="720"/>
        <w:jc w:val="center"/>
        <w:rPr>
          <w:rFonts w:ascii="Arial" w:hAnsi="Arial" w:cs="Arial"/>
          <w:color w:val="000000" w:themeColor="text1"/>
          <w:sz w:val="20"/>
          <w:szCs w:val="20"/>
          <w:lang w:val="id-ID"/>
        </w:rPr>
      </w:pPr>
      <w:r w:rsidRPr="00E62032">
        <w:rPr>
          <w:rFonts w:ascii="Arial" w:hAnsi="Arial" w:cs="Arial"/>
          <w:color w:val="000000" w:themeColor="text1"/>
          <w:sz w:val="20"/>
          <w:szCs w:val="20"/>
          <w:lang w:val="id-ID"/>
        </w:rPr>
        <w:t>(</w:t>
      </w:r>
      <w:r w:rsidR="007762DD" w:rsidRPr="00E62032">
        <w:rPr>
          <w:rFonts w:ascii="Arial" w:hAnsi="Arial" w:cs="Arial"/>
          <w:color w:val="000000" w:themeColor="text1"/>
          <w:sz w:val="20"/>
          <w:szCs w:val="20"/>
          <w:lang w:val="id-ID"/>
        </w:rPr>
        <w:t>Sumber:</w:t>
      </w:r>
      <w:r w:rsidR="00E01D68" w:rsidRPr="00E62032">
        <w:rPr>
          <w:color w:val="000000" w:themeColor="text1"/>
          <w:sz w:val="20"/>
          <w:szCs w:val="20"/>
        </w:rPr>
        <w:t xml:space="preserve"> </w:t>
      </w:r>
      <w:r w:rsidR="00E01D68" w:rsidRPr="00E62032">
        <w:rPr>
          <w:rFonts w:ascii="Arial" w:hAnsi="Arial" w:cs="Arial"/>
          <w:color w:val="000000" w:themeColor="text1"/>
          <w:sz w:val="20"/>
          <w:szCs w:val="20"/>
          <w:lang w:val="id-ID"/>
        </w:rPr>
        <w:t>https://en.wikipedia.org/wiki/File:Glibenclamide.svg</w:t>
      </w:r>
      <w:r w:rsidRPr="00E62032">
        <w:rPr>
          <w:rFonts w:ascii="Arial" w:hAnsi="Arial" w:cs="Arial"/>
          <w:color w:val="000000" w:themeColor="text1"/>
          <w:sz w:val="20"/>
          <w:szCs w:val="20"/>
          <w:lang w:val="id-ID"/>
        </w:rPr>
        <w:t>)</w:t>
      </w:r>
    </w:p>
    <w:p w14:paraId="535555A0" w14:textId="17C03D38" w:rsidR="009535E7" w:rsidRPr="00E62032" w:rsidRDefault="009535E7" w:rsidP="00572641">
      <w:pPr>
        <w:spacing w:after="0" w:line="360" w:lineRule="auto"/>
        <w:ind w:left="720"/>
        <w:jc w:val="both"/>
        <w:rPr>
          <w:rFonts w:ascii="Arial" w:hAnsi="Arial" w:cs="Arial"/>
          <w:color w:val="000000" w:themeColor="text1"/>
          <w:lang w:val="id-ID"/>
        </w:rPr>
      </w:pPr>
      <w:r w:rsidRPr="00E62032">
        <w:rPr>
          <w:rFonts w:ascii="Arial" w:hAnsi="Arial" w:cs="Arial"/>
          <w:color w:val="000000" w:themeColor="text1"/>
          <w:lang w:val="id-ID"/>
        </w:rPr>
        <w:t>Glibenklamid diekskresikan</w:t>
      </w:r>
      <w:r w:rsidR="00F45073" w:rsidRPr="00E62032">
        <w:rPr>
          <w:rFonts w:ascii="Arial" w:hAnsi="Arial" w:cs="Arial"/>
          <w:color w:val="000000" w:themeColor="text1"/>
          <w:lang w:val="id-ID"/>
        </w:rPr>
        <w:t xml:space="preserve"> </w:t>
      </w:r>
      <w:r w:rsidRPr="00E62032">
        <w:rPr>
          <w:rFonts w:ascii="Arial" w:hAnsi="Arial" w:cs="Arial"/>
          <w:color w:val="000000" w:themeColor="text1"/>
          <w:lang w:val="id-ID"/>
        </w:rPr>
        <w:t xml:space="preserve">bersama feses dan sebagian metabolit bersama urin (Farmakope Indonesia edisi V, 2014). </w:t>
      </w:r>
    </w:p>
    <w:p w14:paraId="46F8C129" w14:textId="5DCCE72B" w:rsidR="009535E7" w:rsidRPr="00E62032" w:rsidRDefault="009535E7" w:rsidP="00572641">
      <w:pPr>
        <w:spacing w:after="0" w:line="360" w:lineRule="auto"/>
        <w:ind w:left="720"/>
        <w:jc w:val="both"/>
        <w:rPr>
          <w:rFonts w:ascii="Arial" w:hAnsi="Arial" w:cs="Arial"/>
          <w:color w:val="000000" w:themeColor="text1"/>
          <w:lang w:val="id-ID"/>
        </w:rPr>
      </w:pPr>
      <w:r w:rsidRPr="00E62032">
        <w:rPr>
          <w:rFonts w:ascii="Arial" w:hAnsi="Arial" w:cs="Arial"/>
          <w:color w:val="000000" w:themeColor="text1"/>
          <w:lang w:val="id-ID"/>
        </w:rPr>
        <w:t>Nama Resmi</w:t>
      </w:r>
      <w:r w:rsidR="00572641" w:rsidRPr="00E62032">
        <w:rPr>
          <w:rFonts w:ascii="Arial" w:hAnsi="Arial" w:cs="Arial"/>
          <w:color w:val="000000" w:themeColor="text1"/>
          <w:lang w:val="id-ID"/>
        </w:rPr>
        <w:tab/>
      </w:r>
      <w:r w:rsidRPr="00E62032">
        <w:rPr>
          <w:rFonts w:ascii="Arial" w:hAnsi="Arial" w:cs="Arial"/>
          <w:color w:val="000000" w:themeColor="text1"/>
          <w:lang w:val="id-ID"/>
        </w:rPr>
        <w:t>: Glibenclamidum</w:t>
      </w:r>
    </w:p>
    <w:p w14:paraId="3451CBD2" w14:textId="4D9774C2" w:rsidR="00033E6A" w:rsidRPr="00E62032" w:rsidRDefault="009535E7" w:rsidP="00572641">
      <w:pPr>
        <w:spacing w:after="0" w:line="360" w:lineRule="auto"/>
        <w:ind w:left="720"/>
        <w:jc w:val="both"/>
        <w:rPr>
          <w:rFonts w:ascii="Arial" w:hAnsi="Arial" w:cs="Arial"/>
          <w:color w:val="000000" w:themeColor="text1"/>
          <w:lang w:val="id-ID"/>
        </w:rPr>
      </w:pPr>
      <w:r w:rsidRPr="00E62032">
        <w:rPr>
          <w:rFonts w:ascii="Arial" w:hAnsi="Arial" w:cs="Arial"/>
          <w:color w:val="000000" w:themeColor="text1"/>
          <w:lang w:val="id-ID"/>
        </w:rPr>
        <w:t>Nama lai</w:t>
      </w:r>
      <w:r w:rsidR="00033E6A" w:rsidRPr="00E62032">
        <w:rPr>
          <w:rFonts w:ascii="Arial" w:hAnsi="Arial" w:cs="Arial"/>
          <w:color w:val="000000" w:themeColor="text1"/>
          <w:lang w:val="id-ID"/>
        </w:rPr>
        <w:t>n</w:t>
      </w:r>
      <w:r w:rsidR="00572641" w:rsidRPr="00E62032">
        <w:rPr>
          <w:rFonts w:ascii="Arial" w:hAnsi="Arial" w:cs="Arial"/>
          <w:color w:val="000000" w:themeColor="text1"/>
          <w:lang w:val="id-ID"/>
        </w:rPr>
        <w:tab/>
      </w:r>
      <w:r w:rsidRPr="00E62032">
        <w:rPr>
          <w:rFonts w:ascii="Arial" w:hAnsi="Arial" w:cs="Arial"/>
          <w:color w:val="000000" w:themeColor="text1"/>
          <w:lang w:val="id-ID"/>
        </w:rPr>
        <w:t xml:space="preserve">: Glibenklamida </w:t>
      </w:r>
    </w:p>
    <w:p w14:paraId="37014EFA" w14:textId="77777777" w:rsidR="00F7295D" w:rsidRPr="00E62032" w:rsidRDefault="009535E7" w:rsidP="00572641">
      <w:pPr>
        <w:spacing w:after="0" w:line="360" w:lineRule="auto"/>
        <w:ind w:left="737"/>
        <w:jc w:val="both"/>
        <w:rPr>
          <w:rFonts w:ascii="Arial" w:hAnsi="Arial" w:cs="Arial"/>
          <w:color w:val="000000" w:themeColor="text1"/>
          <w:lang w:val="id-ID"/>
        </w:rPr>
      </w:pPr>
      <w:r w:rsidRPr="00E62032">
        <w:rPr>
          <w:rFonts w:ascii="Arial" w:hAnsi="Arial" w:cs="Arial"/>
          <w:color w:val="000000" w:themeColor="text1"/>
          <w:lang w:val="id-ID"/>
        </w:rPr>
        <w:t>Pemerian</w:t>
      </w:r>
      <w:r w:rsidR="00F7295D" w:rsidRPr="00E62032">
        <w:rPr>
          <w:rFonts w:ascii="Arial" w:hAnsi="Arial" w:cs="Arial"/>
          <w:color w:val="000000" w:themeColor="text1"/>
          <w:lang w:val="id-ID"/>
        </w:rPr>
        <w:tab/>
      </w:r>
      <w:r w:rsidRPr="00E62032">
        <w:rPr>
          <w:rFonts w:ascii="Arial" w:hAnsi="Arial" w:cs="Arial"/>
          <w:color w:val="000000" w:themeColor="text1"/>
          <w:lang w:val="id-ID"/>
        </w:rPr>
        <w:t xml:space="preserve">: Serbuk hablur, putih atau hampir putih, tidak berbau atau </w:t>
      </w:r>
    </w:p>
    <w:p w14:paraId="760DE318" w14:textId="1C424FEF" w:rsidR="00033E6A" w:rsidRPr="00E62032" w:rsidRDefault="009535E7" w:rsidP="00572641">
      <w:pPr>
        <w:spacing w:after="0" w:line="360" w:lineRule="auto"/>
        <w:ind w:left="2324"/>
        <w:jc w:val="both"/>
        <w:rPr>
          <w:rFonts w:ascii="Arial" w:hAnsi="Arial" w:cs="Arial"/>
          <w:color w:val="000000" w:themeColor="text1"/>
          <w:lang w:val="id-ID"/>
        </w:rPr>
      </w:pPr>
      <w:r w:rsidRPr="00E62032">
        <w:rPr>
          <w:rFonts w:ascii="Arial" w:hAnsi="Arial" w:cs="Arial"/>
          <w:color w:val="000000" w:themeColor="text1"/>
          <w:lang w:val="id-ID"/>
        </w:rPr>
        <w:t>hampir tidak berbau.</w:t>
      </w:r>
    </w:p>
    <w:p w14:paraId="49519443" w14:textId="77777777" w:rsidR="002F3E73" w:rsidRDefault="009535E7" w:rsidP="002F3E73">
      <w:pPr>
        <w:spacing w:after="0" w:line="360" w:lineRule="auto"/>
        <w:ind w:left="2144" w:right="397" w:hanging="1407"/>
        <w:jc w:val="both"/>
        <w:rPr>
          <w:rFonts w:ascii="Arial" w:hAnsi="Arial" w:cs="Arial"/>
          <w:color w:val="000000" w:themeColor="text1"/>
          <w:lang w:val="id-ID"/>
        </w:rPr>
      </w:pPr>
      <w:r w:rsidRPr="00E62032">
        <w:rPr>
          <w:rFonts w:ascii="Arial" w:hAnsi="Arial" w:cs="Arial"/>
          <w:color w:val="000000" w:themeColor="text1"/>
          <w:lang w:val="id-ID"/>
        </w:rPr>
        <w:t>Kelarutan</w:t>
      </w:r>
      <w:r w:rsidR="00F7295D" w:rsidRPr="00E62032">
        <w:rPr>
          <w:rFonts w:ascii="Arial" w:hAnsi="Arial" w:cs="Arial"/>
          <w:color w:val="000000" w:themeColor="text1"/>
          <w:lang w:val="id-ID"/>
        </w:rPr>
        <w:tab/>
      </w:r>
      <w:r w:rsidRPr="00E62032">
        <w:rPr>
          <w:rFonts w:ascii="Arial" w:hAnsi="Arial" w:cs="Arial"/>
          <w:color w:val="000000" w:themeColor="text1"/>
          <w:lang w:val="id-ID"/>
        </w:rPr>
        <w:t>: Praktis tidak larut dalam air dan dalam eter, sukar larut</w:t>
      </w:r>
      <w:r w:rsidR="002F3E73">
        <w:rPr>
          <w:rFonts w:ascii="Arial" w:hAnsi="Arial" w:cs="Arial"/>
          <w:color w:val="000000" w:themeColor="text1"/>
          <w:lang w:val="id-ID"/>
        </w:rPr>
        <w:t xml:space="preserve"> </w:t>
      </w:r>
    </w:p>
    <w:p w14:paraId="236549E6" w14:textId="6E2270F8" w:rsidR="00CE6DED" w:rsidRPr="00E62032" w:rsidRDefault="009535E7" w:rsidP="002F3E73">
      <w:pPr>
        <w:spacing w:after="0" w:line="360" w:lineRule="auto"/>
        <w:ind w:left="2268" w:right="397"/>
        <w:jc w:val="both"/>
        <w:rPr>
          <w:rFonts w:ascii="Arial" w:hAnsi="Arial" w:cs="Arial"/>
          <w:color w:val="000000" w:themeColor="text1"/>
          <w:lang w:val="id-ID"/>
        </w:rPr>
      </w:pPr>
      <w:r w:rsidRPr="00E62032">
        <w:rPr>
          <w:rFonts w:ascii="Arial" w:hAnsi="Arial" w:cs="Arial"/>
          <w:color w:val="000000" w:themeColor="text1"/>
          <w:lang w:val="id-ID"/>
        </w:rPr>
        <w:t>dalam etanol dan menthanol, larut sebagian dengan kloroform</w:t>
      </w:r>
      <w:r w:rsidR="002F3E73">
        <w:rPr>
          <w:rFonts w:ascii="Arial" w:hAnsi="Arial" w:cs="Arial"/>
          <w:color w:val="000000" w:themeColor="text1"/>
          <w:lang w:val="id-ID"/>
        </w:rPr>
        <w:t>.</w:t>
      </w:r>
    </w:p>
    <w:p w14:paraId="5654AC67" w14:textId="35F6BD25" w:rsidR="00CE6DED" w:rsidRPr="00E62032" w:rsidRDefault="00CE6DED" w:rsidP="00081B1A">
      <w:pPr>
        <w:pStyle w:val="Heading2"/>
        <w:numPr>
          <w:ilvl w:val="1"/>
          <w:numId w:val="4"/>
        </w:numPr>
        <w:spacing w:before="120" w:after="120" w:line="240" w:lineRule="auto"/>
        <w:ind w:left="357" w:hanging="357"/>
        <w:jc w:val="both"/>
        <w:rPr>
          <w:rFonts w:ascii="Arial" w:hAnsi="Arial" w:cs="Arial"/>
          <w:b/>
          <w:bCs/>
          <w:color w:val="000000" w:themeColor="text1"/>
          <w:sz w:val="24"/>
          <w:szCs w:val="24"/>
          <w:lang w:val="id-ID"/>
        </w:rPr>
      </w:pPr>
      <w:r w:rsidRPr="00E62032">
        <w:rPr>
          <w:rFonts w:ascii="Arial" w:hAnsi="Arial" w:cs="Arial"/>
          <w:b/>
          <w:bCs/>
          <w:color w:val="000000" w:themeColor="text1"/>
          <w:sz w:val="24"/>
          <w:szCs w:val="24"/>
          <w:lang w:val="id-ID"/>
        </w:rPr>
        <w:t xml:space="preserve"> </w:t>
      </w:r>
      <w:bookmarkStart w:id="91" w:name="_Toc106304149"/>
      <w:bookmarkStart w:id="92" w:name="_Toc111663936"/>
      <w:r w:rsidRPr="00E62032">
        <w:rPr>
          <w:rFonts w:ascii="Arial" w:hAnsi="Arial" w:cs="Arial"/>
          <w:b/>
          <w:bCs/>
          <w:color w:val="000000" w:themeColor="text1"/>
          <w:sz w:val="24"/>
          <w:szCs w:val="24"/>
          <w:lang w:val="id-ID"/>
        </w:rPr>
        <w:t>Ekstrak</w:t>
      </w:r>
      <w:bookmarkEnd w:id="91"/>
      <w:bookmarkEnd w:id="92"/>
    </w:p>
    <w:p w14:paraId="0966DAC4" w14:textId="77777777" w:rsidR="00CE6DED" w:rsidRPr="00E62032" w:rsidRDefault="00CE6DED" w:rsidP="006C3A88">
      <w:pPr>
        <w:spacing w:after="0" w:line="360" w:lineRule="auto"/>
        <w:ind w:firstLine="357"/>
        <w:jc w:val="both"/>
        <w:rPr>
          <w:rFonts w:ascii="Arial" w:hAnsi="Arial" w:cs="Arial"/>
          <w:color w:val="000000" w:themeColor="text1"/>
        </w:rPr>
      </w:pPr>
      <w:r w:rsidRPr="00E62032">
        <w:rPr>
          <w:rFonts w:ascii="Arial" w:eastAsia="Arial" w:hAnsi="Arial" w:cs="Arial"/>
          <w:color w:val="000000" w:themeColor="text1"/>
        </w:rPr>
        <w:t xml:space="preserve">      </w:t>
      </w:r>
      <w:r w:rsidRPr="00E62032">
        <w:rPr>
          <w:rFonts w:ascii="Arial" w:hAnsi="Arial" w:cs="Arial"/>
          <w:color w:val="000000" w:themeColor="text1"/>
        </w:rPr>
        <w:t>Ekstrak adalah sediaan pekat yang diperoleh dengan mengekstrasi zat aktif dari simplisia menggunakan pelarut yang sesuai, kemudian semua atau hampir semua pelarut diuapkan dan massa atau sendok yang tersisa diperlakukan sedemikian hingga memenuhi baku yang telah ditetapkan (FI Edisi VI, 2020).</w:t>
      </w:r>
    </w:p>
    <w:p w14:paraId="49E34188" w14:textId="01A580D1" w:rsidR="00CE6DED" w:rsidRPr="00E62032" w:rsidRDefault="00CE6DED" w:rsidP="001F44A9">
      <w:pPr>
        <w:pStyle w:val="Heading3"/>
        <w:numPr>
          <w:ilvl w:val="2"/>
          <w:numId w:val="4"/>
        </w:numPr>
        <w:spacing w:before="120" w:after="120" w:line="240" w:lineRule="auto"/>
        <w:jc w:val="both"/>
        <w:rPr>
          <w:rFonts w:ascii="Arial" w:hAnsi="Arial" w:cs="Arial"/>
          <w:b/>
          <w:bCs/>
          <w:color w:val="000000" w:themeColor="text1"/>
        </w:rPr>
      </w:pPr>
      <w:bookmarkStart w:id="93" w:name="_Toc111663937"/>
      <w:r w:rsidRPr="00E62032">
        <w:rPr>
          <w:rFonts w:ascii="Arial" w:hAnsi="Arial" w:cs="Arial"/>
          <w:b/>
          <w:bCs/>
          <w:color w:val="000000" w:themeColor="text1"/>
        </w:rPr>
        <w:t>Ekstraksi</w:t>
      </w:r>
      <w:bookmarkEnd w:id="93"/>
    </w:p>
    <w:p w14:paraId="2E55DE51" w14:textId="54694C8F" w:rsidR="00CE6DED" w:rsidRPr="00E62032" w:rsidRDefault="00CE6DED" w:rsidP="00CE04F4">
      <w:pPr>
        <w:spacing w:after="0" w:line="360" w:lineRule="auto"/>
        <w:ind w:firstLine="709"/>
        <w:jc w:val="both"/>
        <w:rPr>
          <w:rFonts w:ascii="Arial" w:hAnsi="Arial" w:cs="Arial"/>
          <w:noProof/>
          <w:color w:val="000000" w:themeColor="text1"/>
        </w:rPr>
      </w:pPr>
      <w:r w:rsidRPr="00E62032">
        <w:rPr>
          <w:rFonts w:ascii="Arial" w:hAnsi="Arial" w:cs="Arial"/>
          <w:color w:val="000000" w:themeColor="text1"/>
          <w:lang w:val="id-ID"/>
        </w:rPr>
        <w:t xml:space="preserve">Ekstraksi adalah suatu proses penyarian zat aktif dari bagian tanaman obat yang bertujuan untuk menarik komponen kimia yang terdapat dalam bagian tanaman obat </w:t>
      </w:r>
      <w:r w:rsidRPr="00E62032">
        <w:rPr>
          <w:rFonts w:ascii="Arial" w:hAnsi="Arial" w:cs="Arial"/>
          <w:color w:val="000000" w:themeColor="text1"/>
          <w:lang w:val="id-ID"/>
        </w:rPr>
        <w:fldChar w:fldCharType="begin" w:fldLock="1"/>
      </w:r>
      <w:r w:rsidRPr="00E62032">
        <w:rPr>
          <w:rFonts w:ascii="Arial" w:hAnsi="Arial" w:cs="Arial"/>
          <w:color w:val="000000" w:themeColor="text1"/>
          <w:lang w:val="id-ID"/>
        </w:rPr>
        <w:instrText>ADDIN CSL_CITATION {"citationItems":[{"id":"ITEM-1","itemData":{"ISBN":"978-602-202-199-5","author":[{"dropping-particle":"","family":"Marjoni","given":"R","non-dropping-particle":"","parse-names":false,"suffix":""}],"id":"ITEM-1","issued":{"date-parts":[["2016"]]},"publisher":"Jakarta: TIM","title":"Dasar-dasar Fitokimia","type":"book"},"uris":["http://www.mendeley.com/documents/?uuid=fcf00c1b-d5f2-4d28-841d-85e2a1d1706a"]}],"mendeley":{"formattedCitation":"(Marjoni, 2016)","plainTextFormattedCitation":"(Marjoni, 2016)","previouslyFormattedCitation":"(Marjoni, 2016)"},"properties":{"noteIndex":0},"schema":"https://github.com/citation-style-language/schema/raw/master/csl-citation.json"}</w:instrText>
      </w:r>
      <w:r w:rsidRPr="00E62032">
        <w:rPr>
          <w:rFonts w:ascii="Arial" w:hAnsi="Arial" w:cs="Arial"/>
          <w:color w:val="000000" w:themeColor="text1"/>
          <w:lang w:val="id-ID"/>
        </w:rPr>
        <w:fldChar w:fldCharType="separate"/>
      </w:r>
      <w:r w:rsidRPr="00E62032">
        <w:rPr>
          <w:rFonts w:ascii="Arial" w:hAnsi="Arial" w:cs="Arial"/>
          <w:color w:val="000000" w:themeColor="text1"/>
          <w:lang w:val="id-ID"/>
        </w:rPr>
        <w:t>(Marjoni, 2016)</w:t>
      </w:r>
      <w:r w:rsidRPr="00E62032">
        <w:rPr>
          <w:rFonts w:ascii="Arial" w:hAnsi="Arial" w:cs="Arial"/>
          <w:color w:val="000000" w:themeColor="text1"/>
          <w:lang w:val="id-ID"/>
        </w:rPr>
        <w:fldChar w:fldCharType="end"/>
      </w:r>
      <w:r w:rsidRPr="00E62032">
        <w:rPr>
          <w:rFonts w:ascii="Arial" w:hAnsi="Arial" w:cs="Arial"/>
          <w:noProof/>
          <w:color w:val="000000" w:themeColor="text1"/>
        </w:rPr>
        <w:t>.</w:t>
      </w:r>
    </w:p>
    <w:p w14:paraId="2F3E9016" w14:textId="1866FF53" w:rsidR="00CE6DED" w:rsidRPr="00E62032" w:rsidRDefault="00CE6DED" w:rsidP="001F44A9">
      <w:pPr>
        <w:pStyle w:val="Heading3"/>
        <w:numPr>
          <w:ilvl w:val="2"/>
          <w:numId w:val="4"/>
        </w:numPr>
        <w:spacing w:before="120" w:after="120" w:line="240" w:lineRule="auto"/>
        <w:jc w:val="both"/>
        <w:rPr>
          <w:rFonts w:ascii="Arial" w:hAnsi="Arial" w:cs="Arial"/>
          <w:b/>
          <w:bCs/>
          <w:color w:val="000000" w:themeColor="text1"/>
        </w:rPr>
      </w:pPr>
      <w:bookmarkStart w:id="94" w:name="_Toc111663938"/>
      <w:r w:rsidRPr="00E62032">
        <w:rPr>
          <w:rFonts w:ascii="Arial" w:hAnsi="Arial" w:cs="Arial"/>
          <w:b/>
          <w:bCs/>
          <w:color w:val="000000" w:themeColor="text1"/>
        </w:rPr>
        <w:t>Metode Ekstraksi</w:t>
      </w:r>
      <w:bookmarkEnd w:id="94"/>
    </w:p>
    <w:p w14:paraId="2FD096C0" w14:textId="69EF75C1" w:rsidR="00CE6DED" w:rsidRPr="00E62032" w:rsidRDefault="00CE6DED" w:rsidP="00CE04F4">
      <w:pPr>
        <w:pStyle w:val="ListParagraph"/>
        <w:spacing w:after="0" w:line="360" w:lineRule="auto"/>
        <w:ind w:left="0" w:firstLine="709"/>
        <w:contextualSpacing w:val="0"/>
        <w:jc w:val="both"/>
        <w:rPr>
          <w:rFonts w:ascii="Arial" w:hAnsi="Arial" w:cs="Arial"/>
          <w:noProof/>
          <w:color w:val="000000" w:themeColor="text1"/>
          <w:lang w:val="id-ID"/>
        </w:rPr>
      </w:pPr>
      <w:r w:rsidRPr="00E62032">
        <w:rPr>
          <w:rFonts w:ascii="Arial" w:hAnsi="Arial" w:cs="Arial"/>
          <w:noProof/>
          <w:color w:val="000000" w:themeColor="text1"/>
          <w:lang w:val="id-ID"/>
        </w:rPr>
        <w:t xml:space="preserve">Berdasarkan Marjoni (2016), terdapat beberapa metode ektraksi yang dapat digunakan yaitu </w:t>
      </w:r>
      <w:r w:rsidRPr="00E62032">
        <w:rPr>
          <w:rFonts w:ascii="Arial" w:hAnsi="Arial" w:cs="Arial"/>
          <w:noProof/>
          <w:color w:val="000000" w:themeColor="text1"/>
        </w:rPr>
        <w:t>maserasi, perkolasi, soxhletasi, seduhan (</w:t>
      </w:r>
      <w:r w:rsidRPr="00E62032">
        <w:rPr>
          <w:rFonts w:ascii="Arial" w:hAnsi="Arial" w:cs="Arial"/>
          <w:i/>
          <w:noProof/>
          <w:color w:val="000000" w:themeColor="text1"/>
        </w:rPr>
        <w:t>infusa</w:t>
      </w:r>
      <w:r w:rsidRPr="00E62032">
        <w:rPr>
          <w:rFonts w:ascii="Arial" w:hAnsi="Arial" w:cs="Arial"/>
          <w:noProof/>
          <w:color w:val="000000" w:themeColor="text1"/>
        </w:rPr>
        <w:t>), rebusan (dekokta) dan refluks.</w:t>
      </w:r>
      <w:r w:rsidR="00796D9A" w:rsidRPr="00E62032">
        <w:rPr>
          <w:rFonts w:ascii="Arial" w:hAnsi="Arial" w:cs="Arial"/>
          <w:noProof/>
          <w:color w:val="000000" w:themeColor="text1"/>
          <w:lang w:val="id-ID"/>
        </w:rPr>
        <w:t xml:space="preserve"> Metode yang digunakan dalam penelitian adalah maserasi</w:t>
      </w:r>
    </w:p>
    <w:p w14:paraId="703422E8" w14:textId="553695BC" w:rsidR="00CE6DED" w:rsidRPr="00E62032" w:rsidRDefault="00CE6DED" w:rsidP="00CE04F4">
      <w:pPr>
        <w:tabs>
          <w:tab w:val="left" w:pos="2410"/>
        </w:tabs>
        <w:spacing w:after="0" w:line="360" w:lineRule="auto"/>
        <w:ind w:firstLine="709"/>
        <w:jc w:val="both"/>
        <w:rPr>
          <w:rFonts w:ascii="Arial" w:eastAsia="Arial" w:hAnsi="Arial" w:cs="Arial"/>
          <w:color w:val="000000" w:themeColor="text1"/>
        </w:rPr>
      </w:pPr>
      <w:r w:rsidRPr="00E62032">
        <w:rPr>
          <w:rFonts w:ascii="Arial" w:eastAsia="Arial" w:hAnsi="Arial" w:cs="Arial"/>
          <w:color w:val="000000" w:themeColor="text1"/>
        </w:rPr>
        <w:t>Maserasi adalah proses ekstrasi sederhana yang dilakukan hanya dengan cara merendam simplisia dalam satu atau campuran pelarut selama waktu tertentu pada temperatur kamar dan terlindung dari cahaya matahari (Marjoni, 2016).</w:t>
      </w:r>
    </w:p>
    <w:p w14:paraId="61F3857B" w14:textId="661250A7" w:rsidR="00CE6DED" w:rsidRPr="00E62032" w:rsidRDefault="00CE6DED" w:rsidP="00CE04F4">
      <w:pPr>
        <w:spacing w:after="0" w:line="360" w:lineRule="auto"/>
        <w:ind w:firstLine="709"/>
        <w:jc w:val="both"/>
        <w:rPr>
          <w:rFonts w:ascii="Arial" w:eastAsia="Arial" w:hAnsi="Arial" w:cs="Arial"/>
          <w:color w:val="000000" w:themeColor="text1"/>
        </w:rPr>
      </w:pPr>
      <w:r w:rsidRPr="00E62032">
        <w:rPr>
          <w:rFonts w:ascii="Arial" w:eastAsia="Arial" w:hAnsi="Arial" w:cs="Arial"/>
          <w:color w:val="000000" w:themeColor="text1"/>
        </w:rPr>
        <w:t>Pembuatan ekstrak serbuk yang kering simplisia dengan cara maserasi menggunakan pelarut yang sesuai yaitu pelarut yang dapat menyari sebagian besar metabolit sekunder yang terkandung dalam serbuk simplisia kecuali dinyatakan lain dalam monografi digunakan etanol 70% LP. Caranya dimasukkan satu bagian serbuk kering simplisia ke dalam maserator, ditambahkan 10 bagian pelarut. Kemudian di rendam selama 6 jam pertama sambil sesekali diaduk, kemudian didiamkan selama 18 jam. Setelah itu, dipisahkan maserat dengan cara sentrifugasi, dekantasi atau filtrasi dan di ulangi proses penyarian sekurang-kurangnya satu kali dengan jenis pelarut yang sama dan jumlah volume pelarut sebanyak setengah kali jumlah volume pelarut pada penyarian pertama. Kemudian dikumpulkan semua maserat, lalu diuapkan dengan penguap vakum dapat juga dengan “rotavapor” hingga diperoleh ekstrak kental (Farmakope Herbal Edisi ll, 2017).</w:t>
      </w:r>
    </w:p>
    <w:p w14:paraId="762D0B62" w14:textId="56288975" w:rsidR="00F56388" w:rsidRPr="00E62032" w:rsidRDefault="00684A84" w:rsidP="00081B1A">
      <w:pPr>
        <w:pStyle w:val="Heading2"/>
        <w:numPr>
          <w:ilvl w:val="1"/>
          <w:numId w:val="4"/>
        </w:numPr>
        <w:spacing w:before="120" w:after="120" w:line="240" w:lineRule="auto"/>
        <w:ind w:left="357" w:right="57" w:hanging="357"/>
        <w:jc w:val="both"/>
        <w:rPr>
          <w:rFonts w:ascii="Arial" w:hAnsi="Arial" w:cs="Arial"/>
          <w:b/>
          <w:bCs/>
          <w:color w:val="000000" w:themeColor="text1"/>
          <w:sz w:val="24"/>
          <w:szCs w:val="24"/>
          <w:lang w:val="id-ID"/>
        </w:rPr>
      </w:pPr>
      <w:r w:rsidRPr="00E62032">
        <w:rPr>
          <w:rFonts w:ascii="Arial" w:hAnsi="Arial" w:cs="Arial"/>
          <w:b/>
          <w:bCs/>
          <w:color w:val="000000" w:themeColor="text1"/>
          <w:sz w:val="24"/>
          <w:szCs w:val="24"/>
          <w:lang w:val="id-ID"/>
        </w:rPr>
        <w:t xml:space="preserve"> </w:t>
      </w:r>
      <w:bookmarkStart w:id="95" w:name="_Toc99886144"/>
      <w:bookmarkStart w:id="96" w:name="_Toc99886305"/>
      <w:bookmarkStart w:id="97" w:name="_Toc106304150"/>
      <w:bookmarkStart w:id="98" w:name="_Toc111663939"/>
      <w:r w:rsidR="00F56388" w:rsidRPr="00E62032">
        <w:rPr>
          <w:rFonts w:ascii="Arial" w:hAnsi="Arial" w:cs="Arial"/>
          <w:b/>
          <w:bCs/>
          <w:color w:val="000000" w:themeColor="text1"/>
          <w:sz w:val="24"/>
          <w:szCs w:val="24"/>
          <w:lang w:val="id-ID"/>
        </w:rPr>
        <w:t>Hewan percobaan</w:t>
      </w:r>
      <w:bookmarkEnd w:id="95"/>
      <w:bookmarkEnd w:id="96"/>
      <w:bookmarkEnd w:id="97"/>
      <w:bookmarkEnd w:id="98"/>
    </w:p>
    <w:p w14:paraId="5ED8DAED" w14:textId="3D374054" w:rsidR="00501551" w:rsidRPr="00E62032" w:rsidRDefault="00F56388" w:rsidP="00CE04F4">
      <w:pPr>
        <w:spacing w:after="0" w:line="360" w:lineRule="auto"/>
        <w:ind w:firstLine="636"/>
        <w:jc w:val="both"/>
        <w:rPr>
          <w:rFonts w:ascii="Arial" w:hAnsi="Arial" w:cs="Arial"/>
          <w:color w:val="000000" w:themeColor="text1"/>
        </w:rPr>
      </w:pPr>
      <w:r w:rsidRPr="00E62032">
        <w:rPr>
          <w:rFonts w:ascii="Arial" w:hAnsi="Arial" w:cs="Arial"/>
          <w:color w:val="000000" w:themeColor="text1"/>
        </w:rPr>
        <w:t>Dalam melakukan penelitian tentang pengetahuan obat-obatan sangat dibutuhkan hewan percobaan yang sehat dan berkualitas. Beberapa sarana dan kondisi yang perlu mendapatkan perhatian dalam pemeliharaan hewan laboratorium adalah ruangan hewan, kandang hewan, sistem ventilasi, temperatur dan kelembaban, faktor kebisingan, alas kandang, makanan dan air minum, sanitasi kandang dan ruangan, identitas hewan</w:t>
      </w:r>
      <w:r w:rsidR="001A78E6" w:rsidRPr="00E62032">
        <w:rPr>
          <w:rFonts w:ascii="Arial" w:hAnsi="Arial" w:cs="Arial"/>
          <w:color w:val="000000" w:themeColor="text1"/>
          <w:lang w:val="id-ID"/>
        </w:rPr>
        <w:t>.</w:t>
      </w:r>
      <w:r w:rsidRPr="00E62032">
        <w:rPr>
          <w:rFonts w:ascii="Arial" w:hAnsi="Arial" w:cs="Arial"/>
          <w:color w:val="000000" w:themeColor="text1"/>
        </w:rPr>
        <w:t>(</w:t>
      </w:r>
      <w:r w:rsidR="00033E6A" w:rsidRPr="00E62032">
        <w:rPr>
          <w:rFonts w:ascii="Arial" w:hAnsi="Arial" w:cs="Arial"/>
          <w:color w:val="000000" w:themeColor="text1"/>
          <w:lang w:val="id-ID"/>
        </w:rPr>
        <w:t>Romauli</w:t>
      </w:r>
      <w:r w:rsidRPr="00E62032">
        <w:rPr>
          <w:rFonts w:ascii="Arial" w:hAnsi="Arial" w:cs="Arial"/>
          <w:color w:val="000000" w:themeColor="text1"/>
        </w:rPr>
        <w:t>, 20</w:t>
      </w:r>
      <w:r w:rsidR="00033E6A" w:rsidRPr="00E62032">
        <w:rPr>
          <w:rFonts w:ascii="Arial" w:hAnsi="Arial" w:cs="Arial"/>
          <w:color w:val="000000" w:themeColor="text1"/>
          <w:lang w:val="id-ID"/>
        </w:rPr>
        <w:t>18</w:t>
      </w:r>
      <w:r w:rsidRPr="00E62032">
        <w:rPr>
          <w:rFonts w:ascii="Arial" w:hAnsi="Arial" w:cs="Arial"/>
          <w:color w:val="000000" w:themeColor="text1"/>
        </w:rPr>
        <w:t>).</w:t>
      </w:r>
    </w:p>
    <w:p w14:paraId="44A314AB" w14:textId="1F482F3B" w:rsidR="002B68CF" w:rsidRPr="00E62032" w:rsidRDefault="00F56388" w:rsidP="00CE04F4">
      <w:pPr>
        <w:pStyle w:val="Heading3"/>
        <w:numPr>
          <w:ilvl w:val="2"/>
          <w:numId w:val="4"/>
        </w:numPr>
        <w:spacing w:before="120" w:after="120" w:line="240" w:lineRule="auto"/>
        <w:ind w:left="567" w:hanging="567"/>
        <w:jc w:val="both"/>
        <w:rPr>
          <w:rFonts w:ascii="Arial" w:hAnsi="Arial" w:cs="Arial"/>
          <w:b/>
          <w:bCs/>
          <w:color w:val="000000" w:themeColor="text1"/>
        </w:rPr>
      </w:pPr>
      <w:r w:rsidRPr="00E62032">
        <w:rPr>
          <w:rFonts w:ascii="Arial" w:hAnsi="Arial" w:cs="Arial"/>
          <w:b/>
          <w:bCs/>
          <w:color w:val="000000" w:themeColor="text1"/>
        </w:rPr>
        <w:t xml:space="preserve">  </w:t>
      </w:r>
      <w:bookmarkStart w:id="99" w:name="_Toc99886145"/>
      <w:bookmarkStart w:id="100" w:name="_Toc99886306"/>
      <w:bookmarkStart w:id="101" w:name="_Toc106304151"/>
      <w:bookmarkStart w:id="102" w:name="_Toc111663940"/>
      <w:r w:rsidRPr="00E62032">
        <w:rPr>
          <w:rFonts w:ascii="Arial" w:hAnsi="Arial" w:cs="Arial"/>
          <w:b/>
          <w:bCs/>
          <w:color w:val="000000" w:themeColor="text1"/>
        </w:rPr>
        <w:t>Kelinci</w:t>
      </w:r>
      <w:bookmarkEnd w:id="99"/>
      <w:bookmarkEnd w:id="100"/>
      <w:bookmarkEnd w:id="101"/>
      <w:bookmarkEnd w:id="102"/>
    </w:p>
    <w:p w14:paraId="615855E9" w14:textId="616AF542" w:rsidR="002B68CF" w:rsidRPr="00E62032" w:rsidRDefault="0042017D" w:rsidP="00CE04F4">
      <w:pPr>
        <w:pStyle w:val="ListParagraph"/>
        <w:spacing w:after="0" w:line="360" w:lineRule="auto"/>
        <w:ind w:left="0" w:firstLine="720"/>
        <w:contextualSpacing w:val="0"/>
        <w:jc w:val="both"/>
        <w:rPr>
          <w:rFonts w:ascii="Arial" w:hAnsi="Arial" w:cs="Arial"/>
          <w:color w:val="000000" w:themeColor="text1"/>
          <w:lang w:val="id-ID"/>
        </w:rPr>
      </w:pPr>
      <w:r w:rsidRPr="00E62032">
        <w:rPr>
          <w:rFonts w:ascii="Arial" w:hAnsi="Arial" w:cs="Arial"/>
          <w:color w:val="000000" w:themeColor="text1"/>
          <w:lang w:val="id-ID"/>
        </w:rPr>
        <w:t>Gidenne</w:t>
      </w:r>
      <w:r w:rsidR="007762DD" w:rsidRPr="00E62032">
        <w:rPr>
          <w:rFonts w:ascii="Arial" w:hAnsi="Arial" w:cs="Arial"/>
          <w:color w:val="000000" w:themeColor="text1"/>
          <w:lang w:val="id-ID"/>
        </w:rPr>
        <w:t xml:space="preserve"> </w:t>
      </w:r>
      <w:r w:rsidRPr="00E62032">
        <w:rPr>
          <w:rFonts w:ascii="Arial" w:hAnsi="Arial" w:cs="Arial"/>
          <w:color w:val="000000" w:themeColor="text1"/>
          <w:lang w:val="id-ID"/>
        </w:rPr>
        <w:t>et al (2010),</w:t>
      </w:r>
      <w:r w:rsidR="004A61F6" w:rsidRPr="00E62032">
        <w:rPr>
          <w:rFonts w:ascii="Arial" w:hAnsi="Arial" w:cs="Arial"/>
          <w:color w:val="000000" w:themeColor="text1"/>
          <w:lang w:val="id-ID"/>
        </w:rPr>
        <w:t xml:space="preserve"> </w:t>
      </w:r>
      <w:r w:rsidRPr="00E62032">
        <w:rPr>
          <w:rFonts w:ascii="Arial" w:hAnsi="Arial" w:cs="Arial"/>
          <w:color w:val="000000" w:themeColor="text1"/>
          <w:lang w:val="id-ID"/>
        </w:rPr>
        <w:t>kelinci</w:t>
      </w:r>
      <w:r w:rsidR="007865C8" w:rsidRPr="00E62032">
        <w:rPr>
          <w:rFonts w:ascii="Arial" w:hAnsi="Arial" w:cs="Arial"/>
          <w:color w:val="000000" w:themeColor="text1"/>
          <w:lang w:val="id-ID"/>
        </w:rPr>
        <w:t xml:space="preserve"> </w:t>
      </w:r>
      <w:r w:rsidR="007865C8" w:rsidRPr="00E62032">
        <w:rPr>
          <w:rFonts w:ascii="Arial" w:hAnsi="Arial" w:cs="Arial"/>
          <w:i/>
          <w:iCs/>
          <w:color w:val="000000" w:themeColor="text1"/>
          <w:lang w:val="id-ID"/>
        </w:rPr>
        <w:t>(Oryctolagus cuniculus)</w:t>
      </w:r>
      <w:r w:rsidR="007865C8" w:rsidRPr="00E62032">
        <w:rPr>
          <w:rFonts w:ascii="Arial" w:hAnsi="Arial" w:cs="Arial"/>
          <w:color w:val="000000" w:themeColor="text1"/>
          <w:lang w:val="id-ID"/>
        </w:rPr>
        <w:t xml:space="preserve"> </w:t>
      </w:r>
      <w:r w:rsidR="00082C54" w:rsidRPr="00E62032">
        <w:rPr>
          <w:rFonts w:ascii="Arial" w:hAnsi="Arial" w:cs="Arial"/>
          <w:color w:val="000000" w:themeColor="text1"/>
          <w:lang w:val="id-ID"/>
        </w:rPr>
        <w:t xml:space="preserve">adalah </w:t>
      </w:r>
      <w:r w:rsidRPr="00E62032">
        <w:rPr>
          <w:rFonts w:ascii="Arial" w:hAnsi="Arial" w:cs="Arial"/>
          <w:color w:val="000000" w:themeColor="text1"/>
          <w:lang w:val="id-ID"/>
        </w:rPr>
        <w:t>jenis ternak pseudoruminansia, yaitu herbivora yang tidak dapat mencerna serat secara baik. Fermentasi hanya terjadi di Caecum yang merupakan 50% dari seluruh kapasitas saluran pencernaan. Kelinci juga mampu melakukan</w:t>
      </w:r>
      <w:r w:rsidR="002F3E73">
        <w:rPr>
          <w:rFonts w:ascii="Arial" w:hAnsi="Arial" w:cs="Arial"/>
          <w:color w:val="000000" w:themeColor="text1"/>
          <w:lang w:val="id-ID"/>
        </w:rPr>
        <w:t xml:space="preserve"> </w:t>
      </w:r>
      <w:r w:rsidRPr="00E62032">
        <w:rPr>
          <w:rFonts w:ascii="Arial" w:hAnsi="Arial" w:cs="Arial"/>
          <w:color w:val="000000" w:themeColor="text1"/>
          <w:lang w:val="id-ID"/>
        </w:rPr>
        <w:t>caecotrophy atau coprophage, yaitu proses memakan kembali faeces di pagi atau malam hari</w:t>
      </w:r>
      <w:r w:rsidR="002F3E73">
        <w:rPr>
          <w:rFonts w:ascii="Arial" w:hAnsi="Arial" w:cs="Arial"/>
          <w:color w:val="000000" w:themeColor="text1"/>
          <w:lang w:val="id-ID"/>
        </w:rPr>
        <w:t>.</w:t>
      </w:r>
    </w:p>
    <w:p w14:paraId="229F2BA9" w14:textId="2D506FDC" w:rsidR="0045178C" w:rsidRPr="00E62032" w:rsidRDefault="0045178C" w:rsidP="00CE04F4">
      <w:pPr>
        <w:pStyle w:val="ListParagraph"/>
        <w:spacing w:after="0" w:line="360" w:lineRule="auto"/>
        <w:ind w:left="0"/>
        <w:jc w:val="both"/>
        <w:rPr>
          <w:rFonts w:ascii="Arial" w:hAnsi="Arial" w:cs="Arial"/>
          <w:color w:val="000000" w:themeColor="text1"/>
          <w:lang w:val="id-ID"/>
        </w:rPr>
      </w:pPr>
      <w:r w:rsidRPr="00E62032">
        <w:rPr>
          <w:rFonts w:ascii="Arial" w:hAnsi="Arial" w:cs="Arial"/>
          <w:color w:val="000000" w:themeColor="text1"/>
          <w:lang w:val="id-ID"/>
        </w:rPr>
        <w:t>Klasifikasi kelinci menurut Sarwono</w:t>
      </w:r>
      <w:r w:rsidR="007762DD" w:rsidRPr="00E62032">
        <w:rPr>
          <w:rFonts w:ascii="Arial" w:hAnsi="Arial" w:cs="Arial"/>
          <w:color w:val="000000" w:themeColor="text1"/>
          <w:lang w:val="id-ID"/>
        </w:rPr>
        <w:t xml:space="preserve"> </w:t>
      </w:r>
      <w:r w:rsidRPr="00E62032">
        <w:rPr>
          <w:rFonts w:ascii="Arial" w:hAnsi="Arial" w:cs="Arial"/>
          <w:color w:val="000000" w:themeColor="text1"/>
          <w:lang w:val="id-ID"/>
        </w:rPr>
        <w:t>(2001) adalah:</w:t>
      </w:r>
    </w:p>
    <w:p w14:paraId="3322714D" w14:textId="51C3F844" w:rsidR="0045178C" w:rsidRPr="00E62032" w:rsidRDefault="0045178C" w:rsidP="00F7295D">
      <w:pPr>
        <w:pStyle w:val="ListParagraph"/>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Kingdom         :</w:t>
      </w:r>
      <w:r w:rsidRPr="00E62032">
        <w:rPr>
          <w:rFonts w:ascii="Arial" w:hAnsi="Arial" w:cs="Arial"/>
          <w:i/>
          <w:iCs/>
          <w:color w:val="000000" w:themeColor="text1"/>
          <w:lang w:val="id-ID"/>
        </w:rPr>
        <w:t xml:space="preserve"> Animalia</w:t>
      </w:r>
    </w:p>
    <w:p w14:paraId="43B50843" w14:textId="68E2CF63" w:rsidR="0045178C" w:rsidRPr="00E62032" w:rsidRDefault="0045178C" w:rsidP="00F7295D">
      <w:pPr>
        <w:pStyle w:val="ListParagraph"/>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 xml:space="preserve">Phylum           : </w:t>
      </w:r>
      <w:r w:rsidRPr="00E62032">
        <w:rPr>
          <w:rFonts w:ascii="Arial" w:hAnsi="Arial" w:cs="Arial"/>
          <w:i/>
          <w:iCs/>
          <w:color w:val="000000" w:themeColor="text1"/>
          <w:lang w:val="id-ID"/>
        </w:rPr>
        <w:t>Chordata Sub</w:t>
      </w:r>
    </w:p>
    <w:p w14:paraId="603AEC51" w14:textId="36867697" w:rsidR="0045178C" w:rsidRPr="00E62032" w:rsidRDefault="0045178C" w:rsidP="00F7295D">
      <w:pPr>
        <w:pStyle w:val="ListParagraph"/>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 xml:space="preserve">Sub Phylum   : </w:t>
      </w:r>
      <w:r w:rsidRPr="00E62032">
        <w:rPr>
          <w:rFonts w:ascii="Arial" w:hAnsi="Arial" w:cs="Arial"/>
          <w:i/>
          <w:iCs/>
          <w:color w:val="000000" w:themeColor="text1"/>
          <w:lang w:val="id-ID"/>
        </w:rPr>
        <w:t>Vertebrata</w:t>
      </w:r>
    </w:p>
    <w:p w14:paraId="5F805B64" w14:textId="304A5EE4" w:rsidR="0045178C" w:rsidRPr="00E62032" w:rsidRDefault="0045178C" w:rsidP="00F7295D">
      <w:pPr>
        <w:pStyle w:val="ListParagraph"/>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 xml:space="preserve">Kelas              : </w:t>
      </w:r>
      <w:r w:rsidRPr="00E62032">
        <w:rPr>
          <w:rFonts w:ascii="Arial" w:hAnsi="Arial" w:cs="Arial"/>
          <w:i/>
          <w:iCs/>
          <w:color w:val="000000" w:themeColor="text1"/>
          <w:lang w:val="id-ID"/>
        </w:rPr>
        <w:t>Mammalia</w:t>
      </w:r>
    </w:p>
    <w:p w14:paraId="30272C51" w14:textId="00C27EED" w:rsidR="0045178C" w:rsidRPr="00E62032" w:rsidRDefault="0045178C" w:rsidP="00F7295D">
      <w:pPr>
        <w:pStyle w:val="ListParagraph"/>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 xml:space="preserve">Ordo               : </w:t>
      </w:r>
      <w:r w:rsidRPr="00E62032">
        <w:rPr>
          <w:rFonts w:ascii="Arial" w:hAnsi="Arial" w:cs="Arial"/>
          <w:i/>
          <w:iCs/>
          <w:color w:val="000000" w:themeColor="text1"/>
          <w:lang w:val="id-ID"/>
        </w:rPr>
        <w:t>Legomorpha</w:t>
      </w:r>
    </w:p>
    <w:p w14:paraId="408C042B" w14:textId="2C191553" w:rsidR="0045178C" w:rsidRPr="00E62032" w:rsidRDefault="0045178C" w:rsidP="00F7295D">
      <w:pPr>
        <w:pStyle w:val="ListParagraph"/>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 xml:space="preserve">Family            : </w:t>
      </w:r>
      <w:r w:rsidRPr="00E62032">
        <w:rPr>
          <w:rFonts w:ascii="Arial" w:hAnsi="Arial" w:cs="Arial"/>
          <w:i/>
          <w:iCs/>
          <w:color w:val="000000" w:themeColor="text1"/>
          <w:lang w:val="id-ID"/>
        </w:rPr>
        <w:t>Leporidae</w:t>
      </w:r>
    </w:p>
    <w:p w14:paraId="09852938" w14:textId="51E1B454" w:rsidR="0045178C" w:rsidRPr="00E62032" w:rsidRDefault="0045178C" w:rsidP="00F7295D">
      <w:pPr>
        <w:pStyle w:val="ListParagraph"/>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 xml:space="preserve">Genus            : </w:t>
      </w:r>
      <w:r w:rsidRPr="00E62032">
        <w:rPr>
          <w:rFonts w:ascii="Arial" w:hAnsi="Arial" w:cs="Arial"/>
          <w:i/>
          <w:iCs/>
          <w:color w:val="000000" w:themeColor="text1"/>
          <w:lang w:val="id-ID"/>
        </w:rPr>
        <w:t>Orycto</w:t>
      </w:r>
      <w:r w:rsidR="00704C25" w:rsidRPr="00E62032">
        <w:rPr>
          <w:rFonts w:ascii="Arial" w:hAnsi="Arial" w:cs="Arial"/>
          <w:i/>
          <w:iCs/>
          <w:color w:val="000000" w:themeColor="text1"/>
          <w:lang w:val="id-ID"/>
        </w:rPr>
        <w:t>lagu</w:t>
      </w:r>
      <w:r w:rsidRPr="00E62032">
        <w:rPr>
          <w:rFonts w:ascii="Arial" w:hAnsi="Arial" w:cs="Arial"/>
          <w:i/>
          <w:iCs/>
          <w:color w:val="000000" w:themeColor="text1"/>
          <w:lang w:val="id-ID"/>
        </w:rPr>
        <w:t>s</w:t>
      </w:r>
    </w:p>
    <w:p w14:paraId="578111DC" w14:textId="64F500F2" w:rsidR="00110ED3" w:rsidRPr="00E62032" w:rsidRDefault="0045178C" w:rsidP="00F7295D">
      <w:pPr>
        <w:pStyle w:val="ListParagraph"/>
        <w:spacing w:after="0" w:line="360" w:lineRule="auto"/>
        <w:jc w:val="both"/>
        <w:rPr>
          <w:rFonts w:ascii="Arial" w:hAnsi="Arial" w:cs="Arial"/>
          <w:i/>
          <w:iCs/>
          <w:color w:val="000000" w:themeColor="text1"/>
          <w:lang w:val="id-ID"/>
        </w:rPr>
      </w:pPr>
      <w:r w:rsidRPr="00E62032">
        <w:rPr>
          <w:rFonts w:ascii="Arial" w:hAnsi="Arial" w:cs="Arial"/>
          <w:color w:val="000000" w:themeColor="text1"/>
          <w:lang w:val="id-ID"/>
        </w:rPr>
        <w:t xml:space="preserve">Species         : </w:t>
      </w:r>
      <w:r w:rsidRPr="00E62032">
        <w:rPr>
          <w:rFonts w:ascii="Arial" w:hAnsi="Arial" w:cs="Arial"/>
          <w:i/>
          <w:iCs/>
          <w:color w:val="000000" w:themeColor="text1"/>
          <w:lang w:val="id-ID"/>
        </w:rPr>
        <w:t>Orycto</w:t>
      </w:r>
      <w:r w:rsidR="00704C25" w:rsidRPr="00E62032">
        <w:rPr>
          <w:rFonts w:ascii="Arial" w:hAnsi="Arial" w:cs="Arial"/>
          <w:i/>
          <w:iCs/>
          <w:color w:val="000000" w:themeColor="text1"/>
          <w:lang w:val="id-ID"/>
        </w:rPr>
        <w:t>lagu</w:t>
      </w:r>
      <w:r w:rsidRPr="00E62032">
        <w:rPr>
          <w:rFonts w:ascii="Arial" w:hAnsi="Arial" w:cs="Arial"/>
          <w:i/>
          <w:iCs/>
          <w:color w:val="000000" w:themeColor="text1"/>
          <w:lang w:val="id-ID"/>
        </w:rPr>
        <w:t>s cuniculus</w:t>
      </w:r>
    </w:p>
    <w:p w14:paraId="29BC42A0" w14:textId="5004D9BF" w:rsidR="00BE74E4" w:rsidRPr="00E62032" w:rsidRDefault="002B68CF" w:rsidP="00CE04F4">
      <w:pPr>
        <w:pStyle w:val="Heading2"/>
        <w:numPr>
          <w:ilvl w:val="1"/>
          <w:numId w:val="4"/>
        </w:numPr>
        <w:spacing w:before="0" w:line="360" w:lineRule="auto"/>
        <w:ind w:left="527" w:hanging="357"/>
        <w:jc w:val="both"/>
        <w:rPr>
          <w:rFonts w:ascii="Arial" w:hAnsi="Arial" w:cs="Arial"/>
          <w:b/>
          <w:bCs/>
          <w:color w:val="000000" w:themeColor="text1"/>
          <w:lang w:val="id-ID"/>
        </w:rPr>
      </w:pPr>
      <w:bookmarkStart w:id="103" w:name="_Toc99886146"/>
      <w:bookmarkStart w:id="104" w:name="_Toc99886307"/>
      <w:bookmarkStart w:id="105" w:name="_Toc106304152"/>
      <w:bookmarkStart w:id="106" w:name="_Toc111663941"/>
      <w:r w:rsidRPr="00E62032">
        <w:rPr>
          <w:rFonts w:ascii="Arial" w:hAnsi="Arial" w:cs="Arial"/>
          <w:b/>
          <w:bCs/>
          <w:color w:val="000000" w:themeColor="text1"/>
          <w:sz w:val="24"/>
          <w:szCs w:val="24"/>
          <w:lang w:val="id-ID"/>
        </w:rPr>
        <w:t>Kerangka Konsep</w:t>
      </w:r>
      <w:bookmarkEnd w:id="103"/>
      <w:bookmarkEnd w:id="104"/>
      <w:bookmarkEnd w:id="105"/>
      <w:bookmarkEnd w:id="106"/>
    </w:p>
    <w:p w14:paraId="31D427F9" w14:textId="6D64528C" w:rsidR="00BE74E4" w:rsidRPr="00E62032" w:rsidRDefault="00AD0F32" w:rsidP="00CD514A">
      <w:pPr>
        <w:spacing w:after="0" w:line="360" w:lineRule="auto"/>
        <w:jc w:val="both"/>
        <w:rPr>
          <w:rFonts w:ascii="Arial" w:hAnsi="Arial" w:cs="Arial"/>
          <w:b/>
          <w:bCs/>
          <w:color w:val="000000" w:themeColor="text1"/>
          <w:lang w:val="id-ID"/>
        </w:rPr>
      </w:pPr>
      <w:r w:rsidRPr="00E62032">
        <w:rPr>
          <w:noProof/>
          <w:color w:val="000000" w:themeColor="text1"/>
          <w:lang w:val="en-US"/>
        </w:rPr>
        <mc:AlternateContent>
          <mc:Choice Requires="wps">
            <w:drawing>
              <wp:anchor distT="0" distB="0" distL="114300" distR="114300" simplePos="0" relativeHeight="251674624" behindDoc="0" locked="0" layoutInCell="1" allowOverlap="1" wp14:anchorId="16D38C5F" wp14:editId="5E4C889A">
                <wp:simplePos x="0" y="0"/>
                <wp:positionH relativeFrom="column">
                  <wp:posOffset>2193669</wp:posOffset>
                </wp:positionH>
                <wp:positionV relativeFrom="paragraph">
                  <wp:posOffset>308725</wp:posOffset>
                </wp:positionV>
                <wp:extent cx="1104406" cy="1862455"/>
                <wp:effectExtent l="0" t="0" r="19685" b="23495"/>
                <wp:wrapNone/>
                <wp:docPr id="18"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406" cy="1862455"/>
                        </a:xfrm>
                        <a:prstGeom prst="ellipse">
                          <a:avLst/>
                        </a:prstGeom>
                        <a:solidFill>
                          <a:srgbClr val="FFFFFF"/>
                        </a:solidFill>
                        <a:ln w="9525">
                          <a:solidFill>
                            <a:srgbClr val="000000"/>
                          </a:solidFill>
                          <a:round/>
                          <a:headEnd/>
                          <a:tailEnd/>
                        </a:ln>
                      </wps:spPr>
                      <wps:txbx>
                        <w:txbxContent>
                          <w:p w14:paraId="0DE07933" w14:textId="09D45245" w:rsidR="001D2D23" w:rsidRPr="006C3A88" w:rsidRDefault="001D2D23" w:rsidP="006C3A88">
                            <w:pPr>
                              <w:jc w:val="center"/>
                              <w:rPr>
                                <w:rFonts w:ascii="Arial" w:hAnsi="Arial" w:cs="Arial"/>
                                <w:b/>
                                <w:bCs/>
                                <w:sz w:val="24"/>
                                <w:szCs w:val="24"/>
                                <w:lang w:val="id-ID"/>
                              </w:rPr>
                            </w:pPr>
                            <w:r w:rsidRPr="006C3A88">
                              <w:rPr>
                                <w:rFonts w:ascii="Arial" w:hAnsi="Arial" w:cs="Arial"/>
                                <w:b/>
                                <w:bCs/>
                                <w:sz w:val="24"/>
                                <w:szCs w:val="24"/>
                                <w:lang w:val="id-ID"/>
                              </w:rPr>
                              <w:t>KGD</w:t>
                            </w:r>
                          </w:p>
                        </w:txbxContent>
                      </wps:txbx>
                      <wps:bodyPr rot="0" vertOverflow="clip" horzOverflow="clip"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6D38C5F" id="Oval 18" o:spid="_x0000_s1026" style="position:absolute;left:0;text-align:left;margin-left:172.75pt;margin-top:24.3pt;width:86.95pt;height:146.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">
                <v:textbox>
                  <w:txbxContent>
                    <w:p w14:paraId="0DE07933" w14:textId="09D45245" w:rsidR="00A31F13" w:rsidRPr="006C3A88" w:rsidRDefault="00A31F13" w:rsidP="006C3A88">
                      <w:pPr>
                        <w:jc w:val="center"/>
                        <w:rPr>
                          <w:rFonts w:ascii="Arial" w:hAnsi="Arial" w:cs="Arial"/>
                          <w:b/>
                          <w:bCs/>
                          <w:sz w:val="24"/>
                          <w:szCs w:val="24"/>
                          <w:lang w:val="id-ID"/>
                        </w:rPr>
                      </w:pPr>
                      <w:r w:rsidRPr="006C3A88">
                        <w:rPr>
                          <w:rFonts w:ascii="Arial" w:hAnsi="Arial" w:cs="Arial"/>
                          <w:b/>
                          <w:bCs/>
                          <w:sz w:val="24"/>
                          <w:szCs w:val="24"/>
                          <w:lang w:val="id-ID"/>
                        </w:rPr>
                        <w:t>KGD</w:t>
                      </w:r>
                    </w:p>
                  </w:txbxContent>
                </v:textbox>
              </v:oval>
            </w:pict>
          </mc:Fallback>
        </mc:AlternateContent>
      </w:r>
      <w:r w:rsidR="00BE74E4" w:rsidRPr="00E62032">
        <w:rPr>
          <w:rFonts w:ascii="Arial" w:hAnsi="Arial" w:cs="Arial"/>
          <w:b/>
          <w:bCs/>
          <w:color w:val="000000" w:themeColor="text1"/>
          <w:sz w:val="28"/>
          <w:szCs w:val="28"/>
          <w:lang w:val="id-ID"/>
        </w:rPr>
        <w:t>Variabel bebas</w:t>
      </w:r>
      <w:r w:rsidR="00BE74E4" w:rsidRPr="00E62032">
        <w:rPr>
          <w:rFonts w:ascii="Arial" w:hAnsi="Arial" w:cs="Arial"/>
          <w:b/>
          <w:bCs/>
          <w:color w:val="000000" w:themeColor="text1"/>
          <w:sz w:val="28"/>
          <w:szCs w:val="28"/>
          <w:lang w:val="id-ID"/>
        </w:rPr>
        <w:tab/>
      </w:r>
      <w:r w:rsidR="0057374A" w:rsidRPr="00E62032">
        <w:rPr>
          <w:rFonts w:ascii="Arial" w:hAnsi="Arial" w:cs="Arial"/>
          <w:b/>
          <w:bCs/>
          <w:color w:val="000000" w:themeColor="text1"/>
          <w:sz w:val="28"/>
          <w:szCs w:val="28"/>
          <w:lang w:val="id-ID"/>
        </w:rPr>
        <w:tab/>
      </w:r>
      <w:r w:rsidR="00BE74E4" w:rsidRPr="00E62032">
        <w:rPr>
          <w:rFonts w:ascii="Arial" w:hAnsi="Arial" w:cs="Arial"/>
          <w:b/>
          <w:bCs/>
          <w:color w:val="000000" w:themeColor="text1"/>
          <w:sz w:val="28"/>
          <w:szCs w:val="28"/>
          <w:lang w:val="id-ID"/>
        </w:rPr>
        <w:tab/>
        <w:t xml:space="preserve"> Variabel terikat</w:t>
      </w:r>
      <w:r w:rsidR="006C3A88" w:rsidRPr="00E62032">
        <w:rPr>
          <w:rFonts w:ascii="Arial" w:hAnsi="Arial" w:cs="Arial"/>
          <w:b/>
          <w:bCs/>
          <w:color w:val="000000" w:themeColor="text1"/>
          <w:sz w:val="28"/>
          <w:szCs w:val="28"/>
          <w:lang w:val="id-ID"/>
        </w:rPr>
        <w:t xml:space="preserve">        Parameter</w:t>
      </w:r>
    </w:p>
    <w:p w14:paraId="4FD196E2" w14:textId="4E1BC0B9" w:rsidR="002B68CF" w:rsidRPr="00E62032" w:rsidRDefault="00AD0F32" w:rsidP="00CD514A">
      <w:pPr>
        <w:spacing w:after="0" w:line="360" w:lineRule="auto"/>
        <w:jc w:val="both"/>
        <w:rPr>
          <w:rFonts w:ascii="Arial" w:hAnsi="Arial" w:cs="Arial"/>
          <w:color w:val="000000" w:themeColor="text1"/>
          <w:lang w:val="id-ID"/>
        </w:rPr>
      </w:pPr>
      <w:r w:rsidRPr="00E62032">
        <w:rPr>
          <w:noProof/>
          <w:color w:val="000000" w:themeColor="text1"/>
          <w:lang w:val="en-US"/>
        </w:rPr>
        <mc:AlternateContent>
          <mc:Choice Requires="wps">
            <w:drawing>
              <wp:anchor distT="0" distB="0" distL="114300" distR="114300" simplePos="0" relativeHeight="251666432" behindDoc="0" locked="0" layoutInCell="1" allowOverlap="1" wp14:anchorId="2692CA07" wp14:editId="2FC60334">
                <wp:simplePos x="0" y="0"/>
                <wp:positionH relativeFrom="column">
                  <wp:posOffset>0</wp:posOffset>
                </wp:positionH>
                <wp:positionV relativeFrom="paragraph">
                  <wp:posOffset>61595</wp:posOffset>
                </wp:positionV>
                <wp:extent cx="1548130" cy="286385"/>
                <wp:effectExtent l="0" t="0" r="0" b="0"/>
                <wp:wrapNone/>
                <wp:docPr id="17" name="Rectangle: Rounded Corners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130" cy="286385"/>
                        </a:xfrm>
                        <a:prstGeom prst="roundRect">
                          <a:avLst>
                            <a:gd name="adj" fmla="val 16667"/>
                          </a:avLst>
                        </a:prstGeom>
                        <a:solidFill>
                          <a:srgbClr val="FFFFFF"/>
                        </a:solidFill>
                        <a:ln w="9525">
                          <a:solidFill>
                            <a:srgbClr val="000000"/>
                          </a:solidFill>
                          <a:round/>
                          <a:headEnd/>
                          <a:tailEnd/>
                        </a:ln>
                      </wps:spPr>
                      <wps:txbx>
                        <w:txbxContent>
                          <w:p w14:paraId="182CF3F6" w14:textId="62A484D3" w:rsidR="001D2D23" w:rsidRDefault="001D2D23" w:rsidP="0057374A">
                            <w:pPr>
                              <w:spacing w:before="60"/>
                              <w:jc w:val="center"/>
                            </w:pPr>
                            <w:r>
                              <w:rPr>
                                <w:lang w:val="id-ID"/>
                              </w:rPr>
                              <w:t>GLUKOSA</w:t>
                            </w:r>
                          </w:p>
                        </w:txbxContent>
                      </wps:txbx>
                      <wps:bodyPr rot="0" vertOverflow="clip" horzOverflow="clip" vert="horz" wrap="square" lIns="3600" tIns="3600" rIns="3600" bIns="360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692CA07" id="Rectangle: Rounded Corners 17" o:spid="_x0000_s1027" style="position:absolute;left:0;text-align:left;margin-left:0;margin-top:4.85pt;width:121.9pt;height:22.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">
                <v:textbox inset=".1mm,.1mm,.1mm,.1mm">
                  <w:txbxContent>
                    <w:p w14:paraId="182CF3F6" w14:textId="62A484D3" w:rsidR="00A31F13" w:rsidRDefault="00A31F13" w:rsidP="0057374A">
                      <w:pPr>
                        <w:spacing w:before="60"/>
                        <w:jc w:val="center"/>
                      </w:pPr>
                      <w:r>
                        <w:rPr>
                          <w:lang w:val="id-ID"/>
                        </w:rPr>
                        <w:t>GLUKOSA</w:t>
                      </w:r>
                    </w:p>
                  </w:txbxContent>
                </v:textbox>
              </v:roundrect>
            </w:pict>
          </mc:Fallback>
        </mc:AlternateContent>
      </w:r>
      <w:r w:rsidRPr="00E62032">
        <w:rPr>
          <w:noProof/>
          <w:color w:val="000000" w:themeColor="text1"/>
          <w:lang w:val="en-US"/>
        </w:rPr>
        <mc:AlternateContent>
          <mc:Choice Requires="wps">
            <w:drawing>
              <wp:anchor distT="0" distB="0" distL="114300" distR="114300" simplePos="0" relativeHeight="251673600" behindDoc="0" locked="0" layoutInCell="1" allowOverlap="1" wp14:anchorId="0FDEF254" wp14:editId="4673C2DA">
                <wp:simplePos x="0" y="0"/>
                <wp:positionH relativeFrom="column">
                  <wp:posOffset>24130</wp:posOffset>
                </wp:positionH>
                <wp:positionV relativeFrom="paragraph">
                  <wp:posOffset>1526540</wp:posOffset>
                </wp:positionV>
                <wp:extent cx="1548130" cy="297180"/>
                <wp:effectExtent l="0" t="0" r="0" b="7620"/>
                <wp:wrapNone/>
                <wp:docPr id="16" name="Rectangle: Rounded Corners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130" cy="297180"/>
                        </a:xfrm>
                        <a:prstGeom prst="roundRect">
                          <a:avLst>
                            <a:gd name="adj" fmla="val 16667"/>
                          </a:avLst>
                        </a:prstGeom>
                        <a:solidFill>
                          <a:srgbClr val="FFFFFF"/>
                        </a:solidFill>
                        <a:ln w="9525">
                          <a:solidFill>
                            <a:srgbClr val="000000"/>
                          </a:solidFill>
                          <a:round/>
                          <a:headEnd/>
                          <a:tailEnd/>
                        </a:ln>
                      </wps:spPr>
                      <wps:txbx>
                        <w:txbxContent>
                          <w:p w14:paraId="60D16216" w14:textId="6278B730" w:rsidR="001D2D23" w:rsidRDefault="001D2D23" w:rsidP="0057374A">
                            <w:pPr>
                              <w:spacing w:before="60"/>
                              <w:jc w:val="center"/>
                              <w:rPr>
                                <w:lang w:val="id-ID"/>
                              </w:rPr>
                            </w:pPr>
                            <w:r>
                              <w:rPr>
                                <w:lang w:val="id-ID"/>
                              </w:rPr>
                              <w:t>EEDMD dosis III</w:t>
                            </w:r>
                          </w:p>
                        </w:txbxContent>
                      </wps:txbx>
                      <wps:bodyPr rot="0" vertOverflow="clip" horzOverflow="clip" vert="horz" wrap="square" lIns="3600" tIns="3600" rIns="3600" bIns="360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FDEF254" id="Rectangle: Rounded Corners 16" o:spid="_x0000_s1028" style="position:absolute;left:0;text-align:left;margin-left:1.9pt;margin-top:120.2pt;width:121.9pt;height:23.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">
                <v:textbox inset=".1mm,.1mm,.1mm,.1mm">
                  <w:txbxContent>
                    <w:p w14:paraId="60D16216" w14:textId="6278B730" w:rsidR="00A31F13" w:rsidRDefault="00A31F13" w:rsidP="0057374A">
                      <w:pPr>
                        <w:spacing w:before="60"/>
                        <w:jc w:val="center"/>
                        <w:rPr>
                          <w:lang w:val="id-ID"/>
                        </w:rPr>
                      </w:pPr>
                      <w:r>
                        <w:rPr>
                          <w:lang w:val="id-ID"/>
                        </w:rPr>
                        <w:t>EEDMD dosis III</w:t>
                      </w:r>
                    </w:p>
                  </w:txbxContent>
                </v:textbox>
              </v:roundrect>
            </w:pict>
          </mc:Fallback>
        </mc:AlternateContent>
      </w:r>
      <w:r w:rsidRPr="00E62032">
        <w:rPr>
          <w:noProof/>
          <w:color w:val="000000" w:themeColor="text1"/>
          <w:lang w:val="en-US"/>
        </w:rPr>
        <mc:AlternateContent>
          <mc:Choice Requires="wps">
            <w:drawing>
              <wp:anchor distT="4294967295" distB="4294967295" distL="114300" distR="114300" simplePos="0" relativeHeight="251675648" behindDoc="0" locked="0" layoutInCell="1" allowOverlap="1" wp14:anchorId="11A01313" wp14:editId="48036DFE">
                <wp:simplePos x="0" y="0"/>
                <wp:positionH relativeFrom="column">
                  <wp:posOffset>1550035</wp:posOffset>
                </wp:positionH>
                <wp:positionV relativeFrom="paragraph">
                  <wp:posOffset>227329</wp:posOffset>
                </wp:positionV>
                <wp:extent cx="647700" cy="0"/>
                <wp:effectExtent l="0" t="76200" r="0" b="76200"/>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B5D7CD8" id="_x0000_t32" coordsize="21600,21600" o:spt="32" o:oned="t" path="m,l21600,21600e" filled="f">
                <v:path arrowok="t" fillok="f" o:connecttype="none"/>
                <o:lock v:ext="edit" shapetype="t"/>
              </v:shapetype>
              <v:shape id="Straight Arrow Connector 15" o:spid="_x0000_s1026" type="#_x0000_t32" style="position:absolute;margin-left:122.05pt;margin-top:17.9pt;width:51pt;height:0;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">
                <v:stroke endarrow="block"/>
              </v:shape>
            </w:pict>
          </mc:Fallback>
        </mc:AlternateContent>
      </w:r>
      <w:r w:rsidRPr="00E62032">
        <w:rPr>
          <w:noProof/>
          <w:color w:val="000000" w:themeColor="text1"/>
          <w:lang w:val="en-US"/>
        </w:rPr>
        <mc:AlternateContent>
          <mc:Choice Requires="wps">
            <w:drawing>
              <wp:anchor distT="4294967295" distB="4294967295" distL="114300" distR="114300" simplePos="0" relativeHeight="251676672" behindDoc="0" locked="0" layoutInCell="1" allowOverlap="1" wp14:anchorId="3E0B4312" wp14:editId="2B1B19C2">
                <wp:simplePos x="0" y="0"/>
                <wp:positionH relativeFrom="column">
                  <wp:posOffset>1550035</wp:posOffset>
                </wp:positionH>
                <wp:positionV relativeFrom="paragraph">
                  <wp:posOffset>533399</wp:posOffset>
                </wp:positionV>
                <wp:extent cx="647700" cy="0"/>
                <wp:effectExtent l="0" t="76200" r="0" b="76200"/>
                <wp:wrapNone/>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4E5EAB" id="Straight Arrow Connector 14" o:spid="_x0000_s1026" type="#_x0000_t32" style="position:absolute;margin-left:122.05pt;margin-top:42pt;width:51pt;height:0;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">
                <v:stroke endarrow="block"/>
              </v:shape>
            </w:pict>
          </mc:Fallback>
        </mc:AlternateContent>
      </w:r>
      <w:r w:rsidRPr="00E62032">
        <w:rPr>
          <w:noProof/>
          <w:color w:val="000000" w:themeColor="text1"/>
          <w:lang w:val="en-US"/>
        </w:rPr>
        <mc:AlternateContent>
          <mc:Choice Requires="wps">
            <w:drawing>
              <wp:anchor distT="4294967295" distB="4294967295" distL="114300" distR="114300" simplePos="0" relativeHeight="251677696" behindDoc="0" locked="0" layoutInCell="1" allowOverlap="1" wp14:anchorId="7256FA39" wp14:editId="5399C940">
                <wp:simplePos x="0" y="0"/>
                <wp:positionH relativeFrom="column">
                  <wp:posOffset>1550035</wp:posOffset>
                </wp:positionH>
                <wp:positionV relativeFrom="paragraph">
                  <wp:posOffset>907414</wp:posOffset>
                </wp:positionV>
                <wp:extent cx="647700" cy="0"/>
                <wp:effectExtent l="0" t="76200" r="0" b="76200"/>
                <wp:wrapNone/>
                <wp:docPr id="13"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787DD4" id="Straight Arrow Connector 13" o:spid="_x0000_s1026" type="#_x0000_t32" style="position:absolute;margin-left:122.05pt;margin-top:71.45pt;width:51pt;height:0;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">
                <v:stroke endarrow="block"/>
              </v:shape>
            </w:pict>
          </mc:Fallback>
        </mc:AlternateContent>
      </w:r>
      <w:r w:rsidRPr="00E62032">
        <w:rPr>
          <w:noProof/>
          <w:color w:val="000000" w:themeColor="text1"/>
          <w:lang w:val="en-US"/>
        </w:rPr>
        <mc:AlternateContent>
          <mc:Choice Requires="wps">
            <w:drawing>
              <wp:anchor distT="0" distB="0" distL="114300" distR="114300" simplePos="0" relativeHeight="251679744" behindDoc="0" locked="0" layoutInCell="1" allowOverlap="1" wp14:anchorId="6C0AF9A3" wp14:editId="3765C3AA">
                <wp:simplePos x="0" y="0"/>
                <wp:positionH relativeFrom="column">
                  <wp:posOffset>1574165</wp:posOffset>
                </wp:positionH>
                <wp:positionV relativeFrom="paragraph">
                  <wp:posOffset>1735455</wp:posOffset>
                </wp:positionV>
                <wp:extent cx="647700" cy="7620"/>
                <wp:effectExtent l="0" t="76200" r="0" b="68580"/>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7700" cy="762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3ADADA" id="Straight Arrow Connector 12" o:spid="_x0000_s1026" type="#_x0000_t32" style="position:absolute;margin-left:123.95pt;margin-top:136.65pt;width:51pt;height:.6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">
                <v:stroke endarrow="block"/>
              </v:shape>
            </w:pict>
          </mc:Fallback>
        </mc:AlternateContent>
      </w:r>
    </w:p>
    <w:p w14:paraId="47B5CD0F" w14:textId="493B4447" w:rsidR="002B68CF" w:rsidRPr="00E62032" w:rsidRDefault="00FF2256" w:rsidP="00CD514A">
      <w:pPr>
        <w:spacing w:after="0" w:line="360" w:lineRule="auto"/>
        <w:jc w:val="both"/>
        <w:rPr>
          <w:rFonts w:ascii="Arial" w:hAnsi="Arial" w:cs="Arial"/>
          <w:color w:val="000000" w:themeColor="text1"/>
          <w:lang w:val="id-ID"/>
        </w:rPr>
      </w:pPr>
      <w:r w:rsidRPr="00E62032">
        <w:rPr>
          <w:noProof/>
          <w:color w:val="000000" w:themeColor="text1"/>
          <w:lang w:val="en-US"/>
        </w:rPr>
        <mc:AlternateContent>
          <mc:Choice Requires="wps">
            <w:drawing>
              <wp:anchor distT="0" distB="0" distL="114300" distR="114300" simplePos="0" relativeHeight="251670528" behindDoc="0" locked="0" layoutInCell="1" allowOverlap="1" wp14:anchorId="066F5352" wp14:editId="121D2652">
                <wp:simplePos x="0" y="0"/>
                <wp:positionH relativeFrom="margin">
                  <wp:posOffset>4011295</wp:posOffset>
                </wp:positionH>
                <wp:positionV relativeFrom="paragraph">
                  <wp:posOffset>52895</wp:posOffset>
                </wp:positionV>
                <wp:extent cx="1009015" cy="1320165"/>
                <wp:effectExtent l="0" t="0" r="19685" b="13335"/>
                <wp:wrapNone/>
                <wp:docPr id="5" name="Rectangle: Rounded Corners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015" cy="1320165"/>
                        </a:xfrm>
                        <a:prstGeom prst="roundRect">
                          <a:avLst>
                            <a:gd name="adj" fmla="val 16667"/>
                          </a:avLst>
                        </a:prstGeom>
                        <a:solidFill>
                          <a:srgbClr val="FFFFFF"/>
                        </a:solidFill>
                        <a:ln w="9525">
                          <a:solidFill>
                            <a:srgbClr val="000000"/>
                          </a:solidFill>
                          <a:round/>
                          <a:headEnd/>
                          <a:tailEnd/>
                        </a:ln>
                      </wps:spPr>
                      <wps:txbx>
                        <w:txbxContent>
                          <w:p w14:paraId="26F45161" w14:textId="663BB90D" w:rsidR="001D2D23" w:rsidRPr="00C06DB9" w:rsidRDefault="001D2D23" w:rsidP="0057374A">
                            <w:pPr>
                              <w:jc w:val="center"/>
                              <w:rPr>
                                <w:lang w:val="id-ID"/>
                              </w:rPr>
                            </w:pPr>
                            <w:r>
                              <w:rPr>
                                <w:lang w:val="id-ID"/>
                              </w:rPr>
                              <w:t>Glukometer ( mg/dl )</w:t>
                            </w:r>
                          </w:p>
                        </w:txbxContent>
                      </wps:txbx>
                      <wps:bodyPr rot="0" vertOverflow="clip" horzOverflow="clip"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66F5352" id="Rectangle: Rounded Corners 5" o:spid="_x0000_s1029" style="position:absolute;left:0;text-align:left;margin-left:315.85pt;margin-top:4.15pt;width:79.45pt;height:103.9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">
                <v:textbox>
                  <w:txbxContent>
                    <w:p w14:paraId="26F45161" w14:textId="663BB90D" w:rsidR="00A31F13" w:rsidRPr="00C06DB9" w:rsidRDefault="00A31F13" w:rsidP="0057374A">
                      <w:pPr>
                        <w:jc w:val="center"/>
                        <w:rPr>
                          <w:lang w:val="id-ID"/>
                        </w:rPr>
                      </w:pPr>
                      <w:r>
                        <w:rPr>
                          <w:lang w:val="id-ID"/>
                        </w:rPr>
                        <w:t>Glukometer ( mg/dl )</w:t>
                      </w:r>
                    </w:p>
                  </w:txbxContent>
                </v:textbox>
                <w10:wrap anchorx="margin"/>
              </v:roundrect>
            </w:pict>
          </mc:Fallback>
        </mc:AlternateContent>
      </w:r>
      <w:r w:rsidR="00AD0F32" w:rsidRPr="00E62032">
        <w:rPr>
          <w:noProof/>
          <w:color w:val="000000" w:themeColor="text1"/>
          <w:lang w:val="en-US"/>
        </w:rPr>
        <mc:AlternateContent>
          <mc:Choice Requires="wps">
            <w:drawing>
              <wp:anchor distT="0" distB="0" distL="114300" distR="114300" simplePos="0" relativeHeight="251667456" behindDoc="0" locked="0" layoutInCell="1" allowOverlap="1" wp14:anchorId="1E67085F" wp14:editId="254CDF7A">
                <wp:simplePos x="0" y="0"/>
                <wp:positionH relativeFrom="column">
                  <wp:posOffset>0</wp:posOffset>
                </wp:positionH>
                <wp:positionV relativeFrom="paragraph">
                  <wp:posOffset>137795</wp:posOffset>
                </wp:positionV>
                <wp:extent cx="1548130" cy="286385"/>
                <wp:effectExtent l="0" t="0" r="0" b="0"/>
                <wp:wrapNone/>
                <wp:docPr id="10" name="Rectangle: Rounded Corners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130" cy="286385"/>
                        </a:xfrm>
                        <a:prstGeom prst="roundRect">
                          <a:avLst>
                            <a:gd name="adj" fmla="val 16667"/>
                          </a:avLst>
                        </a:prstGeom>
                        <a:solidFill>
                          <a:srgbClr val="FFFFFF"/>
                        </a:solidFill>
                        <a:ln w="9525">
                          <a:solidFill>
                            <a:srgbClr val="000000"/>
                          </a:solidFill>
                          <a:round/>
                          <a:headEnd/>
                          <a:tailEnd/>
                        </a:ln>
                      </wps:spPr>
                      <wps:txbx>
                        <w:txbxContent>
                          <w:p w14:paraId="0F97D3A6" w14:textId="469B88CA" w:rsidR="001D2D23" w:rsidRPr="0057374A" w:rsidRDefault="001D2D23" w:rsidP="0057374A">
                            <w:pPr>
                              <w:spacing w:before="60"/>
                              <w:jc w:val="center"/>
                              <w:rPr>
                                <w:lang w:val="id-ID"/>
                              </w:rPr>
                            </w:pPr>
                            <w:r>
                              <w:rPr>
                                <w:lang w:val="id-ID"/>
                              </w:rPr>
                              <w:t>Na CMC 1%</w:t>
                            </w:r>
                          </w:p>
                        </w:txbxContent>
                      </wps:txbx>
                      <wps:bodyPr rot="0" vertOverflow="clip" horzOverflow="clip" vert="horz" wrap="square" lIns="3600" tIns="3600" rIns="3600" bIns="360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E67085F" id="Rectangle: Rounded Corners 10" o:spid="_x0000_s1030" style="position:absolute;left:0;text-align:left;margin-left:0;margin-top:10.85pt;width:121.9pt;height:22.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">
                <v:textbox inset=".1mm,.1mm,.1mm,.1mm">
                  <w:txbxContent>
                    <w:p w14:paraId="0F97D3A6" w14:textId="469B88CA" w:rsidR="00A31F13" w:rsidRPr="0057374A" w:rsidRDefault="00A31F13" w:rsidP="0057374A">
                      <w:pPr>
                        <w:spacing w:before="60"/>
                        <w:jc w:val="center"/>
                        <w:rPr>
                          <w:lang w:val="id-ID"/>
                        </w:rPr>
                      </w:pPr>
                      <w:r>
                        <w:rPr>
                          <w:lang w:val="id-ID"/>
                        </w:rPr>
                        <w:t>Na CMC 1%</w:t>
                      </w:r>
                    </w:p>
                  </w:txbxContent>
                </v:textbox>
              </v:roundrect>
            </w:pict>
          </mc:Fallback>
        </mc:AlternateContent>
      </w:r>
    </w:p>
    <w:p w14:paraId="5F423BFE" w14:textId="1C25DF82" w:rsidR="00733F7E" w:rsidRPr="00E62032" w:rsidRDefault="00733F7E" w:rsidP="00CD514A">
      <w:pPr>
        <w:spacing w:after="0" w:line="360" w:lineRule="auto"/>
        <w:jc w:val="both"/>
        <w:rPr>
          <w:rFonts w:ascii="Arial" w:hAnsi="Arial" w:cs="Arial"/>
          <w:color w:val="000000" w:themeColor="text1"/>
          <w:lang w:val="id-ID"/>
        </w:rPr>
      </w:pPr>
    </w:p>
    <w:p w14:paraId="45704A71" w14:textId="49F93D4B" w:rsidR="00733F7E" w:rsidRPr="00E62032" w:rsidRDefault="00AD0F32" w:rsidP="00CD514A">
      <w:pPr>
        <w:spacing w:after="0" w:line="360" w:lineRule="auto"/>
        <w:jc w:val="both"/>
        <w:rPr>
          <w:rFonts w:ascii="Arial" w:hAnsi="Arial" w:cs="Arial"/>
          <w:color w:val="000000" w:themeColor="text1"/>
          <w:lang w:val="id-ID"/>
        </w:rPr>
      </w:pPr>
      <w:r w:rsidRPr="00E62032">
        <w:rPr>
          <w:noProof/>
          <w:color w:val="000000" w:themeColor="text1"/>
          <w:lang w:val="en-US"/>
        </w:rPr>
        <mc:AlternateContent>
          <mc:Choice Requires="wps">
            <w:drawing>
              <wp:anchor distT="0" distB="0" distL="114300" distR="114300" simplePos="0" relativeHeight="251668480" behindDoc="0" locked="0" layoutInCell="1" allowOverlap="1" wp14:anchorId="2D21E773" wp14:editId="21C74549">
                <wp:simplePos x="0" y="0"/>
                <wp:positionH relativeFrom="column">
                  <wp:posOffset>-5715</wp:posOffset>
                </wp:positionH>
                <wp:positionV relativeFrom="paragraph">
                  <wp:posOffset>10795</wp:posOffset>
                </wp:positionV>
                <wp:extent cx="1548130" cy="297815"/>
                <wp:effectExtent l="0" t="0" r="0" b="6985"/>
                <wp:wrapNone/>
                <wp:docPr id="9" name="Rectangle: Rounded Corners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130" cy="297815"/>
                        </a:xfrm>
                        <a:prstGeom prst="roundRect">
                          <a:avLst>
                            <a:gd name="adj" fmla="val 16667"/>
                          </a:avLst>
                        </a:prstGeom>
                        <a:solidFill>
                          <a:srgbClr val="FFFFFF"/>
                        </a:solidFill>
                        <a:ln w="9525">
                          <a:solidFill>
                            <a:srgbClr val="000000"/>
                          </a:solidFill>
                          <a:round/>
                          <a:headEnd/>
                          <a:tailEnd/>
                        </a:ln>
                      </wps:spPr>
                      <wps:txbx>
                        <w:txbxContent>
                          <w:p w14:paraId="4E9F5262" w14:textId="7CD25AB7" w:rsidR="001D2D23" w:rsidRPr="0057374A" w:rsidRDefault="001D2D23" w:rsidP="0057374A">
                            <w:pPr>
                              <w:jc w:val="center"/>
                              <w:rPr>
                                <w:lang w:val="id-ID"/>
                              </w:rPr>
                            </w:pPr>
                            <w:r>
                              <w:rPr>
                                <w:lang w:val="id-ID"/>
                              </w:rPr>
                              <w:t>EEDMD dosis I</w:t>
                            </w:r>
                          </w:p>
                        </w:txbxContent>
                      </wps:txbx>
                      <wps:bodyPr rot="0" vertOverflow="clip" horzOverflow="clip" vert="horz" wrap="square" lIns="3600" tIns="3600" rIns="3600" bIns="360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D21E773" id="Rectangle: Rounded Corners 9" o:spid="_x0000_s1031" style="position:absolute;left:0;text-align:left;margin-left:-.45pt;margin-top:.85pt;width:121.9pt;height:23.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">
                <v:textbox inset=".1mm,.1mm,.1mm,.1mm">
                  <w:txbxContent>
                    <w:p w14:paraId="4E9F5262" w14:textId="7CD25AB7" w:rsidR="00A31F13" w:rsidRPr="0057374A" w:rsidRDefault="00A31F13" w:rsidP="0057374A">
                      <w:pPr>
                        <w:jc w:val="center"/>
                        <w:rPr>
                          <w:lang w:val="id-ID"/>
                        </w:rPr>
                      </w:pPr>
                      <w:r>
                        <w:rPr>
                          <w:lang w:val="id-ID"/>
                        </w:rPr>
                        <w:t>EEDMD dosis I</w:t>
                      </w:r>
                    </w:p>
                  </w:txbxContent>
                </v:textbox>
              </v:roundrect>
            </w:pict>
          </mc:Fallback>
        </mc:AlternateContent>
      </w:r>
    </w:p>
    <w:p w14:paraId="036873E6" w14:textId="16DA6CA6" w:rsidR="00733F7E" w:rsidRPr="00E62032" w:rsidRDefault="00AD0F32" w:rsidP="00CD514A">
      <w:pPr>
        <w:spacing w:after="0" w:line="360" w:lineRule="auto"/>
        <w:jc w:val="both"/>
        <w:rPr>
          <w:rFonts w:ascii="Arial" w:hAnsi="Arial" w:cs="Arial"/>
          <w:color w:val="000000" w:themeColor="text1"/>
          <w:lang w:val="id-ID"/>
        </w:rPr>
      </w:pPr>
      <w:r w:rsidRPr="00E62032">
        <w:rPr>
          <w:noProof/>
          <w:color w:val="000000" w:themeColor="text1"/>
          <w:lang w:val="en-US"/>
        </w:rPr>
        <mc:AlternateContent>
          <mc:Choice Requires="wps">
            <w:drawing>
              <wp:anchor distT="0" distB="0" distL="114300" distR="114300" simplePos="0" relativeHeight="251672576" behindDoc="0" locked="0" layoutInCell="1" allowOverlap="1" wp14:anchorId="22E166C5" wp14:editId="0155306E">
                <wp:simplePos x="0" y="0"/>
                <wp:positionH relativeFrom="column">
                  <wp:posOffset>5715</wp:posOffset>
                </wp:positionH>
                <wp:positionV relativeFrom="paragraph">
                  <wp:posOffset>162560</wp:posOffset>
                </wp:positionV>
                <wp:extent cx="1548130" cy="323215"/>
                <wp:effectExtent l="0" t="0" r="0" b="635"/>
                <wp:wrapNone/>
                <wp:docPr id="8" name="Rectangle: Rounded Corners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130" cy="323215"/>
                        </a:xfrm>
                        <a:prstGeom prst="roundRect">
                          <a:avLst>
                            <a:gd name="adj" fmla="val 16667"/>
                          </a:avLst>
                        </a:prstGeom>
                        <a:solidFill>
                          <a:srgbClr val="FFFFFF"/>
                        </a:solidFill>
                        <a:ln w="9525">
                          <a:solidFill>
                            <a:srgbClr val="000000"/>
                          </a:solidFill>
                          <a:round/>
                          <a:headEnd/>
                          <a:tailEnd/>
                        </a:ln>
                      </wps:spPr>
                      <wps:txbx>
                        <w:txbxContent>
                          <w:p w14:paraId="386D7E97" w14:textId="10A72439" w:rsidR="001D2D23" w:rsidRDefault="001D2D23" w:rsidP="00C06DB9">
                            <w:pPr>
                              <w:jc w:val="center"/>
                              <w:rPr>
                                <w:lang w:val="id-ID"/>
                              </w:rPr>
                            </w:pPr>
                            <w:r>
                              <w:rPr>
                                <w:lang w:val="id-ID"/>
                              </w:rPr>
                              <w:t>EEDMD dosis II</w:t>
                            </w:r>
                          </w:p>
                        </w:txbxContent>
                      </wps:txbx>
                      <wps:bodyPr rot="0" vertOverflow="clip" horzOverflow="clip" vert="horz" wrap="square" lIns="3600" tIns="3600" rIns="3600" bIns="360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2E166C5" id="Rectangle: Rounded Corners 8" o:spid="_x0000_s1032" style="position:absolute;left:0;text-align:left;margin-left:.45pt;margin-top:12.8pt;width:121.9pt;height:25.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">
                <v:textbox inset=".1mm,.1mm,.1mm,.1mm">
                  <w:txbxContent>
                    <w:p w14:paraId="386D7E97" w14:textId="10A72439" w:rsidR="00A31F13" w:rsidRDefault="00A31F13" w:rsidP="00C06DB9">
                      <w:pPr>
                        <w:jc w:val="center"/>
                        <w:rPr>
                          <w:lang w:val="id-ID"/>
                        </w:rPr>
                      </w:pPr>
                      <w:r>
                        <w:rPr>
                          <w:lang w:val="id-ID"/>
                        </w:rPr>
                        <w:t>EEDMD dosis II</w:t>
                      </w:r>
                    </w:p>
                  </w:txbxContent>
                </v:textbox>
              </v:roundrect>
            </w:pict>
          </mc:Fallback>
        </mc:AlternateContent>
      </w:r>
    </w:p>
    <w:p w14:paraId="138462AF" w14:textId="655B0D95" w:rsidR="00733F7E" w:rsidRPr="00E62032" w:rsidRDefault="00AD0F32" w:rsidP="00CD514A">
      <w:pPr>
        <w:spacing w:after="0" w:line="360" w:lineRule="auto"/>
        <w:jc w:val="both"/>
        <w:rPr>
          <w:rFonts w:ascii="Arial" w:hAnsi="Arial" w:cs="Arial"/>
          <w:color w:val="000000" w:themeColor="text1"/>
          <w:lang w:val="id-ID"/>
        </w:rPr>
      </w:pPr>
      <w:r w:rsidRPr="00E62032">
        <w:rPr>
          <w:noProof/>
          <w:color w:val="000000" w:themeColor="text1"/>
          <w:lang w:val="en-US"/>
        </w:rPr>
        <mc:AlternateContent>
          <mc:Choice Requires="wps">
            <w:drawing>
              <wp:anchor distT="0" distB="0" distL="114300" distR="114300" simplePos="0" relativeHeight="251678720" behindDoc="0" locked="0" layoutInCell="1" allowOverlap="1" wp14:anchorId="5532859C" wp14:editId="57AAD76D">
                <wp:simplePos x="0" y="0"/>
                <wp:positionH relativeFrom="column">
                  <wp:posOffset>1553845</wp:posOffset>
                </wp:positionH>
                <wp:positionV relativeFrom="paragraph">
                  <wp:posOffset>77470</wp:posOffset>
                </wp:positionV>
                <wp:extent cx="647700" cy="7620"/>
                <wp:effectExtent l="0" t="76200" r="0" b="68580"/>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7700" cy="762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691FAD" id="Straight Arrow Connector 7" o:spid="_x0000_s1026" type="#_x0000_t32" style="position:absolute;margin-left:122.35pt;margin-top:6.1pt;width:51pt;height:.6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">
                <v:stroke endarrow="block"/>
              </v:shape>
            </w:pict>
          </mc:Fallback>
        </mc:AlternateContent>
      </w:r>
    </w:p>
    <w:p w14:paraId="6973F1E0" w14:textId="6718A3F3" w:rsidR="00733F7E" w:rsidRPr="00E62032" w:rsidRDefault="00733F7E" w:rsidP="00CD514A">
      <w:pPr>
        <w:spacing w:after="0" w:line="360" w:lineRule="auto"/>
        <w:jc w:val="both"/>
        <w:rPr>
          <w:rFonts w:ascii="Arial" w:hAnsi="Arial" w:cs="Arial"/>
          <w:color w:val="000000" w:themeColor="text1"/>
          <w:lang w:val="id-ID"/>
        </w:rPr>
      </w:pPr>
    </w:p>
    <w:p w14:paraId="25846C46" w14:textId="5E87E070" w:rsidR="00091048" w:rsidRPr="00E62032" w:rsidRDefault="00091048" w:rsidP="00CD514A">
      <w:pPr>
        <w:spacing w:after="0" w:line="360" w:lineRule="auto"/>
        <w:jc w:val="both"/>
        <w:rPr>
          <w:rFonts w:ascii="Arial" w:hAnsi="Arial" w:cs="Arial"/>
          <w:color w:val="000000" w:themeColor="text1"/>
          <w:lang w:val="id-ID"/>
        </w:rPr>
      </w:pPr>
    </w:p>
    <w:p w14:paraId="3ECBE3F7" w14:textId="2435CC31" w:rsidR="007303CB" w:rsidRPr="00E62032" w:rsidRDefault="007303CB" w:rsidP="00CD514A">
      <w:pPr>
        <w:spacing w:after="0" w:line="360" w:lineRule="auto"/>
        <w:jc w:val="both"/>
        <w:rPr>
          <w:rFonts w:ascii="Arial" w:hAnsi="Arial" w:cs="Arial"/>
          <w:color w:val="000000" w:themeColor="text1"/>
          <w:lang w:val="id-ID"/>
        </w:rPr>
      </w:pPr>
    </w:p>
    <w:p w14:paraId="2721B7CF" w14:textId="3A7ED386" w:rsidR="0017407B" w:rsidRPr="00E62032" w:rsidRDefault="0017407B" w:rsidP="00CD514A">
      <w:pPr>
        <w:spacing w:after="0" w:line="360" w:lineRule="auto"/>
        <w:jc w:val="both"/>
        <w:rPr>
          <w:rFonts w:ascii="Arial" w:hAnsi="Arial" w:cs="Arial"/>
          <w:color w:val="000000" w:themeColor="text1"/>
          <w:lang w:val="id-ID"/>
        </w:rPr>
      </w:pPr>
    </w:p>
    <w:p w14:paraId="158C0D46" w14:textId="7ADD0626" w:rsidR="007303CB" w:rsidRPr="00E62032" w:rsidRDefault="0017407B" w:rsidP="0017407B">
      <w:pPr>
        <w:spacing w:after="0" w:line="360" w:lineRule="auto"/>
        <w:jc w:val="center"/>
        <w:rPr>
          <w:rFonts w:ascii="Arial" w:hAnsi="Arial" w:cs="Arial"/>
          <w:b/>
          <w:bCs/>
          <w:color w:val="000000" w:themeColor="text1"/>
          <w:lang w:val="id-ID"/>
        </w:rPr>
      </w:pPr>
      <w:r w:rsidRPr="00E62032">
        <w:rPr>
          <w:rFonts w:ascii="Arial" w:hAnsi="Arial" w:cs="Arial"/>
          <w:b/>
          <w:bCs/>
          <w:color w:val="000000" w:themeColor="text1"/>
          <w:lang w:val="id-ID"/>
        </w:rPr>
        <w:t>Gambar 2.</w:t>
      </w:r>
      <w:r w:rsidR="004F11E7" w:rsidRPr="00E62032">
        <w:rPr>
          <w:rFonts w:ascii="Arial" w:hAnsi="Arial" w:cs="Arial"/>
          <w:b/>
          <w:bCs/>
          <w:color w:val="000000" w:themeColor="text1"/>
          <w:lang w:val="id-ID"/>
        </w:rPr>
        <w:t>3</w:t>
      </w:r>
      <w:r w:rsidRPr="00E62032">
        <w:rPr>
          <w:rFonts w:ascii="Arial" w:hAnsi="Arial" w:cs="Arial"/>
          <w:b/>
          <w:bCs/>
          <w:color w:val="000000" w:themeColor="text1"/>
          <w:lang w:val="id-ID"/>
        </w:rPr>
        <w:t xml:space="preserve"> Kerangka Konsep Penelitian</w:t>
      </w:r>
    </w:p>
    <w:p w14:paraId="17B70EE2" w14:textId="54BFD5B1" w:rsidR="00733F7E" w:rsidRPr="00E62032" w:rsidRDefault="00733F7E" w:rsidP="00081B1A">
      <w:pPr>
        <w:pStyle w:val="Heading2"/>
        <w:numPr>
          <w:ilvl w:val="1"/>
          <w:numId w:val="4"/>
        </w:numPr>
        <w:spacing w:before="0" w:after="120" w:line="240" w:lineRule="auto"/>
        <w:ind w:left="357" w:hanging="357"/>
        <w:jc w:val="both"/>
        <w:rPr>
          <w:rFonts w:ascii="Arial" w:hAnsi="Arial" w:cs="Arial"/>
          <w:b/>
          <w:bCs/>
          <w:color w:val="000000" w:themeColor="text1"/>
          <w:sz w:val="24"/>
          <w:szCs w:val="24"/>
          <w:lang w:val="id-ID"/>
        </w:rPr>
      </w:pPr>
      <w:bookmarkStart w:id="107" w:name="_Toc99886147"/>
      <w:bookmarkStart w:id="108" w:name="_Toc99886308"/>
      <w:bookmarkStart w:id="109" w:name="_Toc106304153"/>
      <w:bookmarkStart w:id="110" w:name="_Toc111663942"/>
      <w:r w:rsidRPr="00E62032">
        <w:rPr>
          <w:rFonts w:ascii="Arial" w:hAnsi="Arial" w:cs="Arial"/>
          <w:b/>
          <w:bCs/>
          <w:color w:val="000000" w:themeColor="text1"/>
          <w:sz w:val="24"/>
          <w:szCs w:val="24"/>
          <w:lang w:val="id-ID"/>
        </w:rPr>
        <w:t>Definisi Operasional</w:t>
      </w:r>
      <w:bookmarkEnd w:id="107"/>
      <w:bookmarkEnd w:id="108"/>
      <w:bookmarkEnd w:id="109"/>
      <w:bookmarkEnd w:id="110"/>
    </w:p>
    <w:p w14:paraId="50F2DFD9" w14:textId="33048090" w:rsidR="00733F7E" w:rsidRPr="00E62032" w:rsidRDefault="00733F7E" w:rsidP="00CE04F4">
      <w:pPr>
        <w:pStyle w:val="ListParagraph"/>
        <w:numPr>
          <w:ilvl w:val="0"/>
          <w:numId w:val="23"/>
        </w:numPr>
        <w:spacing w:after="0" w:line="360" w:lineRule="auto"/>
        <w:ind w:left="567"/>
        <w:jc w:val="both"/>
        <w:rPr>
          <w:rFonts w:ascii="Arial" w:hAnsi="Arial" w:cs="Arial"/>
          <w:color w:val="000000" w:themeColor="text1"/>
          <w:lang w:val="id-ID"/>
        </w:rPr>
      </w:pPr>
      <w:r w:rsidRPr="00E62032">
        <w:rPr>
          <w:rFonts w:ascii="Arial" w:hAnsi="Arial" w:cs="Arial"/>
          <w:color w:val="000000" w:themeColor="text1"/>
          <w:lang w:val="id-ID"/>
        </w:rPr>
        <w:t>Glukosa digunakan sebagai karbohidrat untuk menaikkan kadar glukosa darah.</w:t>
      </w:r>
    </w:p>
    <w:p w14:paraId="7E73C78A" w14:textId="118EFE18" w:rsidR="00733F7E" w:rsidRPr="00E62032" w:rsidRDefault="00733F7E" w:rsidP="00CE04F4">
      <w:pPr>
        <w:pStyle w:val="ListParagraph"/>
        <w:numPr>
          <w:ilvl w:val="0"/>
          <w:numId w:val="23"/>
        </w:numPr>
        <w:spacing w:after="0" w:line="360" w:lineRule="auto"/>
        <w:ind w:left="567"/>
        <w:jc w:val="both"/>
        <w:rPr>
          <w:rFonts w:ascii="Arial" w:hAnsi="Arial" w:cs="Arial"/>
          <w:color w:val="000000" w:themeColor="text1"/>
          <w:lang w:val="id-ID"/>
        </w:rPr>
      </w:pPr>
      <w:r w:rsidRPr="00E62032">
        <w:rPr>
          <w:rFonts w:ascii="Arial" w:hAnsi="Arial" w:cs="Arial"/>
          <w:color w:val="000000" w:themeColor="text1"/>
          <w:lang w:val="id-ID"/>
        </w:rPr>
        <w:t>Glibenklamid adalah obat yang digunakan sebagai pembanding penurunan kadar glukosa darah.</w:t>
      </w:r>
    </w:p>
    <w:p w14:paraId="35B6884E" w14:textId="01713B23" w:rsidR="00733F7E" w:rsidRPr="00E62032" w:rsidRDefault="00733F7E" w:rsidP="00CE04F4">
      <w:pPr>
        <w:pStyle w:val="ListParagraph"/>
        <w:numPr>
          <w:ilvl w:val="0"/>
          <w:numId w:val="23"/>
        </w:numPr>
        <w:spacing w:after="0" w:line="360" w:lineRule="auto"/>
        <w:ind w:left="567"/>
        <w:jc w:val="both"/>
        <w:rPr>
          <w:rFonts w:ascii="Arial" w:hAnsi="Arial" w:cs="Arial"/>
          <w:color w:val="000000" w:themeColor="text1"/>
          <w:lang w:val="id-ID"/>
        </w:rPr>
      </w:pPr>
      <w:r w:rsidRPr="00E62032">
        <w:rPr>
          <w:rFonts w:ascii="Arial" w:hAnsi="Arial" w:cs="Arial"/>
          <w:color w:val="000000" w:themeColor="text1"/>
          <w:lang w:val="id-ID"/>
        </w:rPr>
        <w:t>Ekstrak etanol daun mahkota dewa adalah ekstrak yang</w:t>
      </w:r>
      <w:r w:rsidR="00323DE2" w:rsidRPr="00E62032">
        <w:rPr>
          <w:rFonts w:ascii="Arial" w:hAnsi="Arial" w:cs="Arial"/>
          <w:color w:val="000000" w:themeColor="text1"/>
          <w:lang w:val="id-ID"/>
        </w:rPr>
        <w:t xml:space="preserve"> diperoleh dari maserasi daun mahkota dewa.</w:t>
      </w:r>
    </w:p>
    <w:p w14:paraId="1B2D5EAA" w14:textId="50D9D0E2" w:rsidR="00323DE2" w:rsidRPr="00E62032" w:rsidRDefault="00323DE2" w:rsidP="00CE04F4">
      <w:pPr>
        <w:pStyle w:val="ListParagraph"/>
        <w:numPr>
          <w:ilvl w:val="0"/>
          <w:numId w:val="23"/>
        </w:numPr>
        <w:spacing w:after="0" w:line="360" w:lineRule="auto"/>
        <w:ind w:left="567"/>
        <w:jc w:val="both"/>
        <w:rPr>
          <w:rFonts w:ascii="Arial" w:hAnsi="Arial" w:cs="Arial"/>
          <w:color w:val="000000" w:themeColor="text1"/>
          <w:lang w:val="id-ID"/>
        </w:rPr>
      </w:pPr>
      <w:r w:rsidRPr="00E62032">
        <w:rPr>
          <w:rFonts w:ascii="Arial" w:hAnsi="Arial" w:cs="Arial"/>
          <w:color w:val="000000" w:themeColor="text1"/>
          <w:lang w:val="id-ID"/>
        </w:rPr>
        <w:t>Na CMC 1% digunakan sebagai kontrol.</w:t>
      </w:r>
    </w:p>
    <w:p w14:paraId="4F2F4697" w14:textId="3D004B68" w:rsidR="00323DE2" w:rsidRPr="00E62032" w:rsidRDefault="00323DE2" w:rsidP="00CE04F4">
      <w:pPr>
        <w:pStyle w:val="ListParagraph"/>
        <w:numPr>
          <w:ilvl w:val="0"/>
          <w:numId w:val="23"/>
        </w:numPr>
        <w:spacing w:after="0" w:line="360" w:lineRule="auto"/>
        <w:ind w:left="567"/>
        <w:jc w:val="both"/>
        <w:rPr>
          <w:rFonts w:ascii="Arial" w:hAnsi="Arial" w:cs="Arial"/>
          <w:color w:val="000000" w:themeColor="text1"/>
          <w:lang w:val="id-ID"/>
        </w:rPr>
      </w:pPr>
      <w:r w:rsidRPr="00E62032">
        <w:rPr>
          <w:rFonts w:ascii="Arial" w:hAnsi="Arial" w:cs="Arial"/>
          <w:color w:val="000000" w:themeColor="text1"/>
          <w:lang w:val="id-ID"/>
        </w:rPr>
        <w:t>Kelinci adalah objek penelitian yang digunakan dalam percobaan.</w:t>
      </w:r>
    </w:p>
    <w:p w14:paraId="78790C28" w14:textId="5235520D" w:rsidR="00733F7E" w:rsidRPr="00E62032" w:rsidRDefault="00323DE2" w:rsidP="00CE04F4">
      <w:pPr>
        <w:pStyle w:val="ListParagraph"/>
        <w:numPr>
          <w:ilvl w:val="0"/>
          <w:numId w:val="23"/>
        </w:numPr>
        <w:spacing w:after="0" w:line="360" w:lineRule="auto"/>
        <w:ind w:left="567"/>
        <w:jc w:val="both"/>
        <w:rPr>
          <w:rFonts w:ascii="Arial" w:hAnsi="Arial" w:cs="Arial"/>
          <w:color w:val="000000" w:themeColor="text1"/>
          <w:lang w:val="id-ID"/>
        </w:rPr>
      </w:pPr>
      <w:r w:rsidRPr="00E62032">
        <w:rPr>
          <w:rFonts w:ascii="Arial" w:hAnsi="Arial" w:cs="Arial"/>
          <w:color w:val="000000" w:themeColor="text1"/>
          <w:lang w:val="id-ID"/>
        </w:rPr>
        <w:t xml:space="preserve">Seseorang dikatakan normal (tidak mengidap DM) jika hasil pemeriksaan kadar glukosa darah puasanya &lt;100 mg/dl dan kadar glukosa darah </w:t>
      </w:r>
      <w:r w:rsidR="002A39BE" w:rsidRPr="00E62032">
        <w:rPr>
          <w:rFonts w:ascii="Arial" w:hAnsi="Arial" w:cs="Arial"/>
          <w:color w:val="000000" w:themeColor="text1"/>
          <w:lang w:val="id-ID"/>
        </w:rPr>
        <w:t xml:space="preserve">2 jam </w:t>
      </w:r>
      <w:r w:rsidRPr="00E62032">
        <w:rPr>
          <w:rFonts w:ascii="Arial" w:hAnsi="Arial" w:cs="Arial"/>
          <w:color w:val="000000" w:themeColor="text1"/>
          <w:lang w:val="id-ID"/>
        </w:rPr>
        <w:t>s</w:t>
      </w:r>
      <w:r w:rsidR="002A39BE" w:rsidRPr="00E62032">
        <w:rPr>
          <w:rFonts w:ascii="Arial" w:hAnsi="Arial" w:cs="Arial"/>
          <w:color w:val="000000" w:themeColor="text1"/>
          <w:lang w:val="id-ID"/>
        </w:rPr>
        <w:t>esudah</w:t>
      </w:r>
      <w:r w:rsidRPr="00E62032">
        <w:rPr>
          <w:rFonts w:ascii="Arial" w:hAnsi="Arial" w:cs="Arial"/>
          <w:color w:val="000000" w:themeColor="text1"/>
          <w:lang w:val="id-ID"/>
        </w:rPr>
        <w:t xml:space="preserve"> makan larutan glukosa &lt;140 mg/dl.</w:t>
      </w:r>
    </w:p>
    <w:p w14:paraId="42F8DE0D" w14:textId="70C2AFD4" w:rsidR="00733F7E" w:rsidRPr="00E62032" w:rsidRDefault="00733F7E" w:rsidP="00CD514A">
      <w:pPr>
        <w:spacing w:after="0" w:line="360" w:lineRule="auto"/>
        <w:jc w:val="both"/>
        <w:rPr>
          <w:rFonts w:ascii="Arial" w:hAnsi="Arial" w:cs="Arial"/>
          <w:color w:val="000000" w:themeColor="text1"/>
          <w:lang w:val="id-ID"/>
        </w:rPr>
        <w:sectPr w:rsidR="00733F7E" w:rsidRPr="00E62032" w:rsidSect="00EA7E26">
          <w:pgSz w:w="11906" w:h="16838" w:code="9"/>
          <w:pgMar w:top="1701" w:right="1701" w:bottom="1701" w:left="2268" w:header="709" w:footer="709" w:gutter="0"/>
          <w:pgNumType w:start="4"/>
          <w:cols w:space="708"/>
          <w:docGrid w:linePitch="360"/>
        </w:sectPr>
      </w:pPr>
    </w:p>
    <w:p w14:paraId="1932AC4D" w14:textId="07C48FE0" w:rsidR="00AF37E6" w:rsidRPr="00E62032" w:rsidRDefault="005C48F0" w:rsidP="00374966">
      <w:pPr>
        <w:pStyle w:val="Heading1"/>
      </w:pPr>
      <w:bookmarkStart w:id="111" w:name="_Toc99886149"/>
      <w:bookmarkStart w:id="112" w:name="_Toc99886310"/>
      <w:bookmarkStart w:id="113" w:name="_Toc106304154"/>
      <w:bookmarkStart w:id="114" w:name="_Toc111663943"/>
      <w:r w:rsidRPr="00E62032">
        <w:t>BAB III</w:t>
      </w:r>
      <w:bookmarkEnd w:id="111"/>
      <w:bookmarkEnd w:id="112"/>
      <w:bookmarkEnd w:id="113"/>
      <w:bookmarkEnd w:id="114"/>
    </w:p>
    <w:p w14:paraId="26D20A40" w14:textId="1ED6FB4A" w:rsidR="00AB2C89" w:rsidRPr="00E62032" w:rsidRDefault="005C48F0" w:rsidP="00374966">
      <w:pPr>
        <w:pStyle w:val="Heading1"/>
      </w:pPr>
      <w:bookmarkStart w:id="115" w:name="_Toc99886150"/>
      <w:bookmarkStart w:id="116" w:name="_Toc99886311"/>
      <w:bookmarkStart w:id="117" w:name="_Toc106304155"/>
      <w:bookmarkStart w:id="118" w:name="_Toc111663944"/>
      <w:r w:rsidRPr="00E62032">
        <w:t>METODE PENELITIAN</w:t>
      </w:r>
      <w:bookmarkEnd w:id="115"/>
      <w:bookmarkEnd w:id="116"/>
      <w:bookmarkEnd w:id="117"/>
      <w:bookmarkEnd w:id="118"/>
    </w:p>
    <w:p w14:paraId="76CFF5CE" w14:textId="368692E9" w:rsidR="007D2C48" w:rsidRPr="00E62032" w:rsidRDefault="0048606C" w:rsidP="00CE04F4">
      <w:pPr>
        <w:pStyle w:val="Heading2"/>
        <w:numPr>
          <w:ilvl w:val="1"/>
          <w:numId w:val="8"/>
        </w:numPr>
        <w:spacing w:before="120" w:after="120" w:line="240" w:lineRule="auto"/>
        <w:ind w:left="357" w:hanging="357"/>
        <w:jc w:val="both"/>
        <w:rPr>
          <w:rFonts w:ascii="Arial" w:hAnsi="Arial" w:cs="Arial"/>
          <w:b/>
          <w:bCs/>
          <w:color w:val="000000" w:themeColor="text1"/>
          <w:sz w:val="24"/>
          <w:szCs w:val="24"/>
          <w:lang w:val="id-ID"/>
        </w:rPr>
      </w:pPr>
      <w:r w:rsidRPr="00E62032">
        <w:rPr>
          <w:rFonts w:ascii="Arial" w:hAnsi="Arial" w:cs="Arial"/>
          <w:b/>
          <w:bCs/>
          <w:color w:val="000000" w:themeColor="text1"/>
          <w:sz w:val="24"/>
          <w:szCs w:val="24"/>
          <w:lang w:val="id-ID"/>
        </w:rPr>
        <w:t xml:space="preserve"> </w:t>
      </w:r>
      <w:bookmarkStart w:id="119" w:name="_Toc99886151"/>
      <w:bookmarkStart w:id="120" w:name="_Toc99886312"/>
      <w:bookmarkStart w:id="121" w:name="_Toc106304156"/>
      <w:bookmarkStart w:id="122" w:name="_Toc111663945"/>
      <w:r w:rsidR="007D2C48" w:rsidRPr="00E62032">
        <w:rPr>
          <w:rFonts w:ascii="Arial" w:hAnsi="Arial" w:cs="Arial"/>
          <w:b/>
          <w:bCs/>
          <w:color w:val="000000" w:themeColor="text1"/>
          <w:sz w:val="24"/>
          <w:szCs w:val="24"/>
          <w:lang w:val="id-ID"/>
        </w:rPr>
        <w:t>Jenis dan Desain Penelitian</w:t>
      </w:r>
      <w:bookmarkEnd w:id="119"/>
      <w:bookmarkEnd w:id="120"/>
      <w:bookmarkEnd w:id="121"/>
      <w:bookmarkEnd w:id="122"/>
    </w:p>
    <w:p w14:paraId="254733EB" w14:textId="60FA0B28" w:rsidR="007D2C48" w:rsidRPr="00E62032" w:rsidRDefault="004C1E36" w:rsidP="00CE04F4">
      <w:pPr>
        <w:pStyle w:val="Heading3"/>
        <w:numPr>
          <w:ilvl w:val="2"/>
          <w:numId w:val="8"/>
        </w:numPr>
        <w:spacing w:before="120" w:after="120" w:line="240" w:lineRule="auto"/>
        <w:jc w:val="both"/>
        <w:rPr>
          <w:rFonts w:ascii="Arial" w:hAnsi="Arial" w:cs="Arial"/>
          <w:b/>
          <w:bCs/>
          <w:color w:val="000000" w:themeColor="text1"/>
        </w:rPr>
      </w:pPr>
      <w:bookmarkStart w:id="123" w:name="_Toc111663946"/>
      <w:r w:rsidRPr="00E62032">
        <w:rPr>
          <w:rFonts w:ascii="Arial" w:hAnsi="Arial" w:cs="Arial"/>
          <w:b/>
          <w:bCs/>
          <w:color w:val="000000" w:themeColor="text1"/>
        </w:rPr>
        <w:t>J</w:t>
      </w:r>
      <w:r w:rsidR="007D2C48" w:rsidRPr="00E62032">
        <w:rPr>
          <w:rFonts w:ascii="Arial" w:hAnsi="Arial" w:cs="Arial"/>
          <w:b/>
          <w:bCs/>
          <w:color w:val="000000" w:themeColor="text1"/>
        </w:rPr>
        <w:t>enis Penelitian</w:t>
      </w:r>
      <w:bookmarkEnd w:id="123"/>
    </w:p>
    <w:p w14:paraId="547A40AE" w14:textId="7B327DE2" w:rsidR="0048606C" w:rsidRPr="00E62032" w:rsidRDefault="00AB2C89" w:rsidP="00CE04F4">
      <w:pPr>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 xml:space="preserve">      </w:t>
      </w:r>
      <w:r w:rsidR="007D2C48" w:rsidRPr="00E62032">
        <w:rPr>
          <w:rFonts w:ascii="Arial" w:hAnsi="Arial" w:cs="Arial"/>
          <w:color w:val="000000" w:themeColor="text1"/>
          <w:lang w:val="id-ID"/>
        </w:rPr>
        <w:t xml:space="preserve">Penelitian ini </w:t>
      </w:r>
      <w:r w:rsidR="009037C4" w:rsidRPr="00E62032">
        <w:rPr>
          <w:rFonts w:ascii="Arial" w:hAnsi="Arial" w:cs="Arial"/>
          <w:color w:val="000000" w:themeColor="text1"/>
          <w:lang w:val="id-ID"/>
        </w:rPr>
        <w:t xml:space="preserve">dilakukan di laboratorium </w:t>
      </w:r>
      <w:r w:rsidR="0044751A" w:rsidRPr="00E62032">
        <w:rPr>
          <w:rFonts w:ascii="Arial" w:hAnsi="Arial" w:cs="Arial"/>
          <w:color w:val="000000" w:themeColor="text1"/>
          <w:lang w:val="id-ID"/>
        </w:rPr>
        <w:t xml:space="preserve">kimia dasar </w:t>
      </w:r>
      <w:r w:rsidR="009037C4" w:rsidRPr="00E62032">
        <w:rPr>
          <w:rFonts w:ascii="Arial" w:hAnsi="Arial" w:cs="Arial"/>
          <w:color w:val="000000" w:themeColor="text1"/>
          <w:lang w:val="id-ID"/>
        </w:rPr>
        <w:t>dan metode bersifat</w:t>
      </w:r>
      <w:r w:rsidR="00764C69" w:rsidRPr="00E62032">
        <w:rPr>
          <w:rFonts w:ascii="Arial" w:hAnsi="Arial" w:cs="Arial"/>
          <w:color w:val="000000" w:themeColor="text1"/>
          <w:lang w:val="id-ID"/>
        </w:rPr>
        <w:t xml:space="preserve"> </w:t>
      </w:r>
      <w:r w:rsidR="009037C4" w:rsidRPr="00E62032">
        <w:rPr>
          <w:rFonts w:ascii="Arial" w:hAnsi="Arial" w:cs="Arial"/>
          <w:color w:val="000000" w:themeColor="text1"/>
          <w:lang w:val="id-ID"/>
        </w:rPr>
        <w:t>eksperimental</w:t>
      </w:r>
      <w:r w:rsidR="00764C69" w:rsidRPr="00E62032">
        <w:rPr>
          <w:rFonts w:ascii="Arial" w:hAnsi="Arial" w:cs="Arial"/>
          <w:color w:val="000000" w:themeColor="text1"/>
          <w:lang w:val="id-ID"/>
        </w:rPr>
        <w:t xml:space="preserve"> </w:t>
      </w:r>
      <w:r w:rsidR="009037C4" w:rsidRPr="00E62032">
        <w:rPr>
          <w:rFonts w:ascii="Arial" w:hAnsi="Arial" w:cs="Arial"/>
          <w:color w:val="000000" w:themeColor="text1"/>
          <w:lang w:val="id-ID"/>
        </w:rPr>
        <w:t>dan subjek penelitian</w:t>
      </w:r>
      <w:r w:rsidR="00377BEF" w:rsidRPr="00E62032">
        <w:rPr>
          <w:rFonts w:ascii="Arial" w:hAnsi="Arial" w:cs="Arial"/>
          <w:color w:val="000000" w:themeColor="text1"/>
          <w:lang w:val="id-ID"/>
        </w:rPr>
        <w:t xml:space="preserve"> terdiri dari kelinci (</w:t>
      </w:r>
      <w:r w:rsidR="00377BEF" w:rsidRPr="00E62032">
        <w:rPr>
          <w:rFonts w:ascii="Arial" w:hAnsi="Arial" w:cs="Arial"/>
          <w:i/>
          <w:iCs/>
          <w:color w:val="000000" w:themeColor="text1"/>
          <w:lang w:val="id-ID"/>
        </w:rPr>
        <w:t>O</w:t>
      </w:r>
      <w:r w:rsidR="00F45AFD" w:rsidRPr="00E62032">
        <w:rPr>
          <w:rFonts w:ascii="Arial" w:hAnsi="Arial" w:cs="Arial"/>
          <w:i/>
          <w:iCs/>
          <w:color w:val="000000" w:themeColor="text1"/>
          <w:lang w:val="id-ID"/>
        </w:rPr>
        <w:t>ryctolagus cuniculus</w:t>
      </w:r>
      <w:r w:rsidR="00F45AFD" w:rsidRPr="00E62032">
        <w:rPr>
          <w:rFonts w:ascii="Arial" w:hAnsi="Arial" w:cs="Arial"/>
          <w:color w:val="000000" w:themeColor="text1"/>
          <w:lang w:val="id-ID"/>
        </w:rPr>
        <w:t>)</w:t>
      </w:r>
      <w:r w:rsidR="00287B30" w:rsidRPr="00E62032">
        <w:rPr>
          <w:rFonts w:ascii="Arial" w:hAnsi="Arial" w:cs="Arial"/>
          <w:color w:val="000000" w:themeColor="text1"/>
          <w:lang w:val="id-ID"/>
        </w:rPr>
        <w:t>.</w:t>
      </w:r>
    </w:p>
    <w:p w14:paraId="514A52AD" w14:textId="718A81C3" w:rsidR="007C78D9" w:rsidRPr="00E62032" w:rsidRDefault="007C78D9" w:rsidP="001F44A9">
      <w:pPr>
        <w:pStyle w:val="Heading3"/>
        <w:numPr>
          <w:ilvl w:val="2"/>
          <w:numId w:val="8"/>
        </w:numPr>
        <w:spacing w:before="120" w:after="120" w:line="240" w:lineRule="auto"/>
        <w:jc w:val="both"/>
        <w:rPr>
          <w:rFonts w:ascii="Arial" w:hAnsi="Arial" w:cs="Arial"/>
          <w:b/>
          <w:bCs/>
          <w:color w:val="000000" w:themeColor="text1"/>
        </w:rPr>
      </w:pPr>
      <w:bookmarkStart w:id="124" w:name="_Toc111663947"/>
      <w:r w:rsidRPr="00E62032">
        <w:rPr>
          <w:rFonts w:ascii="Arial" w:hAnsi="Arial" w:cs="Arial"/>
          <w:b/>
          <w:bCs/>
          <w:color w:val="000000" w:themeColor="text1"/>
        </w:rPr>
        <w:t>Desain Penelitian</w:t>
      </w:r>
      <w:bookmarkEnd w:id="124"/>
    </w:p>
    <w:p w14:paraId="69D0318E" w14:textId="772AE7F7" w:rsidR="00D94CC8" w:rsidRPr="00E62032" w:rsidRDefault="00041703" w:rsidP="00CE04F4">
      <w:pPr>
        <w:spacing w:after="0" w:line="360" w:lineRule="auto"/>
        <w:ind w:firstLine="720"/>
        <w:jc w:val="both"/>
        <w:rPr>
          <w:rFonts w:ascii="Arial" w:hAnsi="Arial" w:cs="Arial"/>
          <w:color w:val="000000" w:themeColor="text1"/>
          <w:lang w:val="id-ID"/>
        </w:rPr>
      </w:pPr>
      <w:r w:rsidRPr="00E62032">
        <w:rPr>
          <w:rFonts w:ascii="Arial" w:hAnsi="Arial" w:cs="Arial"/>
          <w:color w:val="000000" w:themeColor="text1"/>
          <w:lang w:val="id-ID"/>
        </w:rPr>
        <w:t>Untuk menguji efek penurunan kadar glukosa</w:t>
      </w:r>
      <w:r w:rsidR="0044751A" w:rsidRPr="00E62032">
        <w:rPr>
          <w:rFonts w:ascii="Arial" w:hAnsi="Arial" w:cs="Arial"/>
          <w:color w:val="000000" w:themeColor="text1"/>
          <w:lang w:val="id-ID"/>
        </w:rPr>
        <w:t xml:space="preserve"> </w:t>
      </w:r>
      <w:r w:rsidR="00C53B57" w:rsidRPr="00E62032">
        <w:rPr>
          <w:rFonts w:ascii="Arial" w:hAnsi="Arial" w:cs="Arial"/>
          <w:color w:val="000000" w:themeColor="text1"/>
          <w:lang w:val="id-ID"/>
        </w:rPr>
        <w:t>darah kelinci percobaan dengan pemberian ekstrak etanol daun mahkota dewa</w:t>
      </w:r>
      <w:r w:rsidR="00287B30" w:rsidRPr="00E62032">
        <w:rPr>
          <w:rFonts w:ascii="Arial" w:hAnsi="Arial" w:cs="Arial"/>
          <w:color w:val="000000" w:themeColor="text1"/>
          <w:lang w:val="id-ID"/>
        </w:rPr>
        <w:t xml:space="preserve"> (</w:t>
      </w:r>
      <w:r w:rsidR="00287B30" w:rsidRPr="00E62032">
        <w:rPr>
          <w:rFonts w:ascii="Arial" w:hAnsi="Arial" w:cs="Arial"/>
          <w:i/>
          <w:iCs/>
          <w:color w:val="000000" w:themeColor="text1"/>
          <w:lang w:val="id-ID"/>
        </w:rPr>
        <w:t xml:space="preserve">Phaleria </w:t>
      </w:r>
      <w:r w:rsidR="00287B30" w:rsidRPr="00E62032">
        <w:rPr>
          <w:rFonts w:ascii="Arial" w:hAnsi="Arial" w:cs="Arial"/>
          <w:color w:val="000000" w:themeColor="text1"/>
          <w:lang w:val="id-ID"/>
        </w:rPr>
        <w:t xml:space="preserve">macrocarpa) </w:t>
      </w:r>
      <w:r w:rsidR="003C1F8E" w:rsidRPr="00E62032">
        <w:rPr>
          <w:rFonts w:ascii="Arial" w:hAnsi="Arial" w:cs="Arial"/>
          <w:color w:val="000000" w:themeColor="text1"/>
          <w:lang w:val="id-ID"/>
        </w:rPr>
        <w:t>dilakukan dengan menginduksi pemberian glukosa melalui oral. Kelinci</w:t>
      </w:r>
      <w:r w:rsidR="00031B3A" w:rsidRPr="00E62032">
        <w:rPr>
          <w:rFonts w:ascii="Arial" w:hAnsi="Arial" w:cs="Arial"/>
          <w:color w:val="000000" w:themeColor="text1"/>
          <w:lang w:val="id-ID"/>
        </w:rPr>
        <w:t xml:space="preserve"> </w:t>
      </w:r>
      <w:r w:rsidR="00E925C6" w:rsidRPr="00E62032">
        <w:rPr>
          <w:rFonts w:ascii="Arial" w:hAnsi="Arial" w:cs="Arial"/>
          <w:color w:val="000000" w:themeColor="text1"/>
          <w:lang w:val="id-ID"/>
        </w:rPr>
        <w:t>dikelompokkan menjadi lima kelompok</w:t>
      </w:r>
      <w:r w:rsidR="00BB67C3" w:rsidRPr="00E62032">
        <w:rPr>
          <w:rFonts w:ascii="Arial" w:hAnsi="Arial" w:cs="Arial"/>
          <w:color w:val="000000" w:themeColor="text1"/>
          <w:lang w:val="id-ID"/>
        </w:rPr>
        <w:t xml:space="preserve">, </w:t>
      </w:r>
      <w:r w:rsidR="00E925C6" w:rsidRPr="00E62032">
        <w:rPr>
          <w:rFonts w:ascii="Arial" w:hAnsi="Arial" w:cs="Arial"/>
          <w:color w:val="000000" w:themeColor="text1"/>
          <w:lang w:val="id-ID"/>
        </w:rPr>
        <w:t>masing-masing kelompok terdiri</w:t>
      </w:r>
      <w:r w:rsidR="00287B30" w:rsidRPr="00E62032">
        <w:rPr>
          <w:rFonts w:ascii="Arial" w:hAnsi="Arial" w:cs="Arial"/>
          <w:color w:val="000000" w:themeColor="text1"/>
          <w:lang w:val="id-ID"/>
        </w:rPr>
        <w:t xml:space="preserve"> tiga</w:t>
      </w:r>
      <w:r w:rsidR="00031B3A" w:rsidRPr="00E62032">
        <w:rPr>
          <w:rFonts w:ascii="Arial" w:hAnsi="Arial" w:cs="Arial"/>
          <w:color w:val="000000" w:themeColor="text1"/>
          <w:lang w:val="id-ID"/>
        </w:rPr>
        <w:t xml:space="preserve"> </w:t>
      </w:r>
      <w:r w:rsidR="00287B30" w:rsidRPr="00E62032">
        <w:rPr>
          <w:rFonts w:ascii="Arial" w:hAnsi="Arial" w:cs="Arial"/>
          <w:color w:val="000000" w:themeColor="text1"/>
          <w:lang w:val="id-ID"/>
        </w:rPr>
        <w:t xml:space="preserve">ekor kelinci. </w:t>
      </w:r>
      <w:r w:rsidR="00CB7CDA" w:rsidRPr="00E62032">
        <w:rPr>
          <w:rFonts w:ascii="Arial" w:hAnsi="Arial" w:cs="Arial"/>
          <w:color w:val="000000" w:themeColor="text1"/>
          <w:lang w:val="id-ID"/>
        </w:rPr>
        <w:t>M</w:t>
      </w:r>
      <w:r w:rsidR="00287B30" w:rsidRPr="00E62032">
        <w:rPr>
          <w:rFonts w:ascii="Arial" w:hAnsi="Arial" w:cs="Arial"/>
          <w:color w:val="000000" w:themeColor="text1"/>
          <w:lang w:val="id-ID"/>
        </w:rPr>
        <w:t>asing</w:t>
      </w:r>
      <w:r w:rsidR="00CB7CDA" w:rsidRPr="00E62032">
        <w:rPr>
          <w:rFonts w:ascii="Arial" w:hAnsi="Arial" w:cs="Arial"/>
          <w:color w:val="000000" w:themeColor="text1"/>
          <w:lang w:val="id-ID"/>
        </w:rPr>
        <w:t xml:space="preserve">-masing kelompok diberikan zat uji melalui oral, setelah tiga puluh menit diberikan larutan glukosa melaui oral. Kadar glukosa darah kelinci diperiksa setiap lima belas menit sekali sampai menit ke </w:t>
      </w:r>
      <w:r w:rsidR="002E3A0D" w:rsidRPr="00E62032">
        <w:rPr>
          <w:rFonts w:ascii="Arial" w:hAnsi="Arial" w:cs="Arial"/>
          <w:color w:val="000000" w:themeColor="text1"/>
          <w:lang w:val="id-ID"/>
        </w:rPr>
        <w:t>1</w:t>
      </w:r>
      <w:r w:rsidR="00CB7CDA" w:rsidRPr="00E62032">
        <w:rPr>
          <w:rFonts w:ascii="Arial" w:hAnsi="Arial" w:cs="Arial"/>
          <w:color w:val="000000" w:themeColor="text1"/>
          <w:lang w:val="id-ID"/>
        </w:rPr>
        <w:t>20.</w:t>
      </w:r>
    </w:p>
    <w:p w14:paraId="5FC494FE" w14:textId="5D28458D" w:rsidR="00D94CC8" w:rsidRPr="00E62032" w:rsidRDefault="00704C25" w:rsidP="00CE04F4">
      <w:pPr>
        <w:spacing w:after="0" w:line="360" w:lineRule="auto"/>
        <w:ind w:firstLine="720"/>
        <w:jc w:val="both"/>
        <w:rPr>
          <w:rFonts w:ascii="Arial" w:hAnsi="Arial" w:cs="Arial"/>
          <w:color w:val="000000" w:themeColor="text1"/>
          <w:lang w:val="id-ID"/>
        </w:rPr>
      </w:pPr>
      <w:r w:rsidRPr="00E62032">
        <w:rPr>
          <w:rFonts w:ascii="Arial" w:hAnsi="Arial" w:cs="Arial"/>
          <w:color w:val="000000" w:themeColor="text1"/>
          <w:lang w:val="id-ID"/>
        </w:rPr>
        <w:t>K</w:t>
      </w:r>
      <w:r w:rsidR="00CB7CDA" w:rsidRPr="00E62032">
        <w:rPr>
          <w:rFonts w:ascii="Arial" w:hAnsi="Arial" w:cs="Arial"/>
          <w:color w:val="000000" w:themeColor="text1"/>
          <w:lang w:val="id-ID"/>
        </w:rPr>
        <w:t xml:space="preserve">elompok </w:t>
      </w:r>
      <w:r w:rsidR="001A4179" w:rsidRPr="00E62032">
        <w:rPr>
          <w:rFonts w:ascii="Arial" w:hAnsi="Arial" w:cs="Arial"/>
          <w:color w:val="000000" w:themeColor="text1"/>
          <w:lang w:val="id-ID"/>
        </w:rPr>
        <w:t>I</w:t>
      </w:r>
      <w:r w:rsidR="00CB7CDA" w:rsidRPr="00E62032">
        <w:rPr>
          <w:rFonts w:ascii="Arial" w:hAnsi="Arial" w:cs="Arial"/>
          <w:color w:val="000000" w:themeColor="text1"/>
          <w:lang w:val="id-ID"/>
        </w:rPr>
        <w:t xml:space="preserve"> diberikan suspensi CMC 1</w:t>
      </w:r>
      <w:r w:rsidR="001A4179" w:rsidRPr="00E62032">
        <w:rPr>
          <w:rFonts w:ascii="Arial" w:hAnsi="Arial" w:cs="Arial"/>
          <w:color w:val="000000" w:themeColor="text1"/>
          <w:lang w:val="id-ID"/>
        </w:rPr>
        <w:t>%. Suspensi 1% merupakan kontrol negati</w:t>
      </w:r>
      <w:r w:rsidR="00D974A3" w:rsidRPr="00E62032">
        <w:rPr>
          <w:rFonts w:ascii="Arial" w:hAnsi="Arial" w:cs="Arial"/>
          <w:color w:val="000000" w:themeColor="text1"/>
          <w:lang w:val="id-ID"/>
        </w:rPr>
        <w:t>f</w:t>
      </w:r>
      <w:r w:rsidR="001A4179" w:rsidRPr="00E62032">
        <w:rPr>
          <w:rFonts w:ascii="Arial" w:hAnsi="Arial" w:cs="Arial"/>
          <w:color w:val="000000" w:themeColor="text1"/>
          <w:lang w:val="id-ID"/>
        </w:rPr>
        <w:t>. Kelompok</w:t>
      </w:r>
      <w:r w:rsidR="00031B3A" w:rsidRPr="00E62032">
        <w:rPr>
          <w:rFonts w:ascii="Arial" w:hAnsi="Arial" w:cs="Arial"/>
          <w:color w:val="000000" w:themeColor="text1"/>
          <w:lang w:val="id-ID"/>
        </w:rPr>
        <w:t xml:space="preserve"> </w:t>
      </w:r>
      <w:r w:rsidR="001A4179" w:rsidRPr="00E62032">
        <w:rPr>
          <w:rFonts w:ascii="Arial" w:hAnsi="Arial" w:cs="Arial"/>
          <w:color w:val="000000" w:themeColor="text1"/>
          <w:lang w:val="id-ID"/>
        </w:rPr>
        <w:t>II diberikan glibenklamid adalah obat yang sering diberikan dalam hal menurunkan kadar glukosa darah, dalam</w:t>
      </w:r>
      <w:r w:rsidRPr="00E62032">
        <w:rPr>
          <w:rFonts w:ascii="Arial" w:hAnsi="Arial" w:cs="Arial"/>
          <w:color w:val="000000" w:themeColor="text1"/>
          <w:lang w:val="id-ID"/>
        </w:rPr>
        <w:t xml:space="preserve"> </w:t>
      </w:r>
      <w:r w:rsidR="001A4179" w:rsidRPr="00E62032">
        <w:rPr>
          <w:rFonts w:ascii="Arial" w:hAnsi="Arial" w:cs="Arial"/>
          <w:color w:val="000000" w:themeColor="text1"/>
          <w:lang w:val="id-ID"/>
        </w:rPr>
        <w:t>penelitian ini merupakan kontrol positif</w:t>
      </w:r>
      <w:r w:rsidR="00BB67C3" w:rsidRPr="00E62032">
        <w:rPr>
          <w:rFonts w:ascii="Arial" w:hAnsi="Arial" w:cs="Arial"/>
          <w:color w:val="000000" w:themeColor="text1"/>
          <w:lang w:val="id-ID"/>
        </w:rPr>
        <w:t>.</w:t>
      </w:r>
    </w:p>
    <w:p w14:paraId="403BCFD6" w14:textId="21D2EFB4" w:rsidR="002551AF" w:rsidRPr="00E62032" w:rsidRDefault="001A4179" w:rsidP="00CE04F4">
      <w:pPr>
        <w:spacing w:after="0" w:line="360" w:lineRule="auto"/>
        <w:ind w:firstLine="720"/>
        <w:jc w:val="both"/>
        <w:rPr>
          <w:rFonts w:ascii="Arial" w:hAnsi="Arial" w:cs="Arial"/>
          <w:color w:val="000000" w:themeColor="text1"/>
          <w:lang w:val="id-ID"/>
        </w:rPr>
      </w:pPr>
      <w:r w:rsidRPr="00E62032">
        <w:rPr>
          <w:rFonts w:ascii="Arial" w:hAnsi="Arial" w:cs="Arial"/>
          <w:color w:val="000000" w:themeColor="text1"/>
          <w:lang w:val="id-ID"/>
        </w:rPr>
        <w:t>Kelompok</w:t>
      </w:r>
      <w:r w:rsidR="00031B3A" w:rsidRPr="00E62032">
        <w:rPr>
          <w:rFonts w:ascii="Arial" w:hAnsi="Arial" w:cs="Arial"/>
          <w:color w:val="000000" w:themeColor="text1"/>
          <w:lang w:val="id-ID"/>
        </w:rPr>
        <w:t xml:space="preserve"> </w:t>
      </w:r>
      <w:r w:rsidRPr="00E62032">
        <w:rPr>
          <w:rFonts w:ascii="Arial" w:hAnsi="Arial" w:cs="Arial"/>
          <w:color w:val="000000" w:themeColor="text1"/>
          <w:lang w:val="id-ID"/>
        </w:rPr>
        <w:t xml:space="preserve">III, IV, V diberikan Ekstrak Etanol Daun Mahkota Dewa melalui oral. Masing-masing kelompok kelinci diberikan </w:t>
      </w:r>
      <w:r w:rsidR="002551AF" w:rsidRPr="00E62032">
        <w:rPr>
          <w:rFonts w:ascii="Arial" w:hAnsi="Arial" w:cs="Arial"/>
          <w:color w:val="000000" w:themeColor="text1"/>
          <w:lang w:val="id-ID"/>
        </w:rPr>
        <w:t>dosis bervariasi Ekstrak Etanol Daun Mahkota Dewa.</w:t>
      </w:r>
    </w:p>
    <w:p w14:paraId="2F01F613" w14:textId="527FEEC4" w:rsidR="002551AF" w:rsidRPr="00E62032" w:rsidRDefault="004C1E36" w:rsidP="004A61F6">
      <w:pPr>
        <w:pStyle w:val="Heading2"/>
        <w:numPr>
          <w:ilvl w:val="1"/>
          <w:numId w:val="8"/>
        </w:numPr>
        <w:spacing w:before="240" w:after="120" w:line="240" w:lineRule="auto"/>
        <w:ind w:left="357" w:hanging="357"/>
        <w:jc w:val="both"/>
        <w:rPr>
          <w:rFonts w:ascii="Arial" w:hAnsi="Arial" w:cs="Arial"/>
          <w:b/>
          <w:bCs/>
          <w:color w:val="000000" w:themeColor="text1"/>
          <w:sz w:val="24"/>
          <w:szCs w:val="24"/>
          <w:lang w:val="id-ID"/>
        </w:rPr>
      </w:pPr>
      <w:r w:rsidRPr="00E62032">
        <w:rPr>
          <w:color w:val="000000" w:themeColor="text1"/>
          <w:lang w:val="id-ID"/>
        </w:rPr>
        <w:t xml:space="preserve"> </w:t>
      </w:r>
      <w:bookmarkStart w:id="125" w:name="_Toc99886152"/>
      <w:bookmarkStart w:id="126" w:name="_Toc99886313"/>
      <w:bookmarkStart w:id="127" w:name="_Toc106304157"/>
      <w:bookmarkStart w:id="128" w:name="_Toc111663948"/>
      <w:r w:rsidR="002551AF" w:rsidRPr="00E62032">
        <w:rPr>
          <w:rFonts w:ascii="Arial" w:hAnsi="Arial" w:cs="Arial"/>
          <w:b/>
          <w:bCs/>
          <w:color w:val="000000" w:themeColor="text1"/>
          <w:sz w:val="24"/>
          <w:szCs w:val="24"/>
          <w:lang w:val="id-ID"/>
        </w:rPr>
        <w:t>Waktu dan Lokasi Penelitian</w:t>
      </w:r>
      <w:bookmarkEnd w:id="125"/>
      <w:bookmarkEnd w:id="126"/>
      <w:bookmarkEnd w:id="127"/>
      <w:bookmarkEnd w:id="128"/>
    </w:p>
    <w:p w14:paraId="272CD190" w14:textId="1E4AE8BE" w:rsidR="002551AF" w:rsidRPr="00E62032" w:rsidRDefault="00AB2C89" w:rsidP="00CE04F4">
      <w:pPr>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 xml:space="preserve">      </w:t>
      </w:r>
      <w:r w:rsidR="002551AF" w:rsidRPr="00E62032">
        <w:rPr>
          <w:rFonts w:ascii="Arial" w:hAnsi="Arial" w:cs="Arial"/>
          <w:color w:val="000000" w:themeColor="text1"/>
          <w:lang w:val="id-ID"/>
        </w:rPr>
        <w:t>Penelitian ini dilakukan selama</w:t>
      </w:r>
      <w:r w:rsidR="00031B3A" w:rsidRPr="00E62032">
        <w:rPr>
          <w:rFonts w:ascii="Arial" w:hAnsi="Arial" w:cs="Arial"/>
          <w:color w:val="000000" w:themeColor="text1"/>
          <w:lang w:val="id-ID"/>
        </w:rPr>
        <w:t xml:space="preserve"> satu </w:t>
      </w:r>
      <w:r w:rsidR="002551AF" w:rsidRPr="00E62032">
        <w:rPr>
          <w:rFonts w:ascii="Arial" w:hAnsi="Arial" w:cs="Arial"/>
          <w:color w:val="000000" w:themeColor="text1"/>
          <w:lang w:val="id-ID"/>
        </w:rPr>
        <w:t>bulan di Laboratorium</w:t>
      </w:r>
      <w:r w:rsidR="00FB175D" w:rsidRPr="00E62032">
        <w:rPr>
          <w:rFonts w:ascii="Arial" w:hAnsi="Arial" w:cs="Arial"/>
          <w:color w:val="000000" w:themeColor="text1"/>
          <w:lang w:val="id-ID"/>
        </w:rPr>
        <w:t xml:space="preserve"> kimia dasar</w:t>
      </w:r>
      <w:r w:rsidR="002551AF" w:rsidRPr="00E62032">
        <w:rPr>
          <w:rFonts w:ascii="Arial" w:hAnsi="Arial" w:cs="Arial"/>
          <w:color w:val="000000" w:themeColor="text1"/>
          <w:lang w:val="id-ID"/>
        </w:rPr>
        <w:t xml:space="preserve"> </w:t>
      </w:r>
      <w:r w:rsidR="00867A0E" w:rsidRPr="00E62032">
        <w:rPr>
          <w:rFonts w:ascii="Arial" w:hAnsi="Arial" w:cs="Arial"/>
          <w:color w:val="000000" w:themeColor="text1"/>
          <w:lang w:val="id-ID"/>
        </w:rPr>
        <w:t xml:space="preserve">Jurusan </w:t>
      </w:r>
      <w:r w:rsidR="002551AF" w:rsidRPr="00E62032">
        <w:rPr>
          <w:rFonts w:ascii="Arial" w:hAnsi="Arial" w:cs="Arial"/>
          <w:color w:val="000000" w:themeColor="text1"/>
          <w:lang w:val="id-ID"/>
        </w:rPr>
        <w:t>Farmasi Poltekkes Kemenkes Medan Jurusan Farmasi Jalan Airlangga No. 20 Medan.</w:t>
      </w:r>
    </w:p>
    <w:p w14:paraId="5563B285" w14:textId="354AE7B0" w:rsidR="002551AF" w:rsidRPr="00E62032" w:rsidRDefault="002551AF" w:rsidP="00CE04F4">
      <w:pPr>
        <w:pStyle w:val="Heading2"/>
        <w:numPr>
          <w:ilvl w:val="1"/>
          <w:numId w:val="8"/>
        </w:numPr>
        <w:spacing w:before="120" w:line="360" w:lineRule="auto"/>
        <w:ind w:left="357" w:hanging="357"/>
        <w:jc w:val="both"/>
        <w:rPr>
          <w:rFonts w:ascii="Arial" w:hAnsi="Arial" w:cs="Arial"/>
          <w:b/>
          <w:bCs/>
          <w:color w:val="000000" w:themeColor="text1"/>
          <w:sz w:val="24"/>
          <w:szCs w:val="24"/>
        </w:rPr>
      </w:pPr>
      <w:r w:rsidRPr="00E62032">
        <w:rPr>
          <w:rFonts w:ascii="Arial" w:hAnsi="Arial" w:cs="Arial"/>
          <w:b/>
          <w:bCs/>
          <w:color w:val="000000" w:themeColor="text1"/>
          <w:sz w:val="24"/>
          <w:szCs w:val="24"/>
        </w:rPr>
        <w:t xml:space="preserve"> </w:t>
      </w:r>
      <w:bookmarkStart w:id="129" w:name="_Toc99886153"/>
      <w:bookmarkStart w:id="130" w:name="_Toc99886314"/>
      <w:bookmarkStart w:id="131" w:name="_Toc106304158"/>
      <w:bookmarkStart w:id="132" w:name="_Toc111663949"/>
      <w:r w:rsidRPr="00E62032">
        <w:rPr>
          <w:rFonts w:ascii="Arial" w:hAnsi="Arial" w:cs="Arial"/>
          <w:b/>
          <w:bCs/>
          <w:color w:val="000000" w:themeColor="text1"/>
          <w:sz w:val="24"/>
          <w:szCs w:val="24"/>
          <w:lang w:val="id-ID"/>
        </w:rPr>
        <w:t>Populasi dan Sampel</w:t>
      </w:r>
      <w:bookmarkEnd w:id="129"/>
      <w:bookmarkEnd w:id="130"/>
      <w:bookmarkEnd w:id="131"/>
      <w:bookmarkEnd w:id="132"/>
    </w:p>
    <w:p w14:paraId="3189F7CA" w14:textId="24212BDE" w:rsidR="002551AF" w:rsidRPr="00E62032" w:rsidRDefault="002551AF" w:rsidP="00081B1A">
      <w:pPr>
        <w:pStyle w:val="Heading3"/>
        <w:numPr>
          <w:ilvl w:val="2"/>
          <w:numId w:val="8"/>
        </w:numPr>
        <w:spacing w:before="0" w:line="360" w:lineRule="auto"/>
        <w:jc w:val="both"/>
        <w:rPr>
          <w:rFonts w:ascii="Arial" w:hAnsi="Arial" w:cs="Arial"/>
          <w:b/>
          <w:bCs/>
          <w:color w:val="000000" w:themeColor="text1"/>
          <w:lang w:val="id-ID"/>
        </w:rPr>
      </w:pPr>
      <w:bookmarkStart w:id="133" w:name="_Toc99886154"/>
      <w:bookmarkStart w:id="134" w:name="_Toc99886315"/>
      <w:bookmarkStart w:id="135" w:name="_Toc106304159"/>
      <w:bookmarkStart w:id="136" w:name="_Toc111663950"/>
      <w:r w:rsidRPr="00E62032">
        <w:rPr>
          <w:rFonts w:ascii="Arial" w:hAnsi="Arial" w:cs="Arial"/>
          <w:b/>
          <w:bCs/>
          <w:color w:val="000000" w:themeColor="text1"/>
          <w:lang w:val="id-ID"/>
        </w:rPr>
        <w:t>Populasi</w:t>
      </w:r>
      <w:bookmarkEnd w:id="133"/>
      <w:bookmarkEnd w:id="134"/>
      <w:bookmarkEnd w:id="135"/>
      <w:bookmarkEnd w:id="136"/>
    </w:p>
    <w:p w14:paraId="27CE7DA6" w14:textId="52256E9C" w:rsidR="00B75AFC" w:rsidRPr="00E62032" w:rsidRDefault="00AB2C89" w:rsidP="00CE04F4">
      <w:pPr>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 xml:space="preserve">      </w:t>
      </w:r>
      <w:r w:rsidR="002551AF" w:rsidRPr="00E62032">
        <w:rPr>
          <w:rFonts w:ascii="Arial" w:hAnsi="Arial" w:cs="Arial"/>
          <w:color w:val="000000" w:themeColor="text1"/>
          <w:lang w:val="id-ID"/>
        </w:rPr>
        <w:t>Populasi dari penelitian ini adalah daun mahkota dewa yang diperoleh</w:t>
      </w:r>
      <w:r w:rsidR="00B75AFC" w:rsidRPr="00E62032">
        <w:rPr>
          <w:rFonts w:ascii="Arial" w:hAnsi="Arial" w:cs="Arial"/>
          <w:color w:val="000000" w:themeColor="text1"/>
          <w:lang w:val="id-ID"/>
        </w:rPr>
        <w:t xml:space="preserve"> dari daerah Kecamatan Ujung Padang, Kabupaten Simalungun, Sumatera Utara.</w:t>
      </w:r>
    </w:p>
    <w:p w14:paraId="06DD7EDA" w14:textId="7197C607" w:rsidR="00B75AFC" w:rsidRPr="00E62032" w:rsidRDefault="00B75AFC" w:rsidP="00081B1A">
      <w:pPr>
        <w:pStyle w:val="Heading3"/>
        <w:numPr>
          <w:ilvl w:val="2"/>
          <w:numId w:val="8"/>
        </w:numPr>
        <w:spacing w:before="120" w:line="360" w:lineRule="auto"/>
        <w:jc w:val="both"/>
        <w:rPr>
          <w:rFonts w:ascii="Arial" w:hAnsi="Arial" w:cs="Arial"/>
          <w:b/>
          <w:bCs/>
          <w:color w:val="000000" w:themeColor="text1"/>
          <w:lang w:val="id-ID"/>
        </w:rPr>
      </w:pPr>
      <w:bookmarkStart w:id="137" w:name="_Toc99886155"/>
      <w:bookmarkStart w:id="138" w:name="_Toc99886316"/>
      <w:bookmarkStart w:id="139" w:name="_Toc106304160"/>
      <w:bookmarkStart w:id="140" w:name="_Toc111663951"/>
      <w:r w:rsidRPr="00E62032">
        <w:rPr>
          <w:rFonts w:ascii="Arial" w:hAnsi="Arial" w:cs="Arial"/>
          <w:b/>
          <w:bCs/>
          <w:color w:val="000000" w:themeColor="text1"/>
          <w:lang w:val="id-ID"/>
        </w:rPr>
        <w:t>Sampel</w:t>
      </w:r>
      <w:bookmarkEnd w:id="137"/>
      <w:bookmarkEnd w:id="138"/>
      <w:bookmarkEnd w:id="139"/>
      <w:bookmarkEnd w:id="140"/>
    </w:p>
    <w:p w14:paraId="1295129F" w14:textId="555D62A4" w:rsidR="00295130" w:rsidRPr="00E62032" w:rsidRDefault="00AB2C89" w:rsidP="00CE04F4">
      <w:pPr>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 xml:space="preserve">      </w:t>
      </w:r>
      <w:r w:rsidR="00B75AFC" w:rsidRPr="00E62032">
        <w:rPr>
          <w:rFonts w:ascii="Arial" w:hAnsi="Arial" w:cs="Arial"/>
          <w:color w:val="000000" w:themeColor="text1"/>
          <w:lang w:val="id-ID"/>
        </w:rPr>
        <w:t xml:space="preserve">Tehnik sampling yang digunakan dalam penelitian ini ialah tehnik </w:t>
      </w:r>
      <w:r w:rsidR="00DC72E7" w:rsidRPr="00E62032">
        <w:rPr>
          <w:rFonts w:ascii="Arial" w:hAnsi="Arial" w:cs="Arial"/>
          <w:i/>
          <w:iCs/>
          <w:color w:val="000000" w:themeColor="text1"/>
          <w:lang w:val="id-ID"/>
        </w:rPr>
        <w:t>purposi</w:t>
      </w:r>
      <w:r w:rsidR="00173AD7" w:rsidRPr="00E62032">
        <w:rPr>
          <w:rFonts w:ascii="Arial" w:hAnsi="Arial" w:cs="Arial"/>
          <w:i/>
          <w:iCs/>
          <w:color w:val="000000" w:themeColor="text1"/>
          <w:lang w:val="id-ID"/>
        </w:rPr>
        <w:t>ve</w:t>
      </w:r>
      <w:r w:rsidR="00B75AFC" w:rsidRPr="00E62032">
        <w:rPr>
          <w:rFonts w:ascii="Arial" w:hAnsi="Arial" w:cs="Arial"/>
          <w:i/>
          <w:iCs/>
          <w:color w:val="000000" w:themeColor="text1"/>
          <w:lang w:val="id-ID"/>
        </w:rPr>
        <w:t xml:space="preserve"> sampling </w:t>
      </w:r>
      <w:r w:rsidR="00B75AFC" w:rsidRPr="00E62032">
        <w:rPr>
          <w:rFonts w:ascii="Arial" w:hAnsi="Arial" w:cs="Arial"/>
          <w:color w:val="000000" w:themeColor="text1"/>
          <w:lang w:val="id-ID"/>
        </w:rPr>
        <w:t>yaitu pengambilan sampel daun mahkota dewa</w:t>
      </w:r>
      <w:r w:rsidR="003F397B" w:rsidRPr="00E62032">
        <w:rPr>
          <w:rFonts w:ascii="Arial" w:hAnsi="Arial" w:cs="Arial"/>
          <w:color w:val="000000" w:themeColor="text1"/>
          <w:lang w:val="id-ID"/>
        </w:rPr>
        <w:t xml:space="preserve"> tanpa mempertimbangkan tempat tumbuh dan letak geografisnya</w:t>
      </w:r>
      <w:r w:rsidR="00B75AFC" w:rsidRPr="00E62032">
        <w:rPr>
          <w:rFonts w:ascii="Arial" w:hAnsi="Arial" w:cs="Arial"/>
          <w:color w:val="000000" w:themeColor="text1"/>
          <w:lang w:val="id-ID"/>
        </w:rPr>
        <w:t xml:space="preserve"> di Kec.Ujung padang,</w:t>
      </w:r>
      <w:r w:rsidR="00295130" w:rsidRPr="00E62032">
        <w:rPr>
          <w:rFonts w:ascii="Arial" w:hAnsi="Arial" w:cs="Arial"/>
          <w:color w:val="000000" w:themeColor="text1"/>
          <w:lang w:val="id-ID"/>
        </w:rPr>
        <w:t xml:space="preserve"> Kab.Simalungun, Sumatera Utara</w:t>
      </w:r>
      <w:r w:rsidR="00DE318E" w:rsidRPr="00E62032">
        <w:rPr>
          <w:rFonts w:ascii="Arial" w:hAnsi="Arial" w:cs="Arial"/>
          <w:color w:val="000000" w:themeColor="text1"/>
          <w:lang w:val="id-ID"/>
        </w:rPr>
        <w:t>.</w:t>
      </w:r>
    </w:p>
    <w:p w14:paraId="15B8396C" w14:textId="651545AF" w:rsidR="00C17E58" w:rsidRPr="00E62032" w:rsidRDefault="00C17E58" w:rsidP="00CE04F4">
      <w:pPr>
        <w:pStyle w:val="Heading2"/>
        <w:numPr>
          <w:ilvl w:val="1"/>
          <w:numId w:val="8"/>
        </w:numPr>
        <w:spacing w:before="120" w:line="360" w:lineRule="auto"/>
        <w:ind w:left="357" w:hanging="357"/>
        <w:jc w:val="both"/>
        <w:rPr>
          <w:rFonts w:ascii="Arial" w:hAnsi="Arial" w:cs="Arial"/>
          <w:color w:val="000000" w:themeColor="text1"/>
          <w:lang w:val="id-ID"/>
        </w:rPr>
      </w:pPr>
      <w:r w:rsidRPr="00E62032">
        <w:rPr>
          <w:rFonts w:ascii="Arial" w:hAnsi="Arial" w:cs="Arial"/>
          <w:color w:val="000000" w:themeColor="text1"/>
          <w:lang w:val="id-ID"/>
        </w:rPr>
        <w:t xml:space="preserve"> </w:t>
      </w:r>
      <w:bookmarkStart w:id="141" w:name="_Toc99886156"/>
      <w:bookmarkStart w:id="142" w:name="_Toc99886317"/>
      <w:bookmarkStart w:id="143" w:name="_Toc106304161"/>
      <w:bookmarkStart w:id="144" w:name="_Toc111663952"/>
      <w:r w:rsidRPr="00E62032">
        <w:rPr>
          <w:rFonts w:ascii="Arial" w:hAnsi="Arial" w:cs="Arial"/>
          <w:b/>
          <w:bCs/>
          <w:color w:val="000000" w:themeColor="text1"/>
          <w:sz w:val="24"/>
          <w:szCs w:val="24"/>
          <w:lang w:val="id-ID"/>
        </w:rPr>
        <w:t>Alat dan Bahan</w:t>
      </w:r>
      <w:bookmarkEnd w:id="141"/>
      <w:bookmarkEnd w:id="142"/>
      <w:bookmarkEnd w:id="143"/>
      <w:bookmarkEnd w:id="144"/>
    </w:p>
    <w:p w14:paraId="0FDCE5D0" w14:textId="35B5956E" w:rsidR="00C17E58" w:rsidRPr="00E62032" w:rsidRDefault="00C17E58" w:rsidP="00CE04F4">
      <w:pPr>
        <w:pStyle w:val="Heading3"/>
        <w:numPr>
          <w:ilvl w:val="2"/>
          <w:numId w:val="8"/>
        </w:numPr>
        <w:spacing w:before="0" w:line="360" w:lineRule="auto"/>
        <w:jc w:val="both"/>
        <w:rPr>
          <w:rFonts w:ascii="Arial" w:hAnsi="Arial" w:cs="Arial"/>
          <w:b/>
          <w:bCs/>
          <w:color w:val="000000" w:themeColor="text1"/>
          <w:lang w:val="id-ID"/>
        </w:rPr>
      </w:pPr>
      <w:bookmarkStart w:id="145" w:name="_Toc99886157"/>
      <w:bookmarkStart w:id="146" w:name="_Toc99886318"/>
      <w:bookmarkStart w:id="147" w:name="_Toc106304162"/>
      <w:bookmarkStart w:id="148" w:name="_Toc111663953"/>
      <w:r w:rsidRPr="00E62032">
        <w:rPr>
          <w:rFonts w:ascii="Arial" w:hAnsi="Arial" w:cs="Arial"/>
          <w:b/>
          <w:bCs/>
          <w:color w:val="000000" w:themeColor="text1"/>
          <w:lang w:val="id-ID"/>
        </w:rPr>
        <w:t>Alat</w:t>
      </w:r>
      <w:bookmarkEnd w:id="145"/>
      <w:bookmarkEnd w:id="146"/>
      <w:bookmarkEnd w:id="147"/>
      <w:bookmarkEnd w:id="148"/>
    </w:p>
    <w:p w14:paraId="109084F4" w14:textId="77777777" w:rsidR="00D94CC8" w:rsidRPr="00E62032" w:rsidRDefault="00D94CC8" w:rsidP="00CD514A">
      <w:pPr>
        <w:spacing w:after="0" w:line="360" w:lineRule="auto"/>
        <w:jc w:val="both"/>
        <w:rPr>
          <w:rFonts w:ascii="Arial" w:hAnsi="Arial" w:cs="Arial"/>
          <w:color w:val="000000" w:themeColor="text1"/>
          <w:lang w:val="id-ID"/>
        </w:rPr>
        <w:sectPr w:rsidR="00D94CC8" w:rsidRPr="00E62032" w:rsidSect="00C71B6C">
          <w:pgSz w:w="11906" w:h="16838" w:code="9"/>
          <w:pgMar w:top="1701" w:right="1701" w:bottom="1701" w:left="2268" w:header="709" w:footer="709" w:gutter="0"/>
          <w:cols w:space="708"/>
          <w:docGrid w:linePitch="360"/>
        </w:sectPr>
      </w:pPr>
    </w:p>
    <w:p w14:paraId="13493173" w14:textId="2540B844" w:rsidR="00D94CC8" w:rsidRPr="00E62032" w:rsidRDefault="00CA7140" w:rsidP="00CE04F4">
      <w:pPr>
        <w:spacing w:after="0" w:line="360" w:lineRule="auto"/>
        <w:ind w:firstLine="993"/>
        <w:jc w:val="both"/>
        <w:rPr>
          <w:rFonts w:ascii="Arial" w:hAnsi="Arial" w:cs="Arial"/>
          <w:color w:val="000000" w:themeColor="text1"/>
          <w:lang w:val="id-ID"/>
        </w:rPr>
        <w:sectPr w:rsidR="00D94CC8" w:rsidRPr="00E62032" w:rsidSect="00EA7E26">
          <w:type w:val="continuous"/>
          <w:pgSz w:w="11906" w:h="16838" w:code="9"/>
          <w:pgMar w:top="1701" w:right="1701" w:bottom="1701" w:left="2268" w:header="709" w:footer="709" w:gutter="0"/>
          <w:pgNumType w:start="1"/>
          <w:cols w:space="708"/>
          <w:titlePg/>
          <w:docGrid w:linePitch="360"/>
        </w:sectPr>
      </w:pPr>
      <w:r w:rsidRPr="00E62032">
        <w:rPr>
          <w:rFonts w:ascii="Arial" w:hAnsi="Arial" w:cs="Arial"/>
          <w:color w:val="000000" w:themeColor="text1"/>
          <w:lang w:val="id-ID"/>
        </w:rPr>
        <w:t>Gelas</w:t>
      </w:r>
      <w:r w:rsidR="00F337FE" w:rsidRPr="00E62032">
        <w:rPr>
          <w:rFonts w:ascii="Arial" w:hAnsi="Arial" w:cs="Arial"/>
          <w:color w:val="000000" w:themeColor="text1"/>
          <w:lang w:val="id-ID"/>
        </w:rPr>
        <w:t xml:space="preserve"> </w:t>
      </w:r>
      <w:r w:rsidRPr="00E62032">
        <w:rPr>
          <w:rFonts w:ascii="Arial" w:hAnsi="Arial" w:cs="Arial"/>
          <w:color w:val="000000" w:themeColor="text1"/>
          <w:lang w:val="id-ID"/>
        </w:rPr>
        <w:t>ukur</w:t>
      </w:r>
      <w:r w:rsidR="00F337FE" w:rsidRPr="00E62032">
        <w:rPr>
          <w:rFonts w:ascii="Arial" w:hAnsi="Arial" w:cs="Arial"/>
          <w:color w:val="000000" w:themeColor="text1"/>
          <w:lang w:val="id-ID"/>
        </w:rPr>
        <w:t xml:space="preserve">, </w:t>
      </w:r>
      <w:r w:rsidRPr="00E62032">
        <w:rPr>
          <w:rFonts w:ascii="Arial" w:hAnsi="Arial" w:cs="Arial"/>
          <w:color w:val="000000" w:themeColor="text1"/>
          <w:lang w:val="id-ID"/>
        </w:rPr>
        <w:t>Corong</w:t>
      </w:r>
      <w:r w:rsidR="00F337FE" w:rsidRPr="00E62032">
        <w:rPr>
          <w:rFonts w:ascii="Arial" w:hAnsi="Arial" w:cs="Arial"/>
          <w:color w:val="000000" w:themeColor="text1"/>
          <w:lang w:val="id-ID"/>
        </w:rPr>
        <w:t>,</w:t>
      </w:r>
      <w:r w:rsidRPr="00E62032">
        <w:rPr>
          <w:rFonts w:ascii="Arial" w:hAnsi="Arial" w:cs="Arial"/>
          <w:color w:val="000000" w:themeColor="text1"/>
          <w:lang w:val="id-ID"/>
        </w:rPr>
        <w:t xml:space="preserve"> pengaduk</w:t>
      </w:r>
      <w:r w:rsidR="00F337FE" w:rsidRPr="00E62032">
        <w:rPr>
          <w:rFonts w:ascii="Arial" w:hAnsi="Arial" w:cs="Arial"/>
          <w:color w:val="000000" w:themeColor="text1"/>
          <w:lang w:val="id-ID"/>
        </w:rPr>
        <w:t>,</w:t>
      </w:r>
      <w:r w:rsidR="00DC72E7" w:rsidRPr="00E62032">
        <w:rPr>
          <w:rFonts w:ascii="Arial" w:hAnsi="Arial" w:cs="Arial"/>
          <w:color w:val="000000" w:themeColor="text1"/>
          <w:lang w:val="id-ID"/>
        </w:rPr>
        <w:t xml:space="preserve"> </w:t>
      </w:r>
      <w:r w:rsidRPr="00E62032">
        <w:rPr>
          <w:rFonts w:ascii="Arial" w:hAnsi="Arial" w:cs="Arial"/>
          <w:color w:val="000000" w:themeColor="text1"/>
          <w:lang w:val="id-ID"/>
        </w:rPr>
        <w:t>Sarung tangan</w:t>
      </w:r>
      <w:r w:rsidR="00F337FE" w:rsidRPr="00E62032">
        <w:rPr>
          <w:rFonts w:ascii="Arial" w:hAnsi="Arial" w:cs="Arial"/>
          <w:color w:val="000000" w:themeColor="text1"/>
          <w:lang w:val="id-ID"/>
        </w:rPr>
        <w:t>,</w:t>
      </w:r>
      <w:r w:rsidR="00F45073" w:rsidRPr="00E62032">
        <w:rPr>
          <w:rFonts w:ascii="Arial" w:hAnsi="Arial" w:cs="Arial"/>
          <w:color w:val="000000" w:themeColor="text1"/>
          <w:lang w:val="id-ID"/>
        </w:rPr>
        <w:t xml:space="preserve"> </w:t>
      </w:r>
      <w:r w:rsidRPr="00E62032">
        <w:rPr>
          <w:rFonts w:ascii="Arial" w:hAnsi="Arial" w:cs="Arial"/>
          <w:color w:val="000000" w:themeColor="text1"/>
          <w:lang w:val="id-ID"/>
        </w:rPr>
        <w:t>Kertas perkamen</w:t>
      </w:r>
      <w:r w:rsidR="00F337FE" w:rsidRPr="00E62032">
        <w:rPr>
          <w:rFonts w:ascii="Arial" w:hAnsi="Arial" w:cs="Arial"/>
          <w:color w:val="000000" w:themeColor="text1"/>
          <w:lang w:val="id-ID"/>
        </w:rPr>
        <w:t xml:space="preserve">, </w:t>
      </w:r>
      <w:r w:rsidRPr="00E62032">
        <w:rPr>
          <w:rFonts w:ascii="Arial" w:hAnsi="Arial" w:cs="Arial"/>
          <w:color w:val="000000" w:themeColor="text1"/>
          <w:lang w:val="id-ID"/>
        </w:rPr>
        <w:t>Beaker glass</w:t>
      </w:r>
      <w:r w:rsidR="00F337FE" w:rsidRPr="00E62032">
        <w:rPr>
          <w:rFonts w:ascii="Arial" w:hAnsi="Arial" w:cs="Arial"/>
          <w:color w:val="000000" w:themeColor="text1"/>
          <w:lang w:val="id-ID"/>
        </w:rPr>
        <w:t xml:space="preserve">, </w:t>
      </w:r>
      <w:r w:rsidRPr="00E62032">
        <w:rPr>
          <w:rFonts w:ascii="Arial" w:hAnsi="Arial" w:cs="Arial"/>
          <w:color w:val="000000" w:themeColor="text1"/>
          <w:lang w:val="id-ID"/>
        </w:rPr>
        <w:t>Lumpang dan stemper</w:t>
      </w:r>
      <w:r w:rsidR="00F337FE" w:rsidRPr="00E62032">
        <w:rPr>
          <w:rFonts w:ascii="Arial" w:hAnsi="Arial" w:cs="Arial"/>
          <w:color w:val="000000" w:themeColor="text1"/>
          <w:lang w:val="id-ID"/>
        </w:rPr>
        <w:t xml:space="preserve">, </w:t>
      </w:r>
      <w:r w:rsidRPr="00E62032">
        <w:rPr>
          <w:rFonts w:ascii="Arial" w:hAnsi="Arial" w:cs="Arial"/>
          <w:color w:val="000000" w:themeColor="text1"/>
          <w:lang w:val="id-ID"/>
        </w:rPr>
        <w:t>Sendok tanduk</w:t>
      </w:r>
      <w:r w:rsidR="00F337FE" w:rsidRPr="00E62032">
        <w:rPr>
          <w:rFonts w:ascii="Arial" w:hAnsi="Arial" w:cs="Arial"/>
          <w:color w:val="000000" w:themeColor="text1"/>
          <w:lang w:val="id-ID"/>
        </w:rPr>
        <w:t xml:space="preserve">, </w:t>
      </w:r>
      <w:r w:rsidRPr="00E62032">
        <w:rPr>
          <w:rFonts w:ascii="Arial" w:hAnsi="Arial" w:cs="Arial"/>
          <w:color w:val="000000" w:themeColor="text1"/>
          <w:lang w:val="id-ID"/>
        </w:rPr>
        <w:t>Pisau</w:t>
      </w:r>
      <w:r w:rsidR="00F337FE" w:rsidRPr="00E62032">
        <w:rPr>
          <w:rFonts w:ascii="Arial" w:hAnsi="Arial" w:cs="Arial"/>
          <w:color w:val="000000" w:themeColor="text1"/>
          <w:lang w:val="id-ID"/>
        </w:rPr>
        <w:t xml:space="preserve">, </w:t>
      </w:r>
      <w:r w:rsidRPr="00E62032">
        <w:rPr>
          <w:rFonts w:ascii="Arial" w:hAnsi="Arial" w:cs="Arial"/>
          <w:color w:val="000000" w:themeColor="text1"/>
          <w:lang w:val="id-ID"/>
        </w:rPr>
        <w:t>Gunting</w:t>
      </w:r>
      <w:r w:rsidR="00F337FE" w:rsidRPr="00E62032">
        <w:rPr>
          <w:rFonts w:ascii="Arial" w:hAnsi="Arial" w:cs="Arial"/>
          <w:color w:val="000000" w:themeColor="text1"/>
          <w:lang w:val="id-ID"/>
        </w:rPr>
        <w:t xml:space="preserve">, </w:t>
      </w:r>
      <w:r w:rsidRPr="00E62032">
        <w:rPr>
          <w:rFonts w:ascii="Arial" w:hAnsi="Arial" w:cs="Arial"/>
          <w:color w:val="000000" w:themeColor="text1"/>
          <w:lang w:val="id-ID"/>
        </w:rPr>
        <w:t>Tisu</w:t>
      </w:r>
      <w:r w:rsidR="00F337FE" w:rsidRPr="00E62032">
        <w:rPr>
          <w:rFonts w:ascii="Arial" w:hAnsi="Arial" w:cs="Arial"/>
          <w:color w:val="000000" w:themeColor="text1"/>
          <w:lang w:val="id-ID"/>
        </w:rPr>
        <w:t xml:space="preserve">, </w:t>
      </w:r>
      <w:r w:rsidRPr="00E62032">
        <w:rPr>
          <w:rFonts w:ascii="Arial" w:hAnsi="Arial" w:cs="Arial"/>
          <w:color w:val="000000" w:themeColor="text1"/>
          <w:lang w:val="id-ID"/>
        </w:rPr>
        <w:t>Blender</w:t>
      </w:r>
      <w:r w:rsidR="00F337FE" w:rsidRPr="00E62032">
        <w:rPr>
          <w:rFonts w:ascii="Arial" w:hAnsi="Arial" w:cs="Arial"/>
          <w:color w:val="000000" w:themeColor="text1"/>
          <w:lang w:val="id-ID"/>
        </w:rPr>
        <w:t xml:space="preserve">, </w:t>
      </w:r>
      <w:r w:rsidRPr="00E62032">
        <w:rPr>
          <w:rFonts w:ascii="Arial" w:hAnsi="Arial" w:cs="Arial"/>
          <w:color w:val="000000" w:themeColor="text1"/>
          <w:lang w:val="id-ID"/>
        </w:rPr>
        <w:t>Oral sendok</w:t>
      </w:r>
      <w:r w:rsidR="00F337FE" w:rsidRPr="00E62032">
        <w:rPr>
          <w:rFonts w:ascii="Arial" w:hAnsi="Arial" w:cs="Arial"/>
          <w:color w:val="000000" w:themeColor="text1"/>
          <w:lang w:val="id-ID"/>
        </w:rPr>
        <w:t xml:space="preserve">, </w:t>
      </w:r>
      <w:r w:rsidRPr="00E62032">
        <w:rPr>
          <w:rFonts w:ascii="Arial" w:hAnsi="Arial" w:cs="Arial"/>
          <w:color w:val="000000" w:themeColor="text1"/>
          <w:lang w:val="id-ID"/>
        </w:rPr>
        <w:t>Lancing pen</w:t>
      </w:r>
      <w:r w:rsidR="00F337FE" w:rsidRPr="00E62032">
        <w:rPr>
          <w:rFonts w:ascii="Arial" w:hAnsi="Arial" w:cs="Arial"/>
          <w:color w:val="000000" w:themeColor="text1"/>
          <w:lang w:val="id-ID"/>
        </w:rPr>
        <w:t xml:space="preserve">, </w:t>
      </w:r>
      <w:r w:rsidRPr="00E62032">
        <w:rPr>
          <w:rFonts w:ascii="Arial" w:hAnsi="Arial" w:cs="Arial"/>
          <w:color w:val="000000" w:themeColor="text1"/>
          <w:lang w:val="id-ID"/>
        </w:rPr>
        <w:t>Botol</w:t>
      </w:r>
      <w:r w:rsidR="00F337FE" w:rsidRPr="00E62032">
        <w:rPr>
          <w:rFonts w:ascii="Arial" w:hAnsi="Arial" w:cs="Arial"/>
          <w:color w:val="000000" w:themeColor="text1"/>
          <w:lang w:val="id-ID"/>
        </w:rPr>
        <w:t xml:space="preserve">, </w:t>
      </w:r>
      <w:r w:rsidR="00C9513F" w:rsidRPr="00E62032">
        <w:rPr>
          <w:rFonts w:ascii="Arial" w:hAnsi="Arial" w:cs="Arial"/>
          <w:color w:val="000000" w:themeColor="text1"/>
          <w:lang w:val="id-ID"/>
        </w:rPr>
        <w:t>Labu tentukur</w:t>
      </w:r>
      <w:r w:rsidR="00F337FE" w:rsidRPr="00E62032">
        <w:rPr>
          <w:rFonts w:ascii="Arial" w:hAnsi="Arial" w:cs="Arial"/>
          <w:color w:val="000000" w:themeColor="text1"/>
          <w:lang w:val="id-ID"/>
        </w:rPr>
        <w:t xml:space="preserve">, </w:t>
      </w:r>
      <w:r w:rsidR="00C9513F" w:rsidRPr="00E62032">
        <w:rPr>
          <w:rFonts w:ascii="Arial" w:hAnsi="Arial" w:cs="Arial"/>
          <w:color w:val="000000" w:themeColor="text1"/>
          <w:lang w:val="id-ID"/>
        </w:rPr>
        <w:t>Spuit</w:t>
      </w:r>
      <w:r w:rsidR="00F337FE" w:rsidRPr="00E62032">
        <w:rPr>
          <w:rFonts w:ascii="Arial" w:hAnsi="Arial" w:cs="Arial"/>
          <w:color w:val="000000" w:themeColor="text1"/>
          <w:lang w:val="id-ID"/>
        </w:rPr>
        <w:t xml:space="preserve">, </w:t>
      </w:r>
      <w:r w:rsidR="00C9513F" w:rsidRPr="00E62032">
        <w:rPr>
          <w:rFonts w:ascii="Arial" w:hAnsi="Arial" w:cs="Arial"/>
          <w:color w:val="000000" w:themeColor="text1"/>
          <w:lang w:val="id-ID"/>
        </w:rPr>
        <w:t>Kandang kelinci</w:t>
      </w:r>
      <w:r w:rsidR="00F337FE" w:rsidRPr="00E62032">
        <w:rPr>
          <w:rFonts w:ascii="Arial" w:hAnsi="Arial" w:cs="Arial"/>
          <w:color w:val="000000" w:themeColor="text1"/>
          <w:lang w:val="id-ID"/>
        </w:rPr>
        <w:t xml:space="preserve">, </w:t>
      </w:r>
      <w:r w:rsidR="00C9513F" w:rsidRPr="00E62032">
        <w:rPr>
          <w:rFonts w:ascii="Arial" w:hAnsi="Arial" w:cs="Arial"/>
          <w:color w:val="000000" w:themeColor="text1"/>
          <w:lang w:val="id-ID"/>
        </w:rPr>
        <w:t>Timbangan</w:t>
      </w:r>
      <w:r w:rsidR="00F337FE" w:rsidRPr="00E62032">
        <w:rPr>
          <w:rFonts w:ascii="Arial" w:hAnsi="Arial" w:cs="Arial"/>
          <w:color w:val="000000" w:themeColor="text1"/>
          <w:lang w:val="id-ID"/>
        </w:rPr>
        <w:t xml:space="preserve">, </w:t>
      </w:r>
      <w:r w:rsidR="00C9513F" w:rsidRPr="00E62032">
        <w:rPr>
          <w:rFonts w:ascii="Arial" w:hAnsi="Arial" w:cs="Arial"/>
          <w:color w:val="000000" w:themeColor="text1"/>
          <w:lang w:val="id-ID"/>
        </w:rPr>
        <w:t>Strip uji Glukosa darah</w:t>
      </w:r>
      <w:r w:rsidR="00F337FE" w:rsidRPr="00E62032">
        <w:rPr>
          <w:rFonts w:ascii="Arial" w:hAnsi="Arial" w:cs="Arial"/>
          <w:color w:val="000000" w:themeColor="text1"/>
          <w:lang w:val="id-ID"/>
        </w:rPr>
        <w:t xml:space="preserve">, </w:t>
      </w:r>
      <w:r w:rsidR="00C9513F" w:rsidRPr="00E62032">
        <w:rPr>
          <w:rFonts w:ascii="Arial" w:hAnsi="Arial" w:cs="Arial"/>
          <w:color w:val="000000" w:themeColor="text1"/>
          <w:lang w:val="id-ID"/>
        </w:rPr>
        <w:t>Alat pengukur Glukosa darah</w:t>
      </w:r>
      <w:r w:rsidR="00EC78BF" w:rsidRPr="00E62032">
        <w:rPr>
          <w:rFonts w:ascii="Arial" w:hAnsi="Arial" w:cs="Arial"/>
          <w:color w:val="000000" w:themeColor="text1"/>
          <w:lang w:val="id-ID"/>
        </w:rPr>
        <w:t>.</w:t>
      </w:r>
    </w:p>
    <w:p w14:paraId="46F53D29" w14:textId="1668882F" w:rsidR="00813769" w:rsidRPr="00E62032" w:rsidRDefault="00C17E58" w:rsidP="006A4CD9">
      <w:pPr>
        <w:pStyle w:val="Heading3"/>
        <w:numPr>
          <w:ilvl w:val="2"/>
          <w:numId w:val="8"/>
        </w:numPr>
        <w:spacing w:before="120" w:line="360" w:lineRule="auto"/>
        <w:jc w:val="both"/>
        <w:rPr>
          <w:rFonts w:ascii="Arial" w:hAnsi="Arial" w:cs="Arial"/>
          <w:color w:val="000000" w:themeColor="text1"/>
          <w:lang w:val="id-ID"/>
        </w:rPr>
        <w:sectPr w:rsidR="00813769" w:rsidRPr="00E62032" w:rsidSect="00EA7E26">
          <w:type w:val="continuous"/>
          <w:pgSz w:w="11906" w:h="16838" w:code="9"/>
          <w:pgMar w:top="1701" w:right="1701" w:bottom="1701" w:left="2268" w:header="709" w:footer="709" w:gutter="0"/>
          <w:pgNumType w:start="1"/>
          <w:cols w:space="708"/>
          <w:titlePg/>
          <w:docGrid w:linePitch="360"/>
        </w:sectPr>
      </w:pPr>
      <w:r w:rsidRPr="00E62032">
        <w:rPr>
          <w:rFonts w:ascii="Arial" w:hAnsi="Arial" w:cs="Arial"/>
          <w:color w:val="000000" w:themeColor="text1"/>
          <w:lang w:val="id-ID"/>
        </w:rPr>
        <w:t xml:space="preserve"> </w:t>
      </w:r>
      <w:bookmarkStart w:id="149" w:name="_Toc99886158"/>
      <w:bookmarkStart w:id="150" w:name="_Toc99886319"/>
      <w:bookmarkStart w:id="151" w:name="_Toc106304163"/>
      <w:bookmarkStart w:id="152" w:name="_Toc111663954"/>
      <w:r w:rsidRPr="00E62032">
        <w:rPr>
          <w:rFonts w:ascii="Arial" w:hAnsi="Arial" w:cs="Arial"/>
          <w:b/>
          <w:bCs/>
          <w:color w:val="000000" w:themeColor="text1"/>
          <w:lang w:val="id-ID"/>
        </w:rPr>
        <w:t>Bahan</w:t>
      </w:r>
      <w:bookmarkEnd w:id="149"/>
      <w:bookmarkEnd w:id="150"/>
      <w:bookmarkEnd w:id="151"/>
      <w:bookmarkEnd w:id="152"/>
    </w:p>
    <w:p w14:paraId="1DF759A6" w14:textId="16FB5473" w:rsidR="00813769" w:rsidRPr="00E62032" w:rsidRDefault="00C17E58" w:rsidP="006A4CD9">
      <w:pPr>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Daun mahkota dewa</w:t>
      </w:r>
      <w:r w:rsidR="00F337FE" w:rsidRPr="00E62032">
        <w:rPr>
          <w:rFonts w:ascii="Arial" w:hAnsi="Arial" w:cs="Arial"/>
          <w:color w:val="000000" w:themeColor="text1"/>
          <w:lang w:val="id-ID"/>
        </w:rPr>
        <w:t xml:space="preserve">, </w:t>
      </w:r>
      <w:r w:rsidRPr="00E62032">
        <w:rPr>
          <w:rFonts w:ascii="Arial" w:hAnsi="Arial" w:cs="Arial"/>
          <w:color w:val="000000" w:themeColor="text1"/>
          <w:lang w:val="id-ID"/>
        </w:rPr>
        <w:t>Glibenklamid</w:t>
      </w:r>
      <w:r w:rsidR="00F337FE" w:rsidRPr="00E62032">
        <w:rPr>
          <w:rFonts w:ascii="Arial" w:hAnsi="Arial" w:cs="Arial"/>
          <w:color w:val="000000" w:themeColor="text1"/>
          <w:lang w:val="id-ID"/>
        </w:rPr>
        <w:t xml:space="preserve">, </w:t>
      </w:r>
      <w:r w:rsidRPr="00E62032">
        <w:rPr>
          <w:rFonts w:ascii="Arial" w:hAnsi="Arial" w:cs="Arial"/>
          <w:color w:val="000000" w:themeColor="text1"/>
          <w:lang w:val="id-ID"/>
        </w:rPr>
        <w:t>Alkohol 70%</w:t>
      </w:r>
      <w:r w:rsidR="00F337FE" w:rsidRPr="00E62032">
        <w:rPr>
          <w:rFonts w:ascii="Arial" w:hAnsi="Arial" w:cs="Arial"/>
          <w:color w:val="000000" w:themeColor="text1"/>
          <w:lang w:val="id-ID"/>
        </w:rPr>
        <w:t xml:space="preserve">, </w:t>
      </w:r>
      <w:r w:rsidRPr="00E62032">
        <w:rPr>
          <w:rFonts w:ascii="Arial" w:hAnsi="Arial" w:cs="Arial"/>
          <w:color w:val="000000" w:themeColor="text1"/>
          <w:lang w:val="id-ID"/>
        </w:rPr>
        <w:t>Aquadest</w:t>
      </w:r>
      <w:r w:rsidR="00F337FE" w:rsidRPr="00E62032">
        <w:rPr>
          <w:rFonts w:ascii="Arial" w:hAnsi="Arial" w:cs="Arial"/>
          <w:color w:val="000000" w:themeColor="text1"/>
          <w:lang w:val="id-ID"/>
        </w:rPr>
        <w:t xml:space="preserve">, </w:t>
      </w:r>
      <w:r w:rsidRPr="00E62032">
        <w:rPr>
          <w:rFonts w:ascii="Arial" w:hAnsi="Arial" w:cs="Arial"/>
          <w:color w:val="000000" w:themeColor="text1"/>
          <w:lang w:val="id-ID"/>
        </w:rPr>
        <w:t>Kelinci putih</w:t>
      </w:r>
      <w:r w:rsidR="00F337FE" w:rsidRPr="00E62032">
        <w:rPr>
          <w:rFonts w:ascii="Arial" w:hAnsi="Arial" w:cs="Arial"/>
          <w:color w:val="000000" w:themeColor="text1"/>
          <w:lang w:val="id-ID"/>
        </w:rPr>
        <w:t xml:space="preserve">, </w:t>
      </w:r>
      <w:r w:rsidRPr="00E62032">
        <w:rPr>
          <w:rFonts w:ascii="Arial" w:hAnsi="Arial" w:cs="Arial"/>
          <w:color w:val="000000" w:themeColor="text1"/>
          <w:lang w:val="id-ID"/>
        </w:rPr>
        <w:t>CMC 1%</w:t>
      </w:r>
    </w:p>
    <w:p w14:paraId="3260DA29" w14:textId="60549F2B" w:rsidR="00FB175D" w:rsidRPr="00E62032" w:rsidRDefault="00FB175D" w:rsidP="00600871">
      <w:pPr>
        <w:pStyle w:val="Heading2"/>
        <w:numPr>
          <w:ilvl w:val="1"/>
          <w:numId w:val="8"/>
        </w:numPr>
        <w:spacing w:before="120" w:after="120" w:line="240" w:lineRule="auto"/>
        <w:ind w:left="357" w:hanging="357"/>
        <w:jc w:val="both"/>
        <w:rPr>
          <w:rFonts w:ascii="Arial" w:hAnsi="Arial" w:cs="Arial"/>
          <w:b/>
          <w:bCs/>
          <w:color w:val="000000" w:themeColor="text1"/>
          <w:sz w:val="24"/>
          <w:szCs w:val="24"/>
          <w:lang w:val="id-ID"/>
        </w:rPr>
      </w:pPr>
      <w:bookmarkStart w:id="153" w:name="_Toc99886159"/>
      <w:bookmarkStart w:id="154" w:name="_Toc99886320"/>
      <w:bookmarkStart w:id="155" w:name="_Toc106304164"/>
      <w:bookmarkStart w:id="156" w:name="_Toc111663955"/>
      <w:r w:rsidRPr="00E62032">
        <w:rPr>
          <w:rFonts w:ascii="Arial" w:hAnsi="Arial" w:cs="Arial"/>
          <w:b/>
          <w:bCs/>
          <w:color w:val="000000" w:themeColor="text1"/>
          <w:sz w:val="24"/>
          <w:szCs w:val="24"/>
          <w:lang w:val="id-ID"/>
        </w:rPr>
        <w:t>Pembuatan Bahan Uji</w:t>
      </w:r>
      <w:bookmarkEnd w:id="153"/>
      <w:bookmarkEnd w:id="154"/>
      <w:bookmarkEnd w:id="155"/>
      <w:bookmarkEnd w:id="156"/>
    </w:p>
    <w:p w14:paraId="489E37ED" w14:textId="6E457480" w:rsidR="00FB175D" w:rsidRPr="00E62032" w:rsidRDefault="00FB175D" w:rsidP="00081B1A">
      <w:pPr>
        <w:pStyle w:val="Heading3"/>
        <w:numPr>
          <w:ilvl w:val="2"/>
          <w:numId w:val="8"/>
        </w:numPr>
        <w:spacing w:before="120" w:after="120" w:line="240" w:lineRule="auto"/>
        <w:jc w:val="both"/>
        <w:rPr>
          <w:rFonts w:ascii="Arial" w:hAnsi="Arial" w:cs="Arial"/>
          <w:color w:val="000000" w:themeColor="text1"/>
          <w:lang w:val="id-ID"/>
        </w:rPr>
      </w:pPr>
      <w:r w:rsidRPr="00E62032">
        <w:rPr>
          <w:rFonts w:ascii="Arial" w:hAnsi="Arial" w:cs="Arial"/>
          <w:color w:val="000000" w:themeColor="text1"/>
          <w:lang w:val="id-ID"/>
        </w:rPr>
        <w:t xml:space="preserve"> </w:t>
      </w:r>
      <w:bookmarkStart w:id="157" w:name="_Toc99886160"/>
      <w:bookmarkStart w:id="158" w:name="_Toc99886321"/>
      <w:bookmarkStart w:id="159" w:name="_Toc106304165"/>
      <w:bookmarkStart w:id="160" w:name="_Toc111663956"/>
      <w:r w:rsidRPr="00E62032">
        <w:rPr>
          <w:rFonts w:ascii="Arial" w:hAnsi="Arial" w:cs="Arial"/>
          <w:b/>
          <w:bCs/>
          <w:color w:val="000000" w:themeColor="text1"/>
          <w:lang w:val="id-ID"/>
        </w:rPr>
        <w:t>Pembuatan Glukosa</w:t>
      </w:r>
      <w:bookmarkEnd w:id="157"/>
      <w:bookmarkEnd w:id="158"/>
      <w:bookmarkEnd w:id="159"/>
      <w:bookmarkEnd w:id="160"/>
    </w:p>
    <w:p w14:paraId="78D4618D" w14:textId="3EFC8594" w:rsidR="00FB175D" w:rsidRPr="00E62032" w:rsidRDefault="00FB175D" w:rsidP="006A4CD9">
      <w:pPr>
        <w:spacing w:after="0" w:line="360" w:lineRule="auto"/>
        <w:ind w:left="709"/>
        <w:jc w:val="both"/>
        <w:rPr>
          <w:rFonts w:ascii="Arial" w:hAnsi="Arial" w:cs="Arial"/>
          <w:color w:val="000000" w:themeColor="text1"/>
          <w:lang w:val="id-ID"/>
        </w:rPr>
      </w:pPr>
      <w:r w:rsidRPr="00E62032">
        <w:rPr>
          <w:rFonts w:ascii="Arial" w:hAnsi="Arial" w:cs="Arial"/>
          <w:color w:val="000000" w:themeColor="text1"/>
          <w:lang w:val="id-ID"/>
        </w:rPr>
        <w:t>Dosis Glukosa pada uji toleransi glukosa pada manusia 75 gram dalam</w:t>
      </w:r>
      <w:r w:rsidR="00031B3A" w:rsidRPr="00E62032">
        <w:rPr>
          <w:rFonts w:ascii="Arial" w:hAnsi="Arial" w:cs="Arial"/>
          <w:color w:val="000000" w:themeColor="text1"/>
          <w:lang w:val="id-ID"/>
        </w:rPr>
        <w:t xml:space="preserve"> </w:t>
      </w:r>
      <w:r w:rsidRPr="00E62032">
        <w:rPr>
          <w:rFonts w:ascii="Arial" w:hAnsi="Arial" w:cs="Arial"/>
          <w:color w:val="000000" w:themeColor="text1"/>
          <w:lang w:val="id-ID"/>
        </w:rPr>
        <w:t>ml air (WHO), perhitungan dosis konverensi untuk kelinci yang memiliki bobot 1,5 kg adalah:</w:t>
      </w:r>
    </w:p>
    <w:p w14:paraId="06AF51FE" w14:textId="42E37281" w:rsidR="00FB175D" w:rsidRPr="00E62032" w:rsidRDefault="00FB175D" w:rsidP="00FB175D">
      <w:pPr>
        <w:spacing w:after="0" w:line="360" w:lineRule="auto"/>
        <w:ind w:left="720"/>
        <w:jc w:val="both"/>
        <w:rPr>
          <w:rFonts w:ascii="Arial" w:hAnsi="Arial" w:cs="Arial"/>
          <w:color w:val="000000" w:themeColor="text1"/>
          <w:lang w:val="id-ID"/>
        </w:rPr>
      </w:pPr>
      <w:r w:rsidRPr="00E62032">
        <w:rPr>
          <w:rFonts w:ascii="Arial" w:hAnsi="Arial" w:cs="Arial"/>
          <w:color w:val="000000" w:themeColor="text1"/>
          <w:lang w:val="id-ID"/>
        </w:rPr>
        <w:t>= 75 g x 0,07 = 5,25 g</w:t>
      </w:r>
      <w:r w:rsidR="00AA4D5B" w:rsidRPr="00E62032">
        <w:rPr>
          <w:rFonts w:ascii="Arial" w:hAnsi="Arial" w:cs="Arial"/>
          <w:color w:val="000000" w:themeColor="text1"/>
          <w:lang w:val="id-ID"/>
        </w:rPr>
        <w:t>/1,5 kg</w:t>
      </w:r>
      <w:r w:rsidR="00851786">
        <w:rPr>
          <w:rFonts w:ascii="Arial" w:hAnsi="Arial" w:cs="Arial"/>
          <w:color w:val="000000" w:themeColor="text1"/>
          <w:lang w:val="id-ID"/>
        </w:rPr>
        <w:t xml:space="preserve"> </w:t>
      </w:r>
      <w:r w:rsidR="00AA4D5B" w:rsidRPr="00E62032">
        <w:rPr>
          <w:rFonts w:ascii="Arial" w:hAnsi="Arial" w:cs="Arial"/>
          <w:color w:val="000000" w:themeColor="text1"/>
          <w:lang w:val="id-ID"/>
        </w:rPr>
        <w:t>BB kelinci</w:t>
      </w:r>
    </w:p>
    <w:p w14:paraId="5D061AC9" w14:textId="216B3F4B" w:rsidR="00AA4D5B" w:rsidRPr="00E62032" w:rsidRDefault="00AA4D5B" w:rsidP="006A4CD9">
      <w:pPr>
        <w:spacing w:before="120" w:after="120" w:line="360" w:lineRule="auto"/>
        <w:ind w:left="720"/>
        <w:jc w:val="both"/>
        <w:rPr>
          <w:rFonts w:ascii="Arial"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817984" behindDoc="0" locked="0" layoutInCell="1" allowOverlap="1" wp14:anchorId="29F6E8A6" wp14:editId="4815161D">
                <wp:simplePos x="0" y="0"/>
                <wp:positionH relativeFrom="column">
                  <wp:posOffset>487045</wp:posOffset>
                </wp:positionH>
                <wp:positionV relativeFrom="paragraph">
                  <wp:posOffset>224046</wp:posOffset>
                </wp:positionV>
                <wp:extent cx="605155" cy="436245"/>
                <wp:effectExtent l="0" t="0" r="0" b="1905"/>
                <wp:wrapNone/>
                <wp:docPr id="68" name="Text Box 68"/>
                <wp:cNvGraphicFramePr/>
                <a:graphic xmlns:a="http://schemas.openxmlformats.org/drawingml/2006/main">
                  <a:graphicData uri="http://schemas.microsoft.com/office/word/2010/wordprocessingShape">
                    <wps:wsp>
                      <wps:cNvSpPr txBox="1"/>
                      <wps:spPr>
                        <a:xfrm>
                          <a:off x="0" y="0"/>
                          <a:ext cx="605155" cy="43624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3A9264F" w14:textId="77777777" w:rsidR="001D2D23" w:rsidRPr="00704C25" w:rsidRDefault="001D2D23" w:rsidP="00AA4D5B">
                            <w:pPr>
                              <w:pBdr>
                                <w:between w:val="single" w:sz="4" w:space="1" w:color="auto"/>
                              </w:pBdr>
                              <w:spacing w:after="0" w:line="240" w:lineRule="auto"/>
                              <w:jc w:val="center"/>
                              <w:rPr>
                                <w:rFonts w:ascii="Arial" w:hAnsi="Arial" w:cs="Arial"/>
                                <w:color w:val="000000" w:themeColor="text1"/>
                                <w:lang w:val="id-ID"/>
                              </w:rPr>
                            </w:pPr>
                            <w:r w:rsidRPr="00704C25">
                              <w:rPr>
                                <w:rFonts w:ascii="Arial" w:hAnsi="Arial" w:cs="Arial"/>
                                <w:color w:val="000000" w:themeColor="text1"/>
                                <w:lang w:val="id-ID"/>
                              </w:rPr>
                              <w:t>5,25 g</w:t>
                            </w:r>
                          </w:p>
                          <w:p w14:paraId="5B2F5CAB" w14:textId="77777777" w:rsidR="001D2D23" w:rsidRPr="00704C25" w:rsidRDefault="001D2D23" w:rsidP="00AA4D5B">
                            <w:pPr>
                              <w:pBdr>
                                <w:between w:val="single" w:sz="4" w:space="1" w:color="auto"/>
                              </w:pBdr>
                              <w:spacing w:after="0" w:line="240" w:lineRule="auto"/>
                              <w:jc w:val="center"/>
                              <w:rPr>
                                <w:rFonts w:ascii="Arial" w:hAnsi="Arial" w:cs="Arial"/>
                                <w:color w:val="000000" w:themeColor="text1"/>
                                <w:lang w:val="id-ID"/>
                              </w:rPr>
                            </w:pPr>
                            <w:r w:rsidRPr="00704C25">
                              <w:rPr>
                                <w:rFonts w:ascii="Arial" w:hAnsi="Arial" w:cs="Arial"/>
                                <w:color w:val="000000" w:themeColor="text1"/>
                                <w:lang w:val="id-ID"/>
                              </w:rPr>
                              <w:t>5 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9F6E8A6" id="_x0000_t202" coordsize="21600,21600" o:spt="202" path="m,l,21600r21600,l21600,xe">
                <v:stroke joinstyle="miter"/>
                <v:path gradientshapeok="t" o:connecttype="rect"/>
              </v:shapetype>
              <v:shape id="Text Box 68" o:spid="_x0000_s1033" type="#_x0000_t202" style="position:absolute;left:0;text-align:left;margin-left:38.35pt;margin-top:17.65pt;width:47.65pt;height:34.3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" filled="f" stroked="f">
                <v:textbox>
                  <w:txbxContent>
                    <w:p w14:paraId="13A9264F" w14:textId="77777777" w:rsidR="00A31F13" w:rsidRPr="00704C25" w:rsidRDefault="00A31F13" w:rsidP="00AA4D5B">
                      <w:pPr>
                        <w:pBdr>
                          <w:between w:val="single" w:sz="4" w:space="1" w:color="auto"/>
                        </w:pBdr>
                        <w:spacing w:after="0" w:line="240" w:lineRule="auto"/>
                        <w:jc w:val="center"/>
                        <w:rPr>
                          <w:rFonts w:ascii="Arial" w:hAnsi="Arial" w:cs="Arial"/>
                          <w:color w:val="000000" w:themeColor="text1"/>
                          <w:lang w:val="id-ID"/>
                        </w:rPr>
                      </w:pPr>
                      <w:r w:rsidRPr="00704C25">
                        <w:rPr>
                          <w:rFonts w:ascii="Arial" w:hAnsi="Arial" w:cs="Arial"/>
                          <w:color w:val="000000" w:themeColor="text1"/>
                          <w:lang w:val="id-ID"/>
                        </w:rPr>
                        <w:t>5,25 g</w:t>
                      </w:r>
                    </w:p>
                    <w:p w14:paraId="5B2F5CAB" w14:textId="77777777" w:rsidR="00A31F13" w:rsidRPr="00704C25" w:rsidRDefault="00A31F13" w:rsidP="00AA4D5B">
                      <w:pPr>
                        <w:pBdr>
                          <w:between w:val="single" w:sz="4" w:space="1" w:color="auto"/>
                        </w:pBdr>
                        <w:spacing w:after="0" w:line="240" w:lineRule="auto"/>
                        <w:jc w:val="center"/>
                        <w:rPr>
                          <w:rFonts w:ascii="Arial" w:hAnsi="Arial" w:cs="Arial"/>
                          <w:color w:val="000000" w:themeColor="text1"/>
                          <w:lang w:val="id-ID"/>
                        </w:rPr>
                      </w:pPr>
                      <w:r w:rsidRPr="00704C25">
                        <w:rPr>
                          <w:rFonts w:ascii="Arial" w:hAnsi="Arial" w:cs="Arial"/>
                          <w:color w:val="000000" w:themeColor="text1"/>
                          <w:lang w:val="id-ID"/>
                        </w:rPr>
                        <w:t>5 ml</w:t>
                      </w:r>
                    </w:p>
                  </w:txbxContent>
                </v:textbox>
              </v:shape>
            </w:pict>
          </mc:Fallback>
        </mc:AlternateContent>
      </w:r>
      <w:r w:rsidRPr="00E62032">
        <w:rPr>
          <w:rFonts w:ascii="Arial" w:hAnsi="Arial" w:cs="Arial"/>
          <w:color w:val="000000" w:themeColor="text1"/>
          <w:lang w:val="id-ID"/>
        </w:rPr>
        <w:t>Dosis dinaikkan 50%, maka:</w:t>
      </w:r>
    </w:p>
    <w:p w14:paraId="5BDEF6A6" w14:textId="44B54F8B" w:rsidR="00AA4D5B" w:rsidRPr="00E62032" w:rsidRDefault="00AA4D5B" w:rsidP="00FB175D">
      <w:pPr>
        <w:spacing w:after="0" w:line="360" w:lineRule="auto"/>
        <w:ind w:left="720"/>
        <w:jc w:val="both"/>
        <w:rPr>
          <w:rFonts w:ascii="Arial" w:hAnsi="Arial" w:cs="Arial"/>
          <w:color w:val="000000" w:themeColor="text1"/>
          <w:lang w:val="id-ID"/>
        </w:rPr>
      </w:pPr>
      <w:r w:rsidRPr="00E62032">
        <w:rPr>
          <w:rFonts w:ascii="Arial" w:hAnsi="Arial" w:cs="Arial"/>
          <w:color w:val="000000" w:themeColor="text1"/>
          <w:lang w:val="id-ID"/>
        </w:rPr>
        <w:t>=              x 5,25 g = 2,625 g</w:t>
      </w:r>
    </w:p>
    <w:p w14:paraId="7AB95199" w14:textId="6A1B5D65" w:rsidR="00AA4D5B" w:rsidRPr="00E62032" w:rsidRDefault="00AA4D5B" w:rsidP="00FB175D">
      <w:pPr>
        <w:spacing w:after="0" w:line="360" w:lineRule="auto"/>
        <w:ind w:left="720"/>
        <w:jc w:val="both"/>
        <w:rPr>
          <w:rFonts w:ascii="Arial" w:hAnsi="Arial" w:cs="Arial"/>
          <w:color w:val="000000" w:themeColor="text1"/>
          <w:lang w:val="id-ID"/>
        </w:rPr>
      </w:pPr>
      <w:r w:rsidRPr="00E62032">
        <w:rPr>
          <w:rFonts w:ascii="Arial" w:hAnsi="Arial" w:cs="Arial"/>
          <w:color w:val="000000" w:themeColor="text1"/>
          <w:lang w:val="id-ID"/>
        </w:rPr>
        <w:t>Dosis glukosa untuk kelinci bob</w:t>
      </w:r>
      <w:r w:rsidR="004E70DE" w:rsidRPr="00E62032">
        <w:rPr>
          <w:rFonts w:ascii="Arial" w:hAnsi="Arial" w:cs="Arial"/>
          <w:color w:val="000000" w:themeColor="text1"/>
          <w:lang w:val="id-ID"/>
        </w:rPr>
        <w:t>ot 1,5 kg menjadi</w:t>
      </w:r>
      <w:r w:rsidR="00474EA8" w:rsidRPr="00E62032">
        <w:rPr>
          <w:rFonts w:ascii="Arial" w:hAnsi="Arial" w:cs="Arial"/>
          <w:color w:val="000000" w:themeColor="text1"/>
          <w:lang w:val="id-ID"/>
        </w:rPr>
        <w:t>:</w:t>
      </w:r>
    </w:p>
    <w:p w14:paraId="36DAEAD8" w14:textId="2AAC9794" w:rsidR="00474EA8" w:rsidRPr="00E62032" w:rsidRDefault="00474EA8" w:rsidP="000D13DE">
      <w:pPr>
        <w:tabs>
          <w:tab w:val="center" w:pos="4254"/>
        </w:tabs>
        <w:spacing w:after="0" w:line="360" w:lineRule="auto"/>
        <w:ind w:left="709"/>
        <w:jc w:val="both"/>
        <w:rPr>
          <w:rFonts w:ascii="Arial" w:hAnsi="Arial" w:cs="Arial"/>
          <w:color w:val="000000" w:themeColor="text1"/>
        </w:rPr>
      </w:pPr>
      <w:r w:rsidRPr="00E62032">
        <w:rPr>
          <w:rFonts w:ascii="Arial" w:hAnsi="Arial" w:cs="Arial"/>
          <w:color w:val="000000" w:themeColor="text1"/>
        </w:rPr>
        <w:t>= 5,25 gr + 2,625 gr = 7,875 gr/1,5 kg</w:t>
      </w:r>
      <w:r w:rsidR="00851786">
        <w:rPr>
          <w:rFonts w:ascii="Arial" w:hAnsi="Arial" w:cs="Arial"/>
          <w:color w:val="000000" w:themeColor="text1"/>
          <w:lang w:val="id-ID"/>
        </w:rPr>
        <w:t xml:space="preserve"> </w:t>
      </w:r>
      <w:r w:rsidRPr="00E62032">
        <w:rPr>
          <w:rFonts w:ascii="Arial" w:hAnsi="Arial" w:cs="Arial"/>
          <w:color w:val="000000" w:themeColor="text1"/>
        </w:rPr>
        <w:t>BB kelinci</w:t>
      </w:r>
    </w:p>
    <w:p w14:paraId="7C54712F" w14:textId="77777777" w:rsidR="000D13DE" w:rsidRPr="00E62032" w:rsidRDefault="00FB175D" w:rsidP="000D13DE">
      <w:pPr>
        <w:spacing w:after="0" w:line="360" w:lineRule="auto"/>
        <w:ind w:left="709"/>
        <w:jc w:val="both"/>
        <w:rPr>
          <w:color w:val="000000" w:themeColor="text1"/>
        </w:rPr>
      </w:pPr>
      <w:r w:rsidRPr="00E62032">
        <w:rPr>
          <w:rFonts w:ascii="Arial" w:hAnsi="Arial" w:cs="Arial"/>
          <w:color w:val="000000" w:themeColor="text1"/>
          <w:lang w:val="id-ID"/>
        </w:rPr>
        <w:t xml:space="preserve">Kelinci yang digunakan sebanyak 15 ekor, </w:t>
      </w:r>
      <w:r w:rsidR="000D13DE" w:rsidRPr="00E62032">
        <w:rPr>
          <w:rFonts w:ascii="Arial" w:hAnsi="Arial" w:cs="Arial"/>
          <w:color w:val="000000" w:themeColor="text1"/>
        </w:rPr>
        <w:t>Volume maksimal pemberian perlakuan secara oral pada kelinci adalah 10 ml. Peneliti merencanakan pemberian perlakuan secara oral pada kelinci sebanyak 5 ml larutan glukosa (7,875 gr/5 ml).</w:t>
      </w:r>
    </w:p>
    <w:p w14:paraId="20E95F7B" w14:textId="4E87216B" w:rsidR="00FB175D" w:rsidRPr="00E62032" w:rsidRDefault="00FB175D" w:rsidP="00FA2D93">
      <w:pPr>
        <w:spacing w:after="0" w:line="360" w:lineRule="auto"/>
        <w:ind w:left="720"/>
        <w:jc w:val="both"/>
        <w:rPr>
          <w:rFonts w:ascii="Arial" w:hAnsi="Arial" w:cs="Arial"/>
          <w:color w:val="000000" w:themeColor="text1"/>
          <w:lang w:val="id-ID"/>
        </w:rPr>
      </w:pPr>
      <w:r w:rsidRPr="00E62032">
        <w:rPr>
          <w:rFonts w:ascii="Arial" w:hAnsi="Arial" w:cs="Arial"/>
          <w:color w:val="000000" w:themeColor="text1"/>
          <w:lang w:val="id-ID"/>
        </w:rPr>
        <w:t>Larutan yang dibuat adalah 15 x 5 ml = 75 ml</w:t>
      </w:r>
    </w:p>
    <w:p w14:paraId="3400A3F6" w14:textId="2DB264DC" w:rsidR="00FB175D" w:rsidRPr="00E62032" w:rsidRDefault="00FA2D93" w:rsidP="00FB175D">
      <w:pPr>
        <w:spacing w:after="0" w:line="360" w:lineRule="auto"/>
        <w:ind w:left="720"/>
        <w:jc w:val="both"/>
        <w:rPr>
          <w:rFonts w:ascii="Arial"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777024" behindDoc="0" locked="0" layoutInCell="1" allowOverlap="1" wp14:anchorId="65D64D79" wp14:editId="5051C751">
                <wp:simplePos x="0" y="0"/>
                <wp:positionH relativeFrom="margin">
                  <wp:posOffset>510540</wp:posOffset>
                </wp:positionH>
                <wp:positionV relativeFrom="paragraph">
                  <wp:posOffset>373542</wp:posOffset>
                </wp:positionV>
                <wp:extent cx="451263" cy="427512"/>
                <wp:effectExtent l="0" t="0" r="0" b="0"/>
                <wp:wrapNone/>
                <wp:docPr id="40" name="Text Box 40"/>
                <wp:cNvGraphicFramePr/>
                <a:graphic xmlns:a="http://schemas.openxmlformats.org/drawingml/2006/main">
                  <a:graphicData uri="http://schemas.microsoft.com/office/word/2010/wordprocessingShape">
                    <wps:wsp>
                      <wps:cNvSpPr txBox="1"/>
                      <wps:spPr>
                        <a:xfrm>
                          <a:off x="0" y="0"/>
                          <a:ext cx="451263" cy="42751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CAA56B5" w14:textId="05A596C9" w:rsidR="001D2D23" w:rsidRPr="00B050E3" w:rsidRDefault="001D2D23" w:rsidP="00FA2D93">
                            <w:pPr>
                              <w:pBdr>
                                <w:between w:val="single" w:sz="4" w:space="1" w:color="auto"/>
                              </w:pBdr>
                              <w:spacing w:after="0" w:line="240" w:lineRule="auto"/>
                              <w:jc w:val="center"/>
                              <w:rPr>
                                <w:rFonts w:ascii="Arial" w:hAnsi="Arial" w:cs="Arial"/>
                                <w:lang w:val="id-ID"/>
                              </w:rPr>
                            </w:pPr>
                            <w:r>
                              <w:rPr>
                                <w:rFonts w:ascii="Arial" w:hAnsi="Arial" w:cs="Arial"/>
                                <w:lang w:val="id-ID"/>
                              </w:rPr>
                              <w:t>100</w:t>
                            </w:r>
                          </w:p>
                          <w:p w14:paraId="1DCD2A42" w14:textId="7CC219B2" w:rsidR="001D2D23" w:rsidRPr="00B050E3" w:rsidRDefault="001D2D23" w:rsidP="00FA2D93">
                            <w:pPr>
                              <w:pBdr>
                                <w:between w:val="single" w:sz="4" w:space="1" w:color="auto"/>
                              </w:pBdr>
                              <w:spacing w:after="0" w:line="240" w:lineRule="auto"/>
                              <w:jc w:val="center"/>
                              <w:rPr>
                                <w:rFonts w:ascii="Arial" w:hAnsi="Arial" w:cs="Arial"/>
                                <w:lang w:val="id-ID"/>
                              </w:rPr>
                            </w:pPr>
                            <w:r w:rsidRPr="00B050E3">
                              <w:rPr>
                                <w:rFonts w:ascii="Arial" w:hAnsi="Arial" w:cs="Arial"/>
                                <w:lang w:val="id-ID"/>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D64D79" id="Text Box 40" o:spid="_x0000_s1034" type="#_x0000_t202" style="position:absolute;left:0;text-align:left;margin-left:40.2pt;margin-top:29.4pt;width:35.55pt;height:33.6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" filled="f" stroked="f">
                <v:textbox>
                  <w:txbxContent>
                    <w:p w14:paraId="2CAA56B5" w14:textId="05A596C9" w:rsidR="00A31F13" w:rsidRPr="00B050E3" w:rsidRDefault="00A31F13" w:rsidP="00FA2D93">
                      <w:pPr>
                        <w:pBdr>
                          <w:between w:val="single" w:sz="4" w:space="1" w:color="auto"/>
                        </w:pBdr>
                        <w:spacing w:after="0" w:line="240" w:lineRule="auto"/>
                        <w:jc w:val="center"/>
                        <w:rPr>
                          <w:rFonts w:ascii="Arial" w:hAnsi="Arial" w:cs="Arial"/>
                          <w:lang w:val="id-ID"/>
                        </w:rPr>
                      </w:pPr>
                      <w:r>
                        <w:rPr>
                          <w:rFonts w:ascii="Arial" w:hAnsi="Arial" w:cs="Arial"/>
                          <w:lang w:val="id-ID"/>
                        </w:rPr>
                        <w:t>100</w:t>
                      </w:r>
                    </w:p>
                    <w:p w14:paraId="1DCD2A42" w14:textId="7CC219B2" w:rsidR="00A31F13" w:rsidRPr="00B050E3" w:rsidRDefault="00A31F13" w:rsidP="00FA2D93">
                      <w:pPr>
                        <w:pBdr>
                          <w:between w:val="single" w:sz="4" w:space="1" w:color="auto"/>
                        </w:pBdr>
                        <w:spacing w:after="0" w:line="240" w:lineRule="auto"/>
                        <w:jc w:val="center"/>
                        <w:rPr>
                          <w:rFonts w:ascii="Arial" w:hAnsi="Arial" w:cs="Arial"/>
                          <w:lang w:val="id-ID"/>
                        </w:rPr>
                      </w:pPr>
                      <w:r w:rsidRPr="00B050E3">
                        <w:rPr>
                          <w:rFonts w:ascii="Arial" w:hAnsi="Arial" w:cs="Arial"/>
                          <w:lang w:val="id-ID"/>
                        </w:rPr>
                        <w:t>5</w:t>
                      </w:r>
                    </w:p>
                  </w:txbxContent>
                </v:textbox>
                <w10:wrap anchorx="margin"/>
              </v:shape>
            </w:pict>
          </mc:Fallback>
        </mc:AlternateContent>
      </w:r>
      <w:r w:rsidR="00FB175D" w:rsidRPr="00E62032">
        <w:rPr>
          <w:rFonts w:ascii="Arial" w:hAnsi="Arial" w:cs="Arial"/>
          <w:color w:val="000000" w:themeColor="text1"/>
          <w:lang w:val="id-ID"/>
        </w:rPr>
        <w:t xml:space="preserve">Untuk menghindari terjadinya kekurangan volume larutan glukosa, maka volume dilebihkan menjadi 100 ml, jadi glukosa yang ditimbang </w:t>
      </w:r>
    </w:p>
    <w:p w14:paraId="179EE9A3" w14:textId="3EF5C2FD" w:rsidR="00FB175D" w:rsidRPr="00E62032" w:rsidRDefault="00FB175D" w:rsidP="00723F76">
      <w:pPr>
        <w:spacing w:after="120" w:line="360" w:lineRule="auto"/>
        <w:ind w:left="720"/>
        <w:jc w:val="both"/>
        <w:rPr>
          <w:rFonts w:ascii="Arial" w:hAnsi="Arial" w:cs="Arial"/>
          <w:color w:val="000000" w:themeColor="text1"/>
          <w:lang w:val="id-ID"/>
        </w:rPr>
      </w:pPr>
      <w:r w:rsidRPr="00E62032">
        <w:rPr>
          <w:rFonts w:ascii="Arial" w:hAnsi="Arial" w:cs="Arial"/>
          <w:color w:val="000000" w:themeColor="text1"/>
          <w:lang w:val="id-ID"/>
        </w:rPr>
        <w:t xml:space="preserve">= </w:t>
      </w:r>
      <w:r w:rsidR="00FA2D93" w:rsidRPr="00E62032">
        <w:rPr>
          <w:rFonts w:ascii="Arial" w:hAnsi="Arial" w:cs="Arial"/>
          <w:color w:val="000000" w:themeColor="text1"/>
          <w:lang w:val="id-ID"/>
        </w:rPr>
        <w:t xml:space="preserve">        </w:t>
      </w:r>
      <w:r w:rsidR="000D13DE" w:rsidRPr="00E62032">
        <w:rPr>
          <w:rFonts w:ascii="Arial" w:hAnsi="Arial" w:cs="Arial"/>
          <w:color w:val="000000" w:themeColor="text1"/>
          <w:lang w:val="id-ID"/>
        </w:rPr>
        <w:t xml:space="preserve"> </w:t>
      </w:r>
      <w:r w:rsidR="00FA2D93" w:rsidRPr="00E62032">
        <w:rPr>
          <w:rFonts w:ascii="Arial" w:hAnsi="Arial" w:cs="Arial"/>
          <w:color w:val="000000" w:themeColor="text1"/>
          <w:lang w:val="id-ID"/>
        </w:rPr>
        <w:t xml:space="preserve"> </w:t>
      </w:r>
      <w:r w:rsidRPr="00E62032">
        <w:rPr>
          <w:rFonts w:ascii="Arial" w:hAnsi="Arial" w:cs="Arial"/>
          <w:color w:val="000000" w:themeColor="text1"/>
          <w:lang w:val="id-ID"/>
        </w:rPr>
        <w:t xml:space="preserve">ml x </w:t>
      </w:r>
      <w:r w:rsidR="005E7A57" w:rsidRPr="00E62032">
        <w:rPr>
          <w:rFonts w:ascii="Arial" w:hAnsi="Arial" w:cs="Arial"/>
          <w:color w:val="000000" w:themeColor="text1"/>
          <w:lang w:val="id-ID"/>
        </w:rPr>
        <w:t xml:space="preserve">7,875 </w:t>
      </w:r>
      <w:r w:rsidRPr="00E62032">
        <w:rPr>
          <w:rFonts w:ascii="Arial" w:hAnsi="Arial" w:cs="Arial"/>
          <w:color w:val="000000" w:themeColor="text1"/>
          <w:lang w:val="id-ID"/>
        </w:rPr>
        <w:t>gram</w:t>
      </w:r>
      <w:r w:rsidR="000E6D43" w:rsidRPr="00E62032">
        <w:rPr>
          <w:rFonts w:ascii="Arial" w:hAnsi="Arial" w:cs="Arial"/>
          <w:color w:val="000000" w:themeColor="text1"/>
          <w:lang w:val="id-ID"/>
        </w:rPr>
        <w:t xml:space="preserve"> </w:t>
      </w:r>
      <w:r w:rsidRPr="00E62032">
        <w:rPr>
          <w:rFonts w:ascii="Arial" w:hAnsi="Arial" w:cs="Arial"/>
          <w:color w:val="000000" w:themeColor="text1"/>
          <w:lang w:val="id-ID"/>
        </w:rPr>
        <w:t xml:space="preserve">= </w:t>
      </w:r>
      <w:r w:rsidR="005E7A57" w:rsidRPr="00E62032">
        <w:rPr>
          <w:rFonts w:ascii="Arial" w:hAnsi="Arial" w:cs="Arial"/>
          <w:color w:val="000000" w:themeColor="text1"/>
          <w:lang w:val="id-ID"/>
        </w:rPr>
        <w:t xml:space="preserve">157,5 </w:t>
      </w:r>
      <w:r w:rsidRPr="00E62032">
        <w:rPr>
          <w:rFonts w:ascii="Arial" w:hAnsi="Arial" w:cs="Arial"/>
          <w:color w:val="000000" w:themeColor="text1"/>
          <w:lang w:val="id-ID"/>
        </w:rPr>
        <w:t>g</w:t>
      </w:r>
      <w:r w:rsidR="005E7A57" w:rsidRPr="00E62032">
        <w:rPr>
          <w:rFonts w:ascii="Arial" w:hAnsi="Arial" w:cs="Arial"/>
          <w:color w:val="000000" w:themeColor="text1"/>
          <w:lang w:val="id-ID"/>
        </w:rPr>
        <w:t>/100 ml</w:t>
      </w:r>
    </w:p>
    <w:p w14:paraId="4675E0D1" w14:textId="099B7FB7" w:rsidR="00FB175D" w:rsidRPr="00E62032" w:rsidRDefault="00FB175D" w:rsidP="00FB175D">
      <w:pPr>
        <w:spacing w:after="0" w:line="360" w:lineRule="auto"/>
        <w:ind w:left="720"/>
        <w:jc w:val="both"/>
        <w:rPr>
          <w:rFonts w:ascii="Arial" w:hAnsi="Arial" w:cs="Arial"/>
          <w:color w:val="000000" w:themeColor="text1"/>
          <w:lang w:val="id-ID"/>
        </w:rPr>
      </w:pPr>
      <w:r w:rsidRPr="00E62032">
        <w:rPr>
          <w:rFonts w:ascii="Arial" w:hAnsi="Arial" w:cs="Arial"/>
          <w:color w:val="000000" w:themeColor="text1"/>
          <w:lang w:val="id-ID"/>
        </w:rPr>
        <w:t>Pemberian glukosa pada kelinci disesuaikan dengan berat badan kelinci</w:t>
      </w:r>
    </w:p>
    <w:p w14:paraId="493818AC" w14:textId="05337797" w:rsidR="00FB175D" w:rsidRPr="00E62032" w:rsidRDefault="00FB175D" w:rsidP="00FB175D">
      <w:pPr>
        <w:spacing w:after="0" w:line="360" w:lineRule="auto"/>
        <w:ind w:left="720"/>
        <w:jc w:val="both"/>
        <w:rPr>
          <w:rFonts w:ascii="Arial" w:hAnsi="Arial" w:cs="Arial"/>
          <w:color w:val="000000" w:themeColor="text1"/>
          <w:lang w:val="id-ID"/>
        </w:rPr>
        <w:sectPr w:rsidR="00FB175D" w:rsidRPr="00E62032" w:rsidSect="00EA7E26">
          <w:type w:val="continuous"/>
          <w:pgSz w:w="11906" w:h="16838" w:code="9"/>
          <w:pgMar w:top="1701" w:right="1701" w:bottom="1701" w:left="2268" w:header="709" w:footer="709" w:gutter="0"/>
          <w:pgNumType w:start="1"/>
          <w:cols w:space="708"/>
          <w:titlePg/>
          <w:docGrid w:linePitch="360"/>
        </w:sectPr>
      </w:pPr>
    </w:p>
    <w:p w14:paraId="147BBEEC" w14:textId="779097FC" w:rsidR="00EB7B08" w:rsidRPr="00E62032" w:rsidRDefault="00EB7B08" w:rsidP="006A4CD9">
      <w:pPr>
        <w:pStyle w:val="Heading3"/>
        <w:numPr>
          <w:ilvl w:val="2"/>
          <w:numId w:val="8"/>
        </w:numPr>
        <w:spacing w:before="0" w:line="360" w:lineRule="auto"/>
        <w:jc w:val="both"/>
        <w:rPr>
          <w:rFonts w:ascii="Arial" w:hAnsi="Arial" w:cs="Arial"/>
          <w:b/>
          <w:bCs/>
          <w:color w:val="000000" w:themeColor="text1"/>
          <w:lang w:val="id-ID"/>
        </w:rPr>
      </w:pPr>
      <w:bookmarkStart w:id="161" w:name="_Toc99886161"/>
      <w:bookmarkStart w:id="162" w:name="_Toc99886322"/>
      <w:bookmarkStart w:id="163" w:name="_Toc106304166"/>
      <w:bookmarkStart w:id="164" w:name="_Toc111663957"/>
      <w:r w:rsidRPr="00E62032">
        <w:rPr>
          <w:rFonts w:ascii="Arial" w:hAnsi="Arial" w:cs="Arial"/>
          <w:b/>
          <w:bCs/>
          <w:color w:val="000000" w:themeColor="text1"/>
          <w:lang w:val="id-ID"/>
        </w:rPr>
        <w:t>Pembuatan</w:t>
      </w:r>
      <w:r w:rsidR="000E6D43" w:rsidRPr="00E62032">
        <w:rPr>
          <w:rFonts w:ascii="Arial" w:hAnsi="Arial" w:cs="Arial"/>
          <w:b/>
          <w:bCs/>
          <w:color w:val="000000" w:themeColor="text1"/>
          <w:lang w:val="id-ID"/>
        </w:rPr>
        <w:t xml:space="preserve"> </w:t>
      </w:r>
      <w:r w:rsidR="00EC78BF" w:rsidRPr="00E62032">
        <w:rPr>
          <w:rFonts w:ascii="Arial" w:hAnsi="Arial" w:cs="Arial"/>
          <w:b/>
          <w:bCs/>
          <w:color w:val="000000" w:themeColor="text1"/>
          <w:lang w:val="id-ID"/>
        </w:rPr>
        <w:t xml:space="preserve">Suspensi </w:t>
      </w:r>
      <w:r w:rsidRPr="00E62032">
        <w:rPr>
          <w:rFonts w:ascii="Arial" w:hAnsi="Arial" w:cs="Arial"/>
          <w:b/>
          <w:bCs/>
          <w:color w:val="000000" w:themeColor="text1"/>
          <w:lang w:val="id-ID"/>
        </w:rPr>
        <w:t>CMC 1%</w:t>
      </w:r>
      <w:bookmarkEnd w:id="161"/>
      <w:bookmarkEnd w:id="162"/>
      <w:bookmarkEnd w:id="163"/>
      <w:bookmarkEnd w:id="164"/>
    </w:p>
    <w:p w14:paraId="6B92A4FD" w14:textId="610327E3" w:rsidR="00EB7B08" w:rsidRPr="00E62032" w:rsidRDefault="00402D76" w:rsidP="00E42E54">
      <w:pPr>
        <w:tabs>
          <w:tab w:val="left" w:pos="3385"/>
        </w:tabs>
        <w:spacing w:after="0" w:line="360" w:lineRule="auto"/>
        <w:ind w:left="720"/>
        <w:jc w:val="both"/>
        <w:rPr>
          <w:rFonts w:ascii="Arial"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813888" behindDoc="0" locked="0" layoutInCell="1" allowOverlap="1" wp14:anchorId="722A4A49" wp14:editId="33B7FBA5">
                <wp:simplePos x="0" y="0"/>
                <wp:positionH relativeFrom="margin">
                  <wp:posOffset>543115</wp:posOffset>
                </wp:positionH>
                <wp:positionV relativeFrom="paragraph">
                  <wp:posOffset>146685</wp:posOffset>
                </wp:positionV>
                <wp:extent cx="653143" cy="438785"/>
                <wp:effectExtent l="0" t="0" r="0" b="0"/>
                <wp:wrapNone/>
                <wp:docPr id="66" name="Text Box 66"/>
                <wp:cNvGraphicFramePr/>
                <a:graphic xmlns:a="http://schemas.openxmlformats.org/drawingml/2006/main">
                  <a:graphicData uri="http://schemas.microsoft.com/office/word/2010/wordprocessingShape">
                    <wps:wsp>
                      <wps:cNvSpPr txBox="1"/>
                      <wps:spPr>
                        <a:xfrm flipH="1">
                          <a:off x="0" y="0"/>
                          <a:ext cx="653143" cy="4387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D65005B" w14:textId="6EF05E1F" w:rsidR="001D2D23" w:rsidRDefault="001D2D23" w:rsidP="00402D76">
                            <w:pPr>
                              <w:pBdr>
                                <w:between w:val="single" w:sz="4" w:space="1" w:color="auto"/>
                              </w:pBdr>
                              <w:spacing w:after="0" w:line="240" w:lineRule="auto"/>
                              <w:jc w:val="center"/>
                              <w:rPr>
                                <w:rFonts w:ascii="Arial" w:hAnsi="Arial" w:cs="Arial"/>
                                <w:lang w:val="id-ID"/>
                              </w:rPr>
                            </w:pPr>
                            <w:r>
                              <w:rPr>
                                <w:rFonts w:ascii="Arial" w:hAnsi="Arial" w:cs="Arial"/>
                                <w:lang w:val="id-ID"/>
                              </w:rPr>
                              <w:t>1 g</w:t>
                            </w:r>
                          </w:p>
                          <w:p w14:paraId="66CB8224" w14:textId="71AD73D9" w:rsidR="001D2D23" w:rsidRPr="00AA6C38" w:rsidRDefault="001D2D23" w:rsidP="00402D76">
                            <w:pPr>
                              <w:pBdr>
                                <w:between w:val="single" w:sz="4" w:space="1" w:color="auto"/>
                              </w:pBdr>
                              <w:spacing w:after="0" w:line="240" w:lineRule="auto"/>
                              <w:jc w:val="center"/>
                              <w:rPr>
                                <w:rFonts w:ascii="Arial" w:hAnsi="Arial" w:cs="Arial"/>
                                <w:lang w:val="id-ID"/>
                              </w:rPr>
                            </w:pPr>
                            <w:r>
                              <w:rPr>
                                <w:rFonts w:ascii="Arial" w:hAnsi="Arial" w:cs="Arial"/>
                                <w:lang w:val="id-ID"/>
                              </w:rPr>
                              <w:t>100 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2A4A49" id="Text Box 66" o:spid="_x0000_s1035" type="#_x0000_t202" style="position:absolute;left:0;text-align:left;margin-left:42.75pt;margin-top:11.55pt;width:51.45pt;height:34.55pt;flip:x;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" filled="f" stroked="f">
                <v:textbox>
                  <w:txbxContent>
                    <w:p w14:paraId="3D65005B" w14:textId="6EF05E1F" w:rsidR="00A31F13" w:rsidRDefault="00A31F13" w:rsidP="00402D76">
                      <w:pPr>
                        <w:pBdr>
                          <w:between w:val="single" w:sz="4" w:space="1" w:color="auto"/>
                        </w:pBdr>
                        <w:spacing w:after="0" w:line="240" w:lineRule="auto"/>
                        <w:jc w:val="center"/>
                        <w:rPr>
                          <w:rFonts w:ascii="Arial" w:hAnsi="Arial" w:cs="Arial"/>
                          <w:lang w:val="id-ID"/>
                        </w:rPr>
                      </w:pPr>
                      <w:r>
                        <w:rPr>
                          <w:rFonts w:ascii="Arial" w:hAnsi="Arial" w:cs="Arial"/>
                          <w:lang w:val="id-ID"/>
                        </w:rPr>
                        <w:t>1 g</w:t>
                      </w:r>
                    </w:p>
                    <w:p w14:paraId="66CB8224" w14:textId="71AD73D9" w:rsidR="00A31F13" w:rsidRPr="00AA6C38" w:rsidRDefault="00A31F13" w:rsidP="00402D76">
                      <w:pPr>
                        <w:pBdr>
                          <w:between w:val="single" w:sz="4" w:space="1" w:color="auto"/>
                        </w:pBdr>
                        <w:spacing w:after="0" w:line="240" w:lineRule="auto"/>
                        <w:jc w:val="center"/>
                        <w:rPr>
                          <w:rFonts w:ascii="Arial" w:hAnsi="Arial" w:cs="Arial"/>
                          <w:lang w:val="id-ID"/>
                        </w:rPr>
                      </w:pPr>
                      <w:r>
                        <w:rPr>
                          <w:rFonts w:ascii="Arial" w:hAnsi="Arial" w:cs="Arial"/>
                          <w:lang w:val="id-ID"/>
                        </w:rPr>
                        <w:t>100 ml</w:t>
                      </w:r>
                    </w:p>
                  </w:txbxContent>
                </v:textbox>
                <w10:wrap anchorx="margin"/>
              </v:shape>
            </w:pict>
          </mc:Fallback>
        </mc:AlternateContent>
      </w:r>
      <w:r w:rsidR="00AB2C89" w:rsidRPr="00E62032">
        <w:rPr>
          <w:rFonts w:ascii="Arial" w:hAnsi="Arial" w:cs="Arial"/>
          <w:color w:val="000000" w:themeColor="text1"/>
          <w:lang w:val="id-ID"/>
        </w:rPr>
        <w:t xml:space="preserve">     </w:t>
      </w:r>
      <w:r w:rsidR="00EB7B08" w:rsidRPr="00E62032">
        <w:rPr>
          <w:rFonts w:ascii="Arial" w:hAnsi="Arial" w:cs="Arial"/>
          <w:color w:val="000000" w:themeColor="text1"/>
          <w:lang w:val="id-ID"/>
        </w:rPr>
        <w:t>Untuk membuat  suspensi CMC 1% maka:</w:t>
      </w:r>
    </w:p>
    <w:p w14:paraId="61E91037" w14:textId="10A3C2C6" w:rsidR="00EB7B08" w:rsidRPr="00E62032" w:rsidRDefault="00EB7B08" w:rsidP="00402D76">
      <w:pPr>
        <w:tabs>
          <w:tab w:val="left" w:pos="3385"/>
        </w:tabs>
        <w:spacing w:before="120" w:after="120" w:line="360" w:lineRule="auto"/>
        <w:ind w:left="720"/>
        <w:jc w:val="both"/>
        <w:rPr>
          <w:rFonts w:ascii="Arial" w:hAnsi="Arial" w:cs="Arial"/>
          <w:color w:val="000000" w:themeColor="text1"/>
          <w:lang w:val="id-ID"/>
        </w:rPr>
      </w:pPr>
      <w:r w:rsidRPr="00E62032">
        <w:rPr>
          <w:rFonts w:ascii="Arial" w:hAnsi="Arial" w:cs="Arial"/>
          <w:color w:val="000000" w:themeColor="text1"/>
          <w:lang w:val="id-ID"/>
        </w:rPr>
        <w:t xml:space="preserve">= </w:t>
      </w:r>
      <w:r w:rsidR="00402D76" w:rsidRPr="00E62032">
        <w:rPr>
          <w:rFonts w:ascii="Arial" w:hAnsi="Arial" w:cs="Arial"/>
          <w:color w:val="000000" w:themeColor="text1"/>
          <w:lang w:val="id-ID"/>
        </w:rPr>
        <w:t xml:space="preserve">               </w:t>
      </w:r>
      <w:r w:rsidR="001D7E5A" w:rsidRPr="00E62032">
        <w:rPr>
          <w:rFonts w:ascii="Arial" w:eastAsiaTheme="minorEastAsia" w:hAnsi="Arial" w:cs="Arial"/>
          <w:iCs/>
          <w:color w:val="000000" w:themeColor="text1"/>
          <w:sz w:val="28"/>
          <w:szCs w:val="28"/>
          <w:lang w:val="id-ID"/>
        </w:rPr>
        <w:t xml:space="preserve"> </w:t>
      </w:r>
      <w:r w:rsidRPr="00E62032">
        <w:rPr>
          <w:rFonts w:ascii="Arial" w:hAnsi="Arial" w:cs="Arial"/>
          <w:color w:val="000000" w:themeColor="text1"/>
          <w:lang w:val="id-ID"/>
        </w:rPr>
        <w:t>x 100 ml = 1</w:t>
      </w:r>
      <w:r w:rsidR="00FE55E6" w:rsidRPr="00E62032">
        <w:rPr>
          <w:rFonts w:ascii="Arial" w:hAnsi="Arial" w:cs="Arial"/>
          <w:color w:val="000000" w:themeColor="text1"/>
          <w:lang w:val="id-ID"/>
        </w:rPr>
        <w:t xml:space="preserve"> </w:t>
      </w:r>
      <w:r w:rsidRPr="00E62032">
        <w:rPr>
          <w:rFonts w:ascii="Arial" w:hAnsi="Arial" w:cs="Arial"/>
          <w:color w:val="000000" w:themeColor="text1"/>
          <w:lang w:val="id-ID"/>
        </w:rPr>
        <w:t>g</w:t>
      </w:r>
    </w:p>
    <w:p w14:paraId="4B70D74B" w14:textId="4D6CFCB8" w:rsidR="00DE5C58" w:rsidRPr="00E62032" w:rsidRDefault="003A0A97" w:rsidP="00E42E54">
      <w:pPr>
        <w:tabs>
          <w:tab w:val="left" w:pos="3385"/>
        </w:tabs>
        <w:spacing w:after="0" w:line="360" w:lineRule="auto"/>
        <w:ind w:left="720"/>
        <w:jc w:val="both"/>
        <w:rPr>
          <w:rFonts w:ascii="Arial" w:hAnsi="Arial" w:cs="Arial"/>
          <w:color w:val="000000" w:themeColor="text1"/>
          <w:lang w:val="id-ID"/>
        </w:rPr>
      </w:pPr>
      <w:r w:rsidRPr="00E62032">
        <w:rPr>
          <w:rFonts w:ascii="Arial" w:hAnsi="Arial" w:cs="Arial"/>
          <w:color w:val="000000" w:themeColor="text1"/>
          <w:lang w:val="id-ID"/>
        </w:rPr>
        <w:t xml:space="preserve">   </w:t>
      </w:r>
      <w:r w:rsidR="00EB7B08" w:rsidRPr="00E62032">
        <w:rPr>
          <w:rFonts w:ascii="Arial" w:hAnsi="Arial" w:cs="Arial"/>
          <w:color w:val="000000" w:themeColor="text1"/>
          <w:lang w:val="id-ID"/>
        </w:rPr>
        <w:t>Sebanyak 1 g CMC ditaburkan di dalam lumpang yang berisi air panas</w:t>
      </w:r>
      <w:r w:rsidR="00424588" w:rsidRPr="00E62032">
        <w:rPr>
          <w:rFonts w:ascii="Arial" w:hAnsi="Arial" w:cs="Arial"/>
          <w:color w:val="000000" w:themeColor="text1"/>
          <w:lang w:val="id-ID"/>
        </w:rPr>
        <w:t xml:space="preserve"> sebanyak</w:t>
      </w:r>
      <w:r w:rsidR="00EB7B08" w:rsidRPr="00E62032">
        <w:rPr>
          <w:rFonts w:ascii="Arial" w:hAnsi="Arial" w:cs="Arial"/>
          <w:color w:val="000000" w:themeColor="text1"/>
          <w:lang w:val="id-ID"/>
        </w:rPr>
        <w:t xml:space="preserve"> </w:t>
      </w:r>
      <w:r w:rsidR="00424588" w:rsidRPr="00E62032">
        <w:rPr>
          <w:rFonts w:ascii="Arial" w:hAnsi="Arial" w:cs="Arial"/>
          <w:color w:val="000000" w:themeColor="text1"/>
          <w:lang w:val="id-ID"/>
        </w:rPr>
        <w:t>20 kalinya (20 ml)</w:t>
      </w:r>
      <w:r w:rsidR="00EB7B08" w:rsidRPr="00E62032">
        <w:rPr>
          <w:rFonts w:ascii="Arial" w:hAnsi="Arial" w:cs="Arial"/>
          <w:color w:val="000000" w:themeColor="text1"/>
          <w:lang w:val="id-ID"/>
        </w:rPr>
        <w:t>, dibiarkan selama 15 menit hi</w:t>
      </w:r>
      <w:r w:rsidR="0027237A" w:rsidRPr="00E62032">
        <w:rPr>
          <w:rFonts w:ascii="Arial" w:hAnsi="Arial" w:cs="Arial"/>
          <w:color w:val="000000" w:themeColor="text1"/>
          <w:lang w:val="id-ID"/>
        </w:rPr>
        <w:t>ng</w:t>
      </w:r>
      <w:r w:rsidR="00EB7B08" w:rsidRPr="00E62032">
        <w:rPr>
          <w:rFonts w:ascii="Arial" w:hAnsi="Arial" w:cs="Arial"/>
          <w:color w:val="000000" w:themeColor="text1"/>
          <w:lang w:val="id-ID"/>
        </w:rPr>
        <w:t>ga diperoleh masa transparan</w:t>
      </w:r>
      <w:r w:rsidR="00DE5C58" w:rsidRPr="00E62032">
        <w:rPr>
          <w:rFonts w:ascii="Arial" w:hAnsi="Arial" w:cs="Arial"/>
          <w:color w:val="000000" w:themeColor="text1"/>
          <w:lang w:val="id-ID"/>
        </w:rPr>
        <w:t>, setelah mengembang digerus lalu di encerkan dengan sedikit aquadest</w:t>
      </w:r>
      <w:r w:rsidR="00580DBA" w:rsidRPr="00E62032">
        <w:rPr>
          <w:rFonts w:ascii="Arial" w:hAnsi="Arial" w:cs="Arial"/>
          <w:color w:val="000000" w:themeColor="text1"/>
          <w:lang w:val="id-ID"/>
        </w:rPr>
        <w:t xml:space="preserve"> hangat</w:t>
      </w:r>
      <w:r w:rsidR="00DE5C58" w:rsidRPr="00E62032">
        <w:rPr>
          <w:rFonts w:ascii="Arial" w:hAnsi="Arial" w:cs="Arial"/>
          <w:color w:val="000000" w:themeColor="text1"/>
          <w:lang w:val="id-ID"/>
        </w:rPr>
        <w:t>.</w:t>
      </w:r>
      <w:r w:rsidR="00424588" w:rsidRPr="00E62032">
        <w:rPr>
          <w:rFonts w:ascii="Arial" w:hAnsi="Arial" w:cs="Arial"/>
          <w:color w:val="000000" w:themeColor="text1"/>
          <w:lang w:val="id-ID"/>
        </w:rPr>
        <w:t xml:space="preserve"> </w:t>
      </w:r>
      <w:r w:rsidR="00DE5C58" w:rsidRPr="00E62032">
        <w:rPr>
          <w:rFonts w:ascii="Arial" w:hAnsi="Arial" w:cs="Arial"/>
          <w:color w:val="000000" w:themeColor="text1"/>
          <w:lang w:val="id-ID"/>
        </w:rPr>
        <w:t>Kemudian masukkan kedalam wadah, dicukupkan dengan aquadest sampai</w:t>
      </w:r>
      <w:r w:rsidRPr="00E62032">
        <w:rPr>
          <w:rFonts w:ascii="Arial" w:hAnsi="Arial" w:cs="Arial"/>
          <w:color w:val="000000" w:themeColor="text1"/>
          <w:lang w:val="id-ID"/>
        </w:rPr>
        <w:t xml:space="preserve"> </w:t>
      </w:r>
      <w:r w:rsidR="00DE5C58" w:rsidRPr="00E62032">
        <w:rPr>
          <w:rFonts w:ascii="Arial" w:hAnsi="Arial" w:cs="Arial"/>
          <w:color w:val="000000" w:themeColor="text1"/>
          <w:lang w:val="id-ID"/>
        </w:rPr>
        <w:t>100 ml.</w:t>
      </w:r>
      <w:r w:rsidRPr="00E62032">
        <w:rPr>
          <w:rFonts w:ascii="Arial" w:hAnsi="Arial" w:cs="Arial"/>
          <w:color w:val="000000" w:themeColor="text1"/>
          <w:lang w:val="id-ID"/>
        </w:rPr>
        <w:t xml:space="preserve"> Pemberian suspensi CMC 1%</w:t>
      </w:r>
      <w:r w:rsidR="00424588" w:rsidRPr="00E62032">
        <w:rPr>
          <w:rFonts w:ascii="Arial" w:hAnsi="Arial" w:cs="Arial"/>
          <w:color w:val="000000" w:themeColor="text1"/>
          <w:lang w:val="id-ID"/>
        </w:rPr>
        <w:t xml:space="preserve"> sebagai kontrol negatif</w:t>
      </w:r>
      <w:r w:rsidRPr="00E62032">
        <w:rPr>
          <w:rFonts w:ascii="Arial" w:hAnsi="Arial" w:cs="Arial"/>
          <w:color w:val="000000" w:themeColor="text1"/>
          <w:lang w:val="id-ID"/>
        </w:rPr>
        <w:t xml:space="preserve"> diberikan sama banyak dengan volume pemberian glibenklamid</w:t>
      </w:r>
      <w:r w:rsidR="00424588" w:rsidRPr="00E62032">
        <w:rPr>
          <w:rFonts w:ascii="Arial" w:hAnsi="Arial" w:cs="Arial"/>
          <w:color w:val="000000" w:themeColor="text1"/>
          <w:lang w:val="id-ID"/>
        </w:rPr>
        <w:t xml:space="preserve"> sebagai kontrol positif</w:t>
      </w:r>
      <w:r w:rsidRPr="00E62032">
        <w:rPr>
          <w:rFonts w:ascii="Arial" w:hAnsi="Arial" w:cs="Arial"/>
          <w:color w:val="000000" w:themeColor="text1"/>
          <w:lang w:val="id-ID"/>
        </w:rPr>
        <w:t xml:space="preserve"> pada kelinci.</w:t>
      </w:r>
    </w:p>
    <w:p w14:paraId="2029D5EE" w14:textId="1E6EA110" w:rsidR="00DE5C58" w:rsidRPr="00E62032" w:rsidRDefault="00DE5C58" w:rsidP="006A4CD9">
      <w:pPr>
        <w:pStyle w:val="Heading3"/>
        <w:numPr>
          <w:ilvl w:val="2"/>
          <w:numId w:val="8"/>
        </w:numPr>
        <w:spacing w:before="120" w:line="360" w:lineRule="auto"/>
        <w:jc w:val="both"/>
        <w:rPr>
          <w:rFonts w:ascii="Arial" w:hAnsi="Arial" w:cs="Arial"/>
          <w:b/>
          <w:bCs/>
          <w:color w:val="000000" w:themeColor="text1"/>
          <w:lang w:val="id-ID"/>
        </w:rPr>
      </w:pPr>
      <w:bookmarkStart w:id="165" w:name="_Toc99886162"/>
      <w:bookmarkStart w:id="166" w:name="_Toc99886323"/>
      <w:bookmarkStart w:id="167" w:name="_Toc106304167"/>
      <w:bookmarkStart w:id="168" w:name="_Toc111663958"/>
      <w:r w:rsidRPr="00E62032">
        <w:rPr>
          <w:rFonts w:ascii="Arial" w:hAnsi="Arial" w:cs="Arial"/>
          <w:b/>
          <w:bCs/>
          <w:color w:val="000000" w:themeColor="text1"/>
          <w:lang w:val="id-ID"/>
        </w:rPr>
        <w:t>Pembuatan</w:t>
      </w:r>
      <w:r w:rsidR="00424588" w:rsidRPr="00E62032">
        <w:rPr>
          <w:rFonts w:ascii="Arial" w:hAnsi="Arial" w:cs="Arial"/>
          <w:b/>
          <w:bCs/>
          <w:color w:val="000000" w:themeColor="text1"/>
          <w:lang w:val="id-ID"/>
        </w:rPr>
        <w:t xml:space="preserve"> Suspensi</w:t>
      </w:r>
      <w:r w:rsidRPr="00E62032">
        <w:rPr>
          <w:rFonts w:ascii="Arial" w:hAnsi="Arial" w:cs="Arial"/>
          <w:b/>
          <w:bCs/>
          <w:color w:val="000000" w:themeColor="text1"/>
          <w:lang w:val="id-ID"/>
        </w:rPr>
        <w:t xml:space="preserve"> Glibenklamid</w:t>
      </w:r>
      <w:bookmarkEnd w:id="165"/>
      <w:bookmarkEnd w:id="166"/>
      <w:bookmarkEnd w:id="167"/>
      <w:bookmarkEnd w:id="168"/>
    </w:p>
    <w:p w14:paraId="227A8185" w14:textId="71A8F284" w:rsidR="00DE5C58" w:rsidRPr="00E62032" w:rsidRDefault="00DE5C58" w:rsidP="00EE65A3">
      <w:pPr>
        <w:tabs>
          <w:tab w:val="left" w:pos="3385"/>
        </w:tabs>
        <w:spacing w:after="0" w:line="360" w:lineRule="auto"/>
        <w:ind w:left="720"/>
        <w:jc w:val="both"/>
        <w:rPr>
          <w:rFonts w:ascii="Arial" w:hAnsi="Arial" w:cs="Arial"/>
          <w:color w:val="000000" w:themeColor="text1"/>
          <w:lang w:val="id-ID"/>
        </w:rPr>
      </w:pPr>
      <w:r w:rsidRPr="00E62032">
        <w:rPr>
          <w:rFonts w:ascii="Arial" w:hAnsi="Arial" w:cs="Arial"/>
          <w:color w:val="000000" w:themeColor="text1"/>
          <w:lang w:val="id-ID"/>
        </w:rPr>
        <w:t>Dosis terapi untuk manusia = 5</w:t>
      </w:r>
      <w:r w:rsidR="00C51253" w:rsidRPr="00E62032">
        <w:rPr>
          <w:rFonts w:ascii="Arial" w:hAnsi="Arial" w:cs="Arial"/>
          <w:color w:val="000000" w:themeColor="text1"/>
          <w:lang w:val="id-ID"/>
        </w:rPr>
        <w:t xml:space="preserve"> </w:t>
      </w:r>
      <w:r w:rsidRPr="00E62032">
        <w:rPr>
          <w:rFonts w:ascii="Arial" w:hAnsi="Arial" w:cs="Arial"/>
          <w:color w:val="000000" w:themeColor="text1"/>
          <w:lang w:val="id-ID"/>
        </w:rPr>
        <w:t>mg</w:t>
      </w:r>
    </w:p>
    <w:p w14:paraId="5A05D40F" w14:textId="119A06B7" w:rsidR="00DE5C58" w:rsidRPr="00E62032" w:rsidRDefault="00DE5C58" w:rsidP="00EE65A3">
      <w:pPr>
        <w:tabs>
          <w:tab w:val="left" w:pos="3385"/>
        </w:tabs>
        <w:spacing w:after="0" w:line="360" w:lineRule="auto"/>
        <w:ind w:left="720"/>
        <w:jc w:val="both"/>
        <w:rPr>
          <w:rFonts w:ascii="Arial" w:hAnsi="Arial" w:cs="Arial"/>
          <w:color w:val="000000" w:themeColor="text1"/>
          <w:lang w:val="id-ID"/>
        </w:rPr>
      </w:pPr>
      <w:r w:rsidRPr="00E62032">
        <w:rPr>
          <w:rFonts w:ascii="Arial" w:hAnsi="Arial" w:cs="Arial"/>
          <w:color w:val="000000" w:themeColor="text1"/>
          <w:lang w:val="id-ID"/>
        </w:rPr>
        <w:t>Konversi untuk kelinci 1500</w:t>
      </w:r>
      <w:r w:rsidR="00E44B77" w:rsidRPr="00E62032">
        <w:rPr>
          <w:rFonts w:ascii="Arial" w:hAnsi="Arial" w:cs="Arial"/>
          <w:color w:val="000000" w:themeColor="text1"/>
          <w:lang w:val="id-ID"/>
        </w:rPr>
        <w:t xml:space="preserve"> </w:t>
      </w:r>
      <w:r w:rsidRPr="00E62032">
        <w:rPr>
          <w:rFonts w:ascii="Arial" w:hAnsi="Arial" w:cs="Arial"/>
          <w:color w:val="000000" w:themeColor="text1"/>
          <w:lang w:val="id-ID"/>
        </w:rPr>
        <w:t>g = 5</w:t>
      </w:r>
      <w:r w:rsidR="00E44B77" w:rsidRPr="00E62032">
        <w:rPr>
          <w:rFonts w:ascii="Arial" w:hAnsi="Arial" w:cs="Arial"/>
          <w:color w:val="000000" w:themeColor="text1"/>
          <w:lang w:val="id-ID"/>
        </w:rPr>
        <w:t xml:space="preserve"> </w:t>
      </w:r>
      <w:r w:rsidRPr="00E62032">
        <w:rPr>
          <w:rFonts w:ascii="Arial" w:hAnsi="Arial" w:cs="Arial"/>
          <w:color w:val="000000" w:themeColor="text1"/>
          <w:lang w:val="id-ID"/>
        </w:rPr>
        <w:t>mg x 0,07 = 0,35 mg</w:t>
      </w:r>
    </w:p>
    <w:p w14:paraId="3CC91B63" w14:textId="1A3C21A5" w:rsidR="006745BE" w:rsidRPr="00E62032" w:rsidRDefault="006745BE" w:rsidP="006745BE">
      <w:pPr>
        <w:pStyle w:val="Default"/>
        <w:spacing w:line="360" w:lineRule="auto"/>
        <w:ind w:left="720"/>
        <w:jc w:val="both"/>
        <w:rPr>
          <w:color w:val="000000" w:themeColor="text1"/>
          <w:sz w:val="22"/>
          <w:szCs w:val="22"/>
        </w:rPr>
      </w:pPr>
      <w:r w:rsidRPr="00E62032">
        <w:rPr>
          <w:rFonts w:eastAsiaTheme="minorHAnsi"/>
          <w:color w:val="000000" w:themeColor="text1"/>
          <w:sz w:val="22"/>
          <w:szCs w:val="22"/>
          <w:lang w:val="id-ID"/>
        </w:rPr>
        <w:t>Volume maksimal pemberian perlakuan secara oral pada kelinci adalah 10 ml</w:t>
      </w:r>
      <w:r w:rsidR="00F10788" w:rsidRPr="00E62032">
        <w:rPr>
          <w:rFonts w:eastAsiaTheme="minorHAnsi"/>
          <w:color w:val="000000" w:themeColor="text1"/>
          <w:sz w:val="22"/>
          <w:szCs w:val="22"/>
          <w:lang w:val="id-ID"/>
        </w:rPr>
        <w:t xml:space="preserve"> (lampiran 3)</w:t>
      </w:r>
      <w:r w:rsidRPr="00E62032">
        <w:rPr>
          <w:rFonts w:eastAsiaTheme="minorHAnsi"/>
          <w:color w:val="000000" w:themeColor="text1"/>
          <w:sz w:val="22"/>
          <w:szCs w:val="22"/>
          <w:lang w:val="id-ID"/>
        </w:rPr>
        <w:t xml:space="preserve">. Peneliti merencanakan pemberian perlakuan secara oral pada kelinci sebanyak </w:t>
      </w:r>
      <w:r w:rsidR="00326049" w:rsidRPr="00E62032">
        <w:rPr>
          <w:rFonts w:eastAsiaTheme="minorHAnsi"/>
          <w:color w:val="000000" w:themeColor="text1"/>
          <w:sz w:val="22"/>
          <w:szCs w:val="22"/>
          <w:lang w:val="id-ID"/>
        </w:rPr>
        <w:t>5</w:t>
      </w:r>
      <w:r w:rsidRPr="00E62032">
        <w:rPr>
          <w:rFonts w:eastAsiaTheme="minorHAnsi"/>
          <w:color w:val="000000" w:themeColor="text1"/>
          <w:sz w:val="22"/>
          <w:szCs w:val="22"/>
          <w:lang w:val="id-ID"/>
        </w:rPr>
        <w:t xml:space="preserve"> ml, maka</w:t>
      </w:r>
      <w:r w:rsidRPr="00E62032">
        <w:rPr>
          <w:color w:val="000000" w:themeColor="text1"/>
          <w:sz w:val="22"/>
          <w:szCs w:val="22"/>
        </w:rPr>
        <w:t>:</w:t>
      </w:r>
    </w:p>
    <w:p w14:paraId="1AAC75BA" w14:textId="77EF5CAD" w:rsidR="00DE5C58" w:rsidRPr="00E62032" w:rsidRDefault="00DE7984" w:rsidP="00EE65A3">
      <w:pPr>
        <w:tabs>
          <w:tab w:val="left" w:pos="3385"/>
        </w:tabs>
        <w:spacing w:after="0" w:line="360" w:lineRule="auto"/>
        <w:ind w:left="720"/>
        <w:jc w:val="both"/>
        <w:rPr>
          <w:rFonts w:ascii="Arial"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779072" behindDoc="0" locked="0" layoutInCell="1" allowOverlap="1" wp14:anchorId="7FFFABFD" wp14:editId="4FC420F1">
                <wp:simplePos x="0" y="0"/>
                <wp:positionH relativeFrom="margin">
                  <wp:posOffset>3140388</wp:posOffset>
                </wp:positionH>
                <wp:positionV relativeFrom="paragraph">
                  <wp:posOffset>141605</wp:posOffset>
                </wp:positionV>
                <wp:extent cx="709645" cy="451262"/>
                <wp:effectExtent l="0" t="0" r="0" b="6350"/>
                <wp:wrapNone/>
                <wp:docPr id="41" name="Text Box 41"/>
                <wp:cNvGraphicFramePr/>
                <a:graphic xmlns:a="http://schemas.openxmlformats.org/drawingml/2006/main">
                  <a:graphicData uri="http://schemas.microsoft.com/office/word/2010/wordprocessingShape">
                    <wps:wsp>
                      <wps:cNvSpPr txBox="1"/>
                      <wps:spPr>
                        <a:xfrm>
                          <a:off x="0" y="0"/>
                          <a:ext cx="709645" cy="45126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32A7BD2" w14:textId="372D82EB" w:rsidR="001D2D23" w:rsidRPr="00B718E2" w:rsidRDefault="001D2D23" w:rsidP="00DE7984">
                            <w:pPr>
                              <w:pBdr>
                                <w:between w:val="single" w:sz="4" w:space="1" w:color="auto"/>
                              </w:pBdr>
                              <w:spacing w:after="0" w:line="240" w:lineRule="auto"/>
                              <w:jc w:val="center"/>
                              <w:rPr>
                                <w:rFonts w:ascii="Arial" w:hAnsi="Arial" w:cs="Arial"/>
                                <w:lang w:val="id-ID"/>
                              </w:rPr>
                            </w:pPr>
                            <w:r w:rsidRPr="00B718E2">
                              <w:rPr>
                                <w:rFonts w:ascii="Arial" w:hAnsi="Arial" w:cs="Arial"/>
                                <w:lang w:val="id-ID"/>
                              </w:rPr>
                              <w:t>0,35 mg</w:t>
                            </w:r>
                          </w:p>
                          <w:p w14:paraId="2FDCE495" w14:textId="77777777" w:rsidR="001D2D23" w:rsidRPr="00B718E2" w:rsidRDefault="001D2D23" w:rsidP="00DE7984">
                            <w:pPr>
                              <w:pBdr>
                                <w:between w:val="single" w:sz="4" w:space="1" w:color="auto"/>
                              </w:pBdr>
                              <w:spacing w:after="0" w:line="240" w:lineRule="auto"/>
                              <w:jc w:val="center"/>
                              <w:rPr>
                                <w:rFonts w:ascii="Arial" w:hAnsi="Arial" w:cs="Arial"/>
                                <w:lang w:val="id-ID"/>
                              </w:rPr>
                            </w:pPr>
                            <w:r w:rsidRPr="00B718E2">
                              <w:rPr>
                                <w:rFonts w:ascii="Arial" w:hAnsi="Arial" w:cs="Arial"/>
                                <w:lang w:val="id-ID"/>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FFABFD" id="Text Box 41" o:spid="_x0000_s1036" type="#_x0000_t202" style="position:absolute;left:0;text-align:left;margin-left:247.25pt;margin-top:11.15pt;width:55.9pt;height:35.55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" filled="f" stroked="f">
                <v:textbox>
                  <w:txbxContent>
                    <w:p w14:paraId="232A7BD2" w14:textId="372D82EB" w:rsidR="00A31F13" w:rsidRPr="00B718E2" w:rsidRDefault="00A31F13" w:rsidP="00DE7984">
                      <w:pPr>
                        <w:pBdr>
                          <w:between w:val="single" w:sz="4" w:space="1" w:color="auto"/>
                        </w:pBdr>
                        <w:spacing w:after="0" w:line="240" w:lineRule="auto"/>
                        <w:jc w:val="center"/>
                        <w:rPr>
                          <w:rFonts w:ascii="Arial" w:hAnsi="Arial" w:cs="Arial"/>
                          <w:lang w:val="id-ID"/>
                        </w:rPr>
                      </w:pPr>
                      <w:r w:rsidRPr="00B718E2">
                        <w:rPr>
                          <w:rFonts w:ascii="Arial" w:hAnsi="Arial" w:cs="Arial"/>
                          <w:lang w:val="id-ID"/>
                        </w:rPr>
                        <w:t>0,35 mg</w:t>
                      </w:r>
                    </w:p>
                    <w:p w14:paraId="2FDCE495" w14:textId="77777777" w:rsidR="00A31F13" w:rsidRPr="00B718E2" w:rsidRDefault="00A31F13" w:rsidP="00DE7984">
                      <w:pPr>
                        <w:pBdr>
                          <w:between w:val="single" w:sz="4" w:space="1" w:color="auto"/>
                        </w:pBdr>
                        <w:spacing w:after="0" w:line="240" w:lineRule="auto"/>
                        <w:jc w:val="center"/>
                        <w:rPr>
                          <w:rFonts w:ascii="Arial" w:hAnsi="Arial" w:cs="Arial"/>
                          <w:lang w:val="id-ID"/>
                        </w:rPr>
                      </w:pPr>
                      <w:r w:rsidRPr="00B718E2">
                        <w:rPr>
                          <w:rFonts w:ascii="Arial" w:hAnsi="Arial" w:cs="Arial"/>
                          <w:lang w:val="id-ID"/>
                        </w:rPr>
                        <w:t>5</w:t>
                      </w:r>
                    </w:p>
                  </w:txbxContent>
                </v:textbox>
                <w10:wrap anchorx="margin"/>
              </v:shape>
            </w:pict>
          </mc:Fallback>
        </mc:AlternateContent>
      </w:r>
      <w:r w:rsidR="00DE5C58" w:rsidRPr="00E62032">
        <w:rPr>
          <w:rFonts w:ascii="Arial" w:hAnsi="Arial" w:cs="Arial"/>
          <w:color w:val="000000" w:themeColor="text1"/>
          <w:lang w:val="id-ID"/>
        </w:rPr>
        <w:t xml:space="preserve">Diberikan setiap kelinci 0,35 mg dalam </w:t>
      </w:r>
      <w:r w:rsidR="00326049" w:rsidRPr="00E62032">
        <w:rPr>
          <w:rFonts w:ascii="Arial" w:hAnsi="Arial" w:cs="Arial"/>
          <w:color w:val="000000" w:themeColor="text1"/>
          <w:lang w:val="id-ID"/>
        </w:rPr>
        <w:t>5</w:t>
      </w:r>
      <w:r w:rsidR="00DE5C58" w:rsidRPr="00E62032">
        <w:rPr>
          <w:rFonts w:ascii="Arial" w:hAnsi="Arial" w:cs="Arial"/>
          <w:color w:val="000000" w:themeColor="text1"/>
          <w:lang w:val="id-ID"/>
        </w:rPr>
        <w:t xml:space="preserve"> ml suspensi CMC 1%</w:t>
      </w:r>
    </w:p>
    <w:p w14:paraId="5A378829" w14:textId="4444C15F" w:rsidR="00DE5C58" w:rsidRPr="00E62032" w:rsidRDefault="00B718E2" w:rsidP="00EE65A3">
      <w:pPr>
        <w:tabs>
          <w:tab w:val="left" w:pos="3385"/>
        </w:tabs>
        <w:spacing w:after="0" w:line="360" w:lineRule="auto"/>
        <w:ind w:left="720"/>
        <w:jc w:val="both"/>
        <w:rPr>
          <w:rFonts w:ascii="Arial"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781120" behindDoc="0" locked="0" layoutInCell="1" allowOverlap="1" wp14:anchorId="7CC87881" wp14:editId="47B487FA">
                <wp:simplePos x="0" y="0"/>
                <wp:positionH relativeFrom="margin">
                  <wp:posOffset>1412240</wp:posOffset>
                </wp:positionH>
                <wp:positionV relativeFrom="paragraph">
                  <wp:posOffset>110812</wp:posOffset>
                </wp:positionV>
                <wp:extent cx="723265" cy="450850"/>
                <wp:effectExtent l="0" t="0" r="0" b="6350"/>
                <wp:wrapNone/>
                <wp:docPr id="45" name="Text Box 45"/>
                <wp:cNvGraphicFramePr/>
                <a:graphic xmlns:a="http://schemas.openxmlformats.org/drawingml/2006/main">
                  <a:graphicData uri="http://schemas.microsoft.com/office/word/2010/wordprocessingShape">
                    <wps:wsp>
                      <wps:cNvSpPr txBox="1"/>
                      <wps:spPr>
                        <a:xfrm>
                          <a:off x="0" y="0"/>
                          <a:ext cx="723265" cy="4508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55386E4" w14:textId="77777777" w:rsidR="001D2D23" w:rsidRPr="00B718E2" w:rsidRDefault="001D2D23" w:rsidP="00B718E2">
                            <w:pPr>
                              <w:pBdr>
                                <w:between w:val="single" w:sz="4" w:space="1" w:color="auto"/>
                              </w:pBdr>
                              <w:spacing w:after="0" w:line="240" w:lineRule="auto"/>
                              <w:jc w:val="center"/>
                              <w:rPr>
                                <w:rFonts w:ascii="Arial" w:hAnsi="Arial" w:cs="Arial"/>
                                <w:lang w:val="id-ID"/>
                              </w:rPr>
                            </w:pPr>
                            <w:r w:rsidRPr="00B718E2">
                              <w:rPr>
                                <w:rFonts w:ascii="Arial" w:hAnsi="Arial" w:cs="Arial"/>
                                <w:lang w:val="id-ID"/>
                              </w:rPr>
                              <w:t>0,35 mg</w:t>
                            </w:r>
                          </w:p>
                          <w:p w14:paraId="206AD549" w14:textId="77777777" w:rsidR="001D2D23" w:rsidRPr="00B718E2" w:rsidRDefault="001D2D23" w:rsidP="00B718E2">
                            <w:pPr>
                              <w:pBdr>
                                <w:between w:val="single" w:sz="4" w:space="1" w:color="auto"/>
                              </w:pBdr>
                              <w:spacing w:after="0" w:line="240" w:lineRule="auto"/>
                              <w:jc w:val="center"/>
                              <w:rPr>
                                <w:rFonts w:ascii="Arial" w:hAnsi="Arial" w:cs="Arial"/>
                                <w:lang w:val="id-ID"/>
                              </w:rPr>
                            </w:pPr>
                            <w:r w:rsidRPr="00B718E2">
                              <w:rPr>
                                <w:rFonts w:ascii="Arial" w:hAnsi="Arial" w:cs="Arial"/>
                                <w:lang w:val="id-ID"/>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C87881" id="Text Box 45" o:spid="_x0000_s1037" type="#_x0000_t202" style="position:absolute;left:0;text-align:left;margin-left:111.2pt;margin-top:8.75pt;width:56.95pt;height:35.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" filled="f" stroked="f">
                <v:textbox>
                  <w:txbxContent>
                    <w:p w14:paraId="755386E4" w14:textId="77777777" w:rsidR="00A31F13" w:rsidRPr="00B718E2" w:rsidRDefault="00A31F13" w:rsidP="00B718E2">
                      <w:pPr>
                        <w:pBdr>
                          <w:between w:val="single" w:sz="4" w:space="1" w:color="auto"/>
                        </w:pBdr>
                        <w:spacing w:after="0" w:line="240" w:lineRule="auto"/>
                        <w:jc w:val="center"/>
                        <w:rPr>
                          <w:rFonts w:ascii="Arial" w:hAnsi="Arial" w:cs="Arial"/>
                          <w:lang w:val="id-ID"/>
                        </w:rPr>
                      </w:pPr>
                      <w:r w:rsidRPr="00B718E2">
                        <w:rPr>
                          <w:rFonts w:ascii="Arial" w:hAnsi="Arial" w:cs="Arial"/>
                          <w:lang w:val="id-ID"/>
                        </w:rPr>
                        <w:t>0,35 mg</w:t>
                      </w:r>
                    </w:p>
                    <w:p w14:paraId="206AD549" w14:textId="77777777" w:rsidR="00A31F13" w:rsidRPr="00B718E2" w:rsidRDefault="00A31F13" w:rsidP="00B718E2">
                      <w:pPr>
                        <w:pBdr>
                          <w:between w:val="single" w:sz="4" w:space="1" w:color="auto"/>
                        </w:pBdr>
                        <w:spacing w:after="0" w:line="240" w:lineRule="auto"/>
                        <w:jc w:val="center"/>
                        <w:rPr>
                          <w:rFonts w:ascii="Arial" w:hAnsi="Arial" w:cs="Arial"/>
                          <w:lang w:val="id-ID"/>
                        </w:rPr>
                      </w:pPr>
                      <w:r w:rsidRPr="00B718E2">
                        <w:rPr>
                          <w:rFonts w:ascii="Arial" w:hAnsi="Arial" w:cs="Arial"/>
                          <w:lang w:val="id-ID"/>
                        </w:rPr>
                        <w:t>5</w:t>
                      </w:r>
                    </w:p>
                  </w:txbxContent>
                </v:textbox>
                <w10:wrap anchorx="margin"/>
              </v:shape>
            </w:pict>
          </mc:Fallback>
        </mc:AlternateContent>
      </w:r>
      <w:r w:rsidR="00DE5C58" w:rsidRPr="00E62032">
        <w:rPr>
          <w:rFonts w:ascii="Arial" w:hAnsi="Arial" w:cs="Arial"/>
          <w:color w:val="000000" w:themeColor="text1"/>
          <w:lang w:val="id-ID"/>
        </w:rPr>
        <w:t xml:space="preserve">Suspensi glibenklamid dibuat dalam </w:t>
      </w:r>
      <w:r w:rsidR="00903601" w:rsidRPr="00E62032">
        <w:rPr>
          <w:rFonts w:ascii="Arial" w:hAnsi="Arial" w:cs="Arial"/>
          <w:color w:val="000000" w:themeColor="text1"/>
          <w:lang w:val="id-ID"/>
        </w:rPr>
        <w:t>2</w:t>
      </w:r>
      <w:r w:rsidR="00DE5C58" w:rsidRPr="00E62032">
        <w:rPr>
          <w:rFonts w:ascii="Arial" w:hAnsi="Arial" w:cs="Arial"/>
          <w:color w:val="000000" w:themeColor="text1"/>
          <w:lang w:val="id-ID"/>
        </w:rPr>
        <w:t>0 ml</w:t>
      </w:r>
      <w:r w:rsidR="00AA6C38" w:rsidRPr="00E62032">
        <w:rPr>
          <w:rFonts w:ascii="Arial" w:hAnsi="Arial" w:cs="Arial"/>
          <w:color w:val="000000" w:themeColor="text1"/>
          <w:lang w:val="id-ID"/>
        </w:rPr>
        <w:t xml:space="preserve"> </w:t>
      </w:r>
      <w:r w:rsidR="00DE7984" w:rsidRPr="00E62032">
        <w:rPr>
          <w:rFonts w:ascii="Arial" w:hAnsi="Arial" w:cs="Arial"/>
          <w:color w:val="000000" w:themeColor="text1"/>
          <w:lang w:val="id-ID"/>
        </w:rPr>
        <w:t xml:space="preserve"> </w:t>
      </w:r>
      <w:r w:rsidR="0051124B" w:rsidRPr="00E62032">
        <w:rPr>
          <w:rFonts w:ascii="Arial" w:hAnsi="Arial" w:cs="Arial"/>
          <w:color w:val="000000" w:themeColor="text1"/>
          <w:lang w:val="id-ID"/>
        </w:rPr>
        <w:t>(</w:t>
      </w:r>
      <w:r w:rsidR="00BA3855" w:rsidRPr="00E62032">
        <w:rPr>
          <w:rFonts w:ascii="Arial" w:hAnsi="Arial" w:cs="Arial"/>
          <w:color w:val="000000" w:themeColor="text1"/>
          <w:lang w:val="id-ID"/>
        </w:rPr>
        <w:t xml:space="preserve">               </w:t>
      </w:r>
      <w:r w:rsidR="0051124B" w:rsidRPr="00E62032">
        <w:rPr>
          <w:rFonts w:ascii="Arial" w:hAnsi="Arial" w:cs="Arial"/>
          <w:color w:val="000000" w:themeColor="text1"/>
          <w:lang w:val="id-ID"/>
        </w:rPr>
        <w:t>)</w:t>
      </w:r>
      <w:r w:rsidR="00DE7984" w:rsidRPr="00E62032">
        <w:rPr>
          <w:rFonts w:ascii="Arial" w:hAnsi="Arial" w:cs="Arial"/>
          <w:color w:val="000000" w:themeColor="text1"/>
          <w:lang w:val="id-ID"/>
        </w:rPr>
        <w:t xml:space="preserve">        </w:t>
      </w:r>
    </w:p>
    <w:p w14:paraId="1B5F55B7" w14:textId="335E5F9F" w:rsidR="00C70092" w:rsidRPr="00E62032" w:rsidRDefault="00C70092" w:rsidP="00BA3855">
      <w:pPr>
        <w:tabs>
          <w:tab w:val="left" w:pos="3385"/>
        </w:tabs>
        <w:spacing w:after="0" w:line="360" w:lineRule="auto"/>
        <w:ind w:left="720"/>
        <w:jc w:val="both"/>
        <w:rPr>
          <w:rFonts w:ascii="Arial" w:hAnsi="Arial" w:cs="Arial"/>
          <w:color w:val="000000" w:themeColor="text1"/>
          <w:lang w:val="id-ID"/>
        </w:rPr>
      </w:pPr>
      <w:r w:rsidRPr="00E62032">
        <w:rPr>
          <w:rFonts w:ascii="Arial" w:hAnsi="Arial" w:cs="Arial"/>
          <w:color w:val="000000" w:themeColor="text1"/>
          <w:lang w:val="id-ID"/>
        </w:rPr>
        <w:t xml:space="preserve">Glibenklamid = </w:t>
      </w:r>
      <w:r w:rsidR="00B718E2" w:rsidRPr="00E62032">
        <w:rPr>
          <w:rFonts w:ascii="Arial" w:hAnsi="Arial" w:cs="Arial"/>
          <w:color w:val="000000" w:themeColor="text1"/>
          <w:lang w:val="id-ID"/>
        </w:rPr>
        <w:t xml:space="preserve">               </w:t>
      </w:r>
      <w:r w:rsidR="001D7E5A" w:rsidRPr="00E62032">
        <w:rPr>
          <w:rFonts w:ascii="Arial" w:hAnsi="Arial" w:cs="Arial"/>
          <w:color w:val="000000" w:themeColor="text1"/>
          <w:lang w:val="id-ID"/>
        </w:rPr>
        <w:t xml:space="preserve"> </w:t>
      </w:r>
      <w:r w:rsidR="00B718E2" w:rsidRPr="00E62032">
        <w:rPr>
          <w:rFonts w:ascii="Arial" w:hAnsi="Arial" w:cs="Arial"/>
          <w:color w:val="000000" w:themeColor="text1"/>
          <w:lang w:val="id-ID"/>
        </w:rPr>
        <w:t xml:space="preserve">    </w:t>
      </w:r>
      <w:r w:rsidRPr="00E62032">
        <w:rPr>
          <w:rFonts w:ascii="Arial" w:hAnsi="Arial" w:cs="Arial"/>
          <w:color w:val="000000" w:themeColor="text1"/>
          <w:lang w:val="id-ID"/>
        </w:rPr>
        <w:t xml:space="preserve">x </w:t>
      </w:r>
      <w:r w:rsidR="00903601" w:rsidRPr="00E62032">
        <w:rPr>
          <w:rFonts w:ascii="Arial" w:hAnsi="Arial" w:cs="Arial"/>
          <w:color w:val="000000" w:themeColor="text1"/>
          <w:lang w:val="id-ID"/>
        </w:rPr>
        <w:t>2</w:t>
      </w:r>
      <w:r w:rsidRPr="00E62032">
        <w:rPr>
          <w:rFonts w:ascii="Arial" w:hAnsi="Arial" w:cs="Arial"/>
          <w:color w:val="000000" w:themeColor="text1"/>
          <w:lang w:val="id-ID"/>
        </w:rPr>
        <w:t>0 ml =</w:t>
      </w:r>
      <w:r w:rsidR="003A0A97" w:rsidRPr="00E62032">
        <w:rPr>
          <w:rFonts w:ascii="Arial" w:hAnsi="Arial" w:cs="Arial"/>
          <w:color w:val="000000" w:themeColor="text1"/>
          <w:lang w:val="id-ID"/>
        </w:rPr>
        <w:t xml:space="preserve"> 1</w:t>
      </w:r>
      <w:r w:rsidR="00326049" w:rsidRPr="00E62032">
        <w:rPr>
          <w:rFonts w:ascii="Arial" w:hAnsi="Arial" w:cs="Arial"/>
          <w:color w:val="000000" w:themeColor="text1"/>
          <w:lang w:val="id-ID"/>
        </w:rPr>
        <w:t>,4</w:t>
      </w:r>
      <w:r w:rsidR="003A0A97" w:rsidRPr="00E62032">
        <w:rPr>
          <w:rFonts w:ascii="Arial" w:hAnsi="Arial" w:cs="Arial"/>
          <w:color w:val="000000" w:themeColor="text1"/>
          <w:lang w:val="id-ID"/>
        </w:rPr>
        <w:t xml:space="preserve"> m</w:t>
      </w:r>
      <w:r w:rsidR="006D3BCD" w:rsidRPr="00E62032">
        <w:rPr>
          <w:rFonts w:ascii="Arial" w:hAnsi="Arial" w:cs="Arial"/>
          <w:color w:val="000000" w:themeColor="text1"/>
          <w:lang w:val="id-ID"/>
        </w:rPr>
        <w:t>g</w:t>
      </w:r>
    </w:p>
    <w:p w14:paraId="7189E7B6" w14:textId="022975A5" w:rsidR="002A5996" w:rsidRPr="00E62032" w:rsidRDefault="00C70092" w:rsidP="00BA3855">
      <w:pPr>
        <w:tabs>
          <w:tab w:val="left" w:pos="3385"/>
        </w:tabs>
        <w:spacing w:after="0" w:line="360" w:lineRule="auto"/>
        <w:ind w:left="720"/>
        <w:jc w:val="both"/>
        <w:rPr>
          <w:rFonts w:ascii="Arial" w:hAnsi="Arial" w:cs="Arial"/>
          <w:color w:val="000000" w:themeColor="text1"/>
          <w:lang w:val="id-ID"/>
        </w:rPr>
      </w:pPr>
      <w:r w:rsidRPr="00E62032">
        <w:rPr>
          <w:rFonts w:ascii="Arial" w:hAnsi="Arial" w:cs="Arial"/>
          <w:color w:val="000000" w:themeColor="text1"/>
          <w:lang w:val="id-ID"/>
        </w:rPr>
        <w:t>Timbang 20 tablet glibenklamid</w:t>
      </w:r>
      <w:r w:rsidR="002A5996" w:rsidRPr="00E62032">
        <w:rPr>
          <w:rFonts w:ascii="Arial" w:hAnsi="Arial" w:cs="Arial"/>
          <w:color w:val="000000" w:themeColor="text1"/>
          <w:lang w:val="id-ID"/>
        </w:rPr>
        <w:t xml:space="preserve"> (4,160 g)</w:t>
      </w:r>
      <w:r w:rsidRPr="00E62032">
        <w:rPr>
          <w:rFonts w:ascii="Arial" w:hAnsi="Arial" w:cs="Arial"/>
          <w:color w:val="000000" w:themeColor="text1"/>
          <w:lang w:val="id-ID"/>
        </w:rPr>
        <w:t>,</w:t>
      </w:r>
      <w:r w:rsidR="002A5996" w:rsidRPr="00E62032">
        <w:rPr>
          <w:rFonts w:ascii="Arial" w:hAnsi="Arial" w:cs="Arial"/>
          <w:color w:val="000000" w:themeColor="text1"/>
          <w:lang w:val="id-ID"/>
        </w:rPr>
        <w:t xml:space="preserve"> </w:t>
      </w:r>
      <w:r w:rsidRPr="00E62032">
        <w:rPr>
          <w:rFonts w:ascii="Arial" w:hAnsi="Arial" w:cs="Arial"/>
          <w:color w:val="000000" w:themeColor="text1"/>
          <w:lang w:val="id-ID"/>
        </w:rPr>
        <w:t xml:space="preserve">dihitung bobot rata-rata satu tablet, </w:t>
      </w:r>
      <w:r w:rsidR="002A5996" w:rsidRPr="00E62032">
        <w:rPr>
          <w:rFonts w:ascii="Arial" w:hAnsi="Arial" w:cs="Arial"/>
          <w:color w:val="000000" w:themeColor="text1"/>
          <w:lang w:val="id-ID"/>
        </w:rPr>
        <w:t>haluskan dan timbang serbuk tablet glibenklamid tersebut.</w:t>
      </w:r>
    </w:p>
    <w:p w14:paraId="63FB1083" w14:textId="241FCCE6" w:rsidR="0051124B" w:rsidRPr="00E62032" w:rsidRDefault="002A5996" w:rsidP="00BA3855">
      <w:pPr>
        <w:tabs>
          <w:tab w:val="left" w:pos="3385"/>
        </w:tabs>
        <w:spacing w:after="0" w:line="360" w:lineRule="auto"/>
        <w:ind w:left="720"/>
        <w:jc w:val="both"/>
        <w:rPr>
          <w:rFonts w:ascii="Arial"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783168" behindDoc="0" locked="0" layoutInCell="1" allowOverlap="1" wp14:anchorId="70317EC6" wp14:editId="657B117C">
                <wp:simplePos x="0" y="0"/>
                <wp:positionH relativeFrom="margin">
                  <wp:posOffset>332740</wp:posOffset>
                </wp:positionH>
                <wp:positionV relativeFrom="paragraph">
                  <wp:posOffset>111287</wp:posOffset>
                </wp:positionV>
                <wp:extent cx="791210" cy="51816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791210" cy="5181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EDDEF2" w14:textId="49346A35" w:rsidR="001D2D23" w:rsidRPr="00B718E2" w:rsidRDefault="001D2D23" w:rsidP="00B718E2">
                            <w:pPr>
                              <w:pBdr>
                                <w:between w:val="single" w:sz="4" w:space="1" w:color="auto"/>
                              </w:pBdr>
                              <w:spacing w:after="0" w:line="240" w:lineRule="auto"/>
                              <w:jc w:val="center"/>
                              <w:rPr>
                                <w:rFonts w:ascii="Arial" w:hAnsi="Arial" w:cs="Arial"/>
                                <w:lang w:val="id-ID"/>
                              </w:rPr>
                            </w:pPr>
                            <w:r>
                              <w:rPr>
                                <w:rFonts w:ascii="Arial" w:hAnsi="Arial" w:cs="Arial"/>
                                <w:lang w:val="id-ID"/>
                              </w:rPr>
                              <w:t xml:space="preserve">4,160 </w:t>
                            </w:r>
                            <w:r w:rsidRPr="00B718E2">
                              <w:rPr>
                                <w:rFonts w:ascii="Arial" w:hAnsi="Arial" w:cs="Arial"/>
                                <w:lang w:val="id-ID"/>
                              </w:rPr>
                              <w:t>g</w:t>
                            </w:r>
                          </w:p>
                          <w:p w14:paraId="3F8EA362" w14:textId="5E29C4A6" w:rsidR="001D2D23" w:rsidRPr="00B718E2" w:rsidRDefault="001D2D23" w:rsidP="00B718E2">
                            <w:pPr>
                              <w:pBdr>
                                <w:between w:val="single" w:sz="4" w:space="1" w:color="auto"/>
                              </w:pBdr>
                              <w:spacing w:after="0" w:line="240" w:lineRule="auto"/>
                              <w:jc w:val="center"/>
                              <w:rPr>
                                <w:rFonts w:ascii="Arial" w:hAnsi="Arial" w:cs="Arial"/>
                                <w:lang w:val="id-ID"/>
                              </w:rPr>
                            </w:pPr>
                            <w:r>
                              <w:rPr>
                                <w:rFonts w:ascii="Arial" w:hAnsi="Arial" w:cs="Arial"/>
                                <w:lang w:val="id-ID"/>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317EC6" id="Text Box 50" o:spid="_x0000_s1038" type="#_x0000_t202" style="position:absolute;left:0;text-align:left;margin-left:26.2pt;margin-top:8.75pt;width:62.3pt;height:40.8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" filled="f" stroked="f">
                <v:textbox>
                  <w:txbxContent>
                    <w:p w14:paraId="0BEDDEF2" w14:textId="49346A35" w:rsidR="00A31F13" w:rsidRPr="00B718E2" w:rsidRDefault="00A31F13" w:rsidP="00B718E2">
                      <w:pPr>
                        <w:pBdr>
                          <w:between w:val="single" w:sz="4" w:space="1" w:color="auto"/>
                        </w:pBdr>
                        <w:spacing w:after="0" w:line="240" w:lineRule="auto"/>
                        <w:jc w:val="center"/>
                        <w:rPr>
                          <w:rFonts w:ascii="Arial" w:hAnsi="Arial" w:cs="Arial"/>
                          <w:lang w:val="id-ID"/>
                        </w:rPr>
                      </w:pPr>
                      <w:r>
                        <w:rPr>
                          <w:rFonts w:ascii="Arial" w:hAnsi="Arial" w:cs="Arial"/>
                          <w:lang w:val="id-ID"/>
                        </w:rPr>
                        <w:t xml:space="preserve">4,160 </w:t>
                      </w:r>
                      <w:r w:rsidRPr="00B718E2">
                        <w:rPr>
                          <w:rFonts w:ascii="Arial" w:hAnsi="Arial" w:cs="Arial"/>
                          <w:lang w:val="id-ID"/>
                        </w:rPr>
                        <w:t>g</w:t>
                      </w:r>
                    </w:p>
                    <w:p w14:paraId="3F8EA362" w14:textId="5E29C4A6" w:rsidR="00A31F13" w:rsidRPr="00B718E2" w:rsidRDefault="00A31F13" w:rsidP="00B718E2">
                      <w:pPr>
                        <w:pBdr>
                          <w:between w:val="single" w:sz="4" w:space="1" w:color="auto"/>
                        </w:pBdr>
                        <w:spacing w:after="0" w:line="240" w:lineRule="auto"/>
                        <w:jc w:val="center"/>
                        <w:rPr>
                          <w:rFonts w:ascii="Arial" w:hAnsi="Arial" w:cs="Arial"/>
                          <w:lang w:val="id-ID"/>
                        </w:rPr>
                      </w:pPr>
                      <w:r>
                        <w:rPr>
                          <w:rFonts w:ascii="Arial" w:hAnsi="Arial" w:cs="Arial"/>
                          <w:lang w:val="id-ID"/>
                        </w:rPr>
                        <w:t>20</w:t>
                      </w:r>
                    </w:p>
                  </w:txbxContent>
                </v:textbox>
                <w10:wrap anchorx="margin"/>
              </v:shape>
            </w:pict>
          </mc:Fallback>
        </mc:AlternateContent>
      </w:r>
      <w:r w:rsidR="00C70092" w:rsidRPr="00E62032">
        <w:rPr>
          <w:rFonts w:ascii="Arial" w:hAnsi="Arial" w:cs="Arial"/>
          <w:color w:val="000000" w:themeColor="text1"/>
          <w:lang w:val="id-ID"/>
        </w:rPr>
        <w:t xml:space="preserve">Berat </w:t>
      </w:r>
      <w:r w:rsidRPr="00E62032">
        <w:rPr>
          <w:rFonts w:ascii="Arial" w:hAnsi="Arial" w:cs="Arial"/>
          <w:color w:val="000000" w:themeColor="text1"/>
          <w:lang w:val="id-ID"/>
        </w:rPr>
        <w:t>satu tablet glibenklamid</w:t>
      </w:r>
    </w:p>
    <w:p w14:paraId="45475CCA" w14:textId="77777777" w:rsidR="00BA3855" w:rsidRPr="00E62032" w:rsidRDefault="00886DDD" w:rsidP="00BA3855">
      <w:pPr>
        <w:spacing w:after="0" w:line="360" w:lineRule="auto"/>
        <w:ind w:left="720" w:firstLine="720"/>
        <w:jc w:val="both"/>
        <w:rPr>
          <w:rFonts w:ascii="Arial" w:hAnsi="Arial" w:cs="Arial"/>
          <w:color w:val="000000" w:themeColor="text1"/>
          <w:lang w:val="id-ID"/>
        </w:rPr>
      </w:pPr>
      <w:r w:rsidRPr="00E62032">
        <w:rPr>
          <w:rFonts w:ascii="Arial" w:hAnsi="Arial" w:cs="Arial"/>
          <w:color w:val="000000" w:themeColor="text1"/>
          <w:lang w:val="id-ID"/>
        </w:rPr>
        <w:t xml:space="preserve">       </w:t>
      </w:r>
      <w:r w:rsidR="00C70092" w:rsidRPr="00E62032">
        <w:rPr>
          <w:rFonts w:ascii="Arial" w:hAnsi="Arial" w:cs="Arial"/>
          <w:color w:val="000000" w:themeColor="text1"/>
          <w:lang w:val="id-ID"/>
        </w:rPr>
        <w:t>=</w:t>
      </w:r>
      <w:r w:rsidR="00B629D2" w:rsidRPr="00E62032">
        <w:rPr>
          <w:rFonts w:ascii="Arial" w:hAnsi="Arial" w:cs="Arial"/>
          <w:color w:val="000000" w:themeColor="text1"/>
          <w:lang w:val="id-ID"/>
        </w:rPr>
        <w:t xml:space="preserve"> 0,208 g</w:t>
      </w:r>
    </w:p>
    <w:p w14:paraId="2D5587E2" w14:textId="547C72A7" w:rsidR="00C70092" w:rsidRPr="00E62032" w:rsidRDefault="008774AC" w:rsidP="006A4CD9">
      <w:pPr>
        <w:spacing w:before="120" w:after="120" w:line="360" w:lineRule="auto"/>
        <w:ind w:left="709"/>
        <w:jc w:val="both"/>
        <w:rPr>
          <w:rFonts w:ascii="Arial"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784192" behindDoc="0" locked="0" layoutInCell="1" allowOverlap="1" wp14:anchorId="0BD3282C" wp14:editId="49533F3E">
                <wp:simplePos x="0" y="0"/>
                <wp:positionH relativeFrom="column">
                  <wp:posOffset>613410</wp:posOffset>
                </wp:positionH>
                <wp:positionV relativeFrom="paragraph">
                  <wp:posOffset>225316</wp:posOffset>
                </wp:positionV>
                <wp:extent cx="628905" cy="475013"/>
                <wp:effectExtent l="0" t="0" r="0" b="1270"/>
                <wp:wrapNone/>
                <wp:docPr id="51" name="Text Box 51"/>
                <wp:cNvGraphicFramePr/>
                <a:graphic xmlns:a="http://schemas.openxmlformats.org/drawingml/2006/main">
                  <a:graphicData uri="http://schemas.microsoft.com/office/word/2010/wordprocessingShape">
                    <wps:wsp>
                      <wps:cNvSpPr txBox="1"/>
                      <wps:spPr>
                        <a:xfrm>
                          <a:off x="0" y="0"/>
                          <a:ext cx="628905" cy="47501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44F18E8" w14:textId="603AD232" w:rsidR="001D2D23" w:rsidRPr="008774AC" w:rsidRDefault="001D2D23" w:rsidP="008774AC">
                            <w:pPr>
                              <w:pBdr>
                                <w:between w:val="single" w:sz="4" w:space="1" w:color="auto"/>
                              </w:pBdr>
                              <w:spacing w:after="0" w:line="240" w:lineRule="auto"/>
                              <w:jc w:val="center"/>
                              <w:rPr>
                                <w:rFonts w:ascii="Arial" w:hAnsi="Arial" w:cs="Arial"/>
                                <w:lang w:val="id-ID"/>
                              </w:rPr>
                            </w:pPr>
                            <w:r w:rsidRPr="008774AC">
                              <w:rPr>
                                <w:rFonts w:ascii="Arial" w:hAnsi="Arial" w:cs="Arial"/>
                                <w:lang w:val="id-ID"/>
                              </w:rPr>
                              <w:t>1,4 mg</w:t>
                            </w:r>
                          </w:p>
                          <w:p w14:paraId="4B9EA766" w14:textId="65E18B14" w:rsidR="001D2D23" w:rsidRPr="008774AC" w:rsidRDefault="001D2D23" w:rsidP="008774AC">
                            <w:pPr>
                              <w:pBdr>
                                <w:between w:val="single" w:sz="4" w:space="1" w:color="auto"/>
                              </w:pBdr>
                              <w:spacing w:after="0" w:line="240" w:lineRule="auto"/>
                              <w:jc w:val="center"/>
                              <w:rPr>
                                <w:rFonts w:ascii="Arial" w:hAnsi="Arial" w:cs="Arial"/>
                                <w:lang w:val="id-ID"/>
                              </w:rPr>
                            </w:pPr>
                            <w:r w:rsidRPr="008774AC">
                              <w:rPr>
                                <w:rFonts w:ascii="Arial" w:hAnsi="Arial" w:cs="Arial"/>
                                <w:lang w:val="id-ID"/>
                              </w:rPr>
                              <w:t>5 mg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D3282C" id="Text Box 51" o:spid="_x0000_s1039" type="#_x0000_t202" style="position:absolute;left:0;text-align:left;margin-left:48.3pt;margin-top:17.75pt;width:49.5pt;height:37.4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" filled="f" stroked="f">
                <v:textbox>
                  <w:txbxContent>
                    <w:p w14:paraId="044F18E8" w14:textId="603AD232" w:rsidR="00A31F13" w:rsidRPr="008774AC" w:rsidRDefault="00A31F13" w:rsidP="008774AC">
                      <w:pPr>
                        <w:pBdr>
                          <w:between w:val="single" w:sz="4" w:space="1" w:color="auto"/>
                        </w:pBdr>
                        <w:spacing w:after="0" w:line="240" w:lineRule="auto"/>
                        <w:jc w:val="center"/>
                        <w:rPr>
                          <w:rFonts w:ascii="Arial" w:hAnsi="Arial" w:cs="Arial"/>
                          <w:lang w:val="id-ID"/>
                        </w:rPr>
                      </w:pPr>
                      <w:r w:rsidRPr="008774AC">
                        <w:rPr>
                          <w:rFonts w:ascii="Arial" w:hAnsi="Arial" w:cs="Arial"/>
                          <w:lang w:val="id-ID"/>
                        </w:rPr>
                        <w:t>1,4 mg</w:t>
                      </w:r>
                    </w:p>
                    <w:p w14:paraId="4B9EA766" w14:textId="65E18B14" w:rsidR="00A31F13" w:rsidRPr="008774AC" w:rsidRDefault="00A31F13" w:rsidP="008774AC">
                      <w:pPr>
                        <w:pBdr>
                          <w:between w:val="single" w:sz="4" w:space="1" w:color="auto"/>
                        </w:pBdr>
                        <w:spacing w:after="0" w:line="240" w:lineRule="auto"/>
                        <w:jc w:val="center"/>
                        <w:rPr>
                          <w:rFonts w:ascii="Arial" w:hAnsi="Arial" w:cs="Arial"/>
                          <w:lang w:val="id-ID"/>
                        </w:rPr>
                      </w:pPr>
                      <w:r w:rsidRPr="008774AC">
                        <w:rPr>
                          <w:rFonts w:ascii="Arial" w:hAnsi="Arial" w:cs="Arial"/>
                          <w:lang w:val="id-ID"/>
                        </w:rPr>
                        <w:t>5 mg</w:t>
                      </w:r>
                    </w:p>
                  </w:txbxContent>
                </v:textbox>
              </v:shape>
            </w:pict>
          </mc:Fallback>
        </mc:AlternateContent>
      </w:r>
      <w:r w:rsidR="00C70092" w:rsidRPr="00E62032">
        <w:rPr>
          <w:rFonts w:ascii="Arial" w:hAnsi="Arial" w:cs="Arial"/>
          <w:color w:val="000000" w:themeColor="text1"/>
          <w:lang w:val="id-ID"/>
        </w:rPr>
        <w:t>Serbuk tablet glibenklamid yang ditimbang:</w:t>
      </w:r>
    </w:p>
    <w:p w14:paraId="51C6A766" w14:textId="21F23C44" w:rsidR="00C70092" w:rsidRPr="00E62032" w:rsidRDefault="00C70092" w:rsidP="008774AC">
      <w:pPr>
        <w:spacing w:after="0" w:line="360" w:lineRule="auto"/>
        <w:ind w:left="737"/>
        <w:jc w:val="both"/>
        <w:rPr>
          <w:rFonts w:ascii="Arial" w:hAnsi="Arial" w:cs="Arial"/>
          <w:color w:val="000000" w:themeColor="text1"/>
          <w:lang w:val="id-ID"/>
        </w:rPr>
      </w:pPr>
      <w:r w:rsidRPr="00E62032">
        <w:rPr>
          <w:rFonts w:ascii="Arial" w:hAnsi="Arial" w:cs="Arial"/>
          <w:color w:val="000000" w:themeColor="text1"/>
          <w:lang w:val="id-ID"/>
        </w:rPr>
        <w:t>=</w:t>
      </w:r>
      <w:r w:rsidR="00E30F2B" w:rsidRPr="00E62032">
        <w:rPr>
          <w:rFonts w:ascii="Arial" w:hAnsi="Arial" w:cs="Arial"/>
          <w:color w:val="000000" w:themeColor="text1"/>
          <w:lang w:val="id-ID"/>
        </w:rPr>
        <w:t xml:space="preserve"> </w:t>
      </w:r>
      <w:r w:rsidR="008774AC" w:rsidRPr="00E62032">
        <w:rPr>
          <w:rFonts w:ascii="Arial" w:hAnsi="Arial" w:cs="Arial"/>
          <w:color w:val="000000" w:themeColor="text1"/>
          <w:lang w:val="id-ID"/>
        </w:rPr>
        <w:tab/>
        <w:t xml:space="preserve">         </w:t>
      </w:r>
      <w:r w:rsidRPr="00E62032">
        <w:rPr>
          <w:rFonts w:ascii="Arial" w:hAnsi="Arial" w:cs="Arial"/>
          <w:color w:val="000000" w:themeColor="text1"/>
          <w:lang w:val="id-ID"/>
        </w:rPr>
        <w:t>x</w:t>
      </w:r>
      <w:r w:rsidR="00B971B4" w:rsidRPr="00E62032">
        <w:rPr>
          <w:rFonts w:ascii="Arial" w:hAnsi="Arial" w:cs="Arial"/>
          <w:color w:val="000000" w:themeColor="text1"/>
          <w:lang w:val="id-ID"/>
        </w:rPr>
        <w:t xml:space="preserve"> </w:t>
      </w:r>
      <w:r w:rsidR="00B629D2" w:rsidRPr="00E62032">
        <w:rPr>
          <w:rFonts w:ascii="Arial" w:hAnsi="Arial" w:cs="Arial"/>
          <w:color w:val="000000" w:themeColor="text1"/>
          <w:lang w:val="id-ID"/>
        </w:rPr>
        <w:t xml:space="preserve">208 </w:t>
      </w:r>
      <w:r w:rsidR="007A1CB4" w:rsidRPr="00E62032">
        <w:rPr>
          <w:rFonts w:ascii="Arial" w:hAnsi="Arial" w:cs="Arial"/>
          <w:color w:val="000000" w:themeColor="text1"/>
          <w:lang w:val="id-ID"/>
        </w:rPr>
        <w:t>m</w:t>
      </w:r>
      <w:r w:rsidR="00B971B4" w:rsidRPr="00E62032">
        <w:rPr>
          <w:rFonts w:ascii="Arial" w:hAnsi="Arial" w:cs="Arial"/>
          <w:color w:val="000000" w:themeColor="text1"/>
          <w:lang w:val="id-ID"/>
        </w:rPr>
        <w:t>g</w:t>
      </w:r>
      <w:r w:rsidR="00FE55E6" w:rsidRPr="00E62032">
        <w:rPr>
          <w:rFonts w:ascii="Arial" w:hAnsi="Arial" w:cs="Arial"/>
          <w:color w:val="000000" w:themeColor="text1"/>
          <w:lang w:val="id-ID"/>
        </w:rPr>
        <w:t xml:space="preserve"> </w:t>
      </w:r>
      <w:r w:rsidR="00B971B4" w:rsidRPr="00E62032">
        <w:rPr>
          <w:rFonts w:ascii="Arial" w:hAnsi="Arial" w:cs="Arial"/>
          <w:color w:val="000000" w:themeColor="text1"/>
          <w:lang w:val="id-ID"/>
        </w:rPr>
        <w:t>=</w:t>
      </w:r>
      <w:r w:rsidR="000F437D" w:rsidRPr="00E62032">
        <w:rPr>
          <w:rFonts w:ascii="Arial" w:hAnsi="Arial" w:cs="Arial"/>
          <w:color w:val="000000" w:themeColor="text1"/>
          <w:lang w:val="id-ID"/>
        </w:rPr>
        <w:t xml:space="preserve"> </w:t>
      </w:r>
      <w:r w:rsidR="0069670D" w:rsidRPr="00E62032">
        <w:rPr>
          <w:rFonts w:ascii="Arial" w:hAnsi="Arial" w:cs="Arial"/>
          <w:color w:val="000000" w:themeColor="text1"/>
          <w:lang w:val="id-ID"/>
        </w:rPr>
        <w:t>58,24</w:t>
      </w:r>
      <w:r w:rsidR="006D3BCD" w:rsidRPr="00E62032">
        <w:rPr>
          <w:rFonts w:ascii="Arial" w:hAnsi="Arial" w:cs="Arial"/>
          <w:color w:val="000000" w:themeColor="text1"/>
          <w:lang w:val="id-ID"/>
        </w:rPr>
        <w:t xml:space="preserve"> mg</w:t>
      </w:r>
    </w:p>
    <w:p w14:paraId="4908D341" w14:textId="39EAC580" w:rsidR="00B971B4" w:rsidRPr="00E62032" w:rsidRDefault="00B971B4" w:rsidP="006A4CD9">
      <w:pPr>
        <w:tabs>
          <w:tab w:val="left" w:pos="3385"/>
        </w:tabs>
        <w:spacing w:after="0" w:line="360" w:lineRule="auto"/>
        <w:ind w:left="737"/>
        <w:jc w:val="both"/>
        <w:rPr>
          <w:rFonts w:ascii="Arial" w:hAnsi="Arial" w:cs="Arial"/>
          <w:color w:val="000000" w:themeColor="text1"/>
          <w:lang w:val="id-ID"/>
        </w:rPr>
      </w:pPr>
      <w:r w:rsidRPr="00E62032">
        <w:rPr>
          <w:rFonts w:ascii="Arial" w:hAnsi="Arial" w:cs="Arial"/>
          <w:color w:val="000000" w:themeColor="text1"/>
          <w:lang w:val="id-ID"/>
        </w:rPr>
        <w:t xml:space="preserve">Suspensikan dalam </w:t>
      </w:r>
      <w:r w:rsidR="00903601" w:rsidRPr="00E62032">
        <w:rPr>
          <w:rFonts w:ascii="Arial" w:hAnsi="Arial" w:cs="Arial"/>
          <w:color w:val="000000" w:themeColor="text1"/>
          <w:lang w:val="id-ID"/>
        </w:rPr>
        <w:t>2</w:t>
      </w:r>
      <w:r w:rsidRPr="00E62032">
        <w:rPr>
          <w:rFonts w:ascii="Arial" w:hAnsi="Arial" w:cs="Arial"/>
          <w:color w:val="000000" w:themeColor="text1"/>
          <w:lang w:val="id-ID"/>
        </w:rPr>
        <w:t>0 ml CMC 1%</w:t>
      </w:r>
    </w:p>
    <w:p w14:paraId="16CAAA4C" w14:textId="3E4E4915" w:rsidR="00B971B4" w:rsidRPr="00E62032" w:rsidRDefault="00B971B4" w:rsidP="006A4CD9">
      <w:pPr>
        <w:pStyle w:val="Heading3"/>
        <w:numPr>
          <w:ilvl w:val="2"/>
          <w:numId w:val="8"/>
        </w:numPr>
        <w:spacing w:before="120" w:line="360" w:lineRule="auto"/>
        <w:jc w:val="both"/>
        <w:rPr>
          <w:rFonts w:ascii="Arial" w:hAnsi="Arial" w:cs="Arial"/>
          <w:b/>
          <w:bCs/>
          <w:color w:val="000000" w:themeColor="text1"/>
          <w:lang w:val="id-ID"/>
        </w:rPr>
      </w:pPr>
      <w:bookmarkStart w:id="169" w:name="_Toc99886163"/>
      <w:bookmarkStart w:id="170" w:name="_Toc99886324"/>
      <w:bookmarkStart w:id="171" w:name="_Toc106304168"/>
      <w:bookmarkStart w:id="172" w:name="_Toc111663959"/>
      <w:r w:rsidRPr="00E62032">
        <w:rPr>
          <w:rFonts w:ascii="Arial" w:hAnsi="Arial" w:cs="Arial"/>
          <w:b/>
          <w:bCs/>
          <w:color w:val="000000" w:themeColor="text1"/>
          <w:lang w:val="id-ID"/>
        </w:rPr>
        <w:t>Pembuatan Ekstrak</w:t>
      </w:r>
      <w:bookmarkEnd w:id="169"/>
      <w:bookmarkEnd w:id="170"/>
      <w:bookmarkEnd w:id="171"/>
      <w:bookmarkEnd w:id="172"/>
      <w:r w:rsidRPr="00E62032">
        <w:rPr>
          <w:rFonts w:ascii="Arial" w:hAnsi="Arial" w:cs="Arial"/>
          <w:b/>
          <w:bCs/>
          <w:color w:val="000000" w:themeColor="text1"/>
          <w:lang w:val="id-ID"/>
        </w:rPr>
        <w:t xml:space="preserve"> </w:t>
      </w:r>
    </w:p>
    <w:p w14:paraId="61FC60E3" w14:textId="21B92F47" w:rsidR="003B303C" w:rsidRPr="00E62032" w:rsidRDefault="00904D99" w:rsidP="006A4CD9">
      <w:pPr>
        <w:spacing w:after="0" w:line="360" w:lineRule="auto"/>
        <w:ind w:firstLine="993"/>
        <w:jc w:val="both"/>
        <w:rPr>
          <w:rFonts w:ascii="Arial" w:hAnsi="Arial" w:cs="Arial"/>
          <w:color w:val="000000" w:themeColor="text1"/>
          <w:lang w:val="id-ID"/>
        </w:rPr>
      </w:pPr>
      <w:r w:rsidRPr="00E62032">
        <w:rPr>
          <w:rFonts w:ascii="Arial" w:hAnsi="Arial" w:cs="Arial"/>
          <w:color w:val="000000" w:themeColor="text1"/>
          <w:lang w:val="id-ID"/>
        </w:rPr>
        <w:t>P</w:t>
      </w:r>
      <w:r w:rsidR="00B971B4" w:rsidRPr="00E62032">
        <w:rPr>
          <w:rFonts w:ascii="Arial" w:hAnsi="Arial" w:cs="Arial"/>
          <w:color w:val="000000" w:themeColor="text1"/>
          <w:lang w:val="id-ID"/>
        </w:rPr>
        <w:t>enelitian ini ekstrak dibuat menurut Farmakope Herbal Indonesia Edisi</w:t>
      </w:r>
      <w:r w:rsidR="007A1CB4" w:rsidRPr="00E62032">
        <w:rPr>
          <w:rFonts w:ascii="Arial" w:hAnsi="Arial" w:cs="Arial"/>
          <w:color w:val="000000" w:themeColor="text1"/>
          <w:lang w:val="id-ID"/>
        </w:rPr>
        <w:t xml:space="preserve"> I </w:t>
      </w:r>
      <w:r w:rsidR="00B971B4" w:rsidRPr="00E62032">
        <w:rPr>
          <w:rFonts w:ascii="Arial" w:hAnsi="Arial" w:cs="Arial"/>
          <w:color w:val="000000" w:themeColor="text1"/>
          <w:lang w:val="id-ID"/>
        </w:rPr>
        <w:t>tahun</w:t>
      </w:r>
      <w:r w:rsidRPr="00E62032">
        <w:rPr>
          <w:rFonts w:ascii="Arial" w:hAnsi="Arial" w:cs="Arial"/>
          <w:color w:val="000000" w:themeColor="text1"/>
          <w:lang w:val="id-ID"/>
        </w:rPr>
        <w:t xml:space="preserve"> </w:t>
      </w:r>
      <w:r w:rsidR="00B971B4" w:rsidRPr="00E62032">
        <w:rPr>
          <w:rFonts w:ascii="Arial" w:hAnsi="Arial" w:cs="Arial"/>
          <w:color w:val="000000" w:themeColor="text1"/>
          <w:lang w:val="id-ID"/>
        </w:rPr>
        <w:t>2013 yaitu dengan cara maserasi berulang (remaserai) menggunakan cairan penyari etanol 70%.</w:t>
      </w:r>
    </w:p>
    <w:p w14:paraId="6F5BFB6F" w14:textId="4F9C6B75" w:rsidR="00B971B4" w:rsidRPr="00E62032" w:rsidRDefault="00B971B4" w:rsidP="00081B1A">
      <w:pPr>
        <w:pStyle w:val="Heading3"/>
        <w:numPr>
          <w:ilvl w:val="2"/>
          <w:numId w:val="8"/>
        </w:numPr>
        <w:spacing w:before="120" w:after="120" w:line="240" w:lineRule="auto"/>
        <w:jc w:val="both"/>
        <w:rPr>
          <w:rFonts w:ascii="Arial" w:hAnsi="Arial" w:cs="Arial"/>
          <w:b/>
          <w:bCs/>
          <w:color w:val="000000" w:themeColor="text1"/>
          <w:lang w:val="id-ID"/>
        </w:rPr>
      </w:pPr>
      <w:bookmarkStart w:id="173" w:name="_Toc99886164"/>
      <w:bookmarkStart w:id="174" w:name="_Toc99886325"/>
      <w:bookmarkStart w:id="175" w:name="_Toc106304169"/>
      <w:bookmarkStart w:id="176" w:name="_Toc111663960"/>
      <w:r w:rsidRPr="00E62032">
        <w:rPr>
          <w:rFonts w:ascii="Arial" w:hAnsi="Arial" w:cs="Arial"/>
          <w:b/>
          <w:bCs/>
          <w:color w:val="000000" w:themeColor="text1"/>
          <w:lang w:val="id-ID"/>
        </w:rPr>
        <w:t>Cara Pembuatan Ekstrak Etanol Daun Mahkota Dew</w:t>
      </w:r>
      <w:r w:rsidR="00113D19" w:rsidRPr="00E62032">
        <w:rPr>
          <w:rFonts w:ascii="Arial" w:hAnsi="Arial" w:cs="Arial"/>
          <w:b/>
          <w:bCs/>
          <w:color w:val="000000" w:themeColor="text1"/>
          <w:lang w:val="id-ID"/>
        </w:rPr>
        <w:t>a</w:t>
      </w:r>
      <w:bookmarkEnd w:id="173"/>
      <w:bookmarkEnd w:id="174"/>
      <w:bookmarkEnd w:id="175"/>
      <w:bookmarkEnd w:id="176"/>
    </w:p>
    <w:p w14:paraId="569F9815" w14:textId="464AF485" w:rsidR="00113D19" w:rsidRPr="00E62032" w:rsidRDefault="006A4CD9" w:rsidP="006A4CD9">
      <w:pPr>
        <w:pStyle w:val="ListParagraph"/>
        <w:spacing w:after="0" w:line="360" w:lineRule="auto"/>
        <w:ind w:left="0"/>
        <w:jc w:val="both"/>
        <w:rPr>
          <w:rFonts w:ascii="Arial"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785216" behindDoc="0" locked="0" layoutInCell="1" allowOverlap="1" wp14:anchorId="7349CEE9" wp14:editId="3FAA06BC">
                <wp:simplePos x="0" y="0"/>
                <wp:positionH relativeFrom="margin">
                  <wp:posOffset>1599039</wp:posOffset>
                </wp:positionH>
                <wp:positionV relativeFrom="paragraph">
                  <wp:posOffset>686435</wp:posOffset>
                </wp:positionV>
                <wp:extent cx="743585" cy="46609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743585" cy="4660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E596AFC" w14:textId="26DCBC4C" w:rsidR="001D2D23" w:rsidRDefault="001D2D23" w:rsidP="00027E4D">
                            <w:pPr>
                              <w:pBdr>
                                <w:between w:val="single" w:sz="4" w:space="1" w:color="auto"/>
                              </w:pBdr>
                              <w:spacing w:after="0" w:line="240" w:lineRule="auto"/>
                              <w:jc w:val="center"/>
                              <w:rPr>
                                <w:rFonts w:ascii="Arial" w:hAnsi="Arial" w:cs="Arial"/>
                                <w:lang w:val="id-ID"/>
                              </w:rPr>
                            </w:pPr>
                            <w:r>
                              <w:rPr>
                                <w:rFonts w:ascii="Arial" w:hAnsi="Arial" w:cs="Arial"/>
                                <w:lang w:val="id-ID"/>
                              </w:rPr>
                              <w:t>96 gram</w:t>
                            </w:r>
                          </w:p>
                          <w:p w14:paraId="7D307584" w14:textId="7E701B42" w:rsidR="001D2D23" w:rsidRPr="00AA6C38" w:rsidRDefault="001D2D23" w:rsidP="00027E4D">
                            <w:pPr>
                              <w:pBdr>
                                <w:between w:val="single" w:sz="4" w:space="1" w:color="auto"/>
                              </w:pBdr>
                              <w:spacing w:after="0" w:line="240" w:lineRule="auto"/>
                              <w:jc w:val="center"/>
                              <w:rPr>
                                <w:rFonts w:ascii="Arial" w:hAnsi="Arial" w:cs="Arial"/>
                                <w:lang w:val="id-ID"/>
                              </w:rPr>
                            </w:pPr>
                            <w:r>
                              <w:rPr>
                                <w:rFonts w:ascii="Arial" w:hAnsi="Arial" w:cs="Arial"/>
                                <w:lang w:val="id-ID"/>
                              </w:rPr>
                              <w:t>100 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49CEE9" id="Text Box 33" o:spid="_x0000_s1040" type="#_x0000_t202" style="position:absolute;left:0;text-align:left;margin-left:125.9pt;margin-top:54.05pt;width:58.55pt;height:36.7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" filled="f" stroked="f">
                <v:textbox>
                  <w:txbxContent>
                    <w:p w14:paraId="0E596AFC" w14:textId="26DCBC4C" w:rsidR="00A31F13" w:rsidRDefault="00A31F13" w:rsidP="00027E4D">
                      <w:pPr>
                        <w:pBdr>
                          <w:between w:val="single" w:sz="4" w:space="1" w:color="auto"/>
                        </w:pBdr>
                        <w:spacing w:after="0" w:line="240" w:lineRule="auto"/>
                        <w:jc w:val="center"/>
                        <w:rPr>
                          <w:rFonts w:ascii="Arial" w:hAnsi="Arial" w:cs="Arial"/>
                          <w:lang w:val="id-ID"/>
                        </w:rPr>
                      </w:pPr>
                      <w:r>
                        <w:rPr>
                          <w:rFonts w:ascii="Arial" w:hAnsi="Arial" w:cs="Arial"/>
                          <w:lang w:val="id-ID"/>
                        </w:rPr>
                        <w:t>96 gram</w:t>
                      </w:r>
                    </w:p>
                    <w:p w14:paraId="7D307584" w14:textId="7E701B42" w:rsidR="00A31F13" w:rsidRPr="00AA6C38" w:rsidRDefault="00A31F13" w:rsidP="00027E4D">
                      <w:pPr>
                        <w:pBdr>
                          <w:between w:val="single" w:sz="4" w:space="1" w:color="auto"/>
                        </w:pBdr>
                        <w:spacing w:after="0" w:line="240" w:lineRule="auto"/>
                        <w:jc w:val="center"/>
                        <w:rPr>
                          <w:rFonts w:ascii="Arial" w:hAnsi="Arial" w:cs="Arial"/>
                          <w:lang w:val="id-ID"/>
                        </w:rPr>
                      </w:pPr>
                      <w:r>
                        <w:rPr>
                          <w:rFonts w:ascii="Arial" w:hAnsi="Arial" w:cs="Arial"/>
                          <w:lang w:val="id-ID"/>
                        </w:rPr>
                        <w:t>100 ml</w:t>
                      </w:r>
                    </w:p>
                  </w:txbxContent>
                </v:textbox>
                <w10:wrap anchorx="margin"/>
              </v:shape>
            </w:pict>
          </mc:Fallback>
        </mc:AlternateContent>
      </w:r>
      <w:r w:rsidR="00904D99" w:rsidRPr="00E62032">
        <w:rPr>
          <w:rFonts w:ascii="Arial" w:hAnsi="Arial" w:cs="Arial"/>
          <w:color w:val="000000" w:themeColor="text1"/>
          <w:lang w:val="id-ID"/>
        </w:rPr>
        <w:t xml:space="preserve">      </w:t>
      </w:r>
      <w:r w:rsidR="00C9466D" w:rsidRPr="00E62032">
        <w:rPr>
          <w:rFonts w:ascii="Arial" w:hAnsi="Arial" w:cs="Arial"/>
          <w:color w:val="000000" w:themeColor="text1"/>
          <w:lang w:val="id-ID"/>
        </w:rPr>
        <w:t>P</w:t>
      </w:r>
      <w:r w:rsidR="00113D19" w:rsidRPr="00E62032">
        <w:rPr>
          <w:rFonts w:ascii="Arial" w:hAnsi="Arial" w:cs="Arial"/>
          <w:color w:val="000000" w:themeColor="text1"/>
          <w:lang w:val="id-ID"/>
        </w:rPr>
        <w:t>enelitian ini ekstrak dibuat menurut Farmakope Herbal Indonesia Edisi I tahun 2013 yaitu dengan cara maserasi berulang (remaserai) menggunakan cairan penyari etanol 70%.</w:t>
      </w:r>
    </w:p>
    <w:p w14:paraId="2763EF02" w14:textId="096A18ED" w:rsidR="006745BE" w:rsidRPr="00E62032" w:rsidRDefault="005E7F4F" w:rsidP="006A4CD9">
      <w:pPr>
        <w:pStyle w:val="ListParagraph"/>
        <w:tabs>
          <w:tab w:val="left" w:pos="3385"/>
        </w:tabs>
        <w:spacing w:before="240" w:after="120" w:line="360" w:lineRule="auto"/>
        <w:ind w:left="0"/>
        <w:contextualSpacing w:val="0"/>
        <w:jc w:val="both"/>
        <w:rPr>
          <w:rFonts w:ascii="Arial"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787264" behindDoc="0" locked="0" layoutInCell="1" allowOverlap="1" wp14:anchorId="60B8099E" wp14:editId="7D3A3F63">
                <wp:simplePos x="0" y="0"/>
                <wp:positionH relativeFrom="margin">
                  <wp:posOffset>1596281</wp:posOffset>
                </wp:positionH>
                <wp:positionV relativeFrom="paragraph">
                  <wp:posOffset>342265</wp:posOffset>
                </wp:positionV>
                <wp:extent cx="748030" cy="43878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748030" cy="4387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5F6710" w14:textId="54197E05" w:rsidR="001D2D23" w:rsidRDefault="001D2D23" w:rsidP="00027E4D">
                            <w:pPr>
                              <w:pBdr>
                                <w:between w:val="single" w:sz="4" w:space="1" w:color="auto"/>
                              </w:pBdr>
                              <w:spacing w:after="0" w:line="240" w:lineRule="auto"/>
                              <w:jc w:val="center"/>
                              <w:rPr>
                                <w:rFonts w:ascii="Arial" w:hAnsi="Arial" w:cs="Arial"/>
                                <w:lang w:val="id-ID"/>
                              </w:rPr>
                            </w:pPr>
                            <w:r>
                              <w:rPr>
                                <w:rFonts w:ascii="Arial" w:hAnsi="Arial" w:cs="Arial"/>
                                <w:lang w:val="id-ID"/>
                              </w:rPr>
                              <w:t>70 gram</w:t>
                            </w:r>
                          </w:p>
                          <w:p w14:paraId="5A019931" w14:textId="77777777" w:rsidR="001D2D23" w:rsidRPr="00AA6C38" w:rsidRDefault="001D2D23" w:rsidP="00027E4D">
                            <w:pPr>
                              <w:pBdr>
                                <w:between w:val="single" w:sz="4" w:space="1" w:color="auto"/>
                              </w:pBdr>
                              <w:spacing w:after="0" w:line="240" w:lineRule="auto"/>
                              <w:jc w:val="center"/>
                              <w:rPr>
                                <w:rFonts w:ascii="Arial" w:hAnsi="Arial" w:cs="Arial"/>
                                <w:lang w:val="id-ID"/>
                              </w:rPr>
                            </w:pPr>
                            <w:r>
                              <w:rPr>
                                <w:rFonts w:ascii="Arial" w:hAnsi="Arial" w:cs="Arial"/>
                                <w:lang w:val="id-ID"/>
                              </w:rPr>
                              <w:t>100 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B8099E" id="Text Box 52" o:spid="_x0000_s1041" type="#_x0000_t202" style="position:absolute;left:0;text-align:left;margin-left:125.7pt;margin-top:26.95pt;width:58.9pt;height:34.5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" filled="f" stroked="f">
                <v:textbox>
                  <w:txbxContent>
                    <w:p w14:paraId="0F5F6710" w14:textId="54197E05" w:rsidR="00A31F13" w:rsidRDefault="00A31F13" w:rsidP="00027E4D">
                      <w:pPr>
                        <w:pBdr>
                          <w:between w:val="single" w:sz="4" w:space="1" w:color="auto"/>
                        </w:pBdr>
                        <w:spacing w:after="0" w:line="240" w:lineRule="auto"/>
                        <w:jc w:val="center"/>
                        <w:rPr>
                          <w:rFonts w:ascii="Arial" w:hAnsi="Arial" w:cs="Arial"/>
                          <w:lang w:val="id-ID"/>
                        </w:rPr>
                      </w:pPr>
                      <w:r>
                        <w:rPr>
                          <w:rFonts w:ascii="Arial" w:hAnsi="Arial" w:cs="Arial"/>
                          <w:lang w:val="id-ID"/>
                        </w:rPr>
                        <w:t>70 gram</w:t>
                      </w:r>
                    </w:p>
                    <w:p w14:paraId="5A019931" w14:textId="77777777" w:rsidR="00A31F13" w:rsidRPr="00AA6C38" w:rsidRDefault="00A31F13" w:rsidP="00027E4D">
                      <w:pPr>
                        <w:pBdr>
                          <w:between w:val="single" w:sz="4" w:space="1" w:color="auto"/>
                        </w:pBdr>
                        <w:spacing w:after="0" w:line="240" w:lineRule="auto"/>
                        <w:jc w:val="center"/>
                        <w:rPr>
                          <w:rFonts w:ascii="Arial" w:hAnsi="Arial" w:cs="Arial"/>
                          <w:lang w:val="id-ID"/>
                        </w:rPr>
                      </w:pPr>
                      <w:r>
                        <w:rPr>
                          <w:rFonts w:ascii="Arial" w:hAnsi="Arial" w:cs="Arial"/>
                          <w:lang w:val="id-ID"/>
                        </w:rPr>
                        <w:t>100 ml</w:t>
                      </w:r>
                    </w:p>
                  </w:txbxContent>
                </v:textbox>
                <w10:wrap anchorx="margin"/>
              </v:shape>
            </w:pict>
          </mc:Fallback>
        </mc:AlternateContent>
      </w:r>
      <w:r w:rsidR="006745BE" w:rsidRPr="00E62032">
        <w:rPr>
          <w:rFonts w:ascii="Arial" w:hAnsi="Arial" w:cs="Arial"/>
          <w:color w:val="000000" w:themeColor="text1"/>
          <w:lang w:val="id-ID"/>
        </w:rPr>
        <w:t xml:space="preserve">Sediaan etanol 96% b/v = </w:t>
      </w:r>
    </w:p>
    <w:p w14:paraId="3FD4F645" w14:textId="3E0147A4" w:rsidR="006745BE" w:rsidRPr="00E62032" w:rsidRDefault="006745BE" w:rsidP="006A4CD9">
      <w:pPr>
        <w:pStyle w:val="ListParagraph"/>
        <w:tabs>
          <w:tab w:val="left" w:pos="3385"/>
        </w:tabs>
        <w:spacing w:before="120" w:after="240" w:line="360" w:lineRule="auto"/>
        <w:ind w:left="0"/>
        <w:contextualSpacing w:val="0"/>
        <w:jc w:val="both"/>
        <w:rPr>
          <w:rFonts w:ascii="Arial" w:hAnsi="Arial" w:cs="Arial"/>
          <w:color w:val="000000" w:themeColor="text1"/>
          <w:lang w:val="id-ID"/>
        </w:rPr>
      </w:pPr>
      <w:r w:rsidRPr="00E62032">
        <w:rPr>
          <w:rFonts w:ascii="Arial" w:hAnsi="Arial" w:cs="Arial"/>
          <w:color w:val="000000" w:themeColor="text1"/>
          <w:lang w:val="id-ID"/>
        </w:rPr>
        <w:t xml:space="preserve">Sediaan etanol 70% b/v = </w:t>
      </w:r>
    </w:p>
    <w:p w14:paraId="67F88709" w14:textId="7D5560E8" w:rsidR="006745BE" w:rsidRPr="00E62032" w:rsidRDefault="00027E4D" w:rsidP="006A4CD9">
      <w:pPr>
        <w:pStyle w:val="ListParagraph"/>
        <w:tabs>
          <w:tab w:val="left" w:pos="3385"/>
        </w:tabs>
        <w:spacing w:before="120" w:after="120" w:line="360" w:lineRule="auto"/>
        <w:ind w:left="0"/>
        <w:contextualSpacing w:val="0"/>
        <w:jc w:val="both"/>
        <w:rPr>
          <w:rFonts w:ascii="Arial"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789312" behindDoc="0" locked="0" layoutInCell="1" allowOverlap="1" wp14:anchorId="4095689C" wp14:editId="39167843">
                <wp:simplePos x="0" y="0"/>
                <wp:positionH relativeFrom="margin">
                  <wp:posOffset>87433</wp:posOffset>
                </wp:positionH>
                <wp:positionV relativeFrom="paragraph">
                  <wp:posOffset>165100</wp:posOffset>
                </wp:positionV>
                <wp:extent cx="748030" cy="467832"/>
                <wp:effectExtent l="0" t="0" r="0" b="8890"/>
                <wp:wrapNone/>
                <wp:docPr id="53" name="Text Box 53"/>
                <wp:cNvGraphicFramePr/>
                <a:graphic xmlns:a="http://schemas.openxmlformats.org/drawingml/2006/main">
                  <a:graphicData uri="http://schemas.microsoft.com/office/word/2010/wordprocessingShape">
                    <wps:wsp>
                      <wps:cNvSpPr txBox="1"/>
                      <wps:spPr>
                        <a:xfrm>
                          <a:off x="0" y="0"/>
                          <a:ext cx="748030" cy="46783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6AEA411" w14:textId="77777777" w:rsidR="001D2D23" w:rsidRDefault="001D2D23" w:rsidP="00027E4D">
                            <w:pPr>
                              <w:pBdr>
                                <w:between w:val="single" w:sz="4" w:space="1" w:color="auto"/>
                              </w:pBdr>
                              <w:spacing w:after="0" w:line="240" w:lineRule="auto"/>
                              <w:jc w:val="center"/>
                              <w:rPr>
                                <w:rFonts w:ascii="Arial" w:hAnsi="Arial" w:cs="Arial"/>
                                <w:lang w:val="id-ID"/>
                              </w:rPr>
                            </w:pPr>
                            <w:r>
                              <w:rPr>
                                <w:rFonts w:ascii="Arial" w:hAnsi="Arial" w:cs="Arial"/>
                                <w:lang w:val="id-ID"/>
                              </w:rPr>
                              <w:t>70 gram</w:t>
                            </w:r>
                          </w:p>
                          <w:p w14:paraId="64D8F824" w14:textId="0C6733F5" w:rsidR="001D2D23" w:rsidRPr="00AA6C38" w:rsidRDefault="001D2D23" w:rsidP="00027E4D">
                            <w:pPr>
                              <w:pBdr>
                                <w:between w:val="single" w:sz="4" w:space="1" w:color="auto"/>
                              </w:pBdr>
                              <w:spacing w:after="0" w:line="240" w:lineRule="auto"/>
                              <w:jc w:val="center"/>
                              <w:rPr>
                                <w:rFonts w:ascii="Arial" w:hAnsi="Arial" w:cs="Arial"/>
                                <w:lang w:val="id-ID"/>
                              </w:rPr>
                            </w:pPr>
                            <w:r>
                              <w:rPr>
                                <w:rFonts w:ascii="Arial" w:hAnsi="Arial" w:cs="Arial"/>
                                <w:lang w:val="id-ID"/>
                              </w:rPr>
                              <w:t>96 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95689C" id="Text Box 53" o:spid="_x0000_s1042" type="#_x0000_t202" style="position:absolute;left:0;text-align:left;margin-left:6.9pt;margin-top:13pt;width:58.9pt;height:36.85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" filled="f" stroked="f">
                <v:textbox>
                  <w:txbxContent>
                    <w:p w14:paraId="36AEA411" w14:textId="77777777" w:rsidR="00A31F13" w:rsidRDefault="00A31F13" w:rsidP="00027E4D">
                      <w:pPr>
                        <w:pBdr>
                          <w:between w:val="single" w:sz="4" w:space="1" w:color="auto"/>
                        </w:pBdr>
                        <w:spacing w:after="0" w:line="240" w:lineRule="auto"/>
                        <w:jc w:val="center"/>
                        <w:rPr>
                          <w:rFonts w:ascii="Arial" w:hAnsi="Arial" w:cs="Arial"/>
                          <w:lang w:val="id-ID"/>
                        </w:rPr>
                      </w:pPr>
                      <w:r>
                        <w:rPr>
                          <w:rFonts w:ascii="Arial" w:hAnsi="Arial" w:cs="Arial"/>
                          <w:lang w:val="id-ID"/>
                        </w:rPr>
                        <w:t>70 gram</w:t>
                      </w:r>
                    </w:p>
                    <w:p w14:paraId="64D8F824" w14:textId="0C6733F5" w:rsidR="00A31F13" w:rsidRPr="00AA6C38" w:rsidRDefault="00A31F13" w:rsidP="00027E4D">
                      <w:pPr>
                        <w:pBdr>
                          <w:between w:val="single" w:sz="4" w:space="1" w:color="auto"/>
                        </w:pBdr>
                        <w:spacing w:after="0" w:line="240" w:lineRule="auto"/>
                        <w:jc w:val="center"/>
                        <w:rPr>
                          <w:rFonts w:ascii="Arial" w:hAnsi="Arial" w:cs="Arial"/>
                          <w:lang w:val="id-ID"/>
                        </w:rPr>
                      </w:pPr>
                      <w:r>
                        <w:rPr>
                          <w:rFonts w:ascii="Arial" w:hAnsi="Arial" w:cs="Arial"/>
                          <w:lang w:val="id-ID"/>
                        </w:rPr>
                        <w:t>96 gram</w:t>
                      </w:r>
                    </w:p>
                  </w:txbxContent>
                </v:textbox>
                <w10:wrap anchorx="margin"/>
              </v:shape>
            </w:pict>
          </mc:Fallback>
        </mc:AlternateContent>
      </w:r>
      <w:r w:rsidR="006745BE" w:rsidRPr="00E62032">
        <w:rPr>
          <w:rFonts w:ascii="Arial" w:hAnsi="Arial" w:cs="Arial"/>
          <w:color w:val="000000" w:themeColor="text1"/>
          <w:lang w:val="id-ID"/>
        </w:rPr>
        <w:t>Pengenceran alkohol murni 96% ke 70%.</w:t>
      </w:r>
    </w:p>
    <w:p w14:paraId="7D6075CC" w14:textId="5FDA0FEC" w:rsidR="002A1117" w:rsidRPr="00E62032" w:rsidRDefault="006745BE" w:rsidP="006A4CD9">
      <w:pPr>
        <w:pStyle w:val="ListParagraph"/>
        <w:spacing w:before="120" w:after="120" w:line="360" w:lineRule="auto"/>
        <w:ind w:left="0"/>
        <w:contextualSpacing w:val="0"/>
        <w:jc w:val="both"/>
        <w:rPr>
          <w:rFonts w:ascii="Arial" w:hAnsi="Arial" w:cs="Arial"/>
          <w:color w:val="000000" w:themeColor="text1"/>
          <w:lang w:val="id-ID"/>
        </w:rPr>
      </w:pPr>
      <w:r w:rsidRPr="00E62032">
        <w:rPr>
          <w:rFonts w:ascii="Arial" w:hAnsi="Arial" w:cs="Arial"/>
          <w:color w:val="000000" w:themeColor="text1"/>
          <w:lang w:val="id-ID"/>
        </w:rPr>
        <w:t xml:space="preserve">= </w:t>
      </w:r>
      <w:r w:rsidR="00027E4D" w:rsidRPr="00E62032">
        <w:rPr>
          <w:rFonts w:ascii="Arial" w:hAnsi="Arial" w:cs="Arial"/>
          <w:color w:val="000000" w:themeColor="text1"/>
          <w:lang w:val="id-ID"/>
        </w:rPr>
        <w:tab/>
      </w:r>
      <w:r w:rsidR="002A1117" w:rsidRPr="00E62032">
        <w:rPr>
          <w:rFonts w:ascii="Arial" w:hAnsi="Arial" w:cs="Arial"/>
          <w:color w:val="000000" w:themeColor="text1"/>
          <w:lang w:val="id-ID"/>
        </w:rPr>
        <w:t xml:space="preserve">       </w:t>
      </w:r>
      <w:r w:rsidRPr="00E62032">
        <w:rPr>
          <w:rFonts w:ascii="Arial" w:hAnsi="Arial" w:cs="Arial"/>
          <w:color w:val="000000" w:themeColor="text1"/>
          <w:lang w:val="id-ID"/>
        </w:rPr>
        <w:t xml:space="preserve"> x 100 ml = 72,9167 ml = 73 ml ad 100 ml</w:t>
      </w:r>
    </w:p>
    <w:p w14:paraId="58110EEF" w14:textId="191A4369" w:rsidR="002A1117" w:rsidRPr="00E62032" w:rsidRDefault="002A1117" w:rsidP="006A4CD9">
      <w:pPr>
        <w:pStyle w:val="ListParagraph"/>
        <w:tabs>
          <w:tab w:val="left" w:pos="3385"/>
        </w:tabs>
        <w:spacing w:before="120" w:after="120" w:line="360" w:lineRule="auto"/>
        <w:ind w:left="0"/>
        <w:contextualSpacing w:val="0"/>
        <w:jc w:val="both"/>
        <w:rPr>
          <w:rFonts w:ascii="Arial"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815936" behindDoc="0" locked="0" layoutInCell="1" allowOverlap="1" wp14:anchorId="1CF4E7E5" wp14:editId="27152207">
                <wp:simplePos x="0" y="0"/>
                <wp:positionH relativeFrom="margin">
                  <wp:posOffset>-17254</wp:posOffset>
                </wp:positionH>
                <wp:positionV relativeFrom="paragraph">
                  <wp:posOffset>158115</wp:posOffset>
                </wp:positionV>
                <wp:extent cx="748030" cy="457200"/>
                <wp:effectExtent l="0" t="0" r="0" b="0"/>
                <wp:wrapNone/>
                <wp:docPr id="67" name="Text Box 67"/>
                <wp:cNvGraphicFramePr/>
                <a:graphic xmlns:a="http://schemas.openxmlformats.org/drawingml/2006/main">
                  <a:graphicData uri="http://schemas.microsoft.com/office/word/2010/wordprocessingShape">
                    <wps:wsp>
                      <wps:cNvSpPr txBox="1"/>
                      <wps:spPr>
                        <a:xfrm>
                          <a:off x="0" y="0"/>
                          <a:ext cx="748030" cy="4572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46FD852" w14:textId="77777777" w:rsidR="001D2D23" w:rsidRDefault="001D2D23" w:rsidP="002A1117">
                            <w:pPr>
                              <w:pBdr>
                                <w:between w:val="single" w:sz="4" w:space="1" w:color="auto"/>
                              </w:pBdr>
                              <w:spacing w:after="0" w:line="240" w:lineRule="auto"/>
                              <w:jc w:val="center"/>
                              <w:rPr>
                                <w:rFonts w:ascii="Arial" w:hAnsi="Arial" w:cs="Arial"/>
                                <w:lang w:val="id-ID"/>
                              </w:rPr>
                            </w:pPr>
                            <w:r>
                              <w:rPr>
                                <w:rFonts w:ascii="Arial" w:hAnsi="Arial" w:cs="Arial"/>
                                <w:lang w:val="id-ID"/>
                              </w:rPr>
                              <w:t>70 gram</w:t>
                            </w:r>
                          </w:p>
                          <w:p w14:paraId="01CAC870" w14:textId="77777777" w:rsidR="001D2D23" w:rsidRPr="00AA6C38" w:rsidRDefault="001D2D23" w:rsidP="002A1117">
                            <w:pPr>
                              <w:pBdr>
                                <w:between w:val="single" w:sz="4" w:space="1" w:color="auto"/>
                              </w:pBdr>
                              <w:spacing w:after="0" w:line="240" w:lineRule="auto"/>
                              <w:jc w:val="center"/>
                              <w:rPr>
                                <w:rFonts w:ascii="Arial" w:hAnsi="Arial" w:cs="Arial"/>
                                <w:lang w:val="id-ID"/>
                              </w:rPr>
                            </w:pPr>
                            <w:r>
                              <w:rPr>
                                <w:rFonts w:ascii="Arial" w:hAnsi="Arial" w:cs="Arial"/>
                                <w:lang w:val="id-ID"/>
                              </w:rPr>
                              <w:t>96 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F4E7E5" id="Text Box 67" o:spid="_x0000_s1043" type="#_x0000_t202" style="position:absolute;left:0;text-align:left;margin-left:-1.35pt;margin-top:12.45pt;width:58.9pt;height:36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" filled="f" stroked="f">
                <v:textbox>
                  <w:txbxContent>
                    <w:p w14:paraId="746FD852" w14:textId="77777777" w:rsidR="00A31F13" w:rsidRDefault="00A31F13" w:rsidP="002A1117">
                      <w:pPr>
                        <w:pBdr>
                          <w:between w:val="single" w:sz="4" w:space="1" w:color="auto"/>
                        </w:pBdr>
                        <w:spacing w:after="0" w:line="240" w:lineRule="auto"/>
                        <w:jc w:val="center"/>
                        <w:rPr>
                          <w:rFonts w:ascii="Arial" w:hAnsi="Arial" w:cs="Arial"/>
                          <w:lang w:val="id-ID"/>
                        </w:rPr>
                      </w:pPr>
                      <w:r>
                        <w:rPr>
                          <w:rFonts w:ascii="Arial" w:hAnsi="Arial" w:cs="Arial"/>
                          <w:lang w:val="id-ID"/>
                        </w:rPr>
                        <w:t>70 gram</w:t>
                      </w:r>
                    </w:p>
                    <w:p w14:paraId="01CAC870" w14:textId="77777777" w:rsidR="00A31F13" w:rsidRPr="00AA6C38" w:rsidRDefault="00A31F13" w:rsidP="002A1117">
                      <w:pPr>
                        <w:pBdr>
                          <w:between w:val="single" w:sz="4" w:space="1" w:color="auto"/>
                        </w:pBdr>
                        <w:spacing w:after="0" w:line="240" w:lineRule="auto"/>
                        <w:jc w:val="center"/>
                        <w:rPr>
                          <w:rFonts w:ascii="Arial" w:hAnsi="Arial" w:cs="Arial"/>
                          <w:lang w:val="id-ID"/>
                        </w:rPr>
                      </w:pPr>
                      <w:r>
                        <w:rPr>
                          <w:rFonts w:ascii="Arial" w:hAnsi="Arial" w:cs="Arial"/>
                          <w:lang w:val="id-ID"/>
                        </w:rPr>
                        <w:t>96 gram</w:t>
                      </w:r>
                    </w:p>
                  </w:txbxContent>
                </v:textbox>
                <w10:wrap anchorx="margin"/>
              </v:shape>
            </w:pict>
          </mc:Fallback>
        </mc:AlternateContent>
      </w:r>
      <w:r w:rsidR="006745BE" w:rsidRPr="00E62032">
        <w:rPr>
          <w:rFonts w:ascii="Arial" w:hAnsi="Arial" w:cs="Arial"/>
          <w:color w:val="000000" w:themeColor="text1"/>
          <w:lang w:val="id-ID"/>
        </w:rPr>
        <w:t>Untuk membuat 2</w:t>
      </w:r>
      <w:r w:rsidR="00DC72E7" w:rsidRPr="00E62032">
        <w:rPr>
          <w:rFonts w:ascii="Arial" w:hAnsi="Arial" w:cs="Arial"/>
          <w:color w:val="000000" w:themeColor="text1"/>
          <w:lang w:val="id-ID"/>
        </w:rPr>
        <w:t>0</w:t>
      </w:r>
      <w:r w:rsidR="006745BE" w:rsidRPr="00E62032">
        <w:rPr>
          <w:rFonts w:ascii="Arial" w:hAnsi="Arial" w:cs="Arial"/>
          <w:color w:val="000000" w:themeColor="text1"/>
          <w:lang w:val="id-ID"/>
        </w:rPr>
        <w:t xml:space="preserve">00 ml Alkohol 70% b/v </w:t>
      </w:r>
    </w:p>
    <w:p w14:paraId="2504FF7E" w14:textId="1433DE78" w:rsidR="002A1117" w:rsidRPr="00E62032" w:rsidRDefault="002A1117" w:rsidP="006A4CD9">
      <w:pPr>
        <w:pStyle w:val="ListParagraph"/>
        <w:spacing w:before="120" w:after="120" w:line="360" w:lineRule="auto"/>
        <w:ind w:left="0"/>
        <w:contextualSpacing w:val="0"/>
        <w:jc w:val="both"/>
        <w:rPr>
          <w:rFonts w:ascii="Arial" w:hAnsi="Arial" w:cs="Arial"/>
          <w:color w:val="000000" w:themeColor="text1"/>
          <w:lang w:val="id-ID"/>
        </w:rPr>
      </w:pPr>
      <w:r w:rsidRPr="00E62032">
        <w:rPr>
          <w:rFonts w:ascii="Arial" w:hAnsi="Arial" w:cs="Arial"/>
          <w:color w:val="000000" w:themeColor="text1"/>
          <w:lang w:val="id-ID"/>
        </w:rPr>
        <w:t xml:space="preserve">= </w:t>
      </w:r>
      <w:r w:rsidRPr="00E62032">
        <w:rPr>
          <w:rFonts w:ascii="Arial" w:hAnsi="Arial" w:cs="Arial"/>
          <w:color w:val="000000" w:themeColor="text1"/>
          <w:lang w:val="id-ID"/>
        </w:rPr>
        <w:tab/>
        <w:t xml:space="preserve">       x 2000 ml = </w:t>
      </w:r>
      <w:r w:rsidR="002A5996" w:rsidRPr="00E62032">
        <w:rPr>
          <w:rFonts w:ascii="Arial" w:hAnsi="Arial" w:cs="Arial"/>
          <w:color w:val="000000" w:themeColor="text1"/>
          <w:lang w:val="id-ID"/>
        </w:rPr>
        <w:t>1458</w:t>
      </w:r>
      <w:r w:rsidRPr="00E62032">
        <w:rPr>
          <w:rFonts w:ascii="Arial" w:hAnsi="Arial" w:cs="Arial"/>
          <w:color w:val="000000" w:themeColor="text1"/>
          <w:lang w:val="id-ID"/>
        </w:rPr>
        <w:t xml:space="preserve"> ml ad </w:t>
      </w:r>
      <w:r w:rsidR="002A5996" w:rsidRPr="00E62032">
        <w:rPr>
          <w:rFonts w:ascii="Arial" w:hAnsi="Arial" w:cs="Arial"/>
          <w:color w:val="000000" w:themeColor="text1"/>
          <w:lang w:val="id-ID"/>
        </w:rPr>
        <w:t>20</w:t>
      </w:r>
      <w:r w:rsidRPr="00E62032">
        <w:rPr>
          <w:rFonts w:ascii="Arial" w:hAnsi="Arial" w:cs="Arial"/>
          <w:color w:val="000000" w:themeColor="text1"/>
          <w:lang w:val="id-ID"/>
        </w:rPr>
        <w:t>00 ml</w:t>
      </w:r>
    </w:p>
    <w:p w14:paraId="760E8DD4" w14:textId="22F41C56" w:rsidR="006745BE" w:rsidRPr="00E62032" w:rsidRDefault="002A1117" w:rsidP="006A4CD9">
      <w:pPr>
        <w:pStyle w:val="ListParagraph"/>
        <w:tabs>
          <w:tab w:val="left" w:pos="3385"/>
        </w:tabs>
        <w:spacing w:after="0" w:line="360" w:lineRule="auto"/>
        <w:ind w:left="0"/>
        <w:contextualSpacing w:val="0"/>
        <w:jc w:val="both"/>
        <w:rPr>
          <w:rFonts w:ascii="Arial" w:hAnsi="Arial" w:cs="Arial"/>
          <w:color w:val="000000" w:themeColor="text1"/>
          <w:lang w:val="id-ID"/>
        </w:rPr>
      </w:pPr>
      <w:r w:rsidRPr="00E62032">
        <w:rPr>
          <w:rFonts w:ascii="Arial" w:hAnsi="Arial" w:cs="Arial"/>
          <w:color w:val="000000" w:themeColor="text1"/>
          <w:lang w:val="id-ID"/>
        </w:rPr>
        <w:t>Sediakan</w:t>
      </w:r>
      <w:r w:rsidR="006745BE" w:rsidRPr="00E62032">
        <w:rPr>
          <w:rFonts w:ascii="Arial" w:hAnsi="Arial" w:cs="Arial"/>
          <w:color w:val="000000" w:themeColor="text1"/>
          <w:lang w:val="id-ID"/>
        </w:rPr>
        <w:t xml:space="preserve"> labu ukur 2</w:t>
      </w:r>
      <w:r w:rsidR="00DC72E7" w:rsidRPr="00E62032">
        <w:rPr>
          <w:rFonts w:ascii="Arial" w:hAnsi="Arial" w:cs="Arial"/>
          <w:color w:val="000000" w:themeColor="text1"/>
          <w:lang w:val="id-ID"/>
        </w:rPr>
        <w:t>0</w:t>
      </w:r>
      <w:r w:rsidR="006745BE" w:rsidRPr="00E62032">
        <w:rPr>
          <w:rFonts w:ascii="Arial" w:hAnsi="Arial" w:cs="Arial"/>
          <w:color w:val="000000" w:themeColor="text1"/>
          <w:lang w:val="id-ID"/>
        </w:rPr>
        <w:t>00 ml, pakai gelas takar ambil alkohol murni 96% sebanyak</w:t>
      </w:r>
      <w:r w:rsidR="002A5996" w:rsidRPr="00E62032">
        <w:rPr>
          <w:rFonts w:ascii="Arial" w:hAnsi="Arial" w:cs="Arial"/>
          <w:color w:val="000000" w:themeColor="text1"/>
          <w:lang w:val="id-ID"/>
        </w:rPr>
        <w:t xml:space="preserve"> 1458 </w:t>
      </w:r>
      <w:r w:rsidR="006745BE" w:rsidRPr="00E62032">
        <w:rPr>
          <w:rFonts w:ascii="Arial" w:hAnsi="Arial" w:cs="Arial"/>
          <w:color w:val="000000" w:themeColor="text1"/>
          <w:lang w:val="id-ID"/>
        </w:rPr>
        <w:t>ml, masukkan ke dalam labu tentukur dan tambahkan aquadest ad 2</w:t>
      </w:r>
      <w:r w:rsidR="00580DBA" w:rsidRPr="00E62032">
        <w:rPr>
          <w:rFonts w:ascii="Arial" w:hAnsi="Arial" w:cs="Arial"/>
          <w:color w:val="000000" w:themeColor="text1"/>
          <w:lang w:val="id-ID"/>
        </w:rPr>
        <w:t>0</w:t>
      </w:r>
      <w:r w:rsidR="006745BE" w:rsidRPr="00E62032">
        <w:rPr>
          <w:rFonts w:ascii="Arial" w:hAnsi="Arial" w:cs="Arial"/>
          <w:color w:val="000000" w:themeColor="text1"/>
          <w:lang w:val="id-ID"/>
        </w:rPr>
        <w:t>00 ml</w:t>
      </w:r>
    </w:p>
    <w:p w14:paraId="2A1C0831" w14:textId="76F7F896" w:rsidR="00632F4B" w:rsidRPr="00E62032" w:rsidRDefault="00632F4B" w:rsidP="006A4CD9">
      <w:pPr>
        <w:pStyle w:val="ListParagraph"/>
        <w:tabs>
          <w:tab w:val="left" w:pos="3385"/>
        </w:tabs>
        <w:spacing w:after="0" w:line="360" w:lineRule="auto"/>
        <w:ind w:left="0"/>
        <w:jc w:val="both"/>
        <w:rPr>
          <w:rFonts w:ascii="Arial" w:hAnsi="Arial" w:cs="Arial"/>
          <w:color w:val="000000" w:themeColor="text1"/>
          <w:lang w:val="id-ID"/>
        </w:rPr>
      </w:pPr>
      <w:r w:rsidRPr="00E62032">
        <w:rPr>
          <w:rFonts w:ascii="Arial" w:hAnsi="Arial" w:cs="Arial"/>
          <w:color w:val="000000" w:themeColor="text1"/>
          <w:lang w:val="id-ID"/>
        </w:rPr>
        <w:t xml:space="preserve">Cairan </w:t>
      </w:r>
      <w:r w:rsidR="002A5996" w:rsidRPr="00E62032">
        <w:rPr>
          <w:rFonts w:ascii="Arial" w:hAnsi="Arial" w:cs="Arial"/>
          <w:color w:val="000000" w:themeColor="text1"/>
          <w:lang w:val="id-ID"/>
        </w:rPr>
        <w:t>p</w:t>
      </w:r>
      <w:r w:rsidRPr="00E62032">
        <w:rPr>
          <w:rFonts w:ascii="Arial" w:hAnsi="Arial" w:cs="Arial"/>
          <w:color w:val="000000" w:themeColor="text1"/>
          <w:lang w:val="id-ID"/>
        </w:rPr>
        <w:t xml:space="preserve">enyari yang digunakan adalah </w:t>
      </w:r>
      <w:r w:rsidR="002A5996" w:rsidRPr="00E62032">
        <w:rPr>
          <w:rFonts w:ascii="Arial" w:hAnsi="Arial" w:cs="Arial"/>
          <w:color w:val="000000" w:themeColor="text1"/>
          <w:lang w:val="id-ID"/>
        </w:rPr>
        <w:t>Alkoh</w:t>
      </w:r>
      <w:r w:rsidRPr="00E62032">
        <w:rPr>
          <w:rFonts w:ascii="Arial" w:hAnsi="Arial" w:cs="Arial"/>
          <w:color w:val="000000" w:themeColor="text1"/>
          <w:lang w:val="id-ID"/>
        </w:rPr>
        <w:t>ol 70%.</w:t>
      </w:r>
    </w:p>
    <w:p w14:paraId="68B7DF78" w14:textId="7FFAE7A9" w:rsidR="00632F4B" w:rsidRPr="00E62032" w:rsidRDefault="00632F4B" w:rsidP="006A4CD9">
      <w:pPr>
        <w:pStyle w:val="ListParagraph"/>
        <w:tabs>
          <w:tab w:val="left" w:pos="3385"/>
        </w:tabs>
        <w:spacing w:after="0" w:line="360" w:lineRule="auto"/>
        <w:ind w:left="0"/>
        <w:jc w:val="both"/>
        <w:rPr>
          <w:rFonts w:ascii="Arial" w:hAnsi="Arial" w:cs="Arial"/>
          <w:color w:val="000000" w:themeColor="text1"/>
          <w:lang w:val="id-ID"/>
        </w:rPr>
      </w:pPr>
      <w:r w:rsidRPr="00E62032">
        <w:rPr>
          <w:rFonts w:ascii="Arial" w:hAnsi="Arial" w:cs="Arial"/>
          <w:color w:val="000000" w:themeColor="text1"/>
          <w:lang w:val="id-ID"/>
        </w:rPr>
        <w:t>Bobot jenis alkohol 70% = 0.88</w:t>
      </w:r>
      <w:r w:rsidR="002A5996" w:rsidRPr="00E62032">
        <w:rPr>
          <w:rFonts w:ascii="Arial" w:hAnsi="Arial" w:cs="Arial"/>
          <w:color w:val="000000" w:themeColor="text1"/>
          <w:lang w:val="id-ID"/>
        </w:rPr>
        <w:t>6</w:t>
      </w:r>
      <w:r w:rsidRPr="00E62032">
        <w:rPr>
          <w:rFonts w:ascii="Arial" w:hAnsi="Arial" w:cs="Arial"/>
          <w:color w:val="000000" w:themeColor="text1"/>
          <w:lang w:val="id-ID"/>
        </w:rPr>
        <w:t xml:space="preserve"> (FI ed I</w:t>
      </w:r>
      <w:r w:rsidR="002A5996" w:rsidRPr="00E62032">
        <w:rPr>
          <w:rFonts w:ascii="Arial" w:hAnsi="Arial" w:cs="Arial"/>
          <w:color w:val="000000" w:themeColor="text1"/>
          <w:lang w:val="id-ID"/>
        </w:rPr>
        <w:t xml:space="preserve">II Tahun 1979 </w:t>
      </w:r>
      <w:r w:rsidRPr="00E62032">
        <w:rPr>
          <w:rFonts w:ascii="Arial" w:hAnsi="Arial" w:cs="Arial"/>
          <w:color w:val="000000" w:themeColor="text1"/>
          <w:lang w:val="id-ID"/>
        </w:rPr>
        <w:t xml:space="preserve">Hal </w:t>
      </w:r>
      <w:r w:rsidR="002A5996" w:rsidRPr="00E62032">
        <w:rPr>
          <w:rFonts w:ascii="Arial" w:hAnsi="Arial" w:cs="Arial"/>
          <w:color w:val="000000" w:themeColor="text1"/>
          <w:lang w:val="id-ID"/>
        </w:rPr>
        <w:t>66</w:t>
      </w:r>
      <w:r w:rsidRPr="00E62032">
        <w:rPr>
          <w:rFonts w:ascii="Arial" w:hAnsi="Arial" w:cs="Arial"/>
          <w:color w:val="000000" w:themeColor="text1"/>
          <w:lang w:val="id-ID"/>
        </w:rPr>
        <w:t>)</w:t>
      </w:r>
    </w:p>
    <w:p w14:paraId="7E36411D" w14:textId="73FEF31A" w:rsidR="00632F4B" w:rsidRPr="00E62032" w:rsidRDefault="00632F4B" w:rsidP="006A4CD9">
      <w:pPr>
        <w:pStyle w:val="ListParagraph"/>
        <w:tabs>
          <w:tab w:val="left" w:pos="3385"/>
        </w:tabs>
        <w:spacing w:after="0" w:line="360" w:lineRule="auto"/>
        <w:ind w:left="0"/>
        <w:jc w:val="both"/>
        <w:rPr>
          <w:rFonts w:ascii="Arial" w:hAnsi="Arial" w:cs="Arial"/>
          <w:color w:val="000000" w:themeColor="text1"/>
          <w:lang w:val="id-ID"/>
        </w:rPr>
      </w:pPr>
      <w:r w:rsidRPr="00E62032">
        <w:rPr>
          <w:rFonts w:ascii="Arial" w:hAnsi="Arial" w:cs="Arial"/>
          <w:color w:val="000000" w:themeColor="text1"/>
          <w:lang w:val="id-ID"/>
        </w:rPr>
        <w:t xml:space="preserve">Serbuk simplisia yang ditimbang 10 bagian beratnya didapat </w:t>
      </w:r>
      <w:r w:rsidR="006D3BCD" w:rsidRPr="00E62032">
        <w:rPr>
          <w:rFonts w:ascii="Arial" w:hAnsi="Arial" w:cs="Arial"/>
          <w:color w:val="000000" w:themeColor="text1"/>
          <w:lang w:val="id-ID"/>
        </w:rPr>
        <w:t>2</w:t>
      </w:r>
      <w:r w:rsidR="005F50E3" w:rsidRPr="00E62032">
        <w:rPr>
          <w:rFonts w:ascii="Arial" w:hAnsi="Arial" w:cs="Arial"/>
          <w:color w:val="000000" w:themeColor="text1"/>
          <w:lang w:val="id-ID"/>
        </w:rPr>
        <w:t>00 gr</w:t>
      </w:r>
    </w:p>
    <w:p w14:paraId="505569FB" w14:textId="21D05380" w:rsidR="007D4DCF" w:rsidRPr="00E62032" w:rsidRDefault="00027E4D" w:rsidP="006A4CD9">
      <w:pPr>
        <w:pStyle w:val="ListParagraph"/>
        <w:tabs>
          <w:tab w:val="left" w:pos="3385"/>
        </w:tabs>
        <w:spacing w:after="0" w:line="360" w:lineRule="auto"/>
        <w:ind w:left="0"/>
        <w:contextualSpacing w:val="0"/>
        <w:jc w:val="both"/>
        <w:rPr>
          <w:rFonts w:ascii="Arial"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791360" behindDoc="0" locked="0" layoutInCell="1" allowOverlap="1" wp14:anchorId="3C9D92FB" wp14:editId="6BEDF706">
                <wp:simplePos x="0" y="0"/>
                <wp:positionH relativeFrom="page">
                  <wp:posOffset>1734929</wp:posOffset>
                </wp:positionH>
                <wp:positionV relativeFrom="paragraph">
                  <wp:posOffset>123190</wp:posOffset>
                </wp:positionV>
                <wp:extent cx="427355" cy="450376"/>
                <wp:effectExtent l="0" t="0" r="0" b="6985"/>
                <wp:wrapNone/>
                <wp:docPr id="54" name="Text Box 54"/>
                <wp:cNvGraphicFramePr/>
                <a:graphic xmlns:a="http://schemas.openxmlformats.org/drawingml/2006/main">
                  <a:graphicData uri="http://schemas.microsoft.com/office/word/2010/wordprocessingShape">
                    <wps:wsp>
                      <wps:cNvSpPr txBox="1"/>
                      <wps:spPr>
                        <a:xfrm flipH="1">
                          <a:off x="0" y="0"/>
                          <a:ext cx="427355" cy="45037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5AD589B" w14:textId="2060F2A1" w:rsidR="001D2D23" w:rsidRDefault="001D2D23" w:rsidP="00027E4D">
                            <w:pPr>
                              <w:pBdr>
                                <w:between w:val="single" w:sz="4" w:space="1" w:color="auto"/>
                              </w:pBdr>
                              <w:spacing w:after="0" w:line="240" w:lineRule="auto"/>
                              <w:jc w:val="center"/>
                              <w:rPr>
                                <w:rFonts w:ascii="Arial" w:hAnsi="Arial" w:cs="Arial"/>
                                <w:lang w:val="id-ID"/>
                              </w:rPr>
                            </w:pPr>
                            <w:r>
                              <w:rPr>
                                <w:rFonts w:ascii="Arial" w:hAnsi="Arial" w:cs="Arial"/>
                                <w:lang w:val="id-ID"/>
                              </w:rPr>
                              <w:t>100</w:t>
                            </w:r>
                          </w:p>
                          <w:p w14:paraId="7CAAABC7" w14:textId="0F724E4A" w:rsidR="001D2D23" w:rsidRPr="00AA6C38" w:rsidRDefault="001D2D23" w:rsidP="00027E4D">
                            <w:pPr>
                              <w:pBdr>
                                <w:between w:val="single" w:sz="4" w:space="1" w:color="auto"/>
                              </w:pBdr>
                              <w:spacing w:after="0" w:line="240" w:lineRule="auto"/>
                              <w:jc w:val="center"/>
                              <w:rPr>
                                <w:rFonts w:ascii="Arial" w:hAnsi="Arial" w:cs="Arial"/>
                                <w:lang w:val="id-ID"/>
                              </w:rPr>
                            </w:pPr>
                            <w:r>
                              <w:rPr>
                                <w:rFonts w:ascii="Arial" w:hAnsi="Arial" w:cs="Arial"/>
                                <w:lang w:val="id-ID"/>
                              </w:rPr>
                              <w:t xml:space="preserve">10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9D92FB" id="Text Box 54" o:spid="_x0000_s1044" type="#_x0000_t202" style="position:absolute;left:0;text-align:left;margin-left:136.6pt;margin-top:9.7pt;width:33.65pt;height:35.45pt;flip:x;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" filled="f" stroked="f">
                <v:textbox>
                  <w:txbxContent>
                    <w:p w14:paraId="55AD589B" w14:textId="2060F2A1" w:rsidR="00A31F13" w:rsidRDefault="00A31F13" w:rsidP="00027E4D">
                      <w:pPr>
                        <w:pBdr>
                          <w:between w:val="single" w:sz="4" w:space="1" w:color="auto"/>
                        </w:pBdr>
                        <w:spacing w:after="0" w:line="240" w:lineRule="auto"/>
                        <w:jc w:val="center"/>
                        <w:rPr>
                          <w:rFonts w:ascii="Arial" w:hAnsi="Arial" w:cs="Arial"/>
                          <w:lang w:val="id-ID"/>
                        </w:rPr>
                      </w:pPr>
                      <w:r>
                        <w:rPr>
                          <w:rFonts w:ascii="Arial" w:hAnsi="Arial" w:cs="Arial"/>
                          <w:lang w:val="id-ID"/>
                        </w:rPr>
                        <w:t>100</w:t>
                      </w:r>
                    </w:p>
                    <w:p w14:paraId="7CAAABC7" w14:textId="0F724E4A" w:rsidR="00A31F13" w:rsidRPr="00AA6C38" w:rsidRDefault="00A31F13" w:rsidP="00027E4D">
                      <w:pPr>
                        <w:pBdr>
                          <w:between w:val="single" w:sz="4" w:space="1" w:color="auto"/>
                        </w:pBdr>
                        <w:spacing w:after="0" w:line="240" w:lineRule="auto"/>
                        <w:jc w:val="center"/>
                        <w:rPr>
                          <w:rFonts w:ascii="Arial" w:hAnsi="Arial" w:cs="Arial"/>
                          <w:lang w:val="id-ID"/>
                        </w:rPr>
                      </w:pPr>
                      <w:r>
                        <w:rPr>
                          <w:rFonts w:ascii="Arial" w:hAnsi="Arial" w:cs="Arial"/>
                          <w:lang w:val="id-ID"/>
                        </w:rPr>
                        <w:t xml:space="preserve">10 </w:t>
                      </w:r>
                    </w:p>
                  </w:txbxContent>
                </v:textbox>
                <w10:wrap anchorx="page"/>
              </v:shape>
            </w:pict>
          </mc:Fallback>
        </mc:AlternateContent>
      </w:r>
      <w:r w:rsidR="007D4DCF" w:rsidRPr="00E62032">
        <w:rPr>
          <w:rFonts w:ascii="Arial" w:hAnsi="Arial" w:cs="Arial"/>
          <w:color w:val="000000" w:themeColor="text1"/>
          <w:lang w:val="id-ID"/>
        </w:rPr>
        <w:t xml:space="preserve">Berat untuk 100 bagian simplisia adalah: </w:t>
      </w:r>
    </w:p>
    <w:p w14:paraId="45E3F902" w14:textId="5DBF41BD" w:rsidR="007D4DCF" w:rsidRPr="00E62032" w:rsidRDefault="007D4DCF" w:rsidP="006A4CD9">
      <w:pPr>
        <w:pStyle w:val="ListParagraph"/>
        <w:spacing w:after="0" w:line="360" w:lineRule="auto"/>
        <w:ind w:left="0"/>
        <w:contextualSpacing w:val="0"/>
        <w:jc w:val="both"/>
        <w:rPr>
          <w:rFonts w:ascii="Arial" w:eastAsiaTheme="minorEastAsia" w:hAnsi="Arial" w:cs="Arial"/>
          <w:color w:val="000000" w:themeColor="text1"/>
          <w:lang w:val="id-ID"/>
        </w:rPr>
      </w:pPr>
      <w:r w:rsidRPr="00E62032">
        <w:rPr>
          <w:rFonts w:ascii="Arial" w:hAnsi="Arial" w:cs="Arial"/>
          <w:color w:val="000000" w:themeColor="text1"/>
          <w:sz w:val="28"/>
          <w:szCs w:val="28"/>
          <w:lang w:val="id-ID"/>
        </w:rPr>
        <w:t>v</w:t>
      </w:r>
      <w:r w:rsidRPr="00E62032">
        <w:rPr>
          <w:rFonts w:ascii="Arial" w:hAnsi="Arial" w:cs="Arial"/>
          <w:color w:val="000000" w:themeColor="text1"/>
          <w:lang w:val="id-ID"/>
        </w:rPr>
        <w:t xml:space="preserve"> = </w:t>
      </w:r>
      <w:r w:rsidR="00027E4D" w:rsidRPr="00E62032">
        <w:rPr>
          <w:rFonts w:ascii="Arial" w:hAnsi="Arial" w:cs="Arial"/>
          <w:color w:val="000000" w:themeColor="text1"/>
          <w:lang w:val="id-ID"/>
        </w:rPr>
        <w:tab/>
      </w:r>
      <w:r w:rsidR="00C14EA7" w:rsidRPr="00E62032">
        <w:rPr>
          <w:rFonts w:ascii="Arial" w:hAnsi="Arial" w:cs="Arial"/>
          <w:color w:val="000000" w:themeColor="text1"/>
          <w:lang w:val="id-ID"/>
        </w:rPr>
        <w:t xml:space="preserve">    </w:t>
      </w:r>
      <w:r w:rsidRPr="00E62032">
        <w:rPr>
          <w:rFonts w:ascii="Arial" w:eastAsiaTheme="minorEastAsia" w:hAnsi="Arial" w:cs="Arial"/>
          <w:color w:val="000000" w:themeColor="text1"/>
          <w:lang w:val="id-ID"/>
        </w:rPr>
        <w:t xml:space="preserve"> </w:t>
      </w:r>
      <w:r w:rsidR="00027E4D" w:rsidRPr="00E62032">
        <w:rPr>
          <w:rFonts w:ascii="Arial" w:eastAsiaTheme="minorEastAsia" w:hAnsi="Arial" w:cs="Arial"/>
          <w:color w:val="000000" w:themeColor="text1"/>
          <w:lang w:val="id-ID"/>
        </w:rPr>
        <w:t xml:space="preserve"> </w:t>
      </w:r>
      <w:r w:rsidR="00C14EA7" w:rsidRPr="00E62032">
        <w:rPr>
          <w:rFonts w:ascii="Arial" w:eastAsiaTheme="minorEastAsia" w:hAnsi="Arial" w:cs="Arial"/>
          <w:color w:val="000000" w:themeColor="text1"/>
          <w:lang w:val="id-ID"/>
        </w:rPr>
        <w:t xml:space="preserve">  </w:t>
      </w:r>
      <w:r w:rsidRPr="00E62032">
        <w:rPr>
          <w:rFonts w:ascii="Arial" w:eastAsiaTheme="minorEastAsia" w:hAnsi="Arial" w:cs="Arial"/>
          <w:color w:val="000000" w:themeColor="text1"/>
          <w:lang w:val="id-ID"/>
        </w:rPr>
        <w:t xml:space="preserve">x </w:t>
      </w:r>
      <w:r w:rsidR="00187D4F" w:rsidRPr="00E62032">
        <w:rPr>
          <w:rFonts w:ascii="Arial" w:eastAsiaTheme="minorEastAsia" w:hAnsi="Arial" w:cs="Arial"/>
          <w:color w:val="000000" w:themeColor="text1"/>
          <w:lang w:val="id-ID"/>
        </w:rPr>
        <w:t>2</w:t>
      </w:r>
      <w:r w:rsidRPr="00E62032">
        <w:rPr>
          <w:rFonts w:ascii="Arial" w:eastAsiaTheme="minorEastAsia" w:hAnsi="Arial" w:cs="Arial"/>
          <w:color w:val="000000" w:themeColor="text1"/>
          <w:lang w:val="id-ID"/>
        </w:rPr>
        <w:t xml:space="preserve">00 gr = </w:t>
      </w:r>
      <w:r w:rsidR="00187D4F" w:rsidRPr="00E62032">
        <w:rPr>
          <w:rFonts w:ascii="Arial" w:eastAsiaTheme="minorEastAsia" w:hAnsi="Arial" w:cs="Arial"/>
          <w:color w:val="000000" w:themeColor="text1"/>
          <w:lang w:val="id-ID"/>
        </w:rPr>
        <w:t>2</w:t>
      </w:r>
      <w:r w:rsidRPr="00E62032">
        <w:rPr>
          <w:rFonts w:ascii="Arial" w:eastAsiaTheme="minorEastAsia" w:hAnsi="Arial" w:cs="Arial"/>
          <w:color w:val="000000" w:themeColor="text1"/>
          <w:lang w:val="id-ID"/>
        </w:rPr>
        <w:t xml:space="preserve">000 </w:t>
      </w:r>
      <w:r w:rsidR="00CF5005" w:rsidRPr="00E62032">
        <w:rPr>
          <w:rFonts w:ascii="Arial" w:eastAsiaTheme="minorEastAsia" w:hAnsi="Arial" w:cs="Arial"/>
          <w:color w:val="000000" w:themeColor="text1"/>
          <w:lang w:val="id-ID"/>
        </w:rPr>
        <w:t>ml</w:t>
      </w:r>
    </w:p>
    <w:p w14:paraId="5BE83984" w14:textId="3A3FE501" w:rsidR="007D4DCF" w:rsidRPr="00E62032" w:rsidRDefault="006A4CD9" w:rsidP="006A4CD9">
      <w:pPr>
        <w:pStyle w:val="ListParagraph"/>
        <w:tabs>
          <w:tab w:val="left" w:pos="3385"/>
        </w:tabs>
        <w:spacing w:after="0" w:line="360" w:lineRule="auto"/>
        <w:ind w:left="0"/>
        <w:contextualSpacing w:val="0"/>
        <w:jc w:val="both"/>
        <w:rPr>
          <w:rFonts w:ascii="Arial" w:eastAsiaTheme="minorEastAsia"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795456" behindDoc="0" locked="0" layoutInCell="1" allowOverlap="1" wp14:anchorId="5A1E4DFD" wp14:editId="7FB17232">
                <wp:simplePos x="0" y="0"/>
                <wp:positionH relativeFrom="page">
                  <wp:posOffset>2130337</wp:posOffset>
                </wp:positionH>
                <wp:positionV relativeFrom="paragraph">
                  <wp:posOffset>127000</wp:posOffset>
                </wp:positionV>
                <wp:extent cx="961390" cy="438785"/>
                <wp:effectExtent l="0" t="0" r="0" b="0"/>
                <wp:wrapNone/>
                <wp:docPr id="56" name="Text Box 56"/>
                <wp:cNvGraphicFramePr/>
                <a:graphic xmlns:a="http://schemas.openxmlformats.org/drawingml/2006/main">
                  <a:graphicData uri="http://schemas.microsoft.com/office/word/2010/wordprocessingShape">
                    <wps:wsp>
                      <wps:cNvSpPr txBox="1"/>
                      <wps:spPr>
                        <a:xfrm flipH="1">
                          <a:off x="0" y="0"/>
                          <a:ext cx="961390" cy="4387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302AE3" w14:textId="5EEDF5D4" w:rsidR="001D2D23" w:rsidRDefault="001D2D23" w:rsidP="003118B2">
                            <w:pPr>
                              <w:pBdr>
                                <w:between w:val="single" w:sz="4" w:space="1" w:color="auto"/>
                              </w:pBdr>
                              <w:spacing w:after="0" w:line="240" w:lineRule="auto"/>
                              <w:jc w:val="center"/>
                              <w:rPr>
                                <w:rFonts w:ascii="Arial" w:hAnsi="Arial" w:cs="Arial"/>
                                <w:lang w:val="id-ID"/>
                              </w:rPr>
                            </w:pPr>
                            <w:r>
                              <w:rPr>
                                <w:rFonts w:ascii="Arial" w:hAnsi="Arial" w:cs="Arial"/>
                                <w:lang w:val="id-ID"/>
                              </w:rPr>
                              <w:t>2000 gr</w:t>
                            </w:r>
                          </w:p>
                          <w:p w14:paraId="57EA325C" w14:textId="29C8177C" w:rsidR="001D2D23" w:rsidRPr="00AA6C38" w:rsidRDefault="001D2D23" w:rsidP="003118B2">
                            <w:pPr>
                              <w:pBdr>
                                <w:between w:val="single" w:sz="4" w:space="1" w:color="auto"/>
                              </w:pBdr>
                              <w:spacing w:after="0" w:line="240" w:lineRule="auto"/>
                              <w:jc w:val="center"/>
                              <w:rPr>
                                <w:rFonts w:ascii="Arial" w:hAnsi="Arial" w:cs="Arial"/>
                                <w:lang w:val="id-ID"/>
                              </w:rPr>
                            </w:pPr>
                            <w:r>
                              <w:rPr>
                                <w:rFonts w:ascii="Arial" w:hAnsi="Arial" w:cs="Arial"/>
                                <w:lang w:val="id-ID"/>
                              </w:rPr>
                              <w:t>0,886 gr/ml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1E4DFD" id="Text Box 56" o:spid="_x0000_s1045" type="#_x0000_t202" style="position:absolute;left:0;text-align:left;margin-left:167.75pt;margin-top:10pt;width:75.7pt;height:34.55pt;flip:x;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" filled="f" stroked="f">
                <v:textbox>
                  <w:txbxContent>
                    <w:p w14:paraId="49302AE3" w14:textId="5EEDF5D4" w:rsidR="00A31F13" w:rsidRDefault="00A31F13" w:rsidP="003118B2">
                      <w:pPr>
                        <w:pBdr>
                          <w:between w:val="single" w:sz="4" w:space="1" w:color="auto"/>
                        </w:pBdr>
                        <w:spacing w:after="0" w:line="240" w:lineRule="auto"/>
                        <w:jc w:val="center"/>
                        <w:rPr>
                          <w:rFonts w:ascii="Arial" w:hAnsi="Arial" w:cs="Arial"/>
                          <w:lang w:val="id-ID"/>
                        </w:rPr>
                      </w:pPr>
                      <w:r>
                        <w:rPr>
                          <w:rFonts w:ascii="Arial" w:hAnsi="Arial" w:cs="Arial"/>
                          <w:lang w:val="id-ID"/>
                        </w:rPr>
                        <w:t>2000 gr</w:t>
                      </w:r>
                    </w:p>
                    <w:p w14:paraId="57EA325C" w14:textId="29C8177C" w:rsidR="00A31F13" w:rsidRPr="00AA6C38" w:rsidRDefault="00A31F13" w:rsidP="003118B2">
                      <w:pPr>
                        <w:pBdr>
                          <w:between w:val="single" w:sz="4" w:space="1" w:color="auto"/>
                        </w:pBdr>
                        <w:spacing w:after="0" w:line="240" w:lineRule="auto"/>
                        <w:jc w:val="center"/>
                        <w:rPr>
                          <w:rFonts w:ascii="Arial" w:hAnsi="Arial" w:cs="Arial"/>
                          <w:lang w:val="id-ID"/>
                        </w:rPr>
                      </w:pPr>
                      <w:r>
                        <w:rPr>
                          <w:rFonts w:ascii="Arial" w:hAnsi="Arial" w:cs="Arial"/>
                          <w:lang w:val="id-ID"/>
                        </w:rPr>
                        <w:t>0,886 gr/ml</w:t>
                      </w:r>
                    </w:p>
                  </w:txbxContent>
                </v:textbox>
                <w10:wrap anchorx="page"/>
              </v:shape>
            </w:pict>
          </mc:Fallback>
        </mc:AlternateContent>
      </w:r>
      <w:r w:rsidRPr="00E62032">
        <w:rPr>
          <w:rFonts w:ascii="Arial" w:hAnsi="Arial" w:cs="Arial"/>
          <w:noProof/>
          <w:color w:val="000000" w:themeColor="text1"/>
          <w:lang w:val="en-US"/>
        </w:rPr>
        <mc:AlternateContent>
          <mc:Choice Requires="wps">
            <w:drawing>
              <wp:anchor distT="0" distB="0" distL="114300" distR="114300" simplePos="0" relativeHeight="251793408" behindDoc="0" locked="0" layoutInCell="1" allowOverlap="1" wp14:anchorId="518D7174" wp14:editId="3A268037">
                <wp:simplePos x="0" y="0"/>
                <wp:positionH relativeFrom="margin">
                  <wp:posOffset>188704</wp:posOffset>
                </wp:positionH>
                <wp:positionV relativeFrom="paragraph">
                  <wp:posOffset>123825</wp:posOffset>
                </wp:positionV>
                <wp:extent cx="415290" cy="450850"/>
                <wp:effectExtent l="0" t="0" r="0" b="6350"/>
                <wp:wrapNone/>
                <wp:docPr id="55" name="Text Box 55"/>
                <wp:cNvGraphicFramePr/>
                <a:graphic xmlns:a="http://schemas.openxmlformats.org/drawingml/2006/main">
                  <a:graphicData uri="http://schemas.microsoft.com/office/word/2010/wordprocessingShape">
                    <wps:wsp>
                      <wps:cNvSpPr txBox="1"/>
                      <wps:spPr>
                        <a:xfrm flipH="1">
                          <a:off x="0" y="0"/>
                          <a:ext cx="415290" cy="4508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6D9F45" w14:textId="354E3853" w:rsidR="001D2D23" w:rsidRDefault="001D2D23" w:rsidP="003118B2">
                            <w:pPr>
                              <w:pBdr>
                                <w:between w:val="single" w:sz="4" w:space="1" w:color="auto"/>
                              </w:pBdr>
                              <w:spacing w:after="0" w:line="240" w:lineRule="auto"/>
                              <w:jc w:val="center"/>
                              <w:rPr>
                                <w:rFonts w:ascii="Arial" w:hAnsi="Arial" w:cs="Arial"/>
                                <w:lang w:val="id-ID"/>
                              </w:rPr>
                            </w:pPr>
                            <w:r>
                              <w:rPr>
                                <w:rFonts w:ascii="Arial" w:hAnsi="Arial" w:cs="Arial"/>
                                <w:lang w:val="id-ID"/>
                              </w:rPr>
                              <w:t>M</w:t>
                            </w:r>
                          </w:p>
                          <w:p w14:paraId="73841253" w14:textId="53ABAAA1" w:rsidR="001D2D23" w:rsidRPr="00AA6C38" w:rsidRDefault="001D2D23" w:rsidP="003118B2">
                            <w:pPr>
                              <w:pBdr>
                                <w:between w:val="single" w:sz="4" w:space="1" w:color="auto"/>
                              </w:pBdr>
                              <w:spacing w:after="0" w:line="240" w:lineRule="auto"/>
                              <w:jc w:val="center"/>
                              <w:rPr>
                                <w:rFonts w:ascii="Arial" w:hAnsi="Arial" w:cs="Arial"/>
                                <w:lang w:val="id-ID"/>
                              </w:rPr>
                            </w:pPr>
                            <w:r>
                              <w:rPr>
                                <w:rFonts w:ascii="Arial" w:hAnsi="Arial" w:cs="Arial"/>
                                <w:lang w:val="id-ID"/>
                              </w:rPr>
                              <w:t>Bj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8D7174" id="Text Box 55" o:spid="_x0000_s1046" type="#_x0000_t202" style="position:absolute;left:0;text-align:left;margin-left:14.85pt;margin-top:9.75pt;width:32.7pt;height:35.5pt;flip:x;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" filled="f" stroked="f">
                <v:textbox>
                  <w:txbxContent>
                    <w:p w14:paraId="676D9F45" w14:textId="354E3853" w:rsidR="00A31F13" w:rsidRDefault="00A31F13" w:rsidP="003118B2">
                      <w:pPr>
                        <w:pBdr>
                          <w:between w:val="single" w:sz="4" w:space="1" w:color="auto"/>
                        </w:pBdr>
                        <w:spacing w:after="0" w:line="240" w:lineRule="auto"/>
                        <w:jc w:val="center"/>
                        <w:rPr>
                          <w:rFonts w:ascii="Arial" w:hAnsi="Arial" w:cs="Arial"/>
                          <w:lang w:val="id-ID"/>
                        </w:rPr>
                      </w:pPr>
                      <w:r>
                        <w:rPr>
                          <w:rFonts w:ascii="Arial" w:hAnsi="Arial" w:cs="Arial"/>
                          <w:lang w:val="id-ID"/>
                        </w:rPr>
                        <w:t>M</w:t>
                      </w:r>
                    </w:p>
                    <w:p w14:paraId="73841253" w14:textId="53ABAAA1" w:rsidR="00A31F13" w:rsidRPr="00AA6C38" w:rsidRDefault="00A31F13" w:rsidP="003118B2">
                      <w:pPr>
                        <w:pBdr>
                          <w:between w:val="single" w:sz="4" w:space="1" w:color="auto"/>
                        </w:pBdr>
                        <w:spacing w:after="0" w:line="240" w:lineRule="auto"/>
                        <w:jc w:val="center"/>
                        <w:rPr>
                          <w:rFonts w:ascii="Arial" w:hAnsi="Arial" w:cs="Arial"/>
                          <w:lang w:val="id-ID"/>
                        </w:rPr>
                      </w:pPr>
                      <w:r>
                        <w:rPr>
                          <w:rFonts w:ascii="Arial" w:hAnsi="Arial" w:cs="Arial"/>
                          <w:lang w:val="id-ID"/>
                        </w:rPr>
                        <w:t>Bj</w:t>
                      </w:r>
                    </w:p>
                  </w:txbxContent>
                </v:textbox>
                <w10:wrap anchorx="margin"/>
              </v:shape>
            </w:pict>
          </mc:Fallback>
        </mc:AlternateContent>
      </w:r>
      <w:r w:rsidR="007D4DCF" w:rsidRPr="00E62032">
        <w:rPr>
          <w:rFonts w:ascii="Arial" w:eastAsiaTheme="minorEastAsia" w:hAnsi="Arial" w:cs="Arial"/>
          <w:color w:val="000000" w:themeColor="text1"/>
          <w:lang w:val="id-ID"/>
        </w:rPr>
        <w:t>Maka cairan penyanyi yang digunakan untuk 100 bagian simplisia adalah:</w:t>
      </w:r>
    </w:p>
    <w:p w14:paraId="28869604" w14:textId="0A5DD6E0" w:rsidR="007D4DCF" w:rsidRPr="00E62032" w:rsidRDefault="007D4DCF" w:rsidP="006A4CD9">
      <w:pPr>
        <w:pStyle w:val="ListParagraph"/>
        <w:tabs>
          <w:tab w:val="left" w:pos="2410"/>
        </w:tabs>
        <w:spacing w:after="0" w:line="360" w:lineRule="auto"/>
        <w:ind w:left="0"/>
        <w:contextualSpacing w:val="0"/>
        <w:jc w:val="both"/>
        <w:rPr>
          <w:rFonts w:ascii="Arial" w:eastAsiaTheme="minorEastAsia" w:hAnsi="Arial" w:cs="Arial"/>
          <w:color w:val="000000" w:themeColor="text1"/>
          <w:lang w:val="id-ID"/>
        </w:rPr>
      </w:pPr>
      <w:r w:rsidRPr="00E62032">
        <w:rPr>
          <w:rFonts w:ascii="Arial" w:eastAsiaTheme="minorEastAsia" w:hAnsi="Arial" w:cs="Arial"/>
          <w:color w:val="000000" w:themeColor="text1"/>
          <w:sz w:val="28"/>
          <w:szCs w:val="28"/>
          <w:lang w:val="id-ID"/>
        </w:rPr>
        <w:t>v</w:t>
      </w:r>
      <w:r w:rsidRPr="00E62032">
        <w:rPr>
          <w:rFonts w:ascii="Arial" w:eastAsiaTheme="minorEastAsia" w:hAnsi="Arial" w:cs="Arial"/>
          <w:color w:val="000000" w:themeColor="text1"/>
          <w:lang w:val="id-ID"/>
        </w:rPr>
        <w:t xml:space="preserve"> </w:t>
      </w:r>
      <w:r w:rsidR="008D048C" w:rsidRPr="00E62032">
        <w:rPr>
          <w:rFonts w:ascii="Arial" w:eastAsiaTheme="minorEastAsia" w:hAnsi="Arial" w:cs="Arial"/>
          <w:color w:val="000000" w:themeColor="text1"/>
          <w:lang w:val="id-ID"/>
        </w:rPr>
        <w:t xml:space="preserve">=         </w:t>
      </w:r>
      <w:r w:rsidRPr="00E62032">
        <w:rPr>
          <w:rFonts w:ascii="Arial" w:eastAsiaTheme="minorEastAsia" w:hAnsi="Arial" w:cs="Arial"/>
          <w:color w:val="000000" w:themeColor="text1"/>
          <w:sz w:val="28"/>
          <w:szCs w:val="28"/>
          <w:lang w:val="id-ID"/>
        </w:rPr>
        <w:t>=</w:t>
      </w:r>
      <w:r w:rsidR="008D048C" w:rsidRPr="00E62032">
        <w:rPr>
          <w:rFonts w:ascii="Arial" w:eastAsiaTheme="minorEastAsia" w:hAnsi="Arial" w:cs="Arial"/>
          <w:color w:val="000000" w:themeColor="text1"/>
          <w:sz w:val="28"/>
          <w:szCs w:val="28"/>
          <w:lang w:val="id-ID"/>
        </w:rPr>
        <w:t xml:space="preserve">      </w:t>
      </w:r>
      <w:r w:rsidRPr="00E62032">
        <w:rPr>
          <w:rFonts w:ascii="Arial" w:eastAsiaTheme="minorEastAsia" w:hAnsi="Arial" w:cs="Arial"/>
          <w:color w:val="000000" w:themeColor="text1"/>
          <w:sz w:val="28"/>
          <w:szCs w:val="28"/>
          <w:lang w:val="id-ID"/>
        </w:rPr>
        <w:t xml:space="preserve"> </w:t>
      </w:r>
      <w:r w:rsidR="008D048C" w:rsidRPr="00E62032">
        <w:rPr>
          <w:rFonts w:ascii="Arial" w:eastAsiaTheme="minorEastAsia" w:hAnsi="Arial" w:cs="Arial"/>
          <w:color w:val="000000" w:themeColor="text1"/>
          <w:sz w:val="28"/>
          <w:szCs w:val="28"/>
          <w:lang w:val="id-ID"/>
        </w:rPr>
        <w:t xml:space="preserve">          </w:t>
      </w:r>
      <w:r w:rsidRPr="00E62032">
        <w:rPr>
          <w:rFonts w:ascii="Arial" w:eastAsiaTheme="minorEastAsia" w:hAnsi="Arial" w:cs="Arial"/>
          <w:color w:val="000000" w:themeColor="text1"/>
          <w:sz w:val="28"/>
          <w:szCs w:val="28"/>
          <w:lang w:val="id-ID"/>
        </w:rPr>
        <w:t xml:space="preserve"> </w:t>
      </w:r>
      <w:r w:rsidRPr="00E62032">
        <w:rPr>
          <w:rFonts w:ascii="Arial" w:eastAsiaTheme="minorEastAsia" w:hAnsi="Arial" w:cs="Arial"/>
          <w:color w:val="000000" w:themeColor="text1"/>
          <w:lang w:val="id-ID"/>
        </w:rPr>
        <w:t>=</w:t>
      </w:r>
      <w:r w:rsidR="00C14EA7" w:rsidRPr="00E62032">
        <w:rPr>
          <w:rFonts w:ascii="Arial" w:eastAsiaTheme="minorEastAsia" w:hAnsi="Arial" w:cs="Arial"/>
          <w:color w:val="000000" w:themeColor="text1"/>
          <w:lang w:val="id-ID"/>
        </w:rPr>
        <w:t xml:space="preserve"> </w:t>
      </w:r>
      <w:r w:rsidR="00187D4F" w:rsidRPr="00E62032">
        <w:rPr>
          <w:rFonts w:ascii="Arial" w:eastAsiaTheme="minorEastAsia" w:hAnsi="Arial" w:cs="Arial"/>
          <w:color w:val="000000" w:themeColor="text1"/>
          <w:lang w:val="id-ID"/>
        </w:rPr>
        <w:t>2.2</w:t>
      </w:r>
      <w:r w:rsidR="00A674D9" w:rsidRPr="00E62032">
        <w:rPr>
          <w:rFonts w:ascii="Arial" w:eastAsiaTheme="minorEastAsia" w:hAnsi="Arial" w:cs="Arial"/>
          <w:color w:val="000000" w:themeColor="text1"/>
          <w:lang w:val="id-ID"/>
        </w:rPr>
        <w:t>57,3363</w:t>
      </w:r>
      <w:r w:rsidR="00187D4F" w:rsidRPr="00E62032">
        <w:rPr>
          <w:rFonts w:ascii="Arial" w:eastAsiaTheme="minorEastAsia" w:hAnsi="Arial" w:cs="Arial"/>
          <w:color w:val="000000" w:themeColor="text1"/>
          <w:lang w:val="id-ID"/>
        </w:rPr>
        <w:t xml:space="preserve"> ml</w:t>
      </w:r>
      <w:r w:rsidRPr="00E62032">
        <w:rPr>
          <w:rFonts w:ascii="Arial" w:eastAsiaTheme="minorEastAsia" w:hAnsi="Arial" w:cs="Arial"/>
          <w:color w:val="000000" w:themeColor="text1"/>
          <w:lang w:val="id-ID"/>
        </w:rPr>
        <w:t xml:space="preserve"> </w:t>
      </w:r>
      <w:r w:rsidR="005A292F" w:rsidRPr="00E62032">
        <w:rPr>
          <w:rFonts w:ascii="Arial" w:eastAsiaTheme="minorEastAsia" w:hAnsi="Arial" w:cs="Arial"/>
          <w:color w:val="000000" w:themeColor="text1"/>
          <w:lang w:val="id-ID"/>
        </w:rPr>
        <w:t xml:space="preserve"> =</w:t>
      </w:r>
      <w:r w:rsidR="00CF5005" w:rsidRPr="00E62032">
        <w:rPr>
          <w:rFonts w:ascii="Arial" w:eastAsiaTheme="minorEastAsia" w:hAnsi="Arial" w:cs="Arial"/>
          <w:color w:val="000000" w:themeColor="text1"/>
          <w:lang w:val="id-ID"/>
        </w:rPr>
        <w:t xml:space="preserve"> </w:t>
      </w:r>
      <w:r w:rsidR="00187D4F" w:rsidRPr="00E62032">
        <w:rPr>
          <w:rFonts w:ascii="Arial" w:eastAsiaTheme="minorEastAsia" w:hAnsi="Arial" w:cs="Arial"/>
          <w:color w:val="000000" w:themeColor="text1"/>
          <w:lang w:val="id-ID"/>
        </w:rPr>
        <w:t>2.2</w:t>
      </w:r>
      <w:r w:rsidR="00A674D9" w:rsidRPr="00E62032">
        <w:rPr>
          <w:rFonts w:ascii="Arial" w:eastAsiaTheme="minorEastAsia" w:hAnsi="Arial" w:cs="Arial"/>
          <w:color w:val="000000" w:themeColor="text1"/>
          <w:lang w:val="id-ID"/>
        </w:rPr>
        <w:t>57</w:t>
      </w:r>
      <w:r w:rsidR="005A292F" w:rsidRPr="00E62032">
        <w:rPr>
          <w:rFonts w:ascii="Arial" w:eastAsiaTheme="minorEastAsia" w:hAnsi="Arial" w:cs="Arial"/>
          <w:color w:val="000000" w:themeColor="text1"/>
          <w:lang w:val="id-ID"/>
        </w:rPr>
        <w:t xml:space="preserve">  ml</w:t>
      </w:r>
    </w:p>
    <w:p w14:paraId="0D6D967C" w14:textId="14E0256F" w:rsidR="005A292F" w:rsidRPr="00E62032" w:rsidRDefault="008D048C" w:rsidP="006A4CD9">
      <w:pPr>
        <w:pStyle w:val="ListParagraph"/>
        <w:tabs>
          <w:tab w:val="left" w:pos="3385"/>
        </w:tabs>
        <w:spacing w:after="0" w:line="360" w:lineRule="auto"/>
        <w:ind w:left="0"/>
        <w:contextualSpacing w:val="0"/>
        <w:jc w:val="both"/>
        <w:rPr>
          <w:rFonts w:ascii="Arial" w:eastAsiaTheme="minorEastAsia"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797504" behindDoc="0" locked="0" layoutInCell="1" allowOverlap="1" wp14:anchorId="58881C67" wp14:editId="486F5B5A">
                <wp:simplePos x="0" y="0"/>
                <wp:positionH relativeFrom="page">
                  <wp:posOffset>1568559</wp:posOffset>
                </wp:positionH>
                <wp:positionV relativeFrom="paragraph">
                  <wp:posOffset>96520</wp:posOffset>
                </wp:positionV>
                <wp:extent cx="427355" cy="436728"/>
                <wp:effectExtent l="0" t="0" r="0" b="1905"/>
                <wp:wrapNone/>
                <wp:docPr id="57" name="Text Box 57"/>
                <wp:cNvGraphicFramePr/>
                <a:graphic xmlns:a="http://schemas.openxmlformats.org/drawingml/2006/main">
                  <a:graphicData uri="http://schemas.microsoft.com/office/word/2010/wordprocessingShape">
                    <wps:wsp>
                      <wps:cNvSpPr txBox="1"/>
                      <wps:spPr>
                        <a:xfrm flipH="1">
                          <a:off x="0" y="0"/>
                          <a:ext cx="427355" cy="43672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5188D6C" w14:textId="3D2B9E69" w:rsidR="001D2D23" w:rsidRDefault="001D2D23" w:rsidP="008D048C">
                            <w:pPr>
                              <w:pBdr>
                                <w:between w:val="single" w:sz="4" w:space="1" w:color="auto"/>
                              </w:pBdr>
                              <w:spacing w:after="0" w:line="240" w:lineRule="auto"/>
                              <w:jc w:val="center"/>
                              <w:rPr>
                                <w:rFonts w:ascii="Arial" w:hAnsi="Arial" w:cs="Arial"/>
                                <w:lang w:val="id-ID"/>
                              </w:rPr>
                            </w:pPr>
                            <w:r>
                              <w:rPr>
                                <w:rFonts w:ascii="Arial" w:hAnsi="Arial" w:cs="Arial"/>
                                <w:lang w:val="id-ID"/>
                              </w:rPr>
                              <w:t>75</w:t>
                            </w:r>
                          </w:p>
                          <w:p w14:paraId="29F6533C" w14:textId="4D68F623" w:rsidR="001D2D23" w:rsidRPr="00AA6C38" w:rsidRDefault="001D2D23" w:rsidP="008D048C">
                            <w:pPr>
                              <w:pBdr>
                                <w:between w:val="single" w:sz="4" w:space="1" w:color="auto"/>
                              </w:pBdr>
                              <w:spacing w:after="0" w:line="240" w:lineRule="auto"/>
                              <w:jc w:val="center"/>
                              <w:rPr>
                                <w:rFonts w:ascii="Arial" w:hAnsi="Arial" w:cs="Arial"/>
                                <w:lang w:val="id-ID"/>
                              </w:rPr>
                            </w:pPr>
                            <w:r>
                              <w:rPr>
                                <w:rFonts w:ascii="Arial" w:hAnsi="Arial" w:cs="Arial"/>
                                <w:lang w:val="id-ID"/>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881C67" id="Text Box 57" o:spid="_x0000_s1047" type="#_x0000_t202" style="position:absolute;left:0;text-align:left;margin-left:123.5pt;margin-top:7.6pt;width:33.65pt;height:34.4pt;flip:x;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" filled="f" stroked="f">
                <v:textbox>
                  <w:txbxContent>
                    <w:p w14:paraId="55188D6C" w14:textId="3D2B9E69" w:rsidR="00A31F13" w:rsidRDefault="00A31F13" w:rsidP="008D048C">
                      <w:pPr>
                        <w:pBdr>
                          <w:between w:val="single" w:sz="4" w:space="1" w:color="auto"/>
                        </w:pBdr>
                        <w:spacing w:after="0" w:line="240" w:lineRule="auto"/>
                        <w:jc w:val="center"/>
                        <w:rPr>
                          <w:rFonts w:ascii="Arial" w:hAnsi="Arial" w:cs="Arial"/>
                          <w:lang w:val="id-ID"/>
                        </w:rPr>
                      </w:pPr>
                      <w:r>
                        <w:rPr>
                          <w:rFonts w:ascii="Arial" w:hAnsi="Arial" w:cs="Arial"/>
                          <w:lang w:val="id-ID"/>
                        </w:rPr>
                        <w:t>75</w:t>
                      </w:r>
                    </w:p>
                    <w:p w14:paraId="29F6533C" w14:textId="4D68F623" w:rsidR="00A31F13" w:rsidRPr="00AA6C38" w:rsidRDefault="00A31F13" w:rsidP="008D048C">
                      <w:pPr>
                        <w:pBdr>
                          <w:between w:val="single" w:sz="4" w:space="1" w:color="auto"/>
                        </w:pBdr>
                        <w:spacing w:after="0" w:line="240" w:lineRule="auto"/>
                        <w:jc w:val="center"/>
                        <w:rPr>
                          <w:rFonts w:ascii="Arial" w:hAnsi="Arial" w:cs="Arial"/>
                          <w:lang w:val="id-ID"/>
                        </w:rPr>
                      </w:pPr>
                      <w:r>
                        <w:rPr>
                          <w:rFonts w:ascii="Arial" w:hAnsi="Arial" w:cs="Arial"/>
                          <w:lang w:val="id-ID"/>
                        </w:rPr>
                        <w:t>100</w:t>
                      </w:r>
                    </w:p>
                  </w:txbxContent>
                </v:textbox>
                <w10:wrap anchorx="page"/>
              </v:shape>
            </w:pict>
          </mc:Fallback>
        </mc:AlternateContent>
      </w:r>
      <w:r w:rsidR="005A292F" w:rsidRPr="00E62032">
        <w:rPr>
          <w:rFonts w:ascii="Arial" w:eastAsiaTheme="minorEastAsia" w:hAnsi="Arial" w:cs="Arial"/>
          <w:color w:val="000000" w:themeColor="text1"/>
          <w:lang w:val="id-ID"/>
        </w:rPr>
        <w:t>Cairan penyari untuk 75 bagian :</w:t>
      </w:r>
    </w:p>
    <w:p w14:paraId="12D62B12" w14:textId="14EA98F2" w:rsidR="005A292F" w:rsidRPr="00E62032" w:rsidRDefault="005A292F" w:rsidP="006A4CD9">
      <w:pPr>
        <w:spacing w:after="0" w:line="360" w:lineRule="auto"/>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 xml:space="preserve">= </w:t>
      </w:r>
      <w:r w:rsidR="008D048C" w:rsidRPr="00E62032">
        <w:rPr>
          <w:rFonts w:ascii="Arial" w:eastAsiaTheme="minorEastAsia" w:hAnsi="Arial" w:cs="Arial"/>
          <w:color w:val="000000" w:themeColor="text1"/>
          <w:lang w:val="id-ID"/>
        </w:rPr>
        <w:t xml:space="preserve">        </w:t>
      </w:r>
      <w:r w:rsidRPr="00E62032">
        <w:rPr>
          <w:rFonts w:ascii="Arial" w:eastAsiaTheme="minorEastAsia" w:hAnsi="Arial" w:cs="Arial"/>
          <w:color w:val="000000" w:themeColor="text1"/>
          <w:lang w:val="id-ID"/>
        </w:rPr>
        <w:t xml:space="preserve">x </w:t>
      </w:r>
      <w:r w:rsidR="00187D4F" w:rsidRPr="00E62032">
        <w:rPr>
          <w:rFonts w:ascii="Arial" w:eastAsiaTheme="minorEastAsia" w:hAnsi="Arial" w:cs="Arial"/>
          <w:color w:val="000000" w:themeColor="text1"/>
          <w:lang w:val="id-ID"/>
        </w:rPr>
        <w:t>2.2</w:t>
      </w:r>
      <w:r w:rsidR="00A674D9" w:rsidRPr="00E62032">
        <w:rPr>
          <w:rFonts w:ascii="Arial" w:eastAsiaTheme="minorEastAsia" w:hAnsi="Arial" w:cs="Arial"/>
          <w:color w:val="000000" w:themeColor="text1"/>
          <w:lang w:val="id-ID"/>
        </w:rPr>
        <w:t>57</w:t>
      </w:r>
      <w:r w:rsidRPr="00E62032">
        <w:rPr>
          <w:rFonts w:ascii="Arial" w:eastAsiaTheme="minorEastAsia" w:hAnsi="Arial" w:cs="Arial"/>
          <w:color w:val="000000" w:themeColor="text1"/>
          <w:lang w:val="id-ID"/>
        </w:rPr>
        <w:t xml:space="preserve"> ml = </w:t>
      </w:r>
      <w:r w:rsidR="008912F7" w:rsidRPr="00E62032">
        <w:rPr>
          <w:rFonts w:ascii="Arial" w:eastAsiaTheme="minorEastAsia" w:hAnsi="Arial" w:cs="Arial"/>
          <w:color w:val="000000" w:themeColor="text1"/>
          <w:lang w:val="id-ID"/>
        </w:rPr>
        <w:t>1.69</w:t>
      </w:r>
      <w:r w:rsidR="00A674D9" w:rsidRPr="00E62032">
        <w:rPr>
          <w:rFonts w:ascii="Arial" w:eastAsiaTheme="minorEastAsia" w:hAnsi="Arial" w:cs="Arial"/>
          <w:color w:val="000000" w:themeColor="text1"/>
          <w:lang w:val="id-ID"/>
        </w:rPr>
        <w:t>2,75</w:t>
      </w:r>
      <w:r w:rsidRPr="00E62032">
        <w:rPr>
          <w:rFonts w:ascii="Arial" w:eastAsiaTheme="minorEastAsia" w:hAnsi="Arial" w:cs="Arial"/>
          <w:color w:val="000000" w:themeColor="text1"/>
          <w:lang w:val="id-ID"/>
        </w:rPr>
        <w:t xml:space="preserve"> ml = </w:t>
      </w:r>
      <w:r w:rsidR="008912F7" w:rsidRPr="00E62032">
        <w:rPr>
          <w:rFonts w:ascii="Arial" w:eastAsiaTheme="minorEastAsia" w:hAnsi="Arial" w:cs="Arial"/>
          <w:color w:val="000000" w:themeColor="text1"/>
          <w:lang w:val="id-ID"/>
        </w:rPr>
        <w:t>1.6</w:t>
      </w:r>
      <w:r w:rsidR="00A674D9" w:rsidRPr="00E62032">
        <w:rPr>
          <w:rFonts w:ascii="Arial" w:eastAsiaTheme="minorEastAsia" w:hAnsi="Arial" w:cs="Arial"/>
          <w:color w:val="000000" w:themeColor="text1"/>
          <w:lang w:val="id-ID"/>
        </w:rPr>
        <w:t>93</w:t>
      </w:r>
      <w:r w:rsidRPr="00E62032">
        <w:rPr>
          <w:rFonts w:ascii="Arial" w:eastAsiaTheme="minorEastAsia" w:hAnsi="Arial" w:cs="Arial"/>
          <w:color w:val="000000" w:themeColor="text1"/>
          <w:lang w:val="id-ID"/>
        </w:rPr>
        <w:t xml:space="preserve"> ml</w:t>
      </w:r>
    </w:p>
    <w:p w14:paraId="5A44E7CC" w14:textId="7608D63B" w:rsidR="005A292F" w:rsidRPr="00E62032" w:rsidRDefault="008D048C" w:rsidP="006A4CD9">
      <w:pPr>
        <w:pStyle w:val="ListParagraph"/>
        <w:tabs>
          <w:tab w:val="left" w:pos="3385"/>
        </w:tabs>
        <w:spacing w:after="0" w:line="360" w:lineRule="auto"/>
        <w:ind w:left="0"/>
        <w:contextualSpacing w:val="0"/>
        <w:jc w:val="both"/>
        <w:rPr>
          <w:rFonts w:ascii="Arial" w:eastAsiaTheme="minorEastAsia"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799552" behindDoc="0" locked="0" layoutInCell="1" allowOverlap="1" wp14:anchorId="7035D850" wp14:editId="5EC7B804">
                <wp:simplePos x="0" y="0"/>
                <wp:positionH relativeFrom="page">
                  <wp:posOffset>1510774</wp:posOffset>
                </wp:positionH>
                <wp:positionV relativeFrom="paragraph">
                  <wp:posOffset>90170</wp:posOffset>
                </wp:positionV>
                <wp:extent cx="522427" cy="437988"/>
                <wp:effectExtent l="0" t="0" r="0" b="635"/>
                <wp:wrapNone/>
                <wp:docPr id="58" name="Text Box 58"/>
                <wp:cNvGraphicFramePr/>
                <a:graphic xmlns:a="http://schemas.openxmlformats.org/drawingml/2006/main">
                  <a:graphicData uri="http://schemas.microsoft.com/office/word/2010/wordprocessingShape">
                    <wps:wsp>
                      <wps:cNvSpPr txBox="1"/>
                      <wps:spPr>
                        <a:xfrm flipH="1">
                          <a:off x="0" y="0"/>
                          <a:ext cx="522427" cy="43798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D645A9B" w14:textId="4FD18A07" w:rsidR="001D2D23" w:rsidRDefault="001D2D23" w:rsidP="008D048C">
                            <w:pPr>
                              <w:pBdr>
                                <w:between w:val="single" w:sz="4" w:space="1" w:color="auto"/>
                              </w:pBdr>
                              <w:spacing w:after="0" w:line="240" w:lineRule="auto"/>
                              <w:jc w:val="center"/>
                              <w:rPr>
                                <w:rFonts w:ascii="Arial" w:hAnsi="Arial" w:cs="Arial"/>
                                <w:lang w:val="id-ID"/>
                              </w:rPr>
                            </w:pPr>
                            <w:r>
                              <w:rPr>
                                <w:rFonts w:ascii="Arial" w:hAnsi="Arial" w:cs="Arial"/>
                                <w:lang w:val="id-ID"/>
                              </w:rPr>
                              <w:t>25</w:t>
                            </w:r>
                          </w:p>
                          <w:p w14:paraId="7DF4ADCB" w14:textId="34A90383" w:rsidR="001D2D23" w:rsidRPr="00AA6C38" w:rsidRDefault="001D2D23" w:rsidP="008D048C">
                            <w:pPr>
                              <w:pBdr>
                                <w:between w:val="single" w:sz="4" w:space="1" w:color="auto"/>
                              </w:pBdr>
                              <w:spacing w:after="0" w:line="240" w:lineRule="auto"/>
                              <w:jc w:val="center"/>
                              <w:rPr>
                                <w:rFonts w:ascii="Arial" w:hAnsi="Arial" w:cs="Arial"/>
                                <w:lang w:val="id-ID"/>
                              </w:rPr>
                            </w:pPr>
                            <w:r>
                              <w:rPr>
                                <w:rFonts w:ascii="Arial" w:hAnsi="Arial" w:cs="Arial"/>
                                <w:lang w:val="id-ID"/>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35D850" id="Text Box 58" o:spid="_x0000_s1048" type="#_x0000_t202" style="position:absolute;left:0;text-align:left;margin-left:118.95pt;margin-top:7.1pt;width:41.15pt;height:34.5pt;flip:x;z-index:25179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" filled="f" stroked="f">
                <v:textbox>
                  <w:txbxContent>
                    <w:p w14:paraId="2D645A9B" w14:textId="4FD18A07" w:rsidR="00A31F13" w:rsidRDefault="00A31F13" w:rsidP="008D048C">
                      <w:pPr>
                        <w:pBdr>
                          <w:between w:val="single" w:sz="4" w:space="1" w:color="auto"/>
                        </w:pBdr>
                        <w:spacing w:after="0" w:line="240" w:lineRule="auto"/>
                        <w:jc w:val="center"/>
                        <w:rPr>
                          <w:rFonts w:ascii="Arial" w:hAnsi="Arial" w:cs="Arial"/>
                          <w:lang w:val="id-ID"/>
                        </w:rPr>
                      </w:pPr>
                      <w:r>
                        <w:rPr>
                          <w:rFonts w:ascii="Arial" w:hAnsi="Arial" w:cs="Arial"/>
                          <w:lang w:val="id-ID"/>
                        </w:rPr>
                        <w:t>25</w:t>
                      </w:r>
                    </w:p>
                    <w:p w14:paraId="7DF4ADCB" w14:textId="34A90383" w:rsidR="00A31F13" w:rsidRPr="00AA6C38" w:rsidRDefault="00A31F13" w:rsidP="008D048C">
                      <w:pPr>
                        <w:pBdr>
                          <w:between w:val="single" w:sz="4" w:space="1" w:color="auto"/>
                        </w:pBdr>
                        <w:spacing w:after="0" w:line="240" w:lineRule="auto"/>
                        <w:jc w:val="center"/>
                        <w:rPr>
                          <w:rFonts w:ascii="Arial" w:hAnsi="Arial" w:cs="Arial"/>
                          <w:lang w:val="id-ID"/>
                        </w:rPr>
                      </w:pPr>
                      <w:r>
                        <w:rPr>
                          <w:rFonts w:ascii="Arial" w:hAnsi="Arial" w:cs="Arial"/>
                          <w:lang w:val="id-ID"/>
                        </w:rPr>
                        <w:t>100</w:t>
                      </w:r>
                    </w:p>
                  </w:txbxContent>
                </v:textbox>
                <w10:wrap anchorx="page"/>
              </v:shape>
            </w:pict>
          </mc:Fallback>
        </mc:AlternateContent>
      </w:r>
      <w:r w:rsidR="005A292F" w:rsidRPr="00E62032">
        <w:rPr>
          <w:rFonts w:ascii="Arial" w:eastAsiaTheme="minorEastAsia" w:hAnsi="Arial" w:cs="Arial"/>
          <w:color w:val="000000" w:themeColor="text1"/>
          <w:lang w:val="id-ID"/>
        </w:rPr>
        <w:t>Cairan penyari untuk 25 bagian :</w:t>
      </w:r>
    </w:p>
    <w:p w14:paraId="2A5438ED" w14:textId="5960D864" w:rsidR="005A292F" w:rsidRPr="00E62032" w:rsidRDefault="005A292F" w:rsidP="00A8076F">
      <w:pPr>
        <w:pStyle w:val="ListParagraph"/>
        <w:spacing w:after="0" w:line="360" w:lineRule="auto"/>
        <w:ind w:left="0"/>
        <w:contextualSpacing w:val="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w:t>
      </w:r>
      <w:r w:rsidR="00DA760C" w:rsidRPr="00E62032">
        <w:rPr>
          <w:rFonts w:ascii="Arial" w:eastAsiaTheme="minorEastAsia" w:hAnsi="Arial" w:cs="Arial"/>
          <w:color w:val="000000" w:themeColor="text1"/>
          <w:lang w:val="id-ID"/>
        </w:rPr>
        <w:t xml:space="preserve">  </w:t>
      </w:r>
      <w:r w:rsidR="008D048C" w:rsidRPr="00E62032">
        <w:rPr>
          <w:rFonts w:ascii="Arial" w:eastAsiaTheme="minorEastAsia" w:hAnsi="Arial" w:cs="Arial"/>
          <w:color w:val="000000" w:themeColor="text1"/>
          <w:lang w:val="id-ID"/>
        </w:rPr>
        <w:t xml:space="preserve"> </w:t>
      </w:r>
      <w:r w:rsidR="00DA760C" w:rsidRPr="00E62032">
        <w:rPr>
          <w:rFonts w:ascii="Arial" w:eastAsiaTheme="minorEastAsia" w:hAnsi="Arial" w:cs="Arial"/>
          <w:color w:val="000000" w:themeColor="text1"/>
          <w:lang w:val="id-ID"/>
        </w:rPr>
        <w:t xml:space="preserve">  </w:t>
      </w:r>
      <w:r w:rsidR="008D048C" w:rsidRPr="00E62032">
        <w:rPr>
          <w:rFonts w:ascii="Arial" w:eastAsiaTheme="minorEastAsia" w:hAnsi="Arial" w:cs="Arial"/>
          <w:color w:val="000000" w:themeColor="text1"/>
          <w:lang w:val="id-ID"/>
        </w:rPr>
        <w:t xml:space="preserve">      </w:t>
      </w:r>
      <w:r w:rsidRPr="00E62032">
        <w:rPr>
          <w:rFonts w:ascii="Arial" w:eastAsiaTheme="minorEastAsia" w:hAnsi="Arial" w:cs="Arial"/>
          <w:color w:val="000000" w:themeColor="text1"/>
          <w:sz w:val="28"/>
          <w:szCs w:val="28"/>
          <w:lang w:val="id-ID"/>
        </w:rPr>
        <w:t xml:space="preserve"> </w:t>
      </w:r>
      <w:r w:rsidR="00DA760C" w:rsidRPr="00E62032">
        <w:rPr>
          <w:rFonts w:ascii="Arial" w:eastAsiaTheme="minorEastAsia" w:hAnsi="Arial" w:cs="Arial"/>
          <w:color w:val="000000" w:themeColor="text1"/>
          <w:lang w:val="id-ID"/>
        </w:rPr>
        <w:t>x</w:t>
      </w:r>
      <w:r w:rsidRPr="00E62032">
        <w:rPr>
          <w:rFonts w:ascii="Arial" w:eastAsiaTheme="minorEastAsia" w:hAnsi="Arial" w:cs="Arial"/>
          <w:color w:val="000000" w:themeColor="text1"/>
          <w:lang w:val="id-ID"/>
        </w:rPr>
        <w:t xml:space="preserve"> </w:t>
      </w:r>
      <w:r w:rsidR="008912F7" w:rsidRPr="00E62032">
        <w:rPr>
          <w:rFonts w:ascii="Arial" w:eastAsiaTheme="minorEastAsia" w:hAnsi="Arial" w:cs="Arial"/>
          <w:color w:val="000000" w:themeColor="text1"/>
          <w:lang w:val="id-ID"/>
        </w:rPr>
        <w:t>2.2</w:t>
      </w:r>
      <w:r w:rsidR="00A674D9" w:rsidRPr="00E62032">
        <w:rPr>
          <w:rFonts w:ascii="Arial" w:eastAsiaTheme="minorEastAsia" w:hAnsi="Arial" w:cs="Arial"/>
          <w:color w:val="000000" w:themeColor="text1"/>
          <w:lang w:val="id-ID"/>
        </w:rPr>
        <w:t>57</w:t>
      </w:r>
      <w:r w:rsidR="008912F7" w:rsidRPr="00E62032">
        <w:rPr>
          <w:rFonts w:ascii="Arial" w:eastAsiaTheme="minorEastAsia" w:hAnsi="Arial" w:cs="Arial"/>
          <w:color w:val="000000" w:themeColor="text1"/>
          <w:lang w:val="id-ID"/>
        </w:rPr>
        <w:t xml:space="preserve"> </w:t>
      </w:r>
      <w:r w:rsidRPr="00E62032">
        <w:rPr>
          <w:rFonts w:ascii="Arial" w:eastAsiaTheme="minorEastAsia" w:hAnsi="Arial" w:cs="Arial"/>
          <w:color w:val="000000" w:themeColor="text1"/>
          <w:lang w:val="id-ID"/>
        </w:rPr>
        <w:t xml:space="preserve">ml = </w:t>
      </w:r>
      <w:r w:rsidR="008912F7" w:rsidRPr="00E62032">
        <w:rPr>
          <w:rFonts w:ascii="Arial" w:eastAsiaTheme="minorEastAsia" w:hAnsi="Arial" w:cs="Arial"/>
          <w:color w:val="000000" w:themeColor="text1"/>
          <w:lang w:val="id-ID"/>
        </w:rPr>
        <w:t>56</w:t>
      </w:r>
      <w:r w:rsidR="00A674D9" w:rsidRPr="00E62032">
        <w:rPr>
          <w:rFonts w:ascii="Arial" w:eastAsiaTheme="minorEastAsia" w:hAnsi="Arial" w:cs="Arial"/>
          <w:color w:val="000000" w:themeColor="text1"/>
          <w:lang w:val="id-ID"/>
        </w:rPr>
        <w:t>4,25</w:t>
      </w:r>
      <w:r w:rsidR="008912F7" w:rsidRPr="00E62032">
        <w:rPr>
          <w:rFonts w:ascii="Arial" w:eastAsiaTheme="minorEastAsia" w:hAnsi="Arial" w:cs="Arial"/>
          <w:color w:val="000000" w:themeColor="text1"/>
          <w:lang w:val="id-ID"/>
        </w:rPr>
        <w:t xml:space="preserve"> </w:t>
      </w:r>
      <w:r w:rsidRPr="00E62032">
        <w:rPr>
          <w:rFonts w:ascii="Arial" w:eastAsiaTheme="minorEastAsia" w:hAnsi="Arial" w:cs="Arial"/>
          <w:color w:val="000000" w:themeColor="text1"/>
          <w:lang w:val="id-ID"/>
        </w:rPr>
        <w:t xml:space="preserve">ml = </w:t>
      </w:r>
      <w:r w:rsidR="008912F7" w:rsidRPr="00E62032">
        <w:rPr>
          <w:rFonts w:ascii="Arial" w:eastAsiaTheme="minorEastAsia" w:hAnsi="Arial" w:cs="Arial"/>
          <w:color w:val="000000" w:themeColor="text1"/>
          <w:lang w:val="id-ID"/>
        </w:rPr>
        <w:t>56</w:t>
      </w:r>
      <w:r w:rsidR="00A674D9" w:rsidRPr="00E62032">
        <w:rPr>
          <w:rFonts w:ascii="Arial" w:eastAsiaTheme="minorEastAsia" w:hAnsi="Arial" w:cs="Arial"/>
          <w:color w:val="000000" w:themeColor="text1"/>
          <w:lang w:val="id-ID"/>
        </w:rPr>
        <w:t>4</w:t>
      </w:r>
      <w:r w:rsidRPr="00E62032">
        <w:rPr>
          <w:rFonts w:ascii="Arial" w:eastAsiaTheme="minorEastAsia" w:hAnsi="Arial" w:cs="Arial"/>
          <w:color w:val="000000" w:themeColor="text1"/>
          <w:lang w:val="id-ID"/>
        </w:rPr>
        <w:t xml:space="preserve"> ml</w:t>
      </w:r>
    </w:p>
    <w:p w14:paraId="370F33C2" w14:textId="5FAA6315" w:rsidR="005A292F" w:rsidRPr="00E62032" w:rsidRDefault="00D042A9" w:rsidP="006A4CD9">
      <w:pPr>
        <w:pStyle w:val="ListParagraph"/>
        <w:tabs>
          <w:tab w:val="left" w:pos="3385"/>
        </w:tabs>
        <w:spacing w:after="0" w:line="360" w:lineRule="auto"/>
        <w:ind w:left="0"/>
        <w:contextualSpacing w:val="0"/>
        <w:jc w:val="both"/>
        <w:rPr>
          <w:rFonts w:ascii="Arial" w:eastAsiaTheme="minorEastAsia" w:hAnsi="Arial" w:cs="Arial"/>
          <w:color w:val="000000" w:themeColor="text1"/>
          <w:lang w:val="id-ID"/>
        </w:rPr>
      </w:pPr>
      <w:r>
        <w:rPr>
          <w:rFonts w:ascii="Arial" w:eastAsiaTheme="minorEastAsia" w:hAnsi="Arial" w:cs="Arial"/>
          <w:color w:val="000000" w:themeColor="text1"/>
          <w:lang w:val="id-ID"/>
        </w:rPr>
        <w:t>Tambahkan</w:t>
      </w:r>
      <w:r w:rsidR="005A292F" w:rsidRPr="00E62032">
        <w:rPr>
          <w:rFonts w:ascii="Arial" w:eastAsiaTheme="minorEastAsia" w:hAnsi="Arial" w:cs="Arial"/>
          <w:color w:val="000000" w:themeColor="text1"/>
          <w:lang w:val="id-ID"/>
        </w:rPr>
        <w:t xml:space="preserve"> </w:t>
      </w:r>
      <w:r w:rsidR="00FC50B8" w:rsidRPr="00E62032">
        <w:rPr>
          <w:rFonts w:ascii="Arial" w:eastAsiaTheme="minorEastAsia" w:hAnsi="Arial" w:cs="Arial"/>
          <w:color w:val="000000" w:themeColor="text1"/>
          <w:lang w:val="id-ID"/>
        </w:rPr>
        <w:t>200</w:t>
      </w:r>
      <w:r w:rsidR="005A292F" w:rsidRPr="00E62032">
        <w:rPr>
          <w:rFonts w:ascii="Arial" w:eastAsiaTheme="minorEastAsia" w:hAnsi="Arial" w:cs="Arial"/>
          <w:color w:val="000000" w:themeColor="text1"/>
          <w:lang w:val="id-ID"/>
        </w:rPr>
        <w:t xml:space="preserve"> g serbuk kering simplisia daun mahkota dewa kedalam maserator, tambahkan 75 bagian sebanya</w:t>
      </w:r>
      <w:r w:rsidR="00A242E8" w:rsidRPr="00E62032">
        <w:rPr>
          <w:rFonts w:ascii="Arial" w:eastAsiaTheme="minorEastAsia" w:hAnsi="Arial" w:cs="Arial"/>
          <w:color w:val="000000" w:themeColor="text1"/>
          <w:lang w:val="id-ID"/>
        </w:rPr>
        <w:t>k 1.69</w:t>
      </w:r>
      <w:r w:rsidR="00A674D9" w:rsidRPr="00E62032">
        <w:rPr>
          <w:rFonts w:ascii="Arial" w:eastAsiaTheme="minorEastAsia" w:hAnsi="Arial" w:cs="Arial"/>
          <w:color w:val="000000" w:themeColor="text1"/>
          <w:lang w:val="id-ID"/>
        </w:rPr>
        <w:t>3</w:t>
      </w:r>
      <w:r w:rsidR="005A292F" w:rsidRPr="00E62032">
        <w:rPr>
          <w:rFonts w:ascii="Arial" w:eastAsiaTheme="minorEastAsia" w:hAnsi="Arial" w:cs="Arial"/>
          <w:color w:val="000000" w:themeColor="text1"/>
          <w:lang w:val="id-ID"/>
        </w:rPr>
        <w:t xml:space="preserve"> ml etanol 70%</w:t>
      </w:r>
    </w:p>
    <w:p w14:paraId="3E73A7F7" w14:textId="654D1E53" w:rsidR="00F23A74" w:rsidRPr="00E62032" w:rsidRDefault="00904D99" w:rsidP="00A8076F">
      <w:pPr>
        <w:pStyle w:val="ListParagraph"/>
        <w:spacing w:after="0" w:line="360" w:lineRule="auto"/>
        <w:ind w:left="0"/>
        <w:contextualSpacing w:val="0"/>
        <w:jc w:val="both"/>
        <w:rPr>
          <w:rFonts w:ascii="Arial" w:eastAsiaTheme="minorEastAsia" w:hAnsi="Arial" w:cs="Arial"/>
          <w:color w:val="000000" w:themeColor="text1"/>
          <w:lang w:val="id-ID"/>
        </w:rPr>
      </w:pPr>
      <w:r w:rsidRPr="00E62032">
        <w:rPr>
          <w:rFonts w:ascii="Arial" w:hAnsi="Arial" w:cs="Arial"/>
          <w:color w:val="000000" w:themeColor="text1"/>
          <w:lang w:val="id-ID"/>
        </w:rPr>
        <w:t xml:space="preserve">      </w:t>
      </w:r>
      <w:r w:rsidR="00520E61" w:rsidRPr="00E62032">
        <w:rPr>
          <w:rFonts w:ascii="Arial" w:hAnsi="Arial" w:cs="Arial"/>
          <w:color w:val="000000" w:themeColor="text1"/>
          <w:lang w:val="id-ID"/>
        </w:rPr>
        <w:t xml:space="preserve">Rendam </w:t>
      </w:r>
      <w:r w:rsidRPr="00E62032">
        <w:rPr>
          <w:rFonts w:ascii="Arial" w:hAnsi="Arial" w:cs="Arial"/>
          <w:color w:val="000000" w:themeColor="text1"/>
          <w:lang w:val="id-ID"/>
        </w:rPr>
        <w:t xml:space="preserve">serbuk simplesia di dalam larutan penyari </w:t>
      </w:r>
      <w:r w:rsidR="00520E61" w:rsidRPr="00E62032">
        <w:rPr>
          <w:rFonts w:ascii="Arial" w:hAnsi="Arial" w:cs="Arial"/>
          <w:color w:val="000000" w:themeColor="text1"/>
          <w:lang w:val="id-ID"/>
        </w:rPr>
        <w:t>selama 6 jam pertama sambil sekali-kali di aduk, kemudian diamkan selama</w:t>
      </w:r>
      <w:r w:rsidR="00520E61" w:rsidRPr="00E62032">
        <w:rPr>
          <w:rFonts w:ascii="Arial" w:eastAsiaTheme="minorEastAsia" w:hAnsi="Arial" w:cs="Arial"/>
          <w:color w:val="000000" w:themeColor="text1"/>
          <w:lang w:val="id-ID"/>
        </w:rPr>
        <w:t xml:space="preserve"> 5 hari sambil sesekali diaduk (minimal diaduk 3 kali). Setelah 5 hari pisahkan maserat dengan cara diserkai lalu peras. Ulangi proses penyarian sekurang-kurangnya satu kali dengan sisa cairan penyari 25 bagian yaitu sebanyak </w:t>
      </w:r>
      <w:r w:rsidR="00A242E8" w:rsidRPr="00E62032">
        <w:rPr>
          <w:rFonts w:ascii="Arial" w:eastAsiaTheme="minorEastAsia" w:hAnsi="Arial" w:cs="Arial"/>
          <w:color w:val="000000" w:themeColor="text1"/>
          <w:lang w:val="id-ID"/>
        </w:rPr>
        <w:t>56</w:t>
      </w:r>
      <w:r w:rsidR="00A674D9" w:rsidRPr="00E62032">
        <w:rPr>
          <w:rFonts w:ascii="Arial" w:eastAsiaTheme="minorEastAsia" w:hAnsi="Arial" w:cs="Arial"/>
          <w:color w:val="000000" w:themeColor="text1"/>
          <w:lang w:val="id-ID"/>
        </w:rPr>
        <w:t>4</w:t>
      </w:r>
      <w:r w:rsidR="00520E61" w:rsidRPr="00E62032">
        <w:rPr>
          <w:rFonts w:ascii="Arial" w:eastAsiaTheme="minorEastAsia" w:hAnsi="Arial" w:cs="Arial"/>
          <w:color w:val="000000" w:themeColor="text1"/>
          <w:lang w:val="id-ID"/>
        </w:rPr>
        <w:t xml:space="preserve"> ml etanol</w:t>
      </w:r>
      <w:r w:rsidR="00943BCC" w:rsidRPr="00E62032">
        <w:rPr>
          <w:rFonts w:ascii="Arial" w:eastAsiaTheme="minorEastAsia" w:hAnsi="Arial" w:cs="Arial"/>
          <w:color w:val="000000" w:themeColor="text1"/>
          <w:lang w:val="id-ID"/>
        </w:rPr>
        <w:t xml:space="preserve"> 70%. Kemudian maseratnya dibiarkan selama 2 hari dalam wadah tertutup rapat dan terlindungi dari cahaya matahari. Kumpulkan semua maserat, </w:t>
      </w:r>
      <w:r w:rsidR="00905F22" w:rsidRPr="00E62032">
        <w:rPr>
          <w:rFonts w:ascii="Arial" w:eastAsiaTheme="minorEastAsia" w:hAnsi="Arial" w:cs="Arial"/>
          <w:color w:val="000000" w:themeColor="text1"/>
          <w:lang w:val="id-ID"/>
        </w:rPr>
        <w:t xml:space="preserve">kemudian diupkan dengan alat penguap yaitu </w:t>
      </w:r>
      <w:r w:rsidR="00905F22" w:rsidRPr="00E62032">
        <w:rPr>
          <w:rFonts w:ascii="Arial" w:eastAsiaTheme="minorEastAsia" w:hAnsi="Arial" w:cs="Arial"/>
          <w:i/>
          <w:iCs/>
          <w:color w:val="000000" w:themeColor="text1"/>
          <w:lang w:val="id-ID"/>
        </w:rPr>
        <w:t>rotary evaporator</w:t>
      </w:r>
      <w:r w:rsidR="00905F22" w:rsidRPr="00E62032">
        <w:rPr>
          <w:rFonts w:ascii="Arial" w:eastAsiaTheme="minorEastAsia" w:hAnsi="Arial" w:cs="Arial"/>
          <w:color w:val="000000" w:themeColor="text1"/>
          <w:lang w:val="id-ID"/>
        </w:rPr>
        <w:t xml:space="preserve"> pada suhu tidak lebih dari 50⁰C sehingga diperoleh sebanyak </w:t>
      </w:r>
      <w:r w:rsidR="00F10788" w:rsidRPr="00E62032">
        <w:rPr>
          <w:rFonts w:ascii="Arial" w:eastAsiaTheme="minorEastAsia" w:hAnsi="Arial" w:cs="Arial"/>
          <w:color w:val="000000" w:themeColor="text1"/>
          <w:lang w:val="id-ID"/>
        </w:rPr>
        <w:t>52,000</w:t>
      </w:r>
      <w:r w:rsidR="00851786">
        <w:rPr>
          <w:rFonts w:ascii="Arial" w:eastAsiaTheme="minorEastAsia" w:hAnsi="Arial" w:cs="Arial"/>
          <w:color w:val="000000" w:themeColor="text1"/>
          <w:lang w:val="id-ID"/>
        </w:rPr>
        <w:t xml:space="preserve"> mg</w:t>
      </w:r>
      <w:r w:rsidR="00905F22" w:rsidRPr="00E62032">
        <w:rPr>
          <w:rFonts w:ascii="Arial" w:eastAsiaTheme="minorEastAsia" w:hAnsi="Arial" w:cs="Arial"/>
          <w:color w:val="000000" w:themeColor="text1"/>
          <w:lang w:val="id-ID"/>
        </w:rPr>
        <w:t>.</w:t>
      </w:r>
    </w:p>
    <w:p w14:paraId="6A1C474B" w14:textId="34610420" w:rsidR="008E13C9" w:rsidRPr="00E62032" w:rsidRDefault="00A242E8" w:rsidP="00A8076F">
      <w:pPr>
        <w:pStyle w:val="Heading2"/>
        <w:numPr>
          <w:ilvl w:val="1"/>
          <w:numId w:val="8"/>
        </w:numPr>
        <w:spacing w:before="120" w:line="360" w:lineRule="auto"/>
        <w:ind w:left="357" w:hanging="357"/>
        <w:jc w:val="both"/>
        <w:rPr>
          <w:rFonts w:ascii="Arial" w:hAnsi="Arial" w:cs="Arial"/>
          <w:b/>
          <w:bCs/>
          <w:color w:val="000000" w:themeColor="text1"/>
          <w:sz w:val="24"/>
          <w:szCs w:val="24"/>
          <w:lang w:val="id-ID"/>
        </w:rPr>
      </w:pPr>
      <w:bookmarkStart w:id="177" w:name="_Toc99886169"/>
      <w:bookmarkStart w:id="178" w:name="_Toc99886330"/>
      <w:r w:rsidRPr="00E62032">
        <w:rPr>
          <w:rFonts w:ascii="Arial" w:hAnsi="Arial" w:cs="Arial"/>
          <w:b/>
          <w:bCs/>
          <w:color w:val="000000" w:themeColor="text1"/>
          <w:sz w:val="24"/>
          <w:szCs w:val="24"/>
          <w:lang w:val="id-ID"/>
        </w:rPr>
        <w:t xml:space="preserve"> </w:t>
      </w:r>
      <w:bookmarkStart w:id="179" w:name="_Toc106304170"/>
      <w:bookmarkStart w:id="180" w:name="_Toc111663961"/>
      <w:r w:rsidR="008E13C9" w:rsidRPr="00E62032">
        <w:rPr>
          <w:rFonts w:ascii="Arial" w:hAnsi="Arial" w:cs="Arial"/>
          <w:b/>
          <w:bCs/>
          <w:color w:val="000000" w:themeColor="text1"/>
          <w:sz w:val="24"/>
          <w:szCs w:val="24"/>
          <w:lang w:val="id-ID"/>
        </w:rPr>
        <w:t>Perhitungan Ekstrak Etanol Daun Mahkota Dewa</w:t>
      </w:r>
      <w:bookmarkEnd w:id="177"/>
      <w:bookmarkEnd w:id="178"/>
      <w:bookmarkEnd w:id="179"/>
      <w:bookmarkEnd w:id="180"/>
    </w:p>
    <w:p w14:paraId="625F4B21" w14:textId="7CB05C55" w:rsidR="007865C8" w:rsidRPr="00E62032" w:rsidRDefault="002C302E" w:rsidP="00D042A9">
      <w:pPr>
        <w:spacing w:after="0" w:line="360" w:lineRule="auto"/>
        <w:ind w:left="284"/>
        <w:rPr>
          <w:rFonts w:ascii="Arial"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820032" behindDoc="0" locked="0" layoutInCell="1" allowOverlap="1" wp14:anchorId="7CEC150C" wp14:editId="5DF964C8">
                <wp:simplePos x="0" y="0"/>
                <wp:positionH relativeFrom="margin">
                  <wp:posOffset>105855</wp:posOffset>
                </wp:positionH>
                <wp:positionV relativeFrom="paragraph">
                  <wp:posOffset>83820</wp:posOffset>
                </wp:positionV>
                <wp:extent cx="682388" cy="474980"/>
                <wp:effectExtent l="0" t="0" r="0" b="1270"/>
                <wp:wrapNone/>
                <wp:docPr id="11" name="Text Box 11"/>
                <wp:cNvGraphicFramePr/>
                <a:graphic xmlns:a="http://schemas.openxmlformats.org/drawingml/2006/main">
                  <a:graphicData uri="http://schemas.microsoft.com/office/word/2010/wordprocessingShape">
                    <wps:wsp>
                      <wps:cNvSpPr txBox="1"/>
                      <wps:spPr>
                        <a:xfrm flipH="1">
                          <a:off x="0" y="0"/>
                          <a:ext cx="682388" cy="4749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84BB7B" w14:textId="5655A479" w:rsidR="001D2D23" w:rsidRDefault="001D2D23" w:rsidP="002C302E">
                            <w:pPr>
                              <w:pBdr>
                                <w:between w:val="single" w:sz="4" w:space="1" w:color="auto"/>
                              </w:pBdr>
                              <w:spacing w:after="0" w:line="240" w:lineRule="auto"/>
                              <w:jc w:val="center"/>
                              <w:rPr>
                                <w:rFonts w:ascii="Arial" w:hAnsi="Arial" w:cs="Arial"/>
                                <w:lang w:val="id-ID"/>
                              </w:rPr>
                            </w:pPr>
                            <w:r>
                              <w:rPr>
                                <w:rFonts w:ascii="Arial" w:hAnsi="Arial" w:cs="Arial"/>
                                <w:lang w:val="id-ID"/>
                              </w:rPr>
                              <w:t>180 mg</w:t>
                            </w:r>
                          </w:p>
                          <w:p w14:paraId="02194E01" w14:textId="02EB7A3B" w:rsidR="001D2D23" w:rsidRPr="00AA6C38" w:rsidRDefault="001D2D23" w:rsidP="002C302E">
                            <w:pPr>
                              <w:pBdr>
                                <w:between w:val="single" w:sz="4" w:space="1" w:color="auto"/>
                              </w:pBdr>
                              <w:spacing w:after="0" w:line="240" w:lineRule="auto"/>
                              <w:jc w:val="center"/>
                              <w:rPr>
                                <w:rFonts w:ascii="Arial" w:hAnsi="Arial" w:cs="Arial"/>
                                <w:lang w:val="id-ID"/>
                              </w:rPr>
                            </w:pPr>
                            <w:r>
                              <w:rPr>
                                <w:rFonts w:ascii="Arial" w:hAnsi="Arial" w:cs="Arial"/>
                                <w:lang w:val="id-ID"/>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EC150C" id="Text Box 11" o:spid="_x0000_s1049" type="#_x0000_t202" style="position:absolute;left:0;text-align:left;margin-left:8.35pt;margin-top:6.6pt;width:53.75pt;height:37.4pt;flip:x;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" filled="f" stroked="f">
                <v:textbox>
                  <w:txbxContent>
                    <w:p w14:paraId="5F84BB7B" w14:textId="5655A479" w:rsidR="00A31F13" w:rsidRDefault="00A31F13" w:rsidP="002C302E">
                      <w:pPr>
                        <w:pBdr>
                          <w:between w:val="single" w:sz="4" w:space="1" w:color="auto"/>
                        </w:pBdr>
                        <w:spacing w:after="0" w:line="240" w:lineRule="auto"/>
                        <w:jc w:val="center"/>
                        <w:rPr>
                          <w:rFonts w:ascii="Arial" w:hAnsi="Arial" w:cs="Arial"/>
                          <w:lang w:val="id-ID"/>
                        </w:rPr>
                      </w:pPr>
                      <w:r>
                        <w:rPr>
                          <w:rFonts w:ascii="Arial" w:hAnsi="Arial" w:cs="Arial"/>
                          <w:lang w:val="id-ID"/>
                        </w:rPr>
                        <w:t>180 mg</w:t>
                      </w:r>
                    </w:p>
                    <w:p w14:paraId="02194E01" w14:textId="02EB7A3B" w:rsidR="00A31F13" w:rsidRPr="00AA6C38" w:rsidRDefault="00A31F13" w:rsidP="002C302E">
                      <w:pPr>
                        <w:pBdr>
                          <w:between w:val="single" w:sz="4" w:space="1" w:color="auto"/>
                        </w:pBdr>
                        <w:spacing w:after="0" w:line="240" w:lineRule="auto"/>
                        <w:jc w:val="center"/>
                        <w:rPr>
                          <w:rFonts w:ascii="Arial" w:hAnsi="Arial" w:cs="Arial"/>
                          <w:lang w:val="id-ID"/>
                        </w:rPr>
                      </w:pPr>
                      <w:r>
                        <w:rPr>
                          <w:rFonts w:ascii="Arial" w:hAnsi="Arial" w:cs="Arial"/>
                          <w:lang w:val="id-ID"/>
                        </w:rPr>
                        <w:t>100</w:t>
                      </w:r>
                    </w:p>
                  </w:txbxContent>
                </v:textbox>
                <w10:wrap anchorx="margin"/>
              </v:shape>
            </w:pict>
          </mc:Fallback>
        </mc:AlternateContent>
      </w:r>
      <w:r w:rsidR="007865C8" w:rsidRPr="00E62032">
        <w:rPr>
          <w:rFonts w:ascii="Arial" w:hAnsi="Arial" w:cs="Arial"/>
          <w:color w:val="000000" w:themeColor="text1"/>
          <w:lang w:val="id-ID"/>
        </w:rPr>
        <w:t>Dosis</w:t>
      </w:r>
      <w:r w:rsidR="00F565AF">
        <w:rPr>
          <w:rFonts w:ascii="Arial" w:hAnsi="Arial" w:cs="Arial"/>
          <w:color w:val="000000" w:themeColor="text1"/>
          <w:lang w:val="id-ID"/>
        </w:rPr>
        <w:t xml:space="preserve"> </w:t>
      </w:r>
      <w:r w:rsidRPr="00E62032">
        <w:rPr>
          <w:rFonts w:ascii="Arial" w:hAnsi="Arial" w:cs="Arial"/>
          <w:color w:val="000000" w:themeColor="text1"/>
          <w:lang w:val="id-ID"/>
        </w:rPr>
        <w:t>1 Ekstrak Etanol Daun Mahkota Dewa</w:t>
      </w:r>
    </w:p>
    <w:p w14:paraId="7DE49B46" w14:textId="754919FA" w:rsidR="002C302E" w:rsidRPr="00E62032" w:rsidRDefault="002C302E" w:rsidP="00D042A9">
      <w:pPr>
        <w:pStyle w:val="ListParagraph"/>
        <w:spacing w:after="0" w:line="360" w:lineRule="auto"/>
        <w:ind w:left="284" w:right="170"/>
        <w:contextualSpacing w:val="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 xml:space="preserve">             </w:t>
      </w:r>
      <w:r w:rsidR="00A8076F" w:rsidRPr="00E62032">
        <w:rPr>
          <w:rFonts w:ascii="Arial" w:eastAsiaTheme="minorEastAsia" w:hAnsi="Arial" w:cs="Arial"/>
          <w:color w:val="000000" w:themeColor="text1"/>
          <w:lang w:val="id-ID"/>
        </w:rPr>
        <w:t xml:space="preserve">  </w:t>
      </w:r>
      <w:r w:rsidRPr="00E62032">
        <w:rPr>
          <w:rFonts w:ascii="Arial" w:eastAsiaTheme="minorEastAsia" w:hAnsi="Arial" w:cs="Arial"/>
          <w:color w:val="000000" w:themeColor="text1"/>
          <w:lang w:val="id-ID"/>
        </w:rPr>
        <w:t>X 2</w:t>
      </w:r>
      <w:r w:rsidR="008B73C2" w:rsidRPr="00E62032">
        <w:rPr>
          <w:rFonts w:ascii="Arial" w:eastAsiaTheme="minorEastAsia" w:hAnsi="Arial" w:cs="Arial"/>
          <w:color w:val="000000" w:themeColor="text1"/>
          <w:lang w:val="id-ID"/>
        </w:rPr>
        <w:t xml:space="preserve"> </w:t>
      </w:r>
      <w:r w:rsidRPr="00E62032">
        <w:rPr>
          <w:rFonts w:ascii="Arial" w:eastAsiaTheme="minorEastAsia" w:hAnsi="Arial" w:cs="Arial"/>
          <w:color w:val="000000" w:themeColor="text1"/>
          <w:lang w:val="id-ID"/>
        </w:rPr>
        <w:t>=</w:t>
      </w:r>
      <w:r w:rsidR="008B73C2" w:rsidRPr="00E62032">
        <w:rPr>
          <w:rFonts w:ascii="Arial" w:eastAsiaTheme="minorEastAsia" w:hAnsi="Arial" w:cs="Arial"/>
          <w:color w:val="000000" w:themeColor="text1"/>
          <w:lang w:val="id-ID"/>
        </w:rPr>
        <w:t xml:space="preserve"> 3,6%</w:t>
      </w:r>
      <w:r w:rsidRPr="00E62032">
        <w:rPr>
          <w:rFonts w:ascii="Arial" w:eastAsiaTheme="minorEastAsia" w:hAnsi="Arial" w:cs="Arial"/>
          <w:color w:val="000000" w:themeColor="text1"/>
          <w:lang w:val="id-ID"/>
        </w:rPr>
        <w:t xml:space="preserve"> </w:t>
      </w:r>
    </w:p>
    <w:p w14:paraId="2CFF631F" w14:textId="067373EE" w:rsidR="008B73C2" w:rsidRPr="00E62032" w:rsidRDefault="008B73C2" w:rsidP="00D042A9">
      <w:pPr>
        <w:pStyle w:val="ListParagraph"/>
        <w:spacing w:after="0" w:line="360" w:lineRule="auto"/>
        <w:ind w:left="284" w:right="170"/>
        <w:contextualSpacing w:val="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Jadi dosis 180 mg/2 kg</w:t>
      </w:r>
      <w:r w:rsidR="005E7F4F" w:rsidRPr="00E62032">
        <w:rPr>
          <w:rFonts w:ascii="Arial" w:eastAsiaTheme="minorEastAsia" w:hAnsi="Arial" w:cs="Arial"/>
          <w:color w:val="000000" w:themeColor="text1"/>
          <w:lang w:val="id-ID"/>
        </w:rPr>
        <w:t xml:space="preserve"> </w:t>
      </w:r>
      <w:r w:rsidRPr="00E62032">
        <w:rPr>
          <w:rFonts w:ascii="Arial" w:eastAsiaTheme="minorEastAsia" w:hAnsi="Arial" w:cs="Arial"/>
          <w:color w:val="000000" w:themeColor="text1"/>
          <w:lang w:val="id-ID"/>
        </w:rPr>
        <w:t>BB jika diubah ke persen adalah 3,6%</w:t>
      </w:r>
    </w:p>
    <w:p w14:paraId="2E09902C" w14:textId="22E82641" w:rsidR="008B73C2" w:rsidRPr="00E62032" w:rsidRDefault="008B73C2" w:rsidP="00D042A9">
      <w:pPr>
        <w:spacing w:after="0" w:line="360" w:lineRule="auto"/>
        <w:ind w:left="284"/>
        <w:rPr>
          <w:rFonts w:ascii="Arial"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822080" behindDoc="0" locked="0" layoutInCell="1" allowOverlap="1" wp14:anchorId="7695A730" wp14:editId="339DBEF7">
                <wp:simplePos x="0" y="0"/>
                <wp:positionH relativeFrom="margin">
                  <wp:posOffset>93790</wp:posOffset>
                </wp:positionH>
                <wp:positionV relativeFrom="paragraph">
                  <wp:posOffset>109220</wp:posOffset>
                </wp:positionV>
                <wp:extent cx="682388" cy="474980"/>
                <wp:effectExtent l="0" t="0" r="0" b="1270"/>
                <wp:wrapNone/>
                <wp:docPr id="69" name="Text Box 69"/>
                <wp:cNvGraphicFramePr/>
                <a:graphic xmlns:a="http://schemas.openxmlformats.org/drawingml/2006/main">
                  <a:graphicData uri="http://schemas.microsoft.com/office/word/2010/wordprocessingShape">
                    <wps:wsp>
                      <wps:cNvSpPr txBox="1"/>
                      <wps:spPr>
                        <a:xfrm flipH="1">
                          <a:off x="0" y="0"/>
                          <a:ext cx="682388" cy="4749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617F64E" w14:textId="11AC7488" w:rsidR="001D2D23" w:rsidRDefault="001D2D23" w:rsidP="008B73C2">
                            <w:pPr>
                              <w:pBdr>
                                <w:between w:val="single" w:sz="4" w:space="1" w:color="auto"/>
                              </w:pBdr>
                              <w:spacing w:after="0" w:line="240" w:lineRule="auto"/>
                              <w:jc w:val="center"/>
                              <w:rPr>
                                <w:rFonts w:ascii="Arial" w:hAnsi="Arial" w:cs="Arial"/>
                                <w:lang w:val="id-ID"/>
                              </w:rPr>
                            </w:pPr>
                            <w:r>
                              <w:rPr>
                                <w:rFonts w:ascii="Arial" w:hAnsi="Arial" w:cs="Arial"/>
                                <w:lang w:val="id-ID"/>
                              </w:rPr>
                              <w:t>200 mg</w:t>
                            </w:r>
                          </w:p>
                          <w:p w14:paraId="3050C123" w14:textId="77777777" w:rsidR="001D2D23" w:rsidRPr="00AA6C38" w:rsidRDefault="001D2D23" w:rsidP="008B73C2">
                            <w:pPr>
                              <w:pBdr>
                                <w:between w:val="single" w:sz="4" w:space="1" w:color="auto"/>
                              </w:pBdr>
                              <w:spacing w:after="0" w:line="240" w:lineRule="auto"/>
                              <w:jc w:val="center"/>
                              <w:rPr>
                                <w:rFonts w:ascii="Arial" w:hAnsi="Arial" w:cs="Arial"/>
                                <w:lang w:val="id-ID"/>
                              </w:rPr>
                            </w:pPr>
                            <w:r>
                              <w:rPr>
                                <w:rFonts w:ascii="Arial" w:hAnsi="Arial" w:cs="Arial"/>
                                <w:lang w:val="id-ID"/>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95A730" id="Text Box 69" o:spid="_x0000_s1050" type="#_x0000_t202" style="position:absolute;left:0;text-align:left;margin-left:7.4pt;margin-top:8.6pt;width:53.75pt;height:37.4pt;flip:x;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" filled="f" stroked="f">
                <v:textbox>
                  <w:txbxContent>
                    <w:p w14:paraId="1617F64E" w14:textId="11AC7488" w:rsidR="00A31F13" w:rsidRDefault="00A31F13" w:rsidP="008B73C2">
                      <w:pPr>
                        <w:pBdr>
                          <w:between w:val="single" w:sz="4" w:space="1" w:color="auto"/>
                        </w:pBdr>
                        <w:spacing w:after="0" w:line="240" w:lineRule="auto"/>
                        <w:jc w:val="center"/>
                        <w:rPr>
                          <w:rFonts w:ascii="Arial" w:hAnsi="Arial" w:cs="Arial"/>
                          <w:lang w:val="id-ID"/>
                        </w:rPr>
                      </w:pPr>
                      <w:r>
                        <w:rPr>
                          <w:rFonts w:ascii="Arial" w:hAnsi="Arial" w:cs="Arial"/>
                          <w:lang w:val="id-ID"/>
                        </w:rPr>
                        <w:t>200 mg</w:t>
                      </w:r>
                    </w:p>
                    <w:p w14:paraId="3050C123" w14:textId="77777777" w:rsidR="00A31F13" w:rsidRPr="00AA6C38" w:rsidRDefault="00A31F13" w:rsidP="008B73C2">
                      <w:pPr>
                        <w:pBdr>
                          <w:between w:val="single" w:sz="4" w:space="1" w:color="auto"/>
                        </w:pBdr>
                        <w:spacing w:after="0" w:line="240" w:lineRule="auto"/>
                        <w:jc w:val="center"/>
                        <w:rPr>
                          <w:rFonts w:ascii="Arial" w:hAnsi="Arial" w:cs="Arial"/>
                          <w:lang w:val="id-ID"/>
                        </w:rPr>
                      </w:pPr>
                      <w:r>
                        <w:rPr>
                          <w:rFonts w:ascii="Arial" w:hAnsi="Arial" w:cs="Arial"/>
                          <w:lang w:val="id-ID"/>
                        </w:rPr>
                        <w:t>100</w:t>
                      </w:r>
                    </w:p>
                  </w:txbxContent>
                </v:textbox>
                <w10:wrap anchorx="margin"/>
              </v:shape>
            </w:pict>
          </mc:Fallback>
        </mc:AlternateContent>
      </w:r>
      <w:r w:rsidRPr="00E62032">
        <w:rPr>
          <w:rFonts w:ascii="Arial" w:hAnsi="Arial" w:cs="Arial"/>
          <w:color w:val="000000" w:themeColor="text1"/>
          <w:lang w:val="id-ID"/>
        </w:rPr>
        <w:t>Dosis</w:t>
      </w:r>
      <w:r w:rsidR="001B28E7">
        <w:rPr>
          <w:rFonts w:ascii="Arial" w:hAnsi="Arial" w:cs="Arial"/>
          <w:color w:val="000000" w:themeColor="text1"/>
          <w:lang w:val="id-ID"/>
        </w:rPr>
        <w:t xml:space="preserve"> </w:t>
      </w:r>
      <w:r w:rsidRPr="00E62032">
        <w:rPr>
          <w:rFonts w:ascii="Arial" w:hAnsi="Arial" w:cs="Arial"/>
          <w:color w:val="000000" w:themeColor="text1"/>
          <w:lang w:val="id-ID"/>
        </w:rPr>
        <w:t>2 Ekstrak Etanol Daun Mahkota Dewa</w:t>
      </w:r>
    </w:p>
    <w:p w14:paraId="3FECB2D7" w14:textId="2CB32D47" w:rsidR="008B73C2" w:rsidRPr="00E62032" w:rsidRDefault="008B73C2" w:rsidP="00D042A9">
      <w:pPr>
        <w:pStyle w:val="ListParagraph"/>
        <w:spacing w:after="0" w:line="360" w:lineRule="auto"/>
        <w:ind w:left="284" w:right="170"/>
        <w:contextualSpacing w:val="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 xml:space="preserve">             </w:t>
      </w:r>
      <w:r w:rsidR="00A8076F" w:rsidRPr="00E62032">
        <w:rPr>
          <w:rFonts w:ascii="Arial" w:eastAsiaTheme="minorEastAsia" w:hAnsi="Arial" w:cs="Arial"/>
          <w:color w:val="000000" w:themeColor="text1"/>
          <w:lang w:val="id-ID"/>
        </w:rPr>
        <w:t xml:space="preserve">  </w:t>
      </w:r>
      <w:r w:rsidRPr="00E62032">
        <w:rPr>
          <w:rFonts w:ascii="Arial" w:eastAsiaTheme="minorEastAsia" w:hAnsi="Arial" w:cs="Arial"/>
          <w:color w:val="000000" w:themeColor="text1"/>
          <w:lang w:val="id-ID"/>
        </w:rPr>
        <w:t xml:space="preserve">X 2 = 4% </w:t>
      </w:r>
    </w:p>
    <w:p w14:paraId="2F4AF37C" w14:textId="053968BB" w:rsidR="008B73C2" w:rsidRPr="00E62032" w:rsidRDefault="008B73C2" w:rsidP="00D042A9">
      <w:pPr>
        <w:pStyle w:val="ListParagraph"/>
        <w:spacing w:after="0" w:line="360" w:lineRule="auto"/>
        <w:ind w:left="284" w:right="170"/>
        <w:contextualSpacing w:val="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 xml:space="preserve">Jadi dosis </w:t>
      </w:r>
      <w:r w:rsidR="009727B6" w:rsidRPr="00E62032">
        <w:rPr>
          <w:rFonts w:ascii="Arial" w:eastAsiaTheme="minorEastAsia" w:hAnsi="Arial" w:cs="Arial"/>
          <w:color w:val="000000" w:themeColor="text1"/>
          <w:lang w:val="id-ID"/>
        </w:rPr>
        <w:t>200</w:t>
      </w:r>
      <w:r w:rsidRPr="00E62032">
        <w:rPr>
          <w:rFonts w:ascii="Arial" w:eastAsiaTheme="minorEastAsia" w:hAnsi="Arial" w:cs="Arial"/>
          <w:color w:val="000000" w:themeColor="text1"/>
          <w:lang w:val="id-ID"/>
        </w:rPr>
        <w:t xml:space="preserve"> mg/2 kg</w:t>
      </w:r>
      <w:r w:rsidR="005E7F4F" w:rsidRPr="00E62032">
        <w:rPr>
          <w:rFonts w:ascii="Arial" w:eastAsiaTheme="minorEastAsia" w:hAnsi="Arial" w:cs="Arial"/>
          <w:color w:val="000000" w:themeColor="text1"/>
          <w:lang w:val="id-ID"/>
        </w:rPr>
        <w:t xml:space="preserve"> </w:t>
      </w:r>
      <w:r w:rsidRPr="00E62032">
        <w:rPr>
          <w:rFonts w:ascii="Arial" w:eastAsiaTheme="minorEastAsia" w:hAnsi="Arial" w:cs="Arial"/>
          <w:color w:val="000000" w:themeColor="text1"/>
          <w:lang w:val="id-ID"/>
        </w:rPr>
        <w:t xml:space="preserve">BB jika diubah ke persen adalah </w:t>
      </w:r>
      <w:r w:rsidR="009727B6" w:rsidRPr="00E62032">
        <w:rPr>
          <w:rFonts w:ascii="Arial" w:eastAsiaTheme="minorEastAsia" w:hAnsi="Arial" w:cs="Arial"/>
          <w:color w:val="000000" w:themeColor="text1"/>
          <w:lang w:val="id-ID"/>
        </w:rPr>
        <w:t>4</w:t>
      </w:r>
      <w:r w:rsidRPr="00E62032">
        <w:rPr>
          <w:rFonts w:ascii="Arial" w:eastAsiaTheme="minorEastAsia" w:hAnsi="Arial" w:cs="Arial"/>
          <w:color w:val="000000" w:themeColor="text1"/>
          <w:lang w:val="id-ID"/>
        </w:rPr>
        <w:t>%</w:t>
      </w:r>
    </w:p>
    <w:p w14:paraId="79229729" w14:textId="39A9FB4E" w:rsidR="008B73C2" w:rsidRPr="00E62032" w:rsidRDefault="008B73C2" w:rsidP="00D042A9">
      <w:pPr>
        <w:spacing w:after="0" w:line="360" w:lineRule="auto"/>
        <w:ind w:left="284"/>
        <w:rPr>
          <w:rFonts w:ascii="Arial"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824128" behindDoc="0" locked="0" layoutInCell="1" allowOverlap="1" wp14:anchorId="14A86D8B" wp14:editId="131AACFD">
                <wp:simplePos x="0" y="0"/>
                <wp:positionH relativeFrom="margin">
                  <wp:posOffset>118555</wp:posOffset>
                </wp:positionH>
                <wp:positionV relativeFrom="paragraph">
                  <wp:posOffset>89535</wp:posOffset>
                </wp:positionV>
                <wp:extent cx="666224" cy="474980"/>
                <wp:effectExtent l="0" t="0" r="0" b="1270"/>
                <wp:wrapNone/>
                <wp:docPr id="70" name="Text Box 70"/>
                <wp:cNvGraphicFramePr/>
                <a:graphic xmlns:a="http://schemas.openxmlformats.org/drawingml/2006/main">
                  <a:graphicData uri="http://schemas.microsoft.com/office/word/2010/wordprocessingShape">
                    <wps:wsp>
                      <wps:cNvSpPr txBox="1"/>
                      <wps:spPr>
                        <a:xfrm flipH="1">
                          <a:off x="0" y="0"/>
                          <a:ext cx="666224" cy="4749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E84343F" w14:textId="187DDC61" w:rsidR="001D2D23" w:rsidRDefault="001D2D23" w:rsidP="008B73C2">
                            <w:pPr>
                              <w:pBdr>
                                <w:between w:val="single" w:sz="4" w:space="1" w:color="auto"/>
                              </w:pBdr>
                              <w:spacing w:after="0" w:line="240" w:lineRule="auto"/>
                              <w:jc w:val="center"/>
                              <w:rPr>
                                <w:rFonts w:ascii="Arial" w:hAnsi="Arial" w:cs="Arial"/>
                                <w:lang w:val="id-ID"/>
                              </w:rPr>
                            </w:pPr>
                            <w:r>
                              <w:rPr>
                                <w:rFonts w:ascii="Arial" w:hAnsi="Arial" w:cs="Arial"/>
                                <w:lang w:val="id-ID"/>
                              </w:rPr>
                              <w:t>220 mg</w:t>
                            </w:r>
                          </w:p>
                          <w:p w14:paraId="50D50F08" w14:textId="77777777" w:rsidR="001D2D23" w:rsidRPr="00AA6C38" w:rsidRDefault="001D2D23" w:rsidP="008B73C2">
                            <w:pPr>
                              <w:pBdr>
                                <w:between w:val="single" w:sz="4" w:space="1" w:color="auto"/>
                              </w:pBdr>
                              <w:spacing w:after="0" w:line="240" w:lineRule="auto"/>
                              <w:jc w:val="center"/>
                              <w:rPr>
                                <w:rFonts w:ascii="Arial" w:hAnsi="Arial" w:cs="Arial"/>
                                <w:lang w:val="id-ID"/>
                              </w:rPr>
                            </w:pPr>
                            <w:r>
                              <w:rPr>
                                <w:rFonts w:ascii="Arial" w:hAnsi="Arial" w:cs="Arial"/>
                                <w:lang w:val="id-ID"/>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A86D8B" id="Text Box 70" o:spid="_x0000_s1051" type="#_x0000_t202" style="position:absolute;left:0;text-align:left;margin-left:9.35pt;margin-top:7.05pt;width:52.45pt;height:37.4pt;flip:x;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" filled="f" stroked="f">
                <v:textbox>
                  <w:txbxContent>
                    <w:p w14:paraId="1E84343F" w14:textId="187DDC61" w:rsidR="00A31F13" w:rsidRDefault="00A31F13" w:rsidP="008B73C2">
                      <w:pPr>
                        <w:pBdr>
                          <w:between w:val="single" w:sz="4" w:space="1" w:color="auto"/>
                        </w:pBdr>
                        <w:spacing w:after="0" w:line="240" w:lineRule="auto"/>
                        <w:jc w:val="center"/>
                        <w:rPr>
                          <w:rFonts w:ascii="Arial" w:hAnsi="Arial" w:cs="Arial"/>
                          <w:lang w:val="id-ID"/>
                        </w:rPr>
                      </w:pPr>
                      <w:r>
                        <w:rPr>
                          <w:rFonts w:ascii="Arial" w:hAnsi="Arial" w:cs="Arial"/>
                          <w:lang w:val="id-ID"/>
                        </w:rPr>
                        <w:t>220 mg</w:t>
                      </w:r>
                    </w:p>
                    <w:p w14:paraId="50D50F08" w14:textId="77777777" w:rsidR="00A31F13" w:rsidRPr="00AA6C38" w:rsidRDefault="00A31F13" w:rsidP="008B73C2">
                      <w:pPr>
                        <w:pBdr>
                          <w:between w:val="single" w:sz="4" w:space="1" w:color="auto"/>
                        </w:pBdr>
                        <w:spacing w:after="0" w:line="240" w:lineRule="auto"/>
                        <w:jc w:val="center"/>
                        <w:rPr>
                          <w:rFonts w:ascii="Arial" w:hAnsi="Arial" w:cs="Arial"/>
                          <w:lang w:val="id-ID"/>
                        </w:rPr>
                      </w:pPr>
                      <w:r>
                        <w:rPr>
                          <w:rFonts w:ascii="Arial" w:hAnsi="Arial" w:cs="Arial"/>
                          <w:lang w:val="id-ID"/>
                        </w:rPr>
                        <w:t>100</w:t>
                      </w:r>
                    </w:p>
                  </w:txbxContent>
                </v:textbox>
                <w10:wrap anchorx="margin"/>
              </v:shape>
            </w:pict>
          </mc:Fallback>
        </mc:AlternateContent>
      </w:r>
      <w:r w:rsidRPr="00E62032">
        <w:rPr>
          <w:rFonts w:ascii="Arial" w:hAnsi="Arial" w:cs="Arial"/>
          <w:color w:val="000000" w:themeColor="text1"/>
          <w:lang w:val="id-ID"/>
        </w:rPr>
        <w:t>Dosis 3 Ekstrak Etanol Daun Mahkota Dewa</w:t>
      </w:r>
    </w:p>
    <w:p w14:paraId="4B309954" w14:textId="5EADA9DD" w:rsidR="008B73C2" w:rsidRPr="00E62032" w:rsidRDefault="008B73C2" w:rsidP="00D042A9">
      <w:pPr>
        <w:pStyle w:val="ListParagraph"/>
        <w:spacing w:after="0" w:line="360" w:lineRule="auto"/>
        <w:ind w:left="284" w:right="170"/>
        <w:contextualSpacing w:val="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 xml:space="preserve">             </w:t>
      </w:r>
      <w:r w:rsidR="00A8076F" w:rsidRPr="00E62032">
        <w:rPr>
          <w:rFonts w:ascii="Arial" w:eastAsiaTheme="minorEastAsia" w:hAnsi="Arial" w:cs="Arial"/>
          <w:color w:val="000000" w:themeColor="text1"/>
          <w:lang w:val="id-ID"/>
        </w:rPr>
        <w:t xml:space="preserve">  </w:t>
      </w:r>
      <w:r w:rsidRPr="00E62032">
        <w:rPr>
          <w:rFonts w:ascii="Arial" w:eastAsiaTheme="minorEastAsia" w:hAnsi="Arial" w:cs="Arial"/>
          <w:color w:val="000000" w:themeColor="text1"/>
          <w:lang w:val="id-ID"/>
        </w:rPr>
        <w:t xml:space="preserve">X 2 = 4,4% </w:t>
      </w:r>
    </w:p>
    <w:p w14:paraId="00FCD0D8" w14:textId="01DFE3F9" w:rsidR="002C302E" w:rsidRPr="00E62032" w:rsidRDefault="008B73C2" w:rsidP="00D042A9">
      <w:pPr>
        <w:pStyle w:val="ListParagraph"/>
        <w:spacing w:after="0" w:line="360" w:lineRule="auto"/>
        <w:ind w:left="284" w:right="170"/>
        <w:contextualSpacing w:val="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 xml:space="preserve">Jadi dosis </w:t>
      </w:r>
      <w:r w:rsidR="009727B6" w:rsidRPr="00E62032">
        <w:rPr>
          <w:rFonts w:ascii="Arial" w:eastAsiaTheme="minorEastAsia" w:hAnsi="Arial" w:cs="Arial"/>
          <w:color w:val="000000" w:themeColor="text1"/>
          <w:lang w:val="id-ID"/>
        </w:rPr>
        <w:t xml:space="preserve">220 </w:t>
      </w:r>
      <w:r w:rsidRPr="00E62032">
        <w:rPr>
          <w:rFonts w:ascii="Arial" w:eastAsiaTheme="minorEastAsia" w:hAnsi="Arial" w:cs="Arial"/>
          <w:color w:val="000000" w:themeColor="text1"/>
          <w:lang w:val="id-ID"/>
        </w:rPr>
        <w:t>mg/2 kg</w:t>
      </w:r>
      <w:r w:rsidR="005E7F4F" w:rsidRPr="00E62032">
        <w:rPr>
          <w:rFonts w:ascii="Arial" w:eastAsiaTheme="minorEastAsia" w:hAnsi="Arial" w:cs="Arial"/>
          <w:color w:val="000000" w:themeColor="text1"/>
          <w:lang w:val="id-ID"/>
        </w:rPr>
        <w:t xml:space="preserve"> </w:t>
      </w:r>
      <w:r w:rsidRPr="00E62032">
        <w:rPr>
          <w:rFonts w:ascii="Arial" w:eastAsiaTheme="minorEastAsia" w:hAnsi="Arial" w:cs="Arial"/>
          <w:color w:val="000000" w:themeColor="text1"/>
          <w:lang w:val="id-ID"/>
        </w:rPr>
        <w:t xml:space="preserve">BB jika diubah ke persen adalah </w:t>
      </w:r>
      <w:r w:rsidR="009727B6" w:rsidRPr="00E62032">
        <w:rPr>
          <w:rFonts w:ascii="Arial" w:eastAsiaTheme="minorEastAsia" w:hAnsi="Arial" w:cs="Arial"/>
          <w:color w:val="000000" w:themeColor="text1"/>
          <w:lang w:val="id-ID"/>
        </w:rPr>
        <w:t>4,4</w:t>
      </w:r>
      <w:r w:rsidRPr="00E62032">
        <w:rPr>
          <w:rFonts w:ascii="Arial" w:eastAsiaTheme="minorEastAsia" w:hAnsi="Arial" w:cs="Arial"/>
          <w:color w:val="000000" w:themeColor="text1"/>
          <w:lang w:val="id-ID"/>
        </w:rPr>
        <w:t>%</w:t>
      </w:r>
    </w:p>
    <w:p w14:paraId="63F40A35" w14:textId="1AFC7AAD" w:rsidR="00EE65A3" w:rsidRPr="00E62032" w:rsidRDefault="003E5C1B" w:rsidP="00A8076F">
      <w:pPr>
        <w:pStyle w:val="ListParagraph"/>
        <w:tabs>
          <w:tab w:val="left" w:pos="3385"/>
        </w:tabs>
        <w:spacing w:after="0" w:line="360" w:lineRule="auto"/>
        <w:ind w:left="0"/>
        <w:contextualSpacing w:val="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Maka dosis ekstrak etanol daun mahkota dewa yang diujikan ialah:</w:t>
      </w:r>
    </w:p>
    <w:p w14:paraId="23D870A0" w14:textId="63DDA9B3" w:rsidR="0018438D" w:rsidRPr="00E62032" w:rsidRDefault="00B014B5" w:rsidP="00A8076F">
      <w:pPr>
        <w:pStyle w:val="ListParagraph"/>
        <w:numPr>
          <w:ilvl w:val="0"/>
          <w:numId w:val="14"/>
        </w:numPr>
        <w:spacing w:after="0" w:line="360" w:lineRule="auto"/>
        <w:ind w:left="284" w:right="170" w:hanging="284"/>
        <w:contextualSpacing w:val="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Dosis 1 Ekstrak Etanol Daun Mahkota Dewa</w:t>
      </w:r>
      <w:r w:rsidR="00B53BF2" w:rsidRPr="00E62032">
        <w:rPr>
          <w:rFonts w:ascii="Arial" w:eastAsiaTheme="minorEastAsia" w:hAnsi="Arial" w:cs="Arial"/>
          <w:color w:val="000000" w:themeColor="text1"/>
          <w:lang w:val="id-ID"/>
        </w:rPr>
        <w:t xml:space="preserve"> </w:t>
      </w:r>
      <w:r w:rsidR="00C47F88" w:rsidRPr="00E62032">
        <w:rPr>
          <w:rFonts w:ascii="Arial" w:eastAsiaTheme="minorEastAsia" w:hAnsi="Arial" w:cs="Arial"/>
          <w:color w:val="000000" w:themeColor="text1"/>
          <w:lang w:val="id-ID"/>
        </w:rPr>
        <w:t>180</w:t>
      </w:r>
      <w:r w:rsidR="00841F5F" w:rsidRPr="00E62032">
        <w:rPr>
          <w:rFonts w:ascii="Arial" w:eastAsiaTheme="minorEastAsia" w:hAnsi="Arial" w:cs="Arial"/>
          <w:color w:val="000000" w:themeColor="text1"/>
          <w:lang w:val="id-ID"/>
        </w:rPr>
        <w:t xml:space="preserve"> </w:t>
      </w:r>
      <w:r w:rsidR="00C47F88" w:rsidRPr="00E62032">
        <w:rPr>
          <w:rFonts w:ascii="Arial" w:eastAsiaTheme="minorEastAsia" w:hAnsi="Arial" w:cs="Arial"/>
          <w:color w:val="000000" w:themeColor="text1"/>
          <w:lang w:val="id-ID"/>
        </w:rPr>
        <w:t>mg/2 kg</w:t>
      </w:r>
      <w:r w:rsidR="005E7F4F" w:rsidRPr="00E62032">
        <w:rPr>
          <w:rFonts w:ascii="Arial" w:eastAsiaTheme="minorEastAsia" w:hAnsi="Arial" w:cs="Arial"/>
          <w:color w:val="000000" w:themeColor="text1"/>
          <w:lang w:val="id-ID"/>
        </w:rPr>
        <w:t xml:space="preserve"> </w:t>
      </w:r>
      <w:r w:rsidR="00C47F88" w:rsidRPr="00E62032">
        <w:rPr>
          <w:rFonts w:ascii="Arial" w:eastAsiaTheme="minorEastAsia" w:hAnsi="Arial" w:cs="Arial"/>
          <w:color w:val="000000" w:themeColor="text1"/>
          <w:lang w:val="id-ID"/>
        </w:rPr>
        <w:t xml:space="preserve">BB </w:t>
      </w:r>
      <w:r w:rsidR="00841F5F" w:rsidRPr="00E62032">
        <w:rPr>
          <w:rFonts w:ascii="Arial" w:eastAsiaTheme="minorEastAsia" w:hAnsi="Arial" w:cs="Arial"/>
          <w:color w:val="000000" w:themeColor="text1"/>
          <w:lang w:val="id-ID"/>
        </w:rPr>
        <w:t xml:space="preserve">kelinci </w:t>
      </w:r>
      <w:r w:rsidR="00C47F88" w:rsidRPr="00E62032">
        <w:rPr>
          <w:rFonts w:ascii="Arial" w:eastAsiaTheme="minorEastAsia" w:hAnsi="Arial" w:cs="Arial"/>
          <w:color w:val="000000" w:themeColor="text1"/>
          <w:lang w:val="id-ID"/>
        </w:rPr>
        <w:t>(</w:t>
      </w:r>
      <w:r w:rsidR="00FF2256" w:rsidRPr="00E62032">
        <w:rPr>
          <w:rFonts w:ascii="Arial" w:eastAsiaTheme="minorEastAsia" w:hAnsi="Arial" w:cs="Arial"/>
          <w:color w:val="000000" w:themeColor="text1"/>
          <w:lang w:val="id-ID"/>
        </w:rPr>
        <w:t>3,6%</w:t>
      </w:r>
      <w:r w:rsidR="00C47F88" w:rsidRPr="00E62032">
        <w:rPr>
          <w:rFonts w:ascii="Arial" w:eastAsiaTheme="minorEastAsia" w:hAnsi="Arial" w:cs="Arial"/>
          <w:color w:val="000000" w:themeColor="text1"/>
          <w:lang w:val="id-ID"/>
        </w:rPr>
        <w:t>)</w:t>
      </w:r>
      <w:r w:rsidR="003E1F0D" w:rsidRPr="00E62032">
        <w:rPr>
          <w:rFonts w:ascii="Arial" w:eastAsiaTheme="minorEastAsia" w:hAnsi="Arial" w:cs="Arial"/>
          <w:color w:val="000000" w:themeColor="text1"/>
          <w:lang w:val="id-ID"/>
        </w:rPr>
        <w:t>.</w:t>
      </w:r>
    </w:p>
    <w:p w14:paraId="6FD4FAD3" w14:textId="24637D9C" w:rsidR="003E1F0D" w:rsidRPr="00E62032" w:rsidRDefault="0083377E" w:rsidP="00B112CA">
      <w:pPr>
        <w:pStyle w:val="ListParagraph"/>
        <w:spacing w:after="120" w:line="360" w:lineRule="auto"/>
        <w:ind w:left="284" w:right="170"/>
        <w:contextualSpacing w:val="0"/>
        <w:jc w:val="both"/>
        <w:rPr>
          <w:rFonts w:ascii="Arial" w:eastAsiaTheme="minorEastAsia"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801600" behindDoc="0" locked="0" layoutInCell="1" allowOverlap="1" wp14:anchorId="1504928B" wp14:editId="7730476E">
                <wp:simplePos x="0" y="0"/>
                <wp:positionH relativeFrom="page">
                  <wp:posOffset>1571815</wp:posOffset>
                </wp:positionH>
                <wp:positionV relativeFrom="paragraph">
                  <wp:posOffset>394970</wp:posOffset>
                </wp:positionV>
                <wp:extent cx="598189" cy="475013"/>
                <wp:effectExtent l="0" t="0" r="0" b="1270"/>
                <wp:wrapNone/>
                <wp:docPr id="60" name="Text Box 60"/>
                <wp:cNvGraphicFramePr/>
                <a:graphic xmlns:a="http://schemas.openxmlformats.org/drawingml/2006/main">
                  <a:graphicData uri="http://schemas.microsoft.com/office/word/2010/wordprocessingShape">
                    <wps:wsp>
                      <wps:cNvSpPr txBox="1"/>
                      <wps:spPr>
                        <a:xfrm flipH="1">
                          <a:off x="0" y="0"/>
                          <a:ext cx="598189" cy="47501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06002DC" w14:textId="2DF18E88" w:rsidR="001D2D23" w:rsidRDefault="001D2D23" w:rsidP="008D048C">
                            <w:pPr>
                              <w:pBdr>
                                <w:between w:val="single" w:sz="4" w:space="1" w:color="auto"/>
                              </w:pBdr>
                              <w:spacing w:after="0" w:line="240" w:lineRule="auto"/>
                              <w:jc w:val="center"/>
                              <w:rPr>
                                <w:rFonts w:ascii="Arial" w:hAnsi="Arial" w:cs="Arial"/>
                                <w:lang w:val="id-ID"/>
                              </w:rPr>
                            </w:pPr>
                            <w:r>
                              <w:rPr>
                                <w:rFonts w:ascii="Arial" w:hAnsi="Arial" w:cs="Arial"/>
                                <w:lang w:val="id-ID"/>
                              </w:rPr>
                              <w:t>2 Kg</w:t>
                            </w:r>
                          </w:p>
                          <w:p w14:paraId="5E5AA4EF" w14:textId="188EB5E3" w:rsidR="001D2D23" w:rsidRPr="00AA6C38" w:rsidRDefault="001D2D23" w:rsidP="008D048C">
                            <w:pPr>
                              <w:pBdr>
                                <w:between w:val="single" w:sz="4" w:space="1" w:color="auto"/>
                              </w:pBdr>
                              <w:spacing w:after="0" w:line="240" w:lineRule="auto"/>
                              <w:jc w:val="center"/>
                              <w:rPr>
                                <w:rFonts w:ascii="Arial" w:hAnsi="Arial" w:cs="Arial"/>
                                <w:lang w:val="id-ID"/>
                              </w:rPr>
                            </w:pPr>
                            <w:r>
                              <w:rPr>
                                <w:rFonts w:ascii="Arial" w:hAnsi="Arial" w:cs="Arial"/>
                                <w:lang w:val="id-ID"/>
                              </w:rPr>
                              <w:t>1,5 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04928B" id="Text Box 60" o:spid="_x0000_s1052" type="#_x0000_t202" style="position:absolute;left:0;text-align:left;margin-left:123.75pt;margin-top:31.1pt;width:47.1pt;height:37.4pt;flip:x;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" filled="f" stroked="f">
                <v:textbox>
                  <w:txbxContent>
                    <w:p w14:paraId="606002DC" w14:textId="2DF18E88" w:rsidR="00A31F13" w:rsidRDefault="00A31F13" w:rsidP="008D048C">
                      <w:pPr>
                        <w:pBdr>
                          <w:between w:val="single" w:sz="4" w:space="1" w:color="auto"/>
                        </w:pBdr>
                        <w:spacing w:after="0" w:line="240" w:lineRule="auto"/>
                        <w:jc w:val="center"/>
                        <w:rPr>
                          <w:rFonts w:ascii="Arial" w:hAnsi="Arial" w:cs="Arial"/>
                          <w:lang w:val="id-ID"/>
                        </w:rPr>
                      </w:pPr>
                      <w:r>
                        <w:rPr>
                          <w:rFonts w:ascii="Arial" w:hAnsi="Arial" w:cs="Arial"/>
                          <w:lang w:val="id-ID"/>
                        </w:rPr>
                        <w:t>2 Kg</w:t>
                      </w:r>
                    </w:p>
                    <w:p w14:paraId="5E5AA4EF" w14:textId="188EB5E3" w:rsidR="00A31F13" w:rsidRPr="00AA6C38" w:rsidRDefault="00A31F13" w:rsidP="008D048C">
                      <w:pPr>
                        <w:pBdr>
                          <w:between w:val="single" w:sz="4" w:space="1" w:color="auto"/>
                        </w:pBdr>
                        <w:spacing w:after="0" w:line="240" w:lineRule="auto"/>
                        <w:jc w:val="center"/>
                        <w:rPr>
                          <w:rFonts w:ascii="Arial" w:hAnsi="Arial" w:cs="Arial"/>
                          <w:lang w:val="id-ID"/>
                        </w:rPr>
                      </w:pPr>
                      <w:r>
                        <w:rPr>
                          <w:rFonts w:ascii="Arial" w:hAnsi="Arial" w:cs="Arial"/>
                          <w:lang w:val="id-ID"/>
                        </w:rPr>
                        <w:t>1,5 Kg</w:t>
                      </w:r>
                    </w:p>
                  </w:txbxContent>
                </v:textbox>
                <w10:wrap anchorx="page"/>
              </v:shape>
            </w:pict>
          </mc:Fallback>
        </mc:AlternateContent>
      </w:r>
      <w:r w:rsidR="003E1F0D" w:rsidRPr="00E62032">
        <w:rPr>
          <w:rFonts w:ascii="Arial" w:eastAsiaTheme="minorEastAsia" w:hAnsi="Arial" w:cs="Arial"/>
          <w:color w:val="000000" w:themeColor="text1"/>
          <w:lang w:val="id-ID"/>
        </w:rPr>
        <w:t xml:space="preserve">Bobot kelinci yang digunakan </w:t>
      </w:r>
      <w:r w:rsidR="00A15328" w:rsidRPr="00E62032">
        <w:rPr>
          <w:rFonts w:ascii="Arial" w:eastAsiaTheme="minorEastAsia" w:hAnsi="Arial" w:cs="Arial"/>
          <w:color w:val="000000" w:themeColor="text1"/>
          <w:lang w:val="id-ID"/>
        </w:rPr>
        <w:t>2</w:t>
      </w:r>
      <w:r w:rsidR="003E1F0D" w:rsidRPr="00E62032">
        <w:rPr>
          <w:rFonts w:ascii="Arial" w:eastAsiaTheme="minorEastAsia" w:hAnsi="Arial" w:cs="Arial"/>
          <w:color w:val="000000" w:themeColor="text1"/>
          <w:lang w:val="id-ID"/>
        </w:rPr>
        <w:t xml:space="preserve"> </w:t>
      </w:r>
      <w:r w:rsidR="00851786">
        <w:rPr>
          <w:rFonts w:ascii="Arial" w:eastAsiaTheme="minorEastAsia" w:hAnsi="Arial" w:cs="Arial"/>
          <w:color w:val="000000" w:themeColor="text1"/>
          <w:lang w:val="id-ID"/>
        </w:rPr>
        <w:t>k</w:t>
      </w:r>
      <w:r w:rsidR="003E1F0D" w:rsidRPr="00E62032">
        <w:rPr>
          <w:rFonts w:ascii="Arial" w:eastAsiaTheme="minorEastAsia" w:hAnsi="Arial" w:cs="Arial"/>
          <w:color w:val="000000" w:themeColor="text1"/>
          <w:lang w:val="id-ID"/>
        </w:rPr>
        <w:t>g</w:t>
      </w:r>
      <w:r w:rsidR="00851786">
        <w:rPr>
          <w:rFonts w:ascii="Arial" w:eastAsiaTheme="minorEastAsia" w:hAnsi="Arial" w:cs="Arial"/>
          <w:color w:val="000000" w:themeColor="text1"/>
          <w:lang w:val="id-ID"/>
        </w:rPr>
        <w:t xml:space="preserve"> </w:t>
      </w:r>
      <w:r w:rsidR="003E1F0D" w:rsidRPr="00E62032">
        <w:rPr>
          <w:rFonts w:ascii="Arial" w:eastAsiaTheme="minorEastAsia" w:hAnsi="Arial" w:cs="Arial"/>
          <w:color w:val="000000" w:themeColor="text1"/>
          <w:lang w:val="id-ID"/>
        </w:rPr>
        <w:t>BB maka Ekstrak Etanol Daun Mahkota Dewa digunakan:</w:t>
      </w:r>
    </w:p>
    <w:p w14:paraId="3D721018" w14:textId="37A6B911" w:rsidR="0018438D" w:rsidRPr="00E62032" w:rsidRDefault="0083377E" w:rsidP="00A8076F">
      <w:pPr>
        <w:pStyle w:val="ListParagraph"/>
        <w:spacing w:after="0" w:line="360" w:lineRule="auto"/>
        <w:ind w:left="284" w:right="170"/>
        <w:contextualSpacing w:val="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 xml:space="preserve">             </w:t>
      </w:r>
      <w:r w:rsidR="00A63892" w:rsidRPr="00E62032">
        <w:rPr>
          <w:rFonts w:ascii="Arial" w:eastAsiaTheme="minorEastAsia" w:hAnsi="Arial" w:cs="Arial"/>
          <w:color w:val="000000" w:themeColor="text1"/>
          <w:lang w:val="id-ID"/>
        </w:rPr>
        <w:t xml:space="preserve">X </w:t>
      </w:r>
      <w:r w:rsidR="0018438D" w:rsidRPr="00E62032">
        <w:rPr>
          <w:rFonts w:ascii="Arial" w:eastAsiaTheme="minorEastAsia" w:hAnsi="Arial" w:cs="Arial"/>
          <w:color w:val="000000" w:themeColor="text1"/>
          <w:lang w:val="id-ID"/>
        </w:rPr>
        <w:t>180 mg =</w:t>
      </w:r>
      <w:r w:rsidR="003E1F0D" w:rsidRPr="00E62032">
        <w:rPr>
          <w:rFonts w:ascii="Arial" w:eastAsiaTheme="minorEastAsia" w:hAnsi="Arial" w:cs="Arial"/>
          <w:color w:val="000000" w:themeColor="text1"/>
          <w:lang w:val="id-ID"/>
        </w:rPr>
        <w:t xml:space="preserve"> </w:t>
      </w:r>
      <w:r w:rsidR="00A15328" w:rsidRPr="00E62032">
        <w:rPr>
          <w:rFonts w:ascii="Arial" w:eastAsiaTheme="minorEastAsia" w:hAnsi="Arial" w:cs="Arial"/>
          <w:color w:val="000000" w:themeColor="text1"/>
          <w:lang w:val="id-ID"/>
        </w:rPr>
        <w:t>240</w:t>
      </w:r>
      <w:r w:rsidR="003E1F0D" w:rsidRPr="00E62032">
        <w:rPr>
          <w:rFonts w:ascii="Arial" w:eastAsiaTheme="minorEastAsia" w:hAnsi="Arial" w:cs="Arial"/>
          <w:color w:val="000000" w:themeColor="text1"/>
          <w:lang w:val="id-ID"/>
        </w:rPr>
        <w:t xml:space="preserve"> mg/</w:t>
      </w:r>
      <w:r w:rsidR="00A15328" w:rsidRPr="00E62032">
        <w:rPr>
          <w:rFonts w:ascii="Arial" w:eastAsiaTheme="minorEastAsia" w:hAnsi="Arial" w:cs="Arial"/>
          <w:color w:val="000000" w:themeColor="text1"/>
          <w:lang w:val="id-ID"/>
        </w:rPr>
        <w:t>2</w:t>
      </w:r>
      <w:r w:rsidR="003E1F0D" w:rsidRPr="00E62032">
        <w:rPr>
          <w:rFonts w:ascii="Arial" w:eastAsiaTheme="minorEastAsia" w:hAnsi="Arial" w:cs="Arial"/>
          <w:color w:val="000000" w:themeColor="text1"/>
          <w:lang w:val="id-ID"/>
        </w:rPr>
        <w:t xml:space="preserve"> </w:t>
      </w:r>
      <w:r w:rsidR="00A63892" w:rsidRPr="00E62032">
        <w:rPr>
          <w:rFonts w:ascii="Arial" w:eastAsiaTheme="minorEastAsia" w:hAnsi="Arial" w:cs="Arial"/>
          <w:color w:val="000000" w:themeColor="text1"/>
          <w:lang w:val="id-ID"/>
        </w:rPr>
        <w:t>k</w:t>
      </w:r>
      <w:r w:rsidR="003E1F0D" w:rsidRPr="00E62032">
        <w:rPr>
          <w:rFonts w:ascii="Arial" w:eastAsiaTheme="minorEastAsia" w:hAnsi="Arial" w:cs="Arial"/>
          <w:color w:val="000000" w:themeColor="text1"/>
          <w:lang w:val="id-ID"/>
        </w:rPr>
        <w:t>g</w:t>
      </w:r>
    </w:p>
    <w:p w14:paraId="248BD01F" w14:textId="1BD178FD" w:rsidR="00102DFF" w:rsidRPr="00E62032" w:rsidRDefault="0083377E" w:rsidP="00B112CA">
      <w:pPr>
        <w:pStyle w:val="ListParagraph"/>
        <w:spacing w:before="120" w:after="120" w:line="360" w:lineRule="auto"/>
        <w:ind w:left="284" w:right="170"/>
        <w:contextualSpacing w:val="0"/>
        <w:jc w:val="both"/>
        <w:rPr>
          <w:rFonts w:ascii="Arial"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803648" behindDoc="0" locked="0" layoutInCell="1" allowOverlap="1" wp14:anchorId="71DDFCA2" wp14:editId="7FB1B797">
                <wp:simplePos x="0" y="0"/>
                <wp:positionH relativeFrom="margin">
                  <wp:posOffset>335280</wp:posOffset>
                </wp:positionH>
                <wp:positionV relativeFrom="paragraph">
                  <wp:posOffset>192215</wp:posOffset>
                </wp:positionV>
                <wp:extent cx="534035" cy="438785"/>
                <wp:effectExtent l="0" t="0" r="0" b="0"/>
                <wp:wrapNone/>
                <wp:docPr id="61" name="Text Box 61"/>
                <wp:cNvGraphicFramePr/>
                <a:graphic xmlns:a="http://schemas.openxmlformats.org/drawingml/2006/main">
                  <a:graphicData uri="http://schemas.microsoft.com/office/word/2010/wordprocessingShape">
                    <wps:wsp>
                      <wps:cNvSpPr txBox="1"/>
                      <wps:spPr>
                        <a:xfrm flipH="1">
                          <a:off x="0" y="0"/>
                          <a:ext cx="534035" cy="4387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B7D0978" w14:textId="47BA688D" w:rsidR="001D2D23" w:rsidRDefault="001D2D23" w:rsidP="0083377E">
                            <w:pPr>
                              <w:pBdr>
                                <w:between w:val="single" w:sz="4" w:space="1" w:color="auto"/>
                              </w:pBdr>
                              <w:spacing w:after="0" w:line="240" w:lineRule="auto"/>
                              <w:jc w:val="center"/>
                              <w:rPr>
                                <w:rFonts w:ascii="Arial" w:hAnsi="Arial" w:cs="Arial"/>
                                <w:lang w:val="id-ID"/>
                              </w:rPr>
                            </w:pPr>
                            <w:r>
                              <w:rPr>
                                <w:rFonts w:ascii="Arial" w:hAnsi="Arial" w:cs="Arial"/>
                                <w:lang w:val="id-ID"/>
                              </w:rPr>
                              <w:t>6 ml</w:t>
                            </w:r>
                          </w:p>
                          <w:p w14:paraId="16E11C3C" w14:textId="5E1D954E" w:rsidR="001D2D23" w:rsidRPr="00AA6C38" w:rsidRDefault="001D2D23" w:rsidP="0083377E">
                            <w:pPr>
                              <w:pBdr>
                                <w:between w:val="single" w:sz="4" w:space="1" w:color="auto"/>
                              </w:pBdr>
                              <w:spacing w:after="0" w:line="240" w:lineRule="auto"/>
                              <w:jc w:val="center"/>
                              <w:rPr>
                                <w:rFonts w:ascii="Arial" w:hAnsi="Arial" w:cs="Arial"/>
                                <w:lang w:val="id-ID"/>
                              </w:rPr>
                            </w:pPr>
                            <w:r>
                              <w:rPr>
                                <w:rFonts w:ascii="Arial" w:hAnsi="Arial" w:cs="Arial"/>
                                <w:lang w:val="id-ID"/>
                              </w:rPr>
                              <w:t>5 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DDFCA2" id="Text Box 61" o:spid="_x0000_s1053" type="#_x0000_t202" style="position:absolute;left:0;text-align:left;margin-left:26.4pt;margin-top:15.15pt;width:42.05pt;height:34.55pt;flip:x;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" filled="f" stroked="f">
                <v:textbox>
                  <w:txbxContent>
                    <w:p w14:paraId="4B7D0978" w14:textId="47BA688D" w:rsidR="00A31F13" w:rsidRDefault="00A31F13" w:rsidP="0083377E">
                      <w:pPr>
                        <w:pBdr>
                          <w:between w:val="single" w:sz="4" w:space="1" w:color="auto"/>
                        </w:pBdr>
                        <w:spacing w:after="0" w:line="240" w:lineRule="auto"/>
                        <w:jc w:val="center"/>
                        <w:rPr>
                          <w:rFonts w:ascii="Arial" w:hAnsi="Arial" w:cs="Arial"/>
                          <w:lang w:val="id-ID"/>
                        </w:rPr>
                      </w:pPr>
                      <w:r>
                        <w:rPr>
                          <w:rFonts w:ascii="Arial" w:hAnsi="Arial" w:cs="Arial"/>
                          <w:lang w:val="id-ID"/>
                        </w:rPr>
                        <w:t>6 ml</w:t>
                      </w:r>
                    </w:p>
                    <w:p w14:paraId="16E11C3C" w14:textId="5E1D954E" w:rsidR="00A31F13" w:rsidRPr="00AA6C38" w:rsidRDefault="00A31F13" w:rsidP="0083377E">
                      <w:pPr>
                        <w:pBdr>
                          <w:between w:val="single" w:sz="4" w:space="1" w:color="auto"/>
                        </w:pBdr>
                        <w:spacing w:after="0" w:line="240" w:lineRule="auto"/>
                        <w:jc w:val="center"/>
                        <w:rPr>
                          <w:rFonts w:ascii="Arial" w:hAnsi="Arial" w:cs="Arial"/>
                          <w:lang w:val="id-ID"/>
                        </w:rPr>
                      </w:pPr>
                      <w:r>
                        <w:rPr>
                          <w:rFonts w:ascii="Arial" w:hAnsi="Arial" w:cs="Arial"/>
                          <w:lang w:val="id-ID"/>
                        </w:rPr>
                        <w:t>5 ml</w:t>
                      </w:r>
                    </w:p>
                  </w:txbxContent>
                </v:textbox>
                <w10:wrap anchorx="margin"/>
              </v:shape>
            </w:pict>
          </mc:Fallback>
        </mc:AlternateContent>
      </w:r>
      <w:r w:rsidR="00102DFF" w:rsidRPr="00E62032">
        <w:rPr>
          <w:rFonts w:ascii="Arial" w:eastAsiaTheme="minorEastAsia" w:hAnsi="Arial" w:cs="Arial"/>
          <w:color w:val="000000" w:themeColor="text1"/>
          <w:lang w:val="id-ID"/>
        </w:rPr>
        <w:t xml:space="preserve">Dilebihkan 6 ml </w:t>
      </w:r>
      <w:r w:rsidR="00102DFF" w:rsidRPr="00E62032">
        <w:rPr>
          <w:rFonts w:ascii="Arial" w:hAnsi="Arial" w:cs="Arial"/>
          <w:color w:val="000000" w:themeColor="text1"/>
          <w:lang w:val="id-ID"/>
        </w:rPr>
        <w:t>m</w:t>
      </w:r>
      <w:r w:rsidR="00B53BF2" w:rsidRPr="00E62032">
        <w:rPr>
          <w:rFonts w:ascii="Arial" w:hAnsi="Arial" w:cs="Arial"/>
          <w:color w:val="000000" w:themeColor="text1"/>
          <w:lang w:val="id-ID"/>
        </w:rPr>
        <w:t xml:space="preserve">aka </w:t>
      </w:r>
    </w:p>
    <w:p w14:paraId="5531E6D2" w14:textId="436757AE" w:rsidR="005E1212" w:rsidRPr="00E62032" w:rsidRDefault="00B53BF2" w:rsidP="00A8076F">
      <w:pPr>
        <w:pStyle w:val="ListParagraph"/>
        <w:spacing w:after="0" w:line="360" w:lineRule="auto"/>
        <w:ind w:left="284" w:right="170"/>
        <w:contextualSpacing w:val="0"/>
        <w:jc w:val="both"/>
        <w:rPr>
          <w:rFonts w:ascii="Arial" w:eastAsiaTheme="minorEastAsia" w:hAnsi="Arial" w:cs="Arial"/>
          <w:color w:val="000000" w:themeColor="text1"/>
          <w:lang w:val="id-ID"/>
        </w:rPr>
      </w:pPr>
      <w:r w:rsidRPr="00E62032">
        <w:rPr>
          <w:rFonts w:ascii="Arial" w:hAnsi="Arial" w:cs="Arial"/>
          <w:color w:val="000000" w:themeColor="text1"/>
          <w:lang w:val="id-ID"/>
        </w:rPr>
        <w:t xml:space="preserve">= </w:t>
      </w:r>
      <w:r w:rsidR="0083377E" w:rsidRPr="00E62032">
        <w:rPr>
          <w:rFonts w:ascii="Arial" w:hAnsi="Arial" w:cs="Arial"/>
          <w:color w:val="000000" w:themeColor="text1"/>
          <w:lang w:val="id-ID"/>
        </w:rPr>
        <w:t xml:space="preserve">            </w:t>
      </w:r>
      <w:r w:rsidRPr="00E62032">
        <w:rPr>
          <w:rFonts w:ascii="Arial" w:eastAsiaTheme="minorEastAsia" w:hAnsi="Arial" w:cs="Arial"/>
          <w:color w:val="000000" w:themeColor="text1"/>
          <w:sz w:val="28"/>
          <w:szCs w:val="28"/>
          <w:lang w:val="id-ID"/>
        </w:rPr>
        <w:t xml:space="preserve"> </w:t>
      </w:r>
      <w:r w:rsidR="0083377E" w:rsidRPr="00E62032">
        <w:rPr>
          <w:rFonts w:ascii="Arial" w:eastAsiaTheme="minorEastAsia" w:hAnsi="Arial" w:cs="Arial"/>
          <w:color w:val="000000" w:themeColor="text1"/>
          <w:sz w:val="28"/>
          <w:szCs w:val="28"/>
          <w:lang w:val="id-ID"/>
        </w:rPr>
        <w:t xml:space="preserve">  </w:t>
      </w:r>
      <w:r w:rsidR="00A63892" w:rsidRPr="00E62032">
        <w:rPr>
          <w:rFonts w:ascii="Arial" w:eastAsiaTheme="minorEastAsia" w:hAnsi="Arial" w:cs="Arial"/>
          <w:color w:val="000000" w:themeColor="text1"/>
          <w:lang w:val="id-ID"/>
        </w:rPr>
        <w:t xml:space="preserve">X </w:t>
      </w:r>
      <w:r w:rsidR="00A15328" w:rsidRPr="00E62032">
        <w:rPr>
          <w:rFonts w:ascii="Arial" w:eastAsiaTheme="minorEastAsia" w:hAnsi="Arial" w:cs="Arial"/>
          <w:color w:val="000000" w:themeColor="text1"/>
          <w:lang w:val="id-ID"/>
        </w:rPr>
        <w:t>240</w:t>
      </w:r>
      <w:r w:rsidR="003E1F0D" w:rsidRPr="00E62032">
        <w:rPr>
          <w:rFonts w:ascii="Arial" w:eastAsiaTheme="minorEastAsia" w:hAnsi="Arial" w:cs="Arial"/>
          <w:color w:val="000000" w:themeColor="text1"/>
          <w:lang w:val="id-ID"/>
        </w:rPr>
        <w:t xml:space="preserve"> m</w:t>
      </w:r>
      <w:r w:rsidRPr="00E62032">
        <w:rPr>
          <w:rFonts w:ascii="Arial" w:eastAsiaTheme="minorEastAsia" w:hAnsi="Arial" w:cs="Arial"/>
          <w:color w:val="000000" w:themeColor="text1"/>
          <w:lang w:val="id-ID"/>
        </w:rPr>
        <w:t xml:space="preserve">g = </w:t>
      </w:r>
      <w:r w:rsidR="00A15328" w:rsidRPr="00E62032">
        <w:rPr>
          <w:rFonts w:ascii="Arial" w:eastAsiaTheme="minorEastAsia" w:hAnsi="Arial" w:cs="Arial"/>
          <w:color w:val="000000" w:themeColor="text1"/>
          <w:lang w:val="id-ID"/>
        </w:rPr>
        <w:t>288 m</w:t>
      </w:r>
      <w:r w:rsidRPr="00E62032">
        <w:rPr>
          <w:rFonts w:ascii="Arial" w:eastAsiaTheme="minorEastAsia" w:hAnsi="Arial" w:cs="Arial"/>
          <w:color w:val="000000" w:themeColor="text1"/>
          <w:lang w:val="id-ID"/>
        </w:rPr>
        <w:t>g</w:t>
      </w:r>
      <w:r w:rsidR="00A15328" w:rsidRPr="00E62032">
        <w:rPr>
          <w:rFonts w:ascii="Arial" w:eastAsiaTheme="minorEastAsia" w:hAnsi="Arial" w:cs="Arial"/>
          <w:color w:val="000000" w:themeColor="text1"/>
          <w:lang w:val="id-ID"/>
        </w:rPr>
        <w:t xml:space="preserve">/2 </w:t>
      </w:r>
      <w:r w:rsidR="00A63892" w:rsidRPr="00E62032">
        <w:rPr>
          <w:rFonts w:ascii="Arial" w:eastAsiaTheme="minorEastAsia" w:hAnsi="Arial" w:cs="Arial"/>
          <w:color w:val="000000" w:themeColor="text1"/>
          <w:lang w:val="id-ID"/>
        </w:rPr>
        <w:t>k</w:t>
      </w:r>
      <w:r w:rsidR="00A15328" w:rsidRPr="00E62032">
        <w:rPr>
          <w:rFonts w:ascii="Arial" w:eastAsiaTheme="minorEastAsia" w:hAnsi="Arial" w:cs="Arial"/>
          <w:color w:val="000000" w:themeColor="text1"/>
          <w:lang w:val="id-ID"/>
        </w:rPr>
        <w:t>g/ 6 ml</w:t>
      </w:r>
    </w:p>
    <w:p w14:paraId="5597BC6A" w14:textId="442D178C" w:rsidR="00BF2034" w:rsidRPr="00E62032" w:rsidRDefault="00BF2034" w:rsidP="00A8076F">
      <w:pPr>
        <w:pStyle w:val="ListParagraph"/>
        <w:tabs>
          <w:tab w:val="left" w:pos="3385"/>
          <w:tab w:val="left" w:pos="6041"/>
        </w:tabs>
        <w:spacing w:after="0" w:line="360" w:lineRule="auto"/>
        <w:ind w:left="284" w:right="170"/>
        <w:contextualSpacing w:val="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Timbang Ekstrak Etanol Daun Mahkota Dewa</w:t>
      </w:r>
      <w:r w:rsidR="00102DFF" w:rsidRPr="00E62032">
        <w:rPr>
          <w:rFonts w:ascii="Arial" w:eastAsiaTheme="minorEastAsia" w:hAnsi="Arial" w:cs="Arial"/>
          <w:color w:val="000000" w:themeColor="text1"/>
          <w:lang w:val="id-ID"/>
        </w:rPr>
        <w:t xml:space="preserve"> sesuai berat badan kelinci </w:t>
      </w:r>
      <w:r w:rsidRPr="00E62032">
        <w:rPr>
          <w:rFonts w:ascii="Arial" w:eastAsiaTheme="minorEastAsia" w:hAnsi="Arial" w:cs="Arial"/>
          <w:color w:val="000000" w:themeColor="text1"/>
          <w:lang w:val="id-ID"/>
        </w:rPr>
        <w:t xml:space="preserve">kemudian suspensikan dalam CMC 1% sampai </w:t>
      </w:r>
      <w:r w:rsidR="00102DFF" w:rsidRPr="00E62032">
        <w:rPr>
          <w:rFonts w:ascii="Arial" w:eastAsiaTheme="minorEastAsia" w:hAnsi="Arial" w:cs="Arial"/>
          <w:color w:val="000000" w:themeColor="text1"/>
          <w:lang w:val="id-ID"/>
        </w:rPr>
        <w:t>6</w:t>
      </w:r>
      <w:r w:rsidRPr="00E62032">
        <w:rPr>
          <w:rFonts w:ascii="Arial" w:eastAsiaTheme="minorEastAsia" w:hAnsi="Arial" w:cs="Arial"/>
          <w:color w:val="000000" w:themeColor="text1"/>
          <w:lang w:val="id-ID"/>
        </w:rPr>
        <w:t xml:space="preserve"> ml.</w:t>
      </w:r>
    </w:p>
    <w:p w14:paraId="25EFE058" w14:textId="40ADBAA2" w:rsidR="00BF2034" w:rsidRPr="00E62032" w:rsidRDefault="00BF2034" w:rsidP="00A8076F">
      <w:pPr>
        <w:pStyle w:val="ListParagraph"/>
        <w:numPr>
          <w:ilvl w:val="0"/>
          <w:numId w:val="14"/>
        </w:numPr>
        <w:tabs>
          <w:tab w:val="left" w:pos="3385"/>
          <w:tab w:val="left" w:pos="6041"/>
        </w:tabs>
        <w:spacing w:after="0" w:line="360" w:lineRule="auto"/>
        <w:ind w:left="284" w:right="170" w:hanging="284"/>
        <w:contextualSpacing w:val="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Dosis 2 Ekstrak Etanol Daun Mahkota Dewa</w:t>
      </w:r>
      <w:r w:rsidR="00841F5F" w:rsidRPr="00E62032">
        <w:rPr>
          <w:rFonts w:ascii="Arial" w:eastAsiaTheme="minorEastAsia" w:hAnsi="Arial" w:cs="Arial"/>
          <w:color w:val="000000" w:themeColor="text1"/>
          <w:lang w:val="id-ID"/>
        </w:rPr>
        <w:t xml:space="preserve"> 200 mg/2,4 kg</w:t>
      </w:r>
      <w:r w:rsidR="005E7F4F" w:rsidRPr="00E62032">
        <w:rPr>
          <w:rFonts w:ascii="Arial" w:eastAsiaTheme="minorEastAsia" w:hAnsi="Arial" w:cs="Arial"/>
          <w:color w:val="000000" w:themeColor="text1"/>
          <w:lang w:val="id-ID"/>
        </w:rPr>
        <w:t xml:space="preserve"> </w:t>
      </w:r>
      <w:r w:rsidR="00841F5F" w:rsidRPr="00E62032">
        <w:rPr>
          <w:rFonts w:ascii="Arial" w:eastAsiaTheme="minorEastAsia" w:hAnsi="Arial" w:cs="Arial"/>
          <w:color w:val="000000" w:themeColor="text1"/>
          <w:lang w:val="id-ID"/>
        </w:rPr>
        <w:t>BB (</w:t>
      </w:r>
      <w:r w:rsidR="00FF2256" w:rsidRPr="00E62032">
        <w:rPr>
          <w:rFonts w:ascii="Arial" w:eastAsiaTheme="minorEastAsia" w:hAnsi="Arial" w:cs="Arial"/>
          <w:color w:val="000000" w:themeColor="text1"/>
          <w:lang w:val="id-ID"/>
        </w:rPr>
        <w:t>4%</w:t>
      </w:r>
      <w:r w:rsidR="00841F5F" w:rsidRPr="00E62032">
        <w:rPr>
          <w:rFonts w:ascii="Arial" w:eastAsiaTheme="minorEastAsia" w:hAnsi="Arial" w:cs="Arial"/>
          <w:color w:val="000000" w:themeColor="text1"/>
          <w:lang w:val="id-ID"/>
        </w:rPr>
        <w:t>)</w:t>
      </w:r>
    </w:p>
    <w:p w14:paraId="2F57EDAB" w14:textId="38E9A577" w:rsidR="005E1212" w:rsidRPr="00E62032" w:rsidRDefault="0083377E" w:rsidP="00B112CA">
      <w:pPr>
        <w:pStyle w:val="ListParagraph"/>
        <w:tabs>
          <w:tab w:val="left" w:pos="3385"/>
          <w:tab w:val="left" w:pos="6041"/>
        </w:tabs>
        <w:spacing w:after="120" w:line="360" w:lineRule="auto"/>
        <w:ind w:left="284" w:right="170"/>
        <w:contextualSpacing w:val="0"/>
        <w:jc w:val="both"/>
        <w:rPr>
          <w:rFonts w:ascii="Arial" w:eastAsiaTheme="minorEastAsia"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805696" behindDoc="0" locked="0" layoutInCell="1" allowOverlap="1" wp14:anchorId="6A07C440" wp14:editId="1A89C868">
                <wp:simplePos x="0" y="0"/>
                <wp:positionH relativeFrom="page">
                  <wp:posOffset>1551940</wp:posOffset>
                </wp:positionH>
                <wp:positionV relativeFrom="paragraph">
                  <wp:posOffset>469710</wp:posOffset>
                </wp:positionV>
                <wp:extent cx="653143" cy="475013"/>
                <wp:effectExtent l="0" t="0" r="0" b="1270"/>
                <wp:wrapNone/>
                <wp:docPr id="62" name="Text Box 62"/>
                <wp:cNvGraphicFramePr/>
                <a:graphic xmlns:a="http://schemas.openxmlformats.org/drawingml/2006/main">
                  <a:graphicData uri="http://schemas.microsoft.com/office/word/2010/wordprocessingShape">
                    <wps:wsp>
                      <wps:cNvSpPr txBox="1"/>
                      <wps:spPr>
                        <a:xfrm flipH="1">
                          <a:off x="0" y="0"/>
                          <a:ext cx="653143" cy="47501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542305E" w14:textId="4487B762" w:rsidR="001D2D23" w:rsidRDefault="001D2D23" w:rsidP="0083377E">
                            <w:pPr>
                              <w:pBdr>
                                <w:between w:val="single" w:sz="4" w:space="1" w:color="auto"/>
                              </w:pBdr>
                              <w:spacing w:after="0" w:line="240" w:lineRule="auto"/>
                              <w:jc w:val="center"/>
                              <w:rPr>
                                <w:rFonts w:ascii="Arial" w:hAnsi="Arial" w:cs="Arial"/>
                                <w:lang w:val="id-ID"/>
                              </w:rPr>
                            </w:pPr>
                            <w:r>
                              <w:rPr>
                                <w:rFonts w:ascii="Arial" w:hAnsi="Arial" w:cs="Arial"/>
                                <w:lang w:val="id-ID"/>
                              </w:rPr>
                              <w:t>2,4 Kg</w:t>
                            </w:r>
                          </w:p>
                          <w:p w14:paraId="07468BE6" w14:textId="77777777" w:rsidR="001D2D23" w:rsidRPr="00AA6C38" w:rsidRDefault="001D2D23" w:rsidP="0083377E">
                            <w:pPr>
                              <w:pBdr>
                                <w:between w:val="single" w:sz="4" w:space="1" w:color="auto"/>
                              </w:pBdr>
                              <w:spacing w:after="0" w:line="240" w:lineRule="auto"/>
                              <w:jc w:val="center"/>
                              <w:rPr>
                                <w:rFonts w:ascii="Arial" w:hAnsi="Arial" w:cs="Arial"/>
                                <w:lang w:val="id-ID"/>
                              </w:rPr>
                            </w:pPr>
                            <w:r>
                              <w:rPr>
                                <w:rFonts w:ascii="Arial" w:hAnsi="Arial" w:cs="Arial"/>
                                <w:lang w:val="id-ID"/>
                              </w:rPr>
                              <w:t>1,5 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07C440" id="Text Box 62" o:spid="_x0000_s1054" type="#_x0000_t202" style="position:absolute;left:0;text-align:left;margin-left:122.2pt;margin-top:37pt;width:51.45pt;height:37.4pt;flip:x;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" filled="f" stroked="f">
                <v:textbox>
                  <w:txbxContent>
                    <w:p w14:paraId="7542305E" w14:textId="4487B762" w:rsidR="00A31F13" w:rsidRDefault="00A31F13" w:rsidP="0083377E">
                      <w:pPr>
                        <w:pBdr>
                          <w:between w:val="single" w:sz="4" w:space="1" w:color="auto"/>
                        </w:pBdr>
                        <w:spacing w:after="0" w:line="240" w:lineRule="auto"/>
                        <w:jc w:val="center"/>
                        <w:rPr>
                          <w:rFonts w:ascii="Arial" w:hAnsi="Arial" w:cs="Arial"/>
                          <w:lang w:val="id-ID"/>
                        </w:rPr>
                      </w:pPr>
                      <w:r>
                        <w:rPr>
                          <w:rFonts w:ascii="Arial" w:hAnsi="Arial" w:cs="Arial"/>
                          <w:lang w:val="id-ID"/>
                        </w:rPr>
                        <w:t>2,4 Kg</w:t>
                      </w:r>
                    </w:p>
                    <w:p w14:paraId="07468BE6" w14:textId="77777777" w:rsidR="00A31F13" w:rsidRPr="00AA6C38" w:rsidRDefault="00A31F13" w:rsidP="0083377E">
                      <w:pPr>
                        <w:pBdr>
                          <w:between w:val="single" w:sz="4" w:space="1" w:color="auto"/>
                        </w:pBdr>
                        <w:spacing w:after="0" w:line="240" w:lineRule="auto"/>
                        <w:jc w:val="center"/>
                        <w:rPr>
                          <w:rFonts w:ascii="Arial" w:hAnsi="Arial" w:cs="Arial"/>
                          <w:lang w:val="id-ID"/>
                        </w:rPr>
                      </w:pPr>
                      <w:r>
                        <w:rPr>
                          <w:rFonts w:ascii="Arial" w:hAnsi="Arial" w:cs="Arial"/>
                          <w:lang w:val="id-ID"/>
                        </w:rPr>
                        <w:t>1,5 Kg</w:t>
                      </w:r>
                    </w:p>
                  </w:txbxContent>
                </v:textbox>
                <w10:wrap anchorx="page"/>
              </v:shape>
            </w:pict>
          </mc:Fallback>
        </mc:AlternateContent>
      </w:r>
      <w:r w:rsidR="00102DFF" w:rsidRPr="00E62032">
        <w:rPr>
          <w:rFonts w:ascii="Arial" w:eastAsiaTheme="minorEastAsia" w:hAnsi="Arial" w:cs="Arial"/>
          <w:color w:val="000000" w:themeColor="text1"/>
          <w:lang w:val="id-ID"/>
        </w:rPr>
        <w:t xml:space="preserve">Bobot kelinci digunakan </w:t>
      </w:r>
      <w:r w:rsidR="005E1212" w:rsidRPr="00E62032">
        <w:rPr>
          <w:rFonts w:ascii="Arial" w:eastAsiaTheme="minorEastAsia" w:hAnsi="Arial" w:cs="Arial"/>
          <w:color w:val="000000" w:themeColor="text1"/>
          <w:lang w:val="id-ID"/>
        </w:rPr>
        <w:t>2,</w:t>
      </w:r>
      <w:r w:rsidR="00C66A00" w:rsidRPr="00E62032">
        <w:rPr>
          <w:rFonts w:ascii="Arial" w:eastAsiaTheme="minorEastAsia" w:hAnsi="Arial" w:cs="Arial"/>
          <w:color w:val="000000" w:themeColor="text1"/>
          <w:lang w:val="id-ID"/>
        </w:rPr>
        <w:t>4</w:t>
      </w:r>
      <w:r w:rsidR="005E1212" w:rsidRPr="00E62032">
        <w:rPr>
          <w:rFonts w:ascii="Arial" w:eastAsiaTheme="minorEastAsia" w:hAnsi="Arial" w:cs="Arial"/>
          <w:color w:val="000000" w:themeColor="text1"/>
          <w:lang w:val="id-ID"/>
        </w:rPr>
        <w:t xml:space="preserve"> </w:t>
      </w:r>
      <w:r w:rsidR="00B112CA">
        <w:rPr>
          <w:rFonts w:ascii="Arial" w:eastAsiaTheme="minorEastAsia" w:hAnsi="Arial" w:cs="Arial"/>
          <w:color w:val="000000" w:themeColor="text1"/>
          <w:lang w:val="id-ID"/>
        </w:rPr>
        <w:t>k</w:t>
      </w:r>
      <w:r w:rsidR="005E1212" w:rsidRPr="00E62032">
        <w:rPr>
          <w:rFonts w:ascii="Arial" w:eastAsiaTheme="minorEastAsia" w:hAnsi="Arial" w:cs="Arial"/>
          <w:color w:val="000000" w:themeColor="text1"/>
          <w:lang w:val="id-ID"/>
        </w:rPr>
        <w:t>g</w:t>
      </w:r>
      <w:r w:rsidR="00B112CA">
        <w:rPr>
          <w:rFonts w:ascii="Arial" w:eastAsiaTheme="minorEastAsia" w:hAnsi="Arial" w:cs="Arial"/>
          <w:color w:val="000000" w:themeColor="text1"/>
          <w:lang w:val="id-ID"/>
        </w:rPr>
        <w:t xml:space="preserve"> </w:t>
      </w:r>
      <w:r w:rsidR="005E1212" w:rsidRPr="00E62032">
        <w:rPr>
          <w:rFonts w:ascii="Arial" w:eastAsiaTheme="minorEastAsia" w:hAnsi="Arial" w:cs="Arial"/>
          <w:color w:val="000000" w:themeColor="text1"/>
          <w:lang w:val="id-ID"/>
        </w:rPr>
        <w:t>BB maka Ekstrak Etanol Daun Mahkota Dewa yang digunakan:</w:t>
      </w:r>
    </w:p>
    <w:p w14:paraId="7E7709C9" w14:textId="35DEC58E" w:rsidR="00102DFF" w:rsidRPr="00E62032" w:rsidRDefault="005E1212" w:rsidP="00A8076F">
      <w:pPr>
        <w:pStyle w:val="ListParagraph"/>
        <w:tabs>
          <w:tab w:val="left" w:pos="3385"/>
          <w:tab w:val="left" w:pos="6041"/>
        </w:tabs>
        <w:spacing w:after="0" w:line="360" w:lineRule="auto"/>
        <w:ind w:left="284" w:right="170"/>
        <w:contextualSpacing w:val="0"/>
        <w:jc w:val="both"/>
        <w:rPr>
          <w:rFonts w:ascii="Arial" w:eastAsiaTheme="minorEastAsia" w:hAnsi="Arial" w:cs="Arial"/>
          <w:iCs/>
          <w:color w:val="000000" w:themeColor="text1"/>
          <w:lang w:val="id-ID"/>
        </w:rPr>
      </w:pPr>
      <w:r w:rsidRPr="00E62032">
        <w:rPr>
          <w:rFonts w:ascii="Cambria Math" w:hAnsi="Cambria Math" w:cs="Arial"/>
          <w:i/>
          <w:color w:val="000000" w:themeColor="text1"/>
          <w:sz w:val="28"/>
          <w:szCs w:val="28"/>
          <w:lang w:val="id-ID"/>
        </w:rPr>
        <w:t xml:space="preserve"> </w:t>
      </w:r>
      <w:r w:rsidR="0083377E" w:rsidRPr="00E62032">
        <w:rPr>
          <w:rFonts w:ascii="Cambria Math" w:hAnsi="Cambria Math" w:cs="Arial"/>
          <w:i/>
          <w:color w:val="000000" w:themeColor="text1"/>
          <w:sz w:val="28"/>
          <w:szCs w:val="28"/>
          <w:lang w:val="id-ID"/>
        </w:rPr>
        <w:t xml:space="preserve">             </w:t>
      </w:r>
      <w:r w:rsidR="00A63892" w:rsidRPr="00E62032">
        <w:rPr>
          <w:rFonts w:ascii="Cambria Math" w:eastAsiaTheme="minorEastAsia" w:hAnsi="Cambria Math" w:cs="Arial"/>
          <w:i/>
          <w:color w:val="000000" w:themeColor="text1"/>
          <w:sz w:val="28"/>
          <w:szCs w:val="28"/>
          <w:lang w:val="id-ID"/>
        </w:rPr>
        <w:t xml:space="preserve"> </w:t>
      </w:r>
      <w:r w:rsidR="00A63892" w:rsidRPr="00E62032">
        <w:rPr>
          <w:rFonts w:ascii="Cambria Math" w:eastAsiaTheme="minorEastAsia" w:hAnsi="Cambria Math" w:cs="Arial"/>
          <w:iCs/>
          <w:color w:val="000000" w:themeColor="text1"/>
          <w:sz w:val="28"/>
          <w:szCs w:val="28"/>
          <w:lang w:val="id-ID"/>
        </w:rPr>
        <w:t xml:space="preserve">x </w:t>
      </w:r>
      <w:r w:rsidR="00A63892" w:rsidRPr="00E62032">
        <w:rPr>
          <w:rFonts w:ascii="Arial" w:eastAsiaTheme="minorEastAsia" w:hAnsi="Arial" w:cs="Arial"/>
          <w:iCs/>
          <w:color w:val="000000" w:themeColor="text1"/>
          <w:lang w:val="id-ID"/>
        </w:rPr>
        <w:t xml:space="preserve">200 mg = </w:t>
      </w:r>
      <w:r w:rsidR="00C66A00" w:rsidRPr="00E62032">
        <w:rPr>
          <w:rFonts w:ascii="Arial" w:eastAsiaTheme="minorEastAsia" w:hAnsi="Arial" w:cs="Arial"/>
          <w:iCs/>
          <w:color w:val="000000" w:themeColor="text1"/>
          <w:lang w:val="id-ID"/>
        </w:rPr>
        <w:t>320</w:t>
      </w:r>
      <w:r w:rsidR="00A63892" w:rsidRPr="00E62032">
        <w:rPr>
          <w:rFonts w:ascii="Arial" w:eastAsiaTheme="minorEastAsia" w:hAnsi="Arial" w:cs="Arial"/>
          <w:iCs/>
          <w:color w:val="000000" w:themeColor="text1"/>
          <w:lang w:val="id-ID"/>
        </w:rPr>
        <w:t xml:space="preserve"> mg/2,</w:t>
      </w:r>
      <w:r w:rsidR="00C66A00" w:rsidRPr="00E62032">
        <w:rPr>
          <w:rFonts w:ascii="Arial" w:eastAsiaTheme="minorEastAsia" w:hAnsi="Arial" w:cs="Arial"/>
          <w:iCs/>
          <w:color w:val="000000" w:themeColor="text1"/>
          <w:lang w:val="id-ID"/>
        </w:rPr>
        <w:t>4</w:t>
      </w:r>
      <w:r w:rsidR="00A63892" w:rsidRPr="00E62032">
        <w:rPr>
          <w:rFonts w:ascii="Arial" w:eastAsiaTheme="minorEastAsia" w:hAnsi="Arial" w:cs="Arial"/>
          <w:iCs/>
          <w:color w:val="000000" w:themeColor="text1"/>
          <w:lang w:val="id-ID"/>
        </w:rPr>
        <w:t xml:space="preserve"> k</w:t>
      </w:r>
      <w:r w:rsidR="00D054BA" w:rsidRPr="00E62032">
        <w:rPr>
          <w:rFonts w:ascii="Arial" w:eastAsiaTheme="minorEastAsia" w:hAnsi="Arial" w:cs="Arial"/>
          <w:iCs/>
          <w:color w:val="000000" w:themeColor="text1"/>
          <w:lang w:val="id-ID"/>
        </w:rPr>
        <w:t>g</w:t>
      </w:r>
    </w:p>
    <w:p w14:paraId="15679176" w14:textId="2B7AA527" w:rsidR="00A63892" w:rsidRPr="00E62032" w:rsidRDefault="00402D76" w:rsidP="00B112CA">
      <w:pPr>
        <w:pStyle w:val="ListParagraph"/>
        <w:tabs>
          <w:tab w:val="left" w:pos="3385"/>
          <w:tab w:val="left" w:pos="6041"/>
        </w:tabs>
        <w:spacing w:before="120" w:after="120" w:line="360" w:lineRule="auto"/>
        <w:ind w:left="284" w:right="170"/>
        <w:contextualSpacing w:val="0"/>
        <w:jc w:val="both"/>
        <w:rPr>
          <w:rFonts w:ascii="Arial" w:eastAsiaTheme="minorEastAsia"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807744" behindDoc="0" locked="0" layoutInCell="1" allowOverlap="1" wp14:anchorId="6088F7D9" wp14:editId="56CEA140">
                <wp:simplePos x="0" y="0"/>
                <wp:positionH relativeFrom="margin">
                  <wp:posOffset>337820</wp:posOffset>
                </wp:positionH>
                <wp:positionV relativeFrom="paragraph">
                  <wp:posOffset>222060</wp:posOffset>
                </wp:positionV>
                <wp:extent cx="581332" cy="438785"/>
                <wp:effectExtent l="0" t="0" r="0" b="0"/>
                <wp:wrapNone/>
                <wp:docPr id="63" name="Text Box 63"/>
                <wp:cNvGraphicFramePr/>
                <a:graphic xmlns:a="http://schemas.openxmlformats.org/drawingml/2006/main">
                  <a:graphicData uri="http://schemas.microsoft.com/office/word/2010/wordprocessingShape">
                    <wps:wsp>
                      <wps:cNvSpPr txBox="1"/>
                      <wps:spPr>
                        <a:xfrm flipH="1">
                          <a:off x="0" y="0"/>
                          <a:ext cx="581332" cy="4387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76EAB5B" w14:textId="77777777" w:rsidR="001D2D23" w:rsidRDefault="001D2D23" w:rsidP="0083377E">
                            <w:pPr>
                              <w:pBdr>
                                <w:between w:val="single" w:sz="4" w:space="1" w:color="auto"/>
                              </w:pBdr>
                              <w:spacing w:after="0" w:line="240" w:lineRule="auto"/>
                              <w:jc w:val="center"/>
                              <w:rPr>
                                <w:rFonts w:ascii="Arial" w:hAnsi="Arial" w:cs="Arial"/>
                                <w:lang w:val="id-ID"/>
                              </w:rPr>
                            </w:pPr>
                            <w:r>
                              <w:rPr>
                                <w:rFonts w:ascii="Arial" w:hAnsi="Arial" w:cs="Arial"/>
                                <w:lang w:val="id-ID"/>
                              </w:rPr>
                              <w:t>6 ml</w:t>
                            </w:r>
                          </w:p>
                          <w:p w14:paraId="5BB08A70" w14:textId="77777777" w:rsidR="001D2D23" w:rsidRPr="00AA6C38" w:rsidRDefault="001D2D23" w:rsidP="0083377E">
                            <w:pPr>
                              <w:pBdr>
                                <w:between w:val="single" w:sz="4" w:space="1" w:color="auto"/>
                              </w:pBdr>
                              <w:spacing w:after="0" w:line="240" w:lineRule="auto"/>
                              <w:jc w:val="center"/>
                              <w:rPr>
                                <w:rFonts w:ascii="Arial" w:hAnsi="Arial" w:cs="Arial"/>
                                <w:lang w:val="id-ID"/>
                              </w:rPr>
                            </w:pPr>
                            <w:r>
                              <w:rPr>
                                <w:rFonts w:ascii="Arial" w:hAnsi="Arial" w:cs="Arial"/>
                                <w:lang w:val="id-ID"/>
                              </w:rPr>
                              <w:t>5 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88F7D9" id="Text Box 63" o:spid="_x0000_s1055" type="#_x0000_t202" style="position:absolute;left:0;text-align:left;margin-left:26.6pt;margin-top:17.5pt;width:45.75pt;height:34.55pt;flip:x;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" filled="f" stroked="f">
                <v:textbox>
                  <w:txbxContent>
                    <w:p w14:paraId="276EAB5B" w14:textId="77777777" w:rsidR="00A31F13" w:rsidRDefault="00A31F13" w:rsidP="0083377E">
                      <w:pPr>
                        <w:pBdr>
                          <w:between w:val="single" w:sz="4" w:space="1" w:color="auto"/>
                        </w:pBdr>
                        <w:spacing w:after="0" w:line="240" w:lineRule="auto"/>
                        <w:jc w:val="center"/>
                        <w:rPr>
                          <w:rFonts w:ascii="Arial" w:hAnsi="Arial" w:cs="Arial"/>
                          <w:lang w:val="id-ID"/>
                        </w:rPr>
                      </w:pPr>
                      <w:r>
                        <w:rPr>
                          <w:rFonts w:ascii="Arial" w:hAnsi="Arial" w:cs="Arial"/>
                          <w:lang w:val="id-ID"/>
                        </w:rPr>
                        <w:t>6 ml</w:t>
                      </w:r>
                    </w:p>
                    <w:p w14:paraId="5BB08A70" w14:textId="77777777" w:rsidR="00A31F13" w:rsidRPr="00AA6C38" w:rsidRDefault="00A31F13" w:rsidP="0083377E">
                      <w:pPr>
                        <w:pBdr>
                          <w:between w:val="single" w:sz="4" w:space="1" w:color="auto"/>
                        </w:pBdr>
                        <w:spacing w:after="0" w:line="240" w:lineRule="auto"/>
                        <w:jc w:val="center"/>
                        <w:rPr>
                          <w:rFonts w:ascii="Arial" w:hAnsi="Arial" w:cs="Arial"/>
                          <w:lang w:val="id-ID"/>
                        </w:rPr>
                      </w:pPr>
                      <w:r>
                        <w:rPr>
                          <w:rFonts w:ascii="Arial" w:hAnsi="Arial" w:cs="Arial"/>
                          <w:lang w:val="id-ID"/>
                        </w:rPr>
                        <w:t>5 ml</w:t>
                      </w:r>
                    </w:p>
                  </w:txbxContent>
                </v:textbox>
                <w10:wrap anchorx="margin"/>
              </v:shape>
            </w:pict>
          </mc:Fallback>
        </mc:AlternateContent>
      </w:r>
      <w:r w:rsidR="00A63892" w:rsidRPr="00E62032">
        <w:rPr>
          <w:rFonts w:ascii="Arial" w:eastAsiaTheme="minorEastAsia" w:hAnsi="Arial" w:cs="Arial"/>
          <w:color w:val="000000" w:themeColor="text1"/>
          <w:lang w:val="id-ID"/>
        </w:rPr>
        <w:t>Dilebihkan 6 ml maka</w:t>
      </w:r>
    </w:p>
    <w:p w14:paraId="10A0A047" w14:textId="5134BF34" w:rsidR="00C66A00" w:rsidRPr="00E62032" w:rsidRDefault="00BF2034" w:rsidP="00A8076F">
      <w:pPr>
        <w:pStyle w:val="ListParagraph"/>
        <w:tabs>
          <w:tab w:val="left" w:pos="3385"/>
          <w:tab w:val="left" w:pos="6041"/>
        </w:tabs>
        <w:spacing w:after="0" w:line="360" w:lineRule="auto"/>
        <w:ind w:left="284" w:right="170"/>
        <w:contextualSpacing w:val="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 xml:space="preserve"> = </w:t>
      </w:r>
      <w:r w:rsidR="00402D76" w:rsidRPr="00E62032">
        <w:rPr>
          <w:rFonts w:ascii="Arial" w:eastAsiaTheme="minorEastAsia" w:hAnsi="Arial" w:cs="Arial"/>
          <w:color w:val="000000" w:themeColor="text1"/>
          <w:lang w:val="id-ID"/>
        </w:rPr>
        <w:t xml:space="preserve"> </w:t>
      </w:r>
      <w:r w:rsidR="0083377E" w:rsidRPr="00E62032">
        <w:rPr>
          <w:rFonts w:ascii="Arial" w:eastAsiaTheme="minorEastAsia" w:hAnsi="Arial" w:cs="Arial"/>
          <w:color w:val="000000" w:themeColor="text1"/>
          <w:lang w:val="id-ID"/>
        </w:rPr>
        <w:t xml:space="preserve">             </w:t>
      </w:r>
      <w:r w:rsidR="00402D76" w:rsidRPr="00E62032">
        <w:rPr>
          <w:rFonts w:ascii="Arial" w:eastAsiaTheme="minorEastAsia" w:hAnsi="Arial" w:cs="Arial"/>
          <w:color w:val="000000" w:themeColor="text1"/>
          <w:lang w:val="id-ID"/>
        </w:rPr>
        <w:t xml:space="preserve"> </w:t>
      </w:r>
      <w:r w:rsidRPr="00E62032">
        <w:rPr>
          <w:rFonts w:ascii="Arial" w:eastAsiaTheme="minorEastAsia" w:hAnsi="Arial" w:cs="Arial"/>
          <w:color w:val="000000" w:themeColor="text1"/>
          <w:lang w:val="id-ID"/>
        </w:rPr>
        <w:t xml:space="preserve">x </w:t>
      </w:r>
      <w:r w:rsidR="00A63892" w:rsidRPr="00E62032">
        <w:rPr>
          <w:rFonts w:ascii="Arial" w:eastAsiaTheme="minorEastAsia" w:hAnsi="Arial" w:cs="Arial"/>
          <w:color w:val="000000" w:themeColor="text1"/>
          <w:lang w:val="id-ID"/>
        </w:rPr>
        <w:t>3</w:t>
      </w:r>
      <w:r w:rsidR="00C66A00" w:rsidRPr="00E62032">
        <w:rPr>
          <w:rFonts w:ascii="Arial" w:eastAsiaTheme="minorEastAsia" w:hAnsi="Arial" w:cs="Arial"/>
          <w:color w:val="000000" w:themeColor="text1"/>
          <w:lang w:val="id-ID"/>
        </w:rPr>
        <w:t>20</w:t>
      </w:r>
      <w:r w:rsidRPr="00E62032">
        <w:rPr>
          <w:rFonts w:ascii="Arial" w:eastAsiaTheme="minorEastAsia" w:hAnsi="Arial" w:cs="Arial"/>
          <w:color w:val="000000" w:themeColor="text1"/>
          <w:lang w:val="id-ID"/>
        </w:rPr>
        <w:t xml:space="preserve"> g =</w:t>
      </w:r>
      <w:r w:rsidR="00C66A00" w:rsidRPr="00E62032">
        <w:rPr>
          <w:rFonts w:ascii="Arial" w:eastAsiaTheme="minorEastAsia" w:hAnsi="Arial" w:cs="Arial"/>
          <w:color w:val="000000" w:themeColor="text1"/>
          <w:lang w:val="id-ID"/>
        </w:rPr>
        <w:t xml:space="preserve"> 384 mg</w:t>
      </w:r>
      <w:r w:rsidR="00A63892" w:rsidRPr="00E62032">
        <w:rPr>
          <w:rFonts w:ascii="Arial" w:eastAsiaTheme="minorEastAsia" w:hAnsi="Arial" w:cs="Arial"/>
          <w:color w:val="000000" w:themeColor="text1"/>
          <w:lang w:val="id-ID"/>
        </w:rPr>
        <w:t>/2,</w:t>
      </w:r>
      <w:r w:rsidR="00C66A00" w:rsidRPr="00E62032">
        <w:rPr>
          <w:rFonts w:ascii="Arial" w:eastAsiaTheme="minorEastAsia" w:hAnsi="Arial" w:cs="Arial"/>
          <w:color w:val="000000" w:themeColor="text1"/>
          <w:lang w:val="id-ID"/>
        </w:rPr>
        <w:t>4</w:t>
      </w:r>
      <w:r w:rsidR="00A63892" w:rsidRPr="00E62032">
        <w:rPr>
          <w:rFonts w:ascii="Arial" w:eastAsiaTheme="minorEastAsia" w:hAnsi="Arial" w:cs="Arial"/>
          <w:color w:val="000000" w:themeColor="text1"/>
          <w:lang w:val="id-ID"/>
        </w:rPr>
        <w:t xml:space="preserve"> kg/6 ml</w:t>
      </w:r>
    </w:p>
    <w:p w14:paraId="29285DB8" w14:textId="161F880C" w:rsidR="00C66A00" w:rsidRPr="00E62032" w:rsidRDefault="00C66A00" w:rsidP="00A8076F">
      <w:pPr>
        <w:pStyle w:val="ListParagraph"/>
        <w:tabs>
          <w:tab w:val="left" w:pos="3385"/>
          <w:tab w:val="left" w:pos="6041"/>
        </w:tabs>
        <w:spacing w:after="0" w:line="360" w:lineRule="auto"/>
        <w:ind w:left="284" w:right="170"/>
        <w:contextualSpacing w:val="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Timbang Ekstrak Etanol Daun Mahkota Dewa sesuai berat badan kelinci kemudian suspensikan dalam CMC 1% sampai 6 ml.</w:t>
      </w:r>
    </w:p>
    <w:p w14:paraId="254F6B3C" w14:textId="49C4117E" w:rsidR="0062018C" w:rsidRPr="00E62032" w:rsidRDefault="0062018C" w:rsidP="00A8076F">
      <w:pPr>
        <w:pStyle w:val="ListParagraph"/>
        <w:numPr>
          <w:ilvl w:val="0"/>
          <w:numId w:val="14"/>
        </w:numPr>
        <w:tabs>
          <w:tab w:val="left" w:pos="3385"/>
          <w:tab w:val="left" w:pos="6041"/>
        </w:tabs>
        <w:spacing w:after="0" w:line="360" w:lineRule="auto"/>
        <w:ind w:left="284"/>
        <w:contextualSpacing w:val="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Dosis 3 Ekstrak Etanol Daun Mahkota Dewa</w:t>
      </w:r>
      <w:r w:rsidR="00841F5F" w:rsidRPr="00E62032">
        <w:rPr>
          <w:rFonts w:ascii="Arial" w:eastAsiaTheme="minorEastAsia" w:hAnsi="Arial" w:cs="Arial"/>
          <w:color w:val="000000" w:themeColor="text1"/>
          <w:lang w:val="id-ID"/>
        </w:rPr>
        <w:t xml:space="preserve"> 220 mg/2 kg</w:t>
      </w:r>
      <w:r w:rsidR="005E7F4F" w:rsidRPr="00E62032">
        <w:rPr>
          <w:rFonts w:ascii="Arial" w:eastAsiaTheme="minorEastAsia" w:hAnsi="Arial" w:cs="Arial"/>
          <w:color w:val="000000" w:themeColor="text1"/>
          <w:lang w:val="id-ID"/>
        </w:rPr>
        <w:t xml:space="preserve"> </w:t>
      </w:r>
      <w:r w:rsidR="00841F5F" w:rsidRPr="00E62032">
        <w:rPr>
          <w:rFonts w:ascii="Arial" w:eastAsiaTheme="minorEastAsia" w:hAnsi="Arial" w:cs="Arial"/>
          <w:color w:val="000000" w:themeColor="text1"/>
          <w:lang w:val="id-ID"/>
        </w:rPr>
        <w:t>BB (</w:t>
      </w:r>
      <w:r w:rsidR="00FF2256" w:rsidRPr="00E62032">
        <w:rPr>
          <w:rFonts w:ascii="Arial" w:eastAsiaTheme="minorEastAsia" w:hAnsi="Arial" w:cs="Arial"/>
          <w:color w:val="000000" w:themeColor="text1"/>
          <w:lang w:val="id-ID"/>
        </w:rPr>
        <w:t>4,4%</w:t>
      </w:r>
      <w:r w:rsidR="00841F5F" w:rsidRPr="00E62032">
        <w:rPr>
          <w:rFonts w:ascii="Arial" w:eastAsiaTheme="minorEastAsia" w:hAnsi="Arial" w:cs="Arial"/>
          <w:color w:val="000000" w:themeColor="text1"/>
          <w:lang w:val="id-ID"/>
        </w:rPr>
        <w:t>)</w:t>
      </w:r>
    </w:p>
    <w:p w14:paraId="0A8EBCD1" w14:textId="1F851CDE" w:rsidR="00C66A00" w:rsidRPr="00E62032" w:rsidRDefault="00C66A00" w:rsidP="00B112CA">
      <w:pPr>
        <w:pStyle w:val="ListParagraph"/>
        <w:spacing w:after="120" w:line="360" w:lineRule="auto"/>
        <w:ind w:left="284" w:right="170"/>
        <w:contextualSpacing w:val="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Bobot kelinci yang digunakan 2</w:t>
      </w:r>
      <w:r w:rsidR="002E32A7" w:rsidRPr="00E62032">
        <w:rPr>
          <w:rFonts w:ascii="Arial" w:eastAsiaTheme="minorEastAsia" w:hAnsi="Arial" w:cs="Arial"/>
          <w:color w:val="000000" w:themeColor="text1"/>
          <w:lang w:val="id-ID"/>
        </w:rPr>
        <w:t>,4</w:t>
      </w:r>
      <w:r w:rsidRPr="00E62032">
        <w:rPr>
          <w:rFonts w:ascii="Arial" w:eastAsiaTheme="minorEastAsia" w:hAnsi="Arial" w:cs="Arial"/>
          <w:color w:val="000000" w:themeColor="text1"/>
          <w:lang w:val="id-ID"/>
        </w:rPr>
        <w:t xml:space="preserve"> </w:t>
      </w:r>
      <w:r w:rsidR="00B112CA">
        <w:rPr>
          <w:rFonts w:ascii="Arial" w:eastAsiaTheme="minorEastAsia" w:hAnsi="Arial" w:cs="Arial"/>
          <w:color w:val="000000" w:themeColor="text1"/>
          <w:lang w:val="id-ID"/>
        </w:rPr>
        <w:t>k</w:t>
      </w:r>
      <w:r w:rsidRPr="00E62032">
        <w:rPr>
          <w:rFonts w:ascii="Arial" w:eastAsiaTheme="minorEastAsia" w:hAnsi="Arial" w:cs="Arial"/>
          <w:color w:val="000000" w:themeColor="text1"/>
          <w:lang w:val="id-ID"/>
        </w:rPr>
        <w:t>g</w:t>
      </w:r>
      <w:r w:rsidR="00B112CA">
        <w:rPr>
          <w:rFonts w:ascii="Arial" w:eastAsiaTheme="minorEastAsia" w:hAnsi="Arial" w:cs="Arial"/>
          <w:color w:val="000000" w:themeColor="text1"/>
          <w:lang w:val="id-ID"/>
        </w:rPr>
        <w:t xml:space="preserve"> </w:t>
      </w:r>
      <w:r w:rsidRPr="00E62032">
        <w:rPr>
          <w:rFonts w:ascii="Arial" w:eastAsiaTheme="minorEastAsia" w:hAnsi="Arial" w:cs="Arial"/>
          <w:color w:val="000000" w:themeColor="text1"/>
          <w:lang w:val="id-ID"/>
        </w:rPr>
        <w:t>BB maka Ekstrak Etanol Daun Mahkota Dewa digunakan:</w:t>
      </w:r>
    </w:p>
    <w:p w14:paraId="20EE5B85" w14:textId="50B12A31" w:rsidR="00C66A00" w:rsidRPr="00E62032" w:rsidRDefault="00B112CA" w:rsidP="00A8076F">
      <w:pPr>
        <w:pStyle w:val="ListParagraph"/>
        <w:spacing w:after="0" w:line="360" w:lineRule="auto"/>
        <w:ind w:left="284" w:right="170"/>
        <w:contextualSpacing w:val="0"/>
        <w:jc w:val="both"/>
        <w:rPr>
          <w:rFonts w:ascii="Arial" w:eastAsiaTheme="minorEastAsia"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809792" behindDoc="0" locked="0" layoutInCell="1" allowOverlap="1" wp14:anchorId="255B3688" wp14:editId="56B3995E">
                <wp:simplePos x="0" y="0"/>
                <wp:positionH relativeFrom="page">
                  <wp:posOffset>1567815</wp:posOffset>
                </wp:positionH>
                <wp:positionV relativeFrom="paragraph">
                  <wp:posOffset>-162115</wp:posOffset>
                </wp:positionV>
                <wp:extent cx="653143" cy="475013"/>
                <wp:effectExtent l="0" t="0" r="0" b="1270"/>
                <wp:wrapNone/>
                <wp:docPr id="64" name="Text Box 64"/>
                <wp:cNvGraphicFramePr/>
                <a:graphic xmlns:a="http://schemas.openxmlformats.org/drawingml/2006/main">
                  <a:graphicData uri="http://schemas.microsoft.com/office/word/2010/wordprocessingShape">
                    <wps:wsp>
                      <wps:cNvSpPr txBox="1"/>
                      <wps:spPr>
                        <a:xfrm flipH="1">
                          <a:off x="0" y="0"/>
                          <a:ext cx="653143" cy="47501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05CDDE3" w14:textId="77777777" w:rsidR="001D2D23" w:rsidRDefault="001D2D23" w:rsidP="00402D76">
                            <w:pPr>
                              <w:pBdr>
                                <w:between w:val="single" w:sz="4" w:space="1" w:color="auto"/>
                              </w:pBdr>
                              <w:spacing w:after="0" w:line="240" w:lineRule="auto"/>
                              <w:jc w:val="center"/>
                              <w:rPr>
                                <w:rFonts w:ascii="Arial" w:hAnsi="Arial" w:cs="Arial"/>
                                <w:lang w:val="id-ID"/>
                              </w:rPr>
                            </w:pPr>
                            <w:r>
                              <w:rPr>
                                <w:rFonts w:ascii="Arial" w:hAnsi="Arial" w:cs="Arial"/>
                                <w:lang w:val="id-ID"/>
                              </w:rPr>
                              <w:t>2,4 Kg</w:t>
                            </w:r>
                          </w:p>
                          <w:p w14:paraId="05B9073D" w14:textId="77777777" w:rsidR="001D2D23" w:rsidRPr="00AA6C38" w:rsidRDefault="001D2D23" w:rsidP="00402D76">
                            <w:pPr>
                              <w:pBdr>
                                <w:between w:val="single" w:sz="4" w:space="1" w:color="auto"/>
                              </w:pBdr>
                              <w:spacing w:after="0" w:line="240" w:lineRule="auto"/>
                              <w:jc w:val="center"/>
                              <w:rPr>
                                <w:rFonts w:ascii="Arial" w:hAnsi="Arial" w:cs="Arial"/>
                                <w:lang w:val="id-ID"/>
                              </w:rPr>
                            </w:pPr>
                            <w:r>
                              <w:rPr>
                                <w:rFonts w:ascii="Arial" w:hAnsi="Arial" w:cs="Arial"/>
                                <w:lang w:val="id-ID"/>
                              </w:rPr>
                              <w:t>1,5 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5B3688" id="Text Box 64" o:spid="_x0000_s1056" type="#_x0000_t202" style="position:absolute;left:0;text-align:left;margin-left:123.45pt;margin-top:-12.75pt;width:51.45pt;height:37.4pt;flip:x;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" filled="f" stroked="f">
                <v:textbox>
                  <w:txbxContent>
                    <w:p w14:paraId="005CDDE3" w14:textId="77777777" w:rsidR="00A31F13" w:rsidRDefault="00A31F13" w:rsidP="00402D76">
                      <w:pPr>
                        <w:pBdr>
                          <w:between w:val="single" w:sz="4" w:space="1" w:color="auto"/>
                        </w:pBdr>
                        <w:spacing w:after="0" w:line="240" w:lineRule="auto"/>
                        <w:jc w:val="center"/>
                        <w:rPr>
                          <w:rFonts w:ascii="Arial" w:hAnsi="Arial" w:cs="Arial"/>
                          <w:lang w:val="id-ID"/>
                        </w:rPr>
                      </w:pPr>
                      <w:r>
                        <w:rPr>
                          <w:rFonts w:ascii="Arial" w:hAnsi="Arial" w:cs="Arial"/>
                          <w:lang w:val="id-ID"/>
                        </w:rPr>
                        <w:t>2,4 Kg</w:t>
                      </w:r>
                    </w:p>
                    <w:p w14:paraId="05B9073D" w14:textId="77777777" w:rsidR="00A31F13" w:rsidRPr="00AA6C38" w:rsidRDefault="00A31F13" w:rsidP="00402D76">
                      <w:pPr>
                        <w:pBdr>
                          <w:between w:val="single" w:sz="4" w:space="1" w:color="auto"/>
                        </w:pBdr>
                        <w:spacing w:after="0" w:line="240" w:lineRule="auto"/>
                        <w:jc w:val="center"/>
                        <w:rPr>
                          <w:rFonts w:ascii="Arial" w:hAnsi="Arial" w:cs="Arial"/>
                          <w:lang w:val="id-ID"/>
                        </w:rPr>
                      </w:pPr>
                      <w:r>
                        <w:rPr>
                          <w:rFonts w:ascii="Arial" w:hAnsi="Arial" w:cs="Arial"/>
                          <w:lang w:val="id-ID"/>
                        </w:rPr>
                        <w:t>1,5 Kg</w:t>
                      </w:r>
                    </w:p>
                  </w:txbxContent>
                </v:textbox>
                <w10:wrap anchorx="page"/>
              </v:shape>
            </w:pict>
          </mc:Fallback>
        </mc:AlternateContent>
      </w:r>
      <w:r w:rsidR="00402D76" w:rsidRPr="00E62032">
        <w:rPr>
          <w:rFonts w:ascii="Arial" w:eastAsiaTheme="minorEastAsia" w:hAnsi="Arial" w:cs="Arial"/>
          <w:color w:val="000000" w:themeColor="text1"/>
          <w:lang w:val="id-ID"/>
        </w:rPr>
        <w:t xml:space="preserve">                </w:t>
      </w:r>
      <w:r w:rsidR="00C66A00" w:rsidRPr="00E62032">
        <w:rPr>
          <w:rFonts w:ascii="Arial" w:eastAsiaTheme="minorEastAsia" w:hAnsi="Arial" w:cs="Arial"/>
          <w:color w:val="000000" w:themeColor="text1"/>
          <w:lang w:val="id-ID"/>
        </w:rPr>
        <w:t xml:space="preserve">X </w:t>
      </w:r>
      <w:r w:rsidR="002E32A7" w:rsidRPr="00E62032">
        <w:rPr>
          <w:rFonts w:ascii="Arial" w:eastAsiaTheme="minorEastAsia" w:hAnsi="Arial" w:cs="Arial"/>
          <w:color w:val="000000" w:themeColor="text1"/>
          <w:lang w:val="id-ID"/>
        </w:rPr>
        <w:t>220</w:t>
      </w:r>
      <w:r w:rsidR="00C66A00" w:rsidRPr="00E62032">
        <w:rPr>
          <w:rFonts w:ascii="Arial" w:eastAsiaTheme="minorEastAsia" w:hAnsi="Arial" w:cs="Arial"/>
          <w:color w:val="000000" w:themeColor="text1"/>
          <w:lang w:val="id-ID"/>
        </w:rPr>
        <w:t xml:space="preserve"> mg = </w:t>
      </w:r>
      <w:r w:rsidR="002E32A7" w:rsidRPr="00E62032">
        <w:rPr>
          <w:rFonts w:ascii="Arial" w:eastAsiaTheme="minorEastAsia" w:hAnsi="Arial" w:cs="Arial"/>
          <w:color w:val="000000" w:themeColor="text1"/>
          <w:lang w:val="id-ID"/>
        </w:rPr>
        <w:t xml:space="preserve">352 </w:t>
      </w:r>
      <w:r w:rsidR="00C66A00" w:rsidRPr="00E62032">
        <w:rPr>
          <w:rFonts w:ascii="Arial" w:eastAsiaTheme="minorEastAsia" w:hAnsi="Arial" w:cs="Arial"/>
          <w:color w:val="000000" w:themeColor="text1"/>
          <w:lang w:val="id-ID"/>
        </w:rPr>
        <w:t>mg/2</w:t>
      </w:r>
      <w:r w:rsidR="002E32A7" w:rsidRPr="00E62032">
        <w:rPr>
          <w:rFonts w:ascii="Arial" w:eastAsiaTheme="minorEastAsia" w:hAnsi="Arial" w:cs="Arial"/>
          <w:color w:val="000000" w:themeColor="text1"/>
          <w:lang w:val="id-ID"/>
        </w:rPr>
        <w:t>,4</w:t>
      </w:r>
      <w:r w:rsidR="00C66A00" w:rsidRPr="00E62032">
        <w:rPr>
          <w:rFonts w:ascii="Arial" w:eastAsiaTheme="minorEastAsia" w:hAnsi="Arial" w:cs="Arial"/>
          <w:color w:val="000000" w:themeColor="text1"/>
          <w:lang w:val="id-ID"/>
        </w:rPr>
        <w:t xml:space="preserve"> kg</w:t>
      </w:r>
    </w:p>
    <w:p w14:paraId="7339BCA1" w14:textId="388D82F5" w:rsidR="00C66A00" w:rsidRPr="00E62032" w:rsidRDefault="00402D76" w:rsidP="00B112CA">
      <w:pPr>
        <w:pStyle w:val="ListParagraph"/>
        <w:spacing w:before="120" w:after="120" w:line="360" w:lineRule="auto"/>
        <w:ind w:left="284" w:right="170"/>
        <w:contextualSpacing w:val="0"/>
        <w:jc w:val="both"/>
        <w:rPr>
          <w:rFonts w:ascii="Arial" w:hAnsi="Arial" w:cs="Arial"/>
          <w:color w:val="000000" w:themeColor="text1"/>
          <w:lang w:val="id-ID"/>
        </w:rPr>
      </w:pPr>
      <w:r w:rsidRPr="00E62032">
        <w:rPr>
          <w:rFonts w:ascii="Arial" w:hAnsi="Arial" w:cs="Arial"/>
          <w:noProof/>
          <w:color w:val="000000" w:themeColor="text1"/>
          <w:lang w:val="en-US"/>
        </w:rPr>
        <mc:AlternateContent>
          <mc:Choice Requires="wps">
            <w:drawing>
              <wp:anchor distT="0" distB="0" distL="114300" distR="114300" simplePos="0" relativeHeight="251811840" behindDoc="0" locked="0" layoutInCell="1" allowOverlap="1" wp14:anchorId="324907FF" wp14:editId="2E33BFC2">
                <wp:simplePos x="0" y="0"/>
                <wp:positionH relativeFrom="margin">
                  <wp:posOffset>306895</wp:posOffset>
                </wp:positionH>
                <wp:positionV relativeFrom="paragraph">
                  <wp:posOffset>208280</wp:posOffset>
                </wp:positionV>
                <wp:extent cx="534035" cy="438785"/>
                <wp:effectExtent l="0" t="0" r="0" b="0"/>
                <wp:wrapNone/>
                <wp:docPr id="65" name="Text Box 65"/>
                <wp:cNvGraphicFramePr/>
                <a:graphic xmlns:a="http://schemas.openxmlformats.org/drawingml/2006/main">
                  <a:graphicData uri="http://schemas.microsoft.com/office/word/2010/wordprocessingShape">
                    <wps:wsp>
                      <wps:cNvSpPr txBox="1"/>
                      <wps:spPr>
                        <a:xfrm flipH="1">
                          <a:off x="0" y="0"/>
                          <a:ext cx="534035" cy="4387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592824A" w14:textId="77777777" w:rsidR="001D2D23" w:rsidRDefault="001D2D23" w:rsidP="00402D76">
                            <w:pPr>
                              <w:pBdr>
                                <w:between w:val="single" w:sz="4" w:space="1" w:color="auto"/>
                              </w:pBdr>
                              <w:spacing w:after="0" w:line="240" w:lineRule="auto"/>
                              <w:jc w:val="center"/>
                              <w:rPr>
                                <w:rFonts w:ascii="Arial" w:hAnsi="Arial" w:cs="Arial"/>
                                <w:lang w:val="id-ID"/>
                              </w:rPr>
                            </w:pPr>
                            <w:r>
                              <w:rPr>
                                <w:rFonts w:ascii="Arial" w:hAnsi="Arial" w:cs="Arial"/>
                                <w:lang w:val="id-ID"/>
                              </w:rPr>
                              <w:t>6 ml</w:t>
                            </w:r>
                          </w:p>
                          <w:p w14:paraId="709D3C1A" w14:textId="77777777" w:rsidR="001D2D23" w:rsidRPr="00AA6C38" w:rsidRDefault="001D2D23" w:rsidP="00402D76">
                            <w:pPr>
                              <w:pBdr>
                                <w:between w:val="single" w:sz="4" w:space="1" w:color="auto"/>
                              </w:pBdr>
                              <w:spacing w:after="0" w:line="240" w:lineRule="auto"/>
                              <w:jc w:val="center"/>
                              <w:rPr>
                                <w:rFonts w:ascii="Arial" w:hAnsi="Arial" w:cs="Arial"/>
                                <w:lang w:val="id-ID"/>
                              </w:rPr>
                            </w:pPr>
                            <w:r>
                              <w:rPr>
                                <w:rFonts w:ascii="Arial" w:hAnsi="Arial" w:cs="Arial"/>
                                <w:lang w:val="id-ID"/>
                              </w:rPr>
                              <w:t>5 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4907FF" id="Text Box 65" o:spid="_x0000_s1057" type="#_x0000_t202" style="position:absolute;left:0;text-align:left;margin-left:24.15pt;margin-top:16.4pt;width:42.05pt;height:34.55pt;flip:x;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" filled="f" stroked="f">
                <v:textbox>
                  <w:txbxContent>
                    <w:p w14:paraId="5592824A" w14:textId="77777777" w:rsidR="00A31F13" w:rsidRDefault="00A31F13" w:rsidP="00402D76">
                      <w:pPr>
                        <w:pBdr>
                          <w:between w:val="single" w:sz="4" w:space="1" w:color="auto"/>
                        </w:pBdr>
                        <w:spacing w:after="0" w:line="240" w:lineRule="auto"/>
                        <w:jc w:val="center"/>
                        <w:rPr>
                          <w:rFonts w:ascii="Arial" w:hAnsi="Arial" w:cs="Arial"/>
                          <w:lang w:val="id-ID"/>
                        </w:rPr>
                      </w:pPr>
                      <w:r>
                        <w:rPr>
                          <w:rFonts w:ascii="Arial" w:hAnsi="Arial" w:cs="Arial"/>
                          <w:lang w:val="id-ID"/>
                        </w:rPr>
                        <w:t>6 ml</w:t>
                      </w:r>
                    </w:p>
                    <w:p w14:paraId="709D3C1A" w14:textId="77777777" w:rsidR="00A31F13" w:rsidRPr="00AA6C38" w:rsidRDefault="00A31F13" w:rsidP="00402D76">
                      <w:pPr>
                        <w:pBdr>
                          <w:between w:val="single" w:sz="4" w:space="1" w:color="auto"/>
                        </w:pBdr>
                        <w:spacing w:after="0" w:line="240" w:lineRule="auto"/>
                        <w:jc w:val="center"/>
                        <w:rPr>
                          <w:rFonts w:ascii="Arial" w:hAnsi="Arial" w:cs="Arial"/>
                          <w:lang w:val="id-ID"/>
                        </w:rPr>
                      </w:pPr>
                      <w:r>
                        <w:rPr>
                          <w:rFonts w:ascii="Arial" w:hAnsi="Arial" w:cs="Arial"/>
                          <w:lang w:val="id-ID"/>
                        </w:rPr>
                        <w:t>5 ml</w:t>
                      </w:r>
                    </w:p>
                  </w:txbxContent>
                </v:textbox>
                <w10:wrap anchorx="margin"/>
              </v:shape>
            </w:pict>
          </mc:Fallback>
        </mc:AlternateContent>
      </w:r>
      <w:r w:rsidR="00C66A00" w:rsidRPr="00E62032">
        <w:rPr>
          <w:rFonts w:ascii="Arial" w:eastAsiaTheme="minorEastAsia" w:hAnsi="Arial" w:cs="Arial"/>
          <w:color w:val="000000" w:themeColor="text1"/>
          <w:lang w:val="id-ID"/>
        </w:rPr>
        <w:t xml:space="preserve">Dilebihkan 6 ml </w:t>
      </w:r>
      <w:r w:rsidR="00C66A00" w:rsidRPr="00E62032">
        <w:rPr>
          <w:rFonts w:ascii="Arial" w:hAnsi="Arial" w:cs="Arial"/>
          <w:color w:val="000000" w:themeColor="text1"/>
          <w:lang w:val="id-ID"/>
        </w:rPr>
        <w:t>mak</w:t>
      </w:r>
      <w:r w:rsidR="003B45ED" w:rsidRPr="00E62032">
        <w:rPr>
          <w:rFonts w:ascii="Arial" w:hAnsi="Arial" w:cs="Arial"/>
          <w:color w:val="000000" w:themeColor="text1"/>
          <w:lang w:val="id-ID"/>
        </w:rPr>
        <w:t>a</w:t>
      </w:r>
    </w:p>
    <w:p w14:paraId="090658FD" w14:textId="12504B6C" w:rsidR="00C66A00" w:rsidRPr="00E62032" w:rsidRDefault="00C66A00" w:rsidP="00A8076F">
      <w:pPr>
        <w:pStyle w:val="ListParagraph"/>
        <w:spacing w:after="0" w:line="360" w:lineRule="auto"/>
        <w:ind w:left="284" w:right="170"/>
        <w:contextualSpacing w:val="0"/>
        <w:jc w:val="both"/>
        <w:rPr>
          <w:rFonts w:ascii="Arial" w:eastAsiaTheme="minorEastAsia" w:hAnsi="Arial" w:cs="Arial"/>
          <w:color w:val="000000" w:themeColor="text1"/>
          <w:lang w:val="id-ID"/>
        </w:rPr>
      </w:pPr>
      <w:r w:rsidRPr="00E62032">
        <w:rPr>
          <w:rFonts w:ascii="Arial" w:hAnsi="Arial" w:cs="Arial"/>
          <w:color w:val="000000" w:themeColor="text1"/>
          <w:lang w:val="id-ID"/>
        </w:rPr>
        <w:t xml:space="preserve">= </w:t>
      </w:r>
      <w:r w:rsidR="00402D76" w:rsidRPr="00E62032">
        <w:rPr>
          <w:rFonts w:ascii="Arial" w:hAnsi="Arial" w:cs="Arial"/>
          <w:color w:val="000000" w:themeColor="text1"/>
          <w:lang w:val="id-ID"/>
        </w:rPr>
        <w:t xml:space="preserve">         </w:t>
      </w:r>
      <w:r w:rsidRPr="00E62032">
        <w:rPr>
          <w:rFonts w:ascii="Arial" w:eastAsiaTheme="minorEastAsia" w:hAnsi="Arial" w:cs="Arial"/>
          <w:color w:val="000000" w:themeColor="text1"/>
          <w:sz w:val="28"/>
          <w:szCs w:val="28"/>
          <w:lang w:val="id-ID"/>
        </w:rPr>
        <w:t xml:space="preserve"> </w:t>
      </w:r>
      <w:r w:rsidR="00402D76" w:rsidRPr="00E62032">
        <w:rPr>
          <w:rFonts w:ascii="Arial" w:eastAsiaTheme="minorEastAsia" w:hAnsi="Arial" w:cs="Arial"/>
          <w:color w:val="000000" w:themeColor="text1"/>
          <w:sz w:val="28"/>
          <w:szCs w:val="28"/>
          <w:lang w:val="id-ID"/>
        </w:rPr>
        <w:t xml:space="preserve">   </w:t>
      </w:r>
      <w:r w:rsidRPr="00E62032">
        <w:rPr>
          <w:rFonts w:ascii="Arial" w:eastAsiaTheme="minorEastAsia" w:hAnsi="Arial" w:cs="Arial"/>
          <w:color w:val="000000" w:themeColor="text1"/>
          <w:lang w:val="id-ID"/>
        </w:rPr>
        <w:t xml:space="preserve">X </w:t>
      </w:r>
      <w:r w:rsidR="002E32A7" w:rsidRPr="00E62032">
        <w:rPr>
          <w:rFonts w:ascii="Arial" w:eastAsiaTheme="minorEastAsia" w:hAnsi="Arial" w:cs="Arial"/>
          <w:color w:val="000000" w:themeColor="text1"/>
          <w:lang w:val="id-ID"/>
        </w:rPr>
        <w:t>352</w:t>
      </w:r>
      <w:r w:rsidRPr="00E62032">
        <w:rPr>
          <w:rFonts w:ascii="Arial" w:eastAsiaTheme="minorEastAsia" w:hAnsi="Arial" w:cs="Arial"/>
          <w:color w:val="000000" w:themeColor="text1"/>
          <w:lang w:val="id-ID"/>
        </w:rPr>
        <w:t xml:space="preserve"> mg = </w:t>
      </w:r>
      <w:r w:rsidR="002E32A7" w:rsidRPr="00E62032">
        <w:rPr>
          <w:rFonts w:ascii="Arial" w:eastAsiaTheme="minorEastAsia" w:hAnsi="Arial" w:cs="Arial"/>
          <w:color w:val="000000" w:themeColor="text1"/>
          <w:lang w:val="id-ID"/>
        </w:rPr>
        <w:t>422</w:t>
      </w:r>
      <w:r w:rsidRPr="00E62032">
        <w:rPr>
          <w:rFonts w:ascii="Arial" w:eastAsiaTheme="minorEastAsia" w:hAnsi="Arial" w:cs="Arial"/>
          <w:color w:val="000000" w:themeColor="text1"/>
          <w:lang w:val="id-ID"/>
        </w:rPr>
        <w:t xml:space="preserve"> mg/2</w:t>
      </w:r>
      <w:r w:rsidR="002E32A7" w:rsidRPr="00E62032">
        <w:rPr>
          <w:rFonts w:ascii="Arial" w:eastAsiaTheme="minorEastAsia" w:hAnsi="Arial" w:cs="Arial"/>
          <w:color w:val="000000" w:themeColor="text1"/>
          <w:lang w:val="id-ID"/>
        </w:rPr>
        <w:t xml:space="preserve">,4 </w:t>
      </w:r>
      <w:r w:rsidRPr="00E62032">
        <w:rPr>
          <w:rFonts w:ascii="Arial" w:eastAsiaTheme="minorEastAsia" w:hAnsi="Arial" w:cs="Arial"/>
          <w:color w:val="000000" w:themeColor="text1"/>
          <w:lang w:val="id-ID"/>
        </w:rPr>
        <w:t>kg/6 ml</w:t>
      </w:r>
    </w:p>
    <w:p w14:paraId="37E16060" w14:textId="4B7AA186" w:rsidR="002E32A7" w:rsidRPr="00E62032" w:rsidRDefault="002E32A7" w:rsidP="00B112CA">
      <w:pPr>
        <w:pStyle w:val="ListParagraph"/>
        <w:spacing w:after="0" w:line="360" w:lineRule="auto"/>
        <w:ind w:left="284" w:right="170"/>
        <w:contextualSpacing w:val="0"/>
        <w:jc w:val="both"/>
        <w:rPr>
          <w:rFonts w:ascii="Arial" w:eastAsiaTheme="minorEastAsia" w:hAnsi="Arial" w:cs="Arial"/>
          <w:color w:val="000000" w:themeColor="text1"/>
          <w:lang w:val="id-ID"/>
        </w:rPr>
      </w:pPr>
      <w:bookmarkStart w:id="181" w:name="_Toc99886170"/>
      <w:bookmarkStart w:id="182" w:name="_Toc99886331"/>
      <w:r w:rsidRPr="00E62032">
        <w:rPr>
          <w:rFonts w:ascii="Arial" w:eastAsiaTheme="minorEastAsia" w:hAnsi="Arial" w:cs="Arial"/>
          <w:color w:val="000000" w:themeColor="text1"/>
          <w:lang w:val="id-ID"/>
        </w:rPr>
        <w:t>Timbang Ekstrak Etanol Daun Mahkota Dewa sesuai berat badan kelinci kemudian suspensikan dalam CMC 1% sampai 6 ml.</w:t>
      </w:r>
    </w:p>
    <w:p w14:paraId="1780ACCC" w14:textId="2A28F13B" w:rsidR="005E63EC" w:rsidRPr="00E62032" w:rsidRDefault="005E63EC" w:rsidP="00A8076F">
      <w:pPr>
        <w:pStyle w:val="Heading2"/>
        <w:numPr>
          <w:ilvl w:val="1"/>
          <w:numId w:val="8"/>
        </w:numPr>
        <w:spacing w:before="120" w:line="360" w:lineRule="auto"/>
        <w:ind w:left="357" w:hanging="357"/>
        <w:jc w:val="both"/>
        <w:rPr>
          <w:rFonts w:ascii="Arial" w:hAnsi="Arial" w:cs="Arial"/>
          <w:b/>
          <w:bCs/>
          <w:color w:val="000000" w:themeColor="text1"/>
          <w:sz w:val="24"/>
          <w:szCs w:val="24"/>
          <w:lang w:val="id-ID"/>
        </w:rPr>
      </w:pPr>
      <w:bookmarkStart w:id="183" w:name="_Toc99886165"/>
      <w:bookmarkStart w:id="184" w:name="_Toc99886326"/>
      <w:bookmarkStart w:id="185" w:name="_Toc105849656"/>
      <w:bookmarkStart w:id="186" w:name="_Toc106304171"/>
      <w:bookmarkStart w:id="187" w:name="_Toc106871517"/>
      <w:bookmarkStart w:id="188" w:name="_Toc111663962"/>
      <w:bookmarkStart w:id="189" w:name="_Hlk99881744"/>
      <w:r w:rsidRPr="00E62032">
        <w:rPr>
          <w:rFonts w:ascii="Arial" w:hAnsi="Arial" w:cs="Arial"/>
          <w:b/>
          <w:bCs/>
          <w:color w:val="000000" w:themeColor="text1"/>
          <w:sz w:val="24"/>
          <w:szCs w:val="24"/>
          <w:lang w:val="id-ID"/>
        </w:rPr>
        <w:t>Pembuatan Suspensi Ekstrak Etanol Daun Mahkota Dewa</w:t>
      </w:r>
      <w:bookmarkEnd w:id="183"/>
      <w:bookmarkEnd w:id="184"/>
      <w:r w:rsidRPr="00E62032">
        <w:rPr>
          <w:rFonts w:ascii="Arial" w:hAnsi="Arial" w:cs="Arial"/>
          <w:b/>
          <w:bCs/>
          <w:color w:val="000000" w:themeColor="text1"/>
          <w:sz w:val="24"/>
          <w:szCs w:val="24"/>
          <w:lang w:val="id-ID"/>
        </w:rPr>
        <w:t xml:space="preserve"> </w:t>
      </w:r>
      <w:r w:rsidR="00A242E8" w:rsidRPr="00E62032">
        <w:rPr>
          <w:rFonts w:ascii="Arial" w:hAnsi="Arial" w:cs="Arial"/>
          <w:b/>
          <w:bCs/>
          <w:color w:val="000000" w:themeColor="text1"/>
          <w:sz w:val="24"/>
          <w:szCs w:val="24"/>
          <w:lang w:val="id-ID"/>
        </w:rPr>
        <w:t>Dosis I</w:t>
      </w:r>
      <w:bookmarkEnd w:id="185"/>
      <w:bookmarkEnd w:id="186"/>
      <w:bookmarkEnd w:id="187"/>
      <w:bookmarkEnd w:id="188"/>
    </w:p>
    <w:p w14:paraId="3E71BD04" w14:textId="3BD0D92B" w:rsidR="005E63EC" w:rsidRPr="00E62032" w:rsidRDefault="005E63EC" w:rsidP="000A5321">
      <w:pPr>
        <w:pStyle w:val="ListParagraph"/>
        <w:spacing w:after="0" w:line="360" w:lineRule="auto"/>
        <w:ind w:left="0" w:firstLine="709"/>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 xml:space="preserve">Sebanya </w:t>
      </w:r>
      <w:r w:rsidR="00FF2256" w:rsidRPr="00E62032">
        <w:rPr>
          <w:rFonts w:ascii="Arial" w:eastAsiaTheme="minorEastAsia" w:hAnsi="Arial" w:cs="Arial"/>
          <w:color w:val="000000" w:themeColor="text1"/>
          <w:lang w:val="id-ID"/>
        </w:rPr>
        <w:t>3,6%</w:t>
      </w:r>
      <w:r w:rsidRPr="00E62032">
        <w:rPr>
          <w:rFonts w:ascii="Arial" w:eastAsiaTheme="minorEastAsia" w:hAnsi="Arial" w:cs="Arial"/>
          <w:color w:val="000000" w:themeColor="text1"/>
          <w:lang w:val="id-ID"/>
        </w:rPr>
        <w:t xml:space="preserve"> ekstrak etanol daun mahkota dewa ditambahkan suspense CMC 1% sedikit demi sedikit samb</w:t>
      </w:r>
      <w:r w:rsidR="00A242E8" w:rsidRPr="00E62032">
        <w:rPr>
          <w:rFonts w:ascii="Arial" w:eastAsiaTheme="minorEastAsia" w:hAnsi="Arial" w:cs="Arial"/>
          <w:color w:val="000000" w:themeColor="text1"/>
          <w:lang w:val="id-ID"/>
        </w:rPr>
        <w:t>i</w:t>
      </w:r>
      <w:r w:rsidRPr="00E62032">
        <w:rPr>
          <w:rFonts w:ascii="Arial" w:eastAsiaTheme="minorEastAsia" w:hAnsi="Arial" w:cs="Arial"/>
          <w:color w:val="000000" w:themeColor="text1"/>
          <w:lang w:val="id-ID"/>
        </w:rPr>
        <w:t xml:space="preserve">l digerus hingga homogen. Volume dicukupkan dengan suspensi CMC 1% hingga 6 ml, maka diperoleh ekstrak etanol daun mahkota dewa </w:t>
      </w:r>
      <w:r w:rsidR="00FF2256" w:rsidRPr="00E62032">
        <w:rPr>
          <w:rFonts w:ascii="Arial" w:eastAsiaTheme="minorEastAsia" w:hAnsi="Arial" w:cs="Arial"/>
          <w:color w:val="000000" w:themeColor="text1"/>
          <w:lang w:val="id-ID"/>
        </w:rPr>
        <w:t>3,6%</w:t>
      </w:r>
      <w:r w:rsidRPr="00E62032">
        <w:rPr>
          <w:rFonts w:ascii="Arial" w:eastAsiaTheme="minorEastAsia" w:hAnsi="Arial" w:cs="Arial"/>
          <w:color w:val="000000" w:themeColor="text1"/>
          <w:lang w:val="id-ID"/>
        </w:rPr>
        <w:t>.</w:t>
      </w:r>
    </w:p>
    <w:p w14:paraId="2C6D110E" w14:textId="289BA257" w:rsidR="005E63EC" w:rsidRPr="00E62032" w:rsidRDefault="005E63EC" w:rsidP="00A8076F">
      <w:pPr>
        <w:pStyle w:val="Heading2"/>
        <w:numPr>
          <w:ilvl w:val="1"/>
          <w:numId w:val="8"/>
        </w:numPr>
        <w:spacing w:before="120" w:line="360" w:lineRule="auto"/>
        <w:ind w:left="357" w:hanging="357"/>
        <w:jc w:val="both"/>
        <w:rPr>
          <w:rFonts w:ascii="Arial" w:hAnsi="Arial" w:cs="Arial"/>
          <w:b/>
          <w:bCs/>
          <w:color w:val="000000" w:themeColor="text1"/>
          <w:sz w:val="24"/>
          <w:szCs w:val="24"/>
          <w:lang w:val="id-ID"/>
        </w:rPr>
      </w:pPr>
      <w:bookmarkStart w:id="190" w:name="3.7_Pembuatan_Suspensi_Ekstrak_Etanol_Da"/>
      <w:bookmarkStart w:id="191" w:name="_bookmark50"/>
      <w:bookmarkStart w:id="192" w:name="_Toc99886167"/>
      <w:bookmarkStart w:id="193" w:name="_Toc99886328"/>
      <w:bookmarkStart w:id="194" w:name="_Toc105849657"/>
      <w:bookmarkStart w:id="195" w:name="_Toc106304172"/>
      <w:bookmarkStart w:id="196" w:name="_Toc106871518"/>
      <w:bookmarkStart w:id="197" w:name="_Toc111663963"/>
      <w:bookmarkEnd w:id="190"/>
      <w:bookmarkEnd w:id="191"/>
      <w:r w:rsidRPr="00E62032">
        <w:rPr>
          <w:rFonts w:ascii="Arial" w:hAnsi="Arial" w:cs="Arial"/>
          <w:b/>
          <w:bCs/>
          <w:color w:val="000000" w:themeColor="text1"/>
          <w:sz w:val="24"/>
          <w:szCs w:val="24"/>
          <w:lang w:val="id-ID"/>
        </w:rPr>
        <w:t xml:space="preserve">Pembuatan Suspensi Ekstrak Etanol Daun Mahkota Dewa </w:t>
      </w:r>
      <w:bookmarkEnd w:id="192"/>
      <w:bookmarkEnd w:id="193"/>
      <w:r w:rsidR="00A242E8" w:rsidRPr="00E62032">
        <w:rPr>
          <w:rFonts w:ascii="Arial" w:hAnsi="Arial" w:cs="Arial"/>
          <w:b/>
          <w:bCs/>
          <w:color w:val="000000" w:themeColor="text1"/>
          <w:sz w:val="24"/>
          <w:szCs w:val="24"/>
          <w:lang w:val="id-ID"/>
        </w:rPr>
        <w:t>Dosis II</w:t>
      </w:r>
      <w:bookmarkEnd w:id="194"/>
      <w:bookmarkEnd w:id="195"/>
      <w:bookmarkEnd w:id="196"/>
      <w:bookmarkEnd w:id="197"/>
    </w:p>
    <w:p w14:paraId="6F340E50" w14:textId="2E47F41D" w:rsidR="005E63EC" w:rsidRPr="00E62032" w:rsidRDefault="005E63EC" w:rsidP="000A5321">
      <w:pPr>
        <w:pStyle w:val="ListParagraph"/>
        <w:tabs>
          <w:tab w:val="left" w:pos="3385"/>
        </w:tabs>
        <w:spacing w:after="0" w:line="360" w:lineRule="auto"/>
        <w:ind w:left="0" w:firstLine="709"/>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 xml:space="preserve">Sebanyak </w:t>
      </w:r>
      <w:r w:rsidR="00FF2256" w:rsidRPr="00E62032">
        <w:rPr>
          <w:rFonts w:ascii="Arial" w:eastAsiaTheme="minorEastAsia" w:hAnsi="Arial" w:cs="Arial"/>
          <w:color w:val="000000" w:themeColor="text1"/>
          <w:lang w:val="id-ID"/>
        </w:rPr>
        <w:t>4%</w:t>
      </w:r>
      <w:r w:rsidRPr="00E62032">
        <w:rPr>
          <w:rFonts w:ascii="Arial" w:eastAsiaTheme="minorEastAsia" w:hAnsi="Arial" w:cs="Arial"/>
          <w:color w:val="000000" w:themeColor="text1"/>
          <w:lang w:val="id-ID"/>
        </w:rPr>
        <w:t xml:space="preserve"> ekstrak etanol daun mahkota dewa ditambahkan suspense CMC 1% sedikit demi sedikit samb</w:t>
      </w:r>
      <w:r w:rsidR="00A242E8" w:rsidRPr="00E62032">
        <w:rPr>
          <w:rFonts w:ascii="Arial" w:eastAsiaTheme="minorEastAsia" w:hAnsi="Arial" w:cs="Arial"/>
          <w:color w:val="000000" w:themeColor="text1"/>
          <w:lang w:val="id-ID"/>
        </w:rPr>
        <w:t>i</w:t>
      </w:r>
      <w:r w:rsidRPr="00E62032">
        <w:rPr>
          <w:rFonts w:ascii="Arial" w:eastAsiaTheme="minorEastAsia" w:hAnsi="Arial" w:cs="Arial"/>
          <w:color w:val="000000" w:themeColor="text1"/>
          <w:lang w:val="id-ID"/>
        </w:rPr>
        <w:t xml:space="preserve">l digerus hingga homogen. Volume dicukupkan dengan suspensi CMC 1% hingga 6 ml, maka diperoleh ekstrak etanol daun mahkota dewa </w:t>
      </w:r>
      <w:r w:rsidR="00FF2256" w:rsidRPr="00E62032">
        <w:rPr>
          <w:rFonts w:ascii="Arial" w:eastAsiaTheme="minorEastAsia" w:hAnsi="Arial" w:cs="Arial"/>
          <w:color w:val="000000" w:themeColor="text1"/>
          <w:lang w:val="id-ID"/>
        </w:rPr>
        <w:t>4%</w:t>
      </w:r>
      <w:r w:rsidRPr="00E62032">
        <w:rPr>
          <w:rFonts w:ascii="Arial" w:eastAsiaTheme="minorEastAsia" w:hAnsi="Arial" w:cs="Arial"/>
          <w:color w:val="000000" w:themeColor="text1"/>
          <w:lang w:val="id-ID"/>
        </w:rPr>
        <w:t>.</w:t>
      </w:r>
    </w:p>
    <w:p w14:paraId="3B161729" w14:textId="4E3028D7" w:rsidR="005E63EC" w:rsidRPr="00E62032" w:rsidRDefault="005E63EC" w:rsidP="00A8076F">
      <w:pPr>
        <w:pStyle w:val="Heading2"/>
        <w:numPr>
          <w:ilvl w:val="1"/>
          <w:numId w:val="8"/>
        </w:numPr>
        <w:spacing w:before="120" w:line="360" w:lineRule="auto"/>
        <w:ind w:left="357" w:hanging="357"/>
        <w:jc w:val="both"/>
        <w:rPr>
          <w:rFonts w:ascii="Arial" w:hAnsi="Arial" w:cs="Arial"/>
          <w:b/>
          <w:bCs/>
          <w:color w:val="000000" w:themeColor="text1"/>
          <w:sz w:val="24"/>
          <w:szCs w:val="24"/>
          <w:lang w:val="id-ID"/>
        </w:rPr>
      </w:pPr>
      <w:bookmarkStart w:id="198" w:name="_Toc99886168"/>
      <w:bookmarkStart w:id="199" w:name="_Toc99886329"/>
      <w:bookmarkStart w:id="200" w:name="_Toc105849658"/>
      <w:bookmarkStart w:id="201" w:name="_Toc106304173"/>
      <w:bookmarkStart w:id="202" w:name="_Toc106871519"/>
      <w:bookmarkStart w:id="203" w:name="_Toc111663964"/>
      <w:r w:rsidRPr="00E62032">
        <w:rPr>
          <w:rFonts w:ascii="Arial" w:hAnsi="Arial" w:cs="Arial"/>
          <w:b/>
          <w:bCs/>
          <w:color w:val="000000" w:themeColor="text1"/>
          <w:sz w:val="24"/>
          <w:szCs w:val="24"/>
          <w:lang w:val="id-ID"/>
        </w:rPr>
        <w:t xml:space="preserve">Pembuatan Suspensi Ekstrak Etanol Daun Mahkota Dewa </w:t>
      </w:r>
      <w:bookmarkEnd w:id="198"/>
      <w:bookmarkEnd w:id="199"/>
      <w:r w:rsidR="00A242E8" w:rsidRPr="00E62032">
        <w:rPr>
          <w:rFonts w:ascii="Arial" w:hAnsi="Arial" w:cs="Arial"/>
          <w:b/>
          <w:bCs/>
          <w:color w:val="000000" w:themeColor="text1"/>
          <w:sz w:val="24"/>
          <w:szCs w:val="24"/>
          <w:lang w:val="id-ID"/>
        </w:rPr>
        <w:t>Dosis III</w:t>
      </w:r>
      <w:bookmarkEnd w:id="200"/>
      <w:bookmarkEnd w:id="201"/>
      <w:bookmarkEnd w:id="202"/>
      <w:bookmarkEnd w:id="203"/>
    </w:p>
    <w:p w14:paraId="5FB7548E" w14:textId="1F331ACB" w:rsidR="005E63EC" w:rsidRPr="00E62032" w:rsidRDefault="005E63EC" w:rsidP="001B28E7">
      <w:pPr>
        <w:pStyle w:val="ListParagraph"/>
        <w:tabs>
          <w:tab w:val="left" w:pos="3385"/>
        </w:tabs>
        <w:spacing w:after="0" w:line="360" w:lineRule="auto"/>
        <w:ind w:left="0" w:firstLine="709"/>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 xml:space="preserve">Sebanyak </w:t>
      </w:r>
      <w:r w:rsidR="00FF2256" w:rsidRPr="00E62032">
        <w:rPr>
          <w:rFonts w:ascii="Arial" w:eastAsiaTheme="minorEastAsia" w:hAnsi="Arial" w:cs="Arial"/>
          <w:color w:val="000000" w:themeColor="text1"/>
          <w:lang w:val="id-ID"/>
        </w:rPr>
        <w:t>4,4%</w:t>
      </w:r>
      <w:r w:rsidRPr="00E62032">
        <w:rPr>
          <w:rFonts w:ascii="Arial" w:eastAsiaTheme="minorEastAsia" w:hAnsi="Arial" w:cs="Arial"/>
          <w:color w:val="000000" w:themeColor="text1"/>
          <w:lang w:val="id-ID"/>
        </w:rPr>
        <w:t xml:space="preserve"> ekstrak etanol daun mahkota dewa ditambahkan suspense CMC 1% sedikit demi sedikit samb</w:t>
      </w:r>
      <w:r w:rsidR="00A242E8" w:rsidRPr="00E62032">
        <w:rPr>
          <w:rFonts w:ascii="Arial" w:eastAsiaTheme="minorEastAsia" w:hAnsi="Arial" w:cs="Arial"/>
          <w:color w:val="000000" w:themeColor="text1"/>
          <w:lang w:val="id-ID"/>
        </w:rPr>
        <w:t>i</w:t>
      </w:r>
      <w:r w:rsidRPr="00E62032">
        <w:rPr>
          <w:rFonts w:ascii="Arial" w:eastAsiaTheme="minorEastAsia" w:hAnsi="Arial" w:cs="Arial"/>
          <w:color w:val="000000" w:themeColor="text1"/>
          <w:lang w:val="id-ID"/>
        </w:rPr>
        <w:t xml:space="preserve">l digerus hingga homogen. Volume dicukupkan dengan suspensi CMC 1% hingga 6 ml, maka diperoleh ekstrak etanol daun mahkota dewa </w:t>
      </w:r>
      <w:r w:rsidR="00FF2256" w:rsidRPr="00E62032">
        <w:rPr>
          <w:rFonts w:ascii="Arial" w:eastAsiaTheme="minorEastAsia" w:hAnsi="Arial" w:cs="Arial"/>
          <w:color w:val="000000" w:themeColor="text1"/>
          <w:lang w:val="id-ID"/>
        </w:rPr>
        <w:t>4,4%</w:t>
      </w:r>
      <w:r w:rsidRPr="00E62032">
        <w:rPr>
          <w:rFonts w:ascii="Arial" w:eastAsiaTheme="minorEastAsia" w:hAnsi="Arial" w:cs="Arial"/>
          <w:color w:val="000000" w:themeColor="text1"/>
          <w:lang w:val="id-ID"/>
        </w:rPr>
        <w:t>.</w:t>
      </w:r>
      <w:bookmarkEnd w:id="189"/>
    </w:p>
    <w:p w14:paraId="040EEBC5" w14:textId="556A0307" w:rsidR="003E5C1B" w:rsidRPr="00E62032" w:rsidRDefault="003E5C1B" w:rsidP="00A8076F">
      <w:pPr>
        <w:pStyle w:val="Heading2"/>
        <w:numPr>
          <w:ilvl w:val="1"/>
          <w:numId w:val="8"/>
        </w:numPr>
        <w:spacing w:before="120" w:line="360" w:lineRule="auto"/>
        <w:ind w:left="357" w:hanging="357"/>
        <w:jc w:val="both"/>
        <w:rPr>
          <w:rFonts w:ascii="Arial" w:hAnsi="Arial" w:cs="Arial"/>
          <w:b/>
          <w:bCs/>
          <w:color w:val="000000" w:themeColor="text1"/>
          <w:sz w:val="24"/>
          <w:szCs w:val="24"/>
          <w:lang w:val="id-ID"/>
        </w:rPr>
      </w:pPr>
      <w:bookmarkStart w:id="204" w:name="_Toc106304174"/>
      <w:bookmarkStart w:id="205" w:name="_Toc111663965"/>
      <w:r w:rsidRPr="00E62032">
        <w:rPr>
          <w:rFonts w:ascii="Arial" w:hAnsi="Arial" w:cs="Arial"/>
          <w:b/>
          <w:bCs/>
          <w:color w:val="000000" w:themeColor="text1"/>
          <w:sz w:val="24"/>
          <w:szCs w:val="24"/>
          <w:lang w:val="id-ID"/>
        </w:rPr>
        <w:t>Prosedur Kerja</w:t>
      </w:r>
      <w:bookmarkEnd w:id="181"/>
      <w:bookmarkEnd w:id="182"/>
      <w:bookmarkEnd w:id="204"/>
      <w:bookmarkEnd w:id="205"/>
    </w:p>
    <w:p w14:paraId="0ECF8755" w14:textId="00F9C20C" w:rsidR="009278FF" w:rsidRPr="00E62032" w:rsidRDefault="003E5C1B" w:rsidP="00081B1A">
      <w:pPr>
        <w:pStyle w:val="ListParagraph"/>
        <w:numPr>
          <w:ilvl w:val="0"/>
          <w:numId w:val="10"/>
        </w:numPr>
        <w:tabs>
          <w:tab w:val="left" w:pos="3385"/>
        </w:tabs>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Hewan percobaan dibagi menjadi</w:t>
      </w:r>
      <w:r w:rsidR="009278FF" w:rsidRPr="00E62032">
        <w:rPr>
          <w:rFonts w:ascii="Arial" w:hAnsi="Arial" w:cs="Arial"/>
          <w:color w:val="000000" w:themeColor="text1"/>
          <w:lang w:val="id-ID"/>
        </w:rPr>
        <w:t xml:space="preserve"> 5 kelompok dan masing-masing kelompok hewan terdiri</w:t>
      </w:r>
      <w:r w:rsidR="00A249B1" w:rsidRPr="00E62032">
        <w:rPr>
          <w:rFonts w:ascii="Arial" w:hAnsi="Arial" w:cs="Arial"/>
          <w:color w:val="000000" w:themeColor="text1"/>
          <w:lang w:val="id-ID"/>
        </w:rPr>
        <w:t xml:space="preserve"> </w:t>
      </w:r>
      <w:r w:rsidR="009278FF" w:rsidRPr="00E62032">
        <w:rPr>
          <w:rFonts w:ascii="Arial" w:hAnsi="Arial" w:cs="Arial"/>
          <w:color w:val="000000" w:themeColor="text1"/>
          <w:lang w:val="id-ID"/>
        </w:rPr>
        <w:t>3</w:t>
      </w:r>
      <w:r w:rsidR="003B45ED" w:rsidRPr="00E62032">
        <w:rPr>
          <w:rFonts w:ascii="Arial" w:hAnsi="Arial" w:cs="Arial"/>
          <w:color w:val="000000" w:themeColor="text1"/>
          <w:lang w:val="id-ID"/>
        </w:rPr>
        <w:t xml:space="preserve"> ekor</w:t>
      </w:r>
      <w:r w:rsidR="009278FF" w:rsidRPr="00E62032">
        <w:rPr>
          <w:rFonts w:ascii="Arial" w:hAnsi="Arial" w:cs="Arial"/>
          <w:color w:val="000000" w:themeColor="text1"/>
          <w:lang w:val="id-ID"/>
        </w:rPr>
        <w:t xml:space="preserve"> kelinci. Sebelum dilakukan percobaan, masing-masing kelompok kelinci ditimbang berat badannya dan diukur kad</w:t>
      </w:r>
      <w:r w:rsidR="00BD722A" w:rsidRPr="00E62032">
        <w:rPr>
          <w:rFonts w:ascii="Arial" w:hAnsi="Arial" w:cs="Arial"/>
          <w:color w:val="000000" w:themeColor="text1"/>
          <w:lang w:val="id-ID"/>
        </w:rPr>
        <w:t>a</w:t>
      </w:r>
      <w:r w:rsidR="009278FF" w:rsidRPr="00E62032">
        <w:rPr>
          <w:rFonts w:ascii="Arial" w:hAnsi="Arial" w:cs="Arial"/>
          <w:color w:val="000000" w:themeColor="text1"/>
          <w:lang w:val="id-ID"/>
        </w:rPr>
        <w:t>r glukosa darah awal/sewaktu.</w:t>
      </w:r>
    </w:p>
    <w:p w14:paraId="6475EED9" w14:textId="0BF90D28" w:rsidR="009278FF" w:rsidRPr="00E62032" w:rsidRDefault="009278FF" w:rsidP="00081B1A">
      <w:pPr>
        <w:pStyle w:val="ListParagraph"/>
        <w:numPr>
          <w:ilvl w:val="0"/>
          <w:numId w:val="10"/>
        </w:numPr>
        <w:tabs>
          <w:tab w:val="left" w:pos="3385"/>
        </w:tabs>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Puasakan kelinci selama 8</w:t>
      </w:r>
      <w:r w:rsidR="00E44B77" w:rsidRPr="00E62032">
        <w:rPr>
          <w:rFonts w:ascii="Arial" w:hAnsi="Arial" w:cs="Arial"/>
          <w:color w:val="000000" w:themeColor="text1"/>
          <w:lang w:val="id-ID"/>
        </w:rPr>
        <w:t xml:space="preserve"> </w:t>
      </w:r>
      <w:r w:rsidRPr="00E62032">
        <w:rPr>
          <w:rFonts w:ascii="Arial" w:hAnsi="Arial" w:cs="Arial"/>
          <w:color w:val="000000" w:themeColor="text1"/>
          <w:lang w:val="id-ID"/>
        </w:rPr>
        <w:t>jam (tidak diberi makan,</w:t>
      </w:r>
      <w:r w:rsidR="00E44B77" w:rsidRPr="00E62032">
        <w:rPr>
          <w:rFonts w:ascii="Arial" w:hAnsi="Arial" w:cs="Arial"/>
          <w:color w:val="000000" w:themeColor="text1"/>
          <w:lang w:val="id-ID"/>
        </w:rPr>
        <w:t xml:space="preserve"> </w:t>
      </w:r>
      <w:r w:rsidRPr="00E62032">
        <w:rPr>
          <w:rFonts w:ascii="Arial" w:hAnsi="Arial" w:cs="Arial"/>
          <w:color w:val="000000" w:themeColor="text1"/>
          <w:lang w:val="id-ID"/>
        </w:rPr>
        <w:t>hanya diberi minum) sebelum dilakukan percobaan, kemudian setiap kelinc</w:t>
      </w:r>
      <w:r w:rsidR="00E44B77" w:rsidRPr="00E62032">
        <w:rPr>
          <w:rFonts w:ascii="Arial" w:hAnsi="Arial" w:cs="Arial"/>
          <w:color w:val="000000" w:themeColor="text1"/>
          <w:lang w:val="id-ID"/>
        </w:rPr>
        <w:t xml:space="preserve">i </w:t>
      </w:r>
      <w:r w:rsidRPr="00E62032">
        <w:rPr>
          <w:rFonts w:ascii="Arial" w:hAnsi="Arial" w:cs="Arial"/>
          <w:color w:val="000000" w:themeColor="text1"/>
          <w:lang w:val="id-ID"/>
        </w:rPr>
        <w:t>dilakukan pengukuran glukosa dara</w:t>
      </w:r>
      <w:r w:rsidR="00BD722A" w:rsidRPr="00E62032">
        <w:rPr>
          <w:rFonts w:ascii="Arial" w:hAnsi="Arial" w:cs="Arial"/>
          <w:color w:val="000000" w:themeColor="text1"/>
          <w:lang w:val="id-ID"/>
        </w:rPr>
        <w:t>h</w:t>
      </w:r>
      <w:r w:rsidRPr="00E62032">
        <w:rPr>
          <w:rFonts w:ascii="Arial" w:hAnsi="Arial" w:cs="Arial"/>
          <w:color w:val="000000" w:themeColor="text1"/>
          <w:lang w:val="id-ID"/>
        </w:rPr>
        <w:t xml:space="preserve"> puasa.</w:t>
      </w:r>
    </w:p>
    <w:p w14:paraId="4CF5D5A7" w14:textId="0895FC9C" w:rsidR="003E5C1B" w:rsidRPr="00E62032" w:rsidRDefault="009278FF" w:rsidP="00081B1A">
      <w:pPr>
        <w:pStyle w:val="ListParagraph"/>
        <w:numPr>
          <w:ilvl w:val="0"/>
          <w:numId w:val="10"/>
        </w:numPr>
        <w:tabs>
          <w:tab w:val="left" w:pos="3385"/>
        </w:tabs>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Kelompok kelinci (K-I) diberikan CMC 1%</w:t>
      </w:r>
      <w:r w:rsidR="003E5C1B" w:rsidRPr="00E62032">
        <w:rPr>
          <w:rFonts w:ascii="Arial" w:hAnsi="Arial" w:cs="Arial"/>
          <w:color w:val="000000" w:themeColor="text1"/>
          <w:lang w:val="id-ID"/>
        </w:rPr>
        <w:t xml:space="preserve"> </w:t>
      </w:r>
      <w:r w:rsidRPr="00E62032">
        <w:rPr>
          <w:rFonts w:ascii="Arial" w:hAnsi="Arial" w:cs="Arial"/>
          <w:color w:val="000000" w:themeColor="text1"/>
          <w:lang w:val="id-ID"/>
        </w:rPr>
        <w:t>melalui oral, 30 menit kemudian diberikan larutan</w:t>
      </w:r>
      <w:r w:rsidR="00A31032" w:rsidRPr="00E62032">
        <w:rPr>
          <w:rFonts w:ascii="Arial" w:hAnsi="Arial" w:cs="Arial"/>
          <w:color w:val="000000" w:themeColor="text1"/>
          <w:lang w:val="id-ID"/>
        </w:rPr>
        <w:t xml:space="preserve"> glukosa mela</w:t>
      </w:r>
      <w:r w:rsidR="00520B69" w:rsidRPr="00E62032">
        <w:rPr>
          <w:rFonts w:ascii="Arial" w:hAnsi="Arial" w:cs="Arial"/>
          <w:color w:val="000000" w:themeColor="text1"/>
          <w:lang w:val="id-ID"/>
        </w:rPr>
        <w:t>l</w:t>
      </w:r>
      <w:r w:rsidR="00A31032" w:rsidRPr="00E62032">
        <w:rPr>
          <w:rFonts w:ascii="Arial" w:hAnsi="Arial" w:cs="Arial"/>
          <w:color w:val="000000" w:themeColor="text1"/>
          <w:lang w:val="id-ID"/>
        </w:rPr>
        <w:t>ui oral</w:t>
      </w:r>
      <w:r w:rsidR="00BD722A" w:rsidRPr="00E62032">
        <w:rPr>
          <w:rFonts w:ascii="Arial" w:hAnsi="Arial" w:cs="Arial"/>
          <w:color w:val="000000" w:themeColor="text1"/>
          <w:lang w:val="id-ID"/>
        </w:rPr>
        <w:t xml:space="preserve"> (t = 0)</w:t>
      </w:r>
      <w:r w:rsidR="00A31032" w:rsidRPr="00E62032">
        <w:rPr>
          <w:rFonts w:ascii="Arial" w:hAnsi="Arial" w:cs="Arial"/>
          <w:color w:val="000000" w:themeColor="text1"/>
          <w:lang w:val="id-ID"/>
        </w:rPr>
        <w:t xml:space="preserve"> selanjutnya 15 menit dilakukan pengukuran kadar glukosa darahnya sampai 120 menit.</w:t>
      </w:r>
    </w:p>
    <w:p w14:paraId="42B86155" w14:textId="3F373896" w:rsidR="00A31032" w:rsidRPr="00E62032" w:rsidRDefault="00A31032" w:rsidP="00081B1A">
      <w:pPr>
        <w:pStyle w:val="ListParagraph"/>
        <w:numPr>
          <w:ilvl w:val="0"/>
          <w:numId w:val="10"/>
        </w:numPr>
        <w:tabs>
          <w:tab w:val="left" w:pos="3385"/>
        </w:tabs>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Kelompok kelinci (K-II) diberikan glibenklamid mela</w:t>
      </w:r>
      <w:r w:rsidR="00520B69" w:rsidRPr="00E62032">
        <w:rPr>
          <w:rFonts w:ascii="Arial" w:hAnsi="Arial" w:cs="Arial"/>
          <w:color w:val="000000" w:themeColor="text1"/>
          <w:lang w:val="id-ID"/>
        </w:rPr>
        <w:t>l</w:t>
      </w:r>
      <w:r w:rsidRPr="00E62032">
        <w:rPr>
          <w:rFonts w:ascii="Arial" w:hAnsi="Arial" w:cs="Arial"/>
          <w:color w:val="000000" w:themeColor="text1"/>
          <w:lang w:val="id-ID"/>
        </w:rPr>
        <w:t>ui oral</w:t>
      </w:r>
      <w:r w:rsidR="00BD722A" w:rsidRPr="00E62032">
        <w:rPr>
          <w:rFonts w:ascii="Arial" w:hAnsi="Arial" w:cs="Arial"/>
          <w:color w:val="000000" w:themeColor="text1"/>
          <w:lang w:val="id-ID"/>
        </w:rPr>
        <w:t xml:space="preserve"> (t = 0)</w:t>
      </w:r>
      <w:r w:rsidRPr="00E62032">
        <w:rPr>
          <w:rFonts w:ascii="Arial" w:hAnsi="Arial" w:cs="Arial"/>
          <w:color w:val="000000" w:themeColor="text1"/>
          <w:lang w:val="id-ID"/>
        </w:rPr>
        <w:t>, 30 menit kemudian diberikan larutan glukosa mela</w:t>
      </w:r>
      <w:r w:rsidR="00520B69" w:rsidRPr="00E62032">
        <w:rPr>
          <w:rFonts w:ascii="Arial" w:hAnsi="Arial" w:cs="Arial"/>
          <w:color w:val="000000" w:themeColor="text1"/>
          <w:lang w:val="id-ID"/>
        </w:rPr>
        <w:t>l</w:t>
      </w:r>
      <w:r w:rsidRPr="00E62032">
        <w:rPr>
          <w:rFonts w:ascii="Arial" w:hAnsi="Arial" w:cs="Arial"/>
          <w:color w:val="000000" w:themeColor="text1"/>
          <w:lang w:val="id-ID"/>
        </w:rPr>
        <w:t>ui oral, kemudian selanjutnya 15 menit dilakukan pengukuran kadar glukosa darahnya sampai 120 menit.</w:t>
      </w:r>
    </w:p>
    <w:p w14:paraId="339CDB9B" w14:textId="7E67EB9A" w:rsidR="00A31032" w:rsidRPr="00E62032" w:rsidRDefault="00A31032" w:rsidP="00081B1A">
      <w:pPr>
        <w:pStyle w:val="ListParagraph"/>
        <w:numPr>
          <w:ilvl w:val="0"/>
          <w:numId w:val="10"/>
        </w:numPr>
        <w:tabs>
          <w:tab w:val="left" w:pos="3385"/>
        </w:tabs>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Kelompok kelinci (K-III)</w:t>
      </w:r>
      <w:r w:rsidR="00C764BD" w:rsidRPr="00E62032">
        <w:rPr>
          <w:rFonts w:ascii="Arial" w:hAnsi="Arial" w:cs="Arial"/>
          <w:color w:val="000000" w:themeColor="text1"/>
          <w:lang w:val="id-ID"/>
        </w:rPr>
        <w:t xml:space="preserve"> diberikan ekstrak etanol daun mahkota dewa mela</w:t>
      </w:r>
      <w:r w:rsidR="00520B69" w:rsidRPr="00E62032">
        <w:rPr>
          <w:rFonts w:ascii="Arial" w:hAnsi="Arial" w:cs="Arial"/>
          <w:color w:val="000000" w:themeColor="text1"/>
          <w:lang w:val="id-ID"/>
        </w:rPr>
        <w:t>l</w:t>
      </w:r>
      <w:r w:rsidR="00C764BD" w:rsidRPr="00E62032">
        <w:rPr>
          <w:rFonts w:ascii="Arial" w:hAnsi="Arial" w:cs="Arial"/>
          <w:color w:val="000000" w:themeColor="text1"/>
          <w:lang w:val="id-ID"/>
        </w:rPr>
        <w:t>ui oral dengan dosis</w:t>
      </w:r>
      <w:r w:rsidR="005E63EC" w:rsidRPr="00E62032">
        <w:rPr>
          <w:rFonts w:ascii="Arial" w:hAnsi="Arial" w:cs="Arial"/>
          <w:color w:val="000000" w:themeColor="text1"/>
          <w:lang w:val="id-ID"/>
        </w:rPr>
        <w:t xml:space="preserve"> 0,180</w:t>
      </w:r>
      <w:r w:rsidR="00F93FFA" w:rsidRPr="00E62032">
        <w:rPr>
          <w:rFonts w:ascii="Arial" w:hAnsi="Arial" w:cs="Arial"/>
          <w:color w:val="000000" w:themeColor="text1"/>
          <w:lang w:val="id-ID"/>
        </w:rPr>
        <w:t xml:space="preserve"> g</w:t>
      </w:r>
      <w:r w:rsidR="00C764BD" w:rsidRPr="00E62032">
        <w:rPr>
          <w:rFonts w:ascii="Arial" w:hAnsi="Arial" w:cs="Arial"/>
          <w:color w:val="000000" w:themeColor="text1"/>
          <w:lang w:val="id-ID"/>
        </w:rPr>
        <w:t>, 30 menit kemudia</w:t>
      </w:r>
      <w:r w:rsidR="00520B69" w:rsidRPr="00E62032">
        <w:rPr>
          <w:rFonts w:ascii="Arial" w:hAnsi="Arial" w:cs="Arial"/>
          <w:color w:val="000000" w:themeColor="text1"/>
          <w:lang w:val="id-ID"/>
        </w:rPr>
        <w:t>n</w:t>
      </w:r>
      <w:r w:rsidR="00C764BD" w:rsidRPr="00E62032">
        <w:rPr>
          <w:rFonts w:ascii="Arial" w:hAnsi="Arial" w:cs="Arial"/>
          <w:color w:val="000000" w:themeColor="text1"/>
          <w:lang w:val="id-ID"/>
        </w:rPr>
        <w:t xml:space="preserve"> diberikan larutan glukosa melalui oral</w:t>
      </w:r>
      <w:r w:rsidR="00BD722A" w:rsidRPr="00E62032">
        <w:rPr>
          <w:rFonts w:ascii="Arial" w:hAnsi="Arial" w:cs="Arial"/>
          <w:color w:val="000000" w:themeColor="text1"/>
          <w:lang w:val="id-ID"/>
        </w:rPr>
        <w:t xml:space="preserve"> (t = 0)</w:t>
      </w:r>
      <w:r w:rsidR="00C764BD" w:rsidRPr="00E62032">
        <w:rPr>
          <w:rFonts w:ascii="Arial" w:hAnsi="Arial" w:cs="Arial"/>
          <w:color w:val="000000" w:themeColor="text1"/>
          <w:lang w:val="id-ID"/>
        </w:rPr>
        <w:t>, selanjutnya 15 menit dilakukan pengukuran kadar glukosa darahnya sampai 120 menit.</w:t>
      </w:r>
    </w:p>
    <w:p w14:paraId="63578CF6" w14:textId="1BCCB221" w:rsidR="00C764BD" w:rsidRPr="00E62032" w:rsidRDefault="00C764BD" w:rsidP="00081B1A">
      <w:pPr>
        <w:pStyle w:val="ListParagraph"/>
        <w:numPr>
          <w:ilvl w:val="0"/>
          <w:numId w:val="10"/>
        </w:numPr>
        <w:tabs>
          <w:tab w:val="left" w:pos="3385"/>
        </w:tabs>
        <w:spacing w:after="0" w:line="360" w:lineRule="auto"/>
        <w:ind w:left="714" w:hanging="357"/>
        <w:jc w:val="both"/>
        <w:rPr>
          <w:rFonts w:ascii="Arial" w:hAnsi="Arial" w:cs="Arial"/>
          <w:color w:val="000000" w:themeColor="text1"/>
          <w:lang w:val="id-ID"/>
        </w:rPr>
      </w:pPr>
      <w:r w:rsidRPr="00E62032">
        <w:rPr>
          <w:rFonts w:ascii="Arial" w:hAnsi="Arial" w:cs="Arial"/>
          <w:color w:val="000000" w:themeColor="text1"/>
          <w:lang w:val="id-ID"/>
        </w:rPr>
        <w:t>Kelompok kelinci (K-IV) diberikan ekstrak etanol daun mahkota dewa mela</w:t>
      </w:r>
      <w:r w:rsidR="00520B69" w:rsidRPr="00E62032">
        <w:rPr>
          <w:rFonts w:ascii="Arial" w:hAnsi="Arial" w:cs="Arial"/>
          <w:color w:val="000000" w:themeColor="text1"/>
          <w:lang w:val="id-ID"/>
        </w:rPr>
        <w:t>l</w:t>
      </w:r>
      <w:r w:rsidRPr="00E62032">
        <w:rPr>
          <w:rFonts w:ascii="Arial" w:hAnsi="Arial" w:cs="Arial"/>
          <w:color w:val="000000" w:themeColor="text1"/>
          <w:lang w:val="id-ID"/>
        </w:rPr>
        <w:t>ui oral dengan dosis</w:t>
      </w:r>
      <w:r w:rsidR="005E63EC" w:rsidRPr="00E62032">
        <w:rPr>
          <w:rFonts w:ascii="Arial" w:hAnsi="Arial" w:cs="Arial"/>
          <w:color w:val="000000" w:themeColor="text1"/>
          <w:lang w:val="id-ID"/>
        </w:rPr>
        <w:t xml:space="preserve"> 0,200</w:t>
      </w:r>
      <w:r w:rsidR="00F93FFA" w:rsidRPr="00E62032">
        <w:rPr>
          <w:rFonts w:ascii="Arial" w:hAnsi="Arial" w:cs="Arial"/>
          <w:color w:val="000000" w:themeColor="text1"/>
          <w:lang w:val="id-ID"/>
        </w:rPr>
        <w:t xml:space="preserve"> g</w:t>
      </w:r>
      <w:r w:rsidRPr="00E62032">
        <w:rPr>
          <w:rFonts w:ascii="Arial" w:hAnsi="Arial" w:cs="Arial"/>
          <w:color w:val="000000" w:themeColor="text1"/>
          <w:lang w:val="id-ID"/>
        </w:rPr>
        <w:t>, 30 menit kemudia</w:t>
      </w:r>
      <w:r w:rsidR="00520B69" w:rsidRPr="00E62032">
        <w:rPr>
          <w:rFonts w:ascii="Arial" w:hAnsi="Arial" w:cs="Arial"/>
          <w:color w:val="000000" w:themeColor="text1"/>
          <w:lang w:val="id-ID"/>
        </w:rPr>
        <w:t>n</w:t>
      </w:r>
      <w:r w:rsidRPr="00E62032">
        <w:rPr>
          <w:rFonts w:ascii="Arial" w:hAnsi="Arial" w:cs="Arial"/>
          <w:color w:val="000000" w:themeColor="text1"/>
          <w:lang w:val="id-ID"/>
        </w:rPr>
        <w:t xml:space="preserve"> diberikan larutan glukosa melalui oral</w:t>
      </w:r>
      <w:r w:rsidR="00BD722A" w:rsidRPr="00E62032">
        <w:rPr>
          <w:rFonts w:ascii="Arial" w:hAnsi="Arial" w:cs="Arial"/>
          <w:color w:val="000000" w:themeColor="text1"/>
          <w:lang w:val="id-ID"/>
        </w:rPr>
        <w:t xml:space="preserve"> (t = 0)</w:t>
      </w:r>
      <w:r w:rsidRPr="00E62032">
        <w:rPr>
          <w:rFonts w:ascii="Arial" w:hAnsi="Arial" w:cs="Arial"/>
          <w:color w:val="000000" w:themeColor="text1"/>
          <w:lang w:val="id-ID"/>
        </w:rPr>
        <w:t>, selanjutnya 15 menit dilakukan pengukuran kadar glukosa darahnya sampai 120 menit.</w:t>
      </w:r>
    </w:p>
    <w:p w14:paraId="6BF7FBEA" w14:textId="5066970E" w:rsidR="00414F3E" w:rsidRPr="00E62032" w:rsidRDefault="00C764BD" w:rsidP="00081B1A">
      <w:pPr>
        <w:pStyle w:val="ListParagraph"/>
        <w:numPr>
          <w:ilvl w:val="0"/>
          <w:numId w:val="10"/>
        </w:numPr>
        <w:tabs>
          <w:tab w:val="left" w:pos="3385"/>
        </w:tabs>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Kelompok kelinci (K-V) diberikan ekstrak etanol daun mahkota dewa mela</w:t>
      </w:r>
      <w:r w:rsidR="00520B69" w:rsidRPr="00E62032">
        <w:rPr>
          <w:rFonts w:ascii="Arial" w:hAnsi="Arial" w:cs="Arial"/>
          <w:color w:val="000000" w:themeColor="text1"/>
          <w:lang w:val="id-ID"/>
        </w:rPr>
        <w:t>l</w:t>
      </w:r>
      <w:r w:rsidRPr="00E62032">
        <w:rPr>
          <w:rFonts w:ascii="Arial" w:hAnsi="Arial" w:cs="Arial"/>
          <w:color w:val="000000" w:themeColor="text1"/>
          <w:lang w:val="id-ID"/>
        </w:rPr>
        <w:t>ui oral dengan dosis</w:t>
      </w:r>
      <w:r w:rsidR="005E63EC" w:rsidRPr="00E62032">
        <w:rPr>
          <w:rFonts w:ascii="Arial" w:hAnsi="Arial" w:cs="Arial"/>
          <w:color w:val="000000" w:themeColor="text1"/>
          <w:lang w:val="id-ID"/>
        </w:rPr>
        <w:t xml:space="preserve"> 0,220</w:t>
      </w:r>
      <w:r w:rsidR="00F93FFA" w:rsidRPr="00E62032">
        <w:rPr>
          <w:rFonts w:ascii="Arial" w:hAnsi="Arial" w:cs="Arial"/>
          <w:color w:val="000000" w:themeColor="text1"/>
          <w:lang w:val="id-ID"/>
        </w:rPr>
        <w:t xml:space="preserve"> g</w:t>
      </w:r>
      <w:r w:rsidRPr="00E62032">
        <w:rPr>
          <w:rFonts w:ascii="Arial" w:hAnsi="Arial" w:cs="Arial"/>
          <w:color w:val="000000" w:themeColor="text1"/>
          <w:lang w:val="id-ID"/>
        </w:rPr>
        <w:t>, 30 menit kemudia</w:t>
      </w:r>
      <w:r w:rsidR="00520B69" w:rsidRPr="00E62032">
        <w:rPr>
          <w:rFonts w:ascii="Arial" w:hAnsi="Arial" w:cs="Arial"/>
          <w:color w:val="000000" w:themeColor="text1"/>
          <w:lang w:val="id-ID"/>
        </w:rPr>
        <w:t>n</w:t>
      </w:r>
      <w:r w:rsidRPr="00E62032">
        <w:rPr>
          <w:rFonts w:ascii="Arial" w:hAnsi="Arial" w:cs="Arial"/>
          <w:color w:val="000000" w:themeColor="text1"/>
          <w:lang w:val="id-ID"/>
        </w:rPr>
        <w:t xml:space="preserve"> diberikan larutan glukosa melalui oral</w:t>
      </w:r>
      <w:r w:rsidR="00BD722A" w:rsidRPr="00E62032">
        <w:rPr>
          <w:rFonts w:ascii="Arial" w:hAnsi="Arial" w:cs="Arial"/>
          <w:color w:val="000000" w:themeColor="text1"/>
          <w:lang w:val="id-ID"/>
        </w:rPr>
        <w:t xml:space="preserve"> (t =0)</w:t>
      </w:r>
      <w:r w:rsidRPr="00E62032">
        <w:rPr>
          <w:rFonts w:ascii="Arial" w:hAnsi="Arial" w:cs="Arial"/>
          <w:color w:val="000000" w:themeColor="text1"/>
          <w:lang w:val="id-ID"/>
        </w:rPr>
        <w:t>, selanjutnya 15 menit dilakukan pengukuran kadar glukosa darahnya sampai 120 menit.</w:t>
      </w:r>
    </w:p>
    <w:p w14:paraId="4BDD4FCA" w14:textId="2634AF3C" w:rsidR="000E3DF3" w:rsidRPr="00E62032" w:rsidRDefault="000E3DF3" w:rsidP="00081B1A">
      <w:pPr>
        <w:pStyle w:val="Heading2"/>
        <w:numPr>
          <w:ilvl w:val="1"/>
          <w:numId w:val="8"/>
        </w:numPr>
        <w:spacing w:before="120" w:after="120" w:line="240" w:lineRule="auto"/>
        <w:ind w:left="357" w:hanging="357"/>
        <w:jc w:val="both"/>
        <w:rPr>
          <w:rFonts w:ascii="Arial" w:hAnsi="Arial" w:cs="Arial"/>
          <w:b/>
          <w:bCs/>
          <w:color w:val="000000" w:themeColor="text1"/>
          <w:sz w:val="24"/>
          <w:szCs w:val="24"/>
          <w:lang w:val="id-ID"/>
        </w:rPr>
      </w:pPr>
      <w:bookmarkStart w:id="206" w:name="_Toc106304175"/>
      <w:bookmarkStart w:id="207" w:name="_Toc111663966"/>
      <w:r w:rsidRPr="00E62032">
        <w:rPr>
          <w:rFonts w:ascii="Arial" w:hAnsi="Arial" w:cs="Arial"/>
          <w:b/>
          <w:bCs/>
          <w:color w:val="000000" w:themeColor="text1"/>
          <w:sz w:val="24"/>
          <w:szCs w:val="24"/>
          <w:lang w:val="id-ID"/>
        </w:rPr>
        <w:t xml:space="preserve">Cara Pengambilan </w:t>
      </w:r>
      <w:r w:rsidR="001A1546" w:rsidRPr="00E62032">
        <w:rPr>
          <w:rFonts w:ascii="Arial" w:hAnsi="Arial" w:cs="Arial"/>
          <w:b/>
          <w:bCs/>
          <w:color w:val="000000" w:themeColor="text1"/>
          <w:sz w:val="24"/>
          <w:szCs w:val="24"/>
          <w:lang w:val="id-ID"/>
        </w:rPr>
        <w:t>Darah Kelinci</w:t>
      </w:r>
      <w:bookmarkEnd w:id="206"/>
      <w:bookmarkEnd w:id="207"/>
    </w:p>
    <w:p w14:paraId="13C03E60" w14:textId="452C213D" w:rsidR="00025AE7" w:rsidRPr="00E62032" w:rsidRDefault="00C573A3" w:rsidP="00E62032">
      <w:pPr>
        <w:spacing w:after="0" w:line="360" w:lineRule="auto"/>
        <w:ind w:firstLine="709"/>
        <w:jc w:val="both"/>
        <w:rPr>
          <w:rFonts w:ascii="Arial" w:hAnsi="Arial" w:cs="Arial"/>
          <w:color w:val="000000" w:themeColor="text1"/>
          <w:lang w:val="id-ID"/>
        </w:rPr>
      </w:pPr>
      <w:r w:rsidRPr="00E62032">
        <w:rPr>
          <w:rFonts w:ascii="Arial" w:hAnsi="Arial" w:cs="Arial"/>
          <w:color w:val="000000" w:themeColor="text1"/>
          <w:lang w:val="id-ID"/>
        </w:rPr>
        <w:t xml:space="preserve"> </w:t>
      </w:r>
      <w:r w:rsidR="001A1546" w:rsidRPr="00E62032">
        <w:rPr>
          <w:rFonts w:ascii="Arial" w:hAnsi="Arial" w:cs="Arial"/>
          <w:color w:val="000000" w:themeColor="text1"/>
          <w:lang w:val="id-ID"/>
        </w:rPr>
        <w:t xml:space="preserve">Pengambilan sampel darah kelinci </w:t>
      </w:r>
      <w:r w:rsidR="00025AE7" w:rsidRPr="00E62032">
        <w:rPr>
          <w:rFonts w:ascii="Arial" w:hAnsi="Arial" w:cs="Arial"/>
          <w:color w:val="000000" w:themeColor="text1"/>
          <w:lang w:val="id-ID"/>
        </w:rPr>
        <w:t>di</w:t>
      </w:r>
      <w:r w:rsidR="00565FA8" w:rsidRPr="00E62032">
        <w:rPr>
          <w:rFonts w:ascii="Arial" w:hAnsi="Arial" w:cs="Arial"/>
          <w:color w:val="000000" w:themeColor="text1"/>
          <w:lang w:val="id-ID"/>
        </w:rPr>
        <w:t>lakukan pada daun</w:t>
      </w:r>
      <w:r w:rsidR="00025AE7" w:rsidRPr="00E62032">
        <w:rPr>
          <w:rFonts w:ascii="Arial" w:hAnsi="Arial" w:cs="Arial"/>
          <w:color w:val="000000" w:themeColor="text1"/>
          <w:lang w:val="id-ID"/>
        </w:rPr>
        <w:t xml:space="preserve"> telinga</w:t>
      </w:r>
      <w:r w:rsidR="00565FA8" w:rsidRPr="00E62032">
        <w:rPr>
          <w:rFonts w:ascii="Arial" w:hAnsi="Arial" w:cs="Arial"/>
          <w:color w:val="000000" w:themeColor="text1"/>
          <w:lang w:val="id-ID"/>
        </w:rPr>
        <w:t xml:space="preserve"> bagian dalam</w:t>
      </w:r>
      <w:r w:rsidR="00025AE7" w:rsidRPr="00E62032">
        <w:rPr>
          <w:rFonts w:ascii="Arial" w:hAnsi="Arial" w:cs="Arial"/>
          <w:color w:val="000000" w:themeColor="text1"/>
          <w:lang w:val="id-ID"/>
        </w:rPr>
        <w:t xml:space="preserve">, karena pada bagian tersebut banyak pembuluh darah dan pembuluh darah tersebut tepatnya divena lateralisn dengan mudah dapat terlihat pada bagian </w:t>
      </w:r>
      <w:r w:rsidR="00565FA8" w:rsidRPr="00E62032">
        <w:rPr>
          <w:rFonts w:ascii="Arial" w:hAnsi="Arial" w:cs="Arial"/>
          <w:color w:val="000000" w:themeColor="text1"/>
          <w:lang w:val="id-ID"/>
        </w:rPr>
        <w:t xml:space="preserve">daun </w:t>
      </w:r>
      <w:r w:rsidR="00025AE7" w:rsidRPr="00E62032">
        <w:rPr>
          <w:rFonts w:ascii="Arial" w:hAnsi="Arial" w:cs="Arial"/>
          <w:color w:val="000000" w:themeColor="text1"/>
          <w:lang w:val="id-ID"/>
        </w:rPr>
        <w:t>telinga kelinci karena tipis dan sedikit transparan.</w:t>
      </w:r>
    </w:p>
    <w:p w14:paraId="044AD42D" w14:textId="4903F83A" w:rsidR="000E3DF3" w:rsidRPr="00E62032" w:rsidRDefault="00025AE7" w:rsidP="00E62032">
      <w:pPr>
        <w:spacing w:after="0" w:line="360" w:lineRule="auto"/>
        <w:ind w:firstLine="709"/>
        <w:jc w:val="both"/>
        <w:rPr>
          <w:rFonts w:ascii="Arial" w:hAnsi="Arial" w:cs="Arial"/>
          <w:color w:val="000000" w:themeColor="text1"/>
          <w:lang w:val="id-ID"/>
        </w:rPr>
      </w:pPr>
      <w:r w:rsidRPr="00E62032">
        <w:rPr>
          <w:rFonts w:ascii="Arial" w:hAnsi="Arial" w:cs="Arial"/>
          <w:color w:val="000000" w:themeColor="text1"/>
          <w:lang w:val="id-ID"/>
        </w:rPr>
        <w:t xml:space="preserve">Bersihkan </w:t>
      </w:r>
      <w:r w:rsidR="00565FA8" w:rsidRPr="00E62032">
        <w:rPr>
          <w:rFonts w:ascii="Arial" w:hAnsi="Arial" w:cs="Arial"/>
          <w:color w:val="000000" w:themeColor="text1"/>
          <w:lang w:val="id-ID"/>
        </w:rPr>
        <w:t xml:space="preserve">daun </w:t>
      </w:r>
      <w:r w:rsidRPr="00E62032">
        <w:rPr>
          <w:rFonts w:ascii="Arial" w:hAnsi="Arial" w:cs="Arial"/>
          <w:color w:val="000000" w:themeColor="text1"/>
          <w:lang w:val="id-ID"/>
        </w:rPr>
        <w:t xml:space="preserve">telinga kelinci dengan alkohol swab kemudian lancet </w:t>
      </w:r>
      <w:r w:rsidR="00565FA8" w:rsidRPr="00E62032">
        <w:rPr>
          <w:rFonts w:ascii="Arial" w:hAnsi="Arial" w:cs="Arial"/>
          <w:color w:val="000000" w:themeColor="text1"/>
          <w:lang w:val="id-ID"/>
        </w:rPr>
        <w:t xml:space="preserve">daun </w:t>
      </w:r>
      <w:r w:rsidRPr="00E62032">
        <w:rPr>
          <w:rFonts w:ascii="Arial" w:hAnsi="Arial" w:cs="Arial"/>
          <w:color w:val="000000" w:themeColor="text1"/>
          <w:lang w:val="id-ID"/>
        </w:rPr>
        <w:t>telinga kelinci hingga mengeluarkan sedikit darah,</w:t>
      </w:r>
      <w:r w:rsidR="00840500" w:rsidRPr="00E62032">
        <w:rPr>
          <w:rFonts w:ascii="Arial" w:hAnsi="Arial" w:cs="Arial"/>
          <w:color w:val="000000" w:themeColor="text1"/>
          <w:lang w:val="id-ID"/>
        </w:rPr>
        <w:t xml:space="preserve"> lalu da</w:t>
      </w:r>
      <w:r w:rsidR="00BD722A" w:rsidRPr="00E62032">
        <w:rPr>
          <w:rFonts w:ascii="Arial" w:hAnsi="Arial" w:cs="Arial"/>
          <w:color w:val="000000" w:themeColor="text1"/>
          <w:lang w:val="id-ID"/>
        </w:rPr>
        <w:t>rah</w:t>
      </w:r>
      <w:r w:rsidR="00840500" w:rsidRPr="00E62032">
        <w:rPr>
          <w:rFonts w:ascii="Arial" w:hAnsi="Arial" w:cs="Arial"/>
          <w:color w:val="000000" w:themeColor="text1"/>
          <w:lang w:val="id-ID"/>
        </w:rPr>
        <w:t xml:space="preserve"> </w:t>
      </w:r>
      <w:r w:rsidR="002104B7" w:rsidRPr="00E62032">
        <w:rPr>
          <w:rFonts w:ascii="Arial" w:hAnsi="Arial" w:cs="Arial"/>
          <w:color w:val="000000" w:themeColor="text1"/>
          <w:lang w:val="id-ID"/>
        </w:rPr>
        <w:t>yang keluar tersebut disentuhkan</w:t>
      </w:r>
      <w:r w:rsidR="00840500" w:rsidRPr="00E62032">
        <w:rPr>
          <w:rFonts w:ascii="Arial" w:hAnsi="Arial" w:cs="Arial"/>
          <w:color w:val="000000" w:themeColor="text1"/>
          <w:lang w:val="id-ID"/>
        </w:rPr>
        <w:t xml:space="preserve"> dengan strip yang sudah terpasang pada glukometer.</w:t>
      </w:r>
      <w:r w:rsidR="001A1546" w:rsidRPr="00E62032">
        <w:rPr>
          <w:rFonts w:ascii="Arial" w:hAnsi="Arial" w:cs="Arial"/>
          <w:color w:val="000000" w:themeColor="text1"/>
          <w:lang w:val="id-ID"/>
        </w:rPr>
        <w:t xml:space="preserve"> </w:t>
      </w:r>
    </w:p>
    <w:p w14:paraId="177F7FAC" w14:textId="4BDEAD97" w:rsidR="00970375" w:rsidRPr="00E62032" w:rsidRDefault="00970375" w:rsidP="00081B1A">
      <w:pPr>
        <w:pStyle w:val="Heading2"/>
        <w:numPr>
          <w:ilvl w:val="1"/>
          <w:numId w:val="8"/>
        </w:numPr>
        <w:spacing w:before="120" w:after="120" w:line="240" w:lineRule="auto"/>
        <w:ind w:left="357" w:hanging="357"/>
        <w:jc w:val="both"/>
        <w:rPr>
          <w:rFonts w:ascii="Arial" w:hAnsi="Arial" w:cs="Arial"/>
          <w:b/>
          <w:bCs/>
          <w:color w:val="000000" w:themeColor="text1"/>
          <w:sz w:val="24"/>
          <w:szCs w:val="24"/>
          <w:lang w:val="id-ID"/>
        </w:rPr>
      </w:pPr>
      <w:bookmarkStart w:id="208" w:name="_Toc105507318"/>
      <w:bookmarkStart w:id="209" w:name="_Toc106304176"/>
      <w:bookmarkStart w:id="210" w:name="_Toc111663967"/>
      <w:r w:rsidRPr="00E62032">
        <w:rPr>
          <w:rFonts w:ascii="Arial" w:hAnsi="Arial" w:cs="Arial"/>
          <w:b/>
          <w:bCs/>
          <w:color w:val="000000" w:themeColor="text1"/>
          <w:sz w:val="24"/>
          <w:szCs w:val="24"/>
          <w:lang w:val="id-ID"/>
        </w:rPr>
        <w:t>Cara Penggunaan Alat</w:t>
      </w:r>
      <w:bookmarkEnd w:id="208"/>
      <w:bookmarkEnd w:id="209"/>
      <w:bookmarkEnd w:id="210"/>
    </w:p>
    <w:p w14:paraId="383C8C5A" w14:textId="77777777" w:rsidR="00970375" w:rsidRPr="00E62032" w:rsidRDefault="00970375" w:rsidP="00E62032">
      <w:pPr>
        <w:pStyle w:val="ListParagraph"/>
        <w:widowControl w:val="0"/>
        <w:numPr>
          <w:ilvl w:val="0"/>
          <w:numId w:val="19"/>
        </w:numPr>
        <w:autoSpaceDE w:val="0"/>
        <w:autoSpaceDN w:val="0"/>
        <w:spacing w:after="0" w:line="360" w:lineRule="auto"/>
        <w:ind w:left="709" w:hanging="425"/>
        <w:contextualSpacing w:val="0"/>
        <w:jc w:val="both"/>
        <w:rPr>
          <w:rFonts w:ascii="Arial" w:hAnsi="Arial" w:cs="Arial"/>
          <w:color w:val="000000" w:themeColor="text1"/>
          <w:lang w:val="id-ID"/>
        </w:rPr>
      </w:pPr>
      <w:r w:rsidRPr="00E62032">
        <w:rPr>
          <w:rFonts w:ascii="Arial" w:hAnsi="Arial" w:cs="Arial"/>
          <w:color w:val="000000" w:themeColor="text1"/>
          <w:lang w:val="id-ID"/>
        </w:rPr>
        <w:t>Aktifkan glukometer dengan cara masukkan strip test glukosa kedalam Sinocare Safe-Accu.</w:t>
      </w:r>
    </w:p>
    <w:p w14:paraId="05E12221" w14:textId="77777777" w:rsidR="00970375" w:rsidRPr="00E62032" w:rsidRDefault="00970375" w:rsidP="00E62032">
      <w:pPr>
        <w:pStyle w:val="ListParagraph"/>
        <w:widowControl w:val="0"/>
        <w:numPr>
          <w:ilvl w:val="0"/>
          <w:numId w:val="19"/>
        </w:numPr>
        <w:autoSpaceDE w:val="0"/>
        <w:autoSpaceDN w:val="0"/>
        <w:spacing w:after="0" w:line="360" w:lineRule="auto"/>
        <w:ind w:left="709" w:hanging="425"/>
        <w:contextualSpacing w:val="0"/>
        <w:jc w:val="both"/>
        <w:rPr>
          <w:rFonts w:ascii="Arial" w:hAnsi="Arial" w:cs="Arial"/>
          <w:color w:val="000000" w:themeColor="text1"/>
          <w:lang w:val="id-ID"/>
        </w:rPr>
      </w:pPr>
      <w:r w:rsidRPr="00E62032">
        <w:rPr>
          <w:rFonts w:ascii="Arial" w:hAnsi="Arial" w:cs="Arial"/>
          <w:color w:val="000000" w:themeColor="text1"/>
          <w:lang w:val="id-ID"/>
        </w:rPr>
        <w:t>Tetesi strip test glukosa dengan sampel (darah) hewan uji hingga terdengar bunyi “TIT”.</w:t>
      </w:r>
    </w:p>
    <w:p w14:paraId="28E6FFC4" w14:textId="77777777" w:rsidR="00970375" w:rsidRPr="00E62032" w:rsidRDefault="00970375" w:rsidP="00E62032">
      <w:pPr>
        <w:pStyle w:val="ListParagraph"/>
        <w:widowControl w:val="0"/>
        <w:numPr>
          <w:ilvl w:val="0"/>
          <w:numId w:val="19"/>
        </w:numPr>
        <w:autoSpaceDE w:val="0"/>
        <w:autoSpaceDN w:val="0"/>
        <w:spacing w:after="0" w:line="360" w:lineRule="auto"/>
        <w:ind w:left="709" w:hanging="425"/>
        <w:contextualSpacing w:val="0"/>
        <w:jc w:val="both"/>
        <w:rPr>
          <w:rFonts w:ascii="Arial" w:hAnsi="Arial" w:cs="Arial"/>
          <w:color w:val="000000" w:themeColor="text1"/>
          <w:lang w:val="id-ID"/>
        </w:rPr>
      </w:pPr>
      <w:r w:rsidRPr="00E62032">
        <w:rPr>
          <w:rFonts w:ascii="Arial" w:hAnsi="Arial" w:cs="Arial"/>
          <w:color w:val="000000" w:themeColor="text1"/>
          <w:lang w:val="id-ID"/>
        </w:rPr>
        <w:t>Bunyi “TIT” menunjukkan sampel cukup dan sedang diproses selama 10 detik.</w:t>
      </w:r>
    </w:p>
    <w:p w14:paraId="35E34A5D" w14:textId="0D3EC6E8" w:rsidR="00840500" w:rsidRPr="00E62032" w:rsidRDefault="00970375" w:rsidP="00E62032">
      <w:pPr>
        <w:pStyle w:val="ListParagraph"/>
        <w:widowControl w:val="0"/>
        <w:numPr>
          <w:ilvl w:val="0"/>
          <w:numId w:val="19"/>
        </w:numPr>
        <w:autoSpaceDE w:val="0"/>
        <w:autoSpaceDN w:val="0"/>
        <w:spacing w:after="120" w:line="360" w:lineRule="auto"/>
        <w:ind w:left="709" w:hanging="425"/>
        <w:contextualSpacing w:val="0"/>
        <w:jc w:val="both"/>
        <w:rPr>
          <w:rFonts w:ascii="Arial" w:hAnsi="Arial" w:cs="Arial"/>
          <w:color w:val="000000" w:themeColor="text1"/>
          <w:lang w:val="id-ID"/>
        </w:rPr>
      </w:pPr>
      <w:r w:rsidRPr="00E62032">
        <w:rPr>
          <w:rFonts w:ascii="Arial" w:hAnsi="Arial" w:cs="Arial"/>
          <w:color w:val="000000" w:themeColor="text1"/>
          <w:lang w:val="id-ID"/>
        </w:rPr>
        <w:t>Setelah angka hitung mundur selama 10 detik pada layar Sinocare Safe-Accu selesai maka kadar glukosa darah akan terbaca/ terlihat.</w:t>
      </w:r>
    </w:p>
    <w:p w14:paraId="461C1528" w14:textId="77777777" w:rsidR="00840500" w:rsidRPr="00E62032" w:rsidRDefault="00840500" w:rsidP="00840500">
      <w:pPr>
        <w:rPr>
          <w:color w:val="000000" w:themeColor="text1"/>
          <w:lang w:val="id-ID"/>
        </w:rPr>
      </w:pPr>
    </w:p>
    <w:p w14:paraId="4594C31E" w14:textId="32FCEB4D" w:rsidR="00786B7B" w:rsidRPr="00E62032" w:rsidRDefault="00786B7B" w:rsidP="00374966">
      <w:pPr>
        <w:pStyle w:val="Heading1"/>
      </w:pPr>
      <w:bookmarkStart w:id="211" w:name="_Toc106304177"/>
      <w:bookmarkStart w:id="212" w:name="_Toc111663968"/>
      <w:bookmarkStart w:id="213" w:name="_Toc99886172"/>
      <w:bookmarkStart w:id="214" w:name="_Toc99886333"/>
      <w:r w:rsidRPr="00E62032">
        <w:t>BAB IV</w:t>
      </w:r>
      <w:bookmarkEnd w:id="211"/>
      <w:bookmarkEnd w:id="212"/>
    </w:p>
    <w:p w14:paraId="716537F4" w14:textId="40F35BA9" w:rsidR="00786B7B" w:rsidRPr="00E62032" w:rsidRDefault="00786B7B" w:rsidP="00374966">
      <w:pPr>
        <w:pStyle w:val="Heading1"/>
      </w:pPr>
      <w:bookmarkStart w:id="215" w:name="_Toc106304178"/>
      <w:bookmarkStart w:id="216" w:name="_Toc111663969"/>
      <w:r w:rsidRPr="00E62032">
        <w:t>HASIL DAN PEMBAHASAN</w:t>
      </w:r>
      <w:bookmarkEnd w:id="215"/>
      <w:bookmarkEnd w:id="216"/>
    </w:p>
    <w:p w14:paraId="733E1B25" w14:textId="4604B84A" w:rsidR="00256FC5" w:rsidRPr="00E62032" w:rsidRDefault="00FD6193" w:rsidP="00E62032">
      <w:pPr>
        <w:pStyle w:val="Heading2"/>
        <w:numPr>
          <w:ilvl w:val="1"/>
          <w:numId w:val="15"/>
        </w:numPr>
        <w:spacing w:before="120" w:line="360" w:lineRule="auto"/>
        <w:ind w:left="357" w:hanging="357"/>
        <w:rPr>
          <w:rFonts w:ascii="Arial" w:hAnsi="Arial" w:cs="Arial"/>
          <w:b/>
          <w:bCs/>
          <w:color w:val="000000" w:themeColor="text1"/>
          <w:sz w:val="24"/>
          <w:szCs w:val="24"/>
          <w:lang w:val="id-ID"/>
        </w:rPr>
      </w:pPr>
      <w:r w:rsidRPr="00E62032">
        <w:rPr>
          <w:rFonts w:ascii="Arial" w:hAnsi="Arial" w:cs="Arial"/>
          <w:b/>
          <w:bCs/>
          <w:color w:val="000000" w:themeColor="text1"/>
          <w:sz w:val="24"/>
          <w:szCs w:val="24"/>
          <w:lang w:val="id-ID"/>
        </w:rPr>
        <w:t xml:space="preserve"> </w:t>
      </w:r>
      <w:bookmarkStart w:id="217" w:name="_Toc106304179"/>
      <w:bookmarkStart w:id="218" w:name="_Toc111663970"/>
      <w:r w:rsidRPr="00E62032">
        <w:rPr>
          <w:rFonts w:ascii="Arial" w:hAnsi="Arial" w:cs="Arial"/>
          <w:b/>
          <w:bCs/>
          <w:color w:val="000000" w:themeColor="text1"/>
          <w:sz w:val="24"/>
          <w:szCs w:val="24"/>
          <w:lang w:val="id-ID"/>
        </w:rPr>
        <w:t>Hasil</w:t>
      </w:r>
      <w:bookmarkEnd w:id="217"/>
      <w:bookmarkEnd w:id="218"/>
    </w:p>
    <w:p w14:paraId="3E1EBEFB" w14:textId="63A139BD" w:rsidR="00FF511F" w:rsidRPr="00E62032" w:rsidRDefault="00565FA8" w:rsidP="000C5A87">
      <w:pPr>
        <w:spacing w:after="0" w:line="360" w:lineRule="auto"/>
        <w:ind w:firstLine="567"/>
        <w:jc w:val="both"/>
        <w:rPr>
          <w:rFonts w:ascii="Arial" w:hAnsi="Arial" w:cs="Arial"/>
          <w:color w:val="000000" w:themeColor="text1"/>
          <w:lang w:val="id-ID"/>
        </w:rPr>
      </w:pPr>
      <w:r w:rsidRPr="00E62032">
        <w:rPr>
          <w:rFonts w:ascii="Arial" w:hAnsi="Arial" w:cs="Arial"/>
          <w:color w:val="000000" w:themeColor="text1"/>
          <w:lang w:val="id-ID"/>
        </w:rPr>
        <w:t>U</w:t>
      </w:r>
      <w:r w:rsidR="00FF511F" w:rsidRPr="00E62032">
        <w:rPr>
          <w:rFonts w:ascii="Arial" w:hAnsi="Arial" w:cs="Arial"/>
          <w:color w:val="000000" w:themeColor="text1"/>
          <w:lang w:val="id-ID"/>
        </w:rPr>
        <w:t xml:space="preserve">ji pemberian EEDMD </w:t>
      </w:r>
      <w:r w:rsidRPr="00E62032">
        <w:rPr>
          <w:rFonts w:ascii="Arial" w:hAnsi="Arial" w:cs="Arial"/>
          <w:color w:val="000000" w:themeColor="text1"/>
          <w:lang w:val="id-ID"/>
        </w:rPr>
        <w:t xml:space="preserve">memerlukan </w:t>
      </w:r>
      <w:r w:rsidR="00FF511F" w:rsidRPr="00E62032">
        <w:rPr>
          <w:rFonts w:ascii="Arial" w:hAnsi="Arial" w:cs="Arial"/>
          <w:color w:val="000000" w:themeColor="text1"/>
          <w:lang w:val="id-ID"/>
        </w:rPr>
        <w:t>9 ekor kelinci, kelinci tersebut dibagi menjadi 3 kelompok</w:t>
      </w:r>
      <w:r w:rsidR="00E96EC4" w:rsidRPr="00E62032">
        <w:rPr>
          <w:rFonts w:ascii="Arial" w:hAnsi="Arial" w:cs="Arial"/>
          <w:color w:val="000000" w:themeColor="text1"/>
          <w:lang w:val="id-ID"/>
        </w:rPr>
        <w:t>. Kelompok</w:t>
      </w:r>
      <w:r w:rsidR="002A790E" w:rsidRPr="00E62032">
        <w:rPr>
          <w:rFonts w:ascii="Arial" w:hAnsi="Arial" w:cs="Arial"/>
          <w:color w:val="000000" w:themeColor="text1"/>
          <w:lang w:val="id-ID"/>
        </w:rPr>
        <w:t xml:space="preserve"> </w:t>
      </w:r>
      <w:r w:rsidR="00E96EC4" w:rsidRPr="00E62032">
        <w:rPr>
          <w:rFonts w:ascii="Arial" w:hAnsi="Arial" w:cs="Arial"/>
          <w:color w:val="000000" w:themeColor="text1"/>
          <w:lang w:val="id-ID"/>
        </w:rPr>
        <w:t>I</w:t>
      </w:r>
      <w:r w:rsidR="00DE5DCF" w:rsidRPr="00E62032">
        <w:rPr>
          <w:rFonts w:ascii="Arial" w:hAnsi="Arial" w:cs="Arial"/>
          <w:color w:val="000000" w:themeColor="text1"/>
          <w:lang w:val="id-ID"/>
        </w:rPr>
        <w:t>II</w:t>
      </w:r>
      <w:r w:rsidR="00E96EC4" w:rsidRPr="00E62032">
        <w:rPr>
          <w:rFonts w:ascii="Arial" w:hAnsi="Arial" w:cs="Arial"/>
          <w:color w:val="000000" w:themeColor="text1"/>
          <w:lang w:val="id-ID"/>
        </w:rPr>
        <w:t xml:space="preserve"> diberikan EEDMD 3,6%, Kelompok I</w:t>
      </w:r>
      <w:r w:rsidR="00DE5DCF" w:rsidRPr="00E62032">
        <w:rPr>
          <w:rFonts w:ascii="Arial" w:hAnsi="Arial" w:cs="Arial"/>
          <w:color w:val="000000" w:themeColor="text1"/>
          <w:lang w:val="id-ID"/>
        </w:rPr>
        <w:t>V</w:t>
      </w:r>
      <w:r w:rsidR="00E96EC4" w:rsidRPr="00E62032">
        <w:rPr>
          <w:rFonts w:ascii="Arial" w:hAnsi="Arial" w:cs="Arial"/>
          <w:color w:val="000000" w:themeColor="text1"/>
          <w:lang w:val="id-ID"/>
        </w:rPr>
        <w:t xml:space="preserve"> diberikan EEDMD 4%, Kelompok </w:t>
      </w:r>
      <w:r w:rsidR="00DE5DCF" w:rsidRPr="00E62032">
        <w:rPr>
          <w:rFonts w:ascii="Arial" w:hAnsi="Arial" w:cs="Arial"/>
          <w:color w:val="000000" w:themeColor="text1"/>
          <w:lang w:val="id-ID"/>
        </w:rPr>
        <w:t>V</w:t>
      </w:r>
      <w:r w:rsidR="00E96EC4" w:rsidRPr="00E62032">
        <w:rPr>
          <w:rFonts w:ascii="Arial" w:hAnsi="Arial" w:cs="Arial"/>
          <w:color w:val="000000" w:themeColor="text1"/>
          <w:lang w:val="id-ID"/>
        </w:rPr>
        <w:t xml:space="preserve"> diberikan EEDMD 4,4%.</w:t>
      </w:r>
    </w:p>
    <w:p w14:paraId="72A92BC3" w14:textId="6F6576F8" w:rsidR="00E96EC4" w:rsidRPr="00E62032" w:rsidRDefault="004F080C" w:rsidP="000C5A87">
      <w:pPr>
        <w:spacing w:after="0" w:line="360" w:lineRule="auto"/>
        <w:ind w:firstLine="567"/>
        <w:jc w:val="both"/>
        <w:rPr>
          <w:rFonts w:ascii="Arial" w:hAnsi="Arial" w:cs="Arial"/>
          <w:color w:val="000000" w:themeColor="text1"/>
          <w:lang w:val="id-ID"/>
        </w:rPr>
      </w:pPr>
      <w:r w:rsidRPr="00E62032">
        <w:rPr>
          <w:rFonts w:ascii="Arial" w:hAnsi="Arial" w:cs="Arial"/>
          <w:color w:val="000000" w:themeColor="text1"/>
          <w:lang w:val="id-ID"/>
        </w:rPr>
        <w:t xml:space="preserve">Kemudian dilakukan pengukuran berat badan dan perhitungan dosis pada kelompok </w:t>
      </w:r>
      <w:r w:rsidR="00DE5DCF" w:rsidRPr="00E62032">
        <w:rPr>
          <w:rFonts w:ascii="Arial" w:hAnsi="Arial" w:cs="Arial"/>
          <w:color w:val="000000" w:themeColor="text1"/>
          <w:lang w:val="id-ID"/>
        </w:rPr>
        <w:t>III</w:t>
      </w:r>
      <w:r w:rsidRPr="00E62032">
        <w:rPr>
          <w:rFonts w:ascii="Arial" w:hAnsi="Arial" w:cs="Arial"/>
          <w:color w:val="000000" w:themeColor="text1"/>
          <w:lang w:val="id-ID"/>
        </w:rPr>
        <w:t>, I</w:t>
      </w:r>
      <w:r w:rsidR="00DE5DCF" w:rsidRPr="00E62032">
        <w:rPr>
          <w:rFonts w:ascii="Arial" w:hAnsi="Arial" w:cs="Arial"/>
          <w:color w:val="000000" w:themeColor="text1"/>
          <w:lang w:val="id-ID"/>
        </w:rPr>
        <w:t>V</w:t>
      </w:r>
      <w:r w:rsidRPr="00E62032">
        <w:rPr>
          <w:rFonts w:ascii="Arial" w:hAnsi="Arial" w:cs="Arial"/>
          <w:color w:val="000000" w:themeColor="text1"/>
          <w:lang w:val="id-ID"/>
        </w:rPr>
        <w:t xml:space="preserve">, </w:t>
      </w:r>
      <w:r w:rsidR="00DE5DCF" w:rsidRPr="00E62032">
        <w:rPr>
          <w:rFonts w:ascii="Arial" w:hAnsi="Arial" w:cs="Arial"/>
          <w:color w:val="000000" w:themeColor="text1"/>
          <w:lang w:val="id-ID"/>
        </w:rPr>
        <w:t>V</w:t>
      </w:r>
      <w:r w:rsidRPr="00E62032">
        <w:rPr>
          <w:rFonts w:ascii="Arial" w:hAnsi="Arial" w:cs="Arial"/>
          <w:color w:val="000000" w:themeColor="text1"/>
          <w:lang w:val="id-ID"/>
        </w:rPr>
        <w:t xml:space="preserve">. Kelompok I </w:t>
      </w:r>
      <w:r w:rsidR="0046779D" w:rsidRPr="00E62032">
        <w:rPr>
          <w:rFonts w:ascii="Arial" w:hAnsi="Arial" w:cs="Arial"/>
          <w:color w:val="000000" w:themeColor="text1"/>
          <w:lang w:val="id-ID"/>
        </w:rPr>
        <w:t>kelinci No. 1 berat badan 2,2 kg dengan dosis 316 mg, kelinci No. 2 berat badan 2 kg dengan dosis 288 mg, kelinci No. 3 berat badan 1,8 kg dengan dosis 259 mg; kelompok II kelinci No. 1 berat badan 2,4 kg dengan dosis 384 mg, kelinci No. 2 berat badan 1,8 kg dengan dosis 288 mg, kelinci No. 3 berat badan 1,5 dengan dosis 240 mg; kelompok III kelinci No. 1 bera</w:t>
      </w:r>
      <w:r w:rsidR="000C5A87" w:rsidRPr="00E62032">
        <w:rPr>
          <w:rFonts w:ascii="Arial" w:hAnsi="Arial" w:cs="Arial"/>
          <w:color w:val="000000" w:themeColor="text1"/>
          <w:lang w:val="id-ID"/>
        </w:rPr>
        <w:t>t</w:t>
      </w:r>
      <w:r w:rsidR="0046779D" w:rsidRPr="00E62032">
        <w:rPr>
          <w:rFonts w:ascii="Arial" w:hAnsi="Arial" w:cs="Arial"/>
          <w:color w:val="000000" w:themeColor="text1"/>
          <w:lang w:val="id-ID"/>
        </w:rPr>
        <w:t xml:space="preserve"> badan</w:t>
      </w:r>
      <w:r w:rsidR="000C5A87" w:rsidRPr="00E62032">
        <w:rPr>
          <w:rFonts w:ascii="Arial" w:hAnsi="Arial" w:cs="Arial"/>
          <w:color w:val="000000" w:themeColor="text1"/>
          <w:lang w:val="id-ID"/>
        </w:rPr>
        <w:t xml:space="preserve"> 2,4 kg dengan dosis 422 mg, kelinci No. 2 berat badan 2,3 kg dengan dosis 405 mg, kelinci No. 3 berat badan 1,8 kg dengan dosis 317 mg.  </w:t>
      </w:r>
    </w:p>
    <w:p w14:paraId="1CFDCB87" w14:textId="348E7A01" w:rsidR="00256FC5" w:rsidRPr="00E62032" w:rsidRDefault="00E07EE5" w:rsidP="00A54BB6">
      <w:pPr>
        <w:spacing w:after="0" w:line="360" w:lineRule="auto"/>
        <w:ind w:firstLine="567"/>
        <w:jc w:val="both"/>
        <w:rPr>
          <w:rFonts w:ascii="Arial" w:hAnsi="Arial" w:cs="Arial"/>
          <w:color w:val="000000" w:themeColor="text1"/>
          <w:lang w:val="id-ID"/>
        </w:rPr>
      </w:pPr>
      <w:r w:rsidRPr="00E62032">
        <w:rPr>
          <w:rFonts w:ascii="Arial" w:hAnsi="Arial" w:cs="Arial"/>
          <w:color w:val="000000" w:themeColor="text1"/>
          <w:lang w:val="id-ID"/>
        </w:rPr>
        <w:t>H</w:t>
      </w:r>
      <w:r w:rsidR="00256FC5" w:rsidRPr="00E62032">
        <w:rPr>
          <w:rFonts w:ascii="Arial" w:hAnsi="Arial" w:cs="Arial"/>
          <w:color w:val="000000" w:themeColor="text1"/>
          <w:lang w:val="id-ID"/>
        </w:rPr>
        <w:t>asil penelitian yang telah dilakukan pada uji efek penurunan kadar glukosa darah kelinci dengan pemberian ekstrak etanol daun mahkota dewa (</w:t>
      </w:r>
      <w:r w:rsidR="00256FC5" w:rsidRPr="00E62032">
        <w:rPr>
          <w:rFonts w:ascii="Arial" w:hAnsi="Arial" w:cs="Arial"/>
          <w:i/>
          <w:iCs/>
          <w:color w:val="000000" w:themeColor="text1"/>
          <w:lang w:val="id-ID"/>
        </w:rPr>
        <w:t>Phaleria macrocarpa)</w:t>
      </w:r>
      <w:r w:rsidR="00256FC5" w:rsidRPr="00E62032">
        <w:rPr>
          <w:rFonts w:ascii="Arial" w:hAnsi="Arial" w:cs="Arial"/>
          <w:color w:val="000000" w:themeColor="text1"/>
          <w:lang w:val="id-ID"/>
        </w:rPr>
        <w:t xml:space="preserve"> dosis bervariasi dapat dilihat pada tabel dibawah ini:</w:t>
      </w:r>
    </w:p>
    <w:p w14:paraId="1A86B481" w14:textId="382A4603" w:rsidR="001C2DED" w:rsidRPr="00E62032" w:rsidRDefault="001C2DED" w:rsidP="00256FC5">
      <w:pPr>
        <w:pStyle w:val="ListParagraph"/>
        <w:numPr>
          <w:ilvl w:val="0"/>
          <w:numId w:val="20"/>
        </w:numPr>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 xml:space="preserve">Dosis </w:t>
      </w:r>
      <w:r w:rsidR="00F10788" w:rsidRPr="00E62032">
        <w:rPr>
          <w:rFonts w:ascii="Arial" w:hAnsi="Arial" w:cs="Arial"/>
          <w:color w:val="000000" w:themeColor="text1"/>
          <w:lang w:val="id-ID"/>
        </w:rPr>
        <w:t xml:space="preserve">1 </w:t>
      </w:r>
      <w:r w:rsidRPr="00E62032">
        <w:rPr>
          <w:rFonts w:ascii="Arial" w:hAnsi="Arial" w:cs="Arial"/>
          <w:color w:val="000000" w:themeColor="text1"/>
          <w:lang w:val="id-ID"/>
        </w:rPr>
        <w:t xml:space="preserve">Ekstrak </w:t>
      </w:r>
      <w:r w:rsidR="00F10788" w:rsidRPr="00E62032">
        <w:rPr>
          <w:rFonts w:ascii="Arial" w:hAnsi="Arial" w:cs="Arial"/>
          <w:color w:val="000000" w:themeColor="text1"/>
          <w:lang w:val="id-ID"/>
        </w:rPr>
        <w:t>Eta</w:t>
      </w:r>
      <w:r w:rsidR="00846F9C" w:rsidRPr="00E62032">
        <w:rPr>
          <w:rFonts w:ascii="Arial" w:hAnsi="Arial" w:cs="Arial"/>
          <w:color w:val="000000" w:themeColor="text1"/>
          <w:lang w:val="id-ID"/>
        </w:rPr>
        <w:t>n</w:t>
      </w:r>
      <w:r w:rsidR="00F10788" w:rsidRPr="00E62032">
        <w:rPr>
          <w:rFonts w:ascii="Arial" w:hAnsi="Arial" w:cs="Arial"/>
          <w:color w:val="000000" w:themeColor="text1"/>
          <w:lang w:val="id-ID"/>
        </w:rPr>
        <w:t>ol Daun Mahkota Dewa</w:t>
      </w:r>
    </w:p>
    <w:tbl>
      <w:tblPr>
        <w:tblStyle w:val="TableGrid"/>
        <w:tblW w:w="0" w:type="auto"/>
        <w:tblInd w:w="107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8"/>
        <w:gridCol w:w="1936"/>
        <w:gridCol w:w="2159"/>
      </w:tblGrid>
      <w:tr w:rsidR="00E62032" w:rsidRPr="00E62032" w14:paraId="6EB128C8" w14:textId="77777777" w:rsidTr="005D31F6">
        <w:tc>
          <w:tcPr>
            <w:tcW w:w="668" w:type="dxa"/>
          </w:tcPr>
          <w:p w14:paraId="19806DC7" w14:textId="77777777" w:rsidR="001C2DED" w:rsidRPr="00E62032" w:rsidRDefault="001C2DED"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No</w:t>
            </w:r>
          </w:p>
        </w:tc>
        <w:tc>
          <w:tcPr>
            <w:tcW w:w="1936" w:type="dxa"/>
          </w:tcPr>
          <w:p w14:paraId="6F003B64" w14:textId="77777777" w:rsidR="001C2DED" w:rsidRPr="00E62032" w:rsidRDefault="001C2DED"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Bobot Kelinci</w:t>
            </w:r>
          </w:p>
        </w:tc>
        <w:tc>
          <w:tcPr>
            <w:tcW w:w="2148" w:type="dxa"/>
          </w:tcPr>
          <w:p w14:paraId="76F34BD5" w14:textId="77777777" w:rsidR="001C2DED" w:rsidRPr="00E62032" w:rsidRDefault="001C2DED"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Dosis/Konsentrasi</w:t>
            </w:r>
          </w:p>
        </w:tc>
      </w:tr>
      <w:tr w:rsidR="00E62032" w:rsidRPr="00E62032" w14:paraId="2EB88E95" w14:textId="77777777" w:rsidTr="005D31F6">
        <w:tc>
          <w:tcPr>
            <w:tcW w:w="668" w:type="dxa"/>
          </w:tcPr>
          <w:p w14:paraId="1D766AFB" w14:textId="610AB1D9" w:rsidR="001C2DED"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1.</w:t>
            </w:r>
          </w:p>
        </w:tc>
        <w:tc>
          <w:tcPr>
            <w:tcW w:w="1936" w:type="dxa"/>
          </w:tcPr>
          <w:p w14:paraId="62F2EF6E" w14:textId="5BAA9707" w:rsidR="001C2DED"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2,2 kg</w:t>
            </w:r>
          </w:p>
        </w:tc>
        <w:tc>
          <w:tcPr>
            <w:tcW w:w="2148" w:type="dxa"/>
          </w:tcPr>
          <w:p w14:paraId="1CD83D68" w14:textId="120B2609" w:rsidR="001C2DED"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316 mg</w:t>
            </w:r>
          </w:p>
        </w:tc>
      </w:tr>
      <w:tr w:rsidR="00E62032" w:rsidRPr="00E62032" w14:paraId="5DA305EE" w14:textId="77777777" w:rsidTr="005D31F6">
        <w:tc>
          <w:tcPr>
            <w:tcW w:w="668" w:type="dxa"/>
          </w:tcPr>
          <w:p w14:paraId="7942AEC3" w14:textId="4758C659" w:rsidR="001C2DED"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2.</w:t>
            </w:r>
          </w:p>
        </w:tc>
        <w:tc>
          <w:tcPr>
            <w:tcW w:w="1936" w:type="dxa"/>
          </w:tcPr>
          <w:p w14:paraId="0E37575E" w14:textId="20674659" w:rsidR="001C2DED"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2 kg</w:t>
            </w:r>
          </w:p>
        </w:tc>
        <w:tc>
          <w:tcPr>
            <w:tcW w:w="2148" w:type="dxa"/>
          </w:tcPr>
          <w:p w14:paraId="7C1F739B" w14:textId="3C30C10F" w:rsidR="001C2DED"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288 mg</w:t>
            </w:r>
          </w:p>
        </w:tc>
      </w:tr>
      <w:tr w:rsidR="00E62032" w:rsidRPr="00E62032" w14:paraId="6F8E82D2" w14:textId="77777777" w:rsidTr="005D31F6">
        <w:tc>
          <w:tcPr>
            <w:tcW w:w="668" w:type="dxa"/>
          </w:tcPr>
          <w:p w14:paraId="522768C8" w14:textId="6D310500" w:rsidR="001C2DED"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3.</w:t>
            </w:r>
          </w:p>
        </w:tc>
        <w:tc>
          <w:tcPr>
            <w:tcW w:w="1936" w:type="dxa"/>
          </w:tcPr>
          <w:p w14:paraId="4CEB9B05" w14:textId="0240DD8F" w:rsidR="001C2DED"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1,8 kg</w:t>
            </w:r>
          </w:p>
        </w:tc>
        <w:tc>
          <w:tcPr>
            <w:tcW w:w="2148" w:type="dxa"/>
          </w:tcPr>
          <w:p w14:paraId="05A6EAE8" w14:textId="10D91C49" w:rsidR="001C2DED"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259 mg</w:t>
            </w:r>
          </w:p>
        </w:tc>
      </w:tr>
    </w:tbl>
    <w:p w14:paraId="0AF213B5" w14:textId="7CAB9FB7" w:rsidR="001C2DED" w:rsidRPr="00E62032" w:rsidRDefault="001C2DED" w:rsidP="00081B1A">
      <w:pPr>
        <w:pStyle w:val="ListParagraph"/>
        <w:numPr>
          <w:ilvl w:val="0"/>
          <w:numId w:val="20"/>
        </w:numPr>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 xml:space="preserve">Dosis </w:t>
      </w:r>
      <w:r w:rsidR="00F10788" w:rsidRPr="00E62032">
        <w:rPr>
          <w:rFonts w:ascii="Arial" w:hAnsi="Arial" w:cs="Arial"/>
          <w:color w:val="000000" w:themeColor="text1"/>
          <w:lang w:val="id-ID"/>
        </w:rPr>
        <w:t xml:space="preserve">2 </w:t>
      </w:r>
      <w:r w:rsidRPr="00E62032">
        <w:rPr>
          <w:rFonts w:ascii="Arial" w:hAnsi="Arial" w:cs="Arial"/>
          <w:color w:val="000000" w:themeColor="text1"/>
          <w:lang w:val="id-ID"/>
        </w:rPr>
        <w:t xml:space="preserve">Ekstrak </w:t>
      </w:r>
      <w:r w:rsidR="00F10788" w:rsidRPr="00E62032">
        <w:rPr>
          <w:rFonts w:ascii="Arial" w:hAnsi="Arial" w:cs="Arial"/>
          <w:color w:val="000000" w:themeColor="text1"/>
          <w:lang w:val="id-ID"/>
        </w:rPr>
        <w:t>Etanol Daun Mahkota Dew</w:t>
      </w:r>
      <w:r w:rsidR="007A4A55" w:rsidRPr="00E62032">
        <w:rPr>
          <w:rFonts w:ascii="Arial" w:hAnsi="Arial" w:cs="Arial"/>
          <w:color w:val="000000" w:themeColor="text1"/>
          <w:lang w:val="id-ID"/>
        </w:rPr>
        <w:t>a</w:t>
      </w:r>
    </w:p>
    <w:tbl>
      <w:tblPr>
        <w:tblStyle w:val="TableGrid"/>
        <w:tblW w:w="0" w:type="auto"/>
        <w:tblInd w:w="107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8"/>
        <w:gridCol w:w="1916"/>
        <w:gridCol w:w="2159"/>
      </w:tblGrid>
      <w:tr w:rsidR="00E62032" w:rsidRPr="00E62032" w14:paraId="0568AEA1" w14:textId="092ADE9E" w:rsidTr="00E07EE5">
        <w:tc>
          <w:tcPr>
            <w:tcW w:w="668" w:type="dxa"/>
          </w:tcPr>
          <w:p w14:paraId="03EAB151" w14:textId="77777777" w:rsidR="00E07EE5" w:rsidRPr="00E62032" w:rsidRDefault="00E07EE5"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No</w:t>
            </w:r>
          </w:p>
        </w:tc>
        <w:tc>
          <w:tcPr>
            <w:tcW w:w="1916" w:type="dxa"/>
          </w:tcPr>
          <w:p w14:paraId="5DA12A7E" w14:textId="77777777" w:rsidR="00E07EE5" w:rsidRPr="00E62032" w:rsidRDefault="00E07EE5"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Bobot Kelinci</w:t>
            </w:r>
          </w:p>
        </w:tc>
        <w:tc>
          <w:tcPr>
            <w:tcW w:w="2159" w:type="dxa"/>
          </w:tcPr>
          <w:p w14:paraId="0AE81B36" w14:textId="77777777" w:rsidR="00E07EE5" w:rsidRPr="00E62032" w:rsidRDefault="00E07EE5"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Dosis/Konsentrasi</w:t>
            </w:r>
          </w:p>
        </w:tc>
      </w:tr>
      <w:tr w:rsidR="00E62032" w:rsidRPr="00E62032" w14:paraId="47E04765" w14:textId="58111299" w:rsidTr="00E07EE5">
        <w:tc>
          <w:tcPr>
            <w:tcW w:w="668" w:type="dxa"/>
          </w:tcPr>
          <w:p w14:paraId="1BFFF8F5" w14:textId="5F4BE238" w:rsidR="00E07EE5"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1.</w:t>
            </w:r>
          </w:p>
        </w:tc>
        <w:tc>
          <w:tcPr>
            <w:tcW w:w="1916" w:type="dxa"/>
          </w:tcPr>
          <w:p w14:paraId="45FE97C2" w14:textId="10484AEC" w:rsidR="00E07EE5"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2,4 kg</w:t>
            </w:r>
          </w:p>
        </w:tc>
        <w:tc>
          <w:tcPr>
            <w:tcW w:w="2159" w:type="dxa"/>
          </w:tcPr>
          <w:p w14:paraId="5310D5A0" w14:textId="7A783BAB" w:rsidR="00E07EE5"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384 mg</w:t>
            </w:r>
          </w:p>
        </w:tc>
      </w:tr>
      <w:tr w:rsidR="00E62032" w:rsidRPr="00E62032" w14:paraId="249DF921" w14:textId="75EF9B8A" w:rsidTr="00E07EE5">
        <w:tc>
          <w:tcPr>
            <w:tcW w:w="668" w:type="dxa"/>
          </w:tcPr>
          <w:p w14:paraId="021FD998" w14:textId="21A099E3" w:rsidR="00E07EE5"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2.</w:t>
            </w:r>
          </w:p>
        </w:tc>
        <w:tc>
          <w:tcPr>
            <w:tcW w:w="1916" w:type="dxa"/>
          </w:tcPr>
          <w:p w14:paraId="1AEB3EEA" w14:textId="0E850FFF" w:rsidR="00E07EE5"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1,8 kg</w:t>
            </w:r>
          </w:p>
        </w:tc>
        <w:tc>
          <w:tcPr>
            <w:tcW w:w="2159" w:type="dxa"/>
          </w:tcPr>
          <w:p w14:paraId="4DD94E4F" w14:textId="5DA1812C" w:rsidR="00E07EE5"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288 mg</w:t>
            </w:r>
          </w:p>
        </w:tc>
      </w:tr>
      <w:tr w:rsidR="00E62032" w:rsidRPr="00E62032" w14:paraId="7DC2944F" w14:textId="1832AF94" w:rsidTr="00E07EE5">
        <w:tc>
          <w:tcPr>
            <w:tcW w:w="668" w:type="dxa"/>
          </w:tcPr>
          <w:p w14:paraId="5B6B24F4" w14:textId="5671DF44" w:rsidR="00E07EE5"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3.</w:t>
            </w:r>
          </w:p>
        </w:tc>
        <w:tc>
          <w:tcPr>
            <w:tcW w:w="1916" w:type="dxa"/>
          </w:tcPr>
          <w:p w14:paraId="387586CC" w14:textId="332C3AF5" w:rsidR="00E07EE5"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1,5 kg</w:t>
            </w:r>
          </w:p>
        </w:tc>
        <w:tc>
          <w:tcPr>
            <w:tcW w:w="2159" w:type="dxa"/>
          </w:tcPr>
          <w:p w14:paraId="0FC11801" w14:textId="7195D016" w:rsidR="00E07EE5"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240 mg</w:t>
            </w:r>
          </w:p>
        </w:tc>
      </w:tr>
    </w:tbl>
    <w:p w14:paraId="3E88EECC" w14:textId="0F62359A" w:rsidR="001C2DED" w:rsidRPr="00E62032" w:rsidRDefault="001C2DED" w:rsidP="00081B1A">
      <w:pPr>
        <w:pStyle w:val="ListParagraph"/>
        <w:numPr>
          <w:ilvl w:val="0"/>
          <w:numId w:val="20"/>
        </w:numPr>
        <w:spacing w:after="0" w:line="360" w:lineRule="auto"/>
        <w:jc w:val="both"/>
        <w:rPr>
          <w:rFonts w:ascii="Arial" w:hAnsi="Arial" w:cs="Arial"/>
          <w:color w:val="000000" w:themeColor="text1"/>
          <w:lang w:val="id-ID"/>
        </w:rPr>
      </w:pPr>
      <w:r w:rsidRPr="00E62032">
        <w:rPr>
          <w:rFonts w:ascii="Arial" w:hAnsi="Arial" w:cs="Arial"/>
          <w:color w:val="000000" w:themeColor="text1"/>
          <w:lang w:val="id-ID"/>
        </w:rPr>
        <w:t xml:space="preserve">Dosis </w:t>
      </w:r>
      <w:r w:rsidR="00F10788" w:rsidRPr="00E62032">
        <w:rPr>
          <w:rFonts w:ascii="Arial" w:hAnsi="Arial" w:cs="Arial"/>
          <w:color w:val="000000" w:themeColor="text1"/>
          <w:lang w:val="id-ID"/>
        </w:rPr>
        <w:t>3 Ekstrak Etanol Daun Mahkota Dewa</w:t>
      </w:r>
    </w:p>
    <w:tbl>
      <w:tblPr>
        <w:tblStyle w:val="TableGrid"/>
        <w:tblW w:w="0" w:type="auto"/>
        <w:tblInd w:w="107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8"/>
        <w:gridCol w:w="1936"/>
        <w:gridCol w:w="2159"/>
      </w:tblGrid>
      <w:tr w:rsidR="00E62032" w:rsidRPr="00E62032" w14:paraId="754FDB5A" w14:textId="77777777" w:rsidTr="005D31F6">
        <w:tc>
          <w:tcPr>
            <w:tcW w:w="668" w:type="dxa"/>
          </w:tcPr>
          <w:p w14:paraId="263DED0A" w14:textId="77777777" w:rsidR="001C2DED" w:rsidRPr="00E62032" w:rsidRDefault="001C2DED"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No</w:t>
            </w:r>
          </w:p>
        </w:tc>
        <w:tc>
          <w:tcPr>
            <w:tcW w:w="1936" w:type="dxa"/>
          </w:tcPr>
          <w:p w14:paraId="30BB65CF" w14:textId="77777777" w:rsidR="001C2DED" w:rsidRPr="00E62032" w:rsidRDefault="001C2DED"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Bobot Kelinci</w:t>
            </w:r>
          </w:p>
        </w:tc>
        <w:tc>
          <w:tcPr>
            <w:tcW w:w="2148" w:type="dxa"/>
          </w:tcPr>
          <w:p w14:paraId="203D937D" w14:textId="77777777" w:rsidR="001C2DED" w:rsidRPr="00E62032" w:rsidRDefault="001C2DED"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Dosis/Konsentrasi</w:t>
            </w:r>
          </w:p>
        </w:tc>
      </w:tr>
      <w:tr w:rsidR="00E62032" w:rsidRPr="00E62032" w14:paraId="4D9415D9" w14:textId="77777777" w:rsidTr="005D31F6">
        <w:tc>
          <w:tcPr>
            <w:tcW w:w="668" w:type="dxa"/>
          </w:tcPr>
          <w:p w14:paraId="139F0DB3" w14:textId="5410C091" w:rsidR="001C2DED"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1.</w:t>
            </w:r>
          </w:p>
        </w:tc>
        <w:tc>
          <w:tcPr>
            <w:tcW w:w="1936" w:type="dxa"/>
          </w:tcPr>
          <w:p w14:paraId="57DD4532" w14:textId="37C5BB2B" w:rsidR="001C2DED"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2,4 kg</w:t>
            </w:r>
          </w:p>
        </w:tc>
        <w:tc>
          <w:tcPr>
            <w:tcW w:w="2148" w:type="dxa"/>
          </w:tcPr>
          <w:p w14:paraId="5EB47FB4" w14:textId="1843F609" w:rsidR="001C2DED"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422 mg</w:t>
            </w:r>
          </w:p>
        </w:tc>
      </w:tr>
      <w:tr w:rsidR="00E62032" w:rsidRPr="00E62032" w14:paraId="58351795" w14:textId="77777777" w:rsidTr="005D31F6">
        <w:tc>
          <w:tcPr>
            <w:tcW w:w="668" w:type="dxa"/>
          </w:tcPr>
          <w:p w14:paraId="45171088" w14:textId="48621A6E" w:rsidR="001C2DED"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2.</w:t>
            </w:r>
          </w:p>
        </w:tc>
        <w:tc>
          <w:tcPr>
            <w:tcW w:w="1936" w:type="dxa"/>
          </w:tcPr>
          <w:p w14:paraId="20E1FE0F" w14:textId="784DC4C6" w:rsidR="001C2DED"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2,3 kg</w:t>
            </w:r>
          </w:p>
        </w:tc>
        <w:tc>
          <w:tcPr>
            <w:tcW w:w="2148" w:type="dxa"/>
          </w:tcPr>
          <w:p w14:paraId="18DC5853" w14:textId="67C0E269" w:rsidR="001C2DED"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405 mg</w:t>
            </w:r>
          </w:p>
        </w:tc>
      </w:tr>
      <w:tr w:rsidR="001C2DED" w:rsidRPr="00E62032" w14:paraId="78803636" w14:textId="77777777" w:rsidTr="005D31F6">
        <w:tc>
          <w:tcPr>
            <w:tcW w:w="668" w:type="dxa"/>
          </w:tcPr>
          <w:p w14:paraId="07D68826" w14:textId="3017B009" w:rsidR="001C2DED"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3.</w:t>
            </w:r>
          </w:p>
        </w:tc>
        <w:tc>
          <w:tcPr>
            <w:tcW w:w="1936" w:type="dxa"/>
          </w:tcPr>
          <w:p w14:paraId="4C31C530" w14:textId="19C50150" w:rsidR="001C2DED"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1,8 kg</w:t>
            </w:r>
          </w:p>
        </w:tc>
        <w:tc>
          <w:tcPr>
            <w:tcW w:w="2148" w:type="dxa"/>
          </w:tcPr>
          <w:p w14:paraId="2C66A2CC" w14:textId="0BB52103" w:rsidR="001C2DED" w:rsidRPr="00E62032" w:rsidRDefault="00726C5F" w:rsidP="009B537B">
            <w:pPr>
              <w:pStyle w:val="ListParagraph"/>
              <w:spacing w:line="360" w:lineRule="auto"/>
              <w:ind w:left="0" w:right="170"/>
              <w:jc w:val="both"/>
              <w:rPr>
                <w:rFonts w:ascii="Arial" w:eastAsiaTheme="minorEastAsia" w:hAnsi="Arial" w:cs="Arial"/>
                <w:color w:val="000000" w:themeColor="text1"/>
                <w:lang w:val="id-ID"/>
              </w:rPr>
            </w:pPr>
            <w:r w:rsidRPr="00E62032">
              <w:rPr>
                <w:rFonts w:ascii="Arial" w:eastAsiaTheme="minorEastAsia" w:hAnsi="Arial" w:cs="Arial"/>
                <w:color w:val="000000" w:themeColor="text1"/>
                <w:lang w:val="id-ID"/>
              </w:rPr>
              <w:t>317 mg</w:t>
            </w:r>
          </w:p>
        </w:tc>
      </w:tr>
    </w:tbl>
    <w:p w14:paraId="21E6DCD5" w14:textId="5EE7C129" w:rsidR="001C2DED" w:rsidRPr="00E62032" w:rsidRDefault="001C2DED" w:rsidP="001C2DED">
      <w:pPr>
        <w:spacing w:after="0" w:line="360" w:lineRule="auto"/>
        <w:jc w:val="both"/>
        <w:rPr>
          <w:rFonts w:ascii="Arial" w:hAnsi="Arial" w:cs="Arial"/>
          <w:color w:val="000000" w:themeColor="text1"/>
          <w:lang w:val="id-ID"/>
        </w:rPr>
      </w:pPr>
    </w:p>
    <w:p w14:paraId="7BEA27CB" w14:textId="77777777" w:rsidR="0093657E" w:rsidRPr="00E62032" w:rsidRDefault="0093657E" w:rsidP="001C2DED">
      <w:pPr>
        <w:spacing w:after="0" w:line="360" w:lineRule="auto"/>
        <w:jc w:val="both"/>
        <w:rPr>
          <w:rFonts w:ascii="Arial" w:hAnsi="Arial" w:cs="Arial"/>
          <w:color w:val="000000" w:themeColor="text1"/>
          <w:lang w:val="id-ID"/>
        </w:rPr>
      </w:pPr>
    </w:p>
    <w:p w14:paraId="6EEE3A70" w14:textId="77777777" w:rsidR="00FD6193" w:rsidRPr="00E62032" w:rsidRDefault="00FD6193" w:rsidP="00701EB0">
      <w:pPr>
        <w:spacing w:before="120" w:after="120" w:line="240" w:lineRule="auto"/>
        <w:jc w:val="center"/>
        <w:rPr>
          <w:rFonts w:ascii="Arial" w:hAnsi="Arial" w:cs="Arial"/>
          <w:b/>
          <w:bCs/>
          <w:color w:val="000000" w:themeColor="text1"/>
          <w:lang w:val="id-ID"/>
        </w:rPr>
      </w:pPr>
      <w:r w:rsidRPr="00E62032">
        <w:rPr>
          <w:rFonts w:ascii="Arial" w:hAnsi="Arial" w:cs="Arial"/>
          <w:b/>
          <w:bCs/>
          <w:color w:val="000000" w:themeColor="text1"/>
          <w:lang w:val="id-ID"/>
        </w:rPr>
        <w:t xml:space="preserve">Tabel 4.1 </w:t>
      </w:r>
    </w:p>
    <w:p w14:paraId="37CF232B" w14:textId="7D0E8AB5" w:rsidR="00FD6193" w:rsidRPr="00E62032" w:rsidRDefault="00FD6193" w:rsidP="00701EB0">
      <w:pPr>
        <w:spacing w:before="120" w:after="120" w:line="240" w:lineRule="auto"/>
        <w:jc w:val="center"/>
        <w:rPr>
          <w:rFonts w:ascii="Arial" w:hAnsi="Arial" w:cs="Arial"/>
          <w:b/>
          <w:bCs/>
          <w:color w:val="000000" w:themeColor="text1"/>
          <w:lang w:val="id-ID"/>
        </w:rPr>
      </w:pPr>
      <w:r w:rsidRPr="00E62032">
        <w:rPr>
          <w:rFonts w:ascii="Arial" w:hAnsi="Arial" w:cs="Arial"/>
          <w:b/>
          <w:bCs/>
          <w:color w:val="000000" w:themeColor="text1"/>
          <w:lang w:val="id-ID"/>
        </w:rPr>
        <w:t xml:space="preserve">Rata-rata Hasil Uji </w:t>
      </w:r>
      <w:r w:rsidR="00921A94" w:rsidRPr="00E62032">
        <w:rPr>
          <w:rFonts w:ascii="Arial" w:hAnsi="Arial" w:cs="Arial"/>
          <w:b/>
          <w:bCs/>
          <w:color w:val="000000" w:themeColor="text1"/>
          <w:lang w:val="id-ID"/>
        </w:rPr>
        <w:t>Efek Antidiabetes Glukosa Darah Kelinci</w:t>
      </w:r>
    </w:p>
    <w:tbl>
      <w:tblPr>
        <w:tblStyle w:val="TableGrid"/>
        <w:tblW w:w="8560"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1598"/>
        <w:gridCol w:w="1004"/>
        <w:gridCol w:w="757"/>
        <w:gridCol w:w="645"/>
        <w:gridCol w:w="646"/>
        <w:gridCol w:w="646"/>
        <w:gridCol w:w="646"/>
        <w:gridCol w:w="646"/>
        <w:gridCol w:w="646"/>
        <w:gridCol w:w="663"/>
        <w:gridCol w:w="663"/>
      </w:tblGrid>
      <w:tr w:rsidR="00E62032" w:rsidRPr="00E62032" w14:paraId="61ECBC95" w14:textId="77777777" w:rsidTr="00D25AB1">
        <w:trPr>
          <w:trHeight w:val="506"/>
          <w:jc w:val="center"/>
        </w:trPr>
        <w:tc>
          <w:tcPr>
            <w:tcW w:w="1404" w:type="dxa"/>
            <w:vAlign w:val="center"/>
          </w:tcPr>
          <w:p w14:paraId="055164F5" w14:textId="24DC5173" w:rsidR="00E3089B" w:rsidRPr="00E62032" w:rsidRDefault="00367805" w:rsidP="00D3190C">
            <w:pPr>
              <w:jc w:val="center"/>
              <w:rPr>
                <w:rFonts w:ascii="Arial" w:hAnsi="Arial" w:cs="Arial"/>
                <w:b/>
                <w:bCs/>
                <w:color w:val="000000" w:themeColor="text1"/>
                <w:lang w:val="id-ID"/>
              </w:rPr>
            </w:pPr>
            <w:r w:rsidRPr="00E62032">
              <w:rPr>
                <w:rFonts w:ascii="Arial" w:hAnsi="Arial" w:cs="Arial"/>
                <w:b/>
                <w:bCs/>
                <w:color w:val="000000" w:themeColor="text1"/>
                <w:lang w:val="id-ID"/>
              </w:rPr>
              <w:t>Kelompok kelinci</w:t>
            </w:r>
          </w:p>
        </w:tc>
        <w:tc>
          <w:tcPr>
            <w:tcW w:w="882" w:type="dxa"/>
            <w:vAlign w:val="center"/>
          </w:tcPr>
          <w:p w14:paraId="1E9AB424" w14:textId="71BCC0A2" w:rsidR="00E3089B" w:rsidRPr="00E62032" w:rsidRDefault="00367805" w:rsidP="00D3190C">
            <w:pPr>
              <w:jc w:val="center"/>
              <w:rPr>
                <w:b/>
                <w:bCs/>
                <w:color w:val="000000" w:themeColor="text1"/>
                <w:lang w:val="id-ID"/>
              </w:rPr>
            </w:pPr>
            <w:r w:rsidRPr="00E62032">
              <w:rPr>
                <w:b/>
                <w:bCs/>
                <w:color w:val="000000" w:themeColor="text1"/>
                <w:lang w:val="id-ID"/>
              </w:rPr>
              <w:t>KGD Sewaktu</w:t>
            </w:r>
          </w:p>
        </w:tc>
        <w:tc>
          <w:tcPr>
            <w:tcW w:w="738" w:type="dxa"/>
            <w:vAlign w:val="center"/>
          </w:tcPr>
          <w:p w14:paraId="2FFD9834" w14:textId="33074263" w:rsidR="00E3089B" w:rsidRPr="00E62032" w:rsidRDefault="00367805" w:rsidP="00D3190C">
            <w:pPr>
              <w:jc w:val="center"/>
              <w:rPr>
                <w:b/>
                <w:bCs/>
                <w:color w:val="000000" w:themeColor="text1"/>
                <w:lang w:val="id-ID"/>
              </w:rPr>
            </w:pPr>
            <w:r w:rsidRPr="00E62032">
              <w:rPr>
                <w:b/>
                <w:bCs/>
                <w:color w:val="000000" w:themeColor="text1"/>
                <w:lang w:val="id-ID"/>
              </w:rPr>
              <w:t>KGD Puasa</w:t>
            </w:r>
          </w:p>
        </w:tc>
        <w:tc>
          <w:tcPr>
            <w:tcW w:w="689" w:type="dxa"/>
            <w:vAlign w:val="center"/>
          </w:tcPr>
          <w:p w14:paraId="2EC4D58A" w14:textId="57B031DC" w:rsidR="00E3089B" w:rsidRPr="00E62032" w:rsidRDefault="00367805" w:rsidP="00D3190C">
            <w:pPr>
              <w:jc w:val="center"/>
              <w:rPr>
                <w:b/>
                <w:bCs/>
                <w:color w:val="000000" w:themeColor="text1"/>
                <w:lang w:val="id-ID"/>
              </w:rPr>
            </w:pPr>
            <w:r w:rsidRPr="00E62032">
              <w:rPr>
                <w:b/>
                <w:bCs/>
                <w:color w:val="000000" w:themeColor="text1"/>
                <w:lang w:val="id-ID"/>
              </w:rPr>
              <w:t>15’</w:t>
            </w:r>
          </w:p>
        </w:tc>
        <w:tc>
          <w:tcPr>
            <w:tcW w:w="689" w:type="dxa"/>
            <w:vAlign w:val="center"/>
          </w:tcPr>
          <w:p w14:paraId="5040D005" w14:textId="3D278638" w:rsidR="00E3089B" w:rsidRPr="00E62032" w:rsidRDefault="00367805" w:rsidP="00D3190C">
            <w:pPr>
              <w:jc w:val="center"/>
              <w:rPr>
                <w:b/>
                <w:bCs/>
                <w:color w:val="000000" w:themeColor="text1"/>
                <w:lang w:val="id-ID"/>
              </w:rPr>
            </w:pPr>
            <w:r w:rsidRPr="00E62032">
              <w:rPr>
                <w:b/>
                <w:bCs/>
                <w:color w:val="000000" w:themeColor="text1"/>
                <w:lang w:val="id-ID"/>
              </w:rPr>
              <w:t>30’</w:t>
            </w:r>
          </w:p>
        </w:tc>
        <w:tc>
          <w:tcPr>
            <w:tcW w:w="689" w:type="dxa"/>
            <w:vAlign w:val="center"/>
          </w:tcPr>
          <w:p w14:paraId="61793531" w14:textId="06486FC6" w:rsidR="00E3089B" w:rsidRPr="00E62032" w:rsidRDefault="00367805" w:rsidP="00D3190C">
            <w:pPr>
              <w:jc w:val="center"/>
              <w:rPr>
                <w:b/>
                <w:bCs/>
                <w:color w:val="000000" w:themeColor="text1"/>
                <w:lang w:val="id-ID"/>
              </w:rPr>
            </w:pPr>
            <w:r w:rsidRPr="00E62032">
              <w:rPr>
                <w:b/>
                <w:bCs/>
                <w:color w:val="000000" w:themeColor="text1"/>
                <w:lang w:val="id-ID"/>
              </w:rPr>
              <w:t>45’</w:t>
            </w:r>
          </w:p>
        </w:tc>
        <w:tc>
          <w:tcPr>
            <w:tcW w:w="689" w:type="dxa"/>
            <w:vAlign w:val="center"/>
          </w:tcPr>
          <w:p w14:paraId="01FA8FCB" w14:textId="03FF9949" w:rsidR="00E3089B" w:rsidRPr="00E62032" w:rsidRDefault="00367805" w:rsidP="00D3190C">
            <w:pPr>
              <w:jc w:val="center"/>
              <w:rPr>
                <w:b/>
                <w:bCs/>
                <w:color w:val="000000" w:themeColor="text1"/>
                <w:lang w:val="id-ID"/>
              </w:rPr>
            </w:pPr>
            <w:r w:rsidRPr="00E62032">
              <w:rPr>
                <w:b/>
                <w:bCs/>
                <w:color w:val="000000" w:themeColor="text1"/>
                <w:lang w:val="id-ID"/>
              </w:rPr>
              <w:t>60’</w:t>
            </w:r>
          </w:p>
        </w:tc>
        <w:tc>
          <w:tcPr>
            <w:tcW w:w="689" w:type="dxa"/>
            <w:vAlign w:val="center"/>
          </w:tcPr>
          <w:p w14:paraId="046AFCF2" w14:textId="7A1D3479" w:rsidR="00E3089B" w:rsidRPr="00E62032" w:rsidRDefault="00367805" w:rsidP="00D3190C">
            <w:pPr>
              <w:jc w:val="center"/>
              <w:rPr>
                <w:b/>
                <w:bCs/>
                <w:color w:val="000000" w:themeColor="text1"/>
                <w:lang w:val="id-ID"/>
              </w:rPr>
            </w:pPr>
            <w:r w:rsidRPr="00E62032">
              <w:rPr>
                <w:b/>
                <w:bCs/>
                <w:color w:val="000000" w:themeColor="text1"/>
                <w:lang w:val="id-ID"/>
              </w:rPr>
              <w:t>75’</w:t>
            </w:r>
          </w:p>
        </w:tc>
        <w:tc>
          <w:tcPr>
            <w:tcW w:w="689" w:type="dxa"/>
            <w:vAlign w:val="center"/>
          </w:tcPr>
          <w:p w14:paraId="17768B1D" w14:textId="272D3DCE" w:rsidR="00E3089B" w:rsidRPr="00E62032" w:rsidRDefault="00367805" w:rsidP="00D3190C">
            <w:pPr>
              <w:jc w:val="center"/>
              <w:rPr>
                <w:b/>
                <w:bCs/>
                <w:color w:val="000000" w:themeColor="text1"/>
                <w:lang w:val="id-ID"/>
              </w:rPr>
            </w:pPr>
            <w:r w:rsidRPr="00E62032">
              <w:rPr>
                <w:b/>
                <w:bCs/>
                <w:color w:val="000000" w:themeColor="text1"/>
                <w:lang w:val="id-ID"/>
              </w:rPr>
              <w:t>90’</w:t>
            </w:r>
          </w:p>
        </w:tc>
        <w:tc>
          <w:tcPr>
            <w:tcW w:w="701" w:type="dxa"/>
            <w:vAlign w:val="center"/>
          </w:tcPr>
          <w:p w14:paraId="39C38EAC" w14:textId="4145B534" w:rsidR="00E3089B" w:rsidRPr="00E62032" w:rsidRDefault="00367805" w:rsidP="00D3190C">
            <w:pPr>
              <w:jc w:val="center"/>
              <w:rPr>
                <w:b/>
                <w:bCs/>
                <w:color w:val="000000" w:themeColor="text1"/>
                <w:lang w:val="id-ID"/>
              </w:rPr>
            </w:pPr>
            <w:r w:rsidRPr="00E62032">
              <w:rPr>
                <w:b/>
                <w:bCs/>
                <w:color w:val="000000" w:themeColor="text1"/>
                <w:lang w:val="id-ID"/>
              </w:rPr>
              <w:t>105’</w:t>
            </w:r>
          </w:p>
        </w:tc>
        <w:tc>
          <w:tcPr>
            <w:tcW w:w="701" w:type="dxa"/>
            <w:vAlign w:val="center"/>
          </w:tcPr>
          <w:p w14:paraId="1E454174" w14:textId="6DB15A69" w:rsidR="00E3089B" w:rsidRPr="00E62032" w:rsidRDefault="00367805" w:rsidP="00D3190C">
            <w:pPr>
              <w:jc w:val="center"/>
              <w:rPr>
                <w:b/>
                <w:bCs/>
                <w:color w:val="000000" w:themeColor="text1"/>
                <w:lang w:val="id-ID"/>
              </w:rPr>
            </w:pPr>
            <w:r w:rsidRPr="00E62032">
              <w:rPr>
                <w:b/>
                <w:bCs/>
                <w:color w:val="000000" w:themeColor="text1"/>
                <w:lang w:val="id-ID"/>
              </w:rPr>
              <w:t>120’</w:t>
            </w:r>
          </w:p>
        </w:tc>
      </w:tr>
      <w:tr w:rsidR="00E62032" w:rsidRPr="00E62032" w14:paraId="560E29A2" w14:textId="77777777" w:rsidTr="00D25AB1">
        <w:trPr>
          <w:trHeight w:val="312"/>
          <w:jc w:val="center"/>
        </w:trPr>
        <w:tc>
          <w:tcPr>
            <w:tcW w:w="1404" w:type="dxa"/>
            <w:vAlign w:val="center"/>
          </w:tcPr>
          <w:p w14:paraId="520B77DF" w14:textId="3BF44D05" w:rsidR="0015760B" w:rsidRPr="00E62032" w:rsidRDefault="0015760B" w:rsidP="00D3190C">
            <w:pPr>
              <w:jc w:val="center"/>
              <w:rPr>
                <w:rFonts w:ascii="Arial" w:hAnsi="Arial" w:cs="Arial"/>
                <w:b/>
                <w:bCs/>
                <w:color w:val="000000" w:themeColor="text1"/>
                <w:lang w:val="id-ID"/>
              </w:rPr>
            </w:pPr>
            <w:r w:rsidRPr="00E62032">
              <w:rPr>
                <w:rFonts w:ascii="Arial" w:hAnsi="Arial" w:cs="Arial"/>
                <w:b/>
                <w:bCs/>
                <w:color w:val="000000" w:themeColor="text1"/>
                <w:lang w:val="id-ID"/>
              </w:rPr>
              <w:t>CMC</w:t>
            </w:r>
          </w:p>
        </w:tc>
        <w:tc>
          <w:tcPr>
            <w:tcW w:w="882" w:type="dxa"/>
            <w:vAlign w:val="center"/>
          </w:tcPr>
          <w:p w14:paraId="1D027464" w14:textId="7B3731C3" w:rsidR="0015760B" w:rsidRPr="00E62032" w:rsidRDefault="0015760B" w:rsidP="00D3190C">
            <w:pPr>
              <w:jc w:val="center"/>
              <w:rPr>
                <w:rFonts w:ascii="Arial" w:hAnsi="Arial" w:cs="Arial"/>
                <w:color w:val="000000" w:themeColor="text1"/>
                <w:lang w:val="id-ID"/>
              </w:rPr>
            </w:pPr>
            <w:r w:rsidRPr="00E62032">
              <w:rPr>
                <w:rFonts w:ascii="Arial" w:hAnsi="Arial" w:cs="Arial"/>
                <w:color w:val="000000" w:themeColor="text1"/>
                <w:lang w:val="id-ID"/>
              </w:rPr>
              <w:t>123</w:t>
            </w:r>
          </w:p>
        </w:tc>
        <w:tc>
          <w:tcPr>
            <w:tcW w:w="738" w:type="dxa"/>
            <w:vAlign w:val="center"/>
          </w:tcPr>
          <w:p w14:paraId="0237D3A8" w14:textId="4780A6A5" w:rsidR="0015760B" w:rsidRPr="00E62032" w:rsidRDefault="0015760B" w:rsidP="00D3190C">
            <w:pPr>
              <w:jc w:val="center"/>
              <w:rPr>
                <w:rFonts w:ascii="Arial" w:hAnsi="Arial" w:cs="Arial"/>
                <w:color w:val="000000" w:themeColor="text1"/>
                <w:lang w:val="id-ID"/>
              </w:rPr>
            </w:pPr>
            <w:r w:rsidRPr="00E62032">
              <w:rPr>
                <w:rFonts w:ascii="Arial" w:hAnsi="Arial" w:cs="Arial"/>
                <w:color w:val="000000" w:themeColor="text1"/>
                <w:lang w:val="id-ID"/>
              </w:rPr>
              <w:t>101</w:t>
            </w:r>
          </w:p>
        </w:tc>
        <w:tc>
          <w:tcPr>
            <w:tcW w:w="689" w:type="dxa"/>
            <w:vAlign w:val="center"/>
          </w:tcPr>
          <w:p w14:paraId="32BF97C4" w14:textId="06640E1D" w:rsidR="0015760B" w:rsidRPr="00E62032" w:rsidRDefault="0015760B" w:rsidP="00D3190C">
            <w:pPr>
              <w:jc w:val="center"/>
              <w:rPr>
                <w:rFonts w:ascii="Arial" w:hAnsi="Arial" w:cs="Arial"/>
                <w:color w:val="000000" w:themeColor="text1"/>
                <w:lang w:val="id-ID"/>
              </w:rPr>
            </w:pPr>
            <w:r w:rsidRPr="00E62032">
              <w:rPr>
                <w:rFonts w:ascii="Arial" w:hAnsi="Arial" w:cs="Arial"/>
                <w:color w:val="000000" w:themeColor="text1"/>
                <w:lang w:val="id-ID"/>
              </w:rPr>
              <w:t>139</w:t>
            </w:r>
          </w:p>
        </w:tc>
        <w:tc>
          <w:tcPr>
            <w:tcW w:w="689" w:type="dxa"/>
            <w:vAlign w:val="center"/>
          </w:tcPr>
          <w:p w14:paraId="7B2E1BD5" w14:textId="4D27FC0C" w:rsidR="0015760B" w:rsidRPr="00E62032" w:rsidRDefault="0015760B" w:rsidP="00D3190C">
            <w:pPr>
              <w:jc w:val="center"/>
              <w:rPr>
                <w:rFonts w:ascii="Arial" w:hAnsi="Arial" w:cs="Arial"/>
                <w:color w:val="000000" w:themeColor="text1"/>
                <w:lang w:val="id-ID"/>
              </w:rPr>
            </w:pPr>
            <w:r w:rsidRPr="00E62032">
              <w:rPr>
                <w:rFonts w:ascii="Arial" w:hAnsi="Arial" w:cs="Arial"/>
                <w:color w:val="000000" w:themeColor="text1"/>
                <w:lang w:val="id-ID"/>
              </w:rPr>
              <w:t>169</w:t>
            </w:r>
          </w:p>
        </w:tc>
        <w:tc>
          <w:tcPr>
            <w:tcW w:w="689" w:type="dxa"/>
            <w:vAlign w:val="center"/>
          </w:tcPr>
          <w:p w14:paraId="32EEC539" w14:textId="37F1D1EB" w:rsidR="0015760B" w:rsidRPr="00E62032" w:rsidRDefault="0015760B" w:rsidP="00D3190C">
            <w:pPr>
              <w:jc w:val="center"/>
              <w:rPr>
                <w:rFonts w:ascii="Arial" w:hAnsi="Arial" w:cs="Arial"/>
                <w:color w:val="000000" w:themeColor="text1"/>
                <w:lang w:val="id-ID"/>
              </w:rPr>
            </w:pPr>
            <w:r w:rsidRPr="00E62032">
              <w:rPr>
                <w:rFonts w:ascii="Arial" w:hAnsi="Arial" w:cs="Arial"/>
                <w:color w:val="000000" w:themeColor="text1"/>
                <w:lang w:val="id-ID"/>
              </w:rPr>
              <w:t>187</w:t>
            </w:r>
          </w:p>
        </w:tc>
        <w:tc>
          <w:tcPr>
            <w:tcW w:w="689" w:type="dxa"/>
            <w:vAlign w:val="center"/>
          </w:tcPr>
          <w:p w14:paraId="0D10E584" w14:textId="7F8922D0" w:rsidR="0015760B" w:rsidRPr="00E62032" w:rsidRDefault="0015760B" w:rsidP="00D3190C">
            <w:pPr>
              <w:jc w:val="center"/>
              <w:rPr>
                <w:rFonts w:ascii="Arial" w:hAnsi="Arial" w:cs="Arial"/>
                <w:color w:val="000000" w:themeColor="text1"/>
                <w:lang w:val="id-ID"/>
              </w:rPr>
            </w:pPr>
            <w:r w:rsidRPr="00E62032">
              <w:rPr>
                <w:rFonts w:ascii="Arial" w:hAnsi="Arial" w:cs="Arial"/>
                <w:color w:val="000000" w:themeColor="text1"/>
                <w:lang w:val="id-ID"/>
              </w:rPr>
              <w:t>191</w:t>
            </w:r>
          </w:p>
        </w:tc>
        <w:tc>
          <w:tcPr>
            <w:tcW w:w="689" w:type="dxa"/>
            <w:vAlign w:val="center"/>
          </w:tcPr>
          <w:p w14:paraId="5C41A935" w14:textId="48911430" w:rsidR="0015760B" w:rsidRPr="00E62032" w:rsidRDefault="0015760B" w:rsidP="00D3190C">
            <w:pPr>
              <w:jc w:val="center"/>
              <w:rPr>
                <w:rFonts w:ascii="Arial" w:hAnsi="Arial" w:cs="Arial"/>
                <w:color w:val="000000" w:themeColor="text1"/>
                <w:lang w:val="id-ID"/>
              </w:rPr>
            </w:pPr>
            <w:r w:rsidRPr="00E62032">
              <w:rPr>
                <w:rFonts w:ascii="Arial" w:hAnsi="Arial" w:cs="Arial"/>
                <w:color w:val="000000" w:themeColor="text1"/>
                <w:lang w:val="id-ID"/>
              </w:rPr>
              <w:t>200</w:t>
            </w:r>
          </w:p>
        </w:tc>
        <w:tc>
          <w:tcPr>
            <w:tcW w:w="689" w:type="dxa"/>
            <w:vAlign w:val="center"/>
          </w:tcPr>
          <w:p w14:paraId="5E052F31" w14:textId="6BDC51E7" w:rsidR="0015760B" w:rsidRPr="00E62032" w:rsidRDefault="0015760B" w:rsidP="00D3190C">
            <w:pPr>
              <w:jc w:val="center"/>
              <w:rPr>
                <w:rFonts w:ascii="Arial" w:hAnsi="Arial" w:cs="Arial"/>
                <w:color w:val="000000" w:themeColor="text1"/>
                <w:lang w:val="id-ID"/>
              </w:rPr>
            </w:pPr>
            <w:r w:rsidRPr="00E62032">
              <w:rPr>
                <w:rFonts w:ascii="Arial" w:hAnsi="Arial" w:cs="Arial"/>
                <w:color w:val="000000" w:themeColor="text1"/>
                <w:lang w:val="id-ID"/>
              </w:rPr>
              <w:t>195</w:t>
            </w:r>
          </w:p>
        </w:tc>
        <w:tc>
          <w:tcPr>
            <w:tcW w:w="701" w:type="dxa"/>
            <w:vAlign w:val="center"/>
          </w:tcPr>
          <w:p w14:paraId="07F05BF2" w14:textId="52A06CB9" w:rsidR="0015760B" w:rsidRPr="00E62032" w:rsidRDefault="0015760B" w:rsidP="00D3190C">
            <w:pPr>
              <w:jc w:val="center"/>
              <w:rPr>
                <w:rFonts w:ascii="Arial" w:hAnsi="Arial" w:cs="Arial"/>
                <w:color w:val="000000" w:themeColor="text1"/>
                <w:lang w:val="id-ID"/>
              </w:rPr>
            </w:pPr>
            <w:r w:rsidRPr="00E62032">
              <w:rPr>
                <w:rFonts w:ascii="Arial" w:hAnsi="Arial" w:cs="Arial"/>
                <w:color w:val="000000" w:themeColor="text1"/>
                <w:lang w:val="id-ID"/>
              </w:rPr>
              <w:t>183</w:t>
            </w:r>
          </w:p>
        </w:tc>
        <w:tc>
          <w:tcPr>
            <w:tcW w:w="701" w:type="dxa"/>
            <w:vAlign w:val="center"/>
          </w:tcPr>
          <w:p w14:paraId="2B041108" w14:textId="6414FC99" w:rsidR="0015760B" w:rsidRPr="00E62032" w:rsidRDefault="0015760B" w:rsidP="00D3190C">
            <w:pPr>
              <w:jc w:val="center"/>
              <w:rPr>
                <w:rFonts w:ascii="Arial" w:hAnsi="Arial" w:cs="Arial"/>
                <w:color w:val="000000" w:themeColor="text1"/>
                <w:lang w:val="id-ID"/>
              </w:rPr>
            </w:pPr>
            <w:r w:rsidRPr="00E62032">
              <w:rPr>
                <w:rFonts w:ascii="Arial" w:hAnsi="Arial" w:cs="Arial"/>
                <w:color w:val="000000" w:themeColor="text1"/>
                <w:lang w:val="id-ID"/>
              </w:rPr>
              <w:t>160</w:t>
            </w:r>
          </w:p>
        </w:tc>
      </w:tr>
      <w:tr w:rsidR="00E62032" w:rsidRPr="00E62032" w14:paraId="3444988C" w14:textId="77777777" w:rsidTr="00D25AB1">
        <w:trPr>
          <w:trHeight w:val="273"/>
          <w:jc w:val="center"/>
        </w:trPr>
        <w:tc>
          <w:tcPr>
            <w:tcW w:w="1404" w:type="dxa"/>
            <w:vAlign w:val="center"/>
          </w:tcPr>
          <w:p w14:paraId="786021DC" w14:textId="17242AE0" w:rsidR="0015760B" w:rsidRPr="00E62032" w:rsidRDefault="0015760B" w:rsidP="00D3190C">
            <w:pPr>
              <w:jc w:val="center"/>
              <w:rPr>
                <w:rFonts w:ascii="Arial" w:hAnsi="Arial" w:cs="Arial"/>
                <w:b/>
                <w:bCs/>
                <w:color w:val="000000" w:themeColor="text1"/>
                <w:lang w:val="id-ID"/>
              </w:rPr>
            </w:pPr>
            <w:r w:rsidRPr="00E62032">
              <w:rPr>
                <w:rFonts w:ascii="Arial" w:hAnsi="Arial" w:cs="Arial"/>
                <w:b/>
                <w:bCs/>
                <w:color w:val="000000" w:themeColor="text1"/>
                <w:lang w:val="id-ID"/>
              </w:rPr>
              <w:t>Glibenklamid</w:t>
            </w:r>
          </w:p>
        </w:tc>
        <w:tc>
          <w:tcPr>
            <w:tcW w:w="882" w:type="dxa"/>
            <w:vAlign w:val="center"/>
          </w:tcPr>
          <w:p w14:paraId="1AFFF859" w14:textId="6875F60F" w:rsidR="0015760B" w:rsidRPr="00E62032" w:rsidRDefault="0015760B" w:rsidP="00D3190C">
            <w:pPr>
              <w:jc w:val="center"/>
              <w:rPr>
                <w:rFonts w:ascii="Arial" w:hAnsi="Arial" w:cs="Arial"/>
                <w:color w:val="000000" w:themeColor="text1"/>
                <w:lang w:val="id-ID"/>
              </w:rPr>
            </w:pPr>
            <w:r w:rsidRPr="00E62032">
              <w:rPr>
                <w:rFonts w:ascii="Arial" w:hAnsi="Arial" w:cs="Arial"/>
                <w:color w:val="000000" w:themeColor="text1"/>
                <w:lang w:val="id-ID"/>
              </w:rPr>
              <w:t>126</w:t>
            </w:r>
          </w:p>
        </w:tc>
        <w:tc>
          <w:tcPr>
            <w:tcW w:w="738" w:type="dxa"/>
            <w:vAlign w:val="center"/>
          </w:tcPr>
          <w:p w14:paraId="68E738E2" w14:textId="54D3690B" w:rsidR="0015760B" w:rsidRPr="00E62032" w:rsidRDefault="0015760B" w:rsidP="00D3190C">
            <w:pPr>
              <w:jc w:val="center"/>
              <w:rPr>
                <w:rFonts w:ascii="Arial" w:hAnsi="Arial" w:cs="Arial"/>
                <w:color w:val="000000" w:themeColor="text1"/>
                <w:lang w:val="id-ID"/>
              </w:rPr>
            </w:pPr>
            <w:r w:rsidRPr="00E62032">
              <w:rPr>
                <w:rFonts w:ascii="Arial" w:hAnsi="Arial" w:cs="Arial"/>
                <w:color w:val="000000" w:themeColor="text1"/>
                <w:lang w:val="id-ID"/>
              </w:rPr>
              <w:t>117</w:t>
            </w:r>
          </w:p>
        </w:tc>
        <w:tc>
          <w:tcPr>
            <w:tcW w:w="689" w:type="dxa"/>
            <w:vAlign w:val="center"/>
          </w:tcPr>
          <w:p w14:paraId="097E2C0B" w14:textId="1B9C999D" w:rsidR="0015760B" w:rsidRPr="00E62032" w:rsidRDefault="0015760B" w:rsidP="00D3190C">
            <w:pPr>
              <w:jc w:val="center"/>
              <w:rPr>
                <w:rFonts w:ascii="Arial" w:hAnsi="Arial" w:cs="Arial"/>
                <w:color w:val="000000" w:themeColor="text1"/>
                <w:lang w:val="id-ID"/>
              </w:rPr>
            </w:pPr>
            <w:r w:rsidRPr="00E62032">
              <w:rPr>
                <w:rFonts w:ascii="Arial" w:hAnsi="Arial" w:cs="Arial"/>
                <w:color w:val="000000" w:themeColor="text1"/>
                <w:lang w:val="id-ID"/>
              </w:rPr>
              <w:t>144</w:t>
            </w:r>
          </w:p>
        </w:tc>
        <w:tc>
          <w:tcPr>
            <w:tcW w:w="689" w:type="dxa"/>
            <w:vAlign w:val="center"/>
          </w:tcPr>
          <w:p w14:paraId="486C51BA" w14:textId="4E7D5055" w:rsidR="0015760B" w:rsidRPr="00E62032" w:rsidRDefault="0015760B" w:rsidP="00D3190C">
            <w:pPr>
              <w:jc w:val="center"/>
              <w:rPr>
                <w:rFonts w:ascii="Arial" w:hAnsi="Arial" w:cs="Arial"/>
                <w:color w:val="000000" w:themeColor="text1"/>
                <w:lang w:val="id-ID"/>
              </w:rPr>
            </w:pPr>
            <w:r w:rsidRPr="00E62032">
              <w:rPr>
                <w:rFonts w:ascii="Arial" w:hAnsi="Arial" w:cs="Arial"/>
                <w:color w:val="000000" w:themeColor="text1"/>
                <w:lang w:val="id-ID"/>
              </w:rPr>
              <w:t>148</w:t>
            </w:r>
          </w:p>
        </w:tc>
        <w:tc>
          <w:tcPr>
            <w:tcW w:w="689" w:type="dxa"/>
            <w:vAlign w:val="center"/>
          </w:tcPr>
          <w:p w14:paraId="7E881B17" w14:textId="154845B7" w:rsidR="0015760B" w:rsidRPr="00E62032" w:rsidRDefault="0015760B" w:rsidP="00D3190C">
            <w:pPr>
              <w:jc w:val="center"/>
              <w:rPr>
                <w:rFonts w:ascii="Arial" w:hAnsi="Arial" w:cs="Arial"/>
                <w:color w:val="000000" w:themeColor="text1"/>
                <w:lang w:val="id-ID"/>
              </w:rPr>
            </w:pPr>
            <w:r w:rsidRPr="00E62032">
              <w:rPr>
                <w:rFonts w:ascii="Arial" w:hAnsi="Arial" w:cs="Arial"/>
                <w:color w:val="000000" w:themeColor="text1"/>
                <w:lang w:val="id-ID"/>
              </w:rPr>
              <w:t>145</w:t>
            </w:r>
          </w:p>
        </w:tc>
        <w:tc>
          <w:tcPr>
            <w:tcW w:w="689" w:type="dxa"/>
            <w:vAlign w:val="center"/>
          </w:tcPr>
          <w:p w14:paraId="46844F58" w14:textId="7B164144" w:rsidR="0015760B" w:rsidRPr="00E62032" w:rsidRDefault="0015760B" w:rsidP="00D3190C">
            <w:pPr>
              <w:jc w:val="center"/>
              <w:rPr>
                <w:rFonts w:ascii="Arial" w:hAnsi="Arial" w:cs="Arial"/>
                <w:color w:val="000000" w:themeColor="text1"/>
                <w:lang w:val="id-ID"/>
              </w:rPr>
            </w:pPr>
            <w:r w:rsidRPr="00E62032">
              <w:rPr>
                <w:rFonts w:ascii="Arial" w:hAnsi="Arial" w:cs="Arial"/>
                <w:color w:val="000000" w:themeColor="text1"/>
                <w:lang w:val="id-ID"/>
              </w:rPr>
              <w:t>135</w:t>
            </w:r>
          </w:p>
        </w:tc>
        <w:tc>
          <w:tcPr>
            <w:tcW w:w="689" w:type="dxa"/>
            <w:vAlign w:val="center"/>
          </w:tcPr>
          <w:p w14:paraId="5CE4C4E6" w14:textId="72944D3C" w:rsidR="0015760B" w:rsidRPr="00E62032" w:rsidRDefault="0015760B" w:rsidP="00D3190C">
            <w:pPr>
              <w:jc w:val="center"/>
              <w:rPr>
                <w:rFonts w:ascii="Arial" w:hAnsi="Arial" w:cs="Arial"/>
                <w:color w:val="000000" w:themeColor="text1"/>
                <w:lang w:val="id-ID"/>
              </w:rPr>
            </w:pPr>
            <w:r w:rsidRPr="00E62032">
              <w:rPr>
                <w:rFonts w:ascii="Arial" w:hAnsi="Arial" w:cs="Arial"/>
                <w:color w:val="000000" w:themeColor="text1"/>
                <w:lang w:val="id-ID"/>
              </w:rPr>
              <w:t>124</w:t>
            </w:r>
          </w:p>
        </w:tc>
        <w:tc>
          <w:tcPr>
            <w:tcW w:w="689" w:type="dxa"/>
            <w:vAlign w:val="center"/>
          </w:tcPr>
          <w:p w14:paraId="4F6294E7" w14:textId="187855D2" w:rsidR="0015760B" w:rsidRPr="00E62032" w:rsidRDefault="0015760B" w:rsidP="00D3190C">
            <w:pPr>
              <w:jc w:val="center"/>
              <w:rPr>
                <w:rFonts w:ascii="Arial" w:hAnsi="Arial" w:cs="Arial"/>
                <w:color w:val="000000" w:themeColor="text1"/>
                <w:lang w:val="id-ID"/>
              </w:rPr>
            </w:pPr>
            <w:r w:rsidRPr="00E62032">
              <w:rPr>
                <w:rFonts w:ascii="Arial" w:hAnsi="Arial" w:cs="Arial"/>
                <w:color w:val="000000" w:themeColor="text1"/>
                <w:lang w:val="id-ID"/>
              </w:rPr>
              <w:t>111</w:t>
            </w:r>
          </w:p>
        </w:tc>
        <w:tc>
          <w:tcPr>
            <w:tcW w:w="701" w:type="dxa"/>
            <w:vAlign w:val="center"/>
          </w:tcPr>
          <w:p w14:paraId="13F74A99" w14:textId="0326921C" w:rsidR="0015760B" w:rsidRPr="00E62032" w:rsidRDefault="0015760B" w:rsidP="00D3190C">
            <w:pPr>
              <w:jc w:val="center"/>
              <w:rPr>
                <w:rFonts w:ascii="Arial" w:hAnsi="Arial" w:cs="Arial"/>
                <w:color w:val="000000" w:themeColor="text1"/>
                <w:lang w:val="id-ID"/>
              </w:rPr>
            </w:pPr>
            <w:r w:rsidRPr="00E62032">
              <w:rPr>
                <w:rFonts w:ascii="Arial" w:hAnsi="Arial" w:cs="Arial"/>
                <w:color w:val="000000" w:themeColor="text1"/>
                <w:lang w:val="id-ID"/>
              </w:rPr>
              <w:t>103</w:t>
            </w:r>
          </w:p>
        </w:tc>
        <w:tc>
          <w:tcPr>
            <w:tcW w:w="701" w:type="dxa"/>
            <w:vAlign w:val="center"/>
          </w:tcPr>
          <w:p w14:paraId="10F5798C" w14:textId="51EC7567" w:rsidR="0015760B" w:rsidRPr="00E62032" w:rsidRDefault="0015760B" w:rsidP="00D3190C">
            <w:pPr>
              <w:jc w:val="center"/>
              <w:rPr>
                <w:rFonts w:ascii="Arial" w:hAnsi="Arial" w:cs="Arial"/>
                <w:color w:val="000000" w:themeColor="text1"/>
                <w:lang w:val="id-ID"/>
              </w:rPr>
            </w:pPr>
            <w:r w:rsidRPr="00E62032">
              <w:rPr>
                <w:rFonts w:ascii="Arial" w:hAnsi="Arial" w:cs="Arial"/>
                <w:color w:val="000000" w:themeColor="text1"/>
                <w:lang w:val="id-ID"/>
              </w:rPr>
              <w:t>96</w:t>
            </w:r>
          </w:p>
        </w:tc>
      </w:tr>
      <w:tr w:rsidR="00E62032" w:rsidRPr="00E62032" w14:paraId="22385922" w14:textId="77777777" w:rsidTr="00D25AB1">
        <w:trPr>
          <w:trHeight w:val="573"/>
          <w:jc w:val="center"/>
        </w:trPr>
        <w:tc>
          <w:tcPr>
            <w:tcW w:w="1404" w:type="dxa"/>
            <w:vAlign w:val="center"/>
          </w:tcPr>
          <w:p w14:paraId="469CFE89" w14:textId="6D68F49A" w:rsidR="00E3089B" w:rsidRPr="00E62032" w:rsidRDefault="00367805" w:rsidP="00D3190C">
            <w:pPr>
              <w:jc w:val="center"/>
              <w:rPr>
                <w:rFonts w:ascii="Arial" w:hAnsi="Arial" w:cs="Arial"/>
                <w:b/>
                <w:bCs/>
                <w:color w:val="000000" w:themeColor="text1"/>
                <w:lang w:val="id-ID"/>
              </w:rPr>
            </w:pPr>
            <w:r w:rsidRPr="00E62032">
              <w:rPr>
                <w:rFonts w:ascii="Arial" w:hAnsi="Arial" w:cs="Arial"/>
                <w:b/>
                <w:bCs/>
                <w:color w:val="000000" w:themeColor="text1"/>
                <w:lang w:val="id-ID"/>
              </w:rPr>
              <w:t>EEDM</w:t>
            </w:r>
            <w:r w:rsidR="003561A4" w:rsidRPr="00E62032">
              <w:rPr>
                <w:rFonts w:ascii="Arial" w:hAnsi="Arial" w:cs="Arial"/>
                <w:b/>
                <w:bCs/>
                <w:color w:val="000000" w:themeColor="text1"/>
                <w:lang w:val="id-ID"/>
              </w:rPr>
              <w:t>D 0,180</w:t>
            </w:r>
            <w:r w:rsidR="005255F5" w:rsidRPr="00E62032">
              <w:rPr>
                <w:rFonts w:ascii="Arial" w:hAnsi="Arial" w:cs="Arial"/>
                <w:b/>
                <w:bCs/>
                <w:color w:val="000000" w:themeColor="text1"/>
                <w:lang w:val="id-ID"/>
              </w:rPr>
              <w:t xml:space="preserve"> </w:t>
            </w:r>
            <w:r w:rsidR="003561A4" w:rsidRPr="00E62032">
              <w:rPr>
                <w:rFonts w:ascii="Arial" w:hAnsi="Arial" w:cs="Arial"/>
                <w:b/>
                <w:bCs/>
                <w:color w:val="000000" w:themeColor="text1"/>
                <w:lang w:val="id-ID"/>
              </w:rPr>
              <w:t>g</w:t>
            </w:r>
            <w:r w:rsidRPr="00E62032">
              <w:rPr>
                <w:rFonts w:ascii="Arial" w:hAnsi="Arial" w:cs="Arial"/>
                <w:b/>
                <w:bCs/>
                <w:color w:val="000000" w:themeColor="text1"/>
                <w:lang w:val="id-ID"/>
              </w:rPr>
              <w:t>/</w:t>
            </w:r>
            <w:r w:rsidR="003561A4" w:rsidRPr="00E62032">
              <w:rPr>
                <w:rFonts w:ascii="Arial" w:hAnsi="Arial" w:cs="Arial"/>
                <w:b/>
                <w:bCs/>
                <w:color w:val="000000" w:themeColor="text1"/>
                <w:lang w:val="id-ID"/>
              </w:rPr>
              <w:t xml:space="preserve"> </w:t>
            </w:r>
            <w:r w:rsidR="005255F5" w:rsidRPr="00E62032">
              <w:rPr>
                <w:rFonts w:ascii="Arial" w:hAnsi="Arial" w:cs="Arial"/>
                <w:b/>
                <w:bCs/>
                <w:color w:val="000000" w:themeColor="text1"/>
                <w:lang w:val="id-ID"/>
              </w:rPr>
              <w:t xml:space="preserve">2 </w:t>
            </w:r>
            <w:r w:rsidR="00726C5F" w:rsidRPr="00E62032">
              <w:rPr>
                <w:rFonts w:ascii="Arial" w:hAnsi="Arial" w:cs="Arial"/>
                <w:b/>
                <w:bCs/>
                <w:color w:val="000000" w:themeColor="text1"/>
                <w:lang w:val="id-ID"/>
              </w:rPr>
              <w:t>kg</w:t>
            </w:r>
            <w:r w:rsidRPr="00E62032">
              <w:rPr>
                <w:rFonts w:ascii="Arial" w:hAnsi="Arial" w:cs="Arial"/>
                <w:b/>
                <w:bCs/>
                <w:color w:val="000000" w:themeColor="text1"/>
                <w:lang w:val="id-ID"/>
              </w:rPr>
              <w:t xml:space="preserve"> BB</w:t>
            </w:r>
          </w:p>
        </w:tc>
        <w:tc>
          <w:tcPr>
            <w:tcW w:w="882" w:type="dxa"/>
            <w:vAlign w:val="center"/>
          </w:tcPr>
          <w:p w14:paraId="0FDDB925" w14:textId="7EBC6235" w:rsidR="00E3089B" w:rsidRPr="00E62032" w:rsidRDefault="005C6471" w:rsidP="00D3190C">
            <w:pPr>
              <w:jc w:val="center"/>
              <w:rPr>
                <w:color w:val="000000" w:themeColor="text1"/>
                <w:lang w:val="id-ID"/>
              </w:rPr>
            </w:pPr>
            <w:r w:rsidRPr="00E62032">
              <w:rPr>
                <w:color w:val="000000" w:themeColor="text1"/>
                <w:lang w:val="id-ID"/>
              </w:rPr>
              <w:t>121</w:t>
            </w:r>
          </w:p>
        </w:tc>
        <w:tc>
          <w:tcPr>
            <w:tcW w:w="738" w:type="dxa"/>
            <w:vAlign w:val="center"/>
          </w:tcPr>
          <w:p w14:paraId="48147F15" w14:textId="43FBFFA5" w:rsidR="00E3089B" w:rsidRPr="00E62032" w:rsidRDefault="005C6471" w:rsidP="00D3190C">
            <w:pPr>
              <w:jc w:val="center"/>
              <w:rPr>
                <w:color w:val="000000" w:themeColor="text1"/>
                <w:lang w:val="id-ID"/>
              </w:rPr>
            </w:pPr>
            <w:r w:rsidRPr="00E62032">
              <w:rPr>
                <w:color w:val="000000" w:themeColor="text1"/>
                <w:lang w:val="id-ID"/>
              </w:rPr>
              <w:t>94</w:t>
            </w:r>
          </w:p>
        </w:tc>
        <w:tc>
          <w:tcPr>
            <w:tcW w:w="689" w:type="dxa"/>
            <w:vAlign w:val="center"/>
          </w:tcPr>
          <w:p w14:paraId="555C1CC6" w14:textId="76C51F7A" w:rsidR="00E3089B" w:rsidRPr="00E62032" w:rsidRDefault="005C6471" w:rsidP="00D3190C">
            <w:pPr>
              <w:jc w:val="center"/>
              <w:rPr>
                <w:color w:val="000000" w:themeColor="text1"/>
                <w:lang w:val="id-ID"/>
              </w:rPr>
            </w:pPr>
            <w:r w:rsidRPr="00E62032">
              <w:rPr>
                <w:color w:val="000000" w:themeColor="text1"/>
                <w:lang w:val="id-ID"/>
              </w:rPr>
              <w:t>132</w:t>
            </w:r>
          </w:p>
        </w:tc>
        <w:tc>
          <w:tcPr>
            <w:tcW w:w="689" w:type="dxa"/>
            <w:vAlign w:val="center"/>
          </w:tcPr>
          <w:p w14:paraId="49C8B118" w14:textId="430C17CE" w:rsidR="00E3089B" w:rsidRPr="00E62032" w:rsidRDefault="005C6471" w:rsidP="00D3190C">
            <w:pPr>
              <w:jc w:val="center"/>
              <w:rPr>
                <w:color w:val="000000" w:themeColor="text1"/>
                <w:lang w:val="id-ID"/>
              </w:rPr>
            </w:pPr>
            <w:r w:rsidRPr="00E62032">
              <w:rPr>
                <w:color w:val="000000" w:themeColor="text1"/>
                <w:lang w:val="id-ID"/>
              </w:rPr>
              <w:t>150</w:t>
            </w:r>
          </w:p>
        </w:tc>
        <w:tc>
          <w:tcPr>
            <w:tcW w:w="689" w:type="dxa"/>
            <w:vAlign w:val="center"/>
          </w:tcPr>
          <w:p w14:paraId="333EC567" w14:textId="007807E4" w:rsidR="00E3089B" w:rsidRPr="00E62032" w:rsidRDefault="005C6471" w:rsidP="00D3190C">
            <w:pPr>
              <w:jc w:val="center"/>
              <w:rPr>
                <w:color w:val="000000" w:themeColor="text1"/>
                <w:lang w:val="id-ID"/>
              </w:rPr>
            </w:pPr>
            <w:r w:rsidRPr="00E62032">
              <w:rPr>
                <w:color w:val="000000" w:themeColor="text1"/>
                <w:lang w:val="id-ID"/>
              </w:rPr>
              <w:t>176</w:t>
            </w:r>
          </w:p>
        </w:tc>
        <w:tc>
          <w:tcPr>
            <w:tcW w:w="689" w:type="dxa"/>
            <w:vAlign w:val="center"/>
          </w:tcPr>
          <w:p w14:paraId="0A27D88A" w14:textId="7039DB80" w:rsidR="00E3089B" w:rsidRPr="00E62032" w:rsidRDefault="005C6471" w:rsidP="00D3190C">
            <w:pPr>
              <w:jc w:val="center"/>
              <w:rPr>
                <w:color w:val="000000" w:themeColor="text1"/>
                <w:lang w:val="id-ID"/>
              </w:rPr>
            </w:pPr>
            <w:r w:rsidRPr="00E62032">
              <w:rPr>
                <w:color w:val="000000" w:themeColor="text1"/>
                <w:lang w:val="id-ID"/>
              </w:rPr>
              <w:t>153</w:t>
            </w:r>
          </w:p>
        </w:tc>
        <w:tc>
          <w:tcPr>
            <w:tcW w:w="689" w:type="dxa"/>
            <w:vAlign w:val="center"/>
          </w:tcPr>
          <w:p w14:paraId="35AACAA0" w14:textId="44683617" w:rsidR="00E3089B" w:rsidRPr="00E62032" w:rsidRDefault="005C6471" w:rsidP="00D3190C">
            <w:pPr>
              <w:jc w:val="center"/>
              <w:rPr>
                <w:color w:val="000000" w:themeColor="text1"/>
                <w:lang w:val="id-ID"/>
              </w:rPr>
            </w:pPr>
            <w:r w:rsidRPr="00E62032">
              <w:rPr>
                <w:color w:val="000000" w:themeColor="text1"/>
                <w:lang w:val="id-ID"/>
              </w:rPr>
              <w:t>132</w:t>
            </w:r>
          </w:p>
        </w:tc>
        <w:tc>
          <w:tcPr>
            <w:tcW w:w="689" w:type="dxa"/>
            <w:vAlign w:val="center"/>
          </w:tcPr>
          <w:p w14:paraId="742C2135" w14:textId="741D9019" w:rsidR="00E3089B" w:rsidRPr="00E62032" w:rsidRDefault="005C6471" w:rsidP="00D3190C">
            <w:pPr>
              <w:jc w:val="center"/>
              <w:rPr>
                <w:color w:val="000000" w:themeColor="text1"/>
                <w:lang w:val="id-ID"/>
              </w:rPr>
            </w:pPr>
            <w:r w:rsidRPr="00E62032">
              <w:rPr>
                <w:color w:val="000000" w:themeColor="text1"/>
                <w:lang w:val="id-ID"/>
              </w:rPr>
              <w:t>114</w:t>
            </w:r>
          </w:p>
        </w:tc>
        <w:tc>
          <w:tcPr>
            <w:tcW w:w="701" w:type="dxa"/>
            <w:vAlign w:val="center"/>
          </w:tcPr>
          <w:p w14:paraId="5C02DA39" w14:textId="292D8B98" w:rsidR="00E3089B" w:rsidRPr="00E62032" w:rsidRDefault="005C6471" w:rsidP="00D3190C">
            <w:pPr>
              <w:jc w:val="center"/>
              <w:rPr>
                <w:color w:val="000000" w:themeColor="text1"/>
                <w:lang w:val="id-ID"/>
              </w:rPr>
            </w:pPr>
            <w:r w:rsidRPr="00E62032">
              <w:rPr>
                <w:color w:val="000000" w:themeColor="text1"/>
                <w:lang w:val="id-ID"/>
              </w:rPr>
              <w:t>101</w:t>
            </w:r>
          </w:p>
        </w:tc>
        <w:tc>
          <w:tcPr>
            <w:tcW w:w="701" w:type="dxa"/>
            <w:vAlign w:val="center"/>
          </w:tcPr>
          <w:p w14:paraId="747AB32A" w14:textId="6A58F058" w:rsidR="00E3089B" w:rsidRPr="00E62032" w:rsidRDefault="005C6471" w:rsidP="00D3190C">
            <w:pPr>
              <w:jc w:val="center"/>
              <w:rPr>
                <w:color w:val="000000" w:themeColor="text1"/>
                <w:lang w:val="id-ID"/>
              </w:rPr>
            </w:pPr>
            <w:r w:rsidRPr="00E62032">
              <w:rPr>
                <w:color w:val="000000" w:themeColor="text1"/>
                <w:lang w:val="id-ID"/>
              </w:rPr>
              <w:t>81</w:t>
            </w:r>
          </w:p>
        </w:tc>
      </w:tr>
      <w:tr w:rsidR="00E62032" w:rsidRPr="00E62032" w14:paraId="48A1542D" w14:textId="77777777" w:rsidTr="00D25AB1">
        <w:trPr>
          <w:trHeight w:val="423"/>
          <w:jc w:val="center"/>
        </w:trPr>
        <w:tc>
          <w:tcPr>
            <w:tcW w:w="1404" w:type="dxa"/>
            <w:vAlign w:val="center"/>
          </w:tcPr>
          <w:p w14:paraId="66C01F07" w14:textId="0D0F3233" w:rsidR="00E3089B" w:rsidRPr="00E62032" w:rsidRDefault="00367805" w:rsidP="00D3190C">
            <w:pPr>
              <w:jc w:val="center"/>
              <w:rPr>
                <w:rFonts w:ascii="Arial" w:hAnsi="Arial" w:cs="Arial"/>
                <w:b/>
                <w:bCs/>
                <w:color w:val="000000" w:themeColor="text1"/>
                <w:lang w:val="id-ID"/>
              </w:rPr>
            </w:pPr>
            <w:r w:rsidRPr="00E62032">
              <w:rPr>
                <w:rFonts w:ascii="Arial" w:hAnsi="Arial" w:cs="Arial"/>
                <w:b/>
                <w:bCs/>
                <w:color w:val="000000" w:themeColor="text1"/>
                <w:lang w:val="id-ID"/>
              </w:rPr>
              <w:t>EEDMD</w:t>
            </w:r>
            <w:r w:rsidR="005255F5" w:rsidRPr="00E62032">
              <w:rPr>
                <w:rFonts w:ascii="Arial" w:hAnsi="Arial" w:cs="Arial"/>
                <w:b/>
                <w:bCs/>
                <w:color w:val="000000" w:themeColor="text1"/>
                <w:lang w:val="id-ID"/>
              </w:rPr>
              <w:t xml:space="preserve"> 0,200 g/ 1,9 </w:t>
            </w:r>
            <w:r w:rsidR="00726C5F" w:rsidRPr="00E62032">
              <w:rPr>
                <w:rFonts w:ascii="Arial" w:hAnsi="Arial" w:cs="Arial"/>
                <w:b/>
                <w:bCs/>
                <w:color w:val="000000" w:themeColor="text1"/>
                <w:lang w:val="id-ID"/>
              </w:rPr>
              <w:t>k</w:t>
            </w:r>
            <w:r w:rsidR="00726C5F">
              <w:rPr>
                <w:rFonts w:ascii="Arial" w:hAnsi="Arial" w:cs="Arial"/>
                <w:b/>
                <w:bCs/>
                <w:color w:val="000000" w:themeColor="text1"/>
                <w:lang w:val="id-ID"/>
              </w:rPr>
              <w:t xml:space="preserve">g </w:t>
            </w:r>
            <w:r w:rsidRPr="00E62032">
              <w:rPr>
                <w:rFonts w:ascii="Arial" w:hAnsi="Arial" w:cs="Arial"/>
                <w:b/>
                <w:bCs/>
                <w:color w:val="000000" w:themeColor="text1"/>
                <w:lang w:val="id-ID"/>
              </w:rPr>
              <w:t>BB</w:t>
            </w:r>
          </w:p>
        </w:tc>
        <w:tc>
          <w:tcPr>
            <w:tcW w:w="882" w:type="dxa"/>
            <w:vAlign w:val="center"/>
          </w:tcPr>
          <w:p w14:paraId="737339CA" w14:textId="629A904E" w:rsidR="00E3089B" w:rsidRPr="00E62032" w:rsidRDefault="005C6471" w:rsidP="00D3190C">
            <w:pPr>
              <w:jc w:val="center"/>
              <w:rPr>
                <w:color w:val="000000" w:themeColor="text1"/>
                <w:lang w:val="id-ID"/>
              </w:rPr>
            </w:pPr>
            <w:r w:rsidRPr="00E62032">
              <w:rPr>
                <w:color w:val="000000" w:themeColor="text1"/>
                <w:lang w:val="id-ID"/>
              </w:rPr>
              <w:t>121</w:t>
            </w:r>
          </w:p>
        </w:tc>
        <w:tc>
          <w:tcPr>
            <w:tcW w:w="738" w:type="dxa"/>
            <w:vAlign w:val="center"/>
          </w:tcPr>
          <w:p w14:paraId="267CE9F4" w14:textId="6FF31D94" w:rsidR="00E3089B" w:rsidRPr="00E62032" w:rsidRDefault="005C6471" w:rsidP="00D3190C">
            <w:pPr>
              <w:jc w:val="center"/>
              <w:rPr>
                <w:color w:val="000000" w:themeColor="text1"/>
                <w:lang w:val="id-ID"/>
              </w:rPr>
            </w:pPr>
            <w:r w:rsidRPr="00E62032">
              <w:rPr>
                <w:color w:val="000000" w:themeColor="text1"/>
                <w:lang w:val="id-ID"/>
              </w:rPr>
              <w:t>104</w:t>
            </w:r>
          </w:p>
        </w:tc>
        <w:tc>
          <w:tcPr>
            <w:tcW w:w="689" w:type="dxa"/>
            <w:vAlign w:val="center"/>
          </w:tcPr>
          <w:p w14:paraId="2127FAF4" w14:textId="2DA02435" w:rsidR="00E3089B" w:rsidRPr="00E62032" w:rsidRDefault="005C6471" w:rsidP="00D3190C">
            <w:pPr>
              <w:jc w:val="center"/>
              <w:rPr>
                <w:color w:val="000000" w:themeColor="text1"/>
                <w:lang w:val="id-ID"/>
              </w:rPr>
            </w:pPr>
            <w:r w:rsidRPr="00E62032">
              <w:rPr>
                <w:color w:val="000000" w:themeColor="text1"/>
                <w:lang w:val="id-ID"/>
              </w:rPr>
              <w:t>167</w:t>
            </w:r>
          </w:p>
        </w:tc>
        <w:tc>
          <w:tcPr>
            <w:tcW w:w="689" w:type="dxa"/>
            <w:vAlign w:val="center"/>
          </w:tcPr>
          <w:p w14:paraId="15D316CB" w14:textId="4417F36E" w:rsidR="00E3089B" w:rsidRPr="00E62032" w:rsidRDefault="005C6471" w:rsidP="00D3190C">
            <w:pPr>
              <w:jc w:val="center"/>
              <w:rPr>
                <w:color w:val="000000" w:themeColor="text1"/>
                <w:lang w:val="id-ID"/>
              </w:rPr>
            </w:pPr>
            <w:r w:rsidRPr="00E62032">
              <w:rPr>
                <w:color w:val="000000" w:themeColor="text1"/>
                <w:lang w:val="id-ID"/>
              </w:rPr>
              <w:t>181</w:t>
            </w:r>
          </w:p>
        </w:tc>
        <w:tc>
          <w:tcPr>
            <w:tcW w:w="689" w:type="dxa"/>
            <w:vAlign w:val="center"/>
          </w:tcPr>
          <w:p w14:paraId="5E1E2D68" w14:textId="20F47743" w:rsidR="00E3089B" w:rsidRPr="00E62032" w:rsidRDefault="005C6471" w:rsidP="00D3190C">
            <w:pPr>
              <w:jc w:val="center"/>
              <w:rPr>
                <w:color w:val="000000" w:themeColor="text1"/>
                <w:lang w:val="id-ID"/>
              </w:rPr>
            </w:pPr>
            <w:r w:rsidRPr="00E62032">
              <w:rPr>
                <w:color w:val="000000" w:themeColor="text1"/>
                <w:lang w:val="id-ID"/>
              </w:rPr>
              <w:t>158</w:t>
            </w:r>
          </w:p>
        </w:tc>
        <w:tc>
          <w:tcPr>
            <w:tcW w:w="689" w:type="dxa"/>
            <w:vAlign w:val="center"/>
          </w:tcPr>
          <w:p w14:paraId="46C0C972" w14:textId="23846CF5" w:rsidR="00E3089B" w:rsidRPr="00E62032" w:rsidRDefault="005C6471" w:rsidP="00D3190C">
            <w:pPr>
              <w:jc w:val="center"/>
              <w:rPr>
                <w:color w:val="000000" w:themeColor="text1"/>
                <w:lang w:val="id-ID"/>
              </w:rPr>
            </w:pPr>
            <w:r w:rsidRPr="00E62032">
              <w:rPr>
                <w:color w:val="000000" w:themeColor="text1"/>
                <w:lang w:val="id-ID"/>
              </w:rPr>
              <w:t>132</w:t>
            </w:r>
          </w:p>
        </w:tc>
        <w:tc>
          <w:tcPr>
            <w:tcW w:w="689" w:type="dxa"/>
            <w:vAlign w:val="center"/>
          </w:tcPr>
          <w:p w14:paraId="6CFCEC02" w14:textId="233F7B10" w:rsidR="00E3089B" w:rsidRPr="00E62032" w:rsidRDefault="005C6471" w:rsidP="00D3190C">
            <w:pPr>
              <w:jc w:val="center"/>
              <w:rPr>
                <w:color w:val="000000" w:themeColor="text1"/>
                <w:lang w:val="id-ID"/>
              </w:rPr>
            </w:pPr>
            <w:r w:rsidRPr="00E62032">
              <w:rPr>
                <w:color w:val="000000" w:themeColor="text1"/>
                <w:lang w:val="id-ID"/>
              </w:rPr>
              <w:t>116</w:t>
            </w:r>
          </w:p>
        </w:tc>
        <w:tc>
          <w:tcPr>
            <w:tcW w:w="689" w:type="dxa"/>
            <w:vAlign w:val="center"/>
          </w:tcPr>
          <w:p w14:paraId="3DF70183" w14:textId="7E971D8A" w:rsidR="00E3089B" w:rsidRPr="00E62032" w:rsidRDefault="005C6471" w:rsidP="00D3190C">
            <w:pPr>
              <w:jc w:val="center"/>
              <w:rPr>
                <w:color w:val="000000" w:themeColor="text1"/>
                <w:lang w:val="id-ID"/>
              </w:rPr>
            </w:pPr>
            <w:r w:rsidRPr="00E62032">
              <w:rPr>
                <w:color w:val="000000" w:themeColor="text1"/>
                <w:lang w:val="id-ID"/>
              </w:rPr>
              <w:t>97</w:t>
            </w:r>
          </w:p>
        </w:tc>
        <w:tc>
          <w:tcPr>
            <w:tcW w:w="701" w:type="dxa"/>
            <w:vAlign w:val="center"/>
          </w:tcPr>
          <w:p w14:paraId="4801D0F0" w14:textId="0F5B02DB" w:rsidR="00E3089B" w:rsidRPr="00E62032" w:rsidRDefault="005C6471" w:rsidP="00D3190C">
            <w:pPr>
              <w:jc w:val="center"/>
              <w:rPr>
                <w:color w:val="000000" w:themeColor="text1"/>
                <w:lang w:val="id-ID"/>
              </w:rPr>
            </w:pPr>
            <w:r w:rsidRPr="00E62032">
              <w:rPr>
                <w:color w:val="000000" w:themeColor="text1"/>
                <w:lang w:val="id-ID"/>
              </w:rPr>
              <w:t>87</w:t>
            </w:r>
          </w:p>
        </w:tc>
        <w:tc>
          <w:tcPr>
            <w:tcW w:w="701" w:type="dxa"/>
            <w:vAlign w:val="center"/>
          </w:tcPr>
          <w:p w14:paraId="08B95292" w14:textId="7A1024C2" w:rsidR="00E3089B" w:rsidRPr="00E62032" w:rsidRDefault="005C6471" w:rsidP="00D3190C">
            <w:pPr>
              <w:jc w:val="center"/>
              <w:rPr>
                <w:color w:val="000000" w:themeColor="text1"/>
                <w:lang w:val="id-ID"/>
              </w:rPr>
            </w:pPr>
            <w:r w:rsidRPr="00E62032">
              <w:rPr>
                <w:color w:val="000000" w:themeColor="text1"/>
                <w:lang w:val="id-ID"/>
              </w:rPr>
              <w:t>90</w:t>
            </w:r>
          </w:p>
        </w:tc>
      </w:tr>
      <w:tr w:rsidR="005255F5" w:rsidRPr="00E62032" w14:paraId="27EE1679" w14:textId="77777777" w:rsidTr="00D25AB1">
        <w:trPr>
          <w:trHeight w:val="431"/>
          <w:jc w:val="center"/>
        </w:trPr>
        <w:tc>
          <w:tcPr>
            <w:tcW w:w="1404" w:type="dxa"/>
            <w:vAlign w:val="center"/>
          </w:tcPr>
          <w:p w14:paraId="70271178" w14:textId="30A19D42" w:rsidR="00E3089B" w:rsidRPr="00E62032" w:rsidRDefault="00367805" w:rsidP="00D3190C">
            <w:pPr>
              <w:jc w:val="center"/>
              <w:rPr>
                <w:rFonts w:ascii="Arial" w:hAnsi="Arial" w:cs="Arial"/>
                <w:b/>
                <w:bCs/>
                <w:color w:val="000000" w:themeColor="text1"/>
                <w:lang w:val="id-ID"/>
              </w:rPr>
            </w:pPr>
            <w:r w:rsidRPr="00E62032">
              <w:rPr>
                <w:rFonts w:ascii="Arial" w:hAnsi="Arial" w:cs="Arial"/>
                <w:b/>
                <w:bCs/>
                <w:color w:val="000000" w:themeColor="text1"/>
                <w:lang w:val="id-ID"/>
              </w:rPr>
              <w:t>EEDMD</w:t>
            </w:r>
            <w:r w:rsidR="005255F5" w:rsidRPr="00E62032">
              <w:rPr>
                <w:rFonts w:ascii="Arial" w:hAnsi="Arial" w:cs="Arial"/>
                <w:b/>
                <w:bCs/>
                <w:color w:val="000000" w:themeColor="text1"/>
                <w:lang w:val="id-ID"/>
              </w:rPr>
              <w:t xml:space="preserve"> 0,220 g</w:t>
            </w:r>
            <w:r w:rsidRPr="00E62032">
              <w:rPr>
                <w:rFonts w:ascii="Arial" w:hAnsi="Arial" w:cs="Arial"/>
                <w:b/>
                <w:bCs/>
                <w:color w:val="000000" w:themeColor="text1"/>
                <w:lang w:val="id-ID"/>
              </w:rPr>
              <w:t>/</w:t>
            </w:r>
            <w:r w:rsidR="005255F5" w:rsidRPr="00E62032">
              <w:rPr>
                <w:rFonts w:ascii="Arial" w:hAnsi="Arial" w:cs="Arial"/>
                <w:b/>
                <w:bCs/>
                <w:color w:val="000000" w:themeColor="text1"/>
                <w:lang w:val="id-ID"/>
              </w:rPr>
              <w:t xml:space="preserve"> 2,2</w:t>
            </w:r>
            <w:r w:rsidR="00726C5F">
              <w:rPr>
                <w:rFonts w:ascii="Arial" w:hAnsi="Arial" w:cs="Arial"/>
                <w:b/>
                <w:bCs/>
                <w:color w:val="000000" w:themeColor="text1"/>
                <w:lang w:val="id-ID"/>
              </w:rPr>
              <w:t xml:space="preserve"> </w:t>
            </w:r>
            <w:r w:rsidR="00726C5F" w:rsidRPr="00E62032">
              <w:rPr>
                <w:rFonts w:ascii="Arial" w:hAnsi="Arial" w:cs="Arial"/>
                <w:b/>
                <w:bCs/>
                <w:color w:val="000000" w:themeColor="text1"/>
                <w:lang w:val="id-ID"/>
              </w:rPr>
              <w:t>k</w:t>
            </w:r>
            <w:r w:rsidRPr="00E62032">
              <w:rPr>
                <w:rFonts w:ascii="Arial" w:hAnsi="Arial" w:cs="Arial"/>
                <w:b/>
                <w:bCs/>
                <w:color w:val="000000" w:themeColor="text1"/>
                <w:lang w:val="id-ID"/>
              </w:rPr>
              <w:t>g BB</w:t>
            </w:r>
          </w:p>
        </w:tc>
        <w:tc>
          <w:tcPr>
            <w:tcW w:w="882" w:type="dxa"/>
            <w:vAlign w:val="center"/>
          </w:tcPr>
          <w:p w14:paraId="25D6219B" w14:textId="5DF91F3E" w:rsidR="00E3089B" w:rsidRPr="00E62032" w:rsidRDefault="005C6471" w:rsidP="00D3190C">
            <w:pPr>
              <w:jc w:val="center"/>
              <w:rPr>
                <w:color w:val="000000" w:themeColor="text1"/>
                <w:lang w:val="id-ID"/>
              </w:rPr>
            </w:pPr>
            <w:r w:rsidRPr="00E62032">
              <w:rPr>
                <w:color w:val="000000" w:themeColor="text1"/>
                <w:lang w:val="id-ID"/>
              </w:rPr>
              <w:t>122</w:t>
            </w:r>
          </w:p>
        </w:tc>
        <w:tc>
          <w:tcPr>
            <w:tcW w:w="738" w:type="dxa"/>
            <w:vAlign w:val="center"/>
          </w:tcPr>
          <w:p w14:paraId="22D3F846" w14:textId="13DFCB18" w:rsidR="00E3089B" w:rsidRPr="00E62032" w:rsidRDefault="005C6471" w:rsidP="00D3190C">
            <w:pPr>
              <w:jc w:val="center"/>
              <w:rPr>
                <w:color w:val="000000" w:themeColor="text1"/>
                <w:lang w:val="id-ID"/>
              </w:rPr>
            </w:pPr>
            <w:r w:rsidRPr="00E62032">
              <w:rPr>
                <w:color w:val="000000" w:themeColor="text1"/>
                <w:lang w:val="id-ID"/>
              </w:rPr>
              <w:t>97</w:t>
            </w:r>
          </w:p>
        </w:tc>
        <w:tc>
          <w:tcPr>
            <w:tcW w:w="689" w:type="dxa"/>
            <w:vAlign w:val="center"/>
          </w:tcPr>
          <w:p w14:paraId="38E85B6A" w14:textId="4AA829D3" w:rsidR="00E3089B" w:rsidRPr="00E62032" w:rsidRDefault="005C6471" w:rsidP="00D3190C">
            <w:pPr>
              <w:jc w:val="center"/>
              <w:rPr>
                <w:color w:val="000000" w:themeColor="text1"/>
                <w:lang w:val="id-ID"/>
              </w:rPr>
            </w:pPr>
            <w:r w:rsidRPr="00E62032">
              <w:rPr>
                <w:color w:val="000000" w:themeColor="text1"/>
                <w:lang w:val="id-ID"/>
              </w:rPr>
              <w:t>153</w:t>
            </w:r>
          </w:p>
        </w:tc>
        <w:tc>
          <w:tcPr>
            <w:tcW w:w="689" w:type="dxa"/>
            <w:vAlign w:val="center"/>
          </w:tcPr>
          <w:p w14:paraId="4507BE02" w14:textId="341AA132" w:rsidR="00E3089B" w:rsidRPr="00E62032" w:rsidRDefault="005C6471" w:rsidP="00D3190C">
            <w:pPr>
              <w:jc w:val="center"/>
              <w:rPr>
                <w:color w:val="000000" w:themeColor="text1"/>
                <w:lang w:val="id-ID"/>
              </w:rPr>
            </w:pPr>
            <w:r w:rsidRPr="00E62032">
              <w:rPr>
                <w:color w:val="000000" w:themeColor="text1"/>
                <w:lang w:val="id-ID"/>
              </w:rPr>
              <w:t>168</w:t>
            </w:r>
          </w:p>
        </w:tc>
        <w:tc>
          <w:tcPr>
            <w:tcW w:w="689" w:type="dxa"/>
            <w:vAlign w:val="center"/>
          </w:tcPr>
          <w:p w14:paraId="55113E06" w14:textId="7C1F7E7E" w:rsidR="00E3089B" w:rsidRPr="00E62032" w:rsidRDefault="005C6471" w:rsidP="00D3190C">
            <w:pPr>
              <w:jc w:val="center"/>
              <w:rPr>
                <w:color w:val="000000" w:themeColor="text1"/>
                <w:lang w:val="id-ID"/>
              </w:rPr>
            </w:pPr>
            <w:r w:rsidRPr="00E62032">
              <w:rPr>
                <w:color w:val="000000" w:themeColor="text1"/>
                <w:lang w:val="id-ID"/>
              </w:rPr>
              <w:t>145</w:t>
            </w:r>
          </w:p>
        </w:tc>
        <w:tc>
          <w:tcPr>
            <w:tcW w:w="689" w:type="dxa"/>
            <w:vAlign w:val="center"/>
          </w:tcPr>
          <w:p w14:paraId="11854A38" w14:textId="3B5365F5" w:rsidR="00E3089B" w:rsidRPr="00E62032" w:rsidRDefault="005C6471" w:rsidP="00D3190C">
            <w:pPr>
              <w:jc w:val="center"/>
              <w:rPr>
                <w:color w:val="000000" w:themeColor="text1"/>
                <w:lang w:val="id-ID"/>
              </w:rPr>
            </w:pPr>
            <w:r w:rsidRPr="00E62032">
              <w:rPr>
                <w:color w:val="000000" w:themeColor="text1"/>
                <w:lang w:val="id-ID"/>
              </w:rPr>
              <w:t>119</w:t>
            </w:r>
          </w:p>
        </w:tc>
        <w:tc>
          <w:tcPr>
            <w:tcW w:w="689" w:type="dxa"/>
            <w:vAlign w:val="center"/>
          </w:tcPr>
          <w:p w14:paraId="417CF83F" w14:textId="6ACE86AC" w:rsidR="00E3089B" w:rsidRPr="00E62032" w:rsidRDefault="005C6471" w:rsidP="00D3190C">
            <w:pPr>
              <w:jc w:val="center"/>
              <w:rPr>
                <w:color w:val="000000" w:themeColor="text1"/>
                <w:lang w:val="id-ID"/>
              </w:rPr>
            </w:pPr>
            <w:r w:rsidRPr="00E62032">
              <w:rPr>
                <w:color w:val="000000" w:themeColor="text1"/>
                <w:lang w:val="id-ID"/>
              </w:rPr>
              <w:t>104</w:t>
            </w:r>
          </w:p>
        </w:tc>
        <w:tc>
          <w:tcPr>
            <w:tcW w:w="689" w:type="dxa"/>
            <w:vAlign w:val="center"/>
          </w:tcPr>
          <w:p w14:paraId="724C61AD" w14:textId="06241361" w:rsidR="00E3089B" w:rsidRPr="00E62032" w:rsidRDefault="005C6471" w:rsidP="00D3190C">
            <w:pPr>
              <w:jc w:val="center"/>
              <w:rPr>
                <w:color w:val="000000" w:themeColor="text1"/>
                <w:lang w:val="id-ID"/>
              </w:rPr>
            </w:pPr>
            <w:r w:rsidRPr="00E62032">
              <w:rPr>
                <w:color w:val="000000" w:themeColor="text1"/>
                <w:lang w:val="id-ID"/>
              </w:rPr>
              <w:t>95</w:t>
            </w:r>
          </w:p>
        </w:tc>
        <w:tc>
          <w:tcPr>
            <w:tcW w:w="701" w:type="dxa"/>
            <w:vAlign w:val="center"/>
          </w:tcPr>
          <w:p w14:paraId="774C0D0D" w14:textId="4B3F5B4A" w:rsidR="00E3089B" w:rsidRPr="00E62032" w:rsidRDefault="005C6471" w:rsidP="00D3190C">
            <w:pPr>
              <w:jc w:val="center"/>
              <w:rPr>
                <w:color w:val="000000" w:themeColor="text1"/>
                <w:lang w:val="id-ID"/>
              </w:rPr>
            </w:pPr>
            <w:r w:rsidRPr="00E62032">
              <w:rPr>
                <w:color w:val="000000" w:themeColor="text1"/>
                <w:lang w:val="id-ID"/>
              </w:rPr>
              <w:t>101</w:t>
            </w:r>
          </w:p>
        </w:tc>
        <w:tc>
          <w:tcPr>
            <w:tcW w:w="701" w:type="dxa"/>
            <w:vAlign w:val="center"/>
          </w:tcPr>
          <w:p w14:paraId="3B9D9872" w14:textId="6784E0C2" w:rsidR="00E3089B" w:rsidRPr="00E62032" w:rsidRDefault="005C6471" w:rsidP="00D3190C">
            <w:pPr>
              <w:jc w:val="center"/>
              <w:rPr>
                <w:color w:val="000000" w:themeColor="text1"/>
                <w:lang w:val="id-ID"/>
              </w:rPr>
            </w:pPr>
            <w:r w:rsidRPr="00E62032">
              <w:rPr>
                <w:color w:val="000000" w:themeColor="text1"/>
                <w:lang w:val="id-ID"/>
              </w:rPr>
              <w:t>100</w:t>
            </w:r>
          </w:p>
        </w:tc>
      </w:tr>
    </w:tbl>
    <w:p w14:paraId="17DBBA75" w14:textId="61059825" w:rsidR="00E3089B" w:rsidRPr="00E62032" w:rsidRDefault="00E3089B" w:rsidP="0093657E">
      <w:pPr>
        <w:jc w:val="both"/>
        <w:rPr>
          <w:color w:val="000000" w:themeColor="text1"/>
          <w:lang w:val="id-ID"/>
        </w:rPr>
      </w:pPr>
    </w:p>
    <w:p w14:paraId="56463D7F" w14:textId="0DA3A241" w:rsidR="00E77BF4" w:rsidRPr="00E62032" w:rsidRDefault="0093657E" w:rsidP="00762721">
      <w:pPr>
        <w:spacing w:after="0" w:line="360" w:lineRule="auto"/>
        <w:ind w:firstLine="567"/>
        <w:jc w:val="both"/>
        <w:rPr>
          <w:color w:val="000000" w:themeColor="text1"/>
          <w:lang w:val="id-ID"/>
        </w:rPr>
      </w:pPr>
      <w:r w:rsidRPr="00E62032">
        <w:rPr>
          <w:rFonts w:ascii="Arial" w:hAnsi="Arial" w:cs="Arial"/>
          <w:color w:val="000000" w:themeColor="text1"/>
          <w:lang w:val="id-ID"/>
        </w:rPr>
        <w:t xml:space="preserve">Pada tabel 4.1 menjelaskan hasil penelitian kadar glukosa darah kelinci yang menunjukkan bahwa rata-rata KGD </w:t>
      </w:r>
      <w:r w:rsidR="00D25AB1" w:rsidRPr="00E62032">
        <w:rPr>
          <w:rFonts w:ascii="Arial" w:hAnsi="Arial" w:cs="Arial"/>
          <w:color w:val="000000" w:themeColor="text1"/>
          <w:lang w:val="id-ID"/>
        </w:rPr>
        <w:t xml:space="preserve">awal </w:t>
      </w:r>
      <w:r w:rsidRPr="00E62032">
        <w:rPr>
          <w:rFonts w:ascii="Arial" w:hAnsi="Arial" w:cs="Arial"/>
          <w:color w:val="000000" w:themeColor="text1"/>
          <w:lang w:val="id-ID"/>
        </w:rPr>
        <w:t>kelinci kelompok</w:t>
      </w:r>
      <w:r w:rsidR="00D25AB1" w:rsidRPr="00E62032">
        <w:rPr>
          <w:rFonts w:ascii="Arial" w:hAnsi="Arial" w:cs="Arial"/>
          <w:color w:val="000000" w:themeColor="text1"/>
          <w:lang w:val="id-ID"/>
        </w:rPr>
        <w:t xml:space="preserve"> CMC adalah 123 mg/dl, kelompok glibenklamid adalah 126 mg/dl, kelompok EEDMD I adalah</w:t>
      </w:r>
      <w:r w:rsidR="00DE5DCF" w:rsidRPr="00E62032">
        <w:rPr>
          <w:rFonts w:ascii="Arial" w:hAnsi="Arial" w:cs="Arial"/>
          <w:color w:val="000000" w:themeColor="text1"/>
          <w:lang w:val="id-ID"/>
        </w:rPr>
        <w:t xml:space="preserve"> </w:t>
      </w:r>
      <w:r w:rsidR="00D25AB1" w:rsidRPr="00E62032">
        <w:rPr>
          <w:rFonts w:ascii="Arial" w:hAnsi="Arial" w:cs="Arial"/>
          <w:color w:val="000000" w:themeColor="text1"/>
          <w:lang w:val="id-ID"/>
        </w:rPr>
        <w:t xml:space="preserve">121 mg/dl, kelompok EEDMD II adalah 121 mg/dl, </w:t>
      </w:r>
      <w:r w:rsidR="00B97182" w:rsidRPr="00E62032">
        <w:rPr>
          <w:rFonts w:ascii="Arial" w:hAnsi="Arial" w:cs="Arial"/>
          <w:color w:val="000000" w:themeColor="text1"/>
          <w:lang w:val="id-ID"/>
        </w:rPr>
        <w:t>kelompok EDMD III adalah 122 mg/dl. KGD puasa kelompok CMC adalah 101 mg/dl, kelompok glibenklamid adalah 117 mg/dl, kelompok EEDMD I adalah 94 mg/dl, kelompok EEDMD II adalah</w:t>
      </w:r>
      <w:r w:rsidR="00DE5DCF" w:rsidRPr="00E62032">
        <w:rPr>
          <w:rFonts w:ascii="Arial" w:hAnsi="Arial" w:cs="Arial"/>
          <w:color w:val="000000" w:themeColor="text1"/>
          <w:lang w:val="id-ID"/>
        </w:rPr>
        <w:t xml:space="preserve"> </w:t>
      </w:r>
      <w:r w:rsidR="00B97182" w:rsidRPr="00E62032">
        <w:rPr>
          <w:rFonts w:ascii="Arial" w:hAnsi="Arial" w:cs="Arial"/>
          <w:color w:val="000000" w:themeColor="text1"/>
          <w:lang w:val="id-ID"/>
        </w:rPr>
        <w:t>104 mg/dl, kelompok EEDMD III adalah 97 mg/dl.</w:t>
      </w:r>
      <w:r w:rsidR="00B97182" w:rsidRPr="00E62032">
        <w:rPr>
          <w:color w:val="000000" w:themeColor="text1"/>
          <w:lang w:val="id-ID"/>
        </w:rPr>
        <w:t xml:space="preserve"> </w:t>
      </w:r>
      <w:r w:rsidR="00762721" w:rsidRPr="00E62032">
        <w:rPr>
          <w:rFonts w:ascii="Arial" w:hAnsi="Arial" w:cs="Arial"/>
          <w:color w:val="000000" w:themeColor="text1"/>
          <w:lang w:val="id-ID"/>
        </w:rPr>
        <w:t>K</w:t>
      </w:r>
      <w:r w:rsidR="002453D4" w:rsidRPr="00E62032">
        <w:rPr>
          <w:rFonts w:ascii="Arial" w:hAnsi="Arial" w:cs="Arial"/>
          <w:color w:val="000000" w:themeColor="text1"/>
          <w:lang w:val="id-ID"/>
        </w:rPr>
        <w:t>elompok CMC pada menit ke-75</w:t>
      </w:r>
      <w:r w:rsidR="00921A94" w:rsidRPr="00E62032">
        <w:rPr>
          <w:rFonts w:ascii="Arial" w:hAnsi="Arial" w:cs="Arial"/>
          <w:color w:val="000000" w:themeColor="text1"/>
          <w:lang w:val="id-ID"/>
        </w:rPr>
        <w:t xml:space="preserve"> </w:t>
      </w:r>
      <w:r w:rsidR="002453D4" w:rsidRPr="00E62032">
        <w:rPr>
          <w:rFonts w:ascii="Arial" w:hAnsi="Arial" w:cs="Arial"/>
          <w:color w:val="000000" w:themeColor="text1"/>
          <w:lang w:val="id-ID"/>
        </w:rPr>
        <w:t>KGD mengalami kenaikan</w:t>
      </w:r>
      <w:r w:rsidR="00797AC6" w:rsidRPr="00E62032">
        <w:rPr>
          <w:rFonts w:ascii="Arial" w:hAnsi="Arial" w:cs="Arial"/>
          <w:color w:val="000000" w:themeColor="text1"/>
          <w:lang w:val="id-ID"/>
        </w:rPr>
        <w:t xml:space="preserve"> tertinggi</w:t>
      </w:r>
      <w:r w:rsidR="002453D4" w:rsidRPr="00E62032">
        <w:rPr>
          <w:rFonts w:ascii="Arial" w:hAnsi="Arial" w:cs="Arial"/>
          <w:color w:val="000000" w:themeColor="text1"/>
          <w:lang w:val="id-ID"/>
        </w:rPr>
        <w:t xml:space="preserve"> 200 mg/dl dan pada menit ke-120 KGD </w:t>
      </w:r>
      <w:r w:rsidR="00797AC6" w:rsidRPr="00E62032">
        <w:rPr>
          <w:rFonts w:ascii="Arial" w:hAnsi="Arial" w:cs="Arial"/>
          <w:color w:val="000000" w:themeColor="text1"/>
          <w:lang w:val="id-ID"/>
        </w:rPr>
        <w:t>mengalami penurunan 160 mg/dl, kelompok glibenklamid pada menit ke-30 sampai menit ke-75 mengalami penurunan mulai dari</w:t>
      </w:r>
      <w:r w:rsidR="00DE5DCF" w:rsidRPr="00E62032">
        <w:rPr>
          <w:rFonts w:ascii="Arial" w:hAnsi="Arial" w:cs="Arial"/>
          <w:color w:val="000000" w:themeColor="text1"/>
          <w:lang w:val="id-ID"/>
        </w:rPr>
        <w:t xml:space="preserve"> </w:t>
      </w:r>
      <w:r w:rsidR="00797AC6" w:rsidRPr="00E62032">
        <w:rPr>
          <w:rFonts w:ascii="Arial" w:hAnsi="Arial" w:cs="Arial"/>
          <w:color w:val="000000" w:themeColor="text1"/>
          <w:lang w:val="id-ID"/>
        </w:rPr>
        <w:t>148 mg/dl sampai 124 mg/dl, kelompok EEDMD I pada menit ke-45 sampai menit ke-90 mengalami penurunan</w:t>
      </w:r>
      <w:r w:rsidR="00762721" w:rsidRPr="00E62032">
        <w:rPr>
          <w:rFonts w:ascii="Arial" w:hAnsi="Arial" w:cs="Arial"/>
          <w:color w:val="000000" w:themeColor="text1"/>
          <w:lang w:val="id-ID"/>
        </w:rPr>
        <w:t xml:space="preserve"> mulai dari 176 mg/dl sampai 114 mg/dl, kelompok EEDMD II pada menit ke-30 sampai menit ke-75 mengalami penurunan mulai dari 181 mg/dl sampai</w:t>
      </w:r>
      <w:r w:rsidR="00DE5DCF" w:rsidRPr="00E62032">
        <w:rPr>
          <w:rFonts w:ascii="Arial" w:hAnsi="Arial" w:cs="Arial"/>
          <w:color w:val="000000" w:themeColor="text1"/>
          <w:lang w:val="id-ID"/>
        </w:rPr>
        <w:t xml:space="preserve"> </w:t>
      </w:r>
      <w:r w:rsidR="00762721" w:rsidRPr="00E62032">
        <w:rPr>
          <w:rFonts w:ascii="Arial" w:hAnsi="Arial" w:cs="Arial"/>
          <w:color w:val="000000" w:themeColor="text1"/>
          <w:lang w:val="id-ID"/>
        </w:rPr>
        <w:t>116 mg/dl, kelompok EEDMD III pada menit ke-30 sampai menit ke-60 mengalami penurunan mulai dari 168 mg/dl sampai 119 mg/dl.</w:t>
      </w:r>
    </w:p>
    <w:p w14:paraId="4C7F3C12" w14:textId="46B9305B" w:rsidR="00561E40" w:rsidRPr="00E62032" w:rsidRDefault="007C13D9" w:rsidP="00367805">
      <w:pPr>
        <w:rPr>
          <w:color w:val="000000" w:themeColor="text1"/>
          <w:lang w:val="id-ID"/>
        </w:rPr>
      </w:pPr>
      <w:r w:rsidRPr="00E62032">
        <w:rPr>
          <w:noProof/>
          <w:color w:val="000000" w:themeColor="text1"/>
          <w:lang w:val="en-US"/>
        </w:rPr>
        <w:drawing>
          <wp:inline distT="0" distB="0" distL="0" distR="0" wp14:anchorId="4980F7E9" wp14:editId="2B3A318A">
            <wp:extent cx="5039995" cy="2545715"/>
            <wp:effectExtent l="0" t="0" r="8255" b="6985"/>
            <wp:docPr id="42" name="Chart 4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92D46EB-397F-78CA-5D0D-42962C59A1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CD5C60E" w14:textId="257D4129" w:rsidR="00561E40" w:rsidRPr="00E62032" w:rsidRDefault="00561E40" w:rsidP="004869F8">
      <w:pPr>
        <w:spacing w:after="240" w:line="240" w:lineRule="auto"/>
        <w:ind w:firstLine="567"/>
        <w:jc w:val="both"/>
        <w:rPr>
          <w:rFonts w:ascii="Arial" w:hAnsi="Arial" w:cs="Arial"/>
          <w:color w:val="000000" w:themeColor="text1"/>
          <w:lang w:val="id-ID"/>
        </w:rPr>
      </w:pPr>
      <w:r w:rsidRPr="00E62032">
        <w:rPr>
          <w:rFonts w:ascii="Arial" w:hAnsi="Arial" w:cs="Arial"/>
          <w:color w:val="000000" w:themeColor="text1"/>
          <w:lang w:val="id-ID"/>
        </w:rPr>
        <w:t>Grafik 4.1 Hasil pengukuran Kadar glukosa darah kelinci</w:t>
      </w:r>
    </w:p>
    <w:p w14:paraId="02958039" w14:textId="67CACF2A" w:rsidR="00FB35A9" w:rsidRPr="00E62032" w:rsidRDefault="00561E40" w:rsidP="00FB35A9">
      <w:pPr>
        <w:spacing w:after="0" w:line="360" w:lineRule="auto"/>
        <w:ind w:firstLine="567"/>
        <w:jc w:val="both"/>
        <w:rPr>
          <w:rFonts w:ascii="Arial" w:hAnsi="Arial" w:cs="Arial"/>
          <w:color w:val="000000" w:themeColor="text1"/>
          <w:lang w:val="id-ID"/>
        </w:rPr>
      </w:pPr>
      <w:r w:rsidRPr="00E62032">
        <w:rPr>
          <w:rFonts w:ascii="Arial" w:hAnsi="Arial" w:cs="Arial"/>
          <w:color w:val="000000" w:themeColor="text1"/>
          <w:lang w:val="id-ID"/>
        </w:rPr>
        <w:t>Pada grafik 4.1 terlihat CMC menunjukkan Grafik naik yang berarti tidak mempunyai efek sebagai penurunan kadar glukosa darah sedangkan Glibenklamid, EEDMD</w:t>
      </w:r>
      <w:r w:rsidR="00143E1E" w:rsidRPr="00E62032">
        <w:rPr>
          <w:rFonts w:ascii="Arial" w:hAnsi="Arial" w:cs="Arial"/>
          <w:color w:val="000000" w:themeColor="text1"/>
          <w:lang w:val="id-ID"/>
        </w:rPr>
        <w:t xml:space="preserve"> </w:t>
      </w:r>
      <w:r w:rsidR="007A4A55" w:rsidRPr="00E62032">
        <w:rPr>
          <w:rFonts w:ascii="Arial" w:hAnsi="Arial" w:cs="Arial"/>
          <w:color w:val="000000" w:themeColor="text1"/>
          <w:lang w:val="id-ID"/>
        </w:rPr>
        <w:t>3,6%</w:t>
      </w:r>
      <w:r w:rsidRPr="00E62032">
        <w:rPr>
          <w:rFonts w:ascii="Arial" w:hAnsi="Arial" w:cs="Arial"/>
          <w:color w:val="000000" w:themeColor="text1"/>
          <w:lang w:val="id-ID"/>
        </w:rPr>
        <w:t>, EEDMD</w:t>
      </w:r>
      <w:r w:rsidR="007A4A55" w:rsidRPr="00E62032">
        <w:rPr>
          <w:rFonts w:ascii="Arial" w:hAnsi="Arial" w:cs="Arial"/>
          <w:color w:val="000000" w:themeColor="text1"/>
          <w:lang w:val="id-ID"/>
        </w:rPr>
        <w:t xml:space="preserve"> 4%</w:t>
      </w:r>
      <w:r w:rsidRPr="00E62032">
        <w:rPr>
          <w:rFonts w:ascii="Arial" w:hAnsi="Arial" w:cs="Arial"/>
          <w:color w:val="000000" w:themeColor="text1"/>
          <w:lang w:val="id-ID"/>
        </w:rPr>
        <w:t xml:space="preserve"> dan</w:t>
      </w:r>
      <w:r w:rsidR="007F7230" w:rsidRPr="00E62032">
        <w:rPr>
          <w:rFonts w:ascii="Arial" w:hAnsi="Arial" w:cs="Arial"/>
          <w:color w:val="000000" w:themeColor="text1"/>
          <w:lang w:val="id-ID"/>
        </w:rPr>
        <w:t xml:space="preserve"> EEDMD </w:t>
      </w:r>
      <w:r w:rsidR="007A4A55" w:rsidRPr="00E62032">
        <w:rPr>
          <w:rFonts w:ascii="Arial" w:hAnsi="Arial" w:cs="Arial"/>
          <w:color w:val="000000" w:themeColor="text1"/>
          <w:lang w:val="id-ID"/>
        </w:rPr>
        <w:t>4,4%</w:t>
      </w:r>
      <w:r w:rsidR="00143E1E" w:rsidRPr="00E62032">
        <w:rPr>
          <w:rFonts w:ascii="Arial" w:hAnsi="Arial" w:cs="Arial"/>
          <w:color w:val="000000" w:themeColor="text1"/>
          <w:lang w:val="id-ID"/>
        </w:rPr>
        <w:t xml:space="preserve"> </w:t>
      </w:r>
      <w:r w:rsidR="007F7230" w:rsidRPr="00E62032">
        <w:rPr>
          <w:rFonts w:ascii="Arial" w:hAnsi="Arial" w:cs="Arial"/>
          <w:color w:val="000000" w:themeColor="text1"/>
          <w:lang w:val="id-ID"/>
        </w:rPr>
        <w:t>menunjukkan grafik</w:t>
      </w:r>
      <w:r w:rsidR="00921A94" w:rsidRPr="00E62032">
        <w:rPr>
          <w:rFonts w:ascii="Arial" w:hAnsi="Arial" w:cs="Arial"/>
          <w:color w:val="000000" w:themeColor="text1"/>
          <w:lang w:val="id-ID"/>
        </w:rPr>
        <w:t xml:space="preserve"> </w:t>
      </w:r>
      <w:r w:rsidR="007F7230" w:rsidRPr="00E62032">
        <w:rPr>
          <w:rFonts w:ascii="Arial" w:hAnsi="Arial" w:cs="Arial"/>
          <w:color w:val="000000" w:themeColor="text1"/>
          <w:lang w:val="id-ID"/>
        </w:rPr>
        <w:t>dapat menurunkan kadar glukosa darah kelinci.</w:t>
      </w:r>
    </w:p>
    <w:p w14:paraId="3C64C633" w14:textId="0473E78A" w:rsidR="00FB35A9" w:rsidRPr="00E62032" w:rsidRDefault="00FB35A9" w:rsidP="00081B1A">
      <w:pPr>
        <w:pStyle w:val="Heading2"/>
        <w:numPr>
          <w:ilvl w:val="1"/>
          <w:numId w:val="15"/>
        </w:numPr>
        <w:spacing w:before="120" w:after="120" w:line="240" w:lineRule="auto"/>
        <w:ind w:left="357" w:hanging="357"/>
        <w:rPr>
          <w:rFonts w:ascii="Arial" w:hAnsi="Arial" w:cs="Arial"/>
          <w:b/>
          <w:bCs/>
          <w:color w:val="000000" w:themeColor="text1"/>
          <w:sz w:val="24"/>
          <w:szCs w:val="24"/>
          <w:lang w:val="id-ID"/>
        </w:rPr>
      </w:pPr>
      <w:r w:rsidRPr="00E62032">
        <w:rPr>
          <w:rFonts w:ascii="Arial" w:hAnsi="Arial" w:cs="Arial"/>
          <w:b/>
          <w:bCs/>
          <w:color w:val="000000" w:themeColor="text1"/>
          <w:sz w:val="24"/>
          <w:szCs w:val="24"/>
          <w:lang w:val="id-ID"/>
        </w:rPr>
        <w:t xml:space="preserve"> </w:t>
      </w:r>
      <w:bookmarkStart w:id="219" w:name="_Toc106304180"/>
      <w:bookmarkStart w:id="220" w:name="_Toc111663971"/>
      <w:r w:rsidRPr="00E62032">
        <w:rPr>
          <w:rFonts w:ascii="Arial" w:hAnsi="Arial" w:cs="Arial"/>
          <w:b/>
          <w:bCs/>
          <w:color w:val="000000" w:themeColor="text1"/>
          <w:sz w:val="24"/>
          <w:szCs w:val="24"/>
          <w:lang w:val="id-ID"/>
        </w:rPr>
        <w:t>Pembahasan</w:t>
      </w:r>
      <w:bookmarkEnd w:id="219"/>
      <w:bookmarkEnd w:id="220"/>
    </w:p>
    <w:p w14:paraId="081D1A1A" w14:textId="59194993" w:rsidR="00723393" w:rsidRPr="00E62032" w:rsidRDefault="00723393" w:rsidP="00FD33CB">
      <w:pPr>
        <w:spacing w:after="0" w:line="360" w:lineRule="auto"/>
        <w:ind w:firstLine="567"/>
        <w:jc w:val="both"/>
        <w:rPr>
          <w:rFonts w:ascii="Arial" w:hAnsi="Arial" w:cs="Arial"/>
          <w:color w:val="000000" w:themeColor="text1"/>
          <w:lang w:val="id-ID"/>
        </w:rPr>
      </w:pPr>
      <w:r w:rsidRPr="00E62032">
        <w:rPr>
          <w:rFonts w:ascii="Arial" w:hAnsi="Arial" w:cs="Arial"/>
          <w:color w:val="000000" w:themeColor="text1"/>
          <w:lang w:val="id-ID"/>
        </w:rPr>
        <w:t>Pada penelitian ini digunakan sampel daun mahkota dewa (Phaleria macrocarpa) sebagai penurun kadar glukosa darah kelinci yang dibuat dalam bentuk sediaan estrak yang diperoleh dengan cara maserasi. Hewan uji yang digunakan berupa kelinci putih mata merah jantan. Pengambilan darah pada kelinci dilakukan pada daun telinga bagian dalam menggunakan lanset selanjutnya darah kelinci di</w:t>
      </w:r>
      <w:r w:rsidR="000560DB" w:rsidRPr="00E62032">
        <w:rPr>
          <w:rFonts w:ascii="Arial" w:hAnsi="Arial" w:cs="Arial"/>
          <w:color w:val="000000" w:themeColor="text1"/>
          <w:lang w:val="id-ID"/>
        </w:rPr>
        <w:t>sentuhkan</w:t>
      </w:r>
      <w:r w:rsidRPr="00E62032">
        <w:rPr>
          <w:rFonts w:ascii="Arial" w:hAnsi="Arial" w:cs="Arial"/>
          <w:color w:val="000000" w:themeColor="text1"/>
          <w:lang w:val="id-ID"/>
        </w:rPr>
        <w:t xml:space="preserve"> pada strip glukometer. Dalam waktu 10 detik kadar glukosa darah terukur dan hasilnya dapat terbaca pada monitor glukometer. </w:t>
      </w:r>
    </w:p>
    <w:p w14:paraId="5F7F05D3" w14:textId="77777777" w:rsidR="00723393" w:rsidRPr="00E62032" w:rsidRDefault="00723393" w:rsidP="00FD33CB">
      <w:pPr>
        <w:spacing w:after="0" w:line="360" w:lineRule="auto"/>
        <w:ind w:firstLine="567"/>
        <w:jc w:val="both"/>
        <w:rPr>
          <w:rFonts w:ascii="Arial" w:hAnsi="Arial" w:cs="Arial"/>
          <w:color w:val="000000" w:themeColor="text1"/>
          <w:lang w:val="id-ID"/>
        </w:rPr>
      </w:pPr>
      <w:r w:rsidRPr="00E62032">
        <w:rPr>
          <w:rFonts w:ascii="Arial" w:hAnsi="Arial" w:cs="Arial"/>
          <w:color w:val="000000" w:themeColor="text1"/>
          <w:lang w:val="id-ID"/>
        </w:rPr>
        <w:t xml:space="preserve">Pada tabel 4.1 terlihat bahwa puncak glukosa terjadi pada menit ke-15 sampai menit ke-75. Pada menit ke-75 dan seterusnya terjadi penurunan kadar glukosa darah yang tidak signifikan yang diaktivasi sendiri oleh tubuh melalui pembentukan insulin dengan rangsangan glukosa. </w:t>
      </w:r>
    </w:p>
    <w:p w14:paraId="270F5A34" w14:textId="0E0BF5E1" w:rsidR="00723393" w:rsidRPr="00E62032" w:rsidRDefault="00723393" w:rsidP="00FD33CB">
      <w:pPr>
        <w:spacing w:after="0" w:line="360" w:lineRule="auto"/>
        <w:ind w:firstLine="567"/>
        <w:jc w:val="both"/>
        <w:rPr>
          <w:rFonts w:ascii="Arial" w:hAnsi="Arial" w:cs="Arial"/>
          <w:color w:val="000000" w:themeColor="text1"/>
          <w:lang w:val="id-ID"/>
        </w:rPr>
      </w:pPr>
      <w:r w:rsidRPr="00E62032">
        <w:rPr>
          <w:rFonts w:ascii="Arial" w:hAnsi="Arial" w:cs="Arial"/>
          <w:color w:val="000000" w:themeColor="text1"/>
          <w:lang w:val="id-ID"/>
        </w:rPr>
        <w:t>Pada grafik 4.1 terlihat perbandingan penurunan kadar glukosa darah pada tiap kelompok kelinci yaitu kelompok kontrol negatif (CMC), kelompok kontrol positif (Glibenklamid) dan kelompok uji EEDMD. Berdasarkan grafik kelompok CMC menunjukkan grafik naik yang berarti tidak mempunyai efek sebagai penurun kadar glukosa darah kelinci sedangkan Glibenklamid, EEDMD 180 mg, EEDMD 200 mg dan EEDMD 220 mg menunjukkan grafik turun yang berarti dapat menurunkan kadar glukosa darah kelinci.</w:t>
      </w:r>
    </w:p>
    <w:p w14:paraId="13043B9C" w14:textId="1B05744B" w:rsidR="00723393" w:rsidRPr="00E62032" w:rsidRDefault="00723393" w:rsidP="00FD33CB">
      <w:pPr>
        <w:spacing w:after="0" w:line="360" w:lineRule="auto"/>
        <w:ind w:firstLine="567"/>
        <w:jc w:val="both"/>
        <w:rPr>
          <w:rFonts w:ascii="Arial" w:hAnsi="Arial" w:cs="Arial"/>
          <w:color w:val="000000" w:themeColor="text1"/>
          <w:lang w:val="id-ID"/>
        </w:rPr>
      </w:pPr>
      <w:bookmarkStart w:id="221" w:name="_Hlk106889233"/>
      <w:r w:rsidRPr="00E62032">
        <w:rPr>
          <w:rFonts w:ascii="Arial" w:hAnsi="Arial" w:cs="Arial"/>
          <w:color w:val="000000" w:themeColor="text1"/>
          <w:lang w:val="id-ID"/>
        </w:rPr>
        <w:t>Pada kelompok kontrol negatif rata-rata kadar glukosa darah awal (sewaktu) adalah 123 mg/dl, lalu setelah dipuasakan selama 8 - 10 jam menjadi 101 mg/dl. Kemudian diberikan suspensi CMC 1%. Setelah 30 menit, diberikan larutan induksi glukosa. Pada menit ke-15 sampai dengan menit ke-60</w:t>
      </w:r>
      <w:r w:rsidR="00921A94" w:rsidRPr="00E62032">
        <w:rPr>
          <w:rFonts w:ascii="Arial" w:hAnsi="Arial" w:cs="Arial"/>
          <w:color w:val="000000" w:themeColor="text1"/>
          <w:lang w:val="id-ID"/>
        </w:rPr>
        <w:t xml:space="preserve"> </w:t>
      </w:r>
      <w:r w:rsidRPr="00E62032">
        <w:rPr>
          <w:rFonts w:ascii="Arial" w:hAnsi="Arial" w:cs="Arial"/>
          <w:color w:val="000000" w:themeColor="text1"/>
          <w:lang w:val="id-ID"/>
        </w:rPr>
        <w:t>setelah pemberian induksi glukosa terjadi kenaikan kadar glukosa darah. Hal ini menunjukkkan bahwa tubuh kelinci telah menyerap glukosa. Pada menit ke- 90 sampai dengan menit ke-120 kadar glukosa darahnya perlahan-lahan turun, tapi tidak mencapai kadar glukosa darah normal karena masih berada pada 172 mg/dl. Artinya CMC 1% tidak dapat menurunkan kadar glukosa darah yang naik akibat pemberian larutan induksi glukosa dan suspensi CMC 1% tidak mempunyai manfaat sebagai penurun kadar glukosa darah.</w:t>
      </w:r>
    </w:p>
    <w:p w14:paraId="246F846C" w14:textId="7DF3FCA7" w:rsidR="00723393" w:rsidRPr="00E62032" w:rsidRDefault="00723393" w:rsidP="00FD33CB">
      <w:pPr>
        <w:spacing w:after="0" w:line="360" w:lineRule="auto"/>
        <w:ind w:firstLine="567"/>
        <w:jc w:val="both"/>
        <w:rPr>
          <w:rFonts w:ascii="Arial" w:hAnsi="Arial" w:cs="Arial"/>
          <w:color w:val="000000" w:themeColor="text1"/>
          <w:lang w:val="id-ID"/>
        </w:rPr>
      </w:pPr>
      <w:r w:rsidRPr="00E62032">
        <w:rPr>
          <w:rFonts w:ascii="Arial" w:hAnsi="Arial" w:cs="Arial"/>
          <w:color w:val="000000" w:themeColor="text1"/>
          <w:lang w:val="id-ID"/>
        </w:rPr>
        <w:t>Pada kelompok kontrol positif rata-rata kadar glukosa darah awal (sewaktu) adalah 126 mg/dl, lalu setelah dipuasakan selama 8 - 10 jam menjadi 117 mg/dl. Kemudian diberikan suspensi Glibenklamid. Setelah 30 menit, diberikan larutan induksi glukosa. Pada menit ke 15 sampai dengan menit ke-30 setelah pemberian induksi glukosa terjadi kenaikan kadar glukosa darah. Pada menit ke- 45 sampai dengan menit ke-120 kadar glukosa darah perlahan-lahan turun hingga mencapai kadar glukosa darah normal dan berhasil kembali ke kadar glukosa darah sewaktu di antara menit ke-60 sampai dengan menit ke-75. Artinya glibenklamid terbukti dapat menurunkan kadar gula darah yang naik</w:t>
      </w:r>
      <w:r w:rsidR="00921A94" w:rsidRPr="00E62032">
        <w:rPr>
          <w:rFonts w:ascii="Arial" w:hAnsi="Arial" w:cs="Arial"/>
          <w:color w:val="000000" w:themeColor="text1"/>
          <w:lang w:val="id-ID"/>
        </w:rPr>
        <w:t xml:space="preserve"> </w:t>
      </w:r>
      <w:r w:rsidRPr="00E62032">
        <w:rPr>
          <w:rFonts w:ascii="Arial" w:hAnsi="Arial" w:cs="Arial"/>
          <w:color w:val="000000" w:themeColor="text1"/>
          <w:lang w:val="id-ID"/>
        </w:rPr>
        <w:t>akibat pemberian larutan induksi glukosa dan mempunyai manfaat sebagai penurun kadar glukosa darah.</w:t>
      </w:r>
    </w:p>
    <w:p w14:paraId="11CEA884" w14:textId="60BD1875" w:rsidR="00FB35A9" w:rsidRPr="00E62032" w:rsidRDefault="00FB35A9" w:rsidP="00FB35A9">
      <w:pPr>
        <w:spacing w:after="0" w:line="360" w:lineRule="auto"/>
        <w:ind w:firstLine="567"/>
        <w:jc w:val="both"/>
        <w:rPr>
          <w:rFonts w:ascii="Arial" w:hAnsi="Arial" w:cs="Arial"/>
          <w:color w:val="000000" w:themeColor="text1"/>
          <w:lang w:val="id-ID"/>
        </w:rPr>
      </w:pPr>
      <w:r w:rsidRPr="00E62032">
        <w:rPr>
          <w:rFonts w:ascii="Arial" w:hAnsi="Arial" w:cs="Arial"/>
          <w:color w:val="000000" w:themeColor="text1"/>
          <w:lang w:val="id-ID"/>
        </w:rPr>
        <w:t xml:space="preserve">Rata-rata kadar glukosa darah awal (sewaktu) kelompok EEDMD dosis I adalah 121 mg/dl, lalu setelah dipuasakan selama </w:t>
      </w:r>
      <w:r w:rsidR="00E84716" w:rsidRPr="00E62032">
        <w:rPr>
          <w:rFonts w:ascii="Arial" w:hAnsi="Arial" w:cs="Arial"/>
          <w:color w:val="000000" w:themeColor="text1"/>
          <w:lang w:val="id-ID"/>
        </w:rPr>
        <w:t xml:space="preserve">8 </w:t>
      </w:r>
      <w:r w:rsidRPr="00E62032">
        <w:rPr>
          <w:rFonts w:ascii="Arial" w:hAnsi="Arial" w:cs="Arial"/>
          <w:color w:val="000000" w:themeColor="text1"/>
          <w:lang w:val="id-ID"/>
        </w:rPr>
        <w:t xml:space="preserve">– 10 jam menjadi 94 mg/dl. Kemudian diberikan suspensi EEDMD dosis 180 mg/2 </w:t>
      </w:r>
      <w:r w:rsidR="00726C5F">
        <w:rPr>
          <w:rFonts w:ascii="Arial" w:hAnsi="Arial" w:cs="Arial"/>
          <w:color w:val="000000" w:themeColor="text1"/>
          <w:lang w:val="id-ID"/>
        </w:rPr>
        <w:t>k</w:t>
      </w:r>
      <w:r w:rsidRPr="00E62032">
        <w:rPr>
          <w:rFonts w:ascii="Arial" w:hAnsi="Arial" w:cs="Arial"/>
          <w:color w:val="000000" w:themeColor="text1"/>
          <w:lang w:val="id-ID"/>
        </w:rPr>
        <w:t>g</w:t>
      </w:r>
      <w:r w:rsidR="00726C5F">
        <w:rPr>
          <w:rFonts w:ascii="Arial" w:hAnsi="Arial" w:cs="Arial"/>
          <w:color w:val="000000" w:themeColor="text1"/>
          <w:lang w:val="id-ID"/>
        </w:rPr>
        <w:t xml:space="preserve"> </w:t>
      </w:r>
      <w:r w:rsidRPr="00E62032">
        <w:rPr>
          <w:rFonts w:ascii="Arial" w:hAnsi="Arial" w:cs="Arial"/>
          <w:color w:val="000000" w:themeColor="text1"/>
          <w:lang w:val="id-ID"/>
        </w:rPr>
        <w:t>BB, setelah 30 meni</w:t>
      </w:r>
      <w:r w:rsidR="0028243B" w:rsidRPr="00E62032">
        <w:rPr>
          <w:rFonts w:ascii="Arial" w:hAnsi="Arial" w:cs="Arial"/>
          <w:color w:val="000000" w:themeColor="text1"/>
          <w:lang w:val="id-ID"/>
        </w:rPr>
        <w:t>t</w:t>
      </w:r>
      <w:r w:rsidRPr="00E62032">
        <w:rPr>
          <w:rFonts w:ascii="Arial" w:hAnsi="Arial" w:cs="Arial"/>
          <w:color w:val="000000" w:themeColor="text1"/>
          <w:lang w:val="id-ID"/>
        </w:rPr>
        <w:t xml:space="preserve"> diberikan larutan induksi glukosa.pada menit ke-15 setelah pemberian glukosa kadar gula darah naik menjadi 132 mg/dl. Pada menit ke-30 kadar glukosa darahnya naik menjadi 150 mg/dl. Pada menit ke-45 kadar glukosa darahnya masih naik menjadi 176 mg/dl. Pada menit ke-60 sampai menit ke</w:t>
      </w:r>
      <w:r w:rsidR="0028243B" w:rsidRPr="00E62032">
        <w:rPr>
          <w:rFonts w:ascii="Arial" w:hAnsi="Arial" w:cs="Arial"/>
          <w:color w:val="000000" w:themeColor="text1"/>
          <w:lang w:val="id-ID"/>
        </w:rPr>
        <w:t>-90</w:t>
      </w:r>
      <w:r w:rsidRPr="00E62032">
        <w:rPr>
          <w:rFonts w:ascii="Arial" w:hAnsi="Arial" w:cs="Arial"/>
          <w:color w:val="000000" w:themeColor="text1"/>
          <w:lang w:val="id-ID"/>
        </w:rPr>
        <w:t xml:space="preserve"> kadar glukosa darahnya perlahan-lahan turun hingga mencapai kadar glukosa darah normal. Artinya Suspensi EEDMD Dosis 180 mg/ 2 </w:t>
      </w:r>
      <w:r w:rsidR="00726C5F">
        <w:rPr>
          <w:rFonts w:ascii="Arial" w:hAnsi="Arial" w:cs="Arial"/>
          <w:color w:val="000000" w:themeColor="text1"/>
          <w:lang w:val="id-ID"/>
        </w:rPr>
        <w:t>k</w:t>
      </w:r>
      <w:r w:rsidRPr="00E62032">
        <w:rPr>
          <w:rFonts w:ascii="Arial" w:hAnsi="Arial" w:cs="Arial"/>
          <w:color w:val="000000" w:themeColor="text1"/>
          <w:lang w:val="id-ID"/>
        </w:rPr>
        <w:t>g</w:t>
      </w:r>
      <w:r w:rsidR="00726C5F">
        <w:rPr>
          <w:rFonts w:ascii="Arial" w:hAnsi="Arial" w:cs="Arial"/>
          <w:color w:val="000000" w:themeColor="text1"/>
          <w:lang w:val="id-ID"/>
        </w:rPr>
        <w:t xml:space="preserve"> </w:t>
      </w:r>
      <w:r w:rsidRPr="00E62032">
        <w:rPr>
          <w:rFonts w:ascii="Arial" w:hAnsi="Arial" w:cs="Arial"/>
          <w:color w:val="000000" w:themeColor="text1"/>
          <w:lang w:val="id-ID"/>
        </w:rPr>
        <w:t xml:space="preserve">BB mampu menurunkan kadar glukosa darah yang naik akibat pemberian larutan glukosa dan mempunyai </w:t>
      </w:r>
      <w:r w:rsidR="00FD238F" w:rsidRPr="00E62032">
        <w:rPr>
          <w:rFonts w:ascii="Arial" w:hAnsi="Arial" w:cs="Arial"/>
          <w:color w:val="000000" w:themeColor="text1"/>
          <w:lang w:val="id-ID"/>
        </w:rPr>
        <w:t>manfaat</w:t>
      </w:r>
      <w:r w:rsidRPr="00E62032">
        <w:rPr>
          <w:rFonts w:ascii="Arial" w:hAnsi="Arial" w:cs="Arial"/>
          <w:color w:val="000000" w:themeColor="text1"/>
          <w:lang w:val="id-ID"/>
        </w:rPr>
        <w:t xml:space="preserve"> sebagai penurun kadar glukosa darah.</w:t>
      </w:r>
    </w:p>
    <w:p w14:paraId="4023887D" w14:textId="212E6307" w:rsidR="00FB35A9" w:rsidRPr="00E62032" w:rsidRDefault="00FB35A9" w:rsidP="00FB35A9">
      <w:pPr>
        <w:spacing w:after="0" w:line="360" w:lineRule="auto"/>
        <w:ind w:firstLine="567"/>
        <w:jc w:val="both"/>
        <w:rPr>
          <w:rFonts w:ascii="Arial" w:hAnsi="Arial" w:cs="Arial"/>
          <w:color w:val="000000" w:themeColor="text1"/>
          <w:lang w:val="id-ID"/>
        </w:rPr>
      </w:pPr>
      <w:r w:rsidRPr="00E62032">
        <w:rPr>
          <w:rFonts w:ascii="Arial" w:hAnsi="Arial" w:cs="Arial"/>
          <w:color w:val="000000" w:themeColor="text1"/>
          <w:lang w:val="id-ID"/>
        </w:rPr>
        <w:t>Rata-rata kadar</w:t>
      </w:r>
      <w:r w:rsidR="00E84716" w:rsidRPr="00E62032">
        <w:rPr>
          <w:rFonts w:ascii="Arial" w:hAnsi="Arial" w:cs="Arial"/>
          <w:color w:val="000000" w:themeColor="text1"/>
          <w:lang w:val="id-ID"/>
        </w:rPr>
        <w:t xml:space="preserve"> </w:t>
      </w:r>
      <w:r w:rsidRPr="00E62032">
        <w:rPr>
          <w:rFonts w:ascii="Arial" w:hAnsi="Arial" w:cs="Arial"/>
          <w:color w:val="000000" w:themeColor="text1"/>
          <w:lang w:val="id-ID"/>
        </w:rPr>
        <w:t xml:space="preserve">glukosa darah awal (sewaktu) kelompok EEDMD dosis II adalah 121 mg/dl, lalu setelah dipuasakan selama </w:t>
      </w:r>
      <w:r w:rsidR="00E84716" w:rsidRPr="00E62032">
        <w:rPr>
          <w:rFonts w:ascii="Arial" w:hAnsi="Arial" w:cs="Arial"/>
          <w:color w:val="000000" w:themeColor="text1"/>
          <w:lang w:val="id-ID"/>
        </w:rPr>
        <w:t>8</w:t>
      </w:r>
      <w:r w:rsidRPr="00E62032">
        <w:rPr>
          <w:rFonts w:ascii="Arial" w:hAnsi="Arial" w:cs="Arial"/>
          <w:color w:val="000000" w:themeColor="text1"/>
          <w:lang w:val="id-ID"/>
        </w:rPr>
        <w:t xml:space="preserve"> – 10 jam menjadi 104 mg/dl. Kemudian diberikan suspensi EEDMD dosis 200 mg/ 1,9 </w:t>
      </w:r>
      <w:r w:rsidR="00726C5F">
        <w:rPr>
          <w:rFonts w:ascii="Arial" w:hAnsi="Arial" w:cs="Arial"/>
          <w:color w:val="000000" w:themeColor="text1"/>
          <w:lang w:val="id-ID"/>
        </w:rPr>
        <w:t>k</w:t>
      </w:r>
      <w:r w:rsidRPr="00E62032">
        <w:rPr>
          <w:rFonts w:ascii="Arial" w:hAnsi="Arial" w:cs="Arial"/>
          <w:color w:val="000000" w:themeColor="text1"/>
          <w:lang w:val="id-ID"/>
        </w:rPr>
        <w:t>g</w:t>
      </w:r>
      <w:r w:rsidR="00726C5F">
        <w:rPr>
          <w:rFonts w:ascii="Arial" w:hAnsi="Arial" w:cs="Arial"/>
          <w:color w:val="000000" w:themeColor="text1"/>
          <w:lang w:val="id-ID"/>
        </w:rPr>
        <w:t xml:space="preserve"> </w:t>
      </w:r>
      <w:r w:rsidRPr="00E62032">
        <w:rPr>
          <w:rFonts w:ascii="Arial" w:hAnsi="Arial" w:cs="Arial"/>
          <w:color w:val="000000" w:themeColor="text1"/>
          <w:lang w:val="id-ID"/>
        </w:rPr>
        <w:t>BB, setelah 30 menis diberikan larutan induksi glukosa.pada menit ke-15 setelah pemberian glukosa kadar gula darah naik menjadi 167 mg/dl. Pada menit ke-30 kadar glukosa darahnya naik menjadi 181 mg/dl. Pada menit ke-45 kadar glukosa darahnya m</w:t>
      </w:r>
      <w:r w:rsidR="0028243B" w:rsidRPr="00E62032">
        <w:rPr>
          <w:rFonts w:ascii="Arial" w:hAnsi="Arial" w:cs="Arial"/>
          <w:color w:val="000000" w:themeColor="text1"/>
          <w:lang w:val="id-ID"/>
        </w:rPr>
        <w:t>ulai turun</w:t>
      </w:r>
      <w:r w:rsidRPr="00E62032">
        <w:rPr>
          <w:rFonts w:ascii="Arial" w:hAnsi="Arial" w:cs="Arial"/>
          <w:color w:val="000000" w:themeColor="text1"/>
          <w:lang w:val="id-ID"/>
        </w:rPr>
        <w:t xml:space="preserve"> menjadi 158 mg/dl. Pada menit ke-</w:t>
      </w:r>
      <w:r w:rsidR="0028243B" w:rsidRPr="00E62032">
        <w:rPr>
          <w:rFonts w:ascii="Arial" w:hAnsi="Arial" w:cs="Arial"/>
          <w:color w:val="000000" w:themeColor="text1"/>
          <w:lang w:val="id-ID"/>
        </w:rPr>
        <w:t>45</w:t>
      </w:r>
      <w:r w:rsidRPr="00E62032">
        <w:rPr>
          <w:rFonts w:ascii="Arial" w:hAnsi="Arial" w:cs="Arial"/>
          <w:color w:val="000000" w:themeColor="text1"/>
          <w:lang w:val="id-ID"/>
        </w:rPr>
        <w:t xml:space="preserve"> sampai menit ke</w:t>
      </w:r>
      <w:r w:rsidR="00F240B1" w:rsidRPr="00E62032">
        <w:rPr>
          <w:rFonts w:ascii="Arial" w:hAnsi="Arial" w:cs="Arial"/>
          <w:color w:val="000000" w:themeColor="text1"/>
          <w:lang w:val="id-ID"/>
        </w:rPr>
        <w:t>-75</w:t>
      </w:r>
      <w:r w:rsidRPr="00E62032">
        <w:rPr>
          <w:rFonts w:ascii="Arial" w:hAnsi="Arial" w:cs="Arial"/>
          <w:color w:val="000000" w:themeColor="text1"/>
          <w:lang w:val="id-ID"/>
        </w:rPr>
        <w:t xml:space="preserve"> kadar glukosa darahnya perlahan-lahan turun hingga mencapai kadar glukosa darah normal. Artinya Suspensi EEDMD Dosis 200 mg/ 1,9 </w:t>
      </w:r>
      <w:r w:rsidR="00726C5F">
        <w:rPr>
          <w:rFonts w:ascii="Arial" w:hAnsi="Arial" w:cs="Arial"/>
          <w:color w:val="000000" w:themeColor="text1"/>
          <w:lang w:val="id-ID"/>
        </w:rPr>
        <w:t>k</w:t>
      </w:r>
      <w:r w:rsidRPr="00E62032">
        <w:rPr>
          <w:rFonts w:ascii="Arial" w:hAnsi="Arial" w:cs="Arial"/>
          <w:color w:val="000000" w:themeColor="text1"/>
          <w:lang w:val="id-ID"/>
        </w:rPr>
        <w:t>g</w:t>
      </w:r>
      <w:r w:rsidR="00726C5F">
        <w:rPr>
          <w:rFonts w:ascii="Arial" w:hAnsi="Arial" w:cs="Arial"/>
          <w:color w:val="000000" w:themeColor="text1"/>
          <w:lang w:val="id-ID"/>
        </w:rPr>
        <w:t xml:space="preserve"> </w:t>
      </w:r>
      <w:r w:rsidRPr="00E62032">
        <w:rPr>
          <w:rFonts w:ascii="Arial" w:hAnsi="Arial" w:cs="Arial"/>
          <w:color w:val="000000" w:themeColor="text1"/>
          <w:lang w:val="id-ID"/>
        </w:rPr>
        <w:t>BB mampu menurunkan kadar glukosa darah yang naik akibat</w:t>
      </w:r>
      <w:r w:rsidR="00921A94" w:rsidRPr="00E62032">
        <w:rPr>
          <w:rFonts w:ascii="Arial" w:hAnsi="Arial" w:cs="Arial"/>
          <w:color w:val="000000" w:themeColor="text1"/>
          <w:lang w:val="id-ID"/>
        </w:rPr>
        <w:t xml:space="preserve"> </w:t>
      </w:r>
      <w:r w:rsidRPr="00E62032">
        <w:rPr>
          <w:rFonts w:ascii="Arial" w:hAnsi="Arial" w:cs="Arial"/>
          <w:color w:val="000000" w:themeColor="text1"/>
          <w:lang w:val="id-ID"/>
        </w:rPr>
        <w:t xml:space="preserve">pemberian larutan glukosa dan mempunyai </w:t>
      </w:r>
      <w:r w:rsidR="00173AD7" w:rsidRPr="00E62032">
        <w:rPr>
          <w:rFonts w:ascii="Arial" w:hAnsi="Arial" w:cs="Arial"/>
          <w:color w:val="000000" w:themeColor="text1"/>
          <w:lang w:val="id-ID"/>
        </w:rPr>
        <w:t xml:space="preserve">manfaat </w:t>
      </w:r>
      <w:r w:rsidRPr="00E62032">
        <w:rPr>
          <w:rFonts w:ascii="Arial" w:hAnsi="Arial" w:cs="Arial"/>
          <w:color w:val="000000" w:themeColor="text1"/>
          <w:lang w:val="id-ID"/>
        </w:rPr>
        <w:t>sebagai penurun kadar glukosa darah.</w:t>
      </w:r>
    </w:p>
    <w:p w14:paraId="2E37EBE8" w14:textId="72F657DC" w:rsidR="00FB35A9" w:rsidRPr="00E62032" w:rsidRDefault="00FB35A9" w:rsidP="00FB35A9">
      <w:pPr>
        <w:spacing w:after="0" w:line="360" w:lineRule="auto"/>
        <w:ind w:firstLine="567"/>
        <w:jc w:val="both"/>
        <w:rPr>
          <w:rFonts w:ascii="Arial" w:hAnsi="Arial" w:cs="Arial"/>
          <w:color w:val="000000" w:themeColor="text1"/>
          <w:lang w:val="id-ID"/>
        </w:rPr>
      </w:pPr>
      <w:r w:rsidRPr="00E62032">
        <w:rPr>
          <w:rFonts w:ascii="Arial" w:hAnsi="Arial" w:cs="Arial"/>
          <w:color w:val="000000" w:themeColor="text1"/>
          <w:lang w:val="id-ID"/>
        </w:rPr>
        <w:t xml:space="preserve">Rata-rata kadar glukosa darah awal (sewaktu) kelompok EEDMD dosis III adalah 122 mg/dl, lalu setelah dipuasakan selama </w:t>
      </w:r>
      <w:r w:rsidR="00F240B1" w:rsidRPr="00E62032">
        <w:rPr>
          <w:rFonts w:ascii="Arial" w:hAnsi="Arial" w:cs="Arial"/>
          <w:color w:val="000000" w:themeColor="text1"/>
          <w:lang w:val="id-ID"/>
        </w:rPr>
        <w:t>8</w:t>
      </w:r>
      <w:r w:rsidRPr="00E62032">
        <w:rPr>
          <w:rFonts w:ascii="Arial" w:hAnsi="Arial" w:cs="Arial"/>
          <w:color w:val="000000" w:themeColor="text1"/>
          <w:lang w:val="id-ID"/>
        </w:rPr>
        <w:t xml:space="preserve"> – 10 jam menjadi 97 mg/dl. Kemudian diberikan suspensi EEDMD dosis 220 mg/ 2,2 </w:t>
      </w:r>
      <w:r w:rsidR="00F9298E">
        <w:rPr>
          <w:rFonts w:ascii="Arial" w:hAnsi="Arial" w:cs="Arial"/>
          <w:color w:val="000000" w:themeColor="text1"/>
          <w:lang w:val="id-ID"/>
        </w:rPr>
        <w:t>k</w:t>
      </w:r>
      <w:r w:rsidRPr="00E62032">
        <w:rPr>
          <w:rFonts w:ascii="Arial" w:hAnsi="Arial" w:cs="Arial"/>
          <w:color w:val="000000" w:themeColor="text1"/>
          <w:lang w:val="id-ID"/>
        </w:rPr>
        <w:t>g</w:t>
      </w:r>
      <w:r w:rsidR="00726C5F">
        <w:rPr>
          <w:rFonts w:ascii="Arial" w:hAnsi="Arial" w:cs="Arial"/>
          <w:color w:val="000000" w:themeColor="text1"/>
          <w:lang w:val="id-ID"/>
        </w:rPr>
        <w:t xml:space="preserve"> </w:t>
      </w:r>
      <w:r w:rsidRPr="00E62032">
        <w:rPr>
          <w:rFonts w:ascii="Arial" w:hAnsi="Arial" w:cs="Arial"/>
          <w:color w:val="000000" w:themeColor="text1"/>
          <w:lang w:val="id-ID"/>
        </w:rPr>
        <w:t>BB, setelah 30 menit diberikan larutan induksi glukosa.pada menit ke-15 setelah pemberian glukosa kadar gula darah naik menjadi</w:t>
      </w:r>
      <w:r w:rsidR="00DE5DCF" w:rsidRPr="00E62032">
        <w:rPr>
          <w:rFonts w:ascii="Arial" w:hAnsi="Arial" w:cs="Arial"/>
          <w:color w:val="000000" w:themeColor="text1"/>
          <w:lang w:val="id-ID"/>
        </w:rPr>
        <w:t xml:space="preserve"> </w:t>
      </w:r>
      <w:r w:rsidRPr="00E62032">
        <w:rPr>
          <w:rFonts w:ascii="Arial" w:hAnsi="Arial" w:cs="Arial"/>
          <w:color w:val="000000" w:themeColor="text1"/>
          <w:lang w:val="id-ID"/>
        </w:rPr>
        <w:t>153 mg/dl. Pada menit ke-30 kadar glukosa darahnya naik menjadi 168 mg/dl. Pada menit ke-45 kadar glukosa darahnya m</w:t>
      </w:r>
      <w:r w:rsidR="0028243B" w:rsidRPr="00E62032">
        <w:rPr>
          <w:rFonts w:ascii="Arial" w:hAnsi="Arial" w:cs="Arial"/>
          <w:color w:val="000000" w:themeColor="text1"/>
          <w:lang w:val="id-ID"/>
        </w:rPr>
        <w:t>ulai turun</w:t>
      </w:r>
      <w:r w:rsidRPr="00E62032">
        <w:rPr>
          <w:rFonts w:ascii="Arial" w:hAnsi="Arial" w:cs="Arial"/>
          <w:color w:val="000000" w:themeColor="text1"/>
          <w:lang w:val="id-ID"/>
        </w:rPr>
        <w:t xml:space="preserve"> menjadi 145 mg/dl. Pada menit ke-</w:t>
      </w:r>
      <w:r w:rsidR="0028243B" w:rsidRPr="00E62032">
        <w:rPr>
          <w:rFonts w:ascii="Arial" w:hAnsi="Arial" w:cs="Arial"/>
          <w:color w:val="000000" w:themeColor="text1"/>
          <w:lang w:val="id-ID"/>
        </w:rPr>
        <w:t>45</w:t>
      </w:r>
      <w:r w:rsidRPr="00E62032">
        <w:rPr>
          <w:rFonts w:ascii="Arial" w:hAnsi="Arial" w:cs="Arial"/>
          <w:color w:val="000000" w:themeColor="text1"/>
          <w:lang w:val="id-ID"/>
        </w:rPr>
        <w:t xml:space="preserve"> sampai menit ke</w:t>
      </w:r>
      <w:r w:rsidR="00F240B1" w:rsidRPr="00E62032">
        <w:rPr>
          <w:rFonts w:ascii="Arial" w:hAnsi="Arial" w:cs="Arial"/>
          <w:color w:val="000000" w:themeColor="text1"/>
          <w:lang w:val="id-ID"/>
        </w:rPr>
        <w:t>-60</w:t>
      </w:r>
      <w:r w:rsidRPr="00E62032">
        <w:rPr>
          <w:rFonts w:ascii="Arial" w:hAnsi="Arial" w:cs="Arial"/>
          <w:color w:val="000000" w:themeColor="text1"/>
          <w:lang w:val="id-ID"/>
        </w:rPr>
        <w:t xml:space="preserve"> kadar glukosa darahnya turun hingga mencapai kadar glukosa darah normal. Artinya Suspensi EEDMD Dosis 220 mg/ 2,2 </w:t>
      </w:r>
      <w:r w:rsidR="00F9298E">
        <w:rPr>
          <w:rFonts w:ascii="Arial" w:hAnsi="Arial" w:cs="Arial"/>
          <w:color w:val="000000" w:themeColor="text1"/>
          <w:lang w:val="id-ID"/>
        </w:rPr>
        <w:t>k</w:t>
      </w:r>
      <w:r w:rsidRPr="00E62032">
        <w:rPr>
          <w:rFonts w:ascii="Arial" w:hAnsi="Arial" w:cs="Arial"/>
          <w:color w:val="000000" w:themeColor="text1"/>
          <w:lang w:val="id-ID"/>
        </w:rPr>
        <w:t>g</w:t>
      </w:r>
      <w:r w:rsidR="00726C5F">
        <w:rPr>
          <w:rFonts w:ascii="Arial" w:hAnsi="Arial" w:cs="Arial"/>
          <w:color w:val="000000" w:themeColor="text1"/>
          <w:lang w:val="id-ID"/>
        </w:rPr>
        <w:t xml:space="preserve"> </w:t>
      </w:r>
      <w:r w:rsidRPr="00E62032">
        <w:rPr>
          <w:rFonts w:ascii="Arial" w:hAnsi="Arial" w:cs="Arial"/>
          <w:color w:val="000000" w:themeColor="text1"/>
          <w:lang w:val="id-ID"/>
        </w:rPr>
        <w:t xml:space="preserve">BB mampu menurunkan kadar glukosa darah yang naik akibat pemberian larutan glukosa dan mempunyai </w:t>
      </w:r>
      <w:r w:rsidR="00173AD7" w:rsidRPr="00E62032">
        <w:rPr>
          <w:rFonts w:ascii="Arial" w:hAnsi="Arial" w:cs="Arial"/>
          <w:color w:val="000000" w:themeColor="text1"/>
          <w:lang w:val="id-ID"/>
        </w:rPr>
        <w:t xml:space="preserve">manfaat </w:t>
      </w:r>
      <w:r w:rsidRPr="00E62032">
        <w:rPr>
          <w:rFonts w:ascii="Arial" w:hAnsi="Arial" w:cs="Arial"/>
          <w:color w:val="000000" w:themeColor="text1"/>
          <w:lang w:val="id-ID"/>
        </w:rPr>
        <w:t>sebagai penurun kadar glukosa darah.</w:t>
      </w:r>
    </w:p>
    <w:bookmarkEnd w:id="221"/>
    <w:p w14:paraId="3261DFD3" w14:textId="4A4D718C" w:rsidR="00FB35A9" w:rsidRPr="00E62032" w:rsidRDefault="00FB35A9" w:rsidP="00FB35A9">
      <w:pPr>
        <w:spacing w:after="0" w:line="360" w:lineRule="auto"/>
        <w:ind w:firstLine="567"/>
        <w:jc w:val="both"/>
        <w:rPr>
          <w:rFonts w:ascii="Arial" w:hAnsi="Arial" w:cs="Arial"/>
          <w:color w:val="000000" w:themeColor="text1"/>
          <w:lang w:val="id-ID"/>
        </w:rPr>
      </w:pPr>
      <w:r w:rsidRPr="00E62032">
        <w:rPr>
          <w:rFonts w:ascii="Arial" w:hAnsi="Arial" w:cs="Arial"/>
          <w:color w:val="000000" w:themeColor="text1"/>
          <w:lang w:val="id-ID"/>
        </w:rPr>
        <w:t>Pada kelompok uji EEDMD Dosis I, EEDMD Dosis II dan EEDMD Dosis III dapat dilihat bahwa pada ketiga dosisi tersebut EEDDMD mampu menurunkan kadar glukosa darah kelinci. Tetapi kelompok uji EEDMD Dosis III yang diberi suspensi EEDMD Dosis 220 mg/2,2 kg</w:t>
      </w:r>
      <w:r w:rsidR="00726C5F">
        <w:rPr>
          <w:rFonts w:ascii="Arial" w:hAnsi="Arial" w:cs="Arial"/>
          <w:color w:val="000000" w:themeColor="text1"/>
          <w:lang w:val="id-ID"/>
        </w:rPr>
        <w:t xml:space="preserve"> </w:t>
      </w:r>
      <w:r w:rsidRPr="00E62032">
        <w:rPr>
          <w:rFonts w:ascii="Arial" w:hAnsi="Arial" w:cs="Arial"/>
          <w:color w:val="000000" w:themeColor="text1"/>
          <w:lang w:val="id-ID"/>
        </w:rPr>
        <w:t>BB lebih menurunkan kadar glukosa darah dibandingkan kelompok uji EEDMD Dosis</w:t>
      </w:r>
      <w:r w:rsidR="00DE5DCF" w:rsidRPr="00E62032">
        <w:rPr>
          <w:rFonts w:ascii="Arial" w:hAnsi="Arial" w:cs="Arial"/>
          <w:color w:val="000000" w:themeColor="text1"/>
          <w:lang w:val="id-ID"/>
        </w:rPr>
        <w:t xml:space="preserve"> </w:t>
      </w:r>
      <w:r w:rsidRPr="00E62032">
        <w:rPr>
          <w:rFonts w:ascii="Arial" w:hAnsi="Arial" w:cs="Arial"/>
          <w:color w:val="000000" w:themeColor="text1"/>
          <w:lang w:val="id-ID"/>
        </w:rPr>
        <w:t>I dan EEDMD Dosis II yang diberi suspensi EEDMD Dosis 180 mg/2</w:t>
      </w:r>
      <w:r w:rsidR="00B060E5" w:rsidRPr="00E62032">
        <w:rPr>
          <w:rFonts w:ascii="Arial" w:hAnsi="Arial" w:cs="Arial"/>
          <w:color w:val="000000" w:themeColor="text1"/>
          <w:lang w:val="id-ID"/>
        </w:rPr>
        <w:t xml:space="preserve"> </w:t>
      </w:r>
      <w:r w:rsidRPr="00E62032">
        <w:rPr>
          <w:rFonts w:ascii="Arial" w:hAnsi="Arial" w:cs="Arial"/>
          <w:color w:val="000000" w:themeColor="text1"/>
          <w:lang w:val="id-ID"/>
        </w:rPr>
        <w:t>kg</w:t>
      </w:r>
      <w:r w:rsidR="00726C5F">
        <w:rPr>
          <w:rFonts w:ascii="Arial" w:hAnsi="Arial" w:cs="Arial"/>
          <w:color w:val="000000" w:themeColor="text1"/>
          <w:lang w:val="id-ID"/>
        </w:rPr>
        <w:t xml:space="preserve"> </w:t>
      </w:r>
      <w:r w:rsidRPr="00E62032">
        <w:rPr>
          <w:rFonts w:ascii="Arial" w:hAnsi="Arial" w:cs="Arial"/>
          <w:color w:val="000000" w:themeColor="text1"/>
          <w:lang w:val="id-ID"/>
        </w:rPr>
        <w:t>BB dan suspensi EEDMD Dosis 200 mg/1,9 kgBB. Hal ini dapat terjadi karena zat berkhasiat</w:t>
      </w:r>
      <w:r w:rsidR="00B060E5" w:rsidRPr="00E62032">
        <w:rPr>
          <w:rFonts w:ascii="Arial" w:hAnsi="Arial" w:cs="Arial"/>
          <w:color w:val="000000" w:themeColor="text1"/>
          <w:lang w:val="id-ID"/>
        </w:rPr>
        <w:t xml:space="preserve"> </w:t>
      </w:r>
      <w:r w:rsidRPr="00E62032">
        <w:rPr>
          <w:rFonts w:ascii="Arial" w:hAnsi="Arial" w:cs="Arial"/>
          <w:color w:val="000000" w:themeColor="text1"/>
          <w:lang w:val="id-ID"/>
        </w:rPr>
        <w:t>pada Dosis III lebih besar dibanding Dosis I dan Dosis II. Berarti semakin pekat dosis EEDMD yang diberikan makan semakin efektif EEDMD tersebut dalam menurunkan kadar glukosa darah.</w:t>
      </w:r>
    </w:p>
    <w:p w14:paraId="6FD4727F" w14:textId="1809D9E9" w:rsidR="00FB35A9" w:rsidRPr="00E62032" w:rsidRDefault="00FB35A9" w:rsidP="00FB35A9">
      <w:pPr>
        <w:spacing w:after="0" w:line="360" w:lineRule="auto"/>
        <w:ind w:firstLine="567"/>
        <w:jc w:val="both"/>
        <w:rPr>
          <w:rFonts w:ascii="Arial" w:hAnsi="Arial" w:cs="Arial"/>
          <w:color w:val="000000" w:themeColor="text1"/>
          <w:lang w:val="id-ID"/>
        </w:rPr>
      </w:pPr>
      <w:r w:rsidRPr="00E62032">
        <w:rPr>
          <w:rFonts w:ascii="Arial" w:hAnsi="Arial" w:cs="Arial"/>
          <w:color w:val="000000" w:themeColor="text1"/>
          <w:lang w:val="id-ID"/>
        </w:rPr>
        <w:t>Pada kelompok uji EEDMD Dosis II yang diberikan suspensi EEDMD Dosis 200 mg/1,9 kg</w:t>
      </w:r>
      <w:r w:rsidR="00726C5F">
        <w:rPr>
          <w:rFonts w:ascii="Arial" w:hAnsi="Arial" w:cs="Arial"/>
          <w:color w:val="000000" w:themeColor="text1"/>
          <w:lang w:val="id-ID"/>
        </w:rPr>
        <w:t xml:space="preserve"> </w:t>
      </w:r>
      <w:r w:rsidRPr="00E62032">
        <w:rPr>
          <w:rFonts w:ascii="Arial" w:hAnsi="Arial" w:cs="Arial"/>
          <w:color w:val="000000" w:themeColor="text1"/>
          <w:lang w:val="id-ID"/>
        </w:rPr>
        <w:t>BB dapat menurunkan kadar gula darah kelinci</w:t>
      </w:r>
      <w:r w:rsidR="00B060E5" w:rsidRPr="00E62032">
        <w:rPr>
          <w:rFonts w:ascii="Arial" w:hAnsi="Arial" w:cs="Arial"/>
          <w:color w:val="000000" w:themeColor="text1"/>
          <w:lang w:val="id-ID"/>
        </w:rPr>
        <w:t xml:space="preserve"> </w:t>
      </w:r>
      <w:r w:rsidRPr="00E62032">
        <w:rPr>
          <w:rFonts w:ascii="Arial" w:hAnsi="Arial" w:cs="Arial"/>
          <w:color w:val="000000" w:themeColor="text1"/>
          <w:lang w:val="id-ID"/>
        </w:rPr>
        <w:t>hampir sama efeknya dengan pemberian glibenklamid. Artinya suspensi EEDMD Dosis 200 mg/1,9 kgBB mampu menurunkan kadar gula darah hampir sama dengan glibenklamid.</w:t>
      </w:r>
    </w:p>
    <w:p w14:paraId="76476133" w14:textId="1FAABAE1" w:rsidR="00FB35A9" w:rsidRPr="00E62032" w:rsidRDefault="00FB35A9" w:rsidP="00FB35A9">
      <w:pPr>
        <w:spacing w:after="0" w:line="360" w:lineRule="auto"/>
        <w:ind w:firstLine="567"/>
        <w:jc w:val="both"/>
        <w:rPr>
          <w:rFonts w:ascii="Arial" w:hAnsi="Arial" w:cs="Arial"/>
          <w:color w:val="000000" w:themeColor="text1"/>
          <w:lang w:val="id-ID"/>
        </w:rPr>
      </w:pPr>
      <w:r w:rsidRPr="00E62032">
        <w:rPr>
          <w:rFonts w:ascii="Arial" w:hAnsi="Arial" w:cs="Arial"/>
          <w:color w:val="000000" w:themeColor="text1"/>
          <w:lang w:val="id-ID"/>
        </w:rPr>
        <w:t>Dari penelitian dan penjelasan yang telah dilakukan dan dibahas pada uji efek penurunan kadar glukosa darah pada kelinci dengan pemberian Ekstrak Etanol Daun Mahkota Dewa</w:t>
      </w:r>
      <w:r w:rsidR="00F240B1" w:rsidRPr="00E62032">
        <w:rPr>
          <w:rFonts w:ascii="Arial" w:hAnsi="Arial" w:cs="Arial"/>
          <w:color w:val="000000" w:themeColor="text1"/>
          <w:lang w:val="id-ID"/>
        </w:rPr>
        <w:t xml:space="preserve"> </w:t>
      </w:r>
      <w:r w:rsidRPr="00E62032">
        <w:rPr>
          <w:rFonts w:ascii="Arial" w:hAnsi="Arial" w:cs="Arial"/>
          <w:color w:val="000000" w:themeColor="text1"/>
          <w:lang w:val="id-ID"/>
        </w:rPr>
        <w:t>(</w:t>
      </w:r>
      <w:r w:rsidRPr="00E62032">
        <w:rPr>
          <w:rFonts w:ascii="Arial" w:hAnsi="Arial" w:cs="Arial"/>
          <w:i/>
          <w:iCs/>
          <w:color w:val="000000" w:themeColor="text1"/>
          <w:lang w:val="id-ID"/>
        </w:rPr>
        <w:t>Phaleria macrocarpa</w:t>
      </w:r>
      <w:r w:rsidRPr="00E62032">
        <w:rPr>
          <w:rFonts w:ascii="Arial" w:hAnsi="Arial" w:cs="Arial"/>
          <w:color w:val="000000" w:themeColor="text1"/>
          <w:lang w:val="id-ID"/>
        </w:rPr>
        <w:t xml:space="preserve">), data rata-rata menunjukkan onset of action terjadi antara t = 0 sampai dengan t = </w:t>
      </w:r>
      <w:r w:rsidR="0007695D" w:rsidRPr="00E62032">
        <w:rPr>
          <w:rFonts w:ascii="Arial" w:hAnsi="Arial" w:cs="Arial"/>
          <w:color w:val="000000" w:themeColor="text1"/>
          <w:lang w:val="id-ID"/>
        </w:rPr>
        <w:t>90</w:t>
      </w:r>
      <w:r w:rsidRPr="00E62032">
        <w:rPr>
          <w:rFonts w:ascii="Arial" w:hAnsi="Arial" w:cs="Arial"/>
          <w:color w:val="000000" w:themeColor="text1"/>
          <w:lang w:val="id-ID"/>
        </w:rPr>
        <w:t xml:space="preserve"> sedangkan duration of action terjadi antara t = 0 sampai dengan t = </w:t>
      </w:r>
      <w:r w:rsidR="0007695D" w:rsidRPr="00E62032">
        <w:rPr>
          <w:rFonts w:ascii="Arial" w:hAnsi="Arial" w:cs="Arial"/>
          <w:color w:val="000000" w:themeColor="text1"/>
          <w:lang w:val="id-ID"/>
        </w:rPr>
        <w:t>75</w:t>
      </w:r>
      <w:r w:rsidRPr="00E62032">
        <w:rPr>
          <w:rFonts w:ascii="Arial" w:hAnsi="Arial" w:cs="Arial"/>
          <w:color w:val="000000" w:themeColor="text1"/>
          <w:lang w:val="id-ID"/>
        </w:rPr>
        <w:t xml:space="preserve"> dan intensity of action terjadi selama </w:t>
      </w:r>
      <w:r w:rsidR="0007695D" w:rsidRPr="00E62032">
        <w:rPr>
          <w:rFonts w:ascii="Arial" w:hAnsi="Arial" w:cs="Arial"/>
          <w:color w:val="000000" w:themeColor="text1"/>
          <w:lang w:val="id-ID"/>
        </w:rPr>
        <w:t>60</w:t>
      </w:r>
      <w:r w:rsidRPr="00E62032">
        <w:rPr>
          <w:rFonts w:ascii="Arial" w:hAnsi="Arial" w:cs="Arial"/>
          <w:color w:val="000000" w:themeColor="text1"/>
          <w:lang w:val="id-ID"/>
        </w:rPr>
        <w:t xml:space="preserve"> menit. Hasil penelitian uji efek penurunan kadar glukosa darah kelinci dengan pemberian glibenklamid dapat menurunkan kadar glukosa darah pada t = 75. Dengan pemberian Ekstrak Etanol Daun Mahkota Dewa dosis 180 mg/2 kg</w:t>
      </w:r>
      <w:r w:rsidR="00F9298E">
        <w:rPr>
          <w:rFonts w:ascii="Arial" w:hAnsi="Arial" w:cs="Arial"/>
          <w:color w:val="000000" w:themeColor="text1"/>
          <w:lang w:val="id-ID"/>
        </w:rPr>
        <w:t xml:space="preserve"> </w:t>
      </w:r>
      <w:r w:rsidRPr="00E62032">
        <w:rPr>
          <w:rFonts w:ascii="Arial" w:hAnsi="Arial" w:cs="Arial"/>
          <w:color w:val="000000" w:themeColor="text1"/>
          <w:lang w:val="id-ID"/>
        </w:rPr>
        <w:t xml:space="preserve">BB dapat menurunkan kadar glukosa darah kelinci pada t = 90, yang berarti memiliki efek penurunan kadar glukosa darah yang lebih lambat dibandingkan glibenklamid. Pemberian Ekstrak Etanol Daun </w:t>
      </w:r>
      <w:r w:rsidR="00B31C7A" w:rsidRPr="00E62032">
        <w:rPr>
          <w:rFonts w:ascii="Arial" w:hAnsi="Arial" w:cs="Arial"/>
          <w:color w:val="000000" w:themeColor="text1"/>
          <w:lang w:val="id-ID"/>
        </w:rPr>
        <w:t>Mahkota Dewa</w:t>
      </w:r>
      <w:r w:rsidRPr="00E62032">
        <w:rPr>
          <w:rFonts w:ascii="Arial" w:hAnsi="Arial" w:cs="Arial"/>
          <w:color w:val="000000" w:themeColor="text1"/>
          <w:lang w:val="id-ID"/>
        </w:rPr>
        <w:t xml:space="preserve"> dosis 200 mg/1,9 kg</w:t>
      </w:r>
      <w:r w:rsidR="00F9298E">
        <w:rPr>
          <w:rFonts w:ascii="Arial" w:hAnsi="Arial" w:cs="Arial"/>
          <w:color w:val="000000" w:themeColor="text1"/>
          <w:lang w:val="id-ID"/>
        </w:rPr>
        <w:t xml:space="preserve"> </w:t>
      </w:r>
      <w:r w:rsidRPr="00E62032">
        <w:rPr>
          <w:rFonts w:ascii="Arial" w:hAnsi="Arial" w:cs="Arial"/>
          <w:color w:val="000000" w:themeColor="text1"/>
          <w:lang w:val="id-ID"/>
        </w:rPr>
        <w:t>BB dapat menurunkan kadar glukosa darah kelinci pada t = 75, yang menunjukkan pemberian Ekstrak Etanol Daun Mahkota Dewa 200 mg memiliki efek yang sama dengan glibenklamid dalam menurunkan kadar glukosa darah. Pada pemberian Ekstrak Etanol Daun Mahkota Dewa dosis 220 mg/2,2 kg</w:t>
      </w:r>
      <w:r w:rsidR="00F9298E">
        <w:rPr>
          <w:rFonts w:ascii="Arial" w:hAnsi="Arial" w:cs="Arial"/>
          <w:color w:val="000000" w:themeColor="text1"/>
          <w:lang w:val="id-ID"/>
        </w:rPr>
        <w:t xml:space="preserve"> </w:t>
      </w:r>
      <w:r w:rsidRPr="00E62032">
        <w:rPr>
          <w:rFonts w:ascii="Arial" w:hAnsi="Arial" w:cs="Arial"/>
          <w:color w:val="000000" w:themeColor="text1"/>
          <w:lang w:val="id-ID"/>
        </w:rPr>
        <w:t xml:space="preserve">BB dapat menurunkan kadar glukosa darah pada t = 60, hal ini menunjukkan pemberian Ekstrak Etanol Daun Mahkota Dewa 220 mg lebih efektif menurunkan kadar glukosa darah dibandingkan dengan glibenklamid. Berdasarkan data hasil penelitian dapat disimpulkan bahwa pemberian Ekstrak Etanol Daun Mahkota Dewa 200 mg memiliki efek penurunan kadar glukosa darah yang optimal karena mampu menurunkan KGD kelinci pada waktu yang mendekati glibenklamid. Hal ini dapat dilihat dari tabel data pengukuran kadar gula darah pada kelinci (lampiran </w:t>
      </w:r>
      <w:r w:rsidR="00A22DCE" w:rsidRPr="00E62032">
        <w:rPr>
          <w:rFonts w:ascii="Arial" w:hAnsi="Arial" w:cs="Arial"/>
          <w:color w:val="000000" w:themeColor="text1"/>
          <w:lang w:val="id-ID"/>
        </w:rPr>
        <w:t>4</w:t>
      </w:r>
      <w:r w:rsidRPr="00E62032">
        <w:rPr>
          <w:rFonts w:ascii="Arial" w:hAnsi="Arial" w:cs="Arial"/>
          <w:color w:val="000000" w:themeColor="text1"/>
          <w:lang w:val="id-ID"/>
        </w:rPr>
        <w:t xml:space="preserve">) bahwa pemberian Ekstrak Etanol Daun Mahkota Dewa 200 mg dapat menurunkan kadar glukosa darah 3 kelinci pada t = 75. </w:t>
      </w:r>
    </w:p>
    <w:p w14:paraId="39448CD6" w14:textId="1F301D4D" w:rsidR="00A221DF" w:rsidRPr="00E62032" w:rsidRDefault="008F2913" w:rsidP="00FB35A9">
      <w:pPr>
        <w:spacing w:after="0" w:line="360" w:lineRule="auto"/>
        <w:ind w:firstLine="567"/>
        <w:jc w:val="both"/>
        <w:rPr>
          <w:rFonts w:ascii="Arial" w:hAnsi="Arial" w:cs="Arial"/>
          <w:color w:val="000000" w:themeColor="text1"/>
          <w:lang w:val="id-ID"/>
        </w:rPr>
      </w:pPr>
      <w:r w:rsidRPr="00E62032">
        <w:rPr>
          <w:rFonts w:ascii="Arial" w:hAnsi="Arial" w:cs="Arial"/>
          <w:color w:val="000000" w:themeColor="text1"/>
          <w:lang w:val="id-ID"/>
        </w:rPr>
        <w:t>M</w:t>
      </w:r>
      <w:r w:rsidR="00B323E0" w:rsidRPr="00E62032">
        <w:rPr>
          <w:rFonts w:ascii="Arial" w:hAnsi="Arial" w:cs="Arial"/>
          <w:color w:val="000000" w:themeColor="text1"/>
          <w:lang w:val="id-ID"/>
        </w:rPr>
        <w:t>enurut Sri Mulyaningsih dan Sri Masfuroh (2019), menyimpulkan</w:t>
      </w:r>
      <w:r w:rsidR="00A221DF" w:rsidRPr="00E62032">
        <w:rPr>
          <w:rFonts w:ascii="Arial" w:hAnsi="Arial" w:cs="Arial"/>
          <w:color w:val="000000" w:themeColor="text1"/>
        </w:rPr>
        <w:t xml:space="preserve"> bahwa ekstrak daun mahkota dewa (Phaleria macrocarpa) dapat menurunkan kadar glukosa darah. Sehingga dapat digunakan sebagai alternatif untuk pengobatan penurunan kadar glukosa darah yang tinggi pada penderita diabetes mellitus dengan menggunakan bahan herbal.</w:t>
      </w:r>
    </w:p>
    <w:p w14:paraId="61600F90" w14:textId="4B0AF49F" w:rsidR="00E11929" w:rsidRPr="00E62032" w:rsidRDefault="008F2913" w:rsidP="00FB35A9">
      <w:pPr>
        <w:spacing w:after="0" w:line="360" w:lineRule="auto"/>
        <w:ind w:firstLine="567"/>
        <w:jc w:val="both"/>
        <w:rPr>
          <w:rFonts w:ascii="Arial" w:hAnsi="Arial" w:cs="Arial"/>
          <w:color w:val="000000" w:themeColor="text1"/>
          <w:lang w:val="id-ID"/>
        </w:rPr>
        <w:sectPr w:rsidR="00E11929" w:rsidRPr="00E62032" w:rsidSect="005C6A16">
          <w:pgSz w:w="11906" w:h="16838" w:code="9"/>
          <w:pgMar w:top="1701" w:right="1701" w:bottom="1701" w:left="2268" w:header="709" w:footer="709" w:gutter="0"/>
          <w:pgNumType w:start="17"/>
          <w:cols w:space="708"/>
          <w:titlePg/>
          <w:docGrid w:linePitch="360"/>
        </w:sectPr>
      </w:pPr>
      <w:r w:rsidRPr="00E62032">
        <w:rPr>
          <w:rFonts w:ascii="Arial" w:hAnsi="Arial" w:cs="Arial"/>
          <w:color w:val="000000" w:themeColor="text1"/>
          <w:lang w:val="id-ID"/>
        </w:rPr>
        <w:t>Menurut h</w:t>
      </w:r>
      <w:r w:rsidR="00E11929" w:rsidRPr="00E62032">
        <w:rPr>
          <w:rFonts w:ascii="Arial" w:hAnsi="Arial" w:cs="Arial"/>
          <w:color w:val="000000" w:themeColor="text1"/>
        </w:rPr>
        <w:t>asil penelitian</w:t>
      </w:r>
      <w:r w:rsidRPr="00E62032">
        <w:rPr>
          <w:rFonts w:ascii="Arial" w:hAnsi="Arial" w:cs="Arial"/>
          <w:color w:val="000000" w:themeColor="text1"/>
          <w:lang w:val="id-ID"/>
        </w:rPr>
        <w:t xml:space="preserve"> Lestari (2018),</w:t>
      </w:r>
      <w:r w:rsidR="00E11929" w:rsidRPr="00E62032">
        <w:rPr>
          <w:rFonts w:ascii="Arial" w:hAnsi="Arial" w:cs="Arial"/>
          <w:color w:val="000000" w:themeColor="text1"/>
        </w:rPr>
        <w:t xml:space="preserve"> menunjukkan bahwa daun makhota dewa berpotensi sebagai terapi tambahan yang dapat mencegah peningkatan KGD pada kondisi diabetes.</w:t>
      </w:r>
      <w:r w:rsidR="007C390C" w:rsidRPr="00E62032">
        <w:rPr>
          <w:rFonts w:ascii="Arial" w:hAnsi="Arial" w:cs="Arial"/>
          <w:color w:val="000000" w:themeColor="text1"/>
          <w:lang w:val="id-ID"/>
        </w:rPr>
        <w:t xml:space="preserve"> </w:t>
      </w:r>
      <w:r w:rsidR="00734CD7" w:rsidRPr="00E62032">
        <w:rPr>
          <w:rFonts w:ascii="Arial" w:hAnsi="Arial" w:cs="Arial"/>
          <w:color w:val="000000" w:themeColor="text1"/>
          <w:lang w:val="id-ID"/>
        </w:rPr>
        <w:t>P</w:t>
      </w:r>
      <w:r w:rsidR="007C390C" w:rsidRPr="00E62032">
        <w:rPr>
          <w:rFonts w:ascii="Arial" w:hAnsi="Arial" w:cs="Arial"/>
          <w:color w:val="000000" w:themeColor="text1"/>
          <w:lang w:val="id-ID"/>
        </w:rPr>
        <w:t xml:space="preserve">ada penelitian </w:t>
      </w:r>
      <w:r w:rsidR="00E11929" w:rsidRPr="00E62032">
        <w:rPr>
          <w:rFonts w:ascii="Arial" w:hAnsi="Arial" w:cs="Arial"/>
          <w:color w:val="000000" w:themeColor="text1"/>
          <w:lang w:val="id-ID"/>
        </w:rPr>
        <w:t>Lestari</w:t>
      </w:r>
      <w:r w:rsidR="00734CD7" w:rsidRPr="00E62032">
        <w:rPr>
          <w:rFonts w:ascii="Arial" w:hAnsi="Arial" w:cs="Arial"/>
          <w:color w:val="000000" w:themeColor="text1"/>
          <w:lang w:val="id-ID"/>
        </w:rPr>
        <w:t xml:space="preserve"> (</w:t>
      </w:r>
      <w:r w:rsidR="00E11929" w:rsidRPr="00E62032">
        <w:rPr>
          <w:rFonts w:ascii="Arial" w:hAnsi="Arial" w:cs="Arial"/>
          <w:color w:val="000000" w:themeColor="text1"/>
          <w:lang w:val="id-ID"/>
        </w:rPr>
        <w:t>2018)</w:t>
      </w:r>
      <w:r w:rsidR="00734CD7" w:rsidRPr="00E62032">
        <w:rPr>
          <w:rFonts w:ascii="Arial" w:hAnsi="Arial" w:cs="Arial"/>
          <w:color w:val="000000" w:themeColor="text1"/>
          <w:lang w:val="id-ID"/>
        </w:rPr>
        <w:t xml:space="preserve"> menggunakan </w:t>
      </w:r>
      <w:r w:rsidR="00FA2BEE" w:rsidRPr="00E62032">
        <w:rPr>
          <w:rFonts w:ascii="Arial" w:hAnsi="Arial" w:cs="Arial"/>
          <w:color w:val="000000" w:themeColor="text1"/>
          <w:lang w:val="id-ID"/>
        </w:rPr>
        <w:t>dosis 7 mg/200g;</w:t>
      </w:r>
      <w:r w:rsidR="00A22DCE" w:rsidRPr="00E62032">
        <w:rPr>
          <w:rFonts w:ascii="Arial" w:hAnsi="Arial" w:cs="Arial"/>
          <w:color w:val="000000" w:themeColor="text1"/>
          <w:lang w:val="id-ID"/>
        </w:rPr>
        <w:t xml:space="preserve"> 14 mg/200 g; 28 mg/200 g pada tikus.</w:t>
      </w:r>
    </w:p>
    <w:p w14:paraId="1096E103" w14:textId="77777777" w:rsidR="00563F3B" w:rsidRPr="00E62032" w:rsidRDefault="00563F3B" w:rsidP="00374966">
      <w:pPr>
        <w:pStyle w:val="Heading1"/>
      </w:pPr>
      <w:bookmarkStart w:id="222" w:name="_Toc106304181"/>
      <w:bookmarkStart w:id="223" w:name="_Toc111663972"/>
      <w:r w:rsidRPr="00E62032">
        <w:t>BAB V</w:t>
      </w:r>
      <w:bookmarkEnd w:id="222"/>
      <w:bookmarkEnd w:id="223"/>
    </w:p>
    <w:p w14:paraId="23B36417" w14:textId="0CA77022" w:rsidR="00563F3B" w:rsidRPr="00E62032" w:rsidRDefault="00563F3B" w:rsidP="00374966">
      <w:pPr>
        <w:pStyle w:val="Heading1"/>
      </w:pPr>
      <w:bookmarkStart w:id="224" w:name="_Toc106304182"/>
      <w:bookmarkStart w:id="225" w:name="_Toc111663973"/>
      <w:r w:rsidRPr="00E62032">
        <w:t>KESIMPULAN</w:t>
      </w:r>
      <w:r w:rsidR="00B70868" w:rsidRPr="00E62032">
        <w:t xml:space="preserve"> dan SARAN</w:t>
      </w:r>
      <w:bookmarkEnd w:id="224"/>
      <w:bookmarkEnd w:id="225"/>
    </w:p>
    <w:p w14:paraId="0337B2A2" w14:textId="05327932" w:rsidR="007F7230" w:rsidRPr="00E62032" w:rsidRDefault="007F7230" w:rsidP="00081B1A">
      <w:pPr>
        <w:pStyle w:val="Heading2"/>
        <w:numPr>
          <w:ilvl w:val="1"/>
          <w:numId w:val="16"/>
        </w:numPr>
        <w:spacing w:before="120" w:after="120" w:line="240" w:lineRule="auto"/>
        <w:ind w:left="357" w:hanging="357"/>
        <w:rPr>
          <w:rFonts w:ascii="Arial" w:hAnsi="Arial" w:cs="Arial"/>
          <w:b/>
          <w:bCs/>
          <w:color w:val="000000" w:themeColor="text1"/>
          <w:sz w:val="24"/>
          <w:szCs w:val="24"/>
          <w:lang w:val="id-ID"/>
        </w:rPr>
      </w:pPr>
      <w:bookmarkStart w:id="226" w:name="_Toc106304183"/>
      <w:bookmarkStart w:id="227" w:name="_Toc111663974"/>
      <w:r w:rsidRPr="00E62032">
        <w:rPr>
          <w:rFonts w:ascii="Arial" w:hAnsi="Arial" w:cs="Arial"/>
          <w:b/>
          <w:bCs/>
          <w:color w:val="000000" w:themeColor="text1"/>
          <w:sz w:val="24"/>
          <w:szCs w:val="24"/>
          <w:lang w:val="id-ID"/>
        </w:rPr>
        <w:t>Kesimpulan</w:t>
      </w:r>
      <w:bookmarkEnd w:id="226"/>
      <w:bookmarkEnd w:id="227"/>
    </w:p>
    <w:p w14:paraId="0997593C" w14:textId="034CD211" w:rsidR="007F7230" w:rsidRPr="00E62032" w:rsidRDefault="007F7230" w:rsidP="000F0DA4">
      <w:pPr>
        <w:spacing w:after="0" w:line="360" w:lineRule="auto"/>
        <w:ind w:firstLine="567"/>
        <w:jc w:val="both"/>
        <w:rPr>
          <w:rFonts w:ascii="Arial" w:hAnsi="Arial" w:cs="Arial"/>
          <w:color w:val="000000" w:themeColor="text1"/>
          <w:lang w:val="id-ID"/>
        </w:rPr>
      </w:pPr>
      <w:r w:rsidRPr="00E62032">
        <w:rPr>
          <w:rFonts w:ascii="Arial" w:hAnsi="Arial" w:cs="Arial"/>
          <w:color w:val="000000" w:themeColor="text1"/>
          <w:lang w:val="id-ID"/>
        </w:rPr>
        <w:t>Berdasarkan</w:t>
      </w:r>
      <w:r w:rsidR="00F9298E">
        <w:rPr>
          <w:rFonts w:ascii="Arial" w:hAnsi="Arial" w:cs="Arial"/>
          <w:color w:val="000000" w:themeColor="text1"/>
          <w:lang w:val="id-ID"/>
        </w:rPr>
        <w:t xml:space="preserve"> </w:t>
      </w:r>
      <w:r w:rsidRPr="00E62032">
        <w:rPr>
          <w:rFonts w:ascii="Arial" w:hAnsi="Arial" w:cs="Arial"/>
          <w:color w:val="000000" w:themeColor="text1"/>
          <w:lang w:val="id-ID"/>
        </w:rPr>
        <w:t>hasil pengamatan selama penelitian diperoleh kesimpulan sebagai berikut:</w:t>
      </w:r>
    </w:p>
    <w:p w14:paraId="08C770AC" w14:textId="08700C6C" w:rsidR="00855A19" w:rsidRPr="00E62032" w:rsidRDefault="007F7230" w:rsidP="00081B1A">
      <w:pPr>
        <w:pStyle w:val="ListParagraph"/>
        <w:numPr>
          <w:ilvl w:val="0"/>
          <w:numId w:val="17"/>
        </w:numPr>
        <w:spacing w:after="0" w:line="360" w:lineRule="auto"/>
        <w:ind w:left="700" w:right="-1"/>
        <w:jc w:val="both"/>
        <w:rPr>
          <w:rFonts w:ascii="Arial" w:hAnsi="Arial" w:cs="Arial"/>
          <w:color w:val="000000" w:themeColor="text1"/>
          <w:lang w:val="id-ID"/>
        </w:rPr>
      </w:pPr>
      <w:r w:rsidRPr="00E62032">
        <w:rPr>
          <w:rFonts w:ascii="Arial" w:hAnsi="Arial" w:cs="Arial"/>
          <w:color w:val="000000" w:themeColor="text1"/>
          <w:lang w:val="id-ID"/>
        </w:rPr>
        <w:t>Ekstrak Etanol Daun Mahkota Dewa</w:t>
      </w:r>
      <w:r w:rsidR="00855A19" w:rsidRPr="00E62032">
        <w:rPr>
          <w:rFonts w:ascii="Arial" w:hAnsi="Arial" w:cs="Arial"/>
          <w:color w:val="000000" w:themeColor="text1"/>
          <w:lang w:val="id-ID"/>
        </w:rPr>
        <w:t xml:space="preserve"> dapat menurunkan kadar glukosa darah kelinci</w:t>
      </w:r>
      <w:r w:rsidR="00C573A3" w:rsidRPr="00E62032">
        <w:rPr>
          <w:rFonts w:ascii="Arial" w:hAnsi="Arial" w:cs="Arial"/>
          <w:color w:val="000000" w:themeColor="text1"/>
          <w:lang w:val="id-ID"/>
        </w:rPr>
        <w:t xml:space="preserve"> </w:t>
      </w:r>
      <w:r w:rsidR="00C573A3" w:rsidRPr="00E62032">
        <w:rPr>
          <w:rFonts w:ascii="Arial" w:hAnsi="Arial" w:cs="Arial"/>
          <w:i/>
          <w:iCs/>
          <w:color w:val="000000" w:themeColor="text1"/>
          <w:lang w:val="id-ID"/>
        </w:rPr>
        <w:t>(Oryctolagus cuniculus)</w:t>
      </w:r>
      <w:r w:rsidR="00855A19" w:rsidRPr="00E62032">
        <w:rPr>
          <w:rFonts w:ascii="Arial" w:hAnsi="Arial" w:cs="Arial"/>
          <w:color w:val="000000" w:themeColor="text1"/>
          <w:lang w:val="id-ID"/>
        </w:rPr>
        <w:t>.</w:t>
      </w:r>
    </w:p>
    <w:p w14:paraId="24C55837" w14:textId="2CA73CE6" w:rsidR="00BE00E6" w:rsidRPr="00E62032" w:rsidRDefault="00BE00E6" w:rsidP="00081B1A">
      <w:pPr>
        <w:pStyle w:val="ListParagraph"/>
        <w:numPr>
          <w:ilvl w:val="0"/>
          <w:numId w:val="17"/>
        </w:numPr>
        <w:spacing w:after="0" w:line="360" w:lineRule="auto"/>
        <w:contextualSpacing w:val="0"/>
        <w:jc w:val="both"/>
        <w:rPr>
          <w:rFonts w:ascii="Arial" w:hAnsi="Arial" w:cs="Arial"/>
          <w:color w:val="000000" w:themeColor="text1"/>
          <w:lang w:val="id-ID"/>
        </w:rPr>
      </w:pPr>
      <w:r w:rsidRPr="00E62032">
        <w:rPr>
          <w:rFonts w:ascii="Arial" w:hAnsi="Arial" w:cs="Arial"/>
          <w:color w:val="000000" w:themeColor="text1"/>
          <w:lang w:val="id-ID"/>
        </w:rPr>
        <w:t>P</w:t>
      </w:r>
      <w:r w:rsidR="000F0DA4" w:rsidRPr="00E62032">
        <w:rPr>
          <w:rFonts w:ascii="Arial" w:hAnsi="Arial" w:cs="Arial"/>
          <w:color w:val="000000" w:themeColor="text1"/>
          <w:lang w:val="id-ID"/>
        </w:rPr>
        <w:t>emberian EEDMD Dosi</w:t>
      </w:r>
      <w:r w:rsidR="0007695D" w:rsidRPr="00E62032">
        <w:rPr>
          <w:rFonts w:ascii="Arial" w:hAnsi="Arial" w:cs="Arial"/>
          <w:color w:val="000000" w:themeColor="text1"/>
          <w:lang w:val="id-ID"/>
        </w:rPr>
        <w:t>s II</w:t>
      </w:r>
      <w:r w:rsidR="00B30D7C" w:rsidRPr="00E62032">
        <w:rPr>
          <w:rFonts w:ascii="Arial" w:hAnsi="Arial" w:cs="Arial"/>
          <w:color w:val="000000" w:themeColor="text1"/>
          <w:lang w:val="id-ID"/>
        </w:rPr>
        <w:t xml:space="preserve"> 4%</w:t>
      </w:r>
      <w:r w:rsidR="00183F20" w:rsidRPr="00E62032">
        <w:rPr>
          <w:rFonts w:ascii="Arial" w:hAnsi="Arial" w:cs="Arial"/>
          <w:color w:val="000000" w:themeColor="text1"/>
          <w:lang w:val="id-ID"/>
        </w:rPr>
        <w:t xml:space="preserve"> dengan </w:t>
      </w:r>
      <w:r w:rsidR="00B30D7C" w:rsidRPr="00E62032">
        <w:rPr>
          <w:rFonts w:ascii="Arial" w:hAnsi="Arial" w:cs="Arial"/>
          <w:color w:val="000000" w:themeColor="text1"/>
          <w:lang w:val="id-ID"/>
        </w:rPr>
        <w:t>rata-rata KGD 116 mg/dl memiliki manfaat</w:t>
      </w:r>
      <w:r w:rsidR="000F0DA4" w:rsidRPr="00E62032">
        <w:rPr>
          <w:rFonts w:ascii="Arial" w:hAnsi="Arial" w:cs="Arial"/>
          <w:color w:val="000000" w:themeColor="text1"/>
          <w:lang w:val="id-ID"/>
        </w:rPr>
        <w:t xml:space="preserve"> yang sama dengan Glibenklamid</w:t>
      </w:r>
      <w:r w:rsidR="006F4DC5" w:rsidRPr="00E62032">
        <w:rPr>
          <w:rFonts w:ascii="Arial" w:hAnsi="Arial" w:cs="Arial"/>
          <w:color w:val="000000" w:themeColor="text1"/>
          <w:lang w:val="id-ID"/>
        </w:rPr>
        <w:t xml:space="preserve"> </w:t>
      </w:r>
      <w:r w:rsidR="00183F20" w:rsidRPr="00E62032">
        <w:rPr>
          <w:rFonts w:ascii="Arial" w:hAnsi="Arial" w:cs="Arial"/>
          <w:color w:val="000000" w:themeColor="text1"/>
          <w:lang w:val="id-ID"/>
        </w:rPr>
        <w:t>dengan</w:t>
      </w:r>
      <w:r w:rsidR="00B30D7C" w:rsidRPr="00E62032">
        <w:rPr>
          <w:rFonts w:ascii="Arial" w:hAnsi="Arial" w:cs="Arial"/>
          <w:color w:val="000000" w:themeColor="text1"/>
          <w:lang w:val="id-ID"/>
        </w:rPr>
        <w:t xml:space="preserve"> rata-rata 124 mg/dl</w:t>
      </w:r>
      <w:r w:rsidR="000F0DA4" w:rsidRPr="00E62032">
        <w:rPr>
          <w:rFonts w:ascii="Arial" w:hAnsi="Arial" w:cs="Arial"/>
          <w:color w:val="000000" w:themeColor="text1"/>
          <w:lang w:val="id-ID"/>
        </w:rPr>
        <w:t xml:space="preserve"> dalam menurunkan kadar glukosa darah</w:t>
      </w:r>
      <w:r w:rsidR="00A549B9" w:rsidRPr="00E62032">
        <w:rPr>
          <w:rFonts w:ascii="Arial" w:hAnsi="Arial" w:cs="Arial"/>
          <w:color w:val="000000" w:themeColor="text1"/>
          <w:lang w:val="id-ID"/>
        </w:rPr>
        <w:t>.</w:t>
      </w:r>
    </w:p>
    <w:p w14:paraId="5EB0C7D3" w14:textId="703322A8" w:rsidR="00855A19" w:rsidRPr="00E62032" w:rsidRDefault="00855A19" w:rsidP="00081B1A">
      <w:pPr>
        <w:pStyle w:val="Heading2"/>
        <w:numPr>
          <w:ilvl w:val="1"/>
          <w:numId w:val="16"/>
        </w:numPr>
        <w:spacing w:before="120" w:after="120" w:line="240" w:lineRule="auto"/>
        <w:ind w:left="357" w:hanging="357"/>
        <w:rPr>
          <w:rFonts w:ascii="Arial" w:hAnsi="Arial" w:cs="Arial"/>
          <w:b/>
          <w:bCs/>
          <w:color w:val="000000" w:themeColor="text1"/>
          <w:sz w:val="24"/>
          <w:szCs w:val="24"/>
          <w:lang w:val="id-ID"/>
        </w:rPr>
      </w:pPr>
      <w:bookmarkStart w:id="228" w:name="_Toc106304184"/>
      <w:bookmarkStart w:id="229" w:name="_Toc111663975"/>
      <w:r w:rsidRPr="00E62032">
        <w:rPr>
          <w:rFonts w:ascii="Arial" w:hAnsi="Arial" w:cs="Arial"/>
          <w:b/>
          <w:bCs/>
          <w:color w:val="000000" w:themeColor="text1"/>
          <w:sz w:val="24"/>
          <w:szCs w:val="24"/>
          <w:lang w:val="id-ID"/>
        </w:rPr>
        <w:t>Saran</w:t>
      </w:r>
      <w:bookmarkEnd w:id="228"/>
      <w:bookmarkEnd w:id="229"/>
    </w:p>
    <w:p w14:paraId="7F6D31DB" w14:textId="42A64473" w:rsidR="00855A19" w:rsidRPr="00E62032" w:rsidRDefault="00855A19" w:rsidP="00081B1A">
      <w:pPr>
        <w:pStyle w:val="ListParagraph"/>
        <w:numPr>
          <w:ilvl w:val="0"/>
          <w:numId w:val="18"/>
        </w:numPr>
        <w:spacing w:after="0" w:line="360" w:lineRule="auto"/>
        <w:ind w:left="709" w:right="-1" w:hanging="425"/>
        <w:jc w:val="both"/>
        <w:rPr>
          <w:rFonts w:ascii="Arial" w:hAnsi="Arial" w:cs="Arial"/>
          <w:color w:val="000000" w:themeColor="text1"/>
          <w:lang w:val="id-ID"/>
        </w:rPr>
      </w:pPr>
      <w:r w:rsidRPr="00E62032">
        <w:rPr>
          <w:rFonts w:ascii="Arial" w:hAnsi="Arial" w:cs="Arial"/>
          <w:color w:val="000000" w:themeColor="text1"/>
          <w:lang w:val="id-ID"/>
        </w:rPr>
        <w:t>Disaran</w:t>
      </w:r>
      <w:r w:rsidR="0007695D" w:rsidRPr="00E62032">
        <w:rPr>
          <w:rFonts w:ascii="Arial" w:hAnsi="Arial" w:cs="Arial"/>
          <w:color w:val="000000" w:themeColor="text1"/>
          <w:lang w:val="id-ID"/>
        </w:rPr>
        <w:t xml:space="preserve"> </w:t>
      </w:r>
      <w:r w:rsidRPr="00E62032">
        <w:rPr>
          <w:rFonts w:ascii="Arial" w:hAnsi="Arial" w:cs="Arial"/>
          <w:color w:val="000000" w:themeColor="text1"/>
          <w:lang w:val="id-ID"/>
        </w:rPr>
        <w:t>kan kepada peneliti selanjutnya untuk menguji efek</w:t>
      </w:r>
      <w:r w:rsidR="009D05DE" w:rsidRPr="00E62032">
        <w:rPr>
          <w:rFonts w:ascii="Arial" w:hAnsi="Arial" w:cs="Arial"/>
          <w:color w:val="000000" w:themeColor="text1"/>
          <w:lang w:val="id-ID"/>
        </w:rPr>
        <w:t xml:space="preserve"> antioksidan</w:t>
      </w:r>
      <w:r w:rsidR="00ED2A9C" w:rsidRPr="00E62032">
        <w:rPr>
          <w:rFonts w:ascii="Arial" w:hAnsi="Arial" w:cs="Arial"/>
          <w:color w:val="000000" w:themeColor="text1"/>
          <w:lang w:val="id-ID"/>
        </w:rPr>
        <w:t xml:space="preserve"> terhadap daun mahkota dewa</w:t>
      </w:r>
      <w:r w:rsidR="009D05DE" w:rsidRPr="00E62032">
        <w:rPr>
          <w:rFonts w:ascii="Arial" w:hAnsi="Arial" w:cs="Arial"/>
          <w:color w:val="000000" w:themeColor="text1"/>
          <w:lang w:val="id-ID"/>
        </w:rPr>
        <w:t xml:space="preserve">, </w:t>
      </w:r>
      <w:r w:rsidR="00ED2A9C" w:rsidRPr="00E62032">
        <w:rPr>
          <w:rFonts w:ascii="Arial" w:hAnsi="Arial" w:cs="Arial"/>
          <w:color w:val="000000" w:themeColor="text1"/>
          <w:lang w:val="id-ID"/>
        </w:rPr>
        <w:t>uji toksisitas terhadap daun mahkota dewa dan</w:t>
      </w:r>
      <w:r w:rsidRPr="00E62032">
        <w:rPr>
          <w:rFonts w:ascii="Arial" w:hAnsi="Arial" w:cs="Arial"/>
          <w:color w:val="000000" w:themeColor="text1"/>
          <w:lang w:val="id-ID"/>
        </w:rPr>
        <w:t xml:space="preserve"> penurunan kada</w:t>
      </w:r>
      <w:r w:rsidR="000F0DA4" w:rsidRPr="00E62032">
        <w:rPr>
          <w:rFonts w:ascii="Arial" w:hAnsi="Arial" w:cs="Arial"/>
          <w:color w:val="000000" w:themeColor="text1"/>
          <w:lang w:val="id-ID"/>
        </w:rPr>
        <w:t xml:space="preserve">r </w:t>
      </w:r>
      <w:r w:rsidRPr="00E62032">
        <w:rPr>
          <w:rFonts w:ascii="Arial" w:hAnsi="Arial" w:cs="Arial"/>
          <w:color w:val="000000" w:themeColor="text1"/>
          <w:lang w:val="id-ID"/>
        </w:rPr>
        <w:t>glukosa darah terhadap pemberian daun mahkota dewa</w:t>
      </w:r>
      <w:r w:rsidR="001576A0" w:rsidRPr="00E62032">
        <w:rPr>
          <w:rFonts w:ascii="Arial" w:hAnsi="Arial" w:cs="Arial"/>
          <w:color w:val="000000" w:themeColor="text1"/>
          <w:lang w:val="id-ID"/>
        </w:rPr>
        <w:t xml:space="preserve"> dengan </w:t>
      </w:r>
      <w:r w:rsidR="00F602FF" w:rsidRPr="00E62032">
        <w:rPr>
          <w:rFonts w:ascii="Arial" w:hAnsi="Arial" w:cs="Arial"/>
          <w:color w:val="000000" w:themeColor="text1"/>
          <w:lang w:val="id-ID"/>
        </w:rPr>
        <w:t>induksi</w:t>
      </w:r>
      <w:r w:rsidR="001576A0" w:rsidRPr="00E62032">
        <w:rPr>
          <w:rFonts w:ascii="Arial" w:hAnsi="Arial" w:cs="Arial"/>
          <w:color w:val="000000" w:themeColor="text1"/>
          <w:lang w:val="id-ID"/>
        </w:rPr>
        <w:t xml:space="preserve"> aloksan</w:t>
      </w:r>
      <w:r w:rsidR="009D05DE" w:rsidRPr="00E62032">
        <w:rPr>
          <w:rFonts w:ascii="Arial" w:hAnsi="Arial" w:cs="Arial"/>
          <w:color w:val="000000" w:themeColor="text1"/>
          <w:lang w:val="id-ID"/>
        </w:rPr>
        <w:t xml:space="preserve"> dan</w:t>
      </w:r>
      <w:r w:rsidR="00106498" w:rsidRPr="00E62032">
        <w:rPr>
          <w:rFonts w:ascii="Arial" w:hAnsi="Arial" w:cs="Arial"/>
          <w:color w:val="000000" w:themeColor="text1"/>
          <w:lang w:val="id-ID"/>
        </w:rPr>
        <w:t xml:space="preserve"> induksi streptozotosin.</w:t>
      </w:r>
    </w:p>
    <w:p w14:paraId="3E53A215" w14:textId="26D815AE" w:rsidR="00855A19" w:rsidRPr="00E62032" w:rsidRDefault="00855A19" w:rsidP="00081B1A">
      <w:pPr>
        <w:pStyle w:val="ListParagraph"/>
        <w:numPr>
          <w:ilvl w:val="0"/>
          <w:numId w:val="18"/>
        </w:numPr>
        <w:spacing w:after="0" w:line="360" w:lineRule="auto"/>
        <w:ind w:left="700" w:right="-1"/>
        <w:jc w:val="both"/>
        <w:rPr>
          <w:rFonts w:ascii="Arial" w:hAnsi="Arial" w:cs="Arial"/>
          <w:color w:val="000000" w:themeColor="text1"/>
          <w:lang w:val="id-ID"/>
        </w:rPr>
        <w:sectPr w:rsidR="00855A19" w:rsidRPr="00E62032" w:rsidSect="00EA7E26">
          <w:pgSz w:w="11906" w:h="16838" w:code="9"/>
          <w:pgMar w:top="1701" w:right="1701" w:bottom="1701" w:left="2268" w:header="709" w:footer="709" w:gutter="0"/>
          <w:cols w:space="708"/>
          <w:titlePg/>
          <w:docGrid w:linePitch="360"/>
        </w:sectPr>
      </w:pPr>
      <w:r w:rsidRPr="00E62032">
        <w:rPr>
          <w:rFonts w:ascii="Arial" w:hAnsi="Arial" w:cs="Arial"/>
          <w:color w:val="000000" w:themeColor="text1"/>
          <w:lang w:val="id-ID"/>
        </w:rPr>
        <w:t>Disarankan kepada peneliti selanjutnya untuk menguji manfaat lain dari daun</w:t>
      </w:r>
      <w:r w:rsidR="0007695D" w:rsidRPr="00E62032">
        <w:rPr>
          <w:rFonts w:ascii="Arial" w:hAnsi="Arial" w:cs="Arial"/>
          <w:color w:val="000000" w:themeColor="text1"/>
          <w:lang w:val="id-ID"/>
        </w:rPr>
        <w:t xml:space="preserve"> </w:t>
      </w:r>
      <w:r w:rsidRPr="00E62032">
        <w:rPr>
          <w:rFonts w:ascii="Arial" w:hAnsi="Arial" w:cs="Arial"/>
          <w:color w:val="000000" w:themeColor="text1"/>
          <w:lang w:val="id-ID"/>
        </w:rPr>
        <w:t>mahkota dewa</w:t>
      </w:r>
      <w:r w:rsidR="001576A0" w:rsidRPr="00E62032">
        <w:rPr>
          <w:rFonts w:ascii="Arial" w:hAnsi="Arial" w:cs="Arial"/>
          <w:color w:val="000000" w:themeColor="text1"/>
          <w:lang w:val="id-ID"/>
        </w:rPr>
        <w:t>.</w:t>
      </w:r>
      <w:r w:rsidR="00F602FF" w:rsidRPr="00E62032">
        <w:rPr>
          <w:rFonts w:ascii="Arial" w:hAnsi="Arial" w:cs="Arial"/>
          <w:color w:val="000000" w:themeColor="text1"/>
          <w:lang w:val="id-ID"/>
        </w:rPr>
        <w:t xml:space="preserve"> Contoh: antibakteri,</w:t>
      </w:r>
      <w:r w:rsidR="00106498" w:rsidRPr="00E62032">
        <w:rPr>
          <w:rFonts w:ascii="Arial" w:hAnsi="Arial" w:cs="Arial"/>
          <w:color w:val="000000" w:themeColor="text1"/>
          <w:lang w:val="id-ID"/>
        </w:rPr>
        <w:t xml:space="preserve"> </w:t>
      </w:r>
      <w:r w:rsidR="00F602FF" w:rsidRPr="00E62032">
        <w:rPr>
          <w:rFonts w:ascii="Arial" w:hAnsi="Arial" w:cs="Arial"/>
          <w:color w:val="000000" w:themeColor="text1"/>
          <w:lang w:val="id-ID"/>
        </w:rPr>
        <w:t>antivirus,</w:t>
      </w:r>
      <w:r w:rsidR="00106498" w:rsidRPr="00E62032">
        <w:rPr>
          <w:rFonts w:ascii="Arial" w:hAnsi="Arial" w:cs="Arial"/>
          <w:color w:val="000000" w:themeColor="text1"/>
          <w:lang w:val="id-ID"/>
        </w:rPr>
        <w:t xml:space="preserve"> </w:t>
      </w:r>
      <w:r w:rsidR="00F602FF" w:rsidRPr="00E62032">
        <w:rPr>
          <w:rFonts w:ascii="Arial" w:hAnsi="Arial" w:cs="Arial"/>
          <w:color w:val="000000" w:themeColor="text1"/>
          <w:lang w:val="id-ID"/>
        </w:rPr>
        <w:t>hipertensi, antikolesterol</w:t>
      </w:r>
      <w:r w:rsidR="009D05DE" w:rsidRPr="00E62032">
        <w:rPr>
          <w:rFonts w:ascii="Arial" w:hAnsi="Arial" w:cs="Arial"/>
          <w:color w:val="000000" w:themeColor="text1"/>
          <w:lang w:val="id-ID"/>
        </w:rPr>
        <w:t>.</w:t>
      </w:r>
    </w:p>
    <w:p w14:paraId="3B791BC9" w14:textId="76EAEE32" w:rsidR="00414F3E" w:rsidRPr="00E62032" w:rsidRDefault="003F008A" w:rsidP="00F9298E">
      <w:pPr>
        <w:pStyle w:val="Heading1"/>
      </w:pPr>
      <w:bookmarkStart w:id="230" w:name="_Toc106304185"/>
      <w:bookmarkStart w:id="231" w:name="_Toc111663976"/>
      <w:r w:rsidRPr="00E62032">
        <w:t>DAFTAR PUSTAKA</w:t>
      </w:r>
      <w:bookmarkEnd w:id="213"/>
      <w:bookmarkEnd w:id="214"/>
      <w:bookmarkEnd w:id="230"/>
      <w:bookmarkEnd w:id="231"/>
    </w:p>
    <w:p w14:paraId="738ABF71" w14:textId="7F0FD675" w:rsidR="00B635F7" w:rsidRPr="00E62032" w:rsidRDefault="00EF3F9B" w:rsidP="00F9298E">
      <w:pPr>
        <w:pStyle w:val="NormalWeb"/>
        <w:spacing w:before="0" w:beforeAutospacing="0" w:after="120" w:afterAutospacing="0"/>
        <w:ind w:left="482" w:right="57" w:hanging="482"/>
        <w:jc w:val="both"/>
        <w:rPr>
          <w:rStyle w:val="Hyperlink"/>
          <w:rFonts w:ascii="Arial" w:eastAsia="Arial" w:hAnsi="Arial" w:cs="Arial"/>
          <w:color w:val="000000" w:themeColor="text1"/>
          <w:sz w:val="22"/>
          <w:szCs w:val="22"/>
        </w:rPr>
      </w:pPr>
      <w:r w:rsidRPr="00E62032">
        <w:rPr>
          <w:rFonts w:ascii="Arial" w:eastAsia="Arial" w:hAnsi="Arial" w:cs="Arial"/>
          <w:color w:val="000000" w:themeColor="text1"/>
          <w:sz w:val="22"/>
          <w:szCs w:val="22"/>
        </w:rPr>
        <w:t xml:space="preserve">Aldo Ulva Rinanto, Nita Opi Ari Kustanti, Anang Widigdyo. 2018. </w:t>
      </w:r>
      <w:r w:rsidRPr="00E62032">
        <w:rPr>
          <w:rFonts w:ascii="Arial" w:eastAsia="Arial" w:hAnsi="Arial" w:cs="Arial"/>
          <w:i/>
          <w:color w:val="000000" w:themeColor="text1"/>
          <w:sz w:val="22"/>
          <w:szCs w:val="22"/>
        </w:rPr>
        <w:t>Pengaruh Penggunaan Tepung Daun Bekimbing Manis (Averrhoa carambola L) Sebagai Subsitusi Pakan Kelinci Terhadap Performa Kelinci Hyla Hycole</w:t>
      </w:r>
      <w:r w:rsidRPr="00E62032">
        <w:rPr>
          <w:rFonts w:ascii="Arial" w:eastAsia="Arial" w:hAnsi="Arial" w:cs="Arial"/>
          <w:color w:val="000000" w:themeColor="text1"/>
          <w:sz w:val="22"/>
          <w:szCs w:val="22"/>
        </w:rPr>
        <w:t xml:space="preserve">.Jawa Timur.Jurnal Aves. Vol.12. No. 1. Hal. 9-20. Tersedia di: </w:t>
      </w:r>
      <w:hyperlink r:id="rId26" w:history="1">
        <w:r w:rsidRPr="00F9298E">
          <w:rPr>
            <w:rStyle w:val="Hyperlink"/>
            <w:rFonts w:ascii="Arial" w:eastAsia="Arial" w:hAnsi="Arial" w:cs="Arial"/>
            <w:color w:val="000000" w:themeColor="text1"/>
            <w:sz w:val="22"/>
            <w:szCs w:val="22"/>
            <w:u w:val="none"/>
          </w:rPr>
          <w:t>https://ejournal.unisbablitar.ac.id</w:t>
        </w:r>
      </w:hyperlink>
    </w:p>
    <w:p w14:paraId="1DA3547F" w14:textId="116B3606" w:rsidR="00EC1EB0" w:rsidRPr="00E62032" w:rsidRDefault="00EC1EB0" w:rsidP="001576A0">
      <w:pPr>
        <w:pStyle w:val="NormalWeb"/>
        <w:spacing w:before="0" w:beforeAutospacing="0" w:after="120" w:afterAutospacing="0"/>
        <w:ind w:left="482" w:right="57" w:hanging="482"/>
        <w:jc w:val="both"/>
        <w:rPr>
          <w:rFonts w:eastAsia="Arial"/>
          <w:color w:val="000000" w:themeColor="text1"/>
        </w:rPr>
      </w:pPr>
      <w:r w:rsidRPr="00E62032">
        <w:rPr>
          <w:rFonts w:ascii="Arial" w:eastAsia="Arial" w:hAnsi="Arial" w:cs="Arial"/>
          <w:color w:val="000000" w:themeColor="text1"/>
          <w:sz w:val="22"/>
          <w:szCs w:val="22"/>
        </w:rPr>
        <w:t>Ajie, R. (2015) “White Dragon Fruit (Hylocereus undatus) Potential as Diabetes Mellitus Treatment”. Journal MAJORITY. 04 (01), 69-72</w:t>
      </w:r>
    </w:p>
    <w:p w14:paraId="4A1CC6F3" w14:textId="65E5F449" w:rsidR="004A40F5" w:rsidRPr="00E62032" w:rsidRDefault="004A40F5" w:rsidP="001576A0">
      <w:pPr>
        <w:pStyle w:val="NormalWeb"/>
        <w:spacing w:before="0" w:beforeAutospacing="0" w:after="120" w:afterAutospacing="0"/>
        <w:ind w:left="482" w:right="57" w:hanging="482"/>
        <w:jc w:val="both"/>
        <w:rPr>
          <w:rFonts w:ascii="Arial" w:hAnsi="Arial" w:cs="Arial"/>
          <w:color w:val="000000" w:themeColor="text1"/>
          <w:sz w:val="22"/>
          <w:szCs w:val="22"/>
        </w:rPr>
      </w:pPr>
      <w:r w:rsidRPr="00E62032">
        <w:rPr>
          <w:rFonts w:ascii="Arial" w:hAnsi="Arial" w:cs="Arial"/>
          <w:color w:val="000000" w:themeColor="text1"/>
          <w:sz w:val="22"/>
          <w:szCs w:val="22"/>
        </w:rPr>
        <w:t>Fiana</w:t>
      </w:r>
      <w:r w:rsidR="00563F3B" w:rsidRPr="00E62032">
        <w:rPr>
          <w:rFonts w:ascii="Arial" w:hAnsi="Arial" w:cs="Arial"/>
          <w:color w:val="000000" w:themeColor="text1"/>
          <w:sz w:val="22"/>
          <w:szCs w:val="22"/>
        </w:rPr>
        <w:t xml:space="preserve">, </w:t>
      </w:r>
      <w:r w:rsidRPr="00E62032">
        <w:rPr>
          <w:rFonts w:ascii="Arial" w:hAnsi="Arial" w:cs="Arial"/>
          <w:color w:val="000000" w:themeColor="text1"/>
          <w:sz w:val="22"/>
          <w:szCs w:val="22"/>
        </w:rPr>
        <w:t>N</w:t>
      </w:r>
      <w:r w:rsidR="00563F3B" w:rsidRPr="00E62032">
        <w:rPr>
          <w:rFonts w:ascii="Arial" w:hAnsi="Arial" w:cs="Arial"/>
          <w:color w:val="000000" w:themeColor="text1"/>
          <w:sz w:val="22"/>
          <w:szCs w:val="22"/>
        </w:rPr>
        <w:t xml:space="preserve">. Dan </w:t>
      </w:r>
      <w:r w:rsidRPr="00E62032">
        <w:rPr>
          <w:rFonts w:ascii="Arial" w:hAnsi="Arial" w:cs="Arial"/>
          <w:color w:val="000000" w:themeColor="text1"/>
          <w:sz w:val="22"/>
          <w:szCs w:val="22"/>
        </w:rPr>
        <w:t>Oktaria</w:t>
      </w:r>
      <w:r w:rsidR="00563F3B" w:rsidRPr="00E62032">
        <w:rPr>
          <w:rFonts w:ascii="Arial" w:hAnsi="Arial" w:cs="Arial"/>
          <w:color w:val="000000" w:themeColor="text1"/>
          <w:sz w:val="22"/>
          <w:szCs w:val="22"/>
        </w:rPr>
        <w:t xml:space="preserve">, </w:t>
      </w:r>
      <w:r w:rsidRPr="00E62032">
        <w:rPr>
          <w:rFonts w:ascii="Arial" w:hAnsi="Arial" w:cs="Arial"/>
          <w:color w:val="000000" w:themeColor="text1"/>
          <w:sz w:val="22"/>
          <w:szCs w:val="22"/>
        </w:rPr>
        <w:t>D</w:t>
      </w:r>
      <w:r w:rsidR="00563F3B" w:rsidRPr="00E62032">
        <w:rPr>
          <w:rFonts w:ascii="Arial" w:hAnsi="Arial" w:cs="Arial"/>
          <w:color w:val="000000" w:themeColor="text1"/>
          <w:sz w:val="22"/>
          <w:szCs w:val="22"/>
        </w:rPr>
        <w:t>. (2016) “</w:t>
      </w:r>
      <w:r w:rsidRPr="00E62032">
        <w:rPr>
          <w:rFonts w:ascii="Arial" w:hAnsi="Arial" w:cs="Arial"/>
          <w:i/>
          <w:iCs/>
          <w:color w:val="000000" w:themeColor="text1"/>
          <w:sz w:val="22"/>
          <w:szCs w:val="22"/>
        </w:rPr>
        <w:t xml:space="preserve">Pengaruh Kandungan Saponin </w:t>
      </w:r>
      <w:r w:rsidR="00563F3B" w:rsidRPr="00E62032">
        <w:rPr>
          <w:rFonts w:ascii="Arial" w:hAnsi="Arial" w:cs="Arial"/>
          <w:i/>
          <w:iCs/>
          <w:color w:val="000000" w:themeColor="text1"/>
          <w:sz w:val="22"/>
          <w:szCs w:val="22"/>
        </w:rPr>
        <w:t xml:space="preserve">Dalam </w:t>
      </w:r>
      <w:r w:rsidRPr="00E62032">
        <w:rPr>
          <w:rFonts w:ascii="Arial" w:hAnsi="Arial" w:cs="Arial"/>
          <w:i/>
          <w:iCs/>
          <w:color w:val="000000" w:themeColor="text1"/>
          <w:sz w:val="22"/>
          <w:szCs w:val="22"/>
        </w:rPr>
        <w:t xml:space="preserve">Daging Buah Mahkota Dewa </w:t>
      </w:r>
      <w:r w:rsidR="00563F3B" w:rsidRPr="00E62032">
        <w:rPr>
          <w:rFonts w:ascii="Arial" w:hAnsi="Arial" w:cs="Arial"/>
          <w:i/>
          <w:iCs/>
          <w:color w:val="000000" w:themeColor="text1"/>
          <w:sz w:val="22"/>
          <w:szCs w:val="22"/>
        </w:rPr>
        <w:t>(</w:t>
      </w:r>
      <w:r w:rsidRPr="00E62032">
        <w:rPr>
          <w:rFonts w:ascii="Arial" w:hAnsi="Arial" w:cs="Arial"/>
          <w:i/>
          <w:iCs/>
          <w:color w:val="000000" w:themeColor="text1"/>
          <w:sz w:val="22"/>
          <w:szCs w:val="22"/>
        </w:rPr>
        <w:t xml:space="preserve">Phaleria </w:t>
      </w:r>
      <w:r w:rsidR="00E07EE5" w:rsidRPr="00E62032">
        <w:rPr>
          <w:rFonts w:ascii="Arial" w:hAnsi="Arial" w:cs="Arial"/>
          <w:i/>
          <w:iCs/>
          <w:color w:val="000000" w:themeColor="text1"/>
          <w:sz w:val="22"/>
          <w:szCs w:val="22"/>
          <w:lang w:val="id-ID"/>
        </w:rPr>
        <w:t>m</w:t>
      </w:r>
      <w:r w:rsidR="00563F3B" w:rsidRPr="00E62032">
        <w:rPr>
          <w:rFonts w:ascii="Arial" w:hAnsi="Arial" w:cs="Arial"/>
          <w:i/>
          <w:iCs/>
          <w:color w:val="000000" w:themeColor="text1"/>
          <w:sz w:val="22"/>
          <w:szCs w:val="22"/>
        </w:rPr>
        <w:t xml:space="preserve">acrocarpa) Terhadap </w:t>
      </w:r>
      <w:r w:rsidRPr="00E62032">
        <w:rPr>
          <w:rFonts w:ascii="Arial" w:hAnsi="Arial" w:cs="Arial"/>
          <w:i/>
          <w:iCs/>
          <w:color w:val="000000" w:themeColor="text1"/>
          <w:sz w:val="22"/>
          <w:szCs w:val="22"/>
        </w:rPr>
        <w:t>Penurunan Kadar Glukosa Darah</w:t>
      </w:r>
      <w:r w:rsidR="00563F3B" w:rsidRPr="00E62032">
        <w:rPr>
          <w:rFonts w:ascii="Arial" w:hAnsi="Arial" w:cs="Arial"/>
          <w:i/>
          <w:iCs/>
          <w:color w:val="000000" w:themeColor="text1"/>
          <w:sz w:val="22"/>
          <w:szCs w:val="22"/>
        </w:rPr>
        <w:t>”.</w:t>
      </w:r>
      <w:r w:rsidR="00563F3B" w:rsidRPr="00E62032">
        <w:rPr>
          <w:rFonts w:ascii="Arial" w:hAnsi="Arial" w:cs="Arial"/>
          <w:color w:val="000000" w:themeColor="text1"/>
          <w:sz w:val="22"/>
          <w:szCs w:val="22"/>
        </w:rPr>
        <w:t xml:space="preserve"> </w:t>
      </w:r>
      <w:r w:rsidRPr="00E62032">
        <w:rPr>
          <w:rFonts w:ascii="Arial" w:hAnsi="Arial" w:cs="Arial"/>
          <w:color w:val="000000" w:themeColor="text1"/>
          <w:sz w:val="22"/>
          <w:szCs w:val="22"/>
        </w:rPr>
        <w:t>Journal MAJORITY</w:t>
      </w:r>
      <w:r w:rsidR="00563F3B" w:rsidRPr="00E62032">
        <w:rPr>
          <w:rFonts w:ascii="Arial" w:hAnsi="Arial" w:cs="Arial"/>
          <w:color w:val="000000" w:themeColor="text1"/>
          <w:sz w:val="22"/>
          <w:szCs w:val="22"/>
        </w:rPr>
        <w:t>. 05 (04), 128.</w:t>
      </w:r>
    </w:p>
    <w:p w14:paraId="1937600E" w14:textId="4FF533DE" w:rsidR="004C6D45" w:rsidRPr="00E62032" w:rsidRDefault="00563F3B" w:rsidP="001576A0">
      <w:pPr>
        <w:pStyle w:val="NormalWeb"/>
        <w:spacing w:before="0" w:beforeAutospacing="0" w:after="120" w:afterAutospacing="0"/>
        <w:ind w:left="482" w:right="57" w:hanging="482"/>
        <w:jc w:val="both"/>
        <w:rPr>
          <w:rFonts w:ascii="Arial" w:hAnsi="Arial" w:cs="Arial"/>
          <w:color w:val="000000" w:themeColor="text1"/>
          <w:sz w:val="22"/>
          <w:szCs w:val="22"/>
        </w:rPr>
      </w:pPr>
      <w:r w:rsidRPr="00E62032">
        <w:rPr>
          <w:rFonts w:ascii="Arial" w:hAnsi="Arial" w:cs="Arial"/>
          <w:color w:val="000000" w:themeColor="text1"/>
          <w:sz w:val="22"/>
          <w:szCs w:val="22"/>
        </w:rPr>
        <w:t xml:space="preserve">Gani1, M. P., Dewi2, S. S., &amp; Joko Teguh Isworo. (2018). </w:t>
      </w:r>
      <w:r w:rsidRPr="00E62032">
        <w:rPr>
          <w:rFonts w:ascii="Arial" w:hAnsi="Arial" w:cs="Arial"/>
          <w:i/>
          <w:iCs/>
          <w:color w:val="000000" w:themeColor="text1"/>
          <w:sz w:val="22"/>
          <w:szCs w:val="22"/>
        </w:rPr>
        <w:t xml:space="preserve">Daya Hambat Infusum Kulit Buah Mahkota Dewa (Phaleria </w:t>
      </w:r>
      <w:r w:rsidR="00E07EE5" w:rsidRPr="00E62032">
        <w:rPr>
          <w:rFonts w:ascii="Arial" w:hAnsi="Arial" w:cs="Arial"/>
          <w:i/>
          <w:iCs/>
          <w:color w:val="000000" w:themeColor="text1"/>
          <w:sz w:val="22"/>
          <w:szCs w:val="22"/>
          <w:lang w:val="id-ID"/>
        </w:rPr>
        <w:t>m</w:t>
      </w:r>
      <w:r w:rsidRPr="00E62032">
        <w:rPr>
          <w:rFonts w:ascii="Arial" w:hAnsi="Arial" w:cs="Arial"/>
          <w:i/>
          <w:iCs/>
          <w:color w:val="000000" w:themeColor="text1"/>
          <w:sz w:val="22"/>
          <w:szCs w:val="22"/>
        </w:rPr>
        <w:t>acrocarpa) Pada Pertumbuhan Pseudomonas Aeruginosa</w:t>
      </w:r>
      <w:r w:rsidRPr="00E62032">
        <w:rPr>
          <w:rFonts w:ascii="Arial" w:hAnsi="Arial" w:cs="Arial"/>
          <w:color w:val="000000" w:themeColor="text1"/>
          <w:sz w:val="22"/>
          <w:szCs w:val="22"/>
        </w:rPr>
        <w:t>. Africa’s Potential For The Ecological Intensification Of Agriculture, 53(9), 1689–1699.</w:t>
      </w:r>
    </w:p>
    <w:p w14:paraId="5CF02500" w14:textId="1E7AA5B3" w:rsidR="004C6D45" w:rsidRPr="00E62032" w:rsidRDefault="004C6D45" w:rsidP="001576A0">
      <w:pPr>
        <w:pStyle w:val="NormalWeb"/>
        <w:spacing w:before="0" w:beforeAutospacing="0" w:after="120" w:afterAutospacing="0"/>
        <w:ind w:left="482" w:right="57" w:hanging="482"/>
        <w:jc w:val="both"/>
        <w:rPr>
          <w:rFonts w:ascii="Arial" w:hAnsi="Arial" w:cs="Arial"/>
          <w:color w:val="000000" w:themeColor="text1"/>
          <w:sz w:val="22"/>
          <w:szCs w:val="22"/>
        </w:rPr>
      </w:pPr>
      <w:r w:rsidRPr="00E62032">
        <w:rPr>
          <w:rFonts w:ascii="Arial" w:hAnsi="Arial" w:cs="Arial"/>
          <w:color w:val="000000" w:themeColor="text1"/>
          <w:sz w:val="22"/>
          <w:szCs w:val="22"/>
        </w:rPr>
        <w:t>Kurniawati</w:t>
      </w:r>
      <w:r w:rsidR="00563F3B" w:rsidRPr="00E62032">
        <w:rPr>
          <w:rFonts w:ascii="Arial" w:hAnsi="Arial" w:cs="Arial"/>
          <w:color w:val="000000" w:themeColor="text1"/>
          <w:sz w:val="22"/>
          <w:szCs w:val="22"/>
        </w:rPr>
        <w:t xml:space="preserve">, </w:t>
      </w:r>
      <w:r w:rsidRPr="00E62032">
        <w:rPr>
          <w:rFonts w:ascii="Arial" w:hAnsi="Arial" w:cs="Arial"/>
          <w:color w:val="000000" w:themeColor="text1"/>
          <w:sz w:val="22"/>
          <w:szCs w:val="22"/>
        </w:rPr>
        <w:t>D</w:t>
      </w:r>
      <w:r w:rsidR="00563F3B" w:rsidRPr="00E62032">
        <w:rPr>
          <w:rFonts w:ascii="Arial" w:hAnsi="Arial" w:cs="Arial"/>
          <w:color w:val="000000" w:themeColor="text1"/>
          <w:sz w:val="22"/>
          <w:szCs w:val="22"/>
        </w:rPr>
        <w:t xml:space="preserve">., </w:t>
      </w:r>
      <w:r w:rsidRPr="00E62032">
        <w:rPr>
          <w:rFonts w:ascii="Arial" w:hAnsi="Arial" w:cs="Arial"/>
          <w:color w:val="000000" w:themeColor="text1"/>
          <w:sz w:val="22"/>
          <w:szCs w:val="22"/>
        </w:rPr>
        <w:t>Sutrisna</w:t>
      </w:r>
      <w:r w:rsidR="00563F3B" w:rsidRPr="00E62032">
        <w:rPr>
          <w:rFonts w:ascii="Arial" w:hAnsi="Arial" w:cs="Arial"/>
          <w:color w:val="000000" w:themeColor="text1"/>
          <w:sz w:val="22"/>
          <w:szCs w:val="22"/>
        </w:rPr>
        <w:t xml:space="preserve">, </w:t>
      </w:r>
      <w:r w:rsidRPr="00E62032">
        <w:rPr>
          <w:rFonts w:ascii="Arial" w:hAnsi="Arial" w:cs="Arial"/>
          <w:color w:val="000000" w:themeColor="text1"/>
          <w:sz w:val="22"/>
          <w:szCs w:val="22"/>
        </w:rPr>
        <w:t>E</w:t>
      </w:r>
      <w:r w:rsidR="00563F3B" w:rsidRPr="00E62032">
        <w:rPr>
          <w:rFonts w:ascii="Arial" w:hAnsi="Arial" w:cs="Arial"/>
          <w:color w:val="000000" w:themeColor="text1"/>
          <w:sz w:val="22"/>
          <w:szCs w:val="22"/>
        </w:rPr>
        <w:t xml:space="preserve">., &amp; </w:t>
      </w:r>
      <w:r w:rsidRPr="00E62032">
        <w:rPr>
          <w:rFonts w:ascii="Arial" w:hAnsi="Arial" w:cs="Arial"/>
          <w:color w:val="000000" w:themeColor="text1"/>
          <w:sz w:val="22"/>
          <w:szCs w:val="22"/>
        </w:rPr>
        <w:t>Wahyuni</w:t>
      </w:r>
      <w:r w:rsidR="00563F3B" w:rsidRPr="00E62032">
        <w:rPr>
          <w:rFonts w:ascii="Arial" w:hAnsi="Arial" w:cs="Arial"/>
          <w:color w:val="000000" w:themeColor="text1"/>
          <w:sz w:val="22"/>
          <w:szCs w:val="22"/>
        </w:rPr>
        <w:t xml:space="preserve">, </w:t>
      </w:r>
      <w:r w:rsidRPr="00E62032">
        <w:rPr>
          <w:rFonts w:ascii="Arial" w:hAnsi="Arial" w:cs="Arial"/>
          <w:color w:val="000000" w:themeColor="text1"/>
          <w:sz w:val="22"/>
          <w:szCs w:val="22"/>
        </w:rPr>
        <w:t>A</w:t>
      </w:r>
      <w:r w:rsidR="00563F3B" w:rsidRPr="00E62032">
        <w:rPr>
          <w:rFonts w:ascii="Arial" w:hAnsi="Arial" w:cs="Arial"/>
          <w:color w:val="000000" w:themeColor="text1"/>
          <w:sz w:val="22"/>
          <w:szCs w:val="22"/>
        </w:rPr>
        <w:t xml:space="preserve">. </w:t>
      </w:r>
      <w:r w:rsidRPr="00E62032">
        <w:rPr>
          <w:rFonts w:ascii="Arial" w:hAnsi="Arial" w:cs="Arial"/>
          <w:color w:val="000000" w:themeColor="text1"/>
          <w:sz w:val="22"/>
          <w:szCs w:val="22"/>
        </w:rPr>
        <w:t>S</w:t>
      </w:r>
      <w:r w:rsidR="00563F3B" w:rsidRPr="00E62032">
        <w:rPr>
          <w:rFonts w:ascii="Arial" w:hAnsi="Arial" w:cs="Arial"/>
          <w:color w:val="000000" w:themeColor="text1"/>
          <w:sz w:val="22"/>
          <w:szCs w:val="22"/>
        </w:rPr>
        <w:t xml:space="preserve">. (2012). </w:t>
      </w:r>
      <w:r w:rsidR="00563F3B" w:rsidRPr="00E62032">
        <w:rPr>
          <w:rFonts w:ascii="Arial" w:hAnsi="Arial" w:cs="Arial"/>
          <w:i/>
          <w:iCs/>
          <w:color w:val="000000" w:themeColor="text1"/>
          <w:sz w:val="22"/>
          <w:szCs w:val="22"/>
        </w:rPr>
        <w:t>Uji Penurunan Kadar Glukosa Darah Oleh Ekstrak Etanol 70% Daun Buncis (Phaseolus Vulgaris L) Pada Kelinci Jantan Yang Dibebani Glukosa</w:t>
      </w:r>
      <w:r w:rsidR="00563F3B" w:rsidRPr="00E62032">
        <w:rPr>
          <w:rFonts w:ascii="Arial" w:hAnsi="Arial" w:cs="Arial"/>
          <w:color w:val="000000" w:themeColor="text1"/>
          <w:sz w:val="22"/>
          <w:szCs w:val="22"/>
        </w:rPr>
        <w:t xml:space="preserve">. </w:t>
      </w:r>
      <w:r w:rsidRPr="00E62032">
        <w:rPr>
          <w:rFonts w:ascii="Arial" w:hAnsi="Arial" w:cs="Arial"/>
          <w:color w:val="000000" w:themeColor="text1"/>
          <w:sz w:val="22"/>
          <w:szCs w:val="22"/>
        </w:rPr>
        <w:t>Biomedika</w:t>
      </w:r>
      <w:r w:rsidR="00563F3B" w:rsidRPr="00E62032">
        <w:rPr>
          <w:rFonts w:ascii="Arial" w:hAnsi="Arial" w:cs="Arial"/>
          <w:color w:val="000000" w:themeColor="text1"/>
          <w:sz w:val="22"/>
          <w:szCs w:val="22"/>
        </w:rPr>
        <w:t>, 5(1), 1–8. Https://Doi.Org/10.23917/Biomedika.V4i1.257</w:t>
      </w:r>
    </w:p>
    <w:p w14:paraId="03C86A76" w14:textId="2CD71139" w:rsidR="004C6D45" w:rsidRPr="00E62032" w:rsidRDefault="004C6D45" w:rsidP="001576A0">
      <w:pPr>
        <w:pStyle w:val="NormalWeb"/>
        <w:spacing w:before="0" w:beforeAutospacing="0" w:after="120" w:afterAutospacing="0"/>
        <w:ind w:left="482" w:right="57" w:hanging="482"/>
        <w:jc w:val="both"/>
        <w:rPr>
          <w:rFonts w:ascii="Arial" w:hAnsi="Arial" w:cs="Arial"/>
          <w:color w:val="000000" w:themeColor="text1"/>
          <w:sz w:val="22"/>
          <w:szCs w:val="22"/>
        </w:rPr>
      </w:pPr>
      <w:r w:rsidRPr="00E62032">
        <w:rPr>
          <w:rFonts w:ascii="Arial" w:hAnsi="Arial" w:cs="Arial"/>
          <w:color w:val="000000" w:themeColor="text1"/>
          <w:sz w:val="22"/>
          <w:szCs w:val="22"/>
        </w:rPr>
        <w:t>Lestari</w:t>
      </w:r>
      <w:r w:rsidR="00563F3B" w:rsidRPr="00E62032">
        <w:rPr>
          <w:rFonts w:ascii="Arial" w:hAnsi="Arial" w:cs="Arial"/>
          <w:color w:val="000000" w:themeColor="text1"/>
          <w:sz w:val="22"/>
          <w:szCs w:val="22"/>
        </w:rPr>
        <w:t xml:space="preserve">, </w:t>
      </w:r>
      <w:r w:rsidRPr="00E62032">
        <w:rPr>
          <w:rFonts w:ascii="Arial" w:hAnsi="Arial" w:cs="Arial"/>
          <w:color w:val="000000" w:themeColor="text1"/>
          <w:sz w:val="22"/>
          <w:szCs w:val="22"/>
        </w:rPr>
        <w:t>I</w:t>
      </w:r>
      <w:r w:rsidR="00563F3B" w:rsidRPr="00E62032">
        <w:rPr>
          <w:rFonts w:ascii="Arial" w:hAnsi="Arial" w:cs="Arial"/>
          <w:color w:val="000000" w:themeColor="text1"/>
          <w:sz w:val="22"/>
          <w:szCs w:val="22"/>
        </w:rPr>
        <w:t xml:space="preserve">. </w:t>
      </w:r>
      <w:r w:rsidRPr="00E62032">
        <w:rPr>
          <w:rFonts w:ascii="Arial" w:hAnsi="Arial" w:cs="Arial"/>
          <w:color w:val="000000" w:themeColor="text1"/>
          <w:sz w:val="22"/>
          <w:szCs w:val="22"/>
        </w:rPr>
        <w:t>C</w:t>
      </w:r>
      <w:r w:rsidR="00563F3B" w:rsidRPr="00E62032">
        <w:rPr>
          <w:rFonts w:ascii="Arial" w:hAnsi="Arial" w:cs="Arial"/>
          <w:color w:val="000000" w:themeColor="text1"/>
          <w:sz w:val="22"/>
          <w:szCs w:val="22"/>
        </w:rPr>
        <w:t xml:space="preserve">. (2018). </w:t>
      </w:r>
      <w:r w:rsidR="00563F3B" w:rsidRPr="00E62032">
        <w:rPr>
          <w:rFonts w:ascii="Arial" w:hAnsi="Arial" w:cs="Arial"/>
          <w:i/>
          <w:iCs/>
          <w:color w:val="000000" w:themeColor="text1"/>
          <w:sz w:val="22"/>
          <w:szCs w:val="22"/>
        </w:rPr>
        <w:t xml:space="preserve">Efek Antidiabetik Ekstrak Etanol Daun Mahkota Dewa (Phaleria </w:t>
      </w:r>
      <w:r w:rsidR="00E07EE5" w:rsidRPr="00E62032">
        <w:rPr>
          <w:rFonts w:ascii="Arial" w:hAnsi="Arial" w:cs="Arial"/>
          <w:i/>
          <w:iCs/>
          <w:color w:val="000000" w:themeColor="text1"/>
          <w:sz w:val="22"/>
          <w:szCs w:val="22"/>
          <w:lang w:val="id-ID"/>
        </w:rPr>
        <w:t>m</w:t>
      </w:r>
      <w:r w:rsidR="00563F3B" w:rsidRPr="00E62032">
        <w:rPr>
          <w:rFonts w:ascii="Arial" w:hAnsi="Arial" w:cs="Arial"/>
          <w:i/>
          <w:iCs/>
          <w:color w:val="000000" w:themeColor="text1"/>
          <w:sz w:val="22"/>
          <w:szCs w:val="22"/>
        </w:rPr>
        <w:t>acrocarpa) Pada Tikus Diabetes Yang Diinduksi Streptozotosin</w:t>
      </w:r>
      <w:r w:rsidR="00563F3B" w:rsidRPr="00E62032">
        <w:rPr>
          <w:rFonts w:ascii="Arial" w:hAnsi="Arial" w:cs="Arial"/>
          <w:color w:val="000000" w:themeColor="text1"/>
          <w:sz w:val="22"/>
          <w:szCs w:val="22"/>
        </w:rPr>
        <w:t xml:space="preserve">. </w:t>
      </w:r>
      <w:r w:rsidRPr="00E62032">
        <w:rPr>
          <w:rFonts w:ascii="Arial" w:hAnsi="Arial" w:cs="Arial"/>
          <w:color w:val="000000" w:themeColor="text1"/>
          <w:sz w:val="22"/>
          <w:szCs w:val="22"/>
        </w:rPr>
        <w:t>Biomedika</w:t>
      </w:r>
      <w:r w:rsidR="00563F3B" w:rsidRPr="00E62032">
        <w:rPr>
          <w:rFonts w:ascii="Arial" w:hAnsi="Arial" w:cs="Arial"/>
          <w:color w:val="000000" w:themeColor="text1"/>
          <w:sz w:val="22"/>
          <w:szCs w:val="22"/>
        </w:rPr>
        <w:t xml:space="preserve">, </w:t>
      </w:r>
      <w:r w:rsidR="00563F3B" w:rsidRPr="00E62032">
        <w:rPr>
          <w:rFonts w:ascii="Arial" w:hAnsi="Arial" w:cs="Arial"/>
          <w:i/>
          <w:iCs/>
          <w:color w:val="000000" w:themeColor="text1"/>
          <w:sz w:val="22"/>
          <w:szCs w:val="22"/>
        </w:rPr>
        <w:t>10</w:t>
      </w:r>
      <w:r w:rsidR="00563F3B" w:rsidRPr="00E62032">
        <w:rPr>
          <w:rFonts w:ascii="Arial" w:hAnsi="Arial" w:cs="Arial"/>
          <w:color w:val="000000" w:themeColor="text1"/>
          <w:sz w:val="22"/>
          <w:szCs w:val="22"/>
        </w:rPr>
        <w:t>(2), 94–101. Https://Doi.Org/10.23917/Biomedika.V10i2.7019</w:t>
      </w:r>
    </w:p>
    <w:p w14:paraId="3AA8F534" w14:textId="4981C108" w:rsidR="004C6D45" w:rsidRPr="00E62032" w:rsidRDefault="004C6D45" w:rsidP="001576A0">
      <w:pPr>
        <w:pStyle w:val="NormalWeb"/>
        <w:spacing w:before="0" w:beforeAutospacing="0" w:after="120" w:afterAutospacing="0"/>
        <w:ind w:left="482" w:right="57" w:hanging="482"/>
        <w:jc w:val="both"/>
        <w:rPr>
          <w:rFonts w:ascii="Arial" w:hAnsi="Arial" w:cs="Arial"/>
          <w:color w:val="000000" w:themeColor="text1"/>
          <w:sz w:val="22"/>
          <w:szCs w:val="22"/>
        </w:rPr>
      </w:pPr>
      <w:r w:rsidRPr="00E62032">
        <w:rPr>
          <w:rFonts w:ascii="Arial" w:hAnsi="Arial" w:cs="Arial"/>
          <w:color w:val="000000" w:themeColor="text1"/>
          <w:sz w:val="22"/>
          <w:szCs w:val="22"/>
        </w:rPr>
        <w:t>Mulyaningsih</w:t>
      </w:r>
      <w:r w:rsidR="00563F3B" w:rsidRPr="00E62032">
        <w:rPr>
          <w:rFonts w:ascii="Arial" w:hAnsi="Arial" w:cs="Arial"/>
          <w:color w:val="000000" w:themeColor="text1"/>
          <w:sz w:val="22"/>
          <w:szCs w:val="22"/>
        </w:rPr>
        <w:t xml:space="preserve">, </w:t>
      </w:r>
      <w:r w:rsidRPr="00E62032">
        <w:rPr>
          <w:rFonts w:ascii="Arial" w:hAnsi="Arial" w:cs="Arial"/>
          <w:color w:val="000000" w:themeColor="text1"/>
          <w:sz w:val="22"/>
          <w:szCs w:val="22"/>
        </w:rPr>
        <w:t>S</w:t>
      </w:r>
      <w:r w:rsidR="00563F3B" w:rsidRPr="00E62032">
        <w:rPr>
          <w:rFonts w:ascii="Arial" w:hAnsi="Arial" w:cs="Arial"/>
          <w:color w:val="000000" w:themeColor="text1"/>
          <w:sz w:val="22"/>
          <w:szCs w:val="22"/>
        </w:rPr>
        <w:t xml:space="preserve">. (2019). </w:t>
      </w:r>
      <w:r w:rsidRPr="00E62032">
        <w:rPr>
          <w:rFonts w:ascii="Arial" w:hAnsi="Arial" w:cs="Arial"/>
          <w:i/>
          <w:iCs/>
          <w:color w:val="000000" w:themeColor="text1"/>
          <w:sz w:val="22"/>
          <w:szCs w:val="22"/>
        </w:rPr>
        <w:t xml:space="preserve">Pengaruh Ekstrak Daun Mahkota Dewa </w:t>
      </w:r>
      <w:r w:rsidR="00563F3B" w:rsidRPr="00E62032">
        <w:rPr>
          <w:rFonts w:ascii="Arial" w:hAnsi="Arial" w:cs="Arial"/>
          <w:i/>
          <w:iCs/>
          <w:color w:val="000000" w:themeColor="text1"/>
          <w:sz w:val="22"/>
          <w:szCs w:val="22"/>
        </w:rPr>
        <w:t>(</w:t>
      </w:r>
      <w:r w:rsidRPr="00E62032">
        <w:rPr>
          <w:rFonts w:ascii="Arial" w:hAnsi="Arial" w:cs="Arial"/>
          <w:i/>
          <w:iCs/>
          <w:color w:val="000000" w:themeColor="text1"/>
          <w:sz w:val="22"/>
          <w:szCs w:val="22"/>
        </w:rPr>
        <w:t xml:space="preserve">Phaleria </w:t>
      </w:r>
      <w:r w:rsidR="00E07EE5" w:rsidRPr="00E62032">
        <w:rPr>
          <w:rFonts w:ascii="Arial" w:hAnsi="Arial" w:cs="Arial"/>
          <w:i/>
          <w:iCs/>
          <w:color w:val="000000" w:themeColor="text1"/>
          <w:sz w:val="22"/>
          <w:szCs w:val="22"/>
          <w:lang w:val="id-ID"/>
        </w:rPr>
        <w:t>m</w:t>
      </w:r>
      <w:r w:rsidRPr="00E62032">
        <w:rPr>
          <w:rFonts w:ascii="Arial" w:hAnsi="Arial" w:cs="Arial"/>
          <w:i/>
          <w:iCs/>
          <w:color w:val="000000" w:themeColor="text1"/>
          <w:sz w:val="22"/>
          <w:szCs w:val="22"/>
        </w:rPr>
        <w:t>acrocarpa</w:t>
      </w:r>
      <w:r w:rsidR="00563F3B" w:rsidRPr="00E62032">
        <w:rPr>
          <w:rFonts w:ascii="Arial" w:hAnsi="Arial" w:cs="Arial"/>
          <w:i/>
          <w:iCs/>
          <w:color w:val="000000" w:themeColor="text1"/>
          <w:sz w:val="22"/>
          <w:szCs w:val="22"/>
        </w:rPr>
        <w:t xml:space="preserve">) </w:t>
      </w:r>
      <w:r w:rsidRPr="00E62032">
        <w:rPr>
          <w:rFonts w:ascii="Arial" w:hAnsi="Arial" w:cs="Arial"/>
          <w:i/>
          <w:iCs/>
          <w:color w:val="000000" w:themeColor="text1"/>
          <w:sz w:val="22"/>
          <w:szCs w:val="22"/>
        </w:rPr>
        <w:t>Dengan Dosis Yang Berbeda Terhadap Penurunan Kadar Glukosa Dalam Darah Mencit</w:t>
      </w:r>
      <w:r w:rsidRPr="00E62032">
        <w:rPr>
          <w:rFonts w:ascii="Arial" w:hAnsi="Arial" w:cs="Arial"/>
          <w:color w:val="000000" w:themeColor="text1"/>
          <w:sz w:val="22"/>
          <w:szCs w:val="22"/>
        </w:rPr>
        <w:t xml:space="preserve"> </w:t>
      </w:r>
      <w:r w:rsidR="00563F3B" w:rsidRPr="00E62032">
        <w:rPr>
          <w:rFonts w:ascii="Arial" w:hAnsi="Arial" w:cs="Arial"/>
          <w:color w:val="000000" w:themeColor="text1"/>
          <w:sz w:val="22"/>
          <w:szCs w:val="22"/>
        </w:rPr>
        <w:t>(</w:t>
      </w:r>
      <w:r w:rsidRPr="00E62032">
        <w:rPr>
          <w:rFonts w:ascii="Arial" w:hAnsi="Arial" w:cs="Arial"/>
          <w:color w:val="000000" w:themeColor="text1"/>
          <w:sz w:val="22"/>
          <w:szCs w:val="22"/>
        </w:rPr>
        <w:t xml:space="preserve">Mus </w:t>
      </w:r>
      <w:r w:rsidR="00563F3B" w:rsidRPr="00E62032">
        <w:rPr>
          <w:rFonts w:ascii="Arial" w:hAnsi="Arial" w:cs="Arial"/>
          <w:color w:val="000000" w:themeColor="text1"/>
          <w:sz w:val="22"/>
          <w:szCs w:val="22"/>
        </w:rPr>
        <w:t xml:space="preserve">…. </w:t>
      </w:r>
      <w:r w:rsidRPr="00E62032">
        <w:rPr>
          <w:rFonts w:ascii="Arial" w:hAnsi="Arial" w:cs="Arial"/>
          <w:i/>
          <w:iCs/>
          <w:color w:val="000000" w:themeColor="text1"/>
          <w:sz w:val="22"/>
          <w:szCs w:val="22"/>
        </w:rPr>
        <w:t>Jurnal Life Science</w:t>
      </w:r>
      <w:r w:rsidR="00563F3B" w:rsidRPr="00E62032">
        <w:rPr>
          <w:rFonts w:ascii="Arial" w:hAnsi="Arial" w:cs="Arial"/>
          <w:i/>
          <w:iCs/>
          <w:color w:val="000000" w:themeColor="text1"/>
          <w:sz w:val="22"/>
          <w:szCs w:val="22"/>
        </w:rPr>
        <w:t xml:space="preserve">: </w:t>
      </w:r>
      <w:r w:rsidRPr="00E62032">
        <w:rPr>
          <w:rFonts w:ascii="Arial" w:hAnsi="Arial" w:cs="Arial"/>
          <w:i/>
          <w:iCs/>
          <w:color w:val="000000" w:themeColor="text1"/>
          <w:sz w:val="22"/>
          <w:szCs w:val="22"/>
        </w:rPr>
        <w:t xml:space="preserve">Jurnal </w:t>
      </w:r>
      <w:r w:rsidR="00563F3B" w:rsidRPr="00E62032">
        <w:rPr>
          <w:rFonts w:ascii="Arial" w:hAnsi="Arial" w:cs="Arial"/>
          <w:i/>
          <w:iCs/>
          <w:color w:val="000000" w:themeColor="text1"/>
          <w:sz w:val="22"/>
          <w:szCs w:val="22"/>
        </w:rPr>
        <w:t>…</w:t>
      </w:r>
      <w:r w:rsidR="00563F3B" w:rsidRPr="00E62032">
        <w:rPr>
          <w:rFonts w:ascii="Arial" w:hAnsi="Arial" w:cs="Arial"/>
          <w:color w:val="000000" w:themeColor="text1"/>
          <w:sz w:val="22"/>
          <w:szCs w:val="22"/>
        </w:rPr>
        <w:t>. Https://Journal.Institutpendidikan.Ac.Id/Index.Php/Lsciences/Article/View/624</w:t>
      </w:r>
    </w:p>
    <w:p w14:paraId="7BEC1571" w14:textId="77777777" w:rsidR="00895F37" w:rsidRPr="00E62032" w:rsidRDefault="00895F37" w:rsidP="001576A0">
      <w:pPr>
        <w:tabs>
          <w:tab w:val="left" w:pos="3300"/>
        </w:tabs>
        <w:spacing w:after="120" w:line="240" w:lineRule="auto"/>
        <w:ind w:left="567" w:right="57" w:hanging="567"/>
        <w:rPr>
          <w:rFonts w:ascii="Arial" w:hAnsi="Arial" w:cs="Arial"/>
          <w:noProof/>
          <w:color w:val="000000" w:themeColor="text1"/>
        </w:rPr>
      </w:pPr>
      <w:r w:rsidRPr="00E62032">
        <w:rPr>
          <w:rFonts w:ascii="Arial" w:hAnsi="Arial" w:cs="Arial"/>
          <w:noProof/>
          <w:color w:val="000000" w:themeColor="text1"/>
          <w:lang w:val="id-ID"/>
        </w:rPr>
        <w:t xml:space="preserve">Marjoni, R., 2016. </w:t>
      </w:r>
      <w:r w:rsidRPr="00E62032">
        <w:rPr>
          <w:rFonts w:ascii="Arial" w:hAnsi="Arial" w:cs="Arial"/>
          <w:i/>
          <w:noProof/>
          <w:color w:val="000000" w:themeColor="text1"/>
          <w:lang w:val="id-ID"/>
        </w:rPr>
        <w:t xml:space="preserve">Dasar-Dasar Fitokimia. </w:t>
      </w:r>
      <w:r w:rsidRPr="00E62032">
        <w:rPr>
          <w:rFonts w:ascii="Arial" w:hAnsi="Arial" w:cs="Arial"/>
          <w:noProof/>
          <w:color w:val="000000" w:themeColor="text1"/>
          <w:lang w:val="id-ID"/>
        </w:rPr>
        <w:t>Jakarta: TIM.</w:t>
      </w:r>
    </w:p>
    <w:p w14:paraId="09F14081" w14:textId="12855B36" w:rsidR="00D5463B" w:rsidRPr="00E62032" w:rsidRDefault="00D5463B" w:rsidP="001576A0">
      <w:pPr>
        <w:spacing w:after="120" w:line="240" w:lineRule="auto"/>
        <w:ind w:left="482" w:right="57" w:hanging="482"/>
        <w:jc w:val="both"/>
        <w:rPr>
          <w:rFonts w:ascii="Arial" w:eastAsia="Times New Roman" w:hAnsi="Arial" w:cs="Arial"/>
          <w:color w:val="000000" w:themeColor="text1"/>
          <w:lang w:eastAsia="en-ID"/>
        </w:rPr>
      </w:pPr>
      <w:r w:rsidRPr="00E62032">
        <w:rPr>
          <w:rFonts w:ascii="Arial" w:eastAsia="Times New Roman" w:hAnsi="Arial" w:cs="Arial"/>
          <w:color w:val="000000" w:themeColor="text1"/>
          <w:lang w:eastAsia="en-ID"/>
        </w:rPr>
        <w:t>Okpri</w:t>
      </w:r>
      <w:r w:rsidRPr="00E62032">
        <w:rPr>
          <w:rFonts w:ascii="Arial" w:eastAsia="Times New Roman" w:hAnsi="Arial" w:cs="Arial"/>
          <w:color w:val="000000" w:themeColor="text1"/>
          <w:lang w:val="id-ID" w:eastAsia="en-ID"/>
        </w:rPr>
        <w:t xml:space="preserve"> </w:t>
      </w:r>
      <w:r w:rsidRPr="00E62032">
        <w:rPr>
          <w:rFonts w:ascii="Arial" w:eastAsia="Times New Roman" w:hAnsi="Arial" w:cs="Arial"/>
          <w:color w:val="000000" w:themeColor="text1"/>
          <w:lang w:eastAsia="en-ID"/>
        </w:rPr>
        <w:t>Meila</w:t>
      </w:r>
      <w:r w:rsidR="00563F3B" w:rsidRPr="00E62032">
        <w:rPr>
          <w:rFonts w:ascii="Arial" w:eastAsia="Times New Roman" w:hAnsi="Arial" w:cs="Arial"/>
          <w:color w:val="000000" w:themeColor="text1"/>
          <w:lang w:eastAsia="en-ID"/>
        </w:rPr>
        <w:t>,</w:t>
      </w:r>
      <w:r w:rsidR="00563F3B" w:rsidRPr="00E62032">
        <w:rPr>
          <w:rFonts w:ascii="Arial" w:eastAsia="Times New Roman" w:hAnsi="Arial" w:cs="Arial"/>
          <w:color w:val="000000" w:themeColor="text1"/>
          <w:lang w:val="id-ID" w:eastAsia="en-ID"/>
        </w:rPr>
        <w:t xml:space="preserve"> </w:t>
      </w:r>
      <w:r w:rsidRPr="00E62032">
        <w:rPr>
          <w:rFonts w:ascii="Arial" w:eastAsia="Times New Roman" w:hAnsi="Arial" w:cs="Arial"/>
          <w:color w:val="000000" w:themeColor="text1"/>
          <w:lang w:eastAsia="en-ID"/>
        </w:rPr>
        <w:t>Noraini</w:t>
      </w:r>
      <w:r w:rsidR="00563F3B" w:rsidRPr="00E62032">
        <w:rPr>
          <w:rFonts w:ascii="Arial" w:eastAsia="Times New Roman" w:hAnsi="Arial" w:cs="Arial"/>
          <w:color w:val="000000" w:themeColor="text1"/>
          <w:lang w:eastAsia="en-ID"/>
        </w:rPr>
        <w:t xml:space="preserve">., 2017. </w:t>
      </w:r>
      <w:r w:rsidRPr="00E62032">
        <w:rPr>
          <w:rFonts w:ascii="Arial" w:eastAsia="Times New Roman" w:hAnsi="Arial" w:cs="Arial"/>
          <w:i/>
          <w:iCs/>
          <w:color w:val="000000" w:themeColor="text1"/>
          <w:lang w:eastAsia="en-ID"/>
        </w:rPr>
        <w:t>Uji</w:t>
      </w:r>
      <w:r w:rsidRPr="00E62032">
        <w:rPr>
          <w:rFonts w:ascii="Arial" w:eastAsia="Times New Roman" w:hAnsi="Arial" w:cs="Arial"/>
          <w:i/>
          <w:iCs/>
          <w:color w:val="000000" w:themeColor="text1"/>
          <w:lang w:val="id-ID" w:eastAsia="en-ID"/>
        </w:rPr>
        <w:t xml:space="preserve"> </w:t>
      </w:r>
      <w:r w:rsidRPr="00E62032">
        <w:rPr>
          <w:rFonts w:ascii="Arial" w:eastAsia="Times New Roman" w:hAnsi="Arial" w:cs="Arial"/>
          <w:i/>
          <w:iCs/>
          <w:color w:val="000000" w:themeColor="text1"/>
          <w:lang w:eastAsia="en-ID"/>
        </w:rPr>
        <w:t>Aktivitas</w:t>
      </w:r>
      <w:r w:rsidRPr="00E62032">
        <w:rPr>
          <w:rFonts w:ascii="Arial" w:eastAsia="Times New Roman" w:hAnsi="Arial" w:cs="Arial"/>
          <w:i/>
          <w:iCs/>
          <w:color w:val="000000" w:themeColor="text1"/>
          <w:lang w:val="id-ID" w:eastAsia="en-ID"/>
        </w:rPr>
        <w:t xml:space="preserve"> </w:t>
      </w:r>
      <w:r w:rsidRPr="00E62032">
        <w:rPr>
          <w:rFonts w:ascii="Arial" w:eastAsia="Times New Roman" w:hAnsi="Arial" w:cs="Arial"/>
          <w:i/>
          <w:iCs/>
          <w:color w:val="000000" w:themeColor="text1"/>
          <w:lang w:eastAsia="en-ID"/>
        </w:rPr>
        <w:t>Antidia</w:t>
      </w:r>
      <w:r w:rsidRPr="00E62032">
        <w:rPr>
          <w:rFonts w:ascii="Arial" w:eastAsia="Times New Roman" w:hAnsi="Arial" w:cs="Arial"/>
          <w:i/>
          <w:iCs/>
          <w:color w:val="000000" w:themeColor="text1"/>
          <w:lang w:val="id-ID" w:eastAsia="en-ID"/>
        </w:rPr>
        <w:t xml:space="preserve"> </w:t>
      </w:r>
      <w:r w:rsidR="00563F3B" w:rsidRPr="00E62032">
        <w:rPr>
          <w:rFonts w:ascii="Arial" w:eastAsia="Times New Roman" w:hAnsi="Arial" w:cs="Arial"/>
          <w:i/>
          <w:iCs/>
          <w:color w:val="000000" w:themeColor="text1"/>
          <w:lang w:eastAsia="en-ID"/>
        </w:rPr>
        <w:t>Betes</w:t>
      </w:r>
      <w:r w:rsidR="00563F3B" w:rsidRPr="00E62032">
        <w:rPr>
          <w:rFonts w:ascii="Arial" w:eastAsia="Times New Roman" w:hAnsi="Arial" w:cs="Arial"/>
          <w:i/>
          <w:iCs/>
          <w:color w:val="000000" w:themeColor="text1"/>
          <w:lang w:val="id-ID" w:eastAsia="en-ID"/>
        </w:rPr>
        <w:t xml:space="preserve"> </w:t>
      </w:r>
      <w:r w:rsidR="00563F3B" w:rsidRPr="00E62032">
        <w:rPr>
          <w:rFonts w:ascii="Arial" w:eastAsia="Times New Roman" w:hAnsi="Arial" w:cs="Arial"/>
          <w:i/>
          <w:iCs/>
          <w:color w:val="000000" w:themeColor="text1"/>
          <w:lang w:eastAsia="en-ID"/>
        </w:rPr>
        <w:t>Dari</w:t>
      </w:r>
      <w:r w:rsidR="00563F3B" w:rsidRPr="00E62032">
        <w:rPr>
          <w:rFonts w:ascii="Arial" w:eastAsia="Times New Roman" w:hAnsi="Arial" w:cs="Arial"/>
          <w:i/>
          <w:iCs/>
          <w:color w:val="000000" w:themeColor="text1"/>
          <w:lang w:val="id-ID" w:eastAsia="en-ID"/>
        </w:rPr>
        <w:t xml:space="preserve"> </w:t>
      </w:r>
      <w:r w:rsidRPr="00E62032">
        <w:rPr>
          <w:rFonts w:ascii="Arial" w:eastAsia="Times New Roman" w:hAnsi="Arial" w:cs="Arial"/>
          <w:i/>
          <w:iCs/>
          <w:color w:val="000000" w:themeColor="text1"/>
          <w:lang w:eastAsia="en-ID"/>
        </w:rPr>
        <w:t>Ekstrak</w:t>
      </w:r>
      <w:r w:rsidRPr="00E62032">
        <w:rPr>
          <w:rFonts w:ascii="Arial" w:eastAsia="Times New Roman" w:hAnsi="Arial" w:cs="Arial"/>
          <w:i/>
          <w:iCs/>
          <w:color w:val="000000" w:themeColor="text1"/>
          <w:lang w:val="id-ID" w:eastAsia="en-ID"/>
        </w:rPr>
        <w:t xml:space="preserve"> </w:t>
      </w:r>
      <w:r w:rsidRPr="00E62032">
        <w:rPr>
          <w:rFonts w:ascii="Arial" w:eastAsia="Times New Roman" w:hAnsi="Arial" w:cs="Arial"/>
          <w:i/>
          <w:iCs/>
          <w:color w:val="000000" w:themeColor="text1"/>
          <w:lang w:eastAsia="en-ID"/>
        </w:rPr>
        <w:t>Metanol</w:t>
      </w:r>
      <w:r w:rsidRPr="00E62032">
        <w:rPr>
          <w:rFonts w:ascii="Arial" w:eastAsia="Times New Roman" w:hAnsi="Arial" w:cs="Arial"/>
          <w:i/>
          <w:iCs/>
          <w:color w:val="000000" w:themeColor="text1"/>
          <w:lang w:val="id-ID" w:eastAsia="en-ID"/>
        </w:rPr>
        <w:t xml:space="preserve"> </w:t>
      </w:r>
      <w:r w:rsidRPr="00E62032">
        <w:rPr>
          <w:rFonts w:ascii="Arial" w:eastAsia="Times New Roman" w:hAnsi="Arial" w:cs="Arial"/>
          <w:i/>
          <w:iCs/>
          <w:color w:val="000000" w:themeColor="text1"/>
          <w:lang w:eastAsia="en-ID"/>
        </w:rPr>
        <w:t xml:space="preserve">Buah Kiwi </w:t>
      </w:r>
      <w:r w:rsidR="00563F3B" w:rsidRPr="00E62032">
        <w:rPr>
          <w:rFonts w:ascii="Arial" w:eastAsia="Times New Roman" w:hAnsi="Arial" w:cs="Arial"/>
          <w:i/>
          <w:iCs/>
          <w:color w:val="000000" w:themeColor="text1"/>
          <w:lang w:eastAsia="en-ID"/>
        </w:rPr>
        <w:t>(</w:t>
      </w:r>
      <w:r w:rsidRPr="00E62032">
        <w:rPr>
          <w:rFonts w:ascii="Arial" w:eastAsia="Times New Roman" w:hAnsi="Arial" w:cs="Arial"/>
          <w:i/>
          <w:iCs/>
          <w:color w:val="000000" w:themeColor="text1"/>
          <w:lang w:eastAsia="en-ID"/>
        </w:rPr>
        <w:t>Actinidiadeliciosa</w:t>
      </w:r>
      <w:r w:rsidR="00563F3B" w:rsidRPr="00E62032">
        <w:rPr>
          <w:rFonts w:ascii="Arial" w:eastAsia="Times New Roman" w:hAnsi="Arial" w:cs="Arial"/>
          <w:i/>
          <w:iCs/>
          <w:color w:val="000000" w:themeColor="text1"/>
          <w:lang w:eastAsia="en-ID"/>
        </w:rPr>
        <w:t>)</w:t>
      </w:r>
      <w:r w:rsidR="00E07EE5" w:rsidRPr="00E62032">
        <w:rPr>
          <w:rFonts w:ascii="Arial" w:eastAsia="Times New Roman" w:hAnsi="Arial" w:cs="Arial"/>
          <w:i/>
          <w:iCs/>
          <w:color w:val="000000" w:themeColor="text1"/>
          <w:lang w:val="id-ID" w:eastAsia="en-ID"/>
        </w:rPr>
        <w:t xml:space="preserve"> </w:t>
      </w:r>
      <w:r w:rsidR="00563F3B" w:rsidRPr="00E62032">
        <w:rPr>
          <w:rFonts w:ascii="Arial" w:eastAsia="Times New Roman" w:hAnsi="Arial" w:cs="Arial"/>
          <w:i/>
          <w:iCs/>
          <w:color w:val="000000" w:themeColor="text1"/>
          <w:lang w:eastAsia="en-ID"/>
        </w:rPr>
        <w:t>Melaluipenghambatanaktivitas ἀ-Glukosidase</w:t>
      </w:r>
      <w:r w:rsidR="00563F3B" w:rsidRPr="00E62032">
        <w:rPr>
          <w:rFonts w:ascii="Arial" w:eastAsia="Times New Roman" w:hAnsi="Arial" w:cs="Arial"/>
          <w:color w:val="000000" w:themeColor="text1"/>
          <w:lang w:eastAsia="en-ID"/>
        </w:rPr>
        <w:t xml:space="preserve"> Yang Di Aksestanggal 28 </w:t>
      </w:r>
      <w:r w:rsidRPr="00E62032">
        <w:rPr>
          <w:rFonts w:ascii="Arial" w:eastAsia="Times New Roman" w:hAnsi="Arial" w:cs="Arial"/>
          <w:color w:val="000000" w:themeColor="text1"/>
          <w:lang w:eastAsia="en-ID"/>
        </w:rPr>
        <w:t xml:space="preserve">Februari </w:t>
      </w:r>
      <w:r w:rsidR="00563F3B" w:rsidRPr="00E62032">
        <w:rPr>
          <w:rFonts w:ascii="Arial" w:eastAsia="Times New Roman" w:hAnsi="Arial" w:cs="Arial"/>
          <w:color w:val="000000" w:themeColor="text1"/>
          <w:lang w:eastAsia="en-ID"/>
        </w:rPr>
        <w:t>2018.</w:t>
      </w:r>
    </w:p>
    <w:p w14:paraId="33C6B46B" w14:textId="6B1119FD" w:rsidR="00D5463B" w:rsidRPr="00E62032" w:rsidRDefault="00BA49BE" w:rsidP="001576A0">
      <w:pPr>
        <w:pStyle w:val="NormalWeb"/>
        <w:spacing w:before="0" w:beforeAutospacing="0" w:after="120" w:afterAutospacing="0"/>
        <w:ind w:left="482" w:right="57" w:hanging="482"/>
        <w:jc w:val="both"/>
        <w:rPr>
          <w:rFonts w:ascii="Arial" w:hAnsi="Arial" w:cs="Arial"/>
          <w:color w:val="000000" w:themeColor="text1"/>
          <w:sz w:val="22"/>
          <w:szCs w:val="22"/>
        </w:rPr>
      </w:pPr>
      <w:r w:rsidRPr="00E62032">
        <w:rPr>
          <w:rFonts w:ascii="Arial" w:hAnsi="Arial" w:cs="Arial"/>
          <w:color w:val="000000" w:themeColor="text1"/>
          <w:sz w:val="22"/>
          <w:szCs w:val="22"/>
        </w:rPr>
        <w:t>Sitinjak</w:t>
      </w:r>
      <w:r w:rsidR="00563F3B" w:rsidRPr="00E62032">
        <w:rPr>
          <w:rFonts w:ascii="Arial" w:hAnsi="Arial" w:cs="Arial"/>
          <w:color w:val="000000" w:themeColor="text1"/>
          <w:sz w:val="22"/>
          <w:szCs w:val="22"/>
        </w:rPr>
        <w:t xml:space="preserve">, </w:t>
      </w:r>
      <w:r w:rsidRPr="00E62032">
        <w:rPr>
          <w:rFonts w:ascii="Arial" w:hAnsi="Arial" w:cs="Arial"/>
          <w:color w:val="000000" w:themeColor="text1"/>
          <w:sz w:val="22"/>
          <w:szCs w:val="22"/>
        </w:rPr>
        <w:t>Romauli</w:t>
      </w:r>
      <w:r w:rsidR="00563F3B" w:rsidRPr="00E62032">
        <w:rPr>
          <w:rFonts w:ascii="Arial" w:hAnsi="Arial" w:cs="Arial"/>
          <w:color w:val="000000" w:themeColor="text1"/>
          <w:sz w:val="22"/>
          <w:szCs w:val="22"/>
        </w:rPr>
        <w:t xml:space="preserve">, 2018. </w:t>
      </w:r>
      <w:r w:rsidRPr="00E62032">
        <w:rPr>
          <w:rFonts w:ascii="Arial" w:hAnsi="Arial" w:cs="Arial"/>
          <w:i/>
          <w:iCs/>
          <w:color w:val="000000" w:themeColor="text1"/>
          <w:sz w:val="22"/>
          <w:szCs w:val="22"/>
        </w:rPr>
        <w:t xml:space="preserve">Uji Efek Jus Buah Kiwi </w:t>
      </w:r>
      <w:r w:rsidR="00563F3B" w:rsidRPr="00E62032">
        <w:rPr>
          <w:rFonts w:ascii="Arial" w:hAnsi="Arial" w:cs="Arial"/>
          <w:i/>
          <w:iCs/>
          <w:color w:val="000000" w:themeColor="text1"/>
          <w:sz w:val="22"/>
          <w:szCs w:val="22"/>
        </w:rPr>
        <w:t>(</w:t>
      </w:r>
      <w:r w:rsidRPr="00E62032">
        <w:rPr>
          <w:rFonts w:ascii="Arial" w:hAnsi="Arial" w:cs="Arial"/>
          <w:i/>
          <w:iCs/>
          <w:color w:val="000000" w:themeColor="text1"/>
          <w:sz w:val="22"/>
          <w:szCs w:val="22"/>
        </w:rPr>
        <w:t xml:space="preserve">Actinida </w:t>
      </w:r>
      <w:r w:rsidR="00563F3B" w:rsidRPr="00E62032">
        <w:rPr>
          <w:rFonts w:ascii="Arial" w:hAnsi="Arial" w:cs="Arial"/>
          <w:i/>
          <w:iCs/>
          <w:color w:val="000000" w:themeColor="text1"/>
          <w:sz w:val="22"/>
          <w:szCs w:val="22"/>
        </w:rPr>
        <w:t xml:space="preserve">Deliciosa) </w:t>
      </w:r>
      <w:r w:rsidRPr="00E62032">
        <w:rPr>
          <w:rFonts w:ascii="Arial" w:hAnsi="Arial" w:cs="Arial"/>
          <w:i/>
          <w:iCs/>
          <w:color w:val="000000" w:themeColor="text1"/>
          <w:sz w:val="22"/>
          <w:szCs w:val="22"/>
        </w:rPr>
        <w:t xml:space="preserve">Terhadap Penurunan Kadar Glukosa Darah Pada Tikus Putih </w:t>
      </w:r>
      <w:r w:rsidR="00563F3B" w:rsidRPr="00E62032">
        <w:rPr>
          <w:rFonts w:ascii="Arial" w:hAnsi="Arial" w:cs="Arial"/>
          <w:i/>
          <w:iCs/>
          <w:color w:val="000000" w:themeColor="text1"/>
          <w:sz w:val="22"/>
          <w:szCs w:val="22"/>
        </w:rPr>
        <w:t>(</w:t>
      </w:r>
      <w:r w:rsidRPr="00E62032">
        <w:rPr>
          <w:rFonts w:ascii="Arial" w:hAnsi="Arial" w:cs="Arial"/>
          <w:i/>
          <w:iCs/>
          <w:color w:val="000000" w:themeColor="text1"/>
          <w:sz w:val="22"/>
          <w:szCs w:val="22"/>
        </w:rPr>
        <w:t xml:space="preserve">Rattus </w:t>
      </w:r>
      <w:r w:rsidR="00563F3B" w:rsidRPr="00E62032">
        <w:rPr>
          <w:rFonts w:ascii="Arial" w:hAnsi="Arial" w:cs="Arial"/>
          <w:i/>
          <w:iCs/>
          <w:color w:val="000000" w:themeColor="text1"/>
          <w:sz w:val="22"/>
          <w:szCs w:val="22"/>
        </w:rPr>
        <w:t xml:space="preserve">Novergicus) </w:t>
      </w:r>
      <w:r w:rsidRPr="00E62032">
        <w:rPr>
          <w:rFonts w:ascii="Arial" w:hAnsi="Arial" w:cs="Arial"/>
          <w:i/>
          <w:iCs/>
          <w:color w:val="000000" w:themeColor="text1"/>
          <w:sz w:val="22"/>
          <w:szCs w:val="22"/>
        </w:rPr>
        <w:t>Dengan Glibenklamid Sebagai Pembanding</w:t>
      </w:r>
      <w:r w:rsidRPr="00E62032">
        <w:rPr>
          <w:rFonts w:ascii="Arial" w:hAnsi="Arial" w:cs="Arial"/>
          <w:color w:val="000000" w:themeColor="text1"/>
          <w:sz w:val="22"/>
          <w:szCs w:val="22"/>
        </w:rPr>
        <w:t xml:space="preserve"> </w:t>
      </w:r>
      <w:r w:rsidR="00563F3B" w:rsidRPr="00E62032">
        <w:rPr>
          <w:rFonts w:ascii="Arial" w:hAnsi="Arial" w:cs="Arial"/>
          <w:color w:val="000000" w:themeColor="text1"/>
          <w:sz w:val="22"/>
          <w:szCs w:val="22"/>
        </w:rPr>
        <w:t>[</w:t>
      </w:r>
      <w:r w:rsidRPr="00E62032">
        <w:rPr>
          <w:rFonts w:ascii="Arial" w:hAnsi="Arial" w:cs="Arial"/>
          <w:color w:val="000000" w:themeColor="text1"/>
          <w:sz w:val="22"/>
          <w:szCs w:val="22"/>
        </w:rPr>
        <w:t>Karya Tulis Ilmiah</w:t>
      </w:r>
      <w:r w:rsidR="00563F3B" w:rsidRPr="00E62032">
        <w:rPr>
          <w:rFonts w:ascii="Arial" w:hAnsi="Arial" w:cs="Arial"/>
          <w:color w:val="000000" w:themeColor="text1"/>
          <w:sz w:val="22"/>
          <w:szCs w:val="22"/>
        </w:rPr>
        <w:t xml:space="preserve">]. </w:t>
      </w:r>
      <w:r w:rsidRPr="00E62032">
        <w:rPr>
          <w:rFonts w:ascii="Arial" w:hAnsi="Arial" w:cs="Arial"/>
          <w:color w:val="000000" w:themeColor="text1"/>
          <w:sz w:val="22"/>
          <w:szCs w:val="22"/>
        </w:rPr>
        <w:t>Sumatera Utara</w:t>
      </w:r>
      <w:r w:rsidR="00563F3B" w:rsidRPr="00E62032">
        <w:rPr>
          <w:rFonts w:ascii="Arial" w:hAnsi="Arial" w:cs="Arial"/>
          <w:color w:val="000000" w:themeColor="text1"/>
          <w:sz w:val="22"/>
          <w:szCs w:val="22"/>
        </w:rPr>
        <w:t>:</w:t>
      </w:r>
      <w:r w:rsidR="000A5321">
        <w:rPr>
          <w:rFonts w:ascii="Arial" w:hAnsi="Arial" w:cs="Arial"/>
          <w:color w:val="000000" w:themeColor="text1"/>
          <w:sz w:val="22"/>
          <w:szCs w:val="22"/>
          <w:lang w:val="id-ID"/>
        </w:rPr>
        <w:t xml:space="preserve"> </w:t>
      </w:r>
      <w:r w:rsidRPr="00E62032">
        <w:rPr>
          <w:rFonts w:ascii="Arial" w:hAnsi="Arial" w:cs="Arial"/>
          <w:color w:val="000000" w:themeColor="text1"/>
          <w:sz w:val="22"/>
          <w:szCs w:val="22"/>
        </w:rPr>
        <w:t>Poltekkes Kemenkes Medan</w:t>
      </w:r>
      <w:r w:rsidR="00563F3B" w:rsidRPr="00E62032">
        <w:rPr>
          <w:rFonts w:ascii="Arial" w:hAnsi="Arial" w:cs="Arial"/>
          <w:color w:val="000000" w:themeColor="text1"/>
          <w:sz w:val="22"/>
          <w:szCs w:val="22"/>
        </w:rPr>
        <w:t>.</w:t>
      </w:r>
    </w:p>
    <w:p w14:paraId="51119A7C" w14:textId="14B8618B" w:rsidR="00EC1EB0" w:rsidRPr="00E62032" w:rsidRDefault="00EC1EB0" w:rsidP="001576A0">
      <w:pPr>
        <w:pStyle w:val="NormalWeb"/>
        <w:spacing w:before="0" w:beforeAutospacing="0" w:after="120" w:afterAutospacing="0"/>
        <w:ind w:left="482" w:right="57" w:hanging="482"/>
        <w:jc w:val="both"/>
        <w:rPr>
          <w:rFonts w:ascii="Arial" w:hAnsi="Arial" w:cs="Arial"/>
          <w:color w:val="000000" w:themeColor="text1"/>
          <w:sz w:val="22"/>
          <w:szCs w:val="22"/>
        </w:rPr>
      </w:pPr>
      <w:r w:rsidRPr="00E62032">
        <w:rPr>
          <w:rFonts w:ascii="Arial" w:hAnsi="Arial" w:cs="Arial"/>
          <w:color w:val="000000" w:themeColor="text1"/>
          <w:sz w:val="22"/>
          <w:szCs w:val="22"/>
        </w:rPr>
        <w:t>Wardani, D. (2016). Mahkota Dewa, Buah Simalakama Si Raja Obat. [online]. Tersedia: http://www. Satuharapan. com/read-detail/read/ mahkota-dewa -buah- simalakama-si-raja-obat. [13 Agustus 2018]</w:t>
      </w:r>
    </w:p>
    <w:p w14:paraId="41C6302D" w14:textId="1EBA0DE5" w:rsidR="00BA49BE" w:rsidRPr="00E62032" w:rsidRDefault="00563F3B" w:rsidP="001576A0">
      <w:pPr>
        <w:pStyle w:val="NormalWeb"/>
        <w:spacing w:before="0" w:beforeAutospacing="0" w:after="120" w:afterAutospacing="0"/>
        <w:ind w:left="482" w:right="57" w:hanging="482"/>
        <w:jc w:val="both"/>
        <w:rPr>
          <w:rFonts w:ascii="Arial" w:hAnsi="Arial" w:cs="Arial"/>
          <w:color w:val="000000" w:themeColor="text1"/>
          <w:sz w:val="22"/>
          <w:szCs w:val="22"/>
        </w:rPr>
      </w:pPr>
      <w:r w:rsidRPr="00E62032">
        <w:rPr>
          <w:rFonts w:ascii="Arial" w:hAnsi="Arial" w:cs="Arial"/>
          <w:color w:val="000000" w:themeColor="text1"/>
          <w:sz w:val="22"/>
          <w:szCs w:val="22"/>
        </w:rPr>
        <w:t xml:space="preserve"> </w:t>
      </w:r>
      <w:r w:rsidR="00D5463B" w:rsidRPr="00E62032">
        <w:rPr>
          <w:rFonts w:ascii="Arial" w:hAnsi="Arial" w:cs="Arial"/>
          <w:color w:val="000000" w:themeColor="text1"/>
          <w:sz w:val="22"/>
          <w:szCs w:val="22"/>
        </w:rPr>
        <w:t>Yang</w:t>
      </w:r>
      <w:r w:rsidRPr="00E62032">
        <w:rPr>
          <w:rFonts w:ascii="Arial" w:hAnsi="Arial" w:cs="Arial"/>
          <w:color w:val="000000" w:themeColor="text1"/>
          <w:sz w:val="22"/>
          <w:szCs w:val="22"/>
        </w:rPr>
        <w:t xml:space="preserve">, </w:t>
      </w:r>
      <w:r w:rsidR="00D5463B" w:rsidRPr="00E62032">
        <w:rPr>
          <w:rFonts w:ascii="Arial" w:hAnsi="Arial" w:cs="Arial"/>
          <w:color w:val="000000" w:themeColor="text1"/>
          <w:sz w:val="22"/>
          <w:szCs w:val="22"/>
        </w:rPr>
        <w:t>J</w:t>
      </w:r>
      <w:r w:rsidRPr="00E62032">
        <w:rPr>
          <w:rFonts w:ascii="Arial" w:hAnsi="Arial" w:cs="Arial"/>
          <w:color w:val="000000" w:themeColor="text1"/>
          <w:sz w:val="22"/>
          <w:szCs w:val="22"/>
        </w:rPr>
        <w:t xml:space="preserve">., </w:t>
      </w:r>
      <w:r w:rsidR="00D5463B" w:rsidRPr="00E62032">
        <w:rPr>
          <w:rFonts w:ascii="Arial" w:hAnsi="Arial" w:cs="Arial"/>
          <w:color w:val="000000" w:themeColor="text1"/>
          <w:sz w:val="22"/>
          <w:szCs w:val="22"/>
        </w:rPr>
        <w:t>Zhao</w:t>
      </w:r>
      <w:r w:rsidRPr="00E62032">
        <w:rPr>
          <w:rFonts w:ascii="Arial" w:hAnsi="Arial" w:cs="Arial"/>
          <w:color w:val="000000" w:themeColor="text1"/>
          <w:sz w:val="22"/>
          <w:szCs w:val="22"/>
        </w:rPr>
        <w:t xml:space="preserve">, </w:t>
      </w:r>
      <w:r w:rsidR="00D5463B" w:rsidRPr="00E62032">
        <w:rPr>
          <w:rFonts w:ascii="Arial" w:hAnsi="Arial" w:cs="Arial"/>
          <w:color w:val="000000" w:themeColor="text1"/>
          <w:sz w:val="22"/>
          <w:szCs w:val="22"/>
        </w:rPr>
        <w:t>P</w:t>
      </w:r>
      <w:r w:rsidRPr="00E62032">
        <w:rPr>
          <w:rFonts w:ascii="Arial" w:hAnsi="Arial" w:cs="Arial"/>
          <w:color w:val="000000" w:themeColor="text1"/>
          <w:sz w:val="22"/>
          <w:szCs w:val="22"/>
        </w:rPr>
        <w:t xml:space="preserve">., </w:t>
      </w:r>
      <w:r w:rsidR="00D5463B" w:rsidRPr="00E62032">
        <w:rPr>
          <w:rFonts w:ascii="Arial" w:hAnsi="Arial" w:cs="Arial"/>
          <w:color w:val="000000" w:themeColor="text1"/>
          <w:sz w:val="22"/>
          <w:szCs w:val="22"/>
        </w:rPr>
        <w:t>Wan</w:t>
      </w:r>
      <w:r w:rsidRPr="00E62032">
        <w:rPr>
          <w:rFonts w:ascii="Arial" w:hAnsi="Arial" w:cs="Arial"/>
          <w:color w:val="000000" w:themeColor="text1"/>
          <w:sz w:val="22"/>
          <w:szCs w:val="22"/>
        </w:rPr>
        <w:t xml:space="preserve">, </w:t>
      </w:r>
      <w:r w:rsidR="00D5463B" w:rsidRPr="00E62032">
        <w:rPr>
          <w:rFonts w:ascii="Arial" w:hAnsi="Arial" w:cs="Arial"/>
          <w:color w:val="000000" w:themeColor="text1"/>
          <w:sz w:val="22"/>
          <w:szCs w:val="22"/>
        </w:rPr>
        <w:t>D</w:t>
      </w:r>
      <w:r w:rsidRPr="00E62032">
        <w:rPr>
          <w:rFonts w:ascii="Arial" w:hAnsi="Arial" w:cs="Arial"/>
          <w:color w:val="000000" w:themeColor="text1"/>
          <w:sz w:val="22"/>
          <w:szCs w:val="22"/>
        </w:rPr>
        <w:t xml:space="preserve">., </w:t>
      </w:r>
      <w:r w:rsidR="00D5463B" w:rsidRPr="00E62032">
        <w:rPr>
          <w:rFonts w:ascii="Arial" w:hAnsi="Arial" w:cs="Arial"/>
          <w:color w:val="000000" w:themeColor="text1"/>
          <w:sz w:val="22"/>
          <w:szCs w:val="22"/>
        </w:rPr>
        <w:t>Zhou</w:t>
      </w:r>
      <w:r w:rsidRPr="00E62032">
        <w:rPr>
          <w:rFonts w:ascii="Arial" w:hAnsi="Arial" w:cs="Arial"/>
          <w:color w:val="000000" w:themeColor="text1"/>
          <w:sz w:val="22"/>
          <w:szCs w:val="22"/>
        </w:rPr>
        <w:t xml:space="preserve">, </w:t>
      </w:r>
      <w:r w:rsidR="00D5463B" w:rsidRPr="00E62032">
        <w:rPr>
          <w:rFonts w:ascii="Arial" w:hAnsi="Arial" w:cs="Arial"/>
          <w:color w:val="000000" w:themeColor="text1"/>
          <w:sz w:val="22"/>
          <w:szCs w:val="22"/>
        </w:rPr>
        <w:t>Q</w:t>
      </w:r>
      <w:r w:rsidRPr="00E62032">
        <w:rPr>
          <w:rFonts w:ascii="Arial" w:hAnsi="Arial" w:cs="Arial"/>
          <w:color w:val="000000" w:themeColor="text1"/>
          <w:sz w:val="22"/>
          <w:szCs w:val="22"/>
        </w:rPr>
        <w:t xml:space="preserve">., </w:t>
      </w:r>
      <w:r w:rsidR="00D5463B" w:rsidRPr="00E62032">
        <w:rPr>
          <w:rFonts w:ascii="Arial" w:hAnsi="Arial" w:cs="Arial"/>
          <w:color w:val="000000" w:themeColor="text1"/>
          <w:sz w:val="22"/>
          <w:szCs w:val="22"/>
        </w:rPr>
        <w:t>Wang</w:t>
      </w:r>
      <w:r w:rsidRPr="00E62032">
        <w:rPr>
          <w:rFonts w:ascii="Arial" w:hAnsi="Arial" w:cs="Arial"/>
          <w:color w:val="000000" w:themeColor="text1"/>
          <w:sz w:val="22"/>
          <w:szCs w:val="22"/>
        </w:rPr>
        <w:t xml:space="preserve">, </w:t>
      </w:r>
      <w:r w:rsidR="00D5463B" w:rsidRPr="00E62032">
        <w:rPr>
          <w:rFonts w:ascii="Arial" w:hAnsi="Arial" w:cs="Arial"/>
          <w:color w:val="000000" w:themeColor="text1"/>
          <w:sz w:val="22"/>
          <w:szCs w:val="22"/>
        </w:rPr>
        <w:t>C</w:t>
      </w:r>
      <w:r w:rsidRPr="00E62032">
        <w:rPr>
          <w:rFonts w:ascii="Arial" w:hAnsi="Arial" w:cs="Arial"/>
          <w:color w:val="000000" w:themeColor="text1"/>
          <w:sz w:val="22"/>
          <w:szCs w:val="22"/>
        </w:rPr>
        <w:t xml:space="preserve">., </w:t>
      </w:r>
      <w:r w:rsidR="00D5463B" w:rsidRPr="00E62032">
        <w:rPr>
          <w:rFonts w:ascii="Arial" w:hAnsi="Arial" w:cs="Arial"/>
          <w:color w:val="000000" w:themeColor="text1"/>
          <w:sz w:val="22"/>
          <w:szCs w:val="22"/>
        </w:rPr>
        <w:t>Shu</w:t>
      </w:r>
      <w:r w:rsidRPr="00E62032">
        <w:rPr>
          <w:rFonts w:ascii="Arial" w:hAnsi="Arial" w:cs="Arial"/>
          <w:color w:val="000000" w:themeColor="text1"/>
          <w:sz w:val="22"/>
          <w:szCs w:val="22"/>
        </w:rPr>
        <w:t xml:space="preserve">, </w:t>
      </w:r>
      <w:r w:rsidR="00D5463B" w:rsidRPr="00E62032">
        <w:rPr>
          <w:rFonts w:ascii="Arial" w:hAnsi="Arial" w:cs="Arial"/>
          <w:color w:val="000000" w:themeColor="text1"/>
          <w:sz w:val="22"/>
          <w:szCs w:val="22"/>
        </w:rPr>
        <w:t>G</w:t>
      </w:r>
      <w:r w:rsidRPr="00E62032">
        <w:rPr>
          <w:rFonts w:ascii="Arial" w:hAnsi="Arial" w:cs="Arial"/>
          <w:color w:val="000000" w:themeColor="text1"/>
          <w:sz w:val="22"/>
          <w:szCs w:val="22"/>
        </w:rPr>
        <w:t xml:space="preserve">., </w:t>
      </w:r>
      <w:r w:rsidR="00D5463B" w:rsidRPr="00E62032">
        <w:rPr>
          <w:rFonts w:ascii="Arial" w:hAnsi="Arial" w:cs="Arial"/>
          <w:color w:val="000000" w:themeColor="text1"/>
          <w:sz w:val="22"/>
          <w:szCs w:val="22"/>
        </w:rPr>
        <w:t>Mei</w:t>
      </w:r>
      <w:r w:rsidRPr="00E62032">
        <w:rPr>
          <w:rFonts w:ascii="Arial" w:hAnsi="Arial" w:cs="Arial"/>
          <w:color w:val="000000" w:themeColor="text1"/>
          <w:sz w:val="22"/>
          <w:szCs w:val="22"/>
        </w:rPr>
        <w:t xml:space="preserve">, </w:t>
      </w:r>
      <w:r w:rsidR="00D5463B" w:rsidRPr="00E62032">
        <w:rPr>
          <w:rFonts w:ascii="Arial" w:hAnsi="Arial" w:cs="Arial"/>
          <w:color w:val="000000" w:themeColor="text1"/>
          <w:sz w:val="22"/>
          <w:szCs w:val="22"/>
        </w:rPr>
        <w:t>Z</w:t>
      </w:r>
      <w:r w:rsidRPr="00E62032">
        <w:rPr>
          <w:rFonts w:ascii="Arial" w:hAnsi="Arial" w:cs="Arial"/>
          <w:color w:val="000000" w:themeColor="text1"/>
          <w:sz w:val="22"/>
          <w:szCs w:val="22"/>
        </w:rPr>
        <w:t xml:space="preserve">., </w:t>
      </w:r>
      <w:r w:rsidR="00D5463B" w:rsidRPr="00E62032">
        <w:rPr>
          <w:rFonts w:ascii="Arial" w:hAnsi="Arial" w:cs="Arial"/>
          <w:color w:val="000000" w:themeColor="text1"/>
          <w:sz w:val="22"/>
          <w:szCs w:val="22"/>
        </w:rPr>
        <w:t>Yang</w:t>
      </w:r>
      <w:r w:rsidRPr="00E62032">
        <w:rPr>
          <w:rFonts w:ascii="Arial" w:hAnsi="Arial" w:cs="Arial"/>
          <w:color w:val="000000" w:themeColor="text1"/>
          <w:sz w:val="22"/>
          <w:szCs w:val="22"/>
        </w:rPr>
        <w:t xml:space="preserve">, </w:t>
      </w:r>
      <w:r w:rsidR="00D5463B" w:rsidRPr="00E62032">
        <w:rPr>
          <w:rFonts w:ascii="Arial" w:hAnsi="Arial" w:cs="Arial"/>
          <w:color w:val="000000" w:themeColor="text1"/>
          <w:sz w:val="22"/>
          <w:szCs w:val="22"/>
        </w:rPr>
        <w:t>X</w:t>
      </w:r>
      <w:r w:rsidRPr="00E62032">
        <w:rPr>
          <w:rFonts w:ascii="Arial" w:hAnsi="Arial" w:cs="Arial"/>
          <w:color w:val="000000" w:themeColor="text1"/>
          <w:sz w:val="22"/>
          <w:szCs w:val="22"/>
        </w:rPr>
        <w:t xml:space="preserve">. 2016. </w:t>
      </w:r>
      <w:r w:rsidR="00D5463B" w:rsidRPr="00E62032">
        <w:rPr>
          <w:rFonts w:ascii="Arial" w:hAnsi="Arial" w:cs="Arial"/>
          <w:i/>
          <w:iCs/>
          <w:color w:val="000000" w:themeColor="text1"/>
          <w:sz w:val="22"/>
          <w:szCs w:val="22"/>
        </w:rPr>
        <w:t xml:space="preserve">Antidiabetic Effect </w:t>
      </w:r>
      <w:r w:rsidRPr="00E62032">
        <w:rPr>
          <w:rFonts w:ascii="Arial" w:hAnsi="Arial" w:cs="Arial"/>
          <w:i/>
          <w:iCs/>
          <w:color w:val="000000" w:themeColor="text1"/>
          <w:sz w:val="22"/>
          <w:szCs w:val="22"/>
        </w:rPr>
        <w:t xml:space="preserve">Of </w:t>
      </w:r>
      <w:r w:rsidR="00D5463B" w:rsidRPr="00E62032">
        <w:rPr>
          <w:rFonts w:ascii="Arial" w:hAnsi="Arial" w:cs="Arial"/>
          <w:i/>
          <w:iCs/>
          <w:color w:val="000000" w:themeColor="text1"/>
          <w:sz w:val="22"/>
          <w:szCs w:val="22"/>
        </w:rPr>
        <w:t xml:space="preserve">Methanolic Extract </w:t>
      </w:r>
      <w:r w:rsidRPr="00E62032">
        <w:rPr>
          <w:rFonts w:ascii="Arial" w:hAnsi="Arial" w:cs="Arial"/>
          <w:i/>
          <w:iCs/>
          <w:color w:val="000000" w:themeColor="text1"/>
          <w:sz w:val="22"/>
          <w:szCs w:val="22"/>
        </w:rPr>
        <w:t xml:space="preserve">From </w:t>
      </w:r>
      <w:r w:rsidR="00D5463B" w:rsidRPr="00E62032">
        <w:rPr>
          <w:rFonts w:ascii="Arial" w:hAnsi="Arial" w:cs="Arial"/>
          <w:i/>
          <w:iCs/>
          <w:color w:val="000000" w:themeColor="text1"/>
          <w:sz w:val="22"/>
          <w:szCs w:val="22"/>
        </w:rPr>
        <w:t xml:space="preserve">Berberis </w:t>
      </w:r>
      <w:r w:rsidRPr="00E62032">
        <w:rPr>
          <w:rFonts w:ascii="Arial" w:hAnsi="Arial" w:cs="Arial"/>
          <w:i/>
          <w:iCs/>
          <w:color w:val="000000" w:themeColor="text1"/>
          <w:sz w:val="22"/>
          <w:szCs w:val="22"/>
        </w:rPr>
        <w:t xml:space="preserve">Julianae </w:t>
      </w:r>
      <w:r w:rsidR="00D5463B" w:rsidRPr="00E62032">
        <w:rPr>
          <w:rFonts w:ascii="Arial" w:hAnsi="Arial" w:cs="Arial"/>
          <w:i/>
          <w:iCs/>
          <w:color w:val="000000" w:themeColor="text1"/>
          <w:sz w:val="22"/>
          <w:szCs w:val="22"/>
        </w:rPr>
        <w:t>Schneid</w:t>
      </w:r>
      <w:r w:rsidRPr="00E62032">
        <w:rPr>
          <w:rFonts w:ascii="Arial" w:hAnsi="Arial" w:cs="Arial"/>
          <w:i/>
          <w:iCs/>
          <w:color w:val="000000" w:themeColor="text1"/>
          <w:sz w:val="22"/>
          <w:szCs w:val="22"/>
        </w:rPr>
        <w:t xml:space="preserve">. Via </w:t>
      </w:r>
      <w:r w:rsidR="00D5463B" w:rsidRPr="00E62032">
        <w:rPr>
          <w:rFonts w:ascii="Arial" w:hAnsi="Arial" w:cs="Arial"/>
          <w:i/>
          <w:iCs/>
          <w:color w:val="000000" w:themeColor="text1"/>
          <w:sz w:val="22"/>
          <w:szCs w:val="22"/>
        </w:rPr>
        <w:t xml:space="preserve">Activation </w:t>
      </w:r>
      <w:r w:rsidRPr="00E62032">
        <w:rPr>
          <w:rFonts w:ascii="Arial" w:hAnsi="Arial" w:cs="Arial"/>
          <w:i/>
          <w:iCs/>
          <w:color w:val="000000" w:themeColor="text1"/>
          <w:sz w:val="22"/>
          <w:szCs w:val="22"/>
        </w:rPr>
        <w:t xml:space="preserve">Of </w:t>
      </w:r>
      <w:r w:rsidR="00D5463B" w:rsidRPr="00E62032">
        <w:rPr>
          <w:rFonts w:ascii="Arial" w:hAnsi="Arial" w:cs="Arial"/>
          <w:i/>
          <w:iCs/>
          <w:color w:val="000000" w:themeColor="text1"/>
          <w:sz w:val="22"/>
          <w:szCs w:val="22"/>
        </w:rPr>
        <w:t>AMP</w:t>
      </w:r>
      <w:r w:rsidRPr="00E62032">
        <w:rPr>
          <w:rFonts w:ascii="Arial" w:hAnsi="Arial" w:cs="Arial"/>
          <w:i/>
          <w:iCs/>
          <w:color w:val="000000" w:themeColor="text1"/>
          <w:sz w:val="22"/>
          <w:szCs w:val="22"/>
        </w:rPr>
        <w:t>-</w:t>
      </w:r>
      <w:r w:rsidR="00D5463B" w:rsidRPr="00E62032">
        <w:rPr>
          <w:rFonts w:ascii="Arial" w:hAnsi="Arial" w:cs="Arial"/>
          <w:i/>
          <w:iCs/>
          <w:color w:val="000000" w:themeColor="text1"/>
          <w:sz w:val="22"/>
          <w:szCs w:val="22"/>
        </w:rPr>
        <w:t xml:space="preserve">Activated Protein Kinase </w:t>
      </w:r>
      <w:r w:rsidRPr="00E62032">
        <w:rPr>
          <w:rFonts w:ascii="Arial" w:hAnsi="Arial" w:cs="Arial"/>
          <w:i/>
          <w:iCs/>
          <w:color w:val="000000" w:themeColor="text1"/>
          <w:sz w:val="22"/>
          <w:szCs w:val="22"/>
        </w:rPr>
        <w:t xml:space="preserve">In </w:t>
      </w:r>
      <w:r w:rsidR="00D5463B" w:rsidRPr="00E62032">
        <w:rPr>
          <w:rFonts w:ascii="Arial" w:hAnsi="Arial" w:cs="Arial"/>
          <w:i/>
          <w:iCs/>
          <w:color w:val="000000" w:themeColor="text1"/>
          <w:sz w:val="22"/>
          <w:szCs w:val="22"/>
        </w:rPr>
        <w:t xml:space="preserve">Type </w:t>
      </w:r>
      <w:r w:rsidRPr="00E62032">
        <w:rPr>
          <w:rFonts w:ascii="Arial" w:hAnsi="Arial" w:cs="Arial"/>
          <w:i/>
          <w:iCs/>
          <w:color w:val="000000" w:themeColor="text1"/>
          <w:sz w:val="22"/>
          <w:szCs w:val="22"/>
        </w:rPr>
        <w:t xml:space="preserve">2 </w:t>
      </w:r>
      <w:r w:rsidR="00D5463B" w:rsidRPr="00E62032">
        <w:rPr>
          <w:rFonts w:ascii="Arial" w:hAnsi="Arial" w:cs="Arial"/>
          <w:i/>
          <w:iCs/>
          <w:color w:val="000000" w:themeColor="text1"/>
          <w:sz w:val="22"/>
          <w:szCs w:val="22"/>
        </w:rPr>
        <w:t>Diabetic Mice</w:t>
      </w:r>
      <w:r w:rsidRPr="00E62032">
        <w:rPr>
          <w:rFonts w:ascii="Arial" w:hAnsi="Arial" w:cs="Arial"/>
          <w:color w:val="000000" w:themeColor="text1"/>
          <w:sz w:val="22"/>
          <w:szCs w:val="22"/>
        </w:rPr>
        <w:t xml:space="preserve">. </w:t>
      </w:r>
      <w:r w:rsidR="00D5463B" w:rsidRPr="00E62032">
        <w:rPr>
          <w:rFonts w:ascii="Arial" w:hAnsi="Arial" w:cs="Arial"/>
          <w:color w:val="000000" w:themeColor="text1"/>
          <w:sz w:val="22"/>
          <w:szCs w:val="22"/>
        </w:rPr>
        <w:t>Evid Based Complement Alternat Med</w:t>
      </w:r>
      <w:r w:rsidRPr="00E62032">
        <w:rPr>
          <w:rFonts w:ascii="Arial" w:hAnsi="Arial" w:cs="Arial"/>
          <w:color w:val="000000" w:themeColor="text1"/>
          <w:sz w:val="22"/>
          <w:szCs w:val="22"/>
        </w:rPr>
        <w:t>. 106206.</w:t>
      </w:r>
    </w:p>
    <w:p w14:paraId="381EEFAF" w14:textId="77777777" w:rsidR="009A306C" w:rsidRPr="00E62032" w:rsidRDefault="009A306C" w:rsidP="004A40F5">
      <w:pPr>
        <w:pStyle w:val="NormalWeb"/>
        <w:spacing w:before="0" w:beforeAutospacing="0" w:after="120" w:afterAutospacing="0"/>
        <w:ind w:left="482" w:hanging="482"/>
        <w:jc w:val="both"/>
        <w:rPr>
          <w:rFonts w:ascii="Arial" w:hAnsi="Arial" w:cs="Arial"/>
          <w:color w:val="000000" w:themeColor="text1"/>
        </w:rPr>
        <w:sectPr w:rsidR="009A306C" w:rsidRPr="00E62032" w:rsidSect="00EA7E26">
          <w:pgSz w:w="11906" w:h="16838" w:code="9"/>
          <w:pgMar w:top="1701" w:right="1701" w:bottom="1701" w:left="2268" w:header="709" w:footer="709" w:gutter="0"/>
          <w:cols w:space="708"/>
          <w:titlePg/>
          <w:docGrid w:linePitch="360"/>
        </w:sectPr>
      </w:pPr>
    </w:p>
    <w:p w14:paraId="6596302E" w14:textId="442052D6" w:rsidR="00CF54DF" w:rsidRPr="00E62032" w:rsidRDefault="009A306C" w:rsidP="00497A66">
      <w:pPr>
        <w:pStyle w:val="NormalWeb"/>
        <w:spacing w:before="0" w:beforeAutospacing="0" w:after="0" w:afterAutospacing="0" w:line="360" w:lineRule="auto"/>
        <w:ind w:left="482" w:hanging="482"/>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LAMPIRAN</w:t>
      </w:r>
      <w:r w:rsidR="001901D3" w:rsidRPr="00E62032">
        <w:rPr>
          <w:rFonts w:ascii="Arial" w:hAnsi="Arial" w:cs="Arial"/>
          <w:b/>
          <w:bCs/>
          <w:color w:val="000000" w:themeColor="text1"/>
          <w:sz w:val="28"/>
          <w:szCs w:val="28"/>
          <w:lang w:val="id-ID"/>
        </w:rPr>
        <w:t xml:space="preserve"> 1</w:t>
      </w:r>
    </w:p>
    <w:p w14:paraId="54C8BC0F" w14:textId="77777777" w:rsidR="00497A66" w:rsidRPr="00E62032" w:rsidRDefault="00497A66" w:rsidP="00497A66">
      <w:pPr>
        <w:pStyle w:val="NormalWeb"/>
        <w:spacing w:before="0" w:beforeAutospacing="0" w:after="120" w:afterAutospacing="0"/>
        <w:ind w:left="482" w:hanging="482"/>
        <w:jc w:val="center"/>
        <w:rPr>
          <w:rFonts w:ascii="Arial" w:hAnsi="Arial" w:cs="Arial"/>
          <w:b/>
          <w:bCs/>
          <w:color w:val="000000" w:themeColor="text1"/>
          <w:lang w:val="id-ID"/>
        </w:rPr>
      </w:pPr>
      <w:bookmarkStart w:id="232" w:name="_Hlk106191871"/>
      <w:r w:rsidRPr="00E62032">
        <w:rPr>
          <w:rFonts w:ascii="Arial" w:hAnsi="Arial" w:cs="Arial"/>
          <w:b/>
          <w:bCs/>
          <w:color w:val="000000" w:themeColor="text1"/>
          <w:lang w:val="id-ID"/>
        </w:rPr>
        <w:t>Bukti Pembayaran Etikal Penelitian</w:t>
      </w:r>
    </w:p>
    <w:bookmarkEnd w:id="232"/>
    <w:p w14:paraId="34AD4BDE" w14:textId="622726DC" w:rsidR="00497A66" w:rsidRPr="00E62032" w:rsidRDefault="00497A66" w:rsidP="00497A66">
      <w:pPr>
        <w:pStyle w:val="NormalWeb"/>
        <w:spacing w:before="0" w:beforeAutospacing="0" w:after="120" w:afterAutospacing="0"/>
        <w:ind w:left="482" w:hanging="482"/>
        <w:jc w:val="center"/>
        <w:rPr>
          <w:rFonts w:ascii="Arial" w:hAnsi="Arial" w:cs="Arial"/>
          <w:b/>
          <w:bCs/>
          <w:color w:val="000000" w:themeColor="text1"/>
          <w:lang w:val="id-ID"/>
        </w:rPr>
        <w:sectPr w:rsidR="00497A66" w:rsidRPr="00E62032" w:rsidSect="00EA7E26">
          <w:pgSz w:w="11906" w:h="16838" w:code="9"/>
          <w:pgMar w:top="1701" w:right="1701" w:bottom="1701" w:left="2268" w:header="709" w:footer="709" w:gutter="0"/>
          <w:cols w:space="708"/>
          <w:titlePg/>
          <w:docGrid w:linePitch="360"/>
        </w:sectPr>
      </w:pPr>
      <w:r w:rsidRPr="00E62032">
        <w:rPr>
          <w:noProof/>
          <w:color w:val="000000" w:themeColor="text1"/>
          <w:lang w:val="en-US" w:eastAsia="en-US"/>
        </w:rPr>
        <w:drawing>
          <wp:inline distT="0" distB="0" distL="0" distR="0" wp14:anchorId="54BBB3BF" wp14:editId="734F1F7C">
            <wp:extent cx="5524253" cy="4310380"/>
            <wp:effectExtent l="0" t="2857"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4918" t="15413" r="22271" b="9921"/>
                    <a:stretch/>
                  </pic:blipFill>
                  <pic:spPr bwMode="auto">
                    <a:xfrm rot="5400000">
                      <a:off x="0" y="0"/>
                      <a:ext cx="5558484" cy="4337090"/>
                    </a:xfrm>
                    <a:prstGeom prst="rect">
                      <a:avLst/>
                    </a:prstGeom>
                    <a:ln>
                      <a:noFill/>
                    </a:ln>
                    <a:extLst>
                      <a:ext uri="{53640926-AAD7-44D8-BBD7-CCE9431645EC}">
                        <a14:shadowObscured xmlns:a14="http://schemas.microsoft.com/office/drawing/2010/main"/>
                      </a:ext>
                    </a:extLst>
                  </pic:spPr>
                </pic:pic>
              </a:graphicData>
            </a:graphic>
          </wp:inline>
        </w:drawing>
      </w:r>
    </w:p>
    <w:p w14:paraId="3E162639" w14:textId="0E3FFB79" w:rsidR="004168CF" w:rsidRPr="00E62032" w:rsidRDefault="009B7862" w:rsidP="009B7862">
      <w:pPr>
        <w:pStyle w:val="NormalWeb"/>
        <w:spacing w:before="0" w:beforeAutospacing="0" w:after="0" w:afterAutospacing="0" w:line="360" w:lineRule="auto"/>
        <w:ind w:left="482" w:hanging="482"/>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LAMPIRAN 2</w:t>
      </w:r>
    </w:p>
    <w:p w14:paraId="7411C3C2" w14:textId="2D3F820F" w:rsidR="00B122A5" w:rsidRPr="00E62032" w:rsidRDefault="00B122A5" w:rsidP="00B122A5">
      <w:pPr>
        <w:pStyle w:val="NormalWeb"/>
        <w:spacing w:before="0" w:beforeAutospacing="0" w:after="120" w:afterAutospacing="0"/>
        <w:jc w:val="center"/>
        <w:rPr>
          <w:rFonts w:ascii="Arial" w:hAnsi="Arial" w:cs="Arial"/>
          <w:b/>
          <w:bCs/>
          <w:color w:val="000000" w:themeColor="text1"/>
          <w:lang w:val="id-ID"/>
        </w:rPr>
      </w:pPr>
      <w:bookmarkStart w:id="233" w:name="_Hlk106191917"/>
      <w:r w:rsidRPr="00E62032">
        <w:rPr>
          <w:rFonts w:ascii="Arial" w:hAnsi="Arial" w:cs="Arial"/>
          <w:b/>
          <w:bCs/>
          <w:color w:val="000000" w:themeColor="text1"/>
          <w:lang w:val="id-ID"/>
        </w:rPr>
        <w:t>Tabel Konversi Dosis manusia dan Hewan</w:t>
      </w:r>
    </w:p>
    <w:tbl>
      <w:tblPr>
        <w:tblStyle w:val="PlainTable11"/>
        <w:tblW w:w="9629" w:type="dxa"/>
        <w:tblInd w:w="-765" w:type="dxa"/>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1E0" w:firstRow="1" w:lastRow="1" w:firstColumn="1" w:lastColumn="1" w:noHBand="0" w:noVBand="0"/>
      </w:tblPr>
      <w:tblGrid>
        <w:gridCol w:w="1225"/>
        <w:gridCol w:w="879"/>
        <w:gridCol w:w="1033"/>
        <w:gridCol w:w="1162"/>
        <w:gridCol w:w="1112"/>
        <w:gridCol w:w="1029"/>
        <w:gridCol w:w="855"/>
        <w:gridCol w:w="958"/>
        <w:gridCol w:w="1376"/>
      </w:tblGrid>
      <w:tr w:rsidR="00E62032" w:rsidRPr="00E62032" w14:paraId="172215BD" w14:textId="77777777" w:rsidTr="005D66C6">
        <w:trPr>
          <w:cnfStyle w:val="100000000000" w:firstRow="1" w:lastRow="0" w:firstColumn="0" w:lastColumn="0" w:oddVBand="0" w:evenVBand="0" w:oddHBand="0" w:evenHBand="0" w:firstRowFirstColumn="0" w:firstRowLastColumn="0" w:lastRowFirstColumn="0" w:lastRowLastColumn="0"/>
          <w:trHeight w:val="1087"/>
        </w:trPr>
        <w:tc>
          <w:tcPr>
            <w:cnfStyle w:val="001000000000" w:firstRow="0" w:lastRow="0" w:firstColumn="1" w:lastColumn="0" w:oddVBand="0" w:evenVBand="0" w:oddHBand="0" w:evenHBand="0" w:firstRowFirstColumn="0" w:firstRowLastColumn="0" w:lastRowFirstColumn="0" w:lastRowLastColumn="0"/>
            <w:tcW w:w="1225" w:type="dxa"/>
            <w:tcBorders>
              <w:bottom w:val="double" w:sz="4" w:space="0" w:color="auto"/>
              <w:right w:val="double" w:sz="4" w:space="0" w:color="auto"/>
              <w:tr2bl w:val="single" w:sz="8" w:space="0" w:color="000000" w:themeColor="text1"/>
            </w:tcBorders>
            <w:vAlign w:val="center"/>
          </w:tcPr>
          <w:bookmarkEnd w:id="233"/>
          <w:p w14:paraId="245E9D6E" w14:textId="01A10209" w:rsidR="009D1179" w:rsidRPr="00E62032" w:rsidRDefault="009D1179" w:rsidP="002E4231">
            <w:pPr>
              <w:adjustRightInd w:val="0"/>
              <w:ind w:left="-108"/>
              <w:jc w:val="center"/>
              <w:rPr>
                <w:rFonts w:ascii="Times New Roman" w:eastAsia="Times New Roman" w:hAnsi="Times New Roman" w:cs="Times New Roman"/>
                <w:b w:val="0"/>
                <w:bCs w:val="0"/>
                <w:color w:val="000000" w:themeColor="text1"/>
                <w:sz w:val="16"/>
                <w:szCs w:val="16"/>
                <w:lang w:val="it-IT"/>
              </w:rPr>
            </w:pPr>
            <w:r w:rsidRPr="00E62032">
              <w:rPr>
                <w:rFonts w:ascii="Times New Roman" w:eastAsia="Times New Roman" w:hAnsi="Times New Roman" w:cs="Times New Roman"/>
                <w:color w:val="000000" w:themeColor="text1"/>
                <w:sz w:val="16"/>
                <w:szCs w:val="16"/>
                <w:lang w:val="it-IT"/>
              </w:rPr>
              <w:t>Diketahui</w:t>
            </w:r>
          </w:p>
          <w:p w14:paraId="26C2B827" w14:textId="77777777" w:rsidR="002E4231" w:rsidRPr="00E62032" w:rsidRDefault="002E4231" w:rsidP="002E4231">
            <w:pPr>
              <w:adjustRightInd w:val="0"/>
              <w:rPr>
                <w:rFonts w:ascii="Times New Roman" w:eastAsia="Times New Roman" w:hAnsi="Times New Roman" w:cs="Times New Roman"/>
                <w:b w:val="0"/>
                <w:color w:val="000000" w:themeColor="text1"/>
                <w:sz w:val="24"/>
                <w:szCs w:val="24"/>
                <w:lang w:val="it-IT"/>
              </w:rPr>
            </w:pPr>
          </w:p>
          <w:p w14:paraId="59843D13" w14:textId="1223A83E" w:rsidR="009D1179" w:rsidRPr="00E62032" w:rsidRDefault="009D1179" w:rsidP="002E4231">
            <w:pPr>
              <w:adjustRightInd w:val="0"/>
              <w:jc w:val="center"/>
              <w:rPr>
                <w:rFonts w:ascii="Times New Roman" w:eastAsia="Times New Roman" w:hAnsi="Times New Roman" w:cs="Times New Roman"/>
                <w:b w:val="0"/>
                <w:color w:val="000000" w:themeColor="text1"/>
                <w:sz w:val="24"/>
                <w:szCs w:val="24"/>
                <w:lang w:val="it-IT"/>
              </w:rPr>
            </w:pPr>
          </w:p>
          <w:p w14:paraId="4127F7C4" w14:textId="7CFA14FB" w:rsidR="009D1179" w:rsidRPr="00E62032" w:rsidRDefault="009D1179" w:rsidP="002E4231">
            <w:pPr>
              <w:adjustRightInd w:val="0"/>
              <w:jc w:val="center"/>
              <w:rPr>
                <w:rFonts w:ascii="Times New Roman" w:eastAsia="Times New Roman" w:hAnsi="Times New Roman" w:cs="Times New Roman"/>
                <w:b w:val="0"/>
                <w:color w:val="000000" w:themeColor="text1"/>
                <w:sz w:val="16"/>
                <w:szCs w:val="16"/>
                <w:lang w:val="it-IT"/>
              </w:rPr>
            </w:pPr>
            <w:r w:rsidRPr="00E62032">
              <w:rPr>
                <w:rFonts w:ascii="Times New Roman" w:eastAsia="Times New Roman" w:hAnsi="Times New Roman" w:cs="Times New Roman"/>
                <w:color w:val="000000" w:themeColor="text1"/>
                <w:sz w:val="16"/>
                <w:szCs w:val="16"/>
                <w:lang w:val="it-IT"/>
              </w:rPr>
              <w:t>Ditanya</w:t>
            </w:r>
          </w:p>
        </w:tc>
        <w:tc>
          <w:tcPr>
            <w:cnfStyle w:val="000010000000" w:firstRow="0" w:lastRow="0" w:firstColumn="0" w:lastColumn="0" w:oddVBand="1" w:evenVBand="0" w:oddHBand="0" w:evenHBand="0" w:firstRowFirstColumn="0" w:firstRowLastColumn="0" w:lastRowFirstColumn="0" w:lastRowLastColumn="0"/>
            <w:tcW w:w="879" w:type="dxa"/>
            <w:tcBorders>
              <w:left w:val="double" w:sz="4" w:space="0" w:color="auto"/>
              <w:bottom w:val="double" w:sz="4" w:space="0" w:color="auto"/>
            </w:tcBorders>
            <w:vAlign w:val="center"/>
            <w:hideMark/>
          </w:tcPr>
          <w:p w14:paraId="3558E954" w14:textId="77777777" w:rsidR="009D1179" w:rsidRPr="00E62032" w:rsidRDefault="009D1179" w:rsidP="002E4231">
            <w:pPr>
              <w:adjustRightInd w:val="0"/>
              <w:jc w:val="center"/>
              <w:rPr>
                <w:rFonts w:eastAsia="Times New Roman"/>
                <w:b w:val="0"/>
                <w:color w:val="000000" w:themeColor="text1"/>
                <w:sz w:val="18"/>
                <w:szCs w:val="18"/>
                <w:lang w:val="it-IT"/>
              </w:rPr>
            </w:pPr>
            <w:r w:rsidRPr="00E62032">
              <w:rPr>
                <w:color w:val="000000" w:themeColor="text1"/>
                <w:sz w:val="18"/>
                <w:szCs w:val="18"/>
                <w:lang w:val="it-IT"/>
              </w:rPr>
              <w:t>Mencit</w:t>
            </w:r>
          </w:p>
          <w:p w14:paraId="2EFC0E2A" w14:textId="77777777" w:rsidR="009D1179" w:rsidRPr="00E62032" w:rsidRDefault="009D1179" w:rsidP="002E4231">
            <w:pPr>
              <w:adjustRightInd w:val="0"/>
              <w:jc w:val="center"/>
              <w:rPr>
                <w:rFonts w:eastAsia="Times New Roman"/>
                <w:b w:val="0"/>
                <w:color w:val="000000" w:themeColor="text1"/>
                <w:sz w:val="20"/>
                <w:szCs w:val="20"/>
                <w:lang w:val="it-IT"/>
              </w:rPr>
            </w:pPr>
            <w:r w:rsidRPr="00E62032">
              <w:rPr>
                <w:color w:val="000000" w:themeColor="text1"/>
                <w:sz w:val="20"/>
                <w:szCs w:val="20"/>
                <w:lang w:val="it-IT"/>
              </w:rPr>
              <w:t>20 gr</w:t>
            </w:r>
          </w:p>
        </w:tc>
        <w:tc>
          <w:tcPr>
            <w:tcW w:w="1033" w:type="dxa"/>
            <w:tcBorders>
              <w:bottom w:val="double" w:sz="4" w:space="0" w:color="auto"/>
            </w:tcBorders>
            <w:vAlign w:val="center"/>
            <w:hideMark/>
          </w:tcPr>
          <w:p w14:paraId="16B82226" w14:textId="77777777" w:rsidR="009D1179" w:rsidRPr="00E62032" w:rsidRDefault="009D1179" w:rsidP="002E4231">
            <w:pPr>
              <w:adjustRightInd w:val="0"/>
              <w:jc w:val="center"/>
              <w:cnfStyle w:val="100000000000" w:firstRow="1" w:lastRow="0" w:firstColumn="0" w:lastColumn="0" w:oddVBand="0" w:evenVBand="0" w:oddHBand="0" w:evenHBand="0" w:firstRowFirstColumn="0" w:firstRowLastColumn="0" w:lastRowFirstColumn="0" w:lastRowLastColumn="0"/>
              <w:rPr>
                <w:rFonts w:eastAsia="Times New Roman"/>
                <w:b w:val="0"/>
                <w:color w:val="000000" w:themeColor="text1"/>
                <w:sz w:val="20"/>
                <w:szCs w:val="20"/>
                <w:lang w:val="it-IT"/>
              </w:rPr>
            </w:pPr>
            <w:r w:rsidRPr="00E62032">
              <w:rPr>
                <w:color w:val="000000" w:themeColor="text1"/>
                <w:sz w:val="20"/>
                <w:szCs w:val="20"/>
                <w:lang w:val="it-IT"/>
              </w:rPr>
              <w:t>Tikus 200 gr</w:t>
            </w:r>
          </w:p>
        </w:tc>
        <w:tc>
          <w:tcPr>
            <w:cnfStyle w:val="000010000000" w:firstRow="0" w:lastRow="0" w:firstColumn="0" w:lastColumn="0" w:oddVBand="1" w:evenVBand="0" w:oddHBand="0" w:evenHBand="0" w:firstRowFirstColumn="0" w:firstRowLastColumn="0" w:lastRowFirstColumn="0" w:lastRowLastColumn="0"/>
            <w:tcW w:w="1162" w:type="dxa"/>
            <w:tcBorders>
              <w:bottom w:val="double" w:sz="4" w:space="0" w:color="auto"/>
            </w:tcBorders>
            <w:vAlign w:val="center"/>
            <w:hideMark/>
          </w:tcPr>
          <w:p w14:paraId="3102CAD2" w14:textId="77777777" w:rsidR="009D1179" w:rsidRPr="00E62032" w:rsidRDefault="009D1179" w:rsidP="002E4231">
            <w:pPr>
              <w:adjustRightInd w:val="0"/>
              <w:jc w:val="center"/>
              <w:rPr>
                <w:rFonts w:eastAsia="Times New Roman"/>
                <w:b w:val="0"/>
                <w:color w:val="000000" w:themeColor="text1"/>
                <w:sz w:val="20"/>
                <w:szCs w:val="20"/>
                <w:lang w:val="it-IT"/>
              </w:rPr>
            </w:pPr>
            <w:r w:rsidRPr="00E62032">
              <w:rPr>
                <w:color w:val="000000" w:themeColor="text1"/>
                <w:sz w:val="20"/>
                <w:szCs w:val="20"/>
                <w:lang w:val="it-IT"/>
              </w:rPr>
              <w:t>Marmut 400 gr</w:t>
            </w:r>
          </w:p>
        </w:tc>
        <w:tc>
          <w:tcPr>
            <w:tcW w:w="1112" w:type="dxa"/>
            <w:tcBorders>
              <w:bottom w:val="double" w:sz="4" w:space="0" w:color="auto"/>
            </w:tcBorders>
            <w:vAlign w:val="center"/>
            <w:hideMark/>
          </w:tcPr>
          <w:p w14:paraId="532BAAE9" w14:textId="77777777" w:rsidR="009D1179" w:rsidRPr="00E62032" w:rsidRDefault="009D1179" w:rsidP="002E4231">
            <w:pPr>
              <w:adjustRightInd w:val="0"/>
              <w:jc w:val="center"/>
              <w:cnfStyle w:val="100000000000" w:firstRow="1" w:lastRow="0" w:firstColumn="0" w:lastColumn="0" w:oddVBand="0" w:evenVBand="0" w:oddHBand="0" w:evenHBand="0" w:firstRowFirstColumn="0" w:firstRowLastColumn="0" w:lastRowFirstColumn="0" w:lastRowLastColumn="0"/>
              <w:rPr>
                <w:rFonts w:eastAsia="Times New Roman"/>
                <w:b w:val="0"/>
                <w:color w:val="000000" w:themeColor="text1"/>
                <w:sz w:val="20"/>
                <w:szCs w:val="20"/>
                <w:lang w:val="it-IT"/>
              </w:rPr>
            </w:pPr>
            <w:r w:rsidRPr="00E62032">
              <w:rPr>
                <w:color w:val="000000" w:themeColor="text1"/>
                <w:sz w:val="20"/>
                <w:szCs w:val="20"/>
                <w:lang w:val="it-IT"/>
              </w:rPr>
              <w:t>Kelinci</w:t>
            </w:r>
          </w:p>
          <w:p w14:paraId="4D489791" w14:textId="77777777" w:rsidR="009D1179" w:rsidRPr="00E62032" w:rsidRDefault="009D1179" w:rsidP="002E4231">
            <w:pPr>
              <w:adjustRightInd w:val="0"/>
              <w:jc w:val="center"/>
              <w:cnfStyle w:val="100000000000" w:firstRow="1" w:lastRow="0" w:firstColumn="0" w:lastColumn="0" w:oddVBand="0" w:evenVBand="0" w:oddHBand="0" w:evenHBand="0" w:firstRowFirstColumn="0" w:firstRowLastColumn="0" w:lastRowFirstColumn="0" w:lastRowLastColumn="0"/>
              <w:rPr>
                <w:rFonts w:eastAsia="Times New Roman"/>
                <w:b w:val="0"/>
                <w:color w:val="000000" w:themeColor="text1"/>
                <w:sz w:val="20"/>
                <w:szCs w:val="20"/>
                <w:lang w:val="it-IT"/>
              </w:rPr>
            </w:pPr>
            <w:r w:rsidRPr="00E62032">
              <w:rPr>
                <w:color w:val="000000" w:themeColor="text1"/>
                <w:sz w:val="20"/>
                <w:szCs w:val="20"/>
                <w:lang w:val="it-IT"/>
              </w:rPr>
              <w:t>1,5 kg</w:t>
            </w:r>
          </w:p>
        </w:tc>
        <w:tc>
          <w:tcPr>
            <w:cnfStyle w:val="000010000000" w:firstRow="0" w:lastRow="0" w:firstColumn="0" w:lastColumn="0" w:oddVBand="1" w:evenVBand="0" w:oddHBand="0" w:evenHBand="0" w:firstRowFirstColumn="0" w:firstRowLastColumn="0" w:lastRowFirstColumn="0" w:lastRowLastColumn="0"/>
            <w:tcW w:w="1029" w:type="dxa"/>
            <w:tcBorders>
              <w:bottom w:val="double" w:sz="4" w:space="0" w:color="auto"/>
            </w:tcBorders>
            <w:vAlign w:val="center"/>
            <w:hideMark/>
          </w:tcPr>
          <w:p w14:paraId="74EB773B" w14:textId="77777777" w:rsidR="009D1179" w:rsidRPr="00E62032" w:rsidRDefault="009D1179" w:rsidP="002E4231">
            <w:pPr>
              <w:adjustRightInd w:val="0"/>
              <w:jc w:val="center"/>
              <w:rPr>
                <w:rFonts w:eastAsia="Times New Roman"/>
                <w:b w:val="0"/>
                <w:color w:val="000000" w:themeColor="text1"/>
                <w:sz w:val="18"/>
                <w:szCs w:val="18"/>
                <w:lang w:val="it-IT"/>
              </w:rPr>
            </w:pPr>
            <w:r w:rsidRPr="00E62032">
              <w:rPr>
                <w:color w:val="000000" w:themeColor="text1"/>
                <w:sz w:val="18"/>
                <w:szCs w:val="18"/>
                <w:lang w:val="it-IT"/>
              </w:rPr>
              <w:t>Kucing</w:t>
            </w:r>
          </w:p>
          <w:p w14:paraId="0849FF4F" w14:textId="77777777" w:rsidR="009D1179" w:rsidRPr="00E62032" w:rsidRDefault="009D1179" w:rsidP="002E4231">
            <w:pPr>
              <w:adjustRightInd w:val="0"/>
              <w:jc w:val="center"/>
              <w:rPr>
                <w:rFonts w:eastAsia="Times New Roman"/>
                <w:b w:val="0"/>
                <w:color w:val="000000" w:themeColor="text1"/>
                <w:sz w:val="20"/>
                <w:szCs w:val="20"/>
                <w:lang w:val="it-IT"/>
              </w:rPr>
            </w:pPr>
            <w:r w:rsidRPr="00E62032">
              <w:rPr>
                <w:color w:val="000000" w:themeColor="text1"/>
                <w:sz w:val="20"/>
                <w:szCs w:val="20"/>
                <w:lang w:val="it-IT"/>
              </w:rPr>
              <w:t>2 kg</w:t>
            </w:r>
          </w:p>
        </w:tc>
        <w:tc>
          <w:tcPr>
            <w:tcW w:w="855" w:type="dxa"/>
            <w:tcBorders>
              <w:bottom w:val="double" w:sz="4" w:space="0" w:color="auto"/>
            </w:tcBorders>
            <w:vAlign w:val="center"/>
            <w:hideMark/>
          </w:tcPr>
          <w:p w14:paraId="19D42A55" w14:textId="77777777" w:rsidR="009D1179" w:rsidRPr="00E62032" w:rsidRDefault="009D1179" w:rsidP="002E4231">
            <w:pPr>
              <w:adjustRightInd w:val="0"/>
              <w:jc w:val="center"/>
              <w:cnfStyle w:val="100000000000" w:firstRow="1" w:lastRow="0" w:firstColumn="0" w:lastColumn="0" w:oddVBand="0" w:evenVBand="0" w:oddHBand="0" w:evenHBand="0" w:firstRowFirstColumn="0" w:firstRowLastColumn="0" w:lastRowFirstColumn="0" w:lastRowLastColumn="0"/>
              <w:rPr>
                <w:rFonts w:eastAsia="Times New Roman"/>
                <w:b w:val="0"/>
                <w:color w:val="000000" w:themeColor="text1"/>
                <w:sz w:val="20"/>
                <w:szCs w:val="20"/>
                <w:lang w:val="it-IT"/>
              </w:rPr>
            </w:pPr>
            <w:r w:rsidRPr="00E62032">
              <w:rPr>
                <w:color w:val="000000" w:themeColor="text1"/>
                <w:sz w:val="20"/>
                <w:szCs w:val="20"/>
                <w:lang w:val="it-IT"/>
              </w:rPr>
              <w:t>Kera</w:t>
            </w:r>
          </w:p>
          <w:p w14:paraId="7B68ADEE" w14:textId="77777777" w:rsidR="009D1179" w:rsidRPr="00E62032" w:rsidRDefault="009D1179" w:rsidP="002E4231">
            <w:pPr>
              <w:adjustRightInd w:val="0"/>
              <w:jc w:val="center"/>
              <w:cnfStyle w:val="100000000000" w:firstRow="1" w:lastRow="0" w:firstColumn="0" w:lastColumn="0" w:oddVBand="0" w:evenVBand="0" w:oddHBand="0" w:evenHBand="0" w:firstRowFirstColumn="0" w:firstRowLastColumn="0" w:lastRowFirstColumn="0" w:lastRowLastColumn="0"/>
              <w:rPr>
                <w:rFonts w:eastAsia="Times New Roman"/>
                <w:b w:val="0"/>
                <w:color w:val="000000" w:themeColor="text1"/>
                <w:sz w:val="20"/>
                <w:szCs w:val="20"/>
                <w:lang w:val="it-IT"/>
              </w:rPr>
            </w:pPr>
            <w:r w:rsidRPr="00E62032">
              <w:rPr>
                <w:color w:val="000000" w:themeColor="text1"/>
                <w:sz w:val="20"/>
                <w:szCs w:val="20"/>
                <w:lang w:val="it-IT"/>
              </w:rPr>
              <w:t>4 kg</w:t>
            </w:r>
          </w:p>
        </w:tc>
        <w:tc>
          <w:tcPr>
            <w:cnfStyle w:val="000010000000" w:firstRow="0" w:lastRow="0" w:firstColumn="0" w:lastColumn="0" w:oddVBand="1" w:evenVBand="0" w:oddHBand="0" w:evenHBand="0" w:firstRowFirstColumn="0" w:firstRowLastColumn="0" w:lastRowFirstColumn="0" w:lastRowLastColumn="0"/>
            <w:tcW w:w="958" w:type="dxa"/>
            <w:tcBorders>
              <w:bottom w:val="double" w:sz="4" w:space="0" w:color="auto"/>
            </w:tcBorders>
            <w:vAlign w:val="center"/>
            <w:hideMark/>
          </w:tcPr>
          <w:p w14:paraId="79E5865C" w14:textId="77777777" w:rsidR="009D1179" w:rsidRPr="00E62032" w:rsidRDefault="009D1179" w:rsidP="002E4231">
            <w:pPr>
              <w:adjustRightInd w:val="0"/>
              <w:jc w:val="center"/>
              <w:rPr>
                <w:rFonts w:eastAsia="Times New Roman"/>
                <w:b w:val="0"/>
                <w:color w:val="000000" w:themeColor="text1"/>
                <w:sz w:val="18"/>
                <w:szCs w:val="18"/>
                <w:lang w:val="it-IT"/>
              </w:rPr>
            </w:pPr>
            <w:r w:rsidRPr="00E62032">
              <w:rPr>
                <w:color w:val="000000" w:themeColor="text1"/>
                <w:sz w:val="18"/>
                <w:szCs w:val="18"/>
                <w:lang w:val="it-IT"/>
              </w:rPr>
              <w:t>Anjing</w:t>
            </w:r>
          </w:p>
          <w:p w14:paraId="75605DD9" w14:textId="77777777" w:rsidR="009D1179" w:rsidRPr="00E62032" w:rsidRDefault="009D1179" w:rsidP="002E4231">
            <w:pPr>
              <w:adjustRightInd w:val="0"/>
              <w:jc w:val="center"/>
              <w:rPr>
                <w:rFonts w:eastAsia="Times New Roman"/>
                <w:b w:val="0"/>
                <w:color w:val="000000" w:themeColor="text1"/>
                <w:sz w:val="20"/>
                <w:szCs w:val="20"/>
                <w:lang w:val="it-IT"/>
              </w:rPr>
            </w:pPr>
            <w:r w:rsidRPr="00E62032">
              <w:rPr>
                <w:color w:val="000000" w:themeColor="text1"/>
                <w:sz w:val="20"/>
                <w:szCs w:val="20"/>
                <w:lang w:val="it-IT"/>
              </w:rPr>
              <w:t>12 kg</w:t>
            </w:r>
          </w:p>
        </w:tc>
        <w:tc>
          <w:tcPr>
            <w:cnfStyle w:val="000100000000" w:firstRow="0" w:lastRow="0" w:firstColumn="0" w:lastColumn="1" w:oddVBand="0" w:evenVBand="0" w:oddHBand="0" w:evenHBand="0" w:firstRowFirstColumn="0" w:firstRowLastColumn="0" w:lastRowFirstColumn="0" w:lastRowLastColumn="0"/>
            <w:tcW w:w="1376" w:type="dxa"/>
            <w:tcBorders>
              <w:bottom w:val="double" w:sz="4" w:space="0" w:color="auto"/>
            </w:tcBorders>
            <w:vAlign w:val="center"/>
            <w:hideMark/>
          </w:tcPr>
          <w:p w14:paraId="0CFD335D" w14:textId="77777777" w:rsidR="009D1179" w:rsidRPr="00E62032" w:rsidRDefault="009D1179" w:rsidP="002E4231">
            <w:pPr>
              <w:adjustRightInd w:val="0"/>
              <w:jc w:val="center"/>
              <w:rPr>
                <w:rFonts w:eastAsia="Times New Roman"/>
                <w:b w:val="0"/>
                <w:color w:val="000000" w:themeColor="text1"/>
                <w:sz w:val="20"/>
                <w:szCs w:val="20"/>
                <w:lang w:val="it-IT"/>
              </w:rPr>
            </w:pPr>
            <w:r w:rsidRPr="00E62032">
              <w:rPr>
                <w:color w:val="000000" w:themeColor="text1"/>
                <w:sz w:val="20"/>
                <w:szCs w:val="20"/>
                <w:lang w:val="it-IT"/>
              </w:rPr>
              <w:t>Manusia</w:t>
            </w:r>
          </w:p>
          <w:p w14:paraId="68A82F0E" w14:textId="77777777" w:rsidR="009D1179" w:rsidRPr="00E62032" w:rsidRDefault="009D1179" w:rsidP="002E4231">
            <w:pPr>
              <w:adjustRightInd w:val="0"/>
              <w:jc w:val="center"/>
              <w:rPr>
                <w:rFonts w:eastAsia="Times New Roman"/>
                <w:b w:val="0"/>
                <w:color w:val="000000" w:themeColor="text1"/>
                <w:sz w:val="20"/>
                <w:szCs w:val="20"/>
                <w:lang w:val="it-IT"/>
              </w:rPr>
            </w:pPr>
            <w:r w:rsidRPr="00E62032">
              <w:rPr>
                <w:color w:val="000000" w:themeColor="text1"/>
                <w:sz w:val="20"/>
                <w:szCs w:val="20"/>
                <w:lang w:val="it-IT"/>
              </w:rPr>
              <w:t>70 kg</w:t>
            </w:r>
          </w:p>
        </w:tc>
      </w:tr>
      <w:tr w:rsidR="00E62032" w:rsidRPr="00E62032" w14:paraId="582C8BC0" w14:textId="77777777" w:rsidTr="005D66C6">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1225" w:type="dxa"/>
            <w:tcBorders>
              <w:top w:val="double" w:sz="4" w:space="0" w:color="auto"/>
              <w:right w:val="double" w:sz="4" w:space="0" w:color="auto"/>
            </w:tcBorders>
            <w:vAlign w:val="center"/>
            <w:hideMark/>
          </w:tcPr>
          <w:p w14:paraId="11A8AB7C" w14:textId="77777777" w:rsidR="009D1179" w:rsidRPr="00E62032" w:rsidRDefault="009D1179" w:rsidP="002E4231">
            <w:pPr>
              <w:adjustRightInd w:val="0"/>
              <w:ind w:left="-108"/>
              <w:jc w:val="center"/>
              <w:rPr>
                <w:rFonts w:ascii="Times New Roman" w:eastAsia="Times New Roman" w:hAnsi="Times New Roman"/>
                <w:b w:val="0"/>
                <w:color w:val="000000" w:themeColor="text1"/>
                <w:lang w:val="it-IT"/>
              </w:rPr>
            </w:pPr>
            <w:r w:rsidRPr="00E62032">
              <w:rPr>
                <w:color w:val="000000" w:themeColor="text1"/>
                <w:lang w:val="it-IT"/>
              </w:rPr>
              <w:t>Mencit</w:t>
            </w:r>
          </w:p>
          <w:p w14:paraId="0EC773E4" w14:textId="77777777" w:rsidR="009D1179" w:rsidRPr="00E62032" w:rsidRDefault="009D1179" w:rsidP="002E4231">
            <w:pPr>
              <w:adjustRightInd w:val="0"/>
              <w:ind w:left="-108"/>
              <w:jc w:val="center"/>
              <w:rPr>
                <w:rFonts w:ascii="Times New Roman" w:eastAsia="Times New Roman" w:hAnsi="Times New Roman" w:cs="Times New Roman"/>
                <w:b w:val="0"/>
                <w:color w:val="000000" w:themeColor="text1"/>
                <w:lang w:val="it-IT"/>
              </w:rPr>
            </w:pPr>
            <w:r w:rsidRPr="00E62032">
              <w:rPr>
                <w:color w:val="000000" w:themeColor="text1"/>
                <w:lang w:val="it-IT"/>
              </w:rPr>
              <w:t>20 gr</w:t>
            </w:r>
          </w:p>
        </w:tc>
        <w:tc>
          <w:tcPr>
            <w:cnfStyle w:val="000010000000" w:firstRow="0" w:lastRow="0" w:firstColumn="0" w:lastColumn="0" w:oddVBand="1" w:evenVBand="0" w:oddHBand="0" w:evenHBand="0" w:firstRowFirstColumn="0" w:firstRowLastColumn="0" w:lastRowFirstColumn="0" w:lastRowLastColumn="0"/>
            <w:tcW w:w="879" w:type="dxa"/>
            <w:tcBorders>
              <w:top w:val="double" w:sz="4" w:space="0" w:color="auto"/>
              <w:left w:val="double" w:sz="4" w:space="0" w:color="auto"/>
            </w:tcBorders>
            <w:vAlign w:val="center"/>
            <w:hideMark/>
          </w:tcPr>
          <w:p w14:paraId="14B59C04"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1,0</w:t>
            </w:r>
          </w:p>
        </w:tc>
        <w:tc>
          <w:tcPr>
            <w:tcW w:w="1033" w:type="dxa"/>
            <w:tcBorders>
              <w:top w:val="double" w:sz="4" w:space="0" w:color="auto"/>
            </w:tcBorders>
            <w:vAlign w:val="center"/>
            <w:hideMark/>
          </w:tcPr>
          <w:p w14:paraId="162F030C" w14:textId="77777777" w:rsidR="009D1179" w:rsidRPr="00E62032" w:rsidRDefault="009D1179" w:rsidP="002E4231">
            <w:pPr>
              <w:adjustRightInd w:val="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7,0</w:t>
            </w:r>
          </w:p>
        </w:tc>
        <w:tc>
          <w:tcPr>
            <w:cnfStyle w:val="000010000000" w:firstRow="0" w:lastRow="0" w:firstColumn="0" w:lastColumn="0" w:oddVBand="1" w:evenVBand="0" w:oddHBand="0" w:evenHBand="0" w:firstRowFirstColumn="0" w:firstRowLastColumn="0" w:lastRowFirstColumn="0" w:lastRowLastColumn="0"/>
            <w:tcW w:w="1162" w:type="dxa"/>
            <w:tcBorders>
              <w:top w:val="double" w:sz="4" w:space="0" w:color="auto"/>
            </w:tcBorders>
            <w:vAlign w:val="center"/>
            <w:hideMark/>
          </w:tcPr>
          <w:p w14:paraId="2494A2AD"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12,25</w:t>
            </w:r>
          </w:p>
        </w:tc>
        <w:tc>
          <w:tcPr>
            <w:tcW w:w="1112" w:type="dxa"/>
            <w:tcBorders>
              <w:top w:val="double" w:sz="4" w:space="0" w:color="auto"/>
            </w:tcBorders>
            <w:vAlign w:val="center"/>
            <w:hideMark/>
          </w:tcPr>
          <w:p w14:paraId="75318CFA" w14:textId="77777777" w:rsidR="009D1179" w:rsidRPr="00E62032" w:rsidRDefault="009D1179" w:rsidP="002E4231">
            <w:pPr>
              <w:adjustRightInd w:val="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27,8</w:t>
            </w:r>
          </w:p>
        </w:tc>
        <w:tc>
          <w:tcPr>
            <w:cnfStyle w:val="000010000000" w:firstRow="0" w:lastRow="0" w:firstColumn="0" w:lastColumn="0" w:oddVBand="1" w:evenVBand="0" w:oddHBand="0" w:evenHBand="0" w:firstRowFirstColumn="0" w:firstRowLastColumn="0" w:lastRowFirstColumn="0" w:lastRowLastColumn="0"/>
            <w:tcW w:w="1029" w:type="dxa"/>
            <w:tcBorders>
              <w:top w:val="double" w:sz="4" w:space="0" w:color="auto"/>
            </w:tcBorders>
            <w:vAlign w:val="center"/>
            <w:hideMark/>
          </w:tcPr>
          <w:p w14:paraId="08FA53A0"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29,7</w:t>
            </w:r>
          </w:p>
        </w:tc>
        <w:tc>
          <w:tcPr>
            <w:tcW w:w="855" w:type="dxa"/>
            <w:tcBorders>
              <w:top w:val="double" w:sz="4" w:space="0" w:color="auto"/>
            </w:tcBorders>
            <w:vAlign w:val="center"/>
            <w:hideMark/>
          </w:tcPr>
          <w:p w14:paraId="0666DDE5" w14:textId="77777777" w:rsidR="009D1179" w:rsidRPr="00E62032" w:rsidRDefault="009D1179" w:rsidP="002E4231">
            <w:pPr>
              <w:adjustRightInd w:val="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64,1</w:t>
            </w:r>
          </w:p>
        </w:tc>
        <w:tc>
          <w:tcPr>
            <w:cnfStyle w:val="000010000000" w:firstRow="0" w:lastRow="0" w:firstColumn="0" w:lastColumn="0" w:oddVBand="1" w:evenVBand="0" w:oddHBand="0" w:evenHBand="0" w:firstRowFirstColumn="0" w:firstRowLastColumn="0" w:lastRowFirstColumn="0" w:lastRowLastColumn="0"/>
            <w:tcW w:w="958" w:type="dxa"/>
            <w:tcBorders>
              <w:top w:val="double" w:sz="4" w:space="0" w:color="auto"/>
            </w:tcBorders>
            <w:vAlign w:val="center"/>
            <w:hideMark/>
          </w:tcPr>
          <w:p w14:paraId="335B5995"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124,2</w:t>
            </w:r>
          </w:p>
        </w:tc>
        <w:tc>
          <w:tcPr>
            <w:cnfStyle w:val="000100000000" w:firstRow="0" w:lastRow="0" w:firstColumn="0" w:lastColumn="1" w:oddVBand="0" w:evenVBand="0" w:oddHBand="0" w:evenHBand="0" w:firstRowFirstColumn="0" w:firstRowLastColumn="0" w:lastRowFirstColumn="0" w:lastRowLastColumn="0"/>
            <w:tcW w:w="1376" w:type="dxa"/>
            <w:tcBorders>
              <w:top w:val="double" w:sz="4" w:space="0" w:color="auto"/>
            </w:tcBorders>
            <w:vAlign w:val="center"/>
            <w:hideMark/>
          </w:tcPr>
          <w:p w14:paraId="5288763B"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387,9</w:t>
            </w:r>
          </w:p>
        </w:tc>
      </w:tr>
      <w:tr w:rsidR="00E62032" w:rsidRPr="00E62032" w14:paraId="04A7597C" w14:textId="77777777" w:rsidTr="005D66C6">
        <w:trPr>
          <w:trHeight w:val="425"/>
        </w:trPr>
        <w:tc>
          <w:tcPr>
            <w:cnfStyle w:val="001000000000" w:firstRow="0" w:lastRow="0" w:firstColumn="1" w:lastColumn="0" w:oddVBand="0" w:evenVBand="0" w:oddHBand="0" w:evenHBand="0" w:firstRowFirstColumn="0" w:firstRowLastColumn="0" w:lastRowFirstColumn="0" w:lastRowLastColumn="0"/>
            <w:tcW w:w="1225" w:type="dxa"/>
            <w:tcBorders>
              <w:right w:val="double" w:sz="4" w:space="0" w:color="auto"/>
            </w:tcBorders>
            <w:vAlign w:val="center"/>
            <w:hideMark/>
          </w:tcPr>
          <w:p w14:paraId="3FFA282E" w14:textId="77777777" w:rsidR="009D1179" w:rsidRPr="00E62032" w:rsidRDefault="009D1179" w:rsidP="002E4231">
            <w:pPr>
              <w:adjustRightInd w:val="0"/>
              <w:ind w:left="-108"/>
              <w:jc w:val="center"/>
              <w:rPr>
                <w:rFonts w:ascii="Times New Roman" w:eastAsia="Times New Roman" w:hAnsi="Times New Roman"/>
                <w:b w:val="0"/>
                <w:color w:val="000000" w:themeColor="text1"/>
                <w:lang w:val="it-IT"/>
              </w:rPr>
            </w:pPr>
            <w:r w:rsidRPr="00E62032">
              <w:rPr>
                <w:color w:val="000000" w:themeColor="text1"/>
                <w:lang w:val="it-IT"/>
              </w:rPr>
              <w:t>Tikus</w:t>
            </w:r>
          </w:p>
          <w:p w14:paraId="7AE447F8" w14:textId="77777777" w:rsidR="009D1179" w:rsidRPr="00E62032" w:rsidRDefault="009D1179" w:rsidP="002E4231">
            <w:pPr>
              <w:adjustRightInd w:val="0"/>
              <w:ind w:left="-108"/>
              <w:jc w:val="center"/>
              <w:rPr>
                <w:rFonts w:ascii="Times New Roman" w:eastAsia="Times New Roman" w:hAnsi="Times New Roman" w:cs="Times New Roman"/>
                <w:b w:val="0"/>
                <w:color w:val="000000" w:themeColor="text1"/>
                <w:lang w:val="it-IT"/>
              </w:rPr>
            </w:pPr>
            <w:r w:rsidRPr="00E62032">
              <w:rPr>
                <w:color w:val="000000" w:themeColor="text1"/>
                <w:lang w:val="it-IT"/>
              </w:rPr>
              <w:t>200 gr</w:t>
            </w:r>
          </w:p>
        </w:tc>
        <w:tc>
          <w:tcPr>
            <w:cnfStyle w:val="000010000000" w:firstRow="0" w:lastRow="0" w:firstColumn="0" w:lastColumn="0" w:oddVBand="1" w:evenVBand="0" w:oddHBand="0" w:evenHBand="0" w:firstRowFirstColumn="0" w:firstRowLastColumn="0" w:lastRowFirstColumn="0" w:lastRowLastColumn="0"/>
            <w:tcW w:w="879" w:type="dxa"/>
            <w:tcBorders>
              <w:left w:val="double" w:sz="4" w:space="0" w:color="auto"/>
            </w:tcBorders>
            <w:vAlign w:val="center"/>
            <w:hideMark/>
          </w:tcPr>
          <w:p w14:paraId="22A9FE70"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0,14</w:t>
            </w:r>
          </w:p>
        </w:tc>
        <w:tc>
          <w:tcPr>
            <w:tcW w:w="1033" w:type="dxa"/>
            <w:vAlign w:val="center"/>
            <w:hideMark/>
          </w:tcPr>
          <w:p w14:paraId="6E92E693" w14:textId="77777777" w:rsidR="009D1179" w:rsidRPr="00E62032" w:rsidRDefault="009D1179" w:rsidP="002E4231">
            <w:pPr>
              <w:adjustRightInd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1,0</w:t>
            </w:r>
          </w:p>
        </w:tc>
        <w:tc>
          <w:tcPr>
            <w:cnfStyle w:val="000010000000" w:firstRow="0" w:lastRow="0" w:firstColumn="0" w:lastColumn="0" w:oddVBand="1" w:evenVBand="0" w:oddHBand="0" w:evenHBand="0" w:firstRowFirstColumn="0" w:firstRowLastColumn="0" w:lastRowFirstColumn="0" w:lastRowLastColumn="0"/>
            <w:tcW w:w="1162" w:type="dxa"/>
            <w:vAlign w:val="center"/>
            <w:hideMark/>
          </w:tcPr>
          <w:p w14:paraId="14A49815"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1,74</w:t>
            </w:r>
          </w:p>
        </w:tc>
        <w:tc>
          <w:tcPr>
            <w:tcW w:w="1112" w:type="dxa"/>
            <w:vAlign w:val="center"/>
            <w:hideMark/>
          </w:tcPr>
          <w:p w14:paraId="096B08B7" w14:textId="77777777" w:rsidR="009D1179" w:rsidRPr="00E62032" w:rsidRDefault="009D1179" w:rsidP="002E4231">
            <w:pPr>
              <w:adjustRightInd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3,9</w:t>
            </w:r>
          </w:p>
        </w:tc>
        <w:tc>
          <w:tcPr>
            <w:cnfStyle w:val="000010000000" w:firstRow="0" w:lastRow="0" w:firstColumn="0" w:lastColumn="0" w:oddVBand="1" w:evenVBand="0" w:oddHBand="0" w:evenHBand="0" w:firstRowFirstColumn="0" w:firstRowLastColumn="0" w:lastRowFirstColumn="0" w:lastRowLastColumn="0"/>
            <w:tcW w:w="1029" w:type="dxa"/>
            <w:vAlign w:val="center"/>
            <w:hideMark/>
          </w:tcPr>
          <w:p w14:paraId="6A3A18F6"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4,2</w:t>
            </w:r>
          </w:p>
        </w:tc>
        <w:tc>
          <w:tcPr>
            <w:tcW w:w="855" w:type="dxa"/>
            <w:vAlign w:val="center"/>
            <w:hideMark/>
          </w:tcPr>
          <w:p w14:paraId="51DC9651" w14:textId="77777777" w:rsidR="009D1179" w:rsidRPr="00E62032" w:rsidRDefault="009D1179" w:rsidP="002E4231">
            <w:pPr>
              <w:adjustRightInd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9,2</w:t>
            </w:r>
          </w:p>
        </w:tc>
        <w:tc>
          <w:tcPr>
            <w:cnfStyle w:val="000010000000" w:firstRow="0" w:lastRow="0" w:firstColumn="0" w:lastColumn="0" w:oddVBand="1" w:evenVBand="0" w:oddHBand="0" w:evenHBand="0" w:firstRowFirstColumn="0" w:firstRowLastColumn="0" w:lastRowFirstColumn="0" w:lastRowLastColumn="0"/>
            <w:tcW w:w="958" w:type="dxa"/>
            <w:vAlign w:val="center"/>
            <w:hideMark/>
          </w:tcPr>
          <w:p w14:paraId="167F926C"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17,8</w:t>
            </w:r>
          </w:p>
        </w:tc>
        <w:tc>
          <w:tcPr>
            <w:cnfStyle w:val="000100000000" w:firstRow="0" w:lastRow="0" w:firstColumn="0" w:lastColumn="1" w:oddVBand="0" w:evenVBand="0" w:oddHBand="0" w:evenHBand="0" w:firstRowFirstColumn="0" w:firstRowLastColumn="0" w:lastRowFirstColumn="0" w:lastRowLastColumn="0"/>
            <w:tcW w:w="1376" w:type="dxa"/>
            <w:vAlign w:val="center"/>
            <w:hideMark/>
          </w:tcPr>
          <w:p w14:paraId="3720E96A"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56,0</w:t>
            </w:r>
          </w:p>
        </w:tc>
      </w:tr>
      <w:tr w:rsidR="00E62032" w:rsidRPr="00E62032" w14:paraId="30D155E7" w14:textId="77777777" w:rsidTr="005D66C6">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1225" w:type="dxa"/>
            <w:tcBorders>
              <w:right w:val="double" w:sz="4" w:space="0" w:color="auto"/>
            </w:tcBorders>
            <w:vAlign w:val="center"/>
            <w:hideMark/>
          </w:tcPr>
          <w:p w14:paraId="23209296" w14:textId="77777777" w:rsidR="009D1179" w:rsidRPr="00E62032" w:rsidRDefault="009D1179" w:rsidP="002E4231">
            <w:pPr>
              <w:adjustRightInd w:val="0"/>
              <w:ind w:left="-108"/>
              <w:jc w:val="center"/>
              <w:rPr>
                <w:rFonts w:ascii="Times New Roman" w:eastAsia="Times New Roman" w:hAnsi="Times New Roman"/>
                <w:b w:val="0"/>
                <w:color w:val="000000" w:themeColor="text1"/>
                <w:lang w:val="it-IT"/>
              </w:rPr>
            </w:pPr>
            <w:r w:rsidRPr="00E62032">
              <w:rPr>
                <w:color w:val="000000" w:themeColor="text1"/>
                <w:lang w:val="it-IT"/>
              </w:rPr>
              <w:t>Marmut</w:t>
            </w:r>
          </w:p>
          <w:p w14:paraId="33A4423C" w14:textId="77777777" w:rsidR="009D1179" w:rsidRPr="00E62032" w:rsidRDefault="009D1179" w:rsidP="002E4231">
            <w:pPr>
              <w:adjustRightInd w:val="0"/>
              <w:ind w:left="-108"/>
              <w:jc w:val="center"/>
              <w:rPr>
                <w:rFonts w:ascii="Times New Roman" w:eastAsia="Times New Roman" w:hAnsi="Times New Roman" w:cs="Times New Roman"/>
                <w:b w:val="0"/>
                <w:color w:val="000000" w:themeColor="text1"/>
                <w:lang w:val="it-IT"/>
              </w:rPr>
            </w:pPr>
            <w:r w:rsidRPr="00E62032">
              <w:rPr>
                <w:color w:val="000000" w:themeColor="text1"/>
                <w:lang w:val="it-IT"/>
              </w:rPr>
              <w:t>400 gr</w:t>
            </w:r>
          </w:p>
        </w:tc>
        <w:tc>
          <w:tcPr>
            <w:cnfStyle w:val="000010000000" w:firstRow="0" w:lastRow="0" w:firstColumn="0" w:lastColumn="0" w:oddVBand="1" w:evenVBand="0" w:oddHBand="0" w:evenHBand="0" w:firstRowFirstColumn="0" w:firstRowLastColumn="0" w:lastRowFirstColumn="0" w:lastRowLastColumn="0"/>
            <w:tcW w:w="879" w:type="dxa"/>
            <w:tcBorders>
              <w:left w:val="double" w:sz="4" w:space="0" w:color="auto"/>
            </w:tcBorders>
            <w:vAlign w:val="center"/>
            <w:hideMark/>
          </w:tcPr>
          <w:p w14:paraId="3F8DC50C"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0,08</w:t>
            </w:r>
          </w:p>
        </w:tc>
        <w:tc>
          <w:tcPr>
            <w:tcW w:w="1033" w:type="dxa"/>
            <w:vAlign w:val="center"/>
            <w:hideMark/>
          </w:tcPr>
          <w:p w14:paraId="3CCD419D" w14:textId="77777777" w:rsidR="009D1179" w:rsidRPr="00E62032" w:rsidRDefault="009D1179" w:rsidP="002E4231">
            <w:pPr>
              <w:adjustRightInd w:val="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0,57</w:t>
            </w:r>
          </w:p>
        </w:tc>
        <w:tc>
          <w:tcPr>
            <w:cnfStyle w:val="000010000000" w:firstRow="0" w:lastRow="0" w:firstColumn="0" w:lastColumn="0" w:oddVBand="1" w:evenVBand="0" w:oddHBand="0" w:evenHBand="0" w:firstRowFirstColumn="0" w:firstRowLastColumn="0" w:lastRowFirstColumn="0" w:lastRowLastColumn="0"/>
            <w:tcW w:w="1162" w:type="dxa"/>
            <w:vAlign w:val="center"/>
            <w:hideMark/>
          </w:tcPr>
          <w:p w14:paraId="295AFF39"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1,0</w:t>
            </w:r>
          </w:p>
        </w:tc>
        <w:tc>
          <w:tcPr>
            <w:tcW w:w="1112" w:type="dxa"/>
            <w:vAlign w:val="center"/>
            <w:hideMark/>
          </w:tcPr>
          <w:p w14:paraId="22FE09B9" w14:textId="77777777" w:rsidR="009D1179" w:rsidRPr="00E62032" w:rsidRDefault="009D1179" w:rsidP="002E4231">
            <w:pPr>
              <w:adjustRightInd w:val="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2,25</w:t>
            </w:r>
          </w:p>
        </w:tc>
        <w:tc>
          <w:tcPr>
            <w:cnfStyle w:val="000010000000" w:firstRow="0" w:lastRow="0" w:firstColumn="0" w:lastColumn="0" w:oddVBand="1" w:evenVBand="0" w:oddHBand="0" w:evenHBand="0" w:firstRowFirstColumn="0" w:firstRowLastColumn="0" w:lastRowFirstColumn="0" w:lastRowLastColumn="0"/>
            <w:tcW w:w="1029" w:type="dxa"/>
            <w:vAlign w:val="center"/>
            <w:hideMark/>
          </w:tcPr>
          <w:p w14:paraId="06C7B3C9"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2,4</w:t>
            </w:r>
          </w:p>
        </w:tc>
        <w:tc>
          <w:tcPr>
            <w:tcW w:w="855" w:type="dxa"/>
            <w:vAlign w:val="center"/>
            <w:hideMark/>
          </w:tcPr>
          <w:p w14:paraId="3648D4A0" w14:textId="77777777" w:rsidR="009D1179" w:rsidRPr="00E62032" w:rsidRDefault="009D1179" w:rsidP="002E4231">
            <w:pPr>
              <w:adjustRightInd w:val="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5,2</w:t>
            </w:r>
          </w:p>
        </w:tc>
        <w:tc>
          <w:tcPr>
            <w:cnfStyle w:val="000010000000" w:firstRow="0" w:lastRow="0" w:firstColumn="0" w:lastColumn="0" w:oddVBand="1" w:evenVBand="0" w:oddHBand="0" w:evenHBand="0" w:firstRowFirstColumn="0" w:firstRowLastColumn="0" w:lastRowFirstColumn="0" w:lastRowLastColumn="0"/>
            <w:tcW w:w="958" w:type="dxa"/>
            <w:vAlign w:val="center"/>
            <w:hideMark/>
          </w:tcPr>
          <w:p w14:paraId="2311D738"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10,2</w:t>
            </w:r>
          </w:p>
        </w:tc>
        <w:tc>
          <w:tcPr>
            <w:cnfStyle w:val="000100000000" w:firstRow="0" w:lastRow="0" w:firstColumn="0" w:lastColumn="1" w:oddVBand="0" w:evenVBand="0" w:oddHBand="0" w:evenHBand="0" w:firstRowFirstColumn="0" w:firstRowLastColumn="0" w:lastRowFirstColumn="0" w:lastRowLastColumn="0"/>
            <w:tcW w:w="1376" w:type="dxa"/>
            <w:vAlign w:val="center"/>
            <w:hideMark/>
          </w:tcPr>
          <w:p w14:paraId="7E7A31B1"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31,5</w:t>
            </w:r>
          </w:p>
        </w:tc>
      </w:tr>
      <w:tr w:rsidR="00E62032" w:rsidRPr="00E62032" w14:paraId="6AA0EA6B" w14:textId="77777777" w:rsidTr="005D66C6">
        <w:trPr>
          <w:trHeight w:val="441"/>
        </w:trPr>
        <w:tc>
          <w:tcPr>
            <w:cnfStyle w:val="001000000000" w:firstRow="0" w:lastRow="0" w:firstColumn="1" w:lastColumn="0" w:oddVBand="0" w:evenVBand="0" w:oddHBand="0" w:evenHBand="0" w:firstRowFirstColumn="0" w:firstRowLastColumn="0" w:lastRowFirstColumn="0" w:lastRowLastColumn="0"/>
            <w:tcW w:w="1225" w:type="dxa"/>
            <w:tcBorders>
              <w:right w:val="double" w:sz="4" w:space="0" w:color="auto"/>
            </w:tcBorders>
            <w:vAlign w:val="center"/>
            <w:hideMark/>
          </w:tcPr>
          <w:p w14:paraId="69D94978" w14:textId="77777777" w:rsidR="009D1179" w:rsidRPr="00E62032" w:rsidRDefault="009D1179" w:rsidP="002E4231">
            <w:pPr>
              <w:adjustRightInd w:val="0"/>
              <w:ind w:left="-108"/>
              <w:jc w:val="center"/>
              <w:rPr>
                <w:rFonts w:ascii="Times New Roman" w:eastAsia="Times New Roman" w:hAnsi="Times New Roman" w:cs="Times New Roman"/>
                <w:b w:val="0"/>
                <w:color w:val="000000" w:themeColor="text1"/>
                <w:lang w:val="it-IT"/>
              </w:rPr>
            </w:pPr>
            <w:r w:rsidRPr="00E62032">
              <w:rPr>
                <w:color w:val="000000" w:themeColor="text1"/>
                <w:lang w:val="it-IT"/>
              </w:rPr>
              <w:t>Kelinci 1,5 kg</w:t>
            </w:r>
          </w:p>
        </w:tc>
        <w:tc>
          <w:tcPr>
            <w:cnfStyle w:val="000010000000" w:firstRow="0" w:lastRow="0" w:firstColumn="0" w:lastColumn="0" w:oddVBand="1" w:evenVBand="0" w:oddHBand="0" w:evenHBand="0" w:firstRowFirstColumn="0" w:firstRowLastColumn="0" w:lastRowFirstColumn="0" w:lastRowLastColumn="0"/>
            <w:tcW w:w="879" w:type="dxa"/>
            <w:tcBorders>
              <w:left w:val="double" w:sz="4" w:space="0" w:color="auto"/>
            </w:tcBorders>
            <w:vAlign w:val="center"/>
            <w:hideMark/>
          </w:tcPr>
          <w:p w14:paraId="4FE47688"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0,04</w:t>
            </w:r>
          </w:p>
        </w:tc>
        <w:tc>
          <w:tcPr>
            <w:tcW w:w="1033" w:type="dxa"/>
            <w:vAlign w:val="center"/>
            <w:hideMark/>
          </w:tcPr>
          <w:p w14:paraId="0AA41581" w14:textId="77777777" w:rsidR="009D1179" w:rsidRPr="00E62032" w:rsidRDefault="009D1179" w:rsidP="002E4231">
            <w:pPr>
              <w:adjustRightInd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0,25</w:t>
            </w:r>
          </w:p>
        </w:tc>
        <w:tc>
          <w:tcPr>
            <w:cnfStyle w:val="000010000000" w:firstRow="0" w:lastRow="0" w:firstColumn="0" w:lastColumn="0" w:oddVBand="1" w:evenVBand="0" w:oddHBand="0" w:evenHBand="0" w:firstRowFirstColumn="0" w:firstRowLastColumn="0" w:lastRowFirstColumn="0" w:lastRowLastColumn="0"/>
            <w:tcW w:w="1162" w:type="dxa"/>
            <w:vAlign w:val="center"/>
            <w:hideMark/>
          </w:tcPr>
          <w:p w14:paraId="53D99E06"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0,44</w:t>
            </w:r>
          </w:p>
        </w:tc>
        <w:tc>
          <w:tcPr>
            <w:tcW w:w="1112" w:type="dxa"/>
            <w:vAlign w:val="center"/>
            <w:hideMark/>
          </w:tcPr>
          <w:p w14:paraId="5E9033CE" w14:textId="77777777" w:rsidR="009D1179" w:rsidRPr="00E62032" w:rsidRDefault="009D1179" w:rsidP="002E4231">
            <w:pPr>
              <w:adjustRightInd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1,0</w:t>
            </w:r>
          </w:p>
        </w:tc>
        <w:tc>
          <w:tcPr>
            <w:cnfStyle w:val="000010000000" w:firstRow="0" w:lastRow="0" w:firstColumn="0" w:lastColumn="0" w:oddVBand="1" w:evenVBand="0" w:oddHBand="0" w:evenHBand="0" w:firstRowFirstColumn="0" w:firstRowLastColumn="0" w:lastRowFirstColumn="0" w:lastRowLastColumn="0"/>
            <w:tcW w:w="1029" w:type="dxa"/>
            <w:vAlign w:val="center"/>
            <w:hideMark/>
          </w:tcPr>
          <w:p w14:paraId="5D2047B1"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1,08</w:t>
            </w:r>
          </w:p>
        </w:tc>
        <w:tc>
          <w:tcPr>
            <w:tcW w:w="855" w:type="dxa"/>
            <w:vAlign w:val="center"/>
            <w:hideMark/>
          </w:tcPr>
          <w:p w14:paraId="3A6B33AF" w14:textId="77777777" w:rsidR="009D1179" w:rsidRPr="00E62032" w:rsidRDefault="009D1179" w:rsidP="002E4231">
            <w:pPr>
              <w:adjustRightInd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2,4</w:t>
            </w:r>
          </w:p>
        </w:tc>
        <w:tc>
          <w:tcPr>
            <w:cnfStyle w:val="000010000000" w:firstRow="0" w:lastRow="0" w:firstColumn="0" w:lastColumn="0" w:oddVBand="1" w:evenVBand="0" w:oddHBand="0" w:evenHBand="0" w:firstRowFirstColumn="0" w:firstRowLastColumn="0" w:lastRowFirstColumn="0" w:lastRowLastColumn="0"/>
            <w:tcW w:w="958" w:type="dxa"/>
            <w:vAlign w:val="center"/>
            <w:hideMark/>
          </w:tcPr>
          <w:p w14:paraId="3DAA8702"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4,5</w:t>
            </w:r>
          </w:p>
        </w:tc>
        <w:tc>
          <w:tcPr>
            <w:cnfStyle w:val="000100000000" w:firstRow="0" w:lastRow="0" w:firstColumn="0" w:lastColumn="1" w:oddVBand="0" w:evenVBand="0" w:oddHBand="0" w:evenHBand="0" w:firstRowFirstColumn="0" w:firstRowLastColumn="0" w:lastRowFirstColumn="0" w:lastRowLastColumn="0"/>
            <w:tcW w:w="1376" w:type="dxa"/>
            <w:vAlign w:val="center"/>
            <w:hideMark/>
          </w:tcPr>
          <w:p w14:paraId="520A27AD"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14,2</w:t>
            </w:r>
          </w:p>
        </w:tc>
      </w:tr>
      <w:tr w:rsidR="00E62032" w:rsidRPr="00E62032" w14:paraId="106504EC" w14:textId="77777777" w:rsidTr="005D66C6">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225" w:type="dxa"/>
            <w:tcBorders>
              <w:right w:val="double" w:sz="4" w:space="0" w:color="auto"/>
            </w:tcBorders>
            <w:vAlign w:val="center"/>
            <w:hideMark/>
          </w:tcPr>
          <w:p w14:paraId="3A4DEB28" w14:textId="77777777" w:rsidR="009D1179" w:rsidRPr="00E62032" w:rsidRDefault="009D1179" w:rsidP="002E4231">
            <w:pPr>
              <w:adjustRightInd w:val="0"/>
              <w:ind w:left="-108"/>
              <w:jc w:val="center"/>
              <w:rPr>
                <w:rFonts w:ascii="Times New Roman" w:eastAsia="Times New Roman" w:hAnsi="Times New Roman"/>
                <w:b w:val="0"/>
                <w:color w:val="000000" w:themeColor="text1"/>
                <w:lang w:val="it-IT"/>
              </w:rPr>
            </w:pPr>
            <w:r w:rsidRPr="00E62032">
              <w:rPr>
                <w:color w:val="000000" w:themeColor="text1"/>
                <w:lang w:val="it-IT"/>
              </w:rPr>
              <w:t>Kucing</w:t>
            </w:r>
          </w:p>
          <w:p w14:paraId="5A4320AA" w14:textId="77777777" w:rsidR="009D1179" w:rsidRPr="00E62032" w:rsidRDefault="009D1179" w:rsidP="002E4231">
            <w:pPr>
              <w:adjustRightInd w:val="0"/>
              <w:ind w:left="-108"/>
              <w:jc w:val="center"/>
              <w:rPr>
                <w:rFonts w:ascii="Times New Roman" w:eastAsia="Times New Roman" w:hAnsi="Times New Roman" w:cs="Times New Roman"/>
                <w:b w:val="0"/>
                <w:color w:val="000000" w:themeColor="text1"/>
                <w:lang w:val="it-IT"/>
              </w:rPr>
            </w:pPr>
            <w:r w:rsidRPr="00E62032">
              <w:rPr>
                <w:color w:val="000000" w:themeColor="text1"/>
                <w:lang w:val="it-IT"/>
              </w:rPr>
              <w:t>2 kg</w:t>
            </w:r>
          </w:p>
        </w:tc>
        <w:tc>
          <w:tcPr>
            <w:cnfStyle w:val="000010000000" w:firstRow="0" w:lastRow="0" w:firstColumn="0" w:lastColumn="0" w:oddVBand="1" w:evenVBand="0" w:oddHBand="0" w:evenHBand="0" w:firstRowFirstColumn="0" w:firstRowLastColumn="0" w:lastRowFirstColumn="0" w:lastRowLastColumn="0"/>
            <w:tcW w:w="879" w:type="dxa"/>
            <w:tcBorders>
              <w:left w:val="double" w:sz="4" w:space="0" w:color="auto"/>
            </w:tcBorders>
            <w:vAlign w:val="center"/>
            <w:hideMark/>
          </w:tcPr>
          <w:p w14:paraId="5C49105E"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0,03</w:t>
            </w:r>
          </w:p>
        </w:tc>
        <w:tc>
          <w:tcPr>
            <w:tcW w:w="1033" w:type="dxa"/>
            <w:vAlign w:val="center"/>
            <w:hideMark/>
          </w:tcPr>
          <w:p w14:paraId="7A05D497" w14:textId="77777777" w:rsidR="009D1179" w:rsidRPr="00E62032" w:rsidRDefault="009D1179" w:rsidP="002E4231">
            <w:pPr>
              <w:adjustRightInd w:val="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0,23</w:t>
            </w:r>
          </w:p>
        </w:tc>
        <w:tc>
          <w:tcPr>
            <w:cnfStyle w:val="000010000000" w:firstRow="0" w:lastRow="0" w:firstColumn="0" w:lastColumn="0" w:oddVBand="1" w:evenVBand="0" w:oddHBand="0" w:evenHBand="0" w:firstRowFirstColumn="0" w:firstRowLastColumn="0" w:lastRowFirstColumn="0" w:lastRowLastColumn="0"/>
            <w:tcW w:w="1162" w:type="dxa"/>
            <w:vAlign w:val="center"/>
            <w:hideMark/>
          </w:tcPr>
          <w:p w14:paraId="4CB99B04"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0,41</w:t>
            </w:r>
          </w:p>
        </w:tc>
        <w:tc>
          <w:tcPr>
            <w:tcW w:w="1112" w:type="dxa"/>
            <w:vAlign w:val="center"/>
            <w:hideMark/>
          </w:tcPr>
          <w:p w14:paraId="077CD388" w14:textId="77777777" w:rsidR="009D1179" w:rsidRPr="00E62032" w:rsidRDefault="009D1179" w:rsidP="002E4231">
            <w:pPr>
              <w:adjustRightInd w:val="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0,92</w:t>
            </w:r>
          </w:p>
        </w:tc>
        <w:tc>
          <w:tcPr>
            <w:cnfStyle w:val="000010000000" w:firstRow="0" w:lastRow="0" w:firstColumn="0" w:lastColumn="0" w:oddVBand="1" w:evenVBand="0" w:oddHBand="0" w:evenHBand="0" w:firstRowFirstColumn="0" w:firstRowLastColumn="0" w:lastRowFirstColumn="0" w:lastRowLastColumn="0"/>
            <w:tcW w:w="1029" w:type="dxa"/>
            <w:vAlign w:val="center"/>
            <w:hideMark/>
          </w:tcPr>
          <w:p w14:paraId="5ACBAB2C"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1,0</w:t>
            </w:r>
          </w:p>
        </w:tc>
        <w:tc>
          <w:tcPr>
            <w:tcW w:w="855" w:type="dxa"/>
            <w:vAlign w:val="center"/>
            <w:hideMark/>
          </w:tcPr>
          <w:p w14:paraId="52729B9D" w14:textId="77777777" w:rsidR="009D1179" w:rsidRPr="00E62032" w:rsidRDefault="009D1179" w:rsidP="002E4231">
            <w:pPr>
              <w:adjustRightInd w:val="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2,2</w:t>
            </w:r>
          </w:p>
        </w:tc>
        <w:tc>
          <w:tcPr>
            <w:cnfStyle w:val="000010000000" w:firstRow="0" w:lastRow="0" w:firstColumn="0" w:lastColumn="0" w:oddVBand="1" w:evenVBand="0" w:oddHBand="0" w:evenHBand="0" w:firstRowFirstColumn="0" w:firstRowLastColumn="0" w:lastRowFirstColumn="0" w:lastRowLastColumn="0"/>
            <w:tcW w:w="958" w:type="dxa"/>
            <w:vAlign w:val="center"/>
            <w:hideMark/>
          </w:tcPr>
          <w:p w14:paraId="11C8ADB4"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4,1</w:t>
            </w:r>
          </w:p>
        </w:tc>
        <w:tc>
          <w:tcPr>
            <w:cnfStyle w:val="000100000000" w:firstRow="0" w:lastRow="0" w:firstColumn="0" w:lastColumn="1" w:oddVBand="0" w:evenVBand="0" w:oddHBand="0" w:evenHBand="0" w:firstRowFirstColumn="0" w:firstRowLastColumn="0" w:lastRowFirstColumn="0" w:lastRowLastColumn="0"/>
            <w:tcW w:w="1376" w:type="dxa"/>
            <w:vAlign w:val="center"/>
            <w:hideMark/>
          </w:tcPr>
          <w:p w14:paraId="5ABC99CC"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13,0</w:t>
            </w:r>
          </w:p>
        </w:tc>
      </w:tr>
      <w:tr w:rsidR="00E62032" w:rsidRPr="00E62032" w14:paraId="45383591" w14:textId="77777777" w:rsidTr="005D66C6">
        <w:trPr>
          <w:trHeight w:val="441"/>
        </w:trPr>
        <w:tc>
          <w:tcPr>
            <w:cnfStyle w:val="001000000000" w:firstRow="0" w:lastRow="0" w:firstColumn="1" w:lastColumn="0" w:oddVBand="0" w:evenVBand="0" w:oddHBand="0" w:evenHBand="0" w:firstRowFirstColumn="0" w:firstRowLastColumn="0" w:lastRowFirstColumn="0" w:lastRowLastColumn="0"/>
            <w:tcW w:w="1225" w:type="dxa"/>
            <w:tcBorders>
              <w:right w:val="double" w:sz="4" w:space="0" w:color="auto"/>
            </w:tcBorders>
            <w:vAlign w:val="center"/>
            <w:hideMark/>
          </w:tcPr>
          <w:p w14:paraId="0E7A9519" w14:textId="77777777" w:rsidR="009D1179" w:rsidRPr="00E62032" w:rsidRDefault="009D1179" w:rsidP="002E4231">
            <w:pPr>
              <w:adjustRightInd w:val="0"/>
              <w:ind w:left="-108"/>
              <w:jc w:val="center"/>
              <w:rPr>
                <w:rFonts w:ascii="Times New Roman" w:eastAsia="Times New Roman" w:hAnsi="Times New Roman"/>
                <w:b w:val="0"/>
                <w:color w:val="000000" w:themeColor="text1"/>
                <w:lang w:val="it-IT"/>
              </w:rPr>
            </w:pPr>
            <w:r w:rsidRPr="00E62032">
              <w:rPr>
                <w:color w:val="000000" w:themeColor="text1"/>
                <w:lang w:val="it-IT"/>
              </w:rPr>
              <w:t>Kera</w:t>
            </w:r>
          </w:p>
          <w:p w14:paraId="0FB69EE0" w14:textId="77777777" w:rsidR="009D1179" w:rsidRPr="00E62032" w:rsidRDefault="009D1179" w:rsidP="002E4231">
            <w:pPr>
              <w:adjustRightInd w:val="0"/>
              <w:ind w:left="-108"/>
              <w:jc w:val="center"/>
              <w:rPr>
                <w:rFonts w:ascii="Times New Roman" w:eastAsia="Times New Roman" w:hAnsi="Times New Roman" w:cs="Times New Roman"/>
                <w:b w:val="0"/>
                <w:color w:val="000000" w:themeColor="text1"/>
                <w:lang w:val="it-IT"/>
              </w:rPr>
            </w:pPr>
            <w:r w:rsidRPr="00E62032">
              <w:rPr>
                <w:color w:val="000000" w:themeColor="text1"/>
                <w:lang w:val="it-IT"/>
              </w:rPr>
              <w:t>4 kg</w:t>
            </w:r>
          </w:p>
        </w:tc>
        <w:tc>
          <w:tcPr>
            <w:cnfStyle w:val="000010000000" w:firstRow="0" w:lastRow="0" w:firstColumn="0" w:lastColumn="0" w:oddVBand="1" w:evenVBand="0" w:oddHBand="0" w:evenHBand="0" w:firstRowFirstColumn="0" w:firstRowLastColumn="0" w:lastRowFirstColumn="0" w:lastRowLastColumn="0"/>
            <w:tcW w:w="879" w:type="dxa"/>
            <w:tcBorders>
              <w:left w:val="double" w:sz="4" w:space="0" w:color="auto"/>
            </w:tcBorders>
            <w:vAlign w:val="center"/>
            <w:hideMark/>
          </w:tcPr>
          <w:p w14:paraId="6BF9B317"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0,016</w:t>
            </w:r>
          </w:p>
        </w:tc>
        <w:tc>
          <w:tcPr>
            <w:tcW w:w="1033" w:type="dxa"/>
            <w:vAlign w:val="center"/>
            <w:hideMark/>
          </w:tcPr>
          <w:p w14:paraId="655870A4" w14:textId="77777777" w:rsidR="009D1179" w:rsidRPr="00E62032" w:rsidRDefault="009D1179" w:rsidP="002E4231">
            <w:pPr>
              <w:adjustRightInd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0,11</w:t>
            </w:r>
          </w:p>
        </w:tc>
        <w:tc>
          <w:tcPr>
            <w:cnfStyle w:val="000010000000" w:firstRow="0" w:lastRow="0" w:firstColumn="0" w:lastColumn="0" w:oddVBand="1" w:evenVBand="0" w:oddHBand="0" w:evenHBand="0" w:firstRowFirstColumn="0" w:firstRowLastColumn="0" w:lastRowFirstColumn="0" w:lastRowLastColumn="0"/>
            <w:tcW w:w="1162" w:type="dxa"/>
            <w:vAlign w:val="center"/>
            <w:hideMark/>
          </w:tcPr>
          <w:p w14:paraId="0CE62404"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0,19</w:t>
            </w:r>
          </w:p>
        </w:tc>
        <w:tc>
          <w:tcPr>
            <w:tcW w:w="1112" w:type="dxa"/>
            <w:vAlign w:val="center"/>
            <w:hideMark/>
          </w:tcPr>
          <w:p w14:paraId="74005829" w14:textId="77777777" w:rsidR="009D1179" w:rsidRPr="00E62032" w:rsidRDefault="009D1179" w:rsidP="002E4231">
            <w:pPr>
              <w:adjustRightInd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0,42</w:t>
            </w:r>
          </w:p>
        </w:tc>
        <w:tc>
          <w:tcPr>
            <w:cnfStyle w:val="000010000000" w:firstRow="0" w:lastRow="0" w:firstColumn="0" w:lastColumn="0" w:oddVBand="1" w:evenVBand="0" w:oddHBand="0" w:evenHBand="0" w:firstRowFirstColumn="0" w:firstRowLastColumn="0" w:lastRowFirstColumn="0" w:lastRowLastColumn="0"/>
            <w:tcW w:w="1029" w:type="dxa"/>
            <w:vAlign w:val="center"/>
            <w:hideMark/>
          </w:tcPr>
          <w:p w14:paraId="4C430B43"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0,45</w:t>
            </w:r>
          </w:p>
        </w:tc>
        <w:tc>
          <w:tcPr>
            <w:tcW w:w="855" w:type="dxa"/>
            <w:vAlign w:val="center"/>
            <w:hideMark/>
          </w:tcPr>
          <w:p w14:paraId="4313F89C" w14:textId="77777777" w:rsidR="009D1179" w:rsidRPr="00E62032" w:rsidRDefault="009D1179" w:rsidP="002E4231">
            <w:pPr>
              <w:adjustRightInd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1,0</w:t>
            </w:r>
          </w:p>
        </w:tc>
        <w:tc>
          <w:tcPr>
            <w:cnfStyle w:val="000010000000" w:firstRow="0" w:lastRow="0" w:firstColumn="0" w:lastColumn="0" w:oddVBand="1" w:evenVBand="0" w:oddHBand="0" w:evenHBand="0" w:firstRowFirstColumn="0" w:firstRowLastColumn="0" w:lastRowFirstColumn="0" w:lastRowLastColumn="0"/>
            <w:tcW w:w="958" w:type="dxa"/>
            <w:vAlign w:val="center"/>
            <w:hideMark/>
          </w:tcPr>
          <w:p w14:paraId="70354865"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1.9</w:t>
            </w:r>
          </w:p>
        </w:tc>
        <w:tc>
          <w:tcPr>
            <w:cnfStyle w:val="000100000000" w:firstRow="0" w:lastRow="0" w:firstColumn="0" w:lastColumn="1" w:oddVBand="0" w:evenVBand="0" w:oddHBand="0" w:evenHBand="0" w:firstRowFirstColumn="0" w:firstRowLastColumn="0" w:lastRowFirstColumn="0" w:lastRowLastColumn="0"/>
            <w:tcW w:w="1376" w:type="dxa"/>
            <w:vAlign w:val="center"/>
            <w:hideMark/>
          </w:tcPr>
          <w:p w14:paraId="47272EB8"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6,1</w:t>
            </w:r>
          </w:p>
        </w:tc>
      </w:tr>
      <w:tr w:rsidR="00E62032" w:rsidRPr="00E62032" w14:paraId="7169C6F6" w14:textId="77777777" w:rsidTr="005D66C6">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225" w:type="dxa"/>
            <w:tcBorders>
              <w:right w:val="double" w:sz="4" w:space="0" w:color="auto"/>
            </w:tcBorders>
            <w:vAlign w:val="center"/>
            <w:hideMark/>
          </w:tcPr>
          <w:p w14:paraId="186BC4A9" w14:textId="77777777" w:rsidR="009D1179" w:rsidRPr="00E62032" w:rsidRDefault="009D1179" w:rsidP="002E4231">
            <w:pPr>
              <w:adjustRightInd w:val="0"/>
              <w:ind w:left="-108"/>
              <w:jc w:val="center"/>
              <w:rPr>
                <w:rFonts w:ascii="Times New Roman" w:eastAsia="Times New Roman" w:hAnsi="Times New Roman"/>
                <w:b w:val="0"/>
                <w:color w:val="000000" w:themeColor="text1"/>
                <w:lang w:val="it-IT"/>
              </w:rPr>
            </w:pPr>
            <w:r w:rsidRPr="00E62032">
              <w:rPr>
                <w:color w:val="000000" w:themeColor="text1"/>
                <w:lang w:val="it-IT"/>
              </w:rPr>
              <w:t>Anjing</w:t>
            </w:r>
          </w:p>
          <w:p w14:paraId="796437B8" w14:textId="77777777" w:rsidR="009D1179" w:rsidRPr="00E62032" w:rsidRDefault="009D1179" w:rsidP="002E4231">
            <w:pPr>
              <w:adjustRightInd w:val="0"/>
              <w:ind w:left="-108"/>
              <w:jc w:val="center"/>
              <w:rPr>
                <w:rFonts w:ascii="Times New Roman" w:eastAsia="Times New Roman" w:hAnsi="Times New Roman" w:cs="Times New Roman"/>
                <w:b w:val="0"/>
                <w:color w:val="000000" w:themeColor="text1"/>
                <w:lang w:val="it-IT"/>
              </w:rPr>
            </w:pPr>
            <w:r w:rsidRPr="00E62032">
              <w:rPr>
                <w:color w:val="000000" w:themeColor="text1"/>
                <w:lang w:val="it-IT"/>
              </w:rPr>
              <w:t>12 kg</w:t>
            </w:r>
          </w:p>
        </w:tc>
        <w:tc>
          <w:tcPr>
            <w:cnfStyle w:val="000010000000" w:firstRow="0" w:lastRow="0" w:firstColumn="0" w:lastColumn="0" w:oddVBand="1" w:evenVBand="0" w:oddHBand="0" w:evenHBand="0" w:firstRowFirstColumn="0" w:firstRowLastColumn="0" w:lastRowFirstColumn="0" w:lastRowLastColumn="0"/>
            <w:tcW w:w="879" w:type="dxa"/>
            <w:tcBorders>
              <w:left w:val="double" w:sz="4" w:space="0" w:color="auto"/>
            </w:tcBorders>
            <w:vAlign w:val="center"/>
            <w:hideMark/>
          </w:tcPr>
          <w:p w14:paraId="14BA941E"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0,008</w:t>
            </w:r>
          </w:p>
        </w:tc>
        <w:tc>
          <w:tcPr>
            <w:tcW w:w="1033" w:type="dxa"/>
            <w:vAlign w:val="center"/>
            <w:hideMark/>
          </w:tcPr>
          <w:p w14:paraId="54D1098E" w14:textId="77777777" w:rsidR="009D1179" w:rsidRPr="00E62032" w:rsidRDefault="009D1179" w:rsidP="002E4231">
            <w:pPr>
              <w:adjustRightInd w:val="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0,06</w:t>
            </w:r>
          </w:p>
        </w:tc>
        <w:tc>
          <w:tcPr>
            <w:cnfStyle w:val="000010000000" w:firstRow="0" w:lastRow="0" w:firstColumn="0" w:lastColumn="0" w:oddVBand="1" w:evenVBand="0" w:oddHBand="0" w:evenHBand="0" w:firstRowFirstColumn="0" w:firstRowLastColumn="0" w:lastRowFirstColumn="0" w:lastRowLastColumn="0"/>
            <w:tcW w:w="1162" w:type="dxa"/>
            <w:vAlign w:val="center"/>
            <w:hideMark/>
          </w:tcPr>
          <w:p w14:paraId="72687170"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0,10</w:t>
            </w:r>
          </w:p>
        </w:tc>
        <w:tc>
          <w:tcPr>
            <w:tcW w:w="1112" w:type="dxa"/>
            <w:vAlign w:val="center"/>
            <w:hideMark/>
          </w:tcPr>
          <w:p w14:paraId="2BD4C243" w14:textId="77777777" w:rsidR="009D1179" w:rsidRPr="00E62032" w:rsidRDefault="009D1179" w:rsidP="002E4231">
            <w:pPr>
              <w:adjustRightInd w:val="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0,22</w:t>
            </w:r>
          </w:p>
        </w:tc>
        <w:tc>
          <w:tcPr>
            <w:cnfStyle w:val="000010000000" w:firstRow="0" w:lastRow="0" w:firstColumn="0" w:lastColumn="0" w:oddVBand="1" w:evenVBand="0" w:oddHBand="0" w:evenHBand="0" w:firstRowFirstColumn="0" w:firstRowLastColumn="0" w:lastRowFirstColumn="0" w:lastRowLastColumn="0"/>
            <w:tcW w:w="1029" w:type="dxa"/>
            <w:vAlign w:val="center"/>
            <w:hideMark/>
          </w:tcPr>
          <w:p w14:paraId="1C2D3F76"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0,24</w:t>
            </w:r>
          </w:p>
        </w:tc>
        <w:tc>
          <w:tcPr>
            <w:tcW w:w="855" w:type="dxa"/>
            <w:vAlign w:val="center"/>
            <w:hideMark/>
          </w:tcPr>
          <w:p w14:paraId="0EE85169" w14:textId="77777777" w:rsidR="009D1179" w:rsidRPr="00E62032" w:rsidRDefault="009D1179" w:rsidP="002E4231">
            <w:pPr>
              <w:adjustRightInd w:val="0"/>
              <w:jc w:val="center"/>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0,52</w:t>
            </w:r>
          </w:p>
        </w:tc>
        <w:tc>
          <w:tcPr>
            <w:cnfStyle w:val="000010000000" w:firstRow="0" w:lastRow="0" w:firstColumn="0" w:lastColumn="0" w:oddVBand="1" w:evenVBand="0" w:oddHBand="0" w:evenHBand="0" w:firstRowFirstColumn="0" w:firstRowLastColumn="0" w:lastRowFirstColumn="0" w:lastRowLastColumn="0"/>
            <w:tcW w:w="958" w:type="dxa"/>
            <w:vAlign w:val="center"/>
            <w:hideMark/>
          </w:tcPr>
          <w:p w14:paraId="0187DDD3"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1,0</w:t>
            </w:r>
          </w:p>
        </w:tc>
        <w:tc>
          <w:tcPr>
            <w:cnfStyle w:val="000100000000" w:firstRow="0" w:lastRow="0" w:firstColumn="0" w:lastColumn="1" w:oddVBand="0" w:evenVBand="0" w:oddHBand="0" w:evenHBand="0" w:firstRowFirstColumn="0" w:firstRowLastColumn="0" w:lastRowFirstColumn="0" w:lastRowLastColumn="0"/>
            <w:tcW w:w="1376" w:type="dxa"/>
            <w:vAlign w:val="center"/>
            <w:hideMark/>
          </w:tcPr>
          <w:p w14:paraId="54558F5D"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3,1</w:t>
            </w:r>
          </w:p>
        </w:tc>
      </w:tr>
      <w:tr w:rsidR="00E62032" w:rsidRPr="00E62032" w14:paraId="098E7DDA" w14:textId="77777777" w:rsidTr="005D66C6">
        <w:trPr>
          <w:cnfStyle w:val="010000000000" w:firstRow="0" w:lastRow="1" w:firstColumn="0" w:lastColumn="0" w:oddVBand="0" w:evenVBand="0" w:oddHBand="0"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1225" w:type="dxa"/>
            <w:tcBorders>
              <w:right w:val="double" w:sz="4" w:space="0" w:color="auto"/>
            </w:tcBorders>
            <w:vAlign w:val="center"/>
            <w:hideMark/>
          </w:tcPr>
          <w:p w14:paraId="0202D16B" w14:textId="77777777" w:rsidR="009D1179" w:rsidRPr="00E62032" w:rsidRDefault="009D1179" w:rsidP="002E4231">
            <w:pPr>
              <w:adjustRightInd w:val="0"/>
              <w:ind w:left="-108"/>
              <w:jc w:val="center"/>
              <w:rPr>
                <w:rFonts w:ascii="Times New Roman" w:eastAsia="Times New Roman" w:hAnsi="Times New Roman"/>
                <w:b w:val="0"/>
                <w:color w:val="000000" w:themeColor="text1"/>
                <w:sz w:val="20"/>
                <w:szCs w:val="20"/>
                <w:lang w:val="it-IT"/>
              </w:rPr>
            </w:pPr>
            <w:r w:rsidRPr="00E62032">
              <w:rPr>
                <w:color w:val="000000" w:themeColor="text1"/>
                <w:sz w:val="20"/>
                <w:szCs w:val="20"/>
                <w:lang w:val="it-IT"/>
              </w:rPr>
              <w:t>Manusia</w:t>
            </w:r>
          </w:p>
          <w:p w14:paraId="4128A7B3" w14:textId="77777777" w:rsidR="009D1179" w:rsidRPr="00E62032" w:rsidRDefault="009D1179" w:rsidP="002E4231">
            <w:pPr>
              <w:adjustRightInd w:val="0"/>
              <w:ind w:left="-108"/>
              <w:jc w:val="center"/>
              <w:rPr>
                <w:rFonts w:ascii="Times New Roman" w:eastAsia="Times New Roman" w:hAnsi="Times New Roman" w:cs="Times New Roman"/>
                <w:b w:val="0"/>
                <w:color w:val="000000" w:themeColor="text1"/>
                <w:sz w:val="20"/>
                <w:szCs w:val="20"/>
                <w:lang w:val="it-IT"/>
              </w:rPr>
            </w:pPr>
            <w:r w:rsidRPr="00E62032">
              <w:rPr>
                <w:color w:val="000000" w:themeColor="text1"/>
                <w:sz w:val="20"/>
                <w:szCs w:val="20"/>
                <w:lang w:val="it-IT"/>
              </w:rPr>
              <w:t>70 kg</w:t>
            </w:r>
          </w:p>
        </w:tc>
        <w:tc>
          <w:tcPr>
            <w:cnfStyle w:val="000010000000" w:firstRow="0" w:lastRow="0" w:firstColumn="0" w:lastColumn="0" w:oddVBand="1" w:evenVBand="0" w:oddHBand="0" w:evenHBand="0" w:firstRowFirstColumn="0" w:firstRowLastColumn="0" w:lastRowFirstColumn="0" w:lastRowLastColumn="0"/>
            <w:tcW w:w="879" w:type="dxa"/>
            <w:tcBorders>
              <w:left w:val="double" w:sz="4" w:space="0" w:color="auto"/>
            </w:tcBorders>
            <w:vAlign w:val="center"/>
            <w:hideMark/>
          </w:tcPr>
          <w:p w14:paraId="4FB64FDA" w14:textId="77777777" w:rsidR="009D1179" w:rsidRPr="00E62032" w:rsidRDefault="009D1179" w:rsidP="002E4231">
            <w:pPr>
              <w:adjustRightInd w:val="0"/>
              <w:jc w:val="center"/>
              <w:rPr>
                <w:rFonts w:eastAsia="Times New Roman"/>
                <w:color w:val="000000" w:themeColor="text1"/>
                <w:sz w:val="18"/>
                <w:szCs w:val="18"/>
                <w:lang w:val="it-IT"/>
              </w:rPr>
            </w:pPr>
            <w:r w:rsidRPr="00E62032">
              <w:rPr>
                <w:color w:val="000000" w:themeColor="text1"/>
                <w:sz w:val="18"/>
                <w:szCs w:val="18"/>
                <w:lang w:val="it-IT"/>
              </w:rPr>
              <w:t>0,0026</w:t>
            </w:r>
          </w:p>
        </w:tc>
        <w:tc>
          <w:tcPr>
            <w:tcW w:w="1033" w:type="dxa"/>
            <w:vAlign w:val="center"/>
            <w:hideMark/>
          </w:tcPr>
          <w:p w14:paraId="2022362A" w14:textId="77777777" w:rsidR="009D1179" w:rsidRPr="00E62032" w:rsidRDefault="009D1179" w:rsidP="002E4231">
            <w:pPr>
              <w:adjustRightInd w:val="0"/>
              <w:jc w:val="center"/>
              <w:cnfStyle w:val="010000000000" w:firstRow="0" w:lastRow="1" w:firstColumn="0" w:lastColumn="0" w:oddVBand="0" w:evenVBand="0" w:oddHBand="0"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0,018</w:t>
            </w:r>
          </w:p>
        </w:tc>
        <w:tc>
          <w:tcPr>
            <w:cnfStyle w:val="000010000000" w:firstRow="0" w:lastRow="0" w:firstColumn="0" w:lastColumn="0" w:oddVBand="1" w:evenVBand="0" w:oddHBand="0" w:evenHBand="0" w:firstRowFirstColumn="0" w:firstRowLastColumn="0" w:lastRowFirstColumn="0" w:lastRowLastColumn="0"/>
            <w:tcW w:w="1162" w:type="dxa"/>
            <w:vAlign w:val="center"/>
            <w:hideMark/>
          </w:tcPr>
          <w:p w14:paraId="5B84A62C"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0,031</w:t>
            </w:r>
          </w:p>
        </w:tc>
        <w:tc>
          <w:tcPr>
            <w:tcW w:w="1112" w:type="dxa"/>
            <w:vAlign w:val="center"/>
            <w:hideMark/>
          </w:tcPr>
          <w:p w14:paraId="0AE7D9AD" w14:textId="77777777" w:rsidR="009D1179" w:rsidRPr="00E62032" w:rsidRDefault="009D1179" w:rsidP="002E4231">
            <w:pPr>
              <w:adjustRightInd w:val="0"/>
              <w:jc w:val="center"/>
              <w:cnfStyle w:val="010000000000" w:firstRow="0" w:lastRow="1" w:firstColumn="0" w:lastColumn="0" w:oddVBand="0" w:evenVBand="0" w:oddHBand="0"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0,07</w:t>
            </w:r>
          </w:p>
        </w:tc>
        <w:tc>
          <w:tcPr>
            <w:cnfStyle w:val="000010000000" w:firstRow="0" w:lastRow="0" w:firstColumn="0" w:lastColumn="0" w:oddVBand="1" w:evenVBand="0" w:oddHBand="0" w:evenHBand="0" w:firstRowFirstColumn="0" w:firstRowLastColumn="0" w:lastRowFirstColumn="0" w:lastRowLastColumn="0"/>
            <w:tcW w:w="1029" w:type="dxa"/>
            <w:vAlign w:val="center"/>
            <w:hideMark/>
          </w:tcPr>
          <w:p w14:paraId="7B9686B4"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0,076</w:t>
            </w:r>
          </w:p>
        </w:tc>
        <w:tc>
          <w:tcPr>
            <w:tcW w:w="855" w:type="dxa"/>
            <w:vAlign w:val="center"/>
            <w:hideMark/>
          </w:tcPr>
          <w:p w14:paraId="58BAA4D2" w14:textId="77777777" w:rsidR="009D1179" w:rsidRPr="00E62032" w:rsidRDefault="009D1179" w:rsidP="002E4231">
            <w:pPr>
              <w:adjustRightInd w:val="0"/>
              <w:jc w:val="center"/>
              <w:cnfStyle w:val="010000000000" w:firstRow="0" w:lastRow="1" w:firstColumn="0" w:lastColumn="0" w:oddVBand="0" w:evenVBand="0" w:oddHBand="0" w:evenHBand="0" w:firstRowFirstColumn="0" w:firstRowLastColumn="0" w:lastRowFirstColumn="0" w:lastRowLastColumn="0"/>
              <w:rPr>
                <w:rFonts w:eastAsia="Times New Roman"/>
                <w:color w:val="000000" w:themeColor="text1"/>
                <w:sz w:val="20"/>
                <w:szCs w:val="20"/>
                <w:lang w:val="it-IT"/>
              </w:rPr>
            </w:pPr>
            <w:r w:rsidRPr="00E62032">
              <w:rPr>
                <w:color w:val="000000" w:themeColor="text1"/>
                <w:sz w:val="20"/>
                <w:szCs w:val="20"/>
                <w:lang w:val="it-IT"/>
              </w:rPr>
              <w:t>0,16</w:t>
            </w:r>
          </w:p>
        </w:tc>
        <w:tc>
          <w:tcPr>
            <w:cnfStyle w:val="000010000000" w:firstRow="0" w:lastRow="0" w:firstColumn="0" w:lastColumn="0" w:oddVBand="1" w:evenVBand="0" w:oddHBand="0" w:evenHBand="0" w:firstRowFirstColumn="0" w:firstRowLastColumn="0" w:lastRowFirstColumn="0" w:lastRowLastColumn="0"/>
            <w:tcW w:w="958" w:type="dxa"/>
            <w:vAlign w:val="center"/>
            <w:hideMark/>
          </w:tcPr>
          <w:p w14:paraId="0B51E8D4"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0,32</w:t>
            </w:r>
          </w:p>
        </w:tc>
        <w:tc>
          <w:tcPr>
            <w:cnfStyle w:val="000100000000" w:firstRow="0" w:lastRow="0" w:firstColumn="0" w:lastColumn="1" w:oddVBand="0" w:evenVBand="0" w:oddHBand="0" w:evenHBand="0" w:firstRowFirstColumn="0" w:firstRowLastColumn="0" w:lastRowFirstColumn="0" w:lastRowLastColumn="0"/>
            <w:tcW w:w="1376" w:type="dxa"/>
            <w:vAlign w:val="center"/>
            <w:hideMark/>
          </w:tcPr>
          <w:p w14:paraId="605DCD01" w14:textId="77777777" w:rsidR="009D1179" w:rsidRPr="00E62032" w:rsidRDefault="009D1179" w:rsidP="002E4231">
            <w:pPr>
              <w:adjustRightInd w:val="0"/>
              <w:jc w:val="center"/>
              <w:rPr>
                <w:rFonts w:eastAsia="Times New Roman"/>
                <w:color w:val="000000" w:themeColor="text1"/>
                <w:sz w:val="20"/>
                <w:szCs w:val="20"/>
                <w:lang w:val="it-IT"/>
              </w:rPr>
            </w:pPr>
            <w:r w:rsidRPr="00E62032">
              <w:rPr>
                <w:color w:val="000000" w:themeColor="text1"/>
                <w:sz w:val="20"/>
                <w:szCs w:val="20"/>
                <w:lang w:val="it-IT"/>
              </w:rPr>
              <w:t>1,0</w:t>
            </w:r>
          </w:p>
        </w:tc>
      </w:tr>
    </w:tbl>
    <w:p w14:paraId="45595BBB" w14:textId="77777777" w:rsidR="005D66C6" w:rsidRPr="00E62032" w:rsidRDefault="005D66C6" w:rsidP="005D66C6">
      <w:pPr>
        <w:pStyle w:val="NormalWeb"/>
        <w:spacing w:before="0" w:beforeAutospacing="0" w:after="120" w:afterAutospacing="0"/>
        <w:ind w:left="482" w:hanging="482"/>
        <w:jc w:val="center"/>
        <w:rPr>
          <w:rFonts w:ascii="Arial" w:hAnsi="Arial" w:cs="Arial"/>
          <w:b/>
          <w:bCs/>
          <w:color w:val="000000" w:themeColor="text1"/>
          <w:lang w:val="id-ID"/>
        </w:rPr>
      </w:pPr>
    </w:p>
    <w:p w14:paraId="33C51820" w14:textId="77777777" w:rsidR="009D1179" w:rsidRPr="00E62032" w:rsidRDefault="009D1179" w:rsidP="00D827A6">
      <w:pPr>
        <w:pStyle w:val="NormalWeb"/>
        <w:spacing w:before="0" w:beforeAutospacing="0" w:after="120" w:afterAutospacing="0"/>
        <w:ind w:left="482" w:hanging="482"/>
        <w:jc w:val="center"/>
        <w:rPr>
          <w:rFonts w:ascii="Arial" w:hAnsi="Arial" w:cs="Arial"/>
          <w:b/>
          <w:bCs/>
          <w:color w:val="000000" w:themeColor="text1"/>
          <w:lang w:val="id-ID"/>
        </w:rPr>
        <w:sectPr w:rsidR="009D1179" w:rsidRPr="00E62032" w:rsidSect="00EA7E26">
          <w:pgSz w:w="11906" w:h="16838" w:code="9"/>
          <w:pgMar w:top="1701" w:right="1701" w:bottom="1701" w:left="2268" w:header="709" w:footer="709" w:gutter="0"/>
          <w:cols w:space="708"/>
          <w:titlePg/>
          <w:docGrid w:linePitch="360"/>
        </w:sectPr>
      </w:pPr>
    </w:p>
    <w:p w14:paraId="0EFC8524" w14:textId="164E362B" w:rsidR="00642EA2" w:rsidRPr="00E62032" w:rsidRDefault="00642EA2" w:rsidP="00642EA2">
      <w:pPr>
        <w:pStyle w:val="NormalWeb"/>
        <w:spacing w:before="0" w:beforeAutospacing="0" w:after="120" w:afterAutospacing="0"/>
        <w:ind w:left="482" w:hanging="482"/>
        <w:jc w:val="center"/>
        <w:rPr>
          <w:rFonts w:ascii="Arial" w:hAnsi="Arial" w:cs="Arial"/>
          <w:b/>
          <w:bCs/>
          <w:color w:val="000000" w:themeColor="text1"/>
          <w:lang w:val="id-ID"/>
        </w:rPr>
      </w:pPr>
      <w:r w:rsidRPr="00E62032">
        <w:rPr>
          <w:rFonts w:ascii="Arial" w:hAnsi="Arial" w:cs="Arial"/>
          <w:b/>
          <w:bCs/>
          <w:color w:val="000000" w:themeColor="text1"/>
          <w:lang w:val="id-ID"/>
        </w:rPr>
        <w:t>LAMPIRAN 3</w:t>
      </w:r>
    </w:p>
    <w:p w14:paraId="4879FA64" w14:textId="31A7D754" w:rsidR="00642EA2" w:rsidRPr="00E62032" w:rsidRDefault="00642EA2" w:rsidP="00642EA2">
      <w:pPr>
        <w:pStyle w:val="NormalWeb"/>
        <w:spacing w:before="0" w:beforeAutospacing="0" w:after="120" w:afterAutospacing="0"/>
        <w:ind w:left="482" w:hanging="482"/>
        <w:jc w:val="center"/>
        <w:rPr>
          <w:rFonts w:ascii="Arial" w:hAnsi="Arial" w:cs="Arial"/>
          <w:b/>
          <w:bCs/>
          <w:color w:val="000000" w:themeColor="text1"/>
          <w:lang w:val="id-ID"/>
        </w:rPr>
      </w:pPr>
      <w:bookmarkStart w:id="234" w:name="_Hlk106191939"/>
      <w:r w:rsidRPr="00E62032">
        <w:rPr>
          <w:rFonts w:ascii="Arial" w:hAnsi="Arial" w:cs="Arial"/>
          <w:b/>
          <w:bCs/>
          <w:color w:val="000000" w:themeColor="text1"/>
          <w:lang w:val="id-ID"/>
        </w:rPr>
        <w:t xml:space="preserve">Tabel Daftar Volume Maksimal Larutan Sediaan Uji Yang Dapat </w:t>
      </w:r>
    </w:p>
    <w:p w14:paraId="0A879F2E" w14:textId="77777777" w:rsidR="00642EA2" w:rsidRPr="00E62032" w:rsidRDefault="00642EA2" w:rsidP="00642EA2">
      <w:pPr>
        <w:pStyle w:val="NormalWeb"/>
        <w:spacing w:before="0" w:beforeAutospacing="0" w:after="120" w:afterAutospacing="0"/>
        <w:ind w:left="482" w:hanging="482"/>
        <w:jc w:val="center"/>
        <w:rPr>
          <w:rFonts w:ascii="Arial" w:hAnsi="Arial" w:cs="Arial"/>
          <w:b/>
          <w:bCs/>
          <w:color w:val="000000" w:themeColor="text1"/>
          <w:lang w:val="id-ID"/>
        </w:rPr>
      </w:pPr>
      <w:r w:rsidRPr="00E62032">
        <w:rPr>
          <w:rFonts w:ascii="Arial" w:hAnsi="Arial" w:cs="Arial"/>
          <w:b/>
          <w:bCs/>
          <w:color w:val="000000" w:themeColor="text1"/>
          <w:lang w:val="id-ID"/>
        </w:rPr>
        <w:t>Diberikan pada Berbagai Hewan</w:t>
      </w:r>
    </w:p>
    <w:tbl>
      <w:tblPr>
        <w:tblStyle w:val="GridTable21"/>
        <w:tblW w:w="7694" w:type="dxa"/>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1E0" w:firstRow="1" w:lastRow="1" w:firstColumn="1" w:lastColumn="1" w:noHBand="0" w:noVBand="0"/>
      </w:tblPr>
      <w:tblGrid>
        <w:gridCol w:w="2369"/>
        <w:gridCol w:w="1134"/>
        <w:gridCol w:w="1019"/>
        <w:gridCol w:w="1019"/>
        <w:gridCol w:w="1132"/>
        <w:gridCol w:w="1021"/>
      </w:tblGrid>
      <w:tr w:rsidR="00E62032" w:rsidRPr="00E62032" w14:paraId="19E0841C" w14:textId="77777777" w:rsidTr="009B537B">
        <w:trPr>
          <w:cnfStyle w:val="100000000000" w:firstRow="1" w:lastRow="0" w:firstColumn="0" w:lastColumn="0" w:oddVBand="0" w:evenVBand="0" w:oddHBand="0"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369" w:type="dxa"/>
            <w:vMerge w:val="restart"/>
            <w:vAlign w:val="center"/>
          </w:tcPr>
          <w:bookmarkEnd w:id="234"/>
          <w:p w14:paraId="0FF25AD1"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Jenis Hewan Uji</w:t>
            </w:r>
          </w:p>
        </w:tc>
        <w:tc>
          <w:tcPr>
            <w:cnfStyle w:val="000100000000" w:firstRow="0" w:lastRow="0" w:firstColumn="0" w:lastColumn="1" w:oddVBand="0" w:evenVBand="0" w:oddHBand="0" w:evenHBand="0" w:firstRowFirstColumn="0" w:firstRowLastColumn="0" w:lastRowFirstColumn="0" w:lastRowLastColumn="0"/>
            <w:tcW w:w="5325" w:type="dxa"/>
            <w:gridSpan w:val="5"/>
            <w:hideMark/>
          </w:tcPr>
          <w:p w14:paraId="5F92B2C1" w14:textId="0A1EE198"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Volume Pemberian Maksimal per Ekor (ml) sesuai Jalur Pemberian</w:t>
            </w:r>
          </w:p>
        </w:tc>
      </w:tr>
      <w:tr w:rsidR="00E62032" w:rsidRPr="00E62032" w14:paraId="295E5CBD" w14:textId="77777777" w:rsidTr="009B537B">
        <w:trPr>
          <w:cnfStyle w:val="000000100000" w:firstRow="0" w:lastRow="0" w:firstColumn="0" w:lastColumn="0" w:oddVBand="0" w:evenVBand="0" w:oddHBand="1" w:evenHBand="0" w:firstRowFirstColumn="0" w:firstRowLastColumn="0" w:lastRowFirstColumn="0" w:lastRowLastColumn="0"/>
          <w:trHeight w:val="156"/>
          <w:jc w:val="center"/>
        </w:trPr>
        <w:tc>
          <w:tcPr>
            <w:cnfStyle w:val="001000000000" w:firstRow="0" w:lastRow="0" w:firstColumn="1" w:lastColumn="0" w:oddVBand="0" w:evenVBand="0" w:oddHBand="0" w:evenHBand="0" w:firstRowFirstColumn="0" w:firstRowLastColumn="0" w:lastRowFirstColumn="0" w:lastRowLastColumn="0"/>
            <w:tcW w:w="2369" w:type="dxa"/>
            <w:vMerge/>
            <w:hideMark/>
          </w:tcPr>
          <w:p w14:paraId="5538F286" w14:textId="77777777" w:rsidR="00642EA2" w:rsidRPr="00E62032" w:rsidRDefault="00642EA2" w:rsidP="009B537B">
            <w:pPr>
              <w:jc w:val="center"/>
              <w:rPr>
                <w:rFonts w:ascii="Arial" w:eastAsia="Times New Roman" w:hAnsi="Arial" w:cs="Arial"/>
                <w:color w:val="000000" w:themeColor="text1"/>
                <w:sz w:val="24"/>
                <w:szCs w:val="24"/>
                <w:lang w:val="it-IT"/>
              </w:rPr>
            </w:pPr>
          </w:p>
        </w:tc>
        <w:tc>
          <w:tcPr>
            <w:cnfStyle w:val="000010000000" w:firstRow="0" w:lastRow="0" w:firstColumn="0" w:lastColumn="0" w:oddVBand="1" w:evenVBand="0" w:oddHBand="0" w:evenHBand="0" w:firstRowFirstColumn="0" w:firstRowLastColumn="0" w:lastRowFirstColumn="0" w:lastRowLastColumn="0"/>
            <w:tcW w:w="1134" w:type="dxa"/>
            <w:hideMark/>
          </w:tcPr>
          <w:p w14:paraId="04BCDC0B" w14:textId="77777777" w:rsidR="00642EA2" w:rsidRPr="00E62032" w:rsidRDefault="00642EA2" w:rsidP="009B537B">
            <w:pPr>
              <w:adjustRightInd w:val="0"/>
              <w:jc w:val="center"/>
              <w:rPr>
                <w:rFonts w:ascii="Arial" w:eastAsia="Times New Roman" w:hAnsi="Arial" w:cs="Arial"/>
                <w:b/>
                <w:bCs/>
                <w:color w:val="000000" w:themeColor="text1"/>
                <w:sz w:val="24"/>
                <w:szCs w:val="24"/>
                <w:lang w:val="it-IT"/>
              </w:rPr>
            </w:pPr>
            <w:r w:rsidRPr="00E62032">
              <w:rPr>
                <w:rFonts w:ascii="Arial" w:hAnsi="Arial" w:cs="Arial"/>
                <w:b/>
                <w:bCs/>
                <w:color w:val="000000" w:themeColor="text1"/>
                <w:lang w:val="it-IT"/>
              </w:rPr>
              <w:t>i.v.</w:t>
            </w:r>
          </w:p>
        </w:tc>
        <w:tc>
          <w:tcPr>
            <w:tcW w:w="1019" w:type="dxa"/>
            <w:hideMark/>
          </w:tcPr>
          <w:p w14:paraId="5C5251E9" w14:textId="77777777" w:rsidR="00642EA2" w:rsidRPr="00E62032" w:rsidRDefault="00642EA2" w:rsidP="009B537B">
            <w:pPr>
              <w:adjustRightInd w:val="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24"/>
                <w:szCs w:val="24"/>
                <w:lang w:val="it-IT"/>
              </w:rPr>
            </w:pPr>
            <w:r w:rsidRPr="00E62032">
              <w:rPr>
                <w:rFonts w:ascii="Arial" w:hAnsi="Arial" w:cs="Arial"/>
                <w:b/>
                <w:bCs/>
                <w:color w:val="000000" w:themeColor="text1"/>
                <w:lang w:val="it-IT"/>
              </w:rPr>
              <w:t>i.m.</w:t>
            </w:r>
          </w:p>
        </w:tc>
        <w:tc>
          <w:tcPr>
            <w:cnfStyle w:val="000010000000" w:firstRow="0" w:lastRow="0" w:firstColumn="0" w:lastColumn="0" w:oddVBand="1" w:evenVBand="0" w:oddHBand="0" w:evenHBand="0" w:firstRowFirstColumn="0" w:firstRowLastColumn="0" w:lastRowFirstColumn="0" w:lastRowLastColumn="0"/>
            <w:tcW w:w="1019" w:type="dxa"/>
            <w:hideMark/>
          </w:tcPr>
          <w:p w14:paraId="5D1D2F29" w14:textId="77777777" w:rsidR="00642EA2" w:rsidRPr="00E62032" w:rsidRDefault="00642EA2" w:rsidP="009B537B">
            <w:pPr>
              <w:adjustRightInd w:val="0"/>
              <w:jc w:val="center"/>
              <w:rPr>
                <w:rFonts w:ascii="Arial" w:eastAsia="Times New Roman" w:hAnsi="Arial" w:cs="Arial"/>
                <w:b/>
                <w:bCs/>
                <w:color w:val="000000" w:themeColor="text1"/>
                <w:sz w:val="24"/>
                <w:szCs w:val="24"/>
                <w:lang w:val="it-IT"/>
              </w:rPr>
            </w:pPr>
            <w:r w:rsidRPr="00E62032">
              <w:rPr>
                <w:rFonts w:ascii="Arial" w:hAnsi="Arial" w:cs="Arial"/>
                <w:b/>
                <w:bCs/>
                <w:color w:val="000000" w:themeColor="text1"/>
                <w:lang w:val="it-IT"/>
              </w:rPr>
              <w:t>i.p.</w:t>
            </w:r>
          </w:p>
        </w:tc>
        <w:tc>
          <w:tcPr>
            <w:tcW w:w="1132" w:type="dxa"/>
            <w:hideMark/>
          </w:tcPr>
          <w:p w14:paraId="43A717BA" w14:textId="77777777" w:rsidR="00642EA2" w:rsidRPr="00E62032" w:rsidRDefault="00642EA2" w:rsidP="009B537B">
            <w:pPr>
              <w:adjustRightInd w:val="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24"/>
                <w:szCs w:val="24"/>
                <w:lang w:val="it-IT"/>
              </w:rPr>
            </w:pPr>
            <w:r w:rsidRPr="00E62032">
              <w:rPr>
                <w:rFonts w:ascii="Arial" w:hAnsi="Arial" w:cs="Arial"/>
                <w:b/>
                <w:bCs/>
                <w:color w:val="000000" w:themeColor="text1"/>
                <w:lang w:val="it-IT"/>
              </w:rPr>
              <w:t>s.c.</w:t>
            </w:r>
          </w:p>
        </w:tc>
        <w:tc>
          <w:tcPr>
            <w:cnfStyle w:val="000100000000" w:firstRow="0" w:lastRow="0" w:firstColumn="0" w:lastColumn="1" w:oddVBand="0" w:evenVBand="0" w:oddHBand="0" w:evenHBand="0" w:firstRowFirstColumn="0" w:firstRowLastColumn="0" w:lastRowFirstColumn="0" w:lastRowLastColumn="0"/>
            <w:tcW w:w="1021" w:type="dxa"/>
            <w:hideMark/>
          </w:tcPr>
          <w:p w14:paraId="7C46209F"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p.o.</w:t>
            </w:r>
          </w:p>
        </w:tc>
      </w:tr>
      <w:tr w:rsidR="00E62032" w:rsidRPr="00E62032" w14:paraId="051243AA" w14:textId="77777777" w:rsidTr="009B537B">
        <w:trPr>
          <w:trHeight w:val="264"/>
          <w:jc w:val="center"/>
        </w:trPr>
        <w:tc>
          <w:tcPr>
            <w:cnfStyle w:val="001000000000" w:firstRow="0" w:lastRow="0" w:firstColumn="1" w:lastColumn="0" w:oddVBand="0" w:evenVBand="0" w:oddHBand="0" w:evenHBand="0" w:firstRowFirstColumn="0" w:firstRowLastColumn="0" w:lastRowFirstColumn="0" w:lastRowLastColumn="0"/>
            <w:tcW w:w="2369" w:type="dxa"/>
            <w:hideMark/>
          </w:tcPr>
          <w:p w14:paraId="24188492"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Mencit (20-30 gr)</w:t>
            </w:r>
          </w:p>
        </w:tc>
        <w:tc>
          <w:tcPr>
            <w:cnfStyle w:val="000010000000" w:firstRow="0" w:lastRow="0" w:firstColumn="0" w:lastColumn="0" w:oddVBand="1" w:evenVBand="0" w:oddHBand="0" w:evenHBand="0" w:firstRowFirstColumn="0" w:firstRowLastColumn="0" w:lastRowFirstColumn="0" w:lastRowLastColumn="0"/>
            <w:tcW w:w="1134" w:type="dxa"/>
            <w:hideMark/>
          </w:tcPr>
          <w:p w14:paraId="5BA29A92"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0,5</w:t>
            </w:r>
          </w:p>
        </w:tc>
        <w:tc>
          <w:tcPr>
            <w:tcW w:w="1019" w:type="dxa"/>
            <w:hideMark/>
          </w:tcPr>
          <w:p w14:paraId="0810C276" w14:textId="77777777" w:rsidR="00642EA2" w:rsidRPr="00E62032" w:rsidRDefault="00642EA2" w:rsidP="009B537B">
            <w:pPr>
              <w:adjustRightInd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val="it-IT"/>
              </w:rPr>
            </w:pPr>
            <w:r w:rsidRPr="00E62032">
              <w:rPr>
                <w:rFonts w:ascii="Arial" w:hAnsi="Arial" w:cs="Arial"/>
                <w:color w:val="000000" w:themeColor="text1"/>
                <w:lang w:val="it-IT"/>
              </w:rPr>
              <w:t>0,05</w:t>
            </w:r>
          </w:p>
        </w:tc>
        <w:tc>
          <w:tcPr>
            <w:cnfStyle w:val="000010000000" w:firstRow="0" w:lastRow="0" w:firstColumn="0" w:lastColumn="0" w:oddVBand="1" w:evenVBand="0" w:oddHBand="0" w:evenHBand="0" w:firstRowFirstColumn="0" w:firstRowLastColumn="0" w:lastRowFirstColumn="0" w:lastRowLastColumn="0"/>
            <w:tcW w:w="1019" w:type="dxa"/>
            <w:hideMark/>
          </w:tcPr>
          <w:p w14:paraId="0600E02B"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1,0</w:t>
            </w:r>
          </w:p>
        </w:tc>
        <w:tc>
          <w:tcPr>
            <w:tcW w:w="1132" w:type="dxa"/>
            <w:hideMark/>
          </w:tcPr>
          <w:p w14:paraId="6AA4870B" w14:textId="77777777" w:rsidR="00642EA2" w:rsidRPr="00E62032" w:rsidRDefault="00642EA2" w:rsidP="009B537B">
            <w:pPr>
              <w:adjustRightInd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val="it-IT"/>
              </w:rPr>
            </w:pPr>
            <w:r w:rsidRPr="00E62032">
              <w:rPr>
                <w:rFonts w:ascii="Arial" w:hAnsi="Arial" w:cs="Arial"/>
                <w:color w:val="000000" w:themeColor="text1"/>
                <w:lang w:val="it-IT"/>
              </w:rPr>
              <w:t>0,5-10</w:t>
            </w:r>
          </w:p>
        </w:tc>
        <w:tc>
          <w:tcPr>
            <w:cnfStyle w:val="000100000000" w:firstRow="0" w:lastRow="0" w:firstColumn="0" w:lastColumn="1" w:oddVBand="0" w:evenVBand="0" w:oddHBand="0" w:evenHBand="0" w:firstRowFirstColumn="0" w:firstRowLastColumn="0" w:lastRowFirstColumn="0" w:lastRowLastColumn="0"/>
            <w:tcW w:w="1021" w:type="dxa"/>
            <w:hideMark/>
          </w:tcPr>
          <w:p w14:paraId="44DD9E64" w14:textId="77777777" w:rsidR="00642EA2" w:rsidRPr="00E62032" w:rsidRDefault="00642EA2" w:rsidP="009B537B">
            <w:pPr>
              <w:adjustRightInd w:val="0"/>
              <w:jc w:val="center"/>
              <w:rPr>
                <w:rFonts w:ascii="Arial" w:eastAsia="Times New Roman" w:hAnsi="Arial" w:cs="Arial"/>
                <w:b w:val="0"/>
                <w:bCs w:val="0"/>
                <w:color w:val="000000" w:themeColor="text1"/>
                <w:sz w:val="24"/>
                <w:szCs w:val="24"/>
                <w:lang w:val="it-IT"/>
              </w:rPr>
            </w:pPr>
            <w:r w:rsidRPr="00E62032">
              <w:rPr>
                <w:rFonts w:ascii="Arial" w:hAnsi="Arial" w:cs="Arial"/>
                <w:b w:val="0"/>
                <w:bCs w:val="0"/>
                <w:color w:val="000000" w:themeColor="text1"/>
                <w:lang w:val="it-IT"/>
              </w:rPr>
              <w:t>1,0</w:t>
            </w:r>
          </w:p>
        </w:tc>
      </w:tr>
      <w:tr w:rsidR="00E62032" w:rsidRPr="00E62032" w14:paraId="2F9FEE3F" w14:textId="77777777" w:rsidTr="009B537B">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369" w:type="dxa"/>
            <w:hideMark/>
          </w:tcPr>
          <w:p w14:paraId="28BA825D"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Tikus (100 gr)</w:t>
            </w:r>
          </w:p>
        </w:tc>
        <w:tc>
          <w:tcPr>
            <w:cnfStyle w:val="000010000000" w:firstRow="0" w:lastRow="0" w:firstColumn="0" w:lastColumn="0" w:oddVBand="1" w:evenVBand="0" w:oddHBand="0" w:evenHBand="0" w:firstRowFirstColumn="0" w:firstRowLastColumn="0" w:lastRowFirstColumn="0" w:lastRowLastColumn="0"/>
            <w:tcW w:w="1134" w:type="dxa"/>
            <w:hideMark/>
          </w:tcPr>
          <w:p w14:paraId="1627E6B4"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1,0</w:t>
            </w:r>
          </w:p>
        </w:tc>
        <w:tc>
          <w:tcPr>
            <w:tcW w:w="1019" w:type="dxa"/>
            <w:hideMark/>
          </w:tcPr>
          <w:p w14:paraId="13CA54B8" w14:textId="77777777" w:rsidR="00642EA2" w:rsidRPr="00E62032" w:rsidRDefault="00642EA2" w:rsidP="009B537B">
            <w:pPr>
              <w:adjustRightInd w:val="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val="it-IT"/>
              </w:rPr>
            </w:pPr>
            <w:r w:rsidRPr="00E62032">
              <w:rPr>
                <w:rFonts w:ascii="Arial" w:hAnsi="Arial" w:cs="Arial"/>
                <w:color w:val="000000" w:themeColor="text1"/>
                <w:lang w:val="it-IT"/>
              </w:rPr>
              <w:t>0,1</w:t>
            </w:r>
          </w:p>
        </w:tc>
        <w:tc>
          <w:tcPr>
            <w:cnfStyle w:val="000010000000" w:firstRow="0" w:lastRow="0" w:firstColumn="0" w:lastColumn="0" w:oddVBand="1" w:evenVBand="0" w:oddHBand="0" w:evenHBand="0" w:firstRowFirstColumn="0" w:firstRowLastColumn="0" w:lastRowFirstColumn="0" w:lastRowLastColumn="0"/>
            <w:tcW w:w="1019" w:type="dxa"/>
            <w:hideMark/>
          </w:tcPr>
          <w:p w14:paraId="5420DBB4"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2,5</w:t>
            </w:r>
          </w:p>
        </w:tc>
        <w:tc>
          <w:tcPr>
            <w:tcW w:w="1132" w:type="dxa"/>
            <w:hideMark/>
          </w:tcPr>
          <w:p w14:paraId="0B995F76" w14:textId="77777777" w:rsidR="00642EA2" w:rsidRPr="00E62032" w:rsidRDefault="00642EA2" w:rsidP="009B537B">
            <w:pPr>
              <w:adjustRightInd w:val="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val="it-IT"/>
              </w:rPr>
            </w:pPr>
            <w:r w:rsidRPr="00E62032">
              <w:rPr>
                <w:rFonts w:ascii="Arial" w:hAnsi="Arial" w:cs="Arial"/>
                <w:color w:val="000000" w:themeColor="text1"/>
                <w:lang w:val="it-IT"/>
              </w:rPr>
              <w:t>2,5</w:t>
            </w:r>
          </w:p>
        </w:tc>
        <w:tc>
          <w:tcPr>
            <w:cnfStyle w:val="000100000000" w:firstRow="0" w:lastRow="0" w:firstColumn="0" w:lastColumn="1" w:oddVBand="0" w:evenVBand="0" w:oddHBand="0" w:evenHBand="0" w:firstRowFirstColumn="0" w:firstRowLastColumn="0" w:lastRowFirstColumn="0" w:lastRowLastColumn="0"/>
            <w:tcW w:w="1021" w:type="dxa"/>
            <w:hideMark/>
          </w:tcPr>
          <w:p w14:paraId="15EFE7E5" w14:textId="77777777" w:rsidR="00642EA2" w:rsidRPr="00E62032" w:rsidRDefault="00642EA2" w:rsidP="009B537B">
            <w:pPr>
              <w:adjustRightInd w:val="0"/>
              <w:jc w:val="center"/>
              <w:rPr>
                <w:rFonts w:ascii="Arial" w:eastAsia="Times New Roman" w:hAnsi="Arial" w:cs="Arial"/>
                <w:b w:val="0"/>
                <w:bCs w:val="0"/>
                <w:color w:val="000000" w:themeColor="text1"/>
                <w:sz w:val="24"/>
                <w:szCs w:val="24"/>
                <w:lang w:val="it-IT"/>
              </w:rPr>
            </w:pPr>
            <w:r w:rsidRPr="00E62032">
              <w:rPr>
                <w:rFonts w:ascii="Arial" w:hAnsi="Arial" w:cs="Arial"/>
                <w:b w:val="0"/>
                <w:bCs w:val="0"/>
                <w:color w:val="000000" w:themeColor="text1"/>
                <w:lang w:val="it-IT"/>
              </w:rPr>
              <w:t>5,0</w:t>
            </w:r>
          </w:p>
        </w:tc>
      </w:tr>
      <w:tr w:rsidR="00E62032" w:rsidRPr="00E62032" w14:paraId="435AC5E5" w14:textId="77777777" w:rsidTr="009B537B">
        <w:trPr>
          <w:trHeight w:val="264"/>
          <w:jc w:val="center"/>
        </w:trPr>
        <w:tc>
          <w:tcPr>
            <w:cnfStyle w:val="001000000000" w:firstRow="0" w:lastRow="0" w:firstColumn="1" w:lastColumn="0" w:oddVBand="0" w:evenVBand="0" w:oddHBand="0" w:evenHBand="0" w:firstRowFirstColumn="0" w:firstRowLastColumn="0" w:lastRowFirstColumn="0" w:lastRowLastColumn="0"/>
            <w:tcW w:w="2369" w:type="dxa"/>
            <w:hideMark/>
          </w:tcPr>
          <w:p w14:paraId="2583A741"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Hamster (50 gr)</w:t>
            </w:r>
          </w:p>
        </w:tc>
        <w:tc>
          <w:tcPr>
            <w:cnfStyle w:val="000010000000" w:firstRow="0" w:lastRow="0" w:firstColumn="0" w:lastColumn="0" w:oddVBand="1" w:evenVBand="0" w:oddHBand="0" w:evenHBand="0" w:firstRowFirstColumn="0" w:firstRowLastColumn="0" w:lastRowFirstColumn="0" w:lastRowLastColumn="0"/>
            <w:tcW w:w="1134" w:type="dxa"/>
            <w:hideMark/>
          </w:tcPr>
          <w:p w14:paraId="46B41D36"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w:t>
            </w:r>
          </w:p>
        </w:tc>
        <w:tc>
          <w:tcPr>
            <w:tcW w:w="1019" w:type="dxa"/>
            <w:hideMark/>
          </w:tcPr>
          <w:p w14:paraId="06D18E17" w14:textId="77777777" w:rsidR="00642EA2" w:rsidRPr="00E62032" w:rsidRDefault="00642EA2" w:rsidP="009B537B">
            <w:pPr>
              <w:adjustRightInd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val="it-IT"/>
              </w:rPr>
            </w:pPr>
            <w:r w:rsidRPr="00E62032">
              <w:rPr>
                <w:rFonts w:ascii="Arial" w:hAnsi="Arial" w:cs="Arial"/>
                <w:color w:val="000000" w:themeColor="text1"/>
                <w:lang w:val="it-IT"/>
              </w:rPr>
              <w:t>0,1</w:t>
            </w:r>
          </w:p>
        </w:tc>
        <w:tc>
          <w:tcPr>
            <w:cnfStyle w:val="000010000000" w:firstRow="0" w:lastRow="0" w:firstColumn="0" w:lastColumn="0" w:oddVBand="1" w:evenVBand="0" w:oddHBand="0" w:evenHBand="0" w:firstRowFirstColumn="0" w:firstRowLastColumn="0" w:lastRowFirstColumn="0" w:lastRowLastColumn="0"/>
            <w:tcW w:w="1019" w:type="dxa"/>
            <w:hideMark/>
          </w:tcPr>
          <w:p w14:paraId="3044CA4B"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1-2</w:t>
            </w:r>
          </w:p>
        </w:tc>
        <w:tc>
          <w:tcPr>
            <w:tcW w:w="1132" w:type="dxa"/>
            <w:hideMark/>
          </w:tcPr>
          <w:p w14:paraId="5A117317" w14:textId="77777777" w:rsidR="00642EA2" w:rsidRPr="00E62032" w:rsidRDefault="00642EA2" w:rsidP="009B537B">
            <w:pPr>
              <w:adjustRightInd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val="it-IT"/>
              </w:rPr>
            </w:pPr>
            <w:r w:rsidRPr="00E62032">
              <w:rPr>
                <w:rFonts w:ascii="Arial" w:hAnsi="Arial" w:cs="Arial"/>
                <w:color w:val="000000" w:themeColor="text1"/>
                <w:lang w:val="it-IT"/>
              </w:rPr>
              <w:t>2,5</w:t>
            </w:r>
          </w:p>
        </w:tc>
        <w:tc>
          <w:tcPr>
            <w:cnfStyle w:val="000100000000" w:firstRow="0" w:lastRow="0" w:firstColumn="0" w:lastColumn="1" w:oddVBand="0" w:evenVBand="0" w:oddHBand="0" w:evenHBand="0" w:firstRowFirstColumn="0" w:firstRowLastColumn="0" w:lastRowFirstColumn="0" w:lastRowLastColumn="0"/>
            <w:tcW w:w="1021" w:type="dxa"/>
            <w:hideMark/>
          </w:tcPr>
          <w:p w14:paraId="6A791D02" w14:textId="77777777" w:rsidR="00642EA2" w:rsidRPr="00E62032" w:rsidRDefault="00642EA2" w:rsidP="009B537B">
            <w:pPr>
              <w:adjustRightInd w:val="0"/>
              <w:jc w:val="center"/>
              <w:rPr>
                <w:rFonts w:ascii="Arial" w:eastAsia="Times New Roman" w:hAnsi="Arial" w:cs="Arial"/>
                <w:b w:val="0"/>
                <w:bCs w:val="0"/>
                <w:color w:val="000000" w:themeColor="text1"/>
                <w:sz w:val="24"/>
                <w:szCs w:val="24"/>
                <w:lang w:val="it-IT"/>
              </w:rPr>
            </w:pPr>
            <w:r w:rsidRPr="00E62032">
              <w:rPr>
                <w:rFonts w:ascii="Arial" w:hAnsi="Arial" w:cs="Arial"/>
                <w:b w:val="0"/>
                <w:bCs w:val="0"/>
                <w:color w:val="000000" w:themeColor="text1"/>
                <w:lang w:val="it-IT"/>
              </w:rPr>
              <w:t>2,5</w:t>
            </w:r>
          </w:p>
        </w:tc>
      </w:tr>
      <w:tr w:rsidR="00E62032" w:rsidRPr="00E62032" w14:paraId="3E4D9E63" w14:textId="77777777" w:rsidTr="009B537B">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369" w:type="dxa"/>
            <w:hideMark/>
          </w:tcPr>
          <w:p w14:paraId="0C66B8D0"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Marmot (250 gr)</w:t>
            </w:r>
          </w:p>
        </w:tc>
        <w:tc>
          <w:tcPr>
            <w:cnfStyle w:val="000010000000" w:firstRow="0" w:lastRow="0" w:firstColumn="0" w:lastColumn="0" w:oddVBand="1" w:evenVBand="0" w:oddHBand="0" w:evenHBand="0" w:firstRowFirstColumn="0" w:firstRowLastColumn="0" w:lastRowFirstColumn="0" w:lastRowLastColumn="0"/>
            <w:tcW w:w="1134" w:type="dxa"/>
            <w:hideMark/>
          </w:tcPr>
          <w:p w14:paraId="5BCCB623"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w:t>
            </w:r>
          </w:p>
        </w:tc>
        <w:tc>
          <w:tcPr>
            <w:tcW w:w="1019" w:type="dxa"/>
            <w:hideMark/>
          </w:tcPr>
          <w:p w14:paraId="57744DDB" w14:textId="77777777" w:rsidR="00642EA2" w:rsidRPr="00E62032" w:rsidRDefault="00642EA2" w:rsidP="009B537B">
            <w:pPr>
              <w:adjustRightInd w:val="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val="it-IT"/>
              </w:rPr>
            </w:pPr>
            <w:r w:rsidRPr="00E62032">
              <w:rPr>
                <w:rFonts w:ascii="Arial" w:hAnsi="Arial" w:cs="Arial"/>
                <w:color w:val="000000" w:themeColor="text1"/>
                <w:lang w:val="it-IT"/>
              </w:rPr>
              <w:t>0,25</w:t>
            </w:r>
          </w:p>
        </w:tc>
        <w:tc>
          <w:tcPr>
            <w:cnfStyle w:val="000010000000" w:firstRow="0" w:lastRow="0" w:firstColumn="0" w:lastColumn="0" w:oddVBand="1" w:evenVBand="0" w:oddHBand="0" w:evenHBand="0" w:firstRowFirstColumn="0" w:firstRowLastColumn="0" w:lastRowFirstColumn="0" w:lastRowLastColumn="0"/>
            <w:tcW w:w="1019" w:type="dxa"/>
            <w:hideMark/>
          </w:tcPr>
          <w:p w14:paraId="23DBAF0A"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2-5</w:t>
            </w:r>
          </w:p>
        </w:tc>
        <w:tc>
          <w:tcPr>
            <w:tcW w:w="1132" w:type="dxa"/>
            <w:hideMark/>
          </w:tcPr>
          <w:p w14:paraId="3DD6DC5D" w14:textId="77777777" w:rsidR="00642EA2" w:rsidRPr="00E62032" w:rsidRDefault="00642EA2" w:rsidP="009B537B">
            <w:pPr>
              <w:adjustRightInd w:val="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val="it-IT"/>
              </w:rPr>
            </w:pPr>
            <w:r w:rsidRPr="00E62032">
              <w:rPr>
                <w:rFonts w:ascii="Arial" w:hAnsi="Arial" w:cs="Arial"/>
                <w:color w:val="000000" w:themeColor="text1"/>
                <w:lang w:val="it-IT"/>
              </w:rPr>
              <w:t>5,0</w:t>
            </w:r>
          </w:p>
        </w:tc>
        <w:tc>
          <w:tcPr>
            <w:cnfStyle w:val="000100000000" w:firstRow="0" w:lastRow="0" w:firstColumn="0" w:lastColumn="1" w:oddVBand="0" w:evenVBand="0" w:oddHBand="0" w:evenHBand="0" w:firstRowFirstColumn="0" w:firstRowLastColumn="0" w:lastRowFirstColumn="0" w:lastRowLastColumn="0"/>
            <w:tcW w:w="1021" w:type="dxa"/>
            <w:hideMark/>
          </w:tcPr>
          <w:p w14:paraId="76D0AB6E" w14:textId="77777777" w:rsidR="00642EA2" w:rsidRPr="00E62032" w:rsidRDefault="00642EA2" w:rsidP="009B537B">
            <w:pPr>
              <w:adjustRightInd w:val="0"/>
              <w:jc w:val="center"/>
              <w:rPr>
                <w:rFonts w:ascii="Arial" w:eastAsia="Times New Roman" w:hAnsi="Arial" w:cs="Arial"/>
                <w:b w:val="0"/>
                <w:bCs w:val="0"/>
                <w:color w:val="000000" w:themeColor="text1"/>
                <w:sz w:val="24"/>
                <w:szCs w:val="24"/>
                <w:lang w:val="it-IT"/>
              </w:rPr>
            </w:pPr>
            <w:r w:rsidRPr="00E62032">
              <w:rPr>
                <w:rFonts w:ascii="Arial" w:hAnsi="Arial" w:cs="Arial"/>
                <w:b w:val="0"/>
                <w:bCs w:val="0"/>
                <w:color w:val="000000" w:themeColor="text1"/>
                <w:lang w:val="it-IT"/>
              </w:rPr>
              <w:t>10,0</w:t>
            </w:r>
          </w:p>
        </w:tc>
      </w:tr>
      <w:tr w:rsidR="00E62032" w:rsidRPr="00E62032" w14:paraId="49FB69DA" w14:textId="77777777" w:rsidTr="009B537B">
        <w:trPr>
          <w:trHeight w:val="264"/>
          <w:jc w:val="center"/>
        </w:trPr>
        <w:tc>
          <w:tcPr>
            <w:cnfStyle w:val="001000000000" w:firstRow="0" w:lastRow="0" w:firstColumn="1" w:lastColumn="0" w:oddVBand="0" w:evenVBand="0" w:oddHBand="0" w:evenHBand="0" w:firstRowFirstColumn="0" w:firstRowLastColumn="0" w:lastRowFirstColumn="0" w:lastRowLastColumn="0"/>
            <w:tcW w:w="2369" w:type="dxa"/>
            <w:hideMark/>
          </w:tcPr>
          <w:p w14:paraId="42C20685"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Merpati (300 gr)</w:t>
            </w:r>
          </w:p>
        </w:tc>
        <w:tc>
          <w:tcPr>
            <w:cnfStyle w:val="000010000000" w:firstRow="0" w:lastRow="0" w:firstColumn="0" w:lastColumn="0" w:oddVBand="1" w:evenVBand="0" w:oddHBand="0" w:evenHBand="0" w:firstRowFirstColumn="0" w:firstRowLastColumn="0" w:lastRowFirstColumn="0" w:lastRowLastColumn="0"/>
            <w:tcW w:w="1134" w:type="dxa"/>
            <w:hideMark/>
          </w:tcPr>
          <w:p w14:paraId="2880EBE4"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2,0</w:t>
            </w:r>
          </w:p>
        </w:tc>
        <w:tc>
          <w:tcPr>
            <w:tcW w:w="1019" w:type="dxa"/>
            <w:hideMark/>
          </w:tcPr>
          <w:p w14:paraId="74E65FEB" w14:textId="77777777" w:rsidR="00642EA2" w:rsidRPr="00E62032" w:rsidRDefault="00642EA2" w:rsidP="009B537B">
            <w:pPr>
              <w:adjustRightInd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val="it-IT"/>
              </w:rPr>
            </w:pPr>
            <w:r w:rsidRPr="00E62032">
              <w:rPr>
                <w:rFonts w:ascii="Arial" w:hAnsi="Arial" w:cs="Arial"/>
                <w:color w:val="000000" w:themeColor="text1"/>
                <w:lang w:val="it-IT"/>
              </w:rPr>
              <w:t>0,5</w:t>
            </w:r>
          </w:p>
        </w:tc>
        <w:tc>
          <w:tcPr>
            <w:cnfStyle w:val="000010000000" w:firstRow="0" w:lastRow="0" w:firstColumn="0" w:lastColumn="0" w:oddVBand="1" w:evenVBand="0" w:oddHBand="0" w:evenHBand="0" w:firstRowFirstColumn="0" w:firstRowLastColumn="0" w:lastRowFirstColumn="0" w:lastRowLastColumn="0"/>
            <w:tcW w:w="1019" w:type="dxa"/>
            <w:hideMark/>
          </w:tcPr>
          <w:p w14:paraId="44FAAF42"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2,0</w:t>
            </w:r>
          </w:p>
        </w:tc>
        <w:tc>
          <w:tcPr>
            <w:tcW w:w="1132" w:type="dxa"/>
            <w:hideMark/>
          </w:tcPr>
          <w:p w14:paraId="60225E9A" w14:textId="77777777" w:rsidR="00642EA2" w:rsidRPr="00E62032" w:rsidRDefault="00642EA2" w:rsidP="009B537B">
            <w:pPr>
              <w:adjustRightInd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val="it-IT"/>
              </w:rPr>
            </w:pPr>
            <w:r w:rsidRPr="00E62032">
              <w:rPr>
                <w:rFonts w:ascii="Arial" w:hAnsi="Arial" w:cs="Arial"/>
                <w:color w:val="000000" w:themeColor="text1"/>
                <w:lang w:val="it-IT"/>
              </w:rPr>
              <w:t>2,0</w:t>
            </w:r>
          </w:p>
        </w:tc>
        <w:tc>
          <w:tcPr>
            <w:cnfStyle w:val="000100000000" w:firstRow="0" w:lastRow="0" w:firstColumn="0" w:lastColumn="1" w:oddVBand="0" w:evenVBand="0" w:oddHBand="0" w:evenHBand="0" w:firstRowFirstColumn="0" w:firstRowLastColumn="0" w:lastRowFirstColumn="0" w:lastRowLastColumn="0"/>
            <w:tcW w:w="1021" w:type="dxa"/>
            <w:hideMark/>
          </w:tcPr>
          <w:p w14:paraId="21941BCE" w14:textId="77777777" w:rsidR="00642EA2" w:rsidRPr="00E62032" w:rsidRDefault="00642EA2" w:rsidP="009B537B">
            <w:pPr>
              <w:adjustRightInd w:val="0"/>
              <w:jc w:val="center"/>
              <w:rPr>
                <w:rFonts w:ascii="Arial" w:eastAsia="Times New Roman" w:hAnsi="Arial" w:cs="Arial"/>
                <w:b w:val="0"/>
                <w:bCs w:val="0"/>
                <w:color w:val="000000" w:themeColor="text1"/>
                <w:sz w:val="24"/>
                <w:szCs w:val="24"/>
                <w:lang w:val="it-IT"/>
              </w:rPr>
            </w:pPr>
            <w:r w:rsidRPr="00E62032">
              <w:rPr>
                <w:rFonts w:ascii="Arial" w:hAnsi="Arial" w:cs="Arial"/>
                <w:b w:val="0"/>
                <w:bCs w:val="0"/>
                <w:color w:val="000000" w:themeColor="text1"/>
                <w:lang w:val="it-IT"/>
              </w:rPr>
              <w:t>10,0</w:t>
            </w:r>
          </w:p>
        </w:tc>
      </w:tr>
      <w:tr w:rsidR="00E62032" w:rsidRPr="00E62032" w14:paraId="6391DA33" w14:textId="77777777" w:rsidTr="009B537B">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2369" w:type="dxa"/>
            <w:hideMark/>
          </w:tcPr>
          <w:p w14:paraId="4D18BCFE"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Kelinci (2,5 kg)</w:t>
            </w:r>
          </w:p>
        </w:tc>
        <w:tc>
          <w:tcPr>
            <w:cnfStyle w:val="000010000000" w:firstRow="0" w:lastRow="0" w:firstColumn="0" w:lastColumn="0" w:oddVBand="1" w:evenVBand="0" w:oddHBand="0" w:evenHBand="0" w:firstRowFirstColumn="0" w:firstRowLastColumn="0" w:lastRowFirstColumn="0" w:lastRowLastColumn="0"/>
            <w:tcW w:w="1134" w:type="dxa"/>
            <w:hideMark/>
          </w:tcPr>
          <w:p w14:paraId="49172C39"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5-10</w:t>
            </w:r>
          </w:p>
        </w:tc>
        <w:tc>
          <w:tcPr>
            <w:tcW w:w="1019" w:type="dxa"/>
            <w:hideMark/>
          </w:tcPr>
          <w:p w14:paraId="19085948" w14:textId="77777777" w:rsidR="00642EA2" w:rsidRPr="00E62032" w:rsidRDefault="00642EA2" w:rsidP="009B537B">
            <w:pPr>
              <w:adjustRightInd w:val="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val="it-IT"/>
              </w:rPr>
            </w:pPr>
            <w:r w:rsidRPr="00E62032">
              <w:rPr>
                <w:rFonts w:ascii="Arial" w:hAnsi="Arial" w:cs="Arial"/>
                <w:color w:val="000000" w:themeColor="text1"/>
                <w:lang w:val="it-IT"/>
              </w:rPr>
              <w:t>0,5</w:t>
            </w:r>
          </w:p>
        </w:tc>
        <w:tc>
          <w:tcPr>
            <w:cnfStyle w:val="000010000000" w:firstRow="0" w:lastRow="0" w:firstColumn="0" w:lastColumn="0" w:oddVBand="1" w:evenVBand="0" w:oddHBand="0" w:evenHBand="0" w:firstRowFirstColumn="0" w:firstRowLastColumn="0" w:lastRowFirstColumn="0" w:lastRowLastColumn="0"/>
            <w:tcW w:w="1019" w:type="dxa"/>
            <w:hideMark/>
          </w:tcPr>
          <w:p w14:paraId="7055D913"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10-20</w:t>
            </w:r>
          </w:p>
        </w:tc>
        <w:tc>
          <w:tcPr>
            <w:tcW w:w="1132" w:type="dxa"/>
            <w:hideMark/>
          </w:tcPr>
          <w:p w14:paraId="28759767" w14:textId="77777777" w:rsidR="00642EA2" w:rsidRPr="00E62032" w:rsidRDefault="00642EA2" w:rsidP="009B537B">
            <w:pPr>
              <w:adjustRightInd w:val="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val="it-IT"/>
              </w:rPr>
            </w:pPr>
            <w:r w:rsidRPr="00E62032">
              <w:rPr>
                <w:rFonts w:ascii="Arial" w:hAnsi="Arial" w:cs="Arial"/>
                <w:color w:val="000000" w:themeColor="text1"/>
                <w:lang w:val="it-IT"/>
              </w:rPr>
              <w:t>5-10</w:t>
            </w:r>
          </w:p>
        </w:tc>
        <w:tc>
          <w:tcPr>
            <w:cnfStyle w:val="000100000000" w:firstRow="0" w:lastRow="0" w:firstColumn="0" w:lastColumn="1" w:oddVBand="0" w:evenVBand="0" w:oddHBand="0" w:evenHBand="0" w:firstRowFirstColumn="0" w:firstRowLastColumn="0" w:lastRowFirstColumn="0" w:lastRowLastColumn="0"/>
            <w:tcW w:w="1021" w:type="dxa"/>
            <w:hideMark/>
          </w:tcPr>
          <w:p w14:paraId="423E1AAB" w14:textId="77777777" w:rsidR="00642EA2" w:rsidRPr="00E62032" w:rsidRDefault="00642EA2" w:rsidP="009B537B">
            <w:pPr>
              <w:adjustRightInd w:val="0"/>
              <w:jc w:val="center"/>
              <w:rPr>
                <w:rFonts w:ascii="Arial" w:eastAsia="Times New Roman" w:hAnsi="Arial" w:cs="Arial"/>
                <w:b w:val="0"/>
                <w:bCs w:val="0"/>
                <w:color w:val="000000" w:themeColor="text1"/>
                <w:sz w:val="24"/>
                <w:szCs w:val="24"/>
                <w:lang w:val="it-IT"/>
              </w:rPr>
            </w:pPr>
            <w:r w:rsidRPr="00E62032">
              <w:rPr>
                <w:rFonts w:ascii="Arial" w:hAnsi="Arial" w:cs="Arial"/>
                <w:b w:val="0"/>
                <w:bCs w:val="0"/>
                <w:color w:val="000000" w:themeColor="text1"/>
                <w:lang w:val="it-IT"/>
              </w:rPr>
              <w:t>20,0</w:t>
            </w:r>
          </w:p>
        </w:tc>
      </w:tr>
      <w:tr w:rsidR="00E62032" w:rsidRPr="00E62032" w14:paraId="2EA7583F" w14:textId="77777777" w:rsidTr="009B537B">
        <w:trPr>
          <w:trHeight w:val="264"/>
          <w:jc w:val="center"/>
        </w:trPr>
        <w:tc>
          <w:tcPr>
            <w:cnfStyle w:val="001000000000" w:firstRow="0" w:lastRow="0" w:firstColumn="1" w:lastColumn="0" w:oddVBand="0" w:evenVBand="0" w:oddHBand="0" w:evenHBand="0" w:firstRowFirstColumn="0" w:firstRowLastColumn="0" w:lastRowFirstColumn="0" w:lastRowLastColumn="0"/>
            <w:tcW w:w="2369" w:type="dxa"/>
            <w:hideMark/>
          </w:tcPr>
          <w:p w14:paraId="6D6CCCB0"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Kucing (3 kg)</w:t>
            </w:r>
          </w:p>
        </w:tc>
        <w:tc>
          <w:tcPr>
            <w:cnfStyle w:val="000010000000" w:firstRow="0" w:lastRow="0" w:firstColumn="0" w:lastColumn="0" w:oddVBand="1" w:evenVBand="0" w:oddHBand="0" w:evenHBand="0" w:firstRowFirstColumn="0" w:firstRowLastColumn="0" w:lastRowFirstColumn="0" w:lastRowLastColumn="0"/>
            <w:tcW w:w="1134" w:type="dxa"/>
            <w:hideMark/>
          </w:tcPr>
          <w:p w14:paraId="01F566F0"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5-10</w:t>
            </w:r>
          </w:p>
        </w:tc>
        <w:tc>
          <w:tcPr>
            <w:tcW w:w="1019" w:type="dxa"/>
            <w:hideMark/>
          </w:tcPr>
          <w:p w14:paraId="3E7AC759" w14:textId="77777777" w:rsidR="00642EA2" w:rsidRPr="00E62032" w:rsidRDefault="00642EA2" w:rsidP="009B537B">
            <w:pPr>
              <w:adjustRightInd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val="it-IT"/>
              </w:rPr>
            </w:pPr>
            <w:r w:rsidRPr="00E62032">
              <w:rPr>
                <w:rFonts w:ascii="Arial" w:hAnsi="Arial" w:cs="Arial"/>
                <w:color w:val="000000" w:themeColor="text1"/>
                <w:lang w:val="it-IT"/>
              </w:rPr>
              <w:t>1,0</w:t>
            </w:r>
          </w:p>
        </w:tc>
        <w:tc>
          <w:tcPr>
            <w:cnfStyle w:val="000010000000" w:firstRow="0" w:lastRow="0" w:firstColumn="0" w:lastColumn="0" w:oddVBand="1" w:evenVBand="0" w:oddHBand="0" w:evenHBand="0" w:firstRowFirstColumn="0" w:firstRowLastColumn="0" w:lastRowFirstColumn="0" w:lastRowLastColumn="0"/>
            <w:tcW w:w="1019" w:type="dxa"/>
            <w:hideMark/>
          </w:tcPr>
          <w:p w14:paraId="073E8A17"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10-20</w:t>
            </w:r>
          </w:p>
        </w:tc>
        <w:tc>
          <w:tcPr>
            <w:tcW w:w="1132" w:type="dxa"/>
            <w:hideMark/>
          </w:tcPr>
          <w:p w14:paraId="054435ED" w14:textId="77777777" w:rsidR="00642EA2" w:rsidRPr="00E62032" w:rsidRDefault="00642EA2" w:rsidP="009B537B">
            <w:pPr>
              <w:adjustRightInd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lang w:val="it-IT"/>
              </w:rPr>
            </w:pPr>
            <w:r w:rsidRPr="00E62032">
              <w:rPr>
                <w:rFonts w:ascii="Arial" w:hAnsi="Arial" w:cs="Arial"/>
                <w:color w:val="000000" w:themeColor="text1"/>
                <w:lang w:val="it-IT"/>
              </w:rPr>
              <w:t>5-10</w:t>
            </w:r>
          </w:p>
        </w:tc>
        <w:tc>
          <w:tcPr>
            <w:cnfStyle w:val="000100000000" w:firstRow="0" w:lastRow="0" w:firstColumn="0" w:lastColumn="1" w:oddVBand="0" w:evenVBand="0" w:oddHBand="0" w:evenHBand="0" w:firstRowFirstColumn="0" w:firstRowLastColumn="0" w:lastRowFirstColumn="0" w:lastRowLastColumn="0"/>
            <w:tcW w:w="1021" w:type="dxa"/>
            <w:hideMark/>
          </w:tcPr>
          <w:p w14:paraId="24D586F6" w14:textId="77777777" w:rsidR="00642EA2" w:rsidRPr="00E62032" w:rsidRDefault="00642EA2" w:rsidP="009B537B">
            <w:pPr>
              <w:adjustRightInd w:val="0"/>
              <w:jc w:val="center"/>
              <w:rPr>
                <w:rFonts w:ascii="Arial" w:eastAsia="Times New Roman" w:hAnsi="Arial" w:cs="Arial"/>
                <w:b w:val="0"/>
                <w:bCs w:val="0"/>
                <w:color w:val="000000" w:themeColor="text1"/>
                <w:sz w:val="24"/>
                <w:szCs w:val="24"/>
                <w:lang w:val="it-IT"/>
              </w:rPr>
            </w:pPr>
            <w:r w:rsidRPr="00E62032">
              <w:rPr>
                <w:rFonts w:ascii="Arial" w:hAnsi="Arial" w:cs="Arial"/>
                <w:b w:val="0"/>
                <w:bCs w:val="0"/>
                <w:color w:val="000000" w:themeColor="text1"/>
                <w:lang w:val="it-IT"/>
              </w:rPr>
              <w:t>50,0</w:t>
            </w:r>
          </w:p>
        </w:tc>
      </w:tr>
      <w:tr w:rsidR="00E62032" w:rsidRPr="00E62032" w14:paraId="33CEFA0F" w14:textId="77777777" w:rsidTr="009B537B">
        <w:trPr>
          <w:cnfStyle w:val="010000000000" w:firstRow="0" w:lastRow="1"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369" w:type="dxa"/>
            <w:hideMark/>
          </w:tcPr>
          <w:p w14:paraId="64F12A4C" w14:textId="77777777" w:rsidR="00642EA2" w:rsidRPr="00E62032" w:rsidRDefault="00642EA2" w:rsidP="009B537B">
            <w:pPr>
              <w:adjustRightInd w:val="0"/>
              <w:jc w:val="center"/>
              <w:rPr>
                <w:rFonts w:ascii="Arial" w:eastAsia="Times New Roman" w:hAnsi="Arial" w:cs="Arial"/>
                <w:color w:val="000000" w:themeColor="text1"/>
                <w:sz w:val="24"/>
                <w:szCs w:val="24"/>
                <w:lang w:val="it-IT"/>
              </w:rPr>
            </w:pPr>
            <w:r w:rsidRPr="00E62032">
              <w:rPr>
                <w:rFonts w:ascii="Arial" w:hAnsi="Arial" w:cs="Arial"/>
                <w:color w:val="000000" w:themeColor="text1"/>
                <w:lang w:val="it-IT"/>
              </w:rPr>
              <w:t>Anjing (5 kg)</w:t>
            </w:r>
          </w:p>
        </w:tc>
        <w:tc>
          <w:tcPr>
            <w:cnfStyle w:val="000010000000" w:firstRow="0" w:lastRow="0" w:firstColumn="0" w:lastColumn="0" w:oddVBand="1" w:evenVBand="0" w:oddHBand="0" w:evenHBand="0" w:firstRowFirstColumn="0" w:firstRowLastColumn="0" w:lastRowFirstColumn="0" w:lastRowLastColumn="0"/>
            <w:tcW w:w="1134" w:type="dxa"/>
            <w:hideMark/>
          </w:tcPr>
          <w:p w14:paraId="12F09568" w14:textId="77777777" w:rsidR="00642EA2" w:rsidRPr="00E62032" w:rsidRDefault="00642EA2" w:rsidP="009B537B">
            <w:pPr>
              <w:adjustRightInd w:val="0"/>
              <w:jc w:val="center"/>
              <w:rPr>
                <w:rFonts w:ascii="Arial" w:eastAsia="Times New Roman" w:hAnsi="Arial" w:cs="Arial"/>
                <w:b w:val="0"/>
                <w:bCs w:val="0"/>
                <w:color w:val="000000" w:themeColor="text1"/>
                <w:sz w:val="24"/>
                <w:szCs w:val="24"/>
                <w:lang w:val="it-IT"/>
              </w:rPr>
            </w:pPr>
            <w:r w:rsidRPr="00E62032">
              <w:rPr>
                <w:rFonts w:ascii="Arial" w:hAnsi="Arial" w:cs="Arial"/>
                <w:b w:val="0"/>
                <w:bCs w:val="0"/>
                <w:color w:val="000000" w:themeColor="text1"/>
                <w:lang w:val="it-IT"/>
              </w:rPr>
              <w:t>10-20</w:t>
            </w:r>
          </w:p>
        </w:tc>
        <w:tc>
          <w:tcPr>
            <w:tcW w:w="1019" w:type="dxa"/>
            <w:hideMark/>
          </w:tcPr>
          <w:p w14:paraId="32A06A8F" w14:textId="77777777" w:rsidR="00642EA2" w:rsidRPr="00E62032" w:rsidRDefault="00642EA2" w:rsidP="009B537B">
            <w:pPr>
              <w:adjustRightInd w:val="0"/>
              <w:jc w:val="center"/>
              <w:cnfStyle w:val="010000000000" w:firstRow="0" w:lastRow="1"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24"/>
                <w:szCs w:val="24"/>
                <w:lang w:val="it-IT"/>
              </w:rPr>
            </w:pPr>
            <w:r w:rsidRPr="00E62032">
              <w:rPr>
                <w:rFonts w:ascii="Arial" w:hAnsi="Arial" w:cs="Arial"/>
                <w:b w:val="0"/>
                <w:bCs w:val="0"/>
                <w:color w:val="000000" w:themeColor="text1"/>
                <w:lang w:val="it-IT"/>
              </w:rPr>
              <w:t>5,0</w:t>
            </w:r>
          </w:p>
        </w:tc>
        <w:tc>
          <w:tcPr>
            <w:cnfStyle w:val="000010000000" w:firstRow="0" w:lastRow="0" w:firstColumn="0" w:lastColumn="0" w:oddVBand="1" w:evenVBand="0" w:oddHBand="0" w:evenHBand="0" w:firstRowFirstColumn="0" w:firstRowLastColumn="0" w:lastRowFirstColumn="0" w:lastRowLastColumn="0"/>
            <w:tcW w:w="1019" w:type="dxa"/>
            <w:hideMark/>
          </w:tcPr>
          <w:p w14:paraId="4F24B721" w14:textId="77777777" w:rsidR="00642EA2" w:rsidRPr="00E62032" w:rsidRDefault="00642EA2" w:rsidP="009B537B">
            <w:pPr>
              <w:adjustRightInd w:val="0"/>
              <w:jc w:val="center"/>
              <w:rPr>
                <w:rFonts w:ascii="Arial" w:eastAsia="Times New Roman" w:hAnsi="Arial" w:cs="Arial"/>
                <w:b w:val="0"/>
                <w:bCs w:val="0"/>
                <w:color w:val="000000" w:themeColor="text1"/>
                <w:sz w:val="24"/>
                <w:szCs w:val="24"/>
                <w:lang w:val="it-IT"/>
              </w:rPr>
            </w:pPr>
            <w:r w:rsidRPr="00E62032">
              <w:rPr>
                <w:rFonts w:ascii="Arial" w:hAnsi="Arial" w:cs="Arial"/>
                <w:b w:val="0"/>
                <w:bCs w:val="0"/>
                <w:color w:val="000000" w:themeColor="text1"/>
                <w:lang w:val="it-IT"/>
              </w:rPr>
              <w:t>20-50</w:t>
            </w:r>
          </w:p>
        </w:tc>
        <w:tc>
          <w:tcPr>
            <w:tcW w:w="1132" w:type="dxa"/>
            <w:hideMark/>
          </w:tcPr>
          <w:p w14:paraId="4E925C42" w14:textId="77777777" w:rsidR="00642EA2" w:rsidRPr="00E62032" w:rsidRDefault="00642EA2" w:rsidP="009B537B">
            <w:pPr>
              <w:adjustRightInd w:val="0"/>
              <w:jc w:val="center"/>
              <w:cnfStyle w:val="010000000000" w:firstRow="0" w:lastRow="1"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sz w:val="24"/>
                <w:szCs w:val="24"/>
                <w:lang w:val="it-IT"/>
              </w:rPr>
            </w:pPr>
            <w:r w:rsidRPr="00E62032">
              <w:rPr>
                <w:rFonts w:ascii="Arial" w:hAnsi="Arial" w:cs="Arial"/>
                <w:b w:val="0"/>
                <w:bCs w:val="0"/>
                <w:color w:val="000000" w:themeColor="text1"/>
                <w:lang w:val="it-IT"/>
              </w:rPr>
              <w:t>10,0</w:t>
            </w:r>
          </w:p>
        </w:tc>
        <w:tc>
          <w:tcPr>
            <w:cnfStyle w:val="000100000000" w:firstRow="0" w:lastRow="0" w:firstColumn="0" w:lastColumn="1" w:oddVBand="0" w:evenVBand="0" w:oddHBand="0" w:evenHBand="0" w:firstRowFirstColumn="0" w:firstRowLastColumn="0" w:lastRowFirstColumn="0" w:lastRowLastColumn="0"/>
            <w:tcW w:w="1021" w:type="dxa"/>
            <w:hideMark/>
          </w:tcPr>
          <w:p w14:paraId="5FEA1FB3" w14:textId="77777777" w:rsidR="00642EA2" w:rsidRPr="00E62032" w:rsidRDefault="00642EA2" w:rsidP="009B537B">
            <w:pPr>
              <w:adjustRightInd w:val="0"/>
              <w:jc w:val="center"/>
              <w:rPr>
                <w:rFonts w:ascii="Arial" w:eastAsia="Times New Roman" w:hAnsi="Arial" w:cs="Arial"/>
                <w:b w:val="0"/>
                <w:bCs w:val="0"/>
                <w:color w:val="000000" w:themeColor="text1"/>
                <w:sz w:val="24"/>
                <w:szCs w:val="24"/>
                <w:lang w:val="it-IT"/>
              </w:rPr>
            </w:pPr>
            <w:r w:rsidRPr="00E62032">
              <w:rPr>
                <w:rFonts w:ascii="Arial" w:hAnsi="Arial" w:cs="Arial"/>
                <w:b w:val="0"/>
                <w:bCs w:val="0"/>
                <w:color w:val="000000" w:themeColor="text1"/>
                <w:lang w:val="it-IT"/>
              </w:rPr>
              <w:t>100,0</w:t>
            </w:r>
          </w:p>
        </w:tc>
      </w:tr>
    </w:tbl>
    <w:p w14:paraId="265BD7BC" w14:textId="77777777" w:rsidR="00642EA2" w:rsidRPr="00E62032" w:rsidRDefault="00642EA2" w:rsidP="00642EA2">
      <w:pPr>
        <w:pStyle w:val="NormalWeb"/>
        <w:spacing w:before="0" w:beforeAutospacing="0" w:after="120" w:afterAutospacing="0"/>
        <w:jc w:val="both"/>
        <w:rPr>
          <w:rFonts w:ascii="Arial" w:hAnsi="Arial" w:cs="Arial"/>
          <w:b/>
          <w:bCs/>
          <w:color w:val="000000" w:themeColor="text1"/>
          <w:lang w:val="id-ID"/>
        </w:rPr>
      </w:pPr>
    </w:p>
    <w:p w14:paraId="2C70094F" w14:textId="77777777" w:rsidR="00642EA2" w:rsidRPr="00E62032" w:rsidRDefault="00642EA2" w:rsidP="00642EA2">
      <w:pPr>
        <w:pStyle w:val="NormalWeb"/>
        <w:spacing w:before="0" w:beforeAutospacing="0" w:after="120" w:afterAutospacing="0"/>
        <w:jc w:val="both"/>
        <w:rPr>
          <w:rFonts w:ascii="Arial" w:hAnsi="Arial" w:cs="Arial"/>
          <w:b/>
          <w:bCs/>
          <w:color w:val="000000" w:themeColor="text1"/>
          <w:lang w:val="id-ID"/>
        </w:rPr>
      </w:pPr>
      <w:r w:rsidRPr="00E62032">
        <w:rPr>
          <w:rFonts w:ascii="Arial" w:hAnsi="Arial" w:cs="Arial"/>
          <w:b/>
          <w:bCs/>
          <w:color w:val="000000" w:themeColor="text1"/>
          <w:lang w:val="id-ID"/>
        </w:rPr>
        <w:t xml:space="preserve">Keterangan </w:t>
      </w:r>
    </w:p>
    <w:p w14:paraId="6121F683" w14:textId="77777777" w:rsidR="00642EA2" w:rsidRPr="00E62032" w:rsidRDefault="00642EA2" w:rsidP="00642EA2">
      <w:pPr>
        <w:pStyle w:val="NormalWeb"/>
        <w:spacing w:before="0" w:beforeAutospacing="0" w:after="0" w:afterAutospacing="0"/>
        <w:ind w:left="482" w:hanging="482"/>
        <w:jc w:val="both"/>
        <w:rPr>
          <w:rFonts w:ascii="Arial" w:hAnsi="Arial" w:cs="Arial"/>
          <w:b/>
          <w:bCs/>
          <w:color w:val="000000" w:themeColor="text1"/>
          <w:lang w:val="id-ID"/>
        </w:rPr>
      </w:pPr>
      <w:r w:rsidRPr="00E62032">
        <w:rPr>
          <w:rFonts w:ascii="Arial" w:hAnsi="Arial" w:cs="Arial"/>
          <w:b/>
          <w:bCs/>
          <w:color w:val="000000" w:themeColor="text1"/>
          <w:lang w:val="id-ID"/>
        </w:rPr>
        <w:t>i.v.</w:t>
      </w:r>
      <w:r w:rsidRPr="00E62032">
        <w:rPr>
          <w:rFonts w:ascii="Arial" w:hAnsi="Arial" w:cs="Arial"/>
          <w:b/>
          <w:bCs/>
          <w:color w:val="000000" w:themeColor="text1"/>
          <w:lang w:val="id-ID"/>
        </w:rPr>
        <w:tab/>
        <w:t>: intravena</w:t>
      </w:r>
    </w:p>
    <w:p w14:paraId="6EFADF1F" w14:textId="77777777" w:rsidR="00642EA2" w:rsidRPr="00E62032" w:rsidRDefault="00642EA2" w:rsidP="00642EA2">
      <w:pPr>
        <w:pStyle w:val="NormalWeb"/>
        <w:spacing w:before="0" w:beforeAutospacing="0" w:after="0" w:afterAutospacing="0"/>
        <w:ind w:left="482" w:hanging="482"/>
        <w:jc w:val="both"/>
        <w:rPr>
          <w:rFonts w:ascii="Arial" w:hAnsi="Arial" w:cs="Arial"/>
          <w:b/>
          <w:bCs/>
          <w:color w:val="000000" w:themeColor="text1"/>
          <w:lang w:val="id-ID"/>
        </w:rPr>
      </w:pPr>
      <w:r w:rsidRPr="00E62032">
        <w:rPr>
          <w:rFonts w:ascii="Arial" w:hAnsi="Arial" w:cs="Arial"/>
          <w:b/>
          <w:bCs/>
          <w:color w:val="000000" w:themeColor="text1"/>
          <w:lang w:val="id-ID"/>
        </w:rPr>
        <w:t>i.m.</w:t>
      </w:r>
      <w:r w:rsidRPr="00E62032">
        <w:rPr>
          <w:rFonts w:ascii="Arial" w:hAnsi="Arial" w:cs="Arial"/>
          <w:b/>
          <w:bCs/>
          <w:color w:val="000000" w:themeColor="text1"/>
          <w:lang w:val="id-ID"/>
        </w:rPr>
        <w:tab/>
        <w:t>: intamuscular</w:t>
      </w:r>
    </w:p>
    <w:p w14:paraId="294E98CE" w14:textId="77777777" w:rsidR="00642EA2" w:rsidRPr="00E62032" w:rsidRDefault="00642EA2" w:rsidP="00642EA2">
      <w:pPr>
        <w:pStyle w:val="NormalWeb"/>
        <w:spacing w:before="0" w:beforeAutospacing="0" w:after="0" w:afterAutospacing="0"/>
        <w:ind w:left="482" w:hanging="482"/>
        <w:jc w:val="both"/>
        <w:rPr>
          <w:rFonts w:ascii="Arial" w:hAnsi="Arial" w:cs="Arial"/>
          <w:b/>
          <w:bCs/>
          <w:color w:val="000000" w:themeColor="text1"/>
          <w:lang w:val="id-ID"/>
        </w:rPr>
      </w:pPr>
      <w:r w:rsidRPr="00E62032">
        <w:rPr>
          <w:rFonts w:ascii="Arial" w:hAnsi="Arial" w:cs="Arial"/>
          <w:b/>
          <w:bCs/>
          <w:color w:val="000000" w:themeColor="text1"/>
          <w:lang w:val="id-ID"/>
        </w:rPr>
        <w:t>i.p.</w:t>
      </w:r>
      <w:r w:rsidRPr="00E62032">
        <w:rPr>
          <w:rFonts w:ascii="Arial" w:hAnsi="Arial" w:cs="Arial"/>
          <w:b/>
          <w:bCs/>
          <w:color w:val="000000" w:themeColor="text1"/>
          <w:lang w:val="id-ID"/>
        </w:rPr>
        <w:tab/>
        <w:t>: intraperitoneal</w:t>
      </w:r>
    </w:p>
    <w:p w14:paraId="4748EA15" w14:textId="77777777" w:rsidR="00642EA2" w:rsidRPr="00E62032" w:rsidRDefault="00642EA2" w:rsidP="00642EA2">
      <w:pPr>
        <w:pStyle w:val="NormalWeb"/>
        <w:spacing w:before="0" w:beforeAutospacing="0" w:after="0" w:afterAutospacing="0"/>
        <w:ind w:left="482" w:hanging="482"/>
        <w:jc w:val="both"/>
        <w:rPr>
          <w:rFonts w:ascii="Arial" w:hAnsi="Arial" w:cs="Arial"/>
          <w:b/>
          <w:bCs/>
          <w:color w:val="000000" w:themeColor="text1"/>
          <w:lang w:val="id-ID"/>
        </w:rPr>
      </w:pPr>
      <w:r w:rsidRPr="00E62032">
        <w:rPr>
          <w:rFonts w:ascii="Arial" w:hAnsi="Arial" w:cs="Arial"/>
          <w:b/>
          <w:bCs/>
          <w:color w:val="000000" w:themeColor="text1"/>
          <w:lang w:val="id-ID"/>
        </w:rPr>
        <w:t>s.c.</w:t>
      </w:r>
      <w:r w:rsidRPr="00E62032">
        <w:rPr>
          <w:rFonts w:ascii="Arial" w:hAnsi="Arial" w:cs="Arial"/>
          <w:b/>
          <w:bCs/>
          <w:color w:val="000000" w:themeColor="text1"/>
          <w:lang w:val="id-ID"/>
        </w:rPr>
        <w:tab/>
        <w:t>: subcutan</w:t>
      </w:r>
    </w:p>
    <w:p w14:paraId="5348F9E6" w14:textId="77777777" w:rsidR="00642EA2" w:rsidRPr="00E62032" w:rsidRDefault="00642EA2" w:rsidP="00642EA2">
      <w:pPr>
        <w:pStyle w:val="NormalWeb"/>
        <w:spacing w:before="0" w:beforeAutospacing="0" w:after="120" w:afterAutospacing="0"/>
        <w:ind w:left="482" w:hanging="482"/>
        <w:jc w:val="both"/>
        <w:rPr>
          <w:rFonts w:ascii="Arial" w:hAnsi="Arial" w:cs="Arial"/>
          <w:b/>
          <w:bCs/>
          <w:color w:val="000000" w:themeColor="text1"/>
          <w:lang w:val="id-ID"/>
        </w:rPr>
      </w:pPr>
      <w:r w:rsidRPr="00E62032">
        <w:rPr>
          <w:rFonts w:ascii="Arial" w:hAnsi="Arial" w:cs="Arial"/>
          <w:b/>
          <w:bCs/>
          <w:color w:val="000000" w:themeColor="text1"/>
          <w:lang w:val="id-ID"/>
        </w:rPr>
        <w:t>p.o.</w:t>
      </w:r>
      <w:r w:rsidRPr="00E62032">
        <w:rPr>
          <w:rFonts w:ascii="Arial" w:hAnsi="Arial" w:cs="Arial"/>
          <w:b/>
          <w:bCs/>
          <w:color w:val="000000" w:themeColor="text1"/>
          <w:lang w:val="id-ID"/>
        </w:rPr>
        <w:tab/>
        <w:t>: peroral</w:t>
      </w:r>
    </w:p>
    <w:p w14:paraId="535D9716" w14:textId="77777777" w:rsidR="00642EA2" w:rsidRPr="00E62032" w:rsidRDefault="00642EA2" w:rsidP="009B7862">
      <w:pPr>
        <w:pStyle w:val="NormalWeb"/>
        <w:spacing w:before="0" w:beforeAutospacing="0" w:after="0" w:afterAutospacing="0" w:line="360" w:lineRule="auto"/>
        <w:ind w:left="482" w:hanging="482"/>
        <w:jc w:val="center"/>
        <w:rPr>
          <w:rFonts w:ascii="Arial" w:hAnsi="Arial" w:cs="Arial"/>
          <w:b/>
          <w:bCs/>
          <w:color w:val="000000" w:themeColor="text1"/>
          <w:sz w:val="28"/>
          <w:szCs w:val="28"/>
          <w:lang w:val="id-ID"/>
        </w:rPr>
        <w:sectPr w:rsidR="00642EA2" w:rsidRPr="00E62032" w:rsidSect="00EA7E26">
          <w:pgSz w:w="11906" w:h="16838" w:code="9"/>
          <w:pgMar w:top="1701" w:right="1701" w:bottom="1701" w:left="2268" w:header="709" w:footer="709" w:gutter="0"/>
          <w:cols w:space="708"/>
          <w:titlePg/>
          <w:docGrid w:linePitch="360"/>
        </w:sectPr>
      </w:pPr>
    </w:p>
    <w:p w14:paraId="4811C98C" w14:textId="786BF3AE" w:rsidR="00B122A5" w:rsidRPr="00E62032" w:rsidRDefault="009B7862" w:rsidP="009B7862">
      <w:pPr>
        <w:pStyle w:val="NormalWeb"/>
        <w:spacing w:before="0" w:beforeAutospacing="0" w:after="0" w:afterAutospacing="0" w:line="360" w:lineRule="auto"/>
        <w:ind w:left="482" w:hanging="482"/>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 xml:space="preserve">LAMPIRAN </w:t>
      </w:r>
      <w:r w:rsidR="00642EA2" w:rsidRPr="00E62032">
        <w:rPr>
          <w:rFonts w:ascii="Arial" w:hAnsi="Arial" w:cs="Arial"/>
          <w:b/>
          <w:bCs/>
          <w:color w:val="000000" w:themeColor="text1"/>
          <w:sz w:val="28"/>
          <w:szCs w:val="28"/>
          <w:lang w:val="id-ID"/>
        </w:rPr>
        <w:t>4</w:t>
      </w:r>
    </w:p>
    <w:p w14:paraId="6451DAD7" w14:textId="5EEFF4BB" w:rsidR="009B7862" w:rsidRPr="00E62032" w:rsidRDefault="009B7862" w:rsidP="009B7862">
      <w:pPr>
        <w:pStyle w:val="NormalWeb"/>
        <w:spacing w:before="0" w:beforeAutospacing="0" w:after="0" w:afterAutospacing="0" w:line="360" w:lineRule="auto"/>
        <w:ind w:left="482" w:hanging="482"/>
        <w:jc w:val="center"/>
        <w:rPr>
          <w:rFonts w:ascii="Arial" w:hAnsi="Arial" w:cs="Arial"/>
          <w:b/>
          <w:bCs/>
          <w:color w:val="000000" w:themeColor="text1"/>
          <w:lang w:val="id-ID"/>
        </w:rPr>
      </w:pPr>
      <w:bookmarkStart w:id="235" w:name="_Hlk106192010"/>
      <w:r w:rsidRPr="00E62032">
        <w:rPr>
          <w:rFonts w:ascii="Arial" w:hAnsi="Arial" w:cs="Arial"/>
          <w:b/>
          <w:bCs/>
          <w:color w:val="000000" w:themeColor="text1"/>
          <w:lang w:val="id-ID"/>
        </w:rPr>
        <w:t>Tabel Data Pengukuran Kadar Gula Darah Pada Kelinci</w:t>
      </w:r>
    </w:p>
    <w:tbl>
      <w:tblPr>
        <w:tblStyle w:val="TableGrid"/>
        <w:tblW w:w="8395"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1395"/>
        <w:gridCol w:w="774"/>
        <w:gridCol w:w="964"/>
        <w:gridCol w:w="744"/>
        <w:gridCol w:w="551"/>
        <w:gridCol w:w="551"/>
        <w:gridCol w:w="551"/>
        <w:gridCol w:w="551"/>
        <w:gridCol w:w="551"/>
        <w:gridCol w:w="551"/>
        <w:gridCol w:w="606"/>
        <w:gridCol w:w="606"/>
      </w:tblGrid>
      <w:tr w:rsidR="00E62032" w:rsidRPr="00E62032" w14:paraId="5AF962D1" w14:textId="77777777" w:rsidTr="00D827A6">
        <w:trPr>
          <w:trHeight w:val="446"/>
          <w:jc w:val="center"/>
        </w:trPr>
        <w:tc>
          <w:tcPr>
            <w:tcW w:w="1395" w:type="dxa"/>
            <w:vMerge w:val="restart"/>
            <w:vAlign w:val="center"/>
          </w:tcPr>
          <w:bookmarkEnd w:id="235"/>
          <w:p w14:paraId="45B8348F" w14:textId="77777777" w:rsidR="00D827A6" w:rsidRPr="00E62032" w:rsidRDefault="00D827A6" w:rsidP="00D827A6">
            <w:pPr>
              <w:jc w:val="center"/>
              <w:rPr>
                <w:color w:val="000000" w:themeColor="text1"/>
                <w:lang w:val="id-ID"/>
              </w:rPr>
            </w:pPr>
            <w:r w:rsidRPr="00E62032">
              <w:rPr>
                <w:color w:val="000000" w:themeColor="text1"/>
                <w:lang w:val="id-ID"/>
              </w:rPr>
              <w:t>Keompok kelinci</w:t>
            </w:r>
          </w:p>
        </w:tc>
        <w:tc>
          <w:tcPr>
            <w:tcW w:w="774" w:type="dxa"/>
            <w:vMerge w:val="restart"/>
            <w:vAlign w:val="center"/>
          </w:tcPr>
          <w:p w14:paraId="46C5342F" w14:textId="77777777" w:rsidR="00D827A6" w:rsidRPr="00E62032" w:rsidRDefault="00D827A6" w:rsidP="00D827A6">
            <w:pPr>
              <w:jc w:val="center"/>
              <w:rPr>
                <w:color w:val="000000" w:themeColor="text1"/>
                <w:lang w:val="id-ID"/>
              </w:rPr>
            </w:pPr>
            <w:r w:rsidRPr="00E62032">
              <w:rPr>
                <w:color w:val="000000" w:themeColor="text1"/>
                <w:lang w:val="id-ID"/>
              </w:rPr>
              <w:t>Berat badan</w:t>
            </w:r>
          </w:p>
          <w:p w14:paraId="166FBE93" w14:textId="59CA2A97" w:rsidR="00D827A6" w:rsidRPr="00E62032" w:rsidRDefault="00D827A6" w:rsidP="00D827A6">
            <w:pPr>
              <w:jc w:val="center"/>
              <w:rPr>
                <w:color w:val="000000" w:themeColor="text1"/>
                <w:lang w:val="id-ID"/>
              </w:rPr>
            </w:pPr>
            <w:r w:rsidRPr="00E62032">
              <w:rPr>
                <w:color w:val="000000" w:themeColor="text1"/>
                <w:lang w:val="id-ID"/>
              </w:rPr>
              <w:t>(</w:t>
            </w:r>
            <w:r w:rsidR="000A5321">
              <w:rPr>
                <w:color w:val="000000" w:themeColor="text1"/>
                <w:lang w:val="id-ID"/>
              </w:rPr>
              <w:t>k</w:t>
            </w:r>
            <w:r w:rsidRPr="00E62032">
              <w:rPr>
                <w:color w:val="000000" w:themeColor="text1"/>
                <w:lang w:val="id-ID"/>
              </w:rPr>
              <w:t>g)</w:t>
            </w:r>
          </w:p>
        </w:tc>
        <w:tc>
          <w:tcPr>
            <w:tcW w:w="964" w:type="dxa"/>
            <w:vMerge w:val="restart"/>
            <w:vAlign w:val="center"/>
          </w:tcPr>
          <w:p w14:paraId="57EEDC87" w14:textId="77777777" w:rsidR="00D827A6" w:rsidRPr="00E62032" w:rsidRDefault="00D827A6" w:rsidP="00D827A6">
            <w:pPr>
              <w:jc w:val="center"/>
              <w:rPr>
                <w:color w:val="000000" w:themeColor="text1"/>
                <w:lang w:val="id-ID"/>
              </w:rPr>
            </w:pPr>
            <w:r w:rsidRPr="00E62032">
              <w:rPr>
                <w:color w:val="000000" w:themeColor="text1"/>
                <w:lang w:val="id-ID"/>
              </w:rPr>
              <w:t>KGD sewaktu</w:t>
            </w:r>
          </w:p>
        </w:tc>
        <w:tc>
          <w:tcPr>
            <w:tcW w:w="744" w:type="dxa"/>
            <w:vMerge w:val="restart"/>
            <w:vAlign w:val="center"/>
          </w:tcPr>
          <w:p w14:paraId="018EF9B1" w14:textId="77777777" w:rsidR="00D827A6" w:rsidRPr="00E62032" w:rsidRDefault="00D827A6" w:rsidP="00D827A6">
            <w:pPr>
              <w:jc w:val="center"/>
              <w:rPr>
                <w:color w:val="000000" w:themeColor="text1"/>
                <w:lang w:val="id-ID"/>
              </w:rPr>
            </w:pPr>
            <w:r w:rsidRPr="00E62032">
              <w:rPr>
                <w:color w:val="000000" w:themeColor="text1"/>
                <w:lang w:val="id-ID"/>
              </w:rPr>
              <w:t>KGD puasa</w:t>
            </w:r>
          </w:p>
        </w:tc>
        <w:tc>
          <w:tcPr>
            <w:tcW w:w="4518" w:type="dxa"/>
            <w:gridSpan w:val="8"/>
            <w:vAlign w:val="center"/>
          </w:tcPr>
          <w:p w14:paraId="650DBC30" w14:textId="77777777" w:rsidR="00D827A6" w:rsidRPr="00E62032" w:rsidRDefault="00D827A6" w:rsidP="00D827A6">
            <w:pPr>
              <w:jc w:val="center"/>
              <w:rPr>
                <w:color w:val="000000" w:themeColor="text1"/>
              </w:rPr>
            </w:pPr>
            <w:r w:rsidRPr="00E62032">
              <w:rPr>
                <w:color w:val="000000" w:themeColor="text1"/>
                <w:lang w:val="id-ID"/>
              </w:rPr>
              <w:t>KGD Setelah Pemberian Glukosa</w:t>
            </w:r>
          </w:p>
        </w:tc>
      </w:tr>
      <w:tr w:rsidR="00E62032" w:rsidRPr="00E62032" w14:paraId="154F71D3" w14:textId="77777777" w:rsidTr="00D827A6">
        <w:trPr>
          <w:trHeight w:val="446"/>
          <w:jc w:val="center"/>
        </w:trPr>
        <w:tc>
          <w:tcPr>
            <w:tcW w:w="1395" w:type="dxa"/>
            <w:vMerge/>
            <w:vAlign w:val="center"/>
          </w:tcPr>
          <w:p w14:paraId="2C50C804" w14:textId="77777777" w:rsidR="00D827A6" w:rsidRPr="00E62032" w:rsidRDefault="00D827A6" w:rsidP="00D827A6">
            <w:pPr>
              <w:jc w:val="center"/>
              <w:rPr>
                <w:color w:val="000000" w:themeColor="text1"/>
              </w:rPr>
            </w:pPr>
          </w:p>
        </w:tc>
        <w:tc>
          <w:tcPr>
            <w:tcW w:w="774" w:type="dxa"/>
            <w:vMerge/>
            <w:vAlign w:val="center"/>
          </w:tcPr>
          <w:p w14:paraId="3215FDFF" w14:textId="77777777" w:rsidR="00D827A6" w:rsidRPr="00E62032" w:rsidRDefault="00D827A6" w:rsidP="00D827A6">
            <w:pPr>
              <w:jc w:val="center"/>
              <w:rPr>
                <w:color w:val="000000" w:themeColor="text1"/>
              </w:rPr>
            </w:pPr>
          </w:p>
        </w:tc>
        <w:tc>
          <w:tcPr>
            <w:tcW w:w="964" w:type="dxa"/>
            <w:vMerge/>
            <w:vAlign w:val="center"/>
          </w:tcPr>
          <w:p w14:paraId="10BDF07D" w14:textId="77777777" w:rsidR="00D827A6" w:rsidRPr="00E62032" w:rsidRDefault="00D827A6" w:rsidP="00D827A6">
            <w:pPr>
              <w:jc w:val="center"/>
              <w:rPr>
                <w:color w:val="000000" w:themeColor="text1"/>
              </w:rPr>
            </w:pPr>
          </w:p>
        </w:tc>
        <w:tc>
          <w:tcPr>
            <w:tcW w:w="744" w:type="dxa"/>
            <w:vMerge/>
            <w:vAlign w:val="center"/>
          </w:tcPr>
          <w:p w14:paraId="61BF9E82" w14:textId="77777777" w:rsidR="00D827A6" w:rsidRPr="00E62032" w:rsidRDefault="00D827A6" w:rsidP="00D827A6">
            <w:pPr>
              <w:jc w:val="center"/>
              <w:rPr>
                <w:color w:val="000000" w:themeColor="text1"/>
              </w:rPr>
            </w:pPr>
          </w:p>
        </w:tc>
        <w:tc>
          <w:tcPr>
            <w:tcW w:w="551" w:type="dxa"/>
            <w:vAlign w:val="center"/>
          </w:tcPr>
          <w:p w14:paraId="0F30DCC9" w14:textId="77777777" w:rsidR="00D827A6" w:rsidRPr="00E62032" w:rsidRDefault="00D827A6" w:rsidP="00D827A6">
            <w:pPr>
              <w:jc w:val="center"/>
              <w:rPr>
                <w:color w:val="000000" w:themeColor="text1"/>
                <w:lang w:val="id-ID"/>
              </w:rPr>
            </w:pPr>
            <w:r w:rsidRPr="00E62032">
              <w:rPr>
                <w:color w:val="000000" w:themeColor="text1"/>
                <w:lang w:val="id-ID"/>
              </w:rPr>
              <w:t>15’</w:t>
            </w:r>
          </w:p>
        </w:tc>
        <w:tc>
          <w:tcPr>
            <w:tcW w:w="551" w:type="dxa"/>
            <w:vAlign w:val="center"/>
          </w:tcPr>
          <w:p w14:paraId="6092D2A6" w14:textId="77777777" w:rsidR="00D827A6" w:rsidRPr="00E62032" w:rsidRDefault="00D827A6" w:rsidP="00D827A6">
            <w:pPr>
              <w:jc w:val="center"/>
              <w:rPr>
                <w:color w:val="000000" w:themeColor="text1"/>
                <w:lang w:val="id-ID"/>
              </w:rPr>
            </w:pPr>
            <w:r w:rsidRPr="00E62032">
              <w:rPr>
                <w:color w:val="000000" w:themeColor="text1"/>
                <w:lang w:val="id-ID"/>
              </w:rPr>
              <w:t>30’</w:t>
            </w:r>
          </w:p>
        </w:tc>
        <w:tc>
          <w:tcPr>
            <w:tcW w:w="551" w:type="dxa"/>
            <w:vAlign w:val="center"/>
          </w:tcPr>
          <w:p w14:paraId="7BA81D04" w14:textId="77777777" w:rsidR="00D827A6" w:rsidRPr="00E62032" w:rsidRDefault="00D827A6" w:rsidP="00D827A6">
            <w:pPr>
              <w:jc w:val="center"/>
              <w:rPr>
                <w:color w:val="000000" w:themeColor="text1"/>
                <w:lang w:val="id-ID"/>
              </w:rPr>
            </w:pPr>
            <w:r w:rsidRPr="00E62032">
              <w:rPr>
                <w:color w:val="000000" w:themeColor="text1"/>
                <w:lang w:val="id-ID"/>
              </w:rPr>
              <w:t>45’</w:t>
            </w:r>
          </w:p>
        </w:tc>
        <w:tc>
          <w:tcPr>
            <w:tcW w:w="551" w:type="dxa"/>
            <w:vAlign w:val="center"/>
          </w:tcPr>
          <w:p w14:paraId="7B6E262C" w14:textId="77777777" w:rsidR="00D827A6" w:rsidRPr="00E62032" w:rsidRDefault="00D827A6" w:rsidP="00D827A6">
            <w:pPr>
              <w:jc w:val="center"/>
              <w:rPr>
                <w:color w:val="000000" w:themeColor="text1"/>
                <w:lang w:val="id-ID"/>
              </w:rPr>
            </w:pPr>
            <w:r w:rsidRPr="00E62032">
              <w:rPr>
                <w:color w:val="000000" w:themeColor="text1"/>
                <w:lang w:val="id-ID"/>
              </w:rPr>
              <w:t>60’</w:t>
            </w:r>
          </w:p>
        </w:tc>
        <w:tc>
          <w:tcPr>
            <w:tcW w:w="551" w:type="dxa"/>
            <w:vAlign w:val="center"/>
          </w:tcPr>
          <w:p w14:paraId="4BBB72C6" w14:textId="77777777" w:rsidR="00D827A6" w:rsidRPr="00E62032" w:rsidRDefault="00D827A6" w:rsidP="00D827A6">
            <w:pPr>
              <w:jc w:val="center"/>
              <w:rPr>
                <w:color w:val="000000" w:themeColor="text1"/>
                <w:lang w:val="id-ID"/>
              </w:rPr>
            </w:pPr>
            <w:r w:rsidRPr="00E62032">
              <w:rPr>
                <w:color w:val="000000" w:themeColor="text1"/>
                <w:lang w:val="id-ID"/>
              </w:rPr>
              <w:t>75’</w:t>
            </w:r>
          </w:p>
        </w:tc>
        <w:tc>
          <w:tcPr>
            <w:tcW w:w="551" w:type="dxa"/>
            <w:vAlign w:val="center"/>
          </w:tcPr>
          <w:p w14:paraId="712EFB74" w14:textId="77777777" w:rsidR="00D827A6" w:rsidRPr="00E62032" w:rsidRDefault="00D827A6" w:rsidP="00D827A6">
            <w:pPr>
              <w:jc w:val="center"/>
              <w:rPr>
                <w:color w:val="000000" w:themeColor="text1"/>
                <w:lang w:val="id-ID"/>
              </w:rPr>
            </w:pPr>
            <w:r w:rsidRPr="00E62032">
              <w:rPr>
                <w:color w:val="000000" w:themeColor="text1"/>
                <w:lang w:val="id-ID"/>
              </w:rPr>
              <w:t>90’</w:t>
            </w:r>
          </w:p>
        </w:tc>
        <w:tc>
          <w:tcPr>
            <w:tcW w:w="606" w:type="dxa"/>
            <w:vAlign w:val="center"/>
          </w:tcPr>
          <w:p w14:paraId="32719611" w14:textId="77777777" w:rsidR="00D827A6" w:rsidRPr="00E62032" w:rsidRDefault="00D827A6" w:rsidP="00D827A6">
            <w:pPr>
              <w:jc w:val="center"/>
              <w:rPr>
                <w:color w:val="000000" w:themeColor="text1"/>
                <w:lang w:val="id-ID"/>
              </w:rPr>
            </w:pPr>
            <w:r w:rsidRPr="00E62032">
              <w:rPr>
                <w:color w:val="000000" w:themeColor="text1"/>
                <w:lang w:val="id-ID"/>
              </w:rPr>
              <w:t>105’</w:t>
            </w:r>
          </w:p>
        </w:tc>
        <w:tc>
          <w:tcPr>
            <w:tcW w:w="606" w:type="dxa"/>
            <w:vAlign w:val="center"/>
          </w:tcPr>
          <w:p w14:paraId="4A96C6A5" w14:textId="77777777" w:rsidR="00D827A6" w:rsidRPr="00E62032" w:rsidRDefault="00D827A6" w:rsidP="00D827A6">
            <w:pPr>
              <w:jc w:val="center"/>
              <w:rPr>
                <w:color w:val="000000" w:themeColor="text1"/>
                <w:lang w:val="id-ID"/>
              </w:rPr>
            </w:pPr>
            <w:r w:rsidRPr="00E62032">
              <w:rPr>
                <w:color w:val="000000" w:themeColor="text1"/>
                <w:lang w:val="id-ID"/>
              </w:rPr>
              <w:t>120’</w:t>
            </w:r>
          </w:p>
        </w:tc>
      </w:tr>
      <w:tr w:rsidR="00E62032" w:rsidRPr="00E62032" w14:paraId="6A4162F6" w14:textId="77777777" w:rsidTr="00D827A6">
        <w:trPr>
          <w:trHeight w:val="446"/>
          <w:jc w:val="center"/>
        </w:trPr>
        <w:tc>
          <w:tcPr>
            <w:tcW w:w="1395" w:type="dxa"/>
            <w:vMerge w:val="restart"/>
            <w:vAlign w:val="center"/>
          </w:tcPr>
          <w:p w14:paraId="23CE62E0" w14:textId="77777777" w:rsidR="00D827A6" w:rsidRPr="00E62032" w:rsidRDefault="00D827A6" w:rsidP="00D827A6">
            <w:pPr>
              <w:jc w:val="center"/>
              <w:rPr>
                <w:color w:val="000000" w:themeColor="text1"/>
                <w:lang w:val="id-ID"/>
              </w:rPr>
            </w:pPr>
            <w:r w:rsidRPr="00E62032">
              <w:rPr>
                <w:color w:val="000000" w:themeColor="text1"/>
                <w:lang w:val="id-ID"/>
              </w:rPr>
              <w:t>Glibenklamid</w:t>
            </w:r>
          </w:p>
        </w:tc>
        <w:tc>
          <w:tcPr>
            <w:tcW w:w="774" w:type="dxa"/>
            <w:vAlign w:val="center"/>
          </w:tcPr>
          <w:p w14:paraId="3FB40032" w14:textId="77777777" w:rsidR="00D827A6" w:rsidRPr="00E62032" w:rsidRDefault="00D827A6" w:rsidP="00D827A6">
            <w:pPr>
              <w:jc w:val="center"/>
              <w:rPr>
                <w:color w:val="000000" w:themeColor="text1"/>
                <w:lang w:val="id-ID"/>
              </w:rPr>
            </w:pPr>
            <w:r w:rsidRPr="00E62032">
              <w:rPr>
                <w:color w:val="000000" w:themeColor="text1"/>
                <w:lang w:val="id-ID"/>
              </w:rPr>
              <w:t>1,5</w:t>
            </w:r>
          </w:p>
        </w:tc>
        <w:tc>
          <w:tcPr>
            <w:tcW w:w="964" w:type="dxa"/>
            <w:vAlign w:val="center"/>
          </w:tcPr>
          <w:p w14:paraId="77784950" w14:textId="77777777" w:rsidR="00D827A6" w:rsidRPr="00E62032" w:rsidRDefault="00D827A6" w:rsidP="00D827A6">
            <w:pPr>
              <w:jc w:val="center"/>
              <w:rPr>
                <w:color w:val="000000" w:themeColor="text1"/>
                <w:lang w:val="id-ID"/>
              </w:rPr>
            </w:pPr>
            <w:r w:rsidRPr="00E62032">
              <w:rPr>
                <w:color w:val="000000" w:themeColor="text1"/>
                <w:lang w:val="id-ID"/>
              </w:rPr>
              <w:t>122</w:t>
            </w:r>
          </w:p>
        </w:tc>
        <w:tc>
          <w:tcPr>
            <w:tcW w:w="744" w:type="dxa"/>
            <w:vAlign w:val="center"/>
          </w:tcPr>
          <w:p w14:paraId="5CA18962" w14:textId="77777777" w:rsidR="00D827A6" w:rsidRPr="00E62032" w:rsidRDefault="00D827A6" w:rsidP="00D827A6">
            <w:pPr>
              <w:jc w:val="center"/>
              <w:rPr>
                <w:color w:val="000000" w:themeColor="text1"/>
                <w:lang w:val="id-ID"/>
              </w:rPr>
            </w:pPr>
            <w:r w:rsidRPr="00E62032">
              <w:rPr>
                <w:color w:val="000000" w:themeColor="text1"/>
                <w:lang w:val="id-ID"/>
              </w:rPr>
              <w:t>116</w:t>
            </w:r>
          </w:p>
        </w:tc>
        <w:tc>
          <w:tcPr>
            <w:tcW w:w="551" w:type="dxa"/>
            <w:vAlign w:val="center"/>
          </w:tcPr>
          <w:p w14:paraId="3C20503D" w14:textId="77777777" w:rsidR="00D827A6" w:rsidRPr="00E62032" w:rsidRDefault="00D827A6" w:rsidP="00D827A6">
            <w:pPr>
              <w:jc w:val="center"/>
              <w:rPr>
                <w:color w:val="000000" w:themeColor="text1"/>
                <w:lang w:val="id-ID"/>
              </w:rPr>
            </w:pPr>
            <w:r w:rsidRPr="00E62032">
              <w:rPr>
                <w:color w:val="000000" w:themeColor="text1"/>
                <w:lang w:val="id-ID"/>
              </w:rPr>
              <w:t>169</w:t>
            </w:r>
          </w:p>
        </w:tc>
        <w:tc>
          <w:tcPr>
            <w:tcW w:w="551" w:type="dxa"/>
            <w:vAlign w:val="center"/>
          </w:tcPr>
          <w:p w14:paraId="3EB3139F" w14:textId="77777777" w:rsidR="00D827A6" w:rsidRPr="00E62032" w:rsidRDefault="00D827A6" w:rsidP="00D827A6">
            <w:pPr>
              <w:jc w:val="center"/>
              <w:rPr>
                <w:color w:val="000000" w:themeColor="text1"/>
                <w:lang w:val="id-ID"/>
              </w:rPr>
            </w:pPr>
            <w:r w:rsidRPr="00E62032">
              <w:rPr>
                <w:color w:val="000000" w:themeColor="text1"/>
                <w:lang w:val="id-ID"/>
              </w:rPr>
              <w:t>141</w:t>
            </w:r>
          </w:p>
        </w:tc>
        <w:tc>
          <w:tcPr>
            <w:tcW w:w="551" w:type="dxa"/>
            <w:vAlign w:val="center"/>
          </w:tcPr>
          <w:p w14:paraId="77047DF8" w14:textId="77777777" w:rsidR="00D827A6" w:rsidRPr="00E62032" w:rsidRDefault="00D827A6" w:rsidP="00D827A6">
            <w:pPr>
              <w:jc w:val="center"/>
              <w:rPr>
                <w:color w:val="000000" w:themeColor="text1"/>
                <w:lang w:val="id-ID"/>
              </w:rPr>
            </w:pPr>
            <w:r w:rsidRPr="00E62032">
              <w:rPr>
                <w:color w:val="000000" w:themeColor="text1"/>
                <w:lang w:val="id-ID"/>
              </w:rPr>
              <w:t>133</w:t>
            </w:r>
          </w:p>
        </w:tc>
        <w:tc>
          <w:tcPr>
            <w:tcW w:w="551" w:type="dxa"/>
            <w:vAlign w:val="center"/>
          </w:tcPr>
          <w:p w14:paraId="026190AD" w14:textId="77777777" w:rsidR="00D827A6" w:rsidRPr="00E62032" w:rsidRDefault="00D827A6" w:rsidP="00D827A6">
            <w:pPr>
              <w:jc w:val="center"/>
              <w:rPr>
                <w:color w:val="000000" w:themeColor="text1"/>
                <w:lang w:val="id-ID"/>
              </w:rPr>
            </w:pPr>
            <w:r w:rsidRPr="00E62032">
              <w:rPr>
                <w:color w:val="000000" w:themeColor="text1"/>
                <w:lang w:val="id-ID"/>
              </w:rPr>
              <w:t>125</w:t>
            </w:r>
          </w:p>
        </w:tc>
        <w:tc>
          <w:tcPr>
            <w:tcW w:w="551" w:type="dxa"/>
            <w:vAlign w:val="center"/>
          </w:tcPr>
          <w:p w14:paraId="73F800CE" w14:textId="77777777" w:rsidR="00D827A6" w:rsidRPr="00E62032" w:rsidRDefault="00D827A6" w:rsidP="00D827A6">
            <w:pPr>
              <w:jc w:val="center"/>
              <w:rPr>
                <w:color w:val="000000" w:themeColor="text1"/>
                <w:lang w:val="id-ID"/>
              </w:rPr>
            </w:pPr>
            <w:r w:rsidRPr="00E62032">
              <w:rPr>
                <w:color w:val="000000" w:themeColor="text1"/>
                <w:lang w:val="id-ID"/>
              </w:rPr>
              <w:t>117</w:t>
            </w:r>
          </w:p>
        </w:tc>
        <w:tc>
          <w:tcPr>
            <w:tcW w:w="551" w:type="dxa"/>
            <w:vAlign w:val="center"/>
          </w:tcPr>
          <w:p w14:paraId="0C43D561" w14:textId="77777777" w:rsidR="00D827A6" w:rsidRPr="00E62032" w:rsidRDefault="00D827A6" w:rsidP="00D827A6">
            <w:pPr>
              <w:jc w:val="center"/>
              <w:rPr>
                <w:color w:val="000000" w:themeColor="text1"/>
                <w:lang w:val="id-ID"/>
              </w:rPr>
            </w:pPr>
            <w:r w:rsidRPr="00E62032">
              <w:rPr>
                <w:color w:val="000000" w:themeColor="text1"/>
                <w:lang w:val="id-ID"/>
              </w:rPr>
              <w:t>111</w:t>
            </w:r>
          </w:p>
        </w:tc>
        <w:tc>
          <w:tcPr>
            <w:tcW w:w="606" w:type="dxa"/>
            <w:vAlign w:val="center"/>
          </w:tcPr>
          <w:p w14:paraId="215D9C11" w14:textId="77777777" w:rsidR="00D827A6" w:rsidRPr="00E62032" w:rsidRDefault="00D827A6" w:rsidP="00D827A6">
            <w:pPr>
              <w:jc w:val="center"/>
              <w:rPr>
                <w:color w:val="000000" w:themeColor="text1"/>
                <w:lang w:val="id-ID"/>
              </w:rPr>
            </w:pPr>
            <w:r w:rsidRPr="00E62032">
              <w:rPr>
                <w:color w:val="000000" w:themeColor="text1"/>
                <w:lang w:val="id-ID"/>
              </w:rPr>
              <w:t>105</w:t>
            </w:r>
          </w:p>
        </w:tc>
        <w:tc>
          <w:tcPr>
            <w:tcW w:w="606" w:type="dxa"/>
            <w:vAlign w:val="center"/>
          </w:tcPr>
          <w:p w14:paraId="1F390A00" w14:textId="77777777" w:rsidR="00D827A6" w:rsidRPr="00E62032" w:rsidRDefault="00D827A6" w:rsidP="00D827A6">
            <w:pPr>
              <w:jc w:val="center"/>
              <w:rPr>
                <w:color w:val="000000" w:themeColor="text1"/>
                <w:lang w:val="id-ID"/>
              </w:rPr>
            </w:pPr>
            <w:r w:rsidRPr="00E62032">
              <w:rPr>
                <w:color w:val="000000" w:themeColor="text1"/>
                <w:lang w:val="id-ID"/>
              </w:rPr>
              <w:t>99</w:t>
            </w:r>
          </w:p>
        </w:tc>
      </w:tr>
      <w:tr w:rsidR="00E62032" w:rsidRPr="00E62032" w14:paraId="5E889CD8" w14:textId="77777777" w:rsidTr="00D827A6">
        <w:trPr>
          <w:trHeight w:val="474"/>
          <w:jc w:val="center"/>
        </w:trPr>
        <w:tc>
          <w:tcPr>
            <w:tcW w:w="1395" w:type="dxa"/>
            <w:vMerge/>
            <w:vAlign w:val="center"/>
          </w:tcPr>
          <w:p w14:paraId="697E63B6" w14:textId="77777777" w:rsidR="00D827A6" w:rsidRPr="00E62032" w:rsidRDefault="00D827A6" w:rsidP="00D827A6">
            <w:pPr>
              <w:jc w:val="center"/>
              <w:rPr>
                <w:color w:val="000000" w:themeColor="text1"/>
              </w:rPr>
            </w:pPr>
          </w:p>
        </w:tc>
        <w:tc>
          <w:tcPr>
            <w:tcW w:w="774" w:type="dxa"/>
            <w:vAlign w:val="center"/>
          </w:tcPr>
          <w:p w14:paraId="30C42FFC" w14:textId="77777777" w:rsidR="00D827A6" w:rsidRPr="00E62032" w:rsidRDefault="00D827A6" w:rsidP="00D827A6">
            <w:pPr>
              <w:jc w:val="center"/>
              <w:rPr>
                <w:color w:val="000000" w:themeColor="text1"/>
                <w:lang w:val="id-ID"/>
              </w:rPr>
            </w:pPr>
            <w:r w:rsidRPr="00E62032">
              <w:rPr>
                <w:color w:val="000000" w:themeColor="text1"/>
                <w:lang w:val="id-ID"/>
              </w:rPr>
              <w:t>1,5</w:t>
            </w:r>
          </w:p>
        </w:tc>
        <w:tc>
          <w:tcPr>
            <w:tcW w:w="964" w:type="dxa"/>
            <w:vAlign w:val="center"/>
          </w:tcPr>
          <w:p w14:paraId="71719B7A" w14:textId="77777777" w:rsidR="00D827A6" w:rsidRPr="00E62032" w:rsidRDefault="00D827A6" w:rsidP="00D827A6">
            <w:pPr>
              <w:jc w:val="center"/>
              <w:rPr>
                <w:color w:val="000000" w:themeColor="text1"/>
                <w:lang w:val="id-ID"/>
              </w:rPr>
            </w:pPr>
            <w:r w:rsidRPr="00E62032">
              <w:rPr>
                <w:color w:val="000000" w:themeColor="text1"/>
                <w:lang w:val="id-ID"/>
              </w:rPr>
              <w:t>128</w:t>
            </w:r>
          </w:p>
        </w:tc>
        <w:tc>
          <w:tcPr>
            <w:tcW w:w="744" w:type="dxa"/>
            <w:vAlign w:val="center"/>
          </w:tcPr>
          <w:p w14:paraId="2E669BB8" w14:textId="77777777" w:rsidR="00D827A6" w:rsidRPr="00E62032" w:rsidRDefault="00D827A6" w:rsidP="00D827A6">
            <w:pPr>
              <w:jc w:val="center"/>
              <w:rPr>
                <w:color w:val="000000" w:themeColor="text1"/>
                <w:lang w:val="id-ID"/>
              </w:rPr>
            </w:pPr>
            <w:r w:rsidRPr="00E62032">
              <w:rPr>
                <w:color w:val="000000" w:themeColor="text1"/>
                <w:lang w:val="id-ID"/>
              </w:rPr>
              <w:t>118</w:t>
            </w:r>
          </w:p>
        </w:tc>
        <w:tc>
          <w:tcPr>
            <w:tcW w:w="551" w:type="dxa"/>
            <w:vAlign w:val="center"/>
          </w:tcPr>
          <w:p w14:paraId="3170BA2F" w14:textId="77777777" w:rsidR="00D827A6" w:rsidRPr="00E62032" w:rsidRDefault="00D827A6" w:rsidP="00D827A6">
            <w:pPr>
              <w:jc w:val="center"/>
              <w:rPr>
                <w:color w:val="000000" w:themeColor="text1"/>
                <w:lang w:val="id-ID"/>
              </w:rPr>
            </w:pPr>
            <w:r w:rsidRPr="00E62032">
              <w:rPr>
                <w:color w:val="000000" w:themeColor="text1"/>
                <w:lang w:val="id-ID"/>
              </w:rPr>
              <w:t>129</w:t>
            </w:r>
          </w:p>
        </w:tc>
        <w:tc>
          <w:tcPr>
            <w:tcW w:w="551" w:type="dxa"/>
            <w:vAlign w:val="center"/>
          </w:tcPr>
          <w:p w14:paraId="4CA37CD5" w14:textId="77777777" w:rsidR="00D827A6" w:rsidRPr="00E62032" w:rsidRDefault="00D827A6" w:rsidP="00D827A6">
            <w:pPr>
              <w:jc w:val="center"/>
              <w:rPr>
                <w:color w:val="000000" w:themeColor="text1"/>
                <w:lang w:val="id-ID"/>
              </w:rPr>
            </w:pPr>
            <w:r w:rsidRPr="00E62032">
              <w:rPr>
                <w:color w:val="000000" w:themeColor="text1"/>
                <w:lang w:val="id-ID"/>
              </w:rPr>
              <w:t>152</w:t>
            </w:r>
          </w:p>
        </w:tc>
        <w:tc>
          <w:tcPr>
            <w:tcW w:w="551" w:type="dxa"/>
            <w:vAlign w:val="center"/>
          </w:tcPr>
          <w:p w14:paraId="36F8D677" w14:textId="77777777" w:rsidR="00D827A6" w:rsidRPr="00E62032" w:rsidRDefault="00D827A6" w:rsidP="00D827A6">
            <w:pPr>
              <w:jc w:val="center"/>
              <w:rPr>
                <w:color w:val="000000" w:themeColor="text1"/>
                <w:lang w:val="id-ID"/>
              </w:rPr>
            </w:pPr>
            <w:r w:rsidRPr="00E62032">
              <w:rPr>
                <w:color w:val="000000" w:themeColor="text1"/>
                <w:lang w:val="id-ID"/>
              </w:rPr>
              <w:t>159</w:t>
            </w:r>
          </w:p>
        </w:tc>
        <w:tc>
          <w:tcPr>
            <w:tcW w:w="551" w:type="dxa"/>
            <w:vAlign w:val="center"/>
          </w:tcPr>
          <w:p w14:paraId="034859F8" w14:textId="77777777" w:rsidR="00D827A6" w:rsidRPr="00E62032" w:rsidRDefault="00D827A6" w:rsidP="00D827A6">
            <w:pPr>
              <w:jc w:val="center"/>
              <w:rPr>
                <w:color w:val="000000" w:themeColor="text1"/>
                <w:lang w:val="id-ID"/>
              </w:rPr>
            </w:pPr>
            <w:r w:rsidRPr="00E62032">
              <w:rPr>
                <w:color w:val="000000" w:themeColor="text1"/>
                <w:lang w:val="id-ID"/>
              </w:rPr>
              <w:t>144</w:t>
            </w:r>
          </w:p>
        </w:tc>
        <w:tc>
          <w:tcPr>
            <w:tcW w:w="551" w:type="dxa"/>
            <w:vAlign w:val="center"/>
          </w:tcPr>
          <w:p w14:paraId="09B01E31" w14:textId="77777777" w:rsidR="00D827A6" w:rsidRPr="00E62032" w:rsidRDefault="00D827A6" w:rsidP="00D827A6">
            <w:pPr>
              <w:jc w:val="center"/>
              <w:rPr>
                <w:color w:val="000000" w:themeColor="text1"/>
                <w:lang w:val="id-ID"/>
              </w:rPr>
            </w:pPr>
            <w:r w:rsidRPr="00E62032">
              <w:rPr>
                <w:color w:val="000000" w:themeColor="text1"/>
                <w:lang w:val="id-ID"/>
              </w:rPr>
              <w:t>128</w:t>
            </w:r>
          </w:p>
        </w:tc>
        <w:tc>
          <w:tcPr>
            <w:tcW w:w="551" w:type="dxa"/>
            <w:vAlign w:val="center"/>
          </w:tcPr>
          <w:p w14:paraId="4482FFE4" w14:textId="77777777" w:rsidR="00D827A6" w:rsidRPr="00E62032" w:rsidRDefault="00D827A6" w:rsidP="00D827A6">
            <w:pPr>
              <w:jc w:val="center"/>
              <w:rPr>
                <w:color w:val="000000" w:themeColor="text1"/>
                <w:lang w:val="id-ID"/>
              </w:rPr>
            </w:pPr>
            <w:r w:rsidRPr="00E62032">
              <w:rPr>
                <w:color w:val="000000" w:themeColor="text1"/>
                <w:lang w:val="id-ID"/>
              </w:rPr>
              <w:t>118</w:t>
            </w:r>
          </w:p>
        </w:tc>
        <w:tc>
          <w:tcPr>
            <w:tcW w:w="606" w:type="dxa"/>
            <w:vAlign w:val="center"/>
          </w:tcPr>
          <w:p w14:paraId="709FA03D" w14:textId="77777777" w:rsidR="00D827A6" w:rsidRPr="00E62032" w:rsidRDefault="00D827A6" w:rsidP="00D827A6">
            <w:pPr>
              <w:jc w:val="center"/>
              <w:rPr>
                <w:color w:val="000000" w:themeColor="text1"/>
                <w:lang w:val="id-ID"/>
              </w:rPr>
            </w:pPr>
            <w:r w:rsidRPr="00E62032">
              <w:rPr>
                <w:color w:val="000000" w:themeColor="text1"/>
                <w:lang w:val="id-ID"/>
              </w:rPr>
              <w:t>104</w:t>
            </w:r>
          </w:p>
        </w:tc>
        <w:tc>
          <w:tcPr>
            <w:tcW w:w="606" w:type="dxa"/>
            <w:vAlign w:val="center"/>
          </w:tcPr>
          <w:p w14:paraId="36D32D96" w14:textId="77777777" w:rsidR="00D827A6" w:rsidRPr="00E62032" w:rsidRDefault="00D827A6" w:rsidP="00D827A6">
            <w:pPr>
              <w:jc w:val="center"/>
              <w:rPr>
                <w:color w:val="000000" w:themeColor="text1"/>
                <w:lang w:val="id-ID"/>
              </w:rPr>
            </w:pPr>
            <w:r w:rsidRPr="00E62032">
              <w:rPr>
                <w:color w:val="000000" w:themeColor="text1"/>
                <w:lang w:val="id-ID"/>
              </w:rPr>
              <w:t>102</w:t>
            </w:r>
          </w:p>
        </w:tc>
      </w:tr>
      <w:tr w:rsidR="00E62032" w:rsidRPr="00E62032" w14:paraId="11D66F7C" w14:textId="77777777" w:rsidTr="00D827A6">
        <w:trPr>
          <w:trHeight w:val="446"/>
          <w:jc w:val="center"/>
        </w:trPr>
        <w:tc>
          <w:tcPr>
            <w:tcW w:w="1395" w:type="dxa"/>
            <w:vMerge/>
            <w:vAlign w:val="center"/>
          </w:tcPr>
          <w:p w14:paraId="39F60401" w14:textId="77777777" w:rsidR="00D827A6" w:rsidRPr="00E62032" w:rsidRDefault="00D827A6" w:rsidP="00D827A6">
            <w:pPr>
              <w:jc w:val="center"/>
              <w:rPr>
                <w:color w:val="000000" w:themeColor="text1"/>
              </w:rPr>
            </w:pPr>
          </w:p>
        </w:tc>
        <w:tc>
          <w:tcPr>
            <w:tcW w:w="774" w:type="dxa"/>
            <w:vAlign w:val="center"/>
          </w:tcPr>
          <w:p w14:paraId="2E0465AB" w14:textId="77777777" w:rsidR="00D827A6" w:rsidRPr="00E62032" w:rsidRDefault="00D827A6" w:rsidP="00D827A6">
            <w:pPr>
              <w:jc w:val="center"/>
              <w:rPr>
                <w:color w:val="000000" w:themeColor="text1"/>
                <w:lang w:val="id-ID"/>
              </w:rPr>
            </w:pPr>
            <w:r w:rsidRPr="00E62032">
              <w:rPr>
                <w:color w:val="000000" w:themeColor="text1"/>
                <w:lang w:val="id-ID"/>
              </w:rPr>
              <w:t>1,9</w:t>
            </w:r>
          </w:p>
        </w:tc>
        <w:tc>
          <w:tcPr>
            <w:tcW w:w="964" w:type="dxa"/>
            <w:vAlign w:val="center"/>
          </w:tcPr>
          <w:p w14:paraId="79BD19A6" w14:textId="77777777" w:rsidR="00D827A6" w:rsidRPr="00E62032" w:rsidRDefault="00D827A6" w:rsidP="00D827A6">
            <w:pPr>
              <w:jc w:val="center"/>
              <w:rPr>
                <w:color w:val="000000" w:themeColor="text1"/>
                <w:lang w:val="id-ID"/>
              </w:rPr>
            </w:pPr>
            <w:r w:rsidRPr="00E62032">
              <w:rPr>
                <w:color w:val="000000" w:themeColor="text1"/>
                <w:lang w:val="id-ID"/>
              </w:rPr>
              <w:t>128</w:t>
            </w:r>
          </w:p>
        </w:tc>
        <w:tc>
          <w:tcPr>
            <w:tcW w:w="744" w:type="dxa"/>
            <w:vAlign w:val="center"/>
          </w:tcPr>
          <w:p w14:paraId="668DEEE9" w14:textId="77777777" w:rsidR="00D827A6" w:rsidRPr="00E62032" w:rsidRDefault="00D827A6" w:rsidP="00D827A6">
            <w:pPr>
              <w:jc w:val="center"/>
              <w:rPr>
                <w:color w:val="000000" w:themeColor="text1"/>
                <w:lang w:val="id-ID"/>
              </w:rPr>
            </w:pPr>
            <w:r w:rsidRPr="00E62032">
              <w:rPr>
                <w:color w:val="000000" w:themeColor="text1"/>
                <w:lang w:val="id-ID"/>
              </w:rPr>
              <w:t>117</w:t>
            </w:r>
          </w:p>
        </w:tc>
        <w:tc>
          <w:tcPr>
            <w:tcW w:w="551" w:type="dxa"/>
            <w:vAlign w:val="center"/>
          </w:tcPr>
          <w:p w14:paraId="6E13595A" w14:textId="77777777" w:rsidR="00D827A6" w:rsidRPr="00E62032" w:rsidRDefault="00D827A6" w:rsidP="00D827A6">
            <w:pPr>
              <w:jc w:val="center"/>
              <w:rPr>
                <w:color w:val="000000" w:themeColor="text1"/>
                <w:lang w:val="id-ID"/>
              </w:rPr>
            </w:pPr>
            <w:r w:rsidRPr="00E62032">
              <w:rPr>
                <w:color w:val="000000" w:themeColor="text1"/>
                <w:lang w:val="id-ID"/>
              </w:rPr>
              <w:t>134</w:t>
            </w:r>
          </w:p>
        </w:tc>
        <w:tc>
          <w:tcPr>
            <w:tcW w:w="551" w:type="dxa"/>
            <w:vAlign w:val="center"/>
          </w:tcPr>
          <w:p w14:paraId="7757C36F" w14:textId="77777777" w:rsidR="00D827A6" w:rsidRPr="00E62032" w:rsidRDefault="00D827A6" w:rsidP="00D827A6">
            <w:pPr>
              <w:jc w:val="center"/>
              <w:rPr>
                <w:color w:val="000000" w:themeColor="text1"/>
                <w:lang w:val="id-ID"/>
              </w:rPr>
            </w:pPr>
            <w:r w:rsidRPr="00E62032">
              <w:rPr>
                <w:color w:val="000000" w:themeColor="text1"/>
                <w:lang w:val="id-ID"/>
              </w:rPr>
              <w:t>150</w:t>
            </w:r>
          </w:p>
        </w:tc>
        <w:tc>
          <w:tcPr>
            <w:tcW w:w="551" w:type="dxa"/>
            <w:vAlign w:val="center"/>
          </w:tcPr>
          <w:p w14:paraId="7CF16F55" w14:textId="77777777" w:rsidR="00D827A6" w:rsidRPr="00E62032" w:rsidRDefault="00D827A6" w:rsidP="00D827A6">
            <w:pPr>
              <w:jc w:val="center"/>
              <w:rPr>
                <w:color w:val="000000" w:themeColor="text1"/>
                <w:lang w:val="id-ID"/>
              </w:rPr>
            </w:pPr>
            <w:r w:rsidRPr="00E62032">
              <w:rPr>
                <w:color w:val="000000" w:themeColor="text1"/>
                <w:lang w:val="id-ID"/>
              </w:rPr>
              <w:t>143</w:t>
            </w:r>
          </w:p>
        </w:tc>
        <w:tc>
          <w:tcPr>
            <w:tcW w:w="551" w:type="dxa"/>
            <w:vAlign w:val="center"/>
          </w:tcPr>
          <w:p w14:paraId="55491361" w14:textId="77777777" w:rsidR="00D827A6" w:rsidRPr="00E62032" w:rsidRDefault="00D827A6" w:rsidP="00D827A6">
            <w:pPr>
              <w:jc w:val="center"/>
              <w:rPr>
                <w:color w:val="000000" w:themeColor="text1"/>
                <w:lang w:val="id-ID"/>
              </w:rPr>
            </w:pPr>
            <w:r w:rsidRPr="00E62032">
              <w:rPr>
                <w:color w:val="000000" w:themeColor="text1"/>
                <w:lang w:val="id-ID"/>
              </w:rPr>
              <w:t>136</w:t>
            </w:r>
          </w:p>
        </w:tc>
        <w:tc>
          <w:tcPr>
            <w:tcW w:w="551" w:type="dxa"/>
            <w:vAlign w:val="center"/>
          </w:tcPr>
          <w:p w14:paraId="6F7941AF" w14:textId="77777777" w:rsidR="00D827A6" w:rsidRPr="00E62032" w:rsidRDefault="00D827A6" w:rsidP="00D827A6">
            <w:pPr>
              <w:jc w:val="center"/>
              <w:rPr>
                <w:color w:val="000000" w:themeColor="text1"/>
                <w:lang w:val="id-ID"/>
              </w:rPr>
            </w:pPr>
            <w:r w:rsidRPr="00E62032">
              <w:rPr>
                <w:color w:val="000000" w:themeColor="text1"/>
                <w:lang w:val="id-ID"/>
              </w:rPr>
              <w:t>128</w:t>
            </w:r>
          </w:p>
        </w:tc>
        <w:tc>
          <w:tcPr>
            <w:tcW w:w="551" w:type="dxa"/>
            <w:vAlign w:val="center"/>
          </w:tcPr>
          <w:p w14:paraId="19D9C16D" w14:textId="77777777" w:rsidR="00D827A6" w:rsidRPr="00E62032" w:rsidRDefault="00D827A6" w:rsidP="00D827A6">
            <w:pPr>
              <w:jc w:val="center"/>
              <w:rPr>
                <w:color w:val="000000" w:themeColor="text1"/>
                <w:lang w:val="id-ID"/>
              </w:rPr>
            </w:pPr>
            <w:r w:rsidRPr="00E62032">
              <w:rPr>
                <w:color w:val="000000" w:themeColor="text1"/>
                <w:lang w:val="id-ID"/>
              </w:rPr>
              <w:t>107</w:t>
            </w:r>
          </w:p>
        </w:tc>
        <w:tc>
          <w:tcPr>
            <w:tcW w:w="606" w:type="dxa"/>
            <w:vAlign w:val="center"/>
          </w:tcPr>
          <w:p w14:paraId="51DE26F9" w14:textId="77777777" w:rsidR="00D827A6" w:rsidRPr="00E62032" w:rsidRDefault="00D827A6" w:rsidP="00D827A6">
            <w:pPr>
              <w:jc w:val="center"/>
              <w:rPr>
                <w:color w:val="000000" w:themeColor="text1"/>
                <w:lang w:val="id-ID"/>
              </w:rPr>
            </w:pPr>
            <w:r w:rsidRPr="00E62032">
              <w:rPr>
                <w:color w:val="000000" w:themeColor="text1"/>
                <w:lang w:val="id-ID"/>
              </w:rPr>
              <w:t>99</w:t>
            </w:r>
          </w:p>
        </w:tc>
        <w:tc>
          <w:tcPr>
            <w:tcW w:w="606" w:type="dxa"/>
            <w:vAlign w:val="center"/>
          </w:tcPr>
          <w:p w14:paraId="5289F705" w14:textId="77777777" w:rsidR="00D827A6" w:rsidRPr="00E62032" w:rsidRDefault="00D827A6" w:rsidP="00D827A6">
            <w:pPr>
              <w:jc w:val="center"/>
              <w:rPr>
                <w:color w:val="000000" w:themeColor="text1"/>
                <w:lang w:val="id-ID"/>
              </w:rPr>
            </w:pPr>
            <w:r w:rsidRPr="00E62032">
              <w:rPr>
                <w:color w:val="000000" w:themeColor="text1"/>
                <w:lang w:val="id-ID"/>
              </w:rPr>
              <w:t>88</w:t>
            </w:r>
          </w:p>
        </w:tc>
      </w:tr>
      <w:tr w:rsidR="00E62032" w:rsidRPr="00E62032" w14:paraId="0CB3EA31" w14:textId="77777777" w:rsidTr="00D827A6">
        <w:trPr>
          <w:trHeight w:val="446"/>
          <w:jc w:val="center"/>
        </w:trPr>
        <w:tc>
          <w:tcPr>
            <w:tcW w:w="1395" w:type="dxa"/>
            <w:shd w:val="clear" w:color="auto" w:fill="B4C6E7" w:themeFill="accent1" w:themeFillTint="66"/>
            <w:vAlign w:val="center"/>
          </w:tcPr>
          <w:p w14:paraId="6A7F9467" w14:textId="77777777" w:rsidR="00D827A6" w:rsidRPr="00E62032" w:rsidRDefault="00D827A6" w:rsidP="00D827A6">
            <w:pPr>
              <w:jc w:val="center"/>
              <w:rPr>
                <w:color w:val="000000" w:themeColor="text1"/>
                <w:lang w:val="id-ID"/>
              </w:rPr>
            </w:pPr>
            <w:r w:rsidRPr="00E62032">
              <w:rPr>
                <w:color w:val="000000" w:themeColor="text1"/>
                <w:lang w:val="id-ID"/>
              </w:rPr>
              <w:t>Rata-rata</w:t>
            </w:r>
          </w:p>
        </w:tc>
        <w:tc>
          <w:tcPr>
            <w:tcW w:w="774" w:type="dxa"/>
            <w:shd w:val="clear" w:color="auto" w:fill="B4C6E7" w:themeFill="accent1" w:themeFillTint="66"/>
            <w:vAlign w:val="center"/>
          </w:tcPr>
          <w:p w14:paraId="3B6D21A3" w14:textId="77777777" w:rsidR="00D827A6" w:rsidRPr="00E62032" w:rsidRDefault="00D827A6" w:rsidP="00D827A6">
            <w:pPr>
              <w:jc w:val="center"/>
              <w:rPr>
                <w:color w:val="000000" w:themeColor="text1"/>
                <w:lang w:val="id-ID"/>
              </w:rPr>
            </w:pPr>
            <w:r w:rsidRPr="00E62032">
              <w:rPr>
                <w:color w:val="000000" w:themeColor="text1"/>
                <w:lang w:val="id-ID"/>
              </w:rPr>
              <w:t>1,8</w:t>
            </w:r>
          </w:p>
        </w:tc>
        <w:tc>
          <w:tcPr>
            <w:tcW w:w="964" w:type="dxa"/>
            <w:shd w:val="clear" w:color="auto" w:fill="B4C6E7" w:themeFill="accent1" w:themeFillTint="66"/>
            <w:vAlign w:val="center"/>
          </w:tcPr>
          <w:p w14:paraId="64B04B78" w14:textId="77777777" w:rsidR="00D827A6" w:rsidRPr="00E62032" w:rsidRDefault="00D827A6" w:rsidP="00D827A6">
            <w:pPr>
              <w:jc w:val="center"/>
              <w:rPr>
                <w:color w:val="000000" w:themeColor="text1"/>
                <w:lang w:val="id-ID"/>
              </w:rPr>
            </w:pPr>
            <w:r w:rsidRPr="00E62032">
              <w:rPr>
                <w:color w:val="000000" w:themeColor="text1"/>
                <w:lang w:val="id-ID"/>
              </w:rPr>
              <w:t>128</w:t>
            </w:r>
          </w:p>
        </w:tc>
        <w:tc>
          <w:tcPr>
            <w:tcW w:w="744" w:type="dxa"/>
            <w:shd w:val="clear" w:color="auto" w:fill="B4C6E7" w:themeFill="accent1" w:themeFillTint="66"/>
            <w:vAlign w:val="center"/>
          </w:tcPr>
          <w:p w14:paraId="5A4C31F4" w14:textId="77777777" w:rsidR="00D827A6" w:rsidRPr="00E62032" w:rsidRDefault="00D827A6" w:rsidP="00D827A6">
            <w:pPr>
              <w:jc w:val="center"/>
              <w:rPr>
                <w:color w:val="000000" w:themeColor="text1"/>
                <w:lang w:val="id-ID"/>
              </w:rPr>
            </w:pPr>
            <w:r w:rsidRPr="00E62032">
              <w:rPr>
                <w:color w:val="000000" w:themeColor="text1"/>
                <w:lang w:val="id-ID"/>
              </w:rPr>
              <w:t>117</w:t>
            </w:r>
          </w:p>
        </w:tc>
        <w:tc>
          <w:tcPr>
            <w:tcW w:w="551" w:type="dxa"/>
            <w:shd w:val="clear" w:color="auto" w:fill="B4C6E7" w:themeFill="accent1" w:themeFillTint="66"/>
            <w:vAlign w:val="center"/>
          </w:tcPr>
          <w:p w14:paraId="3825450B" w14:textId="77777777" w:rsidR="00D827A6" w:rsidRPr="00E62032" w:rsidRDefault="00D827A6" w:rsidP="00D827A6">
            <w:pPr>
              <w:jc w:val="center"/>
              <w:rPr>
                <w:color w:val="000000" w:themeColor="text1"/>
                <w:lang w:val="id-ID"/>
              </w:rPr>
            </w:pPr>
            <w:r w:rsidRPr="00E62032">
              <w:rPr>
                <w:color w:val="000000" w:themeColor="text1"/>
                <w:lang w:val="id-ID"/>
              </w:rPr>
              <w:t>144</w:t>
            </w:r>
          </w:p>
        </w:tc>
        <w:tc>
          <w:tcPr>
            <w:tcW w:w="551" w:type="dxa"/>
            <w:shd w:val="clear" w:color="auto" w:fill="B4C6E7" w:themeFill="accent1" w:themeFillTint="66"/>
            <w:vAlign w:val="center"/>
          </w:tcPr>
          <w:p w14:paraId="08D683F3" w14:textId="77777777" w:rsidR="00D827A6" w:rsidRPr="00E62032" w:rsidRDefault="00D827A6" w:rsidP="00D827A6">
            <w:pPr>
              <w:jc w:val="center"/>
              <w:rPr>
                <w:color w:val="000000" w:themeColor="text1"/>
                <w:lang w:val="id-ID"/>
              </w:rPr>
            </w:pPr>
            <w:r w:rsidRPr="00E62032">
              <w:rPr>
                <w:color w:val="000000" w:themeColor="text1"/>
                <w:lang w:val="id-ID"/>
              </w:rPr>
              <w:t>148</w:t>
            </w:r>
          </w:p>
        </w:tc>
        <w:tc>
          <w:tcPr>
            <w:tcW w:w="551" w:type="dxa"/>
            <w:shd w:val="clear" w:color="auto" w:fill="B4C6E7" w:themeFill="accent1" w:themeFillTint="66"/>
            <w:vAlign w:val="center"/>
          </w:tcPr>
          <w:p w14:paraId="2890C9A9" w14:textId="77777777" w:rsidR="00D827A6" w:rsidRPr="00E62032" w:rsidRDefault="00D827A6" w:rsidP="00D827A6">
            <w:pPr>
              <w:jc w:val="center"/>
              <w:rPr>
                <w:color w:val="000000" w:themeColor="text1"/>
                <w:lang w:val="id-ID"/>
              </w:rPr>
            </w:pPr>
            <w:r w:rsidRPr="00E62032">
              <w:rPr>
                <w:color w:val="000000" w:themeColor="text1"/>
                <w:lang w:val="id-ID"/>
              </w:rPr>
              <w:t>146</w:t>
            </w:r>
          </w:p>
        </w:tc>
        <w:tc>
          <w:tcPr>
            <w:tcW w:w="551" w:type="dxa"/>
            <w:shd w:val="clear" w:color="auto" w:fill="B4C6E7" w:themeFill="accent1" w:themeFillTint="66"/>
            <w:vAlign w:val="center"/>
          </w:tcPr>
          <w:p w14:paraId="55951DB4" w14:textId="77777777" w:rsidR="00D827A6" w:rsidRPr="00E62032" w:rsidRDefault="00D827A6" w:rsidP="00D827A6">
            <w:pPr>
              <w:jc w:val="center"/>
              <w:rPr>
                <w:color w:val="000000" w:themeColor="text1"/>
                <w:lang w:val="id-ID"/>
              </w:rPr>
            </w:pPr>
            <w:r w:rsidRPr="00E62032">
              <w:rPr>
                <w:color w:val="000000" w:themeColor="text1"/>
                <w:lang w:val="id-ID"/>
              </w:rPr>
              <w:t>136</w:t>
            </w:r>
          </w:p>
        </w:tc>
        <w:tc>
          <w:tcPr>
            <w:tcW w:w="551" w:type="dxa"/>
            <w:shd w:val="clear" w:color="auto" w:fill="B4C6E7" w:themeFill="accent1" w:themeFillTint="66"/>
            <w:vAlign w:val="center"/>
          </w:tcPr>
          <w:p w14:paraId="54A15CE7" w14:textId="77777777" w:rsidR="00D827A6" w:rsidRPr="00E62032" w:rsidRDefault="00D827A6" w:rsidP="00D827A6">
            <w:pPr>
              <w:jc w:val="center"/>
              <w:rPr>
                <w:color w:val="000000" w:themeColor="text1"/>
                <w:lang w:val="id-ID"/>
              </w:rPr>
            </w:pPr>
            <w:r w:rsidRPr="00E62032">
              <w:rPr>
                <w:color w:val="000000" w:themeColor="text1"/>
                <w:lang w:val="id-ID"/>
              </w:rPr>
              <w:t>124</w:t>
            </w:r>
          </w:p>
        </w:tc>
        <w:tc>
          <w:tcPr>
            <w:tcW w:w="551" w:type="dxa"/>
            <w:shd w:val="clear" w:color="auto" w:fill="B4C6E7" w:themeFill="accent1" w:themeFillTint="66"/>
            <w:vAlign w:val="center"/>
          </w:tcPr>
          <w:p w14:paraId="4D75F3F1" w14:textId="77777777" w:rsidR="00D827A6" w:rsidRPr="00E62032" w:rsidRDefault="00D827A6" w:rsidP="00D827A6">
            <w:pPr>
              <w:jc w:val="center"/>
              <w:rPr>
                <w:color w:val="000000" w:themeColor="text1"/>
                <w:lang w:val="id-ID"/>
              </w:rPr>
            </w:pPr>
            <w:r w:rsidRPr="00E62032">
              <w:rPr>
                <w:color w:val="000000" w:themeColor="text1"/>
                <w:lang w:val="id-ID"/>
              </w:rPr>
              <w:t>112</w:t>
            </w:r>
          </w:p>
        </w:tc>
        <w:tc>
          <w:tcPr>
            <w:tcW w:w="606" w:type="dxa"/>
            <w:shd w:val="clear" w:color="auto" w:fill="B4C6E7" w:themeFill="accent1" w:themeFillTint="66"/>
            <w:vAlign w:val="center"/>
          </w:tcPr>
          <w:p w14:paraId="411C3F37" w14:textId="77777777" w:rsidR="00D827A6" w:rsidRPr="00E62032" w:rsidRDefault="00D827A6" w:rsidP="00D827A6">
            <w:pPr>
              <w:jc w:val="center"/>
              <w:rPr>
                <w:color w:val="000000" w:themeColor="text1"/>
                <w:lang w:val="id-ID"/>
              </w:rPr>
            </w:pPr>
            <w:r w:rsidRPr="00E62032">
              <w:rPr>
                <w:color w:val="000000" w:themeColor="text1"/>
                <w:lang w:val="id-ID"/>
              </w:rPr>
              <w:t>103</w:t>
            </w:r>
          </w:p>
        </w:tc>
        <w:tc>
          <w:tcPr>
            <w:tcW w:w="606" w:type="dxa"/>
            <w:shd w:val="clear" w:color="auto" w:fill="B4C6E7" w:themeFill="accent1" w:themeFillTint="66"/>
            <w:vAlign w:val="center"/>
          </w:tcPr>
          <w:p w14:paraId="73B1F293" w14:textId="77777777" w:rsidR="00D827A6" w:rsidRPr="00E62032" w:rsidRDefault="00D827A6" w:rsidP="00D827A6">
            <w:pPr>
              <w:jc w:val="center"/>
              <w:rPr>
                <w:color w:val="000000" w:themeColor="text1"/>
                <w:lang w:val="id-ID"/>
              </w:rPr>
            </w:pPr>
            <w:r w:rsidRPr="00E62032">
              <w:rPr>
                <w:color w:val="000000" w:themeColor="text1"/>
                <w:lang w:val="id-ID"/>
              </w:rPr>
              <w:t>88</w:t>
            </w:r>
          </w:p>
        </w:tc>
      </w:tr>
      <w:tr w:rsidR="00E62032" w:rsidRPr="00E62032" w14:paraId="1F87B814" w14:textId="77777777" w:rsidTr="00D827A6">
        <w:trPr>
          <w:trHeight w:val="417"/>
          <w:jc w:val="center"/>
        </w:trPr>
        <w:tc>
          <w:tcPr>
            <w:tcW w:w="1395" w:type="dxa"/>
            <w:vMerge w:val="restart"/>
            <w:vAlign w:val="center"/>
          </w:tcPr>
          <w:p w14:paraId="6D2C05C8" w14:textId="77777777" w:rsidR="00D827A6" w:rsidRPr="00E62032" w:rsidRDefault="00D827A6" w:rsidP="00D827A6">
            <w:pPr>
              <w:jc w:val="center"/>
              <w:rPr>
                <w:color w:val="000000" w:themeColor="text1"/>
                <w:lang w:val="id-ID"/>
              </w:rPr>
            </w:pPr>
            <w:r w:rsidRPr="00E62032">
              <w:rPr>
                <w:color w:val="000000" w:themeColor="text1"/>
                <w:lang w:val="id-ID"/>
              </w:rPr>
              <w:t>CMC</w:t>
            </w:r>
          </w:p>
        </w:tc>
        <w:tc>
          <w:tcPr>
            <w:tcW w:w="774" w:type="dxa"/>
            <w:vAlign w:val="center"/>
          </w:tcPr>
          <w:p w14:paraId="4CE6BB66" w14:textId="77777777" w:rsidR="00D827A6" w:rsidRPr="00E62032" w:rsidRDefault="00D827A6" w:rsidP="00D827A6">
            <w:pPr>
              <w:jc w:val="center"/>
              <w:rPr>
                <w:color w:val="000000" w:themeColor="text1"/>
                <w:lang w:val="id-ID"/>
              </w:rPr>
            </w:pPr>
            <w:r w:rsidRPr="00E62032">
              <w:rPr>
                <w:color w:val="000000" w:themeColor="text1"/>
                <w:lang w:val="id-ID"/>
              </w:rPr>
              <w:t>1,9</w:t>
            </w:r>
          </w:p>
        </w:tc>
        <w:tc>
          <w:tcPr>
            <w:tcW w:w="964" w:type="dxa"/>
            <w:vAlign w:val="center"/>
          </w:tcPr>
          <w:p w14:paraId="4AB007B4" w14:textId="77777777" w:rsidR="00D827A6" w:rsidRPr="00E62032" w:rsidRDefault="00D827A6" w:rsidP="00D827A6">
            <w:pPr>
              <w:jc w:val="center"/>
              <w:rPr>
                <w:color w:val="000000" w:themeColor="text1"/>
                <w:lang w:val="id-ID"/>
              </w:rPr>
            </w:pPr>
            <w:r w:rsidRPr="00E62032">
              <w:rPr>
                <w:color w:val="000000" w:themeColor="text1"/>
                <w:lang w:val="id-ID"/>
              </w:rPr>
              <w:t>122</w:t>
            </w:r>
          </w:p>
        </w:tc>
        <w:tc>
          <w:tcPr>
            <w:tcW w:w="744" w:type="dxa"/>
            <w:vAlign w:val="center"/>
          </w:tcPr>
          <w:p w14:paraId="5E246173" w14:textId="77777777" w:rsidR="00D827A6" w:rsidRPr="00E62032" w:rsidRDefault="00D827A6" w:rsidP="00D827A6">
            <w:pPr>
              <w:jc w:val="center"/>
              <w:rPr>
                <w:color w:val="000000" w:themeColor="text1"/>
                <w:lang w:val="id-ID"/>
              </w:rPr>
            </w:pPr>
            <w:r w:rsidRPr="00E62032">
              <w:rPr>
                <w:color w:val="000000" w:themeColor="text1"/>
                <w:lang w:val="id-ID"/>
              </w:rPr>
              <w:t>94</w:t>
            </w:r>
          </w:p>
        </w:tc>
        <w:tc>
          <w:tcPr>
            <w:tcW w:w="551" w:type="dxa"/>
            <w:vAlign w:val="center"/>
          </w:tcPr>
          <w:p w14:paraId="34BB698C" w14:textId="77777777" w:rsidR="00D827A6" w:rsidRPr="00E62032" w:rsidRDefault="00D827A6" w:rsidP="00D827A6">
            <w:pPr>
              <w:jc w:val="center"/>
              <w:rPr>
                <w:color w:val="000000" w:themeColor="text1"/>
                <w:lang w:val="id-ID"/>
              </w:rPr>
            </w:pPr>
            <w:r w:rsidRPr="00E62032">
              <w:rPr>
                <w:color w:val="000000" w:themeColor="text1"/>
                <w:lang w:val="id-ID"/>
              </w:rPr>
              <w:t>118</w:t>
            </w:r>
          </w:p>
        </w:tc>
        <w:tc>
          <w:tcPr>
            <w:tcW w:w="551" w:type="dxa"/>
            <w:vAlign w:val="center"/>
          </w:tcPr>
          <w:p w14:paraId="14CCE180" w14:textId="77777777" w:rsidR="00D827A6" w:rsidRPr="00E62032" w:rsidRDefault="00D827A6" w:rsidP="00D827A6">
            <w:pPr>
              <w:jc w:val="center"/>
              <w:rPr>
                <w:color w:val="000000" w:themeColor="text1"/>
                <w:lang w:val="id-ID"/>
              </w:rPr>
            </w:pPr>
            <w:r w:rsidRPr="00E62032">
              <w:rPr>
                <w:color w:val="000000" w:themeColor="text1"/>
                <w:lang w:val="id-ID"/>
              </w:rPr>
              <w:t>151</w:t>
            </w:r>
          </w:p>
        </w:tc>
        <w:tc>
          <w:tcPr>
            <w:tcW w:w="551" w:type="dxa"/>
            <w:vAlign w:val="center"/>
          </w:tcPr>
          <w:p w14:paraId="12F3A379" w14:textId="77777777" w:rsidR="00D827A6" w:rsidRPr="00E62032" w:rsidRDefault="00D827A6" w:rsidP="00D827A6">
            <w:pPr>
              <w:jc w:val="center"/>
              <w:rPr>
                <w:color w:val="000000" w:themeColor="text1"/>
                <w:lang w:val="id-ID"/>
              </w:rPr>
            </w:pPr>
            <w:r w:rsidRPr="00E62032">
              <w:rPr>
                <w:color w:val="000000" w:themeColor="text1"/>
                <w:lang w:val="id-ID"/>
              </w:rPr>
              <w:t>183</w:t>
            </w:r>
          </w:p>
        </w:tc>
        <w:tc>
          <w:tcPr>
            <w:tcW w:w="551" w:type="dxa"/>
            <w:vAlign w:val="center"/>
          </w:tcPr>
          <w:p w14:paraId="27D326BC" w14:textId="77777777" w:rsidR="00D827A6" w:rsidRPr="00E62032" w:rsidRDefault="00D827A6" w:rsidP="00D827A6">
            <w:pPr>
              <w:jc w:val="center"/>
              <w:rPr>
                <w:color w:val="000000" w:themeColor="text1"/>
                <w:lang w:val="id-ID"/>
              </w:rPr>
            </w:pPr>
            <w:r w:rsidRPr="00E62032">
              <w:rPr>
                <w:color w:val="000000" w:themeColor="text1"/>
                <w:lang w:val="id-ID"/>
              </w:rPr>
              <w:t>203</w:t>
            </w:r>
          </w:p>
        </w:tc>
        <w:tc>
          <w:tcPr>
            <w:tcW w:w="551" w:type="dxa"/>
            <w:vAlign w:val="center"/>
          </w:tcPr>
          <w:p w14:paraId="6A81C29A" w14:textId="77777777" w:rsidR="00D827A6" w:rsidRPr="00E62032" w:rsidRDefault="00D827A6" w:rsidP="00D827A6">
            <w:pPr>
              <w:jc w:val="center"/>
              <w:rPr>
                <w:color w:val="000000" w:themeColor="text1"/>
                <w:lang w:val="id-ID"/>
              </w:rPr>
            </w:pPr>
            <w:r w:rsidRPr="00E62032">
              <w:rPr>
                <w:color w:val="000000" w:themeColor="text1"/>
                <w:lang w:val="id-ID"/>
              </w:rPr>
              <w:t>225</w:t>
            </w:r>
          </w:p>
        </w:tc>
        <w:tc>
          <w:tcPr>
            <w:tcW w:w="551" w:type="dxa"/>
            <w:vAlign w:val="center"/>
          </w:tcPr>
          <w:p w14:paraId="0F1372A7" w14:textId="77777777" w:rsidR="00D827A6" w:rsidRPr="00E62032" w:rsidRDefault="00D827A6" w:rsidP="00D827A6">
            <w:pPr>
              <w:jc w:val="center"/>
              <w:rPr>
                <w:color w:val="000000" w:themeColor="text1"/>
                <w:lang w:val="id-ID"/>
              </w:rPr>
            </w:pPr>
            <w:r w:rsidRPr="00E62032">
              <w:rPr>
                <w:color w:val="000000" w:themeColor="text1"/>
                <w:lang w:val="id-ID"/>
              </w:rPr>
              <w:t>229</w:t>
            </w:r>
          </w:p>
        </w:tc>
        <w:tc>
          <w:tcPr>
            <w:tcW w:w="606" w:type="dxa"/>
            <w:vAlign w:val="center"/>
          </w:tcPr>
          <w:p w14:paraId="782228F0" w14:textId="77777777" w:rsidR="00D827A6" w:rsidRPr="00E62032" w:rsidRDefault="00D827A6" w:rsidP="00D827A6">
            <w:pPr>
              <w:jc w:val="center"/>
              <w:rPr>
                <w:color w:val="000000" w:themeColor="text1"/>
                <w:lang w:val="id-ID"/>
              </w:rPr>
            </w:pPr>
            <w:r w:rsidRPr="00E62032">
              <w:rPr>
                <w:color w:val="000000" w:themeColor="text1"/>
                <w:lang w:val="id-ID"/>
              </w:rPr>
              <w:t>219</w:t>
            </w:r>
          </w:p>
        </w:tc>
        <w:tc>
          <w:tcPr>
            <w:tcW w:w="606" w:type="dxa"/>
            <w:vAlign w:val="center"/>
          </w:tcPr>
          <w:p w14:paraId="518968D6" w14:textId="77777777" w:rsidR="00D827A6" w:rsidRPr="00E62032" w:rsidRDefault="00D827A6" w:rsidP="00D827A6">
            <w:pPr>
              <w:jc w:val="center"/>
              <w:rPr>
                <w:color w:val="000000" w:themeColor="text1"/>
                <w:lang w:val="id-ID"/>
              </w:rPr>
            </w:pPr>
            <w:r w:rsidRPr="00E62032">
              <w:rPr>
                <w:color w:val="000000" w:themeColor="text1"/>
                <w:lang w:val="id-ID"/>
              </w:rPr>
              <w:t>201</w:t>
            </w:r>
          </w:p>
        </w:tc>
      </w:tr>
      <w:tr w:rsidR="00E62032" w:rsidRPr="00E62032" w14:paraId="6C06302F" w14:textId="77777777" w:rsidTr="00D827A6">
        <w:trPr>
          <w:trHeight w:val="474"/>
          <w:jc w:val="center"/>
        </w:trPr>
        <w:tc>
          <w:tcPr>
            <w:tcW w:w="1395" w:type="dxa"/>
            <w:vMerge/>
            <w:vAlign w:val="center"/>
          </w:tcPr>
          <w:p w14:paraId="34ADA50B" w14:textId="77777777" w:rsidR="00D827A6" w:rsidRPr="00E62032" w:rsidRDefault="00D827A6" w:rsidP="00D827A6">
            <w:pPr>
              <w:jc w:val="center"/>
              <w:rPr>
                <w:color w:val="000000" w:themeColor="text1"/>
              </w:rPr>
            </w:pPr>
          </w:p>
        </w:tc>
        <w:tc>
          <w:tcPr>
            <w:tcW w:w="774" w:type="dxa"/>
            <w:vAlign w:val="center"/>
          </w:tcPr>
          <w:p w14:paraId="04A15F4E" w14:textId="77777777" w:rsidR="00D827A6" w:rsidRPr="00E62032" w:rsidRDefault="00D827A6" w:rsidP="00D827A6">
            <w:pPr>
              <w:jc w:val="center"/>
              <w:rPr>
                <w:color w:val="000000" w:themeColor="text1"/>
                <w:lang w:val="id-ID"/>
              </w:rPr>
            </w:pPr>
            <w:r w:rsidRPr="00E62032">
              <w:rPr>
                <w:color w:val="000000" w:themeColor="text1"/>
                <w:lang w:val="id-ID"/>
              </w:rPr>
              <w:t>2,3</w:t>
            </w:r>
          </w:p>
        </w:tc>
        <w:tc>
          <w:tcPr>
            <w:tcW w:w="964" w:type="dxa"/>
            <w:vAlign w:val="center"/>
          </w:tcPr>
          <w:p w14:paraId="3DD1F1AD" w14:textId="77777777" w:rsidR="00D827A6" w:rsidRPr="00E62032" w:rsidRDefault="00D827A6" w:rsidP="00D827A6">
            <w:pPr>
              <w:jc w:val="center"/>
              <w:rPr>
                <w:color w:val="000000" w:themeColor="text1"/>
                <w:lang w:val="id-ID"/>
              </w:rPr>
            </w:pPr>
            <w:r w:rsidRPr="00E62032">
              <w:rPr>
                <w:color w:val="000000" w:themeColor="text1"/>
                <w:lang w:val="id-ID"/>
              </w:rPr>
              <w:t>128</w:t>
            </w:r>
          </w:p>
        </w:tc>
        <w:tc>
          <w:tcPr>
            <w:tcW w:w="744" w:type="dxa"/>
            <w:vAlign w:val="center"/>
          </w:tcPr>
          <w:p w14:paraId="3A31587C" w14:textId="77777777" w:rsidR="00D827A6" w:rsidRPr="00E62032" w:rsidRDefault="00D827A6" w:rsidP="00D827A6">
            <w:pPr>
              <w:jc w:val="center"/>
              <w:rPr>
                <w:color w:val="000000" w:themeColor="text1"/>
                <w:lang w:val="id-ID"/>
              </w:rPr>
            </w:pPr>
            <w:r w:rsidRPr="00E62032">
              <w:rPr>
                <w:color w:val="000000" w:themeColor="text1"/>
                <w:lang w:val="id-ID"/>
              </w:rPr>
              <w:t>100</w:t>
            </w:r>
          </w:p>
        </w:tc>
        <w:tc>
          <w:tcPr>
            <w:tcW w:w="551" w:type="dxa"/>
            <w:vAlign w:val="center"/>
          </w:tcPr>
          <w:p w14:paraId="121C5056" w14:textId="77777777" w:rsidR="00D827A6" w:rsidRPr="00E62032" w:rsidRDefault="00D827A6" w:rsidP="00D827A6">
            <w:pPr>
              <w:jc w:val="center"/>
              <w:rPr>
                <w:color w:val="000000" w:themeColor="text1"/>
                <w:lang w:val="id-ID"/>
              </w:rPr>
            </w:pPr>
            <w:r w:rsidRPr="00E62032">
              <w:rPr>
                <w:color w:val="000000" w:themeColor="text1"/>
                <w:lang w:val="id-ID"/>
              </w:rPr>
              <w:t>149</w:t>
            </w:r>
          </w:p>
        </w:tc>
        <w:tc>
          <w:tcPr>
            <w:tcW w:w="551" w:type="dxa"/>
            <w:vAlign w:val="center"/>
          </w:tcPr>
          <w:p w14:paraId="6342AB10" w14:textId="77777777" w:rsidR="00D827A6" w:rsidRPr="00E62032" w:rsidRDefault="00D827A6" w:rsidP="00D827A6">
            <w:pPr>
              <w:jc w:val="center"/>
              <w:rPr>
                <w:color w:val="000000" w:themeColor="text1"/>
                <w:lang w:val="id-ID"/>
              </w:rPr>
            </w:pPr>
            <w:r w:rsidRPr="00E62032">
              <w:rPr>
                <w:color w:val="000000" w:themeColor="text1"/>
                <w:lang w:val="id-ID"/>
              </w:rPr>
              <w:t>174</w:t>
            </w:r>
          </w:p>
        </w:tc>
        <w:tc>
          <w:tcPr>
            <w:tcW w:w="551" w:type="dxa"/>
            <w:vAlign w:val="center"/>
          </w:tcPr>
          <w:p w14:paraId="0FA96B05" w14:textId="77777777" w:rsidR="00D827A6" w:rsidRPr="00E62032" w:rsidRDefault="00D827A6" w:rsidP="00D827A6">
            <w:pPr>
              <w:jc w:val="center"/>
              <w:rPr>
                <w:color w:val="000000" w:themeColor="text1"/>
                <w:lang w:val="id-ID"/>
              </w:rPr>
            </w:pPr>
            <w:r w:rsidRPr="00E62032">
              <w:rPr>
                <w:color w:val="000000" w:themeColor="text1"/>
                <w:lang w:val="id-ID"/>
              </w:rPr>
              <w:t>171</w:t>
            </w:r>
          </w:p>
        </w:tc>
        <w:tc>
          <w:tcPr>
            <w:tcW w:w="551" w:type="dxa"/>
            <w:vAlign w:val="center"/>
          </w:tcPr>
          <w:p w14:paraId="717B4900" w14:textId="77777777" w:rsidR="00D827A6" w:rsidRPr="00E62032" w:rsidRDefault="00D827A6" w:rsidP="00D827A6">
            <w:pPr>
              <w:jc w:val="center"/>
              <w:rPr>
                <w:color w:val="000000" w:themeColor="text1"/>
                <w:lang w:val="id-ID"/>
              </w:rPr>
            </w:pPr>
            <w:r w:rsidRPr="00E62032">
              <w:rPr>
                <w:color w:val="000000" w:themeColor="text1"/>
                <w:lang w:val="id-ID"/>
              </w:rPr>
              <w:t>163</w:t>
            </w:r>
          </w:p>
        </w:tc>
        <w:tc>
          <w:tcPr>
            <w:tcW w:w="551" w:type="dxa"/>
            <w:vAlign w:val="center"/>
          </w:tcPr>
          <w:p w14:paraId="21AC68F5" w14:textId="77777777" w:rsidR="00D827A6" w:rsidRPr="00E62032" w:rsidRDefault="00D827A6" w:rsidP="00D827A6">
            <w:pPr>
              <w:jc w:val="center"/>
              <w:rPr>
                <w:color w:val="000000" w:themeColor="text1"/>
                <w:lang w:val="id-ID"/>
              </w:rPr>
            </w:pPr>
            <w:r w:rsidRPr="00E62032">
              <w:rPr>
                <w:color w:val="000000" w:themeColor="text1"/>
                <w:lang w:val="id-ID"/>
              </w:rPr>
              <w:t>147</w:t>
            </w:r>
          </w:p>
        </w:tc>
        <w:tc>
          <w:tcPr>
            <w:tcW w:w="551" w:type="dxa"/>
            <w:vAlign w:val="center"/>
          </w:tcPr>
          <w:p w14:paraId="6E433E77" w14:textId="77777777" w:rsidR="00D827A6" w:rsidRPr="00E62032" w:rsidRDefault="00D827A6" w:rsidP="00D827A6">
            <w:pPr>
              <w:jc w:val="center"/>
              <w:rPr>
                <w:color w:val="000000" w:themeColor="text1"/>
                <w:lang w:val="id-ID"/>
              </w:rPr>
            </w:pPr>
            <w:r w:rsidRPr="00E62032">
              <w:rPr>
                <w:color w:val="000000" w:themeColor="text1"/>
                <w:lang w:val="id-ID"/>
              </w:rPr>
              <w:t>147</w:t>
            </w:r>
          </w:p>
        </w:tc>
        <w:tc>
          <w:tcPr>
            <w:tcW w:w="606" w:type="dxa"/>
            <w:vAlign w:val="center"/>
          </w:tcPr>
          <w:p w14:paraId="24C055AA" w14:textId="77777777" w:rsidR="00D827A6" w:rsidRPr="00E62032" w:rsidRDefault="00D827A6" w:rsidP="00D827A6">
            <w:pPr>
              <w:jc w:val="center"/>
              <w:rPr>
                <w:color w:val="000000" w:themeColor="text1"/>
                <w:lang w:val="id-ID"/>
              </w:rPr>
            </w:pPr>
            <w:r w:rsidRPr="00E62032">
              <w:rPr>
                <w:color w:val="000000" w:themeColor="text1"/>
                <w:lang w:val="id-ID"/>
              </w:rPr>
              <w:t>140</w:t>
            </w:r>
          </w:p>
        </w:tc>
        <w:tc>
          <w:tcPr>
            <w:tcW w:w="606" w:type="dxa"/>
            <w:vAlign w:val="center"/>
          </w:tcPr>
          <w:p w14:paraId="01A32D1C" w14:textId="77777777" w:rsidR="00D827A6" w:rsidRPr="00E62032" w:rsidRDefault="00D827A6" w:rsidP="00D827A6">
            <w:pPr>
              <w:jc w:val="center"/>
              <w:rPr>
                <w:color w:val="000000" w:themeColor="text1"/>
                <w:lang w:val="id-ID"/>
              </w:rPr>
            </w:pPr>
            <w:r w:rsidRPr="00E62032">
              <w:rPr>
                <w:color w:val="000000" w:themeColor="text1"/>
                <w:lang w:val="id-ID"/>
              </w:rPr>
              <w:t>138</w:t>
            </w:r>
          </w:p>
        </w:tc>
      </w:tr>
      <w:tr w:rsidR="00E62032" w:rsidRPr="00E62032" w14:paraId="1F115E2C" w14:textId="77777777" w:rsidTr="00D827A6">
        <w:trPr>
          <w:trHeight w:val="474"/>
          <w:jc w:val="center"/>
        </w:trPr>
        <w:tc>
          <w:tcPr>
            <w:tcW w:w="1395" w:type="dxa"/>
            <w:vMerge/>
            <w:vAlign w:val="center"/>
          </w:tcPr>
          <w:p w14:paraId="447370F0" w14:textId="77777777" w:rsidR="00D827A6" w:rsidRPr="00E62032" w:rsidRDefault="00D827A6" w:rsidP="00D827A6">
            <w:pPr>
              <w:jc w:val="center"/>
              <w:rPr>
                <w:color w:val="000000" w:themeColor="text1"/>
              </w:rPr>
            </w:pPr>
          </w:p>
        </w:tc>
        <w:tc>
          <w:tcPr>
            <w:tcW w:w="774" w:type="dxa"/>
            <w:vAlign w:val="center"/>
          </w:tcPr>
          <w:p w14:paraId="1BC081EE" w14:textId="77777777" w:rsidR="00D827A6" w:rsidRPr="00E62032" w:rsidRDefault="00D827A6" w:rsidP="00D827A6">
            <w:pPr>
              <w:jc w:val="center"/>
              <w:rPr>
                <w:color w:val="000000" w:themeColor="text1"/>
                <w:lang w:val="id-ID"/>
              </w:rPr>
            </w:pPr>
            <w:r w:rsidRPr="00E62032">
              <w:rPr>
                <w:color w:val="000000" w:themeColor="text1"/>
                <w:lang w:val="id-ID"/>
              </w:rPr>
              <w:t>1,8</w:t>
            </w:r>
          </w:p>
        </w:tc>
        <w:tc>
          <w:tcPr>
            <w:tcW w:w="964" w:type="dxa"/>
            <w:vAlign w:val="center"/>
          </w:tcPr>
          <w:p w14:paraId="434539AA" w14:textId="77777777" w:rsidR="00D827A6" w:rsidRPr="00E62032" w:rsidRDefault="00D827A6" w:rsidP="00D827A6">
            <w:pPr>
              <w:jc w:val="center"/>
              <w:rPr>
                <w:color w:val="000000" w:themeColor="text1"/>
                <w:lang w:val="id-ID"/>
              </w:rPr>
            </w:pPr>
            <w:r w:rsidRPr="00E62032">
              <w:rPr>
                <w:color w:val="000000" w:themeColor="text1"/>
                <w:lang w:val="id-ID"/>
              </w:rPr>
              <w:t>118</w:t>
            </w:r>
          </w:p>
        </w:tc>
        <w:tc>
          <w:tcPr>
            <w:tcW w:w="744" w:type="dxa"/>
            <w:vAlign w:val="center"/>
          </w:tcPr>
          <w:p w14:paraId="51C1FD0F" w14:textId="77777777" w:rsidR="00D827A6" w:rsidRPr="00E62032" w:rsidRDefault="00D827A6" w:rsidP="00D827A6">
            <w:pPr>
              <w:jc w:val="center"/>
              <w:rPr>
                <w:color w:val="000000" w:themeColor="text1"/>
                <w:lang w:val="id-ID"/>
              </w:rPr>
            </w:pPr>
            <w:r w:rsidRPr="00E62032">
              <w:rPr>
                <w:color w:val="000000" w:themeColor="text1"/>
                <w:lang w:val="id-ID"/>
              </w:rPr>
              <w:t>110</w:t>
            </w:r>
          </w:p>
        </w:tc>
        <w:tc>
          <w:tcPr>
            <w:tcW w:w="551" w:type="dxa"/>
            <w:vAlign w:val="center"/>
          </w:tcPr>
          <w:p w14:paraId="1A15FB2C" w14:textId="77777777" w:rsidR="00D827A6" w:rsidRPr="00E62032" w:rsidRDefault="00D827A6" w:rsidP="00D827A6">
            <w:pPr>
              <w:jc w:val="center"/>
              <w:rPr>
                <w:color w:val="000000" w:themeColor="text1"/>
                <w:lang w:val="id-ID"/>
              </w:rPr>
            </w:pPr>
            <w:r w:rsidRPr="00E62032">
              <w:rPr>
                <w:color w:val="000000" w:themeColor="text1"/>
                <w:lang w:val="id-ID"/>
              </w:rPr>
              <w:t>149</w:t>
            </w:r>
          </w:p>
        </w:tc>
        <w:tc>
          <w:tcPr>
            <w:tcW w:w="551" w:type="dxa"/>
            <w:vAlign w:val="center"/>
          </w:tcPr>
          <w:p w14:paraId="58518ED7" w14:textId="77777777" w:rsidR="00D827A6" w:rsidRPr="00E62032" w:rsidRDefault="00D827A6" w:rsidP="00D827A6">
            <w:pPr>
              <w:jc w:val="center"/>
              <w:rPr>
                <w:color w:val="000000" w:themeColor="text1"/>
                <w:lang w:val="id-ID"/>
              </w:rPr>
            </w:pPr>
            <w:r w:rsidRPr="00E62032">
              <w:rPr>
                <w:color w:val="000000" w:themeColor="text1"/>
                <w:lang w:val="id-ID"/>
              </w:rPr>
              <w:t>182</w:t>
            </w:r>
          </w:p>
        </w:tc>
        <w:tc>
          <w:tcPr>
            <w:tcW w:w="551" w:type="dxa"/>
            <w:vAlign w:val="center"/>
          </w:tcPr>
          <w:p w14:paraId="4BE1AF5D" w14:textId="77777777" w:rsidR="00D827A6" w:rsidRPr="00E62032" w:rsidRDefault="00D827A6" w:rsidP="00D827A6">
            <w:pPr>
              <w:jc w:val="center"/>
              <w:rPr>
                <w:color w:val="000000" w:themeColor="text1"/>
                <w:lang w:val="id-ID"/>
              </w:rPr>
            </w:pPr>
            <w:r w:rsidRPr="00E62032">
              <w:rPr>
                <w:color w:val="000000" w:themeColor="text1"/>
                <w:lang w:val="id-ID"/>
              </w:rPr>
              <w:t>206</w:t>
            </w:r>
          </w:p>
        </w:tc>
        <w:tc>
          <w:tcPr>
            <w:tcW w:w="551" w:type="dxa"/>
            <w:vAlign w:val="center"/>
          </w:tcPr>
          <w:p w14:paraId="2C1153C9" w14:textId="77777777" w:rsidR="00D827A6" w:rsidRPr="00E62032" w:rsidRDefault="00D827A6" w:rsidP="00D827A6">
            <w:pPr>
              <w:jc w:val="center"/>
              <w:rPr>
                <w:color w:val="000000" w:themeColor="text1"/>
                <w:lang w:val="id-ID"/>
              </w:rPr>
            </w:pPr>
            <w:r w:rsidRPr="00E62032">
              <w:rPr>
                <w:color w:val="000000" w:themeColor="text1"/>
                <w:lang w:val="id-ID"/>
              </w:rPr>
              <w:t>206</w:t>
            </w:r>
          </w:p>
        </w:tc>
        <w:tc>
          <w:tcPr>
            <w:tcW w:w="551" w:type="dxa"/>
            <w:vAlign w:val="center"/>
          </w:tcPr>
          <w:p w14:paraId="2FC8070F" w14:textId="77777777" w:rsidR="00D827A6" w:rsidRPr="00E62032" w:rsidRDefault="00D827A6" w:rsidP="00D827A6">
            <w:pPr>
              <w:jc w:val="center"/>
              <w:rPr>
                <w:color w:val="000000" w:themeColor="text1"/>
                <w:lang w:val="id-ID"/>
              </w:rPr>
            </w:pPr>
            <w:r w:rsidRPr="00E62032">
              <w:rPr>
                <w:color w:val="000000" w:themeColor="text1"/>
                <w:lang w:val="id-ID"/>
              </w:rPr>
              <w:t>209</w:t>
            </w:r>
          </w:p>
        </w:tc>
        <w:tc>
          <w:tcPr>
            <w:tcW w:w="551" w:type="dxa"/>
            <w:vAlign w:val="center"/>
          </w:tcPr>
          <w:p w14:paraId="27C39767" w14:textId="77777777" w:rsidR="00D827A6" w:rsidRPr="00E62032" w:rsidRDefault="00D827A6" w:rsidP="00D827A6">
            <w:pPr>
              <w:jc w:val="center"/>
              <w:rPr>
                <w:color w:val="000000" w:themeColor="text1"/>
                <w:lang w:val="id-ID"/>
              </w:rPr>
            </w:pPr>
            <w:r w:rsidRPr="00E62032">
              <w:rPr>
                <w:color w:val="000000" w:themeColor="text1"/>
                <w:lang w:val="id-ID"/>
              </w:rPr>
              <w:t>209</w:t>
            </w:r>
          </w:p>
        </w:tc>
        <w:tc>
          <w:tcPr>
            <w:tcW w:w="606" w:type="dxa"/>
            <w:vAlign w:val="center"/>
          </w:tcPr>
          <w:p w14:paraId="159412CD" w14:textId="77777777" w:rsidR="00D827A6" w:rsidRPr="00E62032" w:rsidRDefault="00D827A6" w:rsidP="00D827A6">
            <w:pPr>
              <w:jc w:val="center"/>
              <w:rPr>
                <w:color w:val="000000" w:themeColor="text1"/>
                <w:lang w:val="id-ID"/>
              </w:rPr>
            </w:pPr>
            <w:r w:rsidRPr="00E62032">
              <w:rPr>
                <w:color w:val="000000" w:themeColor="text1"/>
                <w:lang w:val="id-ID"/>
              </w:rPr>
              <w:t>189</w:t>
            </w:r>
          </w:p>
        </w:tc>
        <w:tc>
          <w:tcPr>
            <w:tcW w:w="606" w:type="dxa"/>
            <w:vAlign w:val="center"/>
          </w:tcPr>
          <w:p w14:paraId="6CA207C7" w14:textId="77777777" w:rsidR="00D827A6" w:rsidRPr="00E62032" w:rsidRDefault="00D827A6" w:rsidP="00D827A6">
            <w:pPr>
              <w:jc w:val="center"/>
              <w:rPr>
                <w:color w:val="000000" w:themeColor="text1"/>
                <w:lang w:val="id-ID"/>
              </w:rPr>
            </w:pPr>
            <w:r w:rsidRPr="00E62032">
              <w:rPr>
                <w:color w:val="000000" w:themeColor="text1"/>
                <w:lang w:val="id-ID"/>
              </w:rPr>
              <w:t>141</w:t>
            </w:r>
          </w:p>
        </w:tc>
      </w:tr>
      <w:tr w:rsidR="00E62032" w:rsidRPr="00E62032" w14:paraId="66704C12" w14:textId="77777777" w:rsidTr="00D827A6">
        <w:trPr>
          <w:trHeight w:val="417"/>
          <w:jc w:val="center"/>
        </w:trPr>
        <w:tc>
          <w:tcPr>
            <w:tcW w:w="1395" w:type="dxa"/>
            <w:shd w:val="clear" w:color="auto" w:fill="C5E0B3" w:themeFill="accent6" w:themeFillTint="66"/>
            <w:vAlign w:val="center"/>
          </w:tcPr>
          <w:p w14:paraId="785681A4" w14:textId="77777777" w:rsidR="00D827A6" w:rsidRPr="00E62032" w:rsidRDefault="00D827A6" w:rsidP="00D827A6">
            <w:pPr>
              <w:jc w:val="center"/>
              <w:rPr>
                <w:color w:val="000000" w:themeColor="text1"/>
                <w:lang w:val="id-ID"/>
              </w:rPr>
            </w:pPr>
            <w:r w:rsidRPr="00E62032">
              <w:rPr>
                <w:color w:val="000000" w:themeColor="text1"/>
                <w:lang w:val="id-ID"/>
              </w:rPr>
              <w:t>Rata-rata</w:t>
            </w:r>
          </w:p>
        </w:tc>
        <w:tc>
          <w:tcPr>
            <w:tcW w:w="774" w:type="dxa"/>
            <w:shd w:val="clear" w:color="auto" w:fill="C5E0B3" w:themeFill="accent6" w:themeFillTint="66"/>
            <w:vAlign w:val="center"/>
          </w:tcPr>
          <w:p w14:paraId="29B8719B" w14:textId="77777777" w:rsidR="00D827A6" w:rsidRPr="00E62032" w:rsidRDefault="00D827A6" w:rsidP="00D827A6">
            <w:pPr>
              <w:jc w:val="center"/>
              <w:rPr>
                <w:color w:val="000000" w:themeColor="text1"/>
                <w:lang w:val="id-ID"/>
              </w:rPr>
            </w:pPr>
            <w:r w:rsidRPr="00E62032">
              <w:rPr>
                <w:color w:val="000000" w:themeColor="text1"/>
                <w:lang w:val="id-ID"/>
              </w:rPr>
              <w:t>2</w:t>
            </w:r>
          </w:p>
        </w:tc>
        <w:tc>
          <w:tcPr>
            <w:tcW w:w="964" w:type="dxa"/>
            <w:shd w:val="clear" w:color="auto" w:fill="C5E0B3" w:themeFill="accent6" w:themeFillTint="66"/>
            <w:vAlign w:val="center"/>
          </w:tcPr>
          <w:p w14:paraId="23EB190F" w14:textId="77777777" w:rsidR="00D827A6" w:rsidRPr="00E62032" w:rsidRDefault="00D827A6" w:rsidP="00D827A6">
            <w:pPr>
              <w:jc w:val="center"/>
              <w:rPr>
                <w:color w:val="000000" w:themeColor="text1"/>
                <w:lang w:val="id-ID"/>
              </w:rPr>
            </w:pPr>
            <w:r w:rsidRPr="00E62032">
              <w:rPr>
                <w:color w:val="000000" w:themeColor="text1"/>
                <w:lang w:val="id-ID"/>
              </w:rPr>
              <w:t>123</w:t>
            </w:r>
          </w:p>
        </w:tc>
        <w:tc>
          <w:tcPr>
            <w:tcW w:w="744" w:type="dxa"/>
            <w:shd w:val="clear" w:color="auto" w:fill="C5E0B3" w:themeFill="accent6" w:themeFillTint="66"/>
            <w:vAlign w:val="center"/>
          </w:tcPr>
          <w:p w14:paraId="0D2D0E72" w14:textId="77777777" w:rsidR="00D827A6" w:rsidRPr="00E62032" w:rsidRDefault="00D827A6" w:rsidP="00D827A6">
            <w:pPr>
              <w:jc w:val="center"/>
              <w:rPr>
                <w:color w:val="000000" w:themeColor="text1"/>
                <w:lang w:val="id-ID"/>
              </w:rPr>
            </w:pPr>
            <w:r w:rsidRPr="00E62032">
              <w:rPr>
                <w:color w:val="000000" w:themeColor="text1"/>
                <w:lang w:val="id-ID"/>
              </w:rPr>
              <w:t>101</w:t>
            </w:r>
          </w:p>
        </w:tc>
        <w:tc>
          <w:tcPr>
            <w:tcW w:w="551" w:type="dxa"/>
            <w:shd w:val="clear" w:color="auto" w:fill="C5E0B3" w:themeFill="accent6" w:themeFillTint="66"/>
            <w:vAlign w:val="center"/>
          </w:tcPr>
          <w:p w14:paraId="148FF585" w14:textId="77777777" w:rsidR="00D827A6" w:rsidRPr="00E62032" w:rsidRDefault="00D827A6" w:rsidP="00D827A6">
            <w:pPr>
              <w:jc w:val="center"/>
              <w:rPr>
                <w:color w:val="000000" w:themeColor="text1"/>
                <w:lang w:val="id-ID"/>
              </w:rPr>
            </w:pPr>
            <w:r w:rsidRPr="00E62032">
              <w:rPr>
                <w:color w:val="000000" w:themeColor="text1"/>
                <w:lang w:val="id-ID"/>
              </w:rPr>
              <w:t>138</w:t>
            </w:r>
          </w:p>
        </w:tc>
        <w:tc>
          <w:tcPr>
            <w:tcW w:w="551" w:type="dxa"/>
            <w:shd w:val="clear" w:color="auto" w:fill="C5E0B3" w:themeFill="accent6" w:themeFillTint="66"/>
            <w:vAlign w:val="center"/>
          </w:tcPr>
          <w:p w14:paraId="71CABB71" w14:textId="77777777" w:rsidR="00D827A6" w:rsidRPr="00E62032" w:rsidRDefault="00D827A6" w:rsidP="00D827A6">
            <w:pPr>
              <w:jc w:val="center"/>
              <w:rPr>
                <w:color w:val="000000" w:themeColor="text1"/>
                <w:lang w:val="id-ID"/>
              </w:rPr>
            </w:pPr>
            <w:r w:rsidRPr="00E62032">
              <w:rPr>
                <w:color w:val="000000" w:themeColor="text1"/>
                <w:lang w:val="id-ID"/>
              </w:rPr>
              <w:t>168</w:t>
            </w:r>
          </w:p>
        </w:tc>
        <w:tc>
          <w:tcPr>
            <w:tcW w:w="551" w:type="dxa"/>
            <w:shd w:val="clear" w:color="auto" w:fill="C5E0B3" w:themeFill="accent6" w:themeFillTint="66"/>
            <w:vAlign w:val="center"/>
          </w:tcPr>
          <w:p w14:paraId="0985CCE0" w14:textId="77777777" w:rsidR="00D827A6" w:rsidRPr="00E62032" w:rsidRDefault="00D827A6" w:rsidP="00D827A6">
            <w:pPr>
              <w:jc w:val="center"/>
              <w:rPr>
                <w:color w:val="000000" w:themeColor="text1"/>
                <w:lang w:val="id-ID"/>
              </w:rPr>
            </w:pPr>
            <w:r w:rsidRPr="00E62032">
              <w:rPr>
                <w:color w:val="000000" w:themeColor="text1"/>
                <w:lang w:val="id-ID"/>
              </w:rPr>
              <w:t>187</w:t>
            </w:r>
          </w:p>
        </w:tc>
        <w:tc>
          <w:tcPr>
            <w:tcW w:w="551" w:type="dxa"/>
            <w:shd w:val="clear" w:color="auto" w:fill="C5E0B3" w:themeFill="accent6" w:themeFillTint="66"/>
            <w:vAlign w:val="center"/>
          </w:tcPr>
          <w:p w14:paraId="6D11535C" w14:textId="77777777" w:rsidR="00D827A6" w:rsidRPr="00E62032" w:rsidRDefault="00D827A6" w:rsidP="00D827A6">
            <w:pPr>
              <w:jc w:val="center"/>
              <w:rPr>
                <w:color w:val="000000" w:themeColor="text1"/>
                <w:lang w:val="id-ID"/>
              </w:rPr>
            </w:pPr>
            <w:r w:rsidRPr="00E62032">
              <w:rPr>
                <w:color w:val="000000" w:themeColor="text1"/>
                <w:lang w:val="id-ID"/>
              </w:rPr>
              <w:t>181</w:t>
            </w:r>
          </w:p>
        </w:tc>
        <w:tc>
          <w:tcPr>
            <w:tcW w:w="551" w:type="dxa"/>
            <w:shd w:val="clear" w:color="auto" w:fill="C5E0B3" w:themeFill="accent6" w:themeFillTint="66"/>
            <w:vAlign w:val="center"/>
          </w:tcPr>
          <w:p w14:paraId="4CB7F425" w14:textId="77777777" w:rsidR="00D827A6" w:rsidRPr="00E62032" w:rsidRDefault="00D827A6" w:rsidP="00D827A6">
            <w:pPr>
              <w:jc w:val="center"/>
              <w:rPr>
                <w:color w:val="000000" w:themeColor="text1"/>
                <w:lang w:val="id-ID"/>
              </w:rPr>
            </w:pPr>
            <w:r w:rsidRPr="00E62032">
              <w:rPr>
                <w:color w:val="000000" w:themeColor="text1"/>
                <w:lang w:val="id-ID"/>
              </w:rPr>
              <w:t>186</w:t>
            </w:r>
          </w:p>
        </w:tc>
        <w:tc>
          <w:tcPr>
            <w:tcW w:w="551" w:type="dxa"/>
            <w:shd w:val="clear" w:color="auto" w:fill="C5E0B3" w:themeFill="accent6" w:themeFillTint="66"/>
            <w:vAlign w:val="center"/>
          </w:tcPr>
          <w:p w14:paraId="481E15DE" w14:textId="77777777" w:rsidR="00D827A6" w:rsidRPr="00E62032" w:rsidRDefault="00D827A6" w:rsidP="00D827A6">
            <w:pPr>
              <w:jc w:val="center"/>
              <w:rPr>
                <w:color w:val="000000" w:themeColor="text1"/>
                <w:lang w:val="id-ID"/>
              </w:rPr>
            </w:pPr>
            <w:r w:rsidRPr="00E62032">
              <w:rPr>
                <w:color w:val="000000" w:themeColor="text1"/>
                <w:lang w:val="id-ID"/>
              </w:rPr>
              <w:t>186</w:t>
            </w:r>
          </w:p>
        </w:tc>
        <w:tc>
          <w:tcPr>
            <w:tcW w:w="606" w:type="dxa"/>
            <w:shd w:val="clear" w:color="auto" w:fill="C5E0B3" w:themeFill="accent6" w:themeFillTint="66"/>
            <w:vAlign w:val="center"/>
          </w:tcPr>
          <w:p w14:paraId="4539CB1A" w14:textId="77777777" w:rsidR="00D827A6" w:rsidRPr="00E62032" w:rsidRDefault="00D827A6" w:rsidP="00D827A6">
            <w:pPr>
              <w:jc w:val="center"/>
              <w:rPr>
                <w:color w:val="000000" w:themeColor="text1"/>
                <w:lang w:val="id-ID"/>
              </w:rPr>
            </w:pPr>
            <w:r w:rsidRPr="00E62032">
              <w:rPr>
                <w:color w:val="000000" w:themeColor="text1"/>
                <w:lang w:val="id-ID"/>
              </w:rPr>
              <w:t>183</w:t>
            </w:r>
          </w:p>
        </w:tc>
        <w:tc>
          <w:tcPr>
            <w:tcW w:w="606" w:type="dxa"/>
            <w:shd w:val="clear" w:color="auto" w:fill="C5E0B3" w:themeFill="accent6" w:themeFillTint="66"/>
            <w:vAlign w:val="center"/>
          </w:tcPr>
          <w:p w14:paraId="55317C09" w14:textId="77777777" w:rsidR="00D827A6" w:rsidRPr="00E62032" w:rsidRDefault="00D827A6" w:rsidP="00D827A6">
            <w:pPr>
              <w:jc w:val="center"/>
              <w:rPr>
                <w:color w:val="000000" w:themeColor="text1"/>
                <w:lang w:val="id-ID"/>
              </w:rPr>
            </w:pPr>
            <w:r w:rsidRPr="00E62032">
              <w:rPr>
                <w:color w:val="000000" w:themeColor="text1"/>
                <w:lang w:val="id-ID"/>
              </w:rPr>
              <w:t>180</w:t>
            </w:r>
          </w:p>
        </w:tc>
      </w:tr>
      <w:tr w:rsidR="00E62032" w:rsidRPr="00E62032" w14:paraId="7539C928" w14:textId="77777777" w:rsidTr="00D827A6">
        <w:trPr>
          <w:trHeight w:val="446"/>
          <w:jc w:val="center"/>
        </w:trPr>
        <w:tc>
          <w:tcPr>
            <w:tcW w:w="1395" w:type="dxa"/>
            <w:vMerge w:val="restart"/>
            <w:vAlign w:val="center"/>
          </w:tcPr>
          <w:p w14:paraId="7D233078" w14:textId="77777777" w:rsidR="00D827A6" w:rsidRPr="00E62032" w:rsidRDefault="00D827A6" w:rsidP="00D827A6">
            <w:pPr>
              <w:jc w:val="center"/>
              <w:rPr>
                <w:color w:val="000000" w:themeColor="text1"/>
                <w:lang w:val="id-ID"/>
              </w:rPr>
            </w:pPr>
            <w:r w:rsidRPr="00E62032">
              <w:rPr>
                <w:color w:val="000000" w:themeColor="text1"/>
                <w:lang w:val="id-ID"/>
              </w:rPr>
              <w:t>EEDMD dosis I</w:t>
            </w:r>
          </w:p>
        </w:tc>
        <w:tc>
          <w:tcPr>
            <w:tcW w:w="774" w:type="dxa"/>
            <w:vAlign w:val="center"/>
          </w:tcPr>
          <w:p w14:paraId="4A0754F1" w14:textId="77777777" w:rsidR="00D827A6" w:rsidRPr="00E62032" w:rsidRDefault="00D827A6" w:rsidP="00D827A6">
            <w:pPr>
              <w:jc w:val="center"/>
              <w:rPr>
                <w:color w:val="000000" w:themeColor="text1"/>
                <w:lang w:val="id-ID"/>
              </w:rPr>
            </w:pPr>
            <w:r w:rsidRPr="00E62032">
              <w:rPr>
                <w:color w:val="000000" w:themeColor="text1"/>
                <w:lang w:val="id-ID"/>
              </w:rPr>
              <w:t>2,2</w:t>
            </w:r>
          </w:p>
        </w:tc>
        <w:tc>
          <w:tcPr>
            <w:tcW w:w="964" w:type="dxa"/>
            <w:vAlign w:val="center"/>
          </w:tcPr>
          <w:p w14:paraId="16528A61" w14:textId="77777777" w:rsidR="00D827A6" w:rsidRPr="00E62032" w:rsidRDefault="00D827A6" w:rsidP="00D827A6">
            <w:pPr>
              <w:jc w:val="center"/>
              <w:rPr>
                <w:color w:val="000000" w:themeColor="text1"/>
                <w:lang w:val="id-ID"/>
              </w:rPr>
            </w:pPr>
            <w:r w:rsidRPr="00E62032">
              <w:rPr>
                <w:color w:val="000000" w:themeColor="text1"/>
                <w:lang w:val="id-ID"/>
              </w:rPr>
              <w:t>122</w:t>
            </w:r>
          </w:p>
        </w:tc>
        <w:tc>
          <w:tcPr>
            <w:tcW w:w="744" w:type="dxa"/>
            <w:vAlign w:val="center"/>
          </w:tcPr>
          <w:p w14:paraId="77936322" w14:textId="77777777" w:rsidR="00D827A6" w:rsidRPr="00E62032" w:rsidRDefault="00D827A6" w:rsidP="00D827A6">
            <w:pPr>
              <w:jc w:val="center"/>
              <w:rPr>
                <w:color w:val="000000" w:themeColor="text1"/>
                <w:lang w:val="id-ID"/>
              </w:rPr>
            </w:pPr>
            <w:r w:rsidRPr="00E62032">
              <w:rPr>
                <w:color w:val="000000" w:themeColor="text1"/>
                <w:lang w:val="id-ID"/>
              </w:rPr>
              <w:t>88</w:t>
            </w:r>
          </w:p>
        </w:tc>
        <w:tc>
          <w:tcPr>
            <w:tcW w:w="551" w:type="dxa"/>
            <w:vAlign w:val="center"/>
          </w:tcPr>
          <w:p w14:paraId="6C4EFC85" w14:textId="77777777" w:rsidR="00D827A6" w:rsidRPr="00E62032" w:rsidRDefault="00D827A6" w:rsidP="00D827A6">
            <w:pPr>
              <w:jc w:val="center"/>
              <w:rPr>
                <w:color w:val="000000" w:themeColor="text1"/>
                <w:lang w:val="id-ID"/>
              </w:rPr>
            </w:pPr>
            <w:r w:rsidRPr="00E62032">
              <w:rPr>
                <w:color w:val="000000" w:themeColor="text1"/>
                <w:lang w:val="id-ID"/>
              </w:rPr>
              <w:t>122</w:t>
            </w:r>
          </w:p>
        </w:tc>
        <w:tc>
          <w:tcPr>
            <w:tcW w:w="551" w:type="dxa"/>
            <w:vAlign w:val="center"/>
          </w:tcPr>
          <w:p w14:paraId="2D3A6D2F" w14:textId="77777777" w:rsidR="00D827A6" w:rsidRPr="00E62032" w:rsidRDefault="00D827A6" w:rsidP="00D827A6">
            <w:pPr>
              <w:jc w:val="center"/>
              <w:rPr>
                <w:color w:val="000000" w:themeColor="text1"/>
                <w:lang w:val="id-ID"/>
              </w:rPr>
            </w:pPr>
            <w:r w:rsidRPr="00E62032">
              <w:rPr>
                <w:color w:val="000000" w:themeColor="text1"/>
                <w:lang w:val="id-ID"/>
              </w:rPr>
              <w:t>149</w:t>
            </w:r>
          </w:p>
        </w:tc>
        <w:tc>
          <w:tcPr>
            <w:tcW w:w="551" w:type="dxa"/>
            <w:vAlign w:val="center"/>
          </w:tcPr>
          <w:p w14:paraId="357B6916" w14:textId="77777777" w:rsidR="00D827A6" w:rsidRPr="00E62032" w:rsidRDefault="00D827A6" w:rsidP="00D827A6">
            <w:pPr>
              <w:jc w:val="center"/>
              <w:rPr>
                <w:color w:val="000000" w:themeColor="text1"/>
                <w:lang w:val="id-ID"/>
              </w:rPr>
            </w:pPr>
            <w:r w:rsidRPr="00E62032">
              <w:rPr>
                <w:color w:val="000000" w:themeColor="text1"/>
                <w:lang w:val="id-ID"/>
              </w:rPr>
              <w:t>172</w:t>
            </w:r>
          </w:p>
        </w:tc>
        <w:tc>
          <w:tcPr>
            <w:tcW w:w="551" w:type="dxa"/>
            <w:vAlign w:val="center"/>
          </w:tcPr>
          <w:p w14:paraId="5A7B2FA2" w14:textId="77777777" w:rsidR="00D827A6" w:rsidRPr="00E62032" w:rsidRDefault="00D827A6" w:rsidP="00D827A6">
            <w:pPr>
              <w:jc w:val="center"/>
              <w:rPr>
                <w:color w:val="000000" w:themeColor="text1"/>
                <w:lang w:val="id-ID"/>
              </w:rPr>
            </w:pPr>
            <w:r w:rsidRPr="00E62032">
              <w:rPr>
                <w:color w:val="000000" w:themeColor="text1"/>
                <w:lang w:val="id-ID"/>
              </w:rPr>
              <w:t>150</w:t>
            </w:r>
          </w:p>
        </w:tc>
        <w:tc>
          <w:tcPr>
            <w:tcW w:w="551" w:type="dxa"/>
            <w:vAlign w:val="center"/>
          </w:tcPr>
          <w:p w14:paraId="42DF2DFF" w14:textId="77777777" w:rsidR="00D827A6" w:rsidRPr="00E62032" w:rsidRDefault="00D827A6" w:rsidP="00D827A6">
            <w:pPr>
              <w:jc w:val="center"/>
              <w:rPr>
                <w:color w:val="000000" w:themeColor="text1"/>
                <w:lang w:val="id-ID"/>
              </w:rPr>
            </w:pPr>
            <w:r w:rsidRPr="00E62032">
              <w:rPr>
                <w:color w:val="000000" w:themeColor="text1"/>
                <w:lang w:val="id-ID"/>
              </w:rPr>
              <w:t>135</w:t>
            </w:r>
          </w:p>
        </w:tc>
        <w:tc>
          <w:tcPr>
            <w:tcW w:w="551" w:type="dxa"/>
            <w:vAlign w:val="center"/>
          </w:tcPr>
          <w:p w14:paraId="06F468CE" w14:textId="77777777" w:rsidR="00D827A6" w:rsidRPr="00E62032" w:rsidRDefault="00D827A6" w:rsidP="00D827A6">
            <w:pPr>
              <w:jc w:val="center"/>
              <w:rPr>
                <w:color w:val="000000" w:themeColor="text1"/>
                <w:lang w:val="id-ID"/>
              </w:rPr>
            </w:pPr>
            <w:r w:rsidRPr="00E62032">
              <w:rPr>
                <w:color w:val="000000" w:themeColor="text1"/>
                <w:lang w:val="id-ID"/>
              </w:rPr>
              <w:t>116</w:t>
            </w:r>
          </w:p>
        </w:tc>
        <w:tc>
          <w:tcPr>
            <w:tcW w:w="606" w:type="dxa"/>
            <w:vAlign w:val="center"/>
          </w:tcPr>
          <w:p w14:paraId="69656027" w14:textId="77777777" w:rsidR="00D827A6" w:rsidRPr="00E62032" w:rsidRDefault="00D827A6" w:rsidP="00D827A6">
            <w:pPr>
              <w:jc w:val="center"/>
              <w:rPr>
                <w:color w:val="000000" w:themeColor="text1"/>
                <w:lang w:val="id-ID"/>
              </w:rPr>
            </w:pPr>
            <w:r w:rsidRPr="00E62032">
              <w:rPr>
                <w:color w:val="000000" w:themeColor="text1"/>
                <w:lang w:val="id-ID"/>
              </w:rPr>
              <w:t>100</w:t>
            </w:r>
          </w:p>
        </w:tc>
        <w:tc>
          <w:tcPr>
            <w:tcW w:w="606" w:type="dxa"/>
            <w:vAlign w:val="center"/>
          </w:tcPr>
          <w:p w14:paraId="7126B6A5" w14:textId="77777777" w:rsidR="00D827A6" w:rsidRPr="00E62032" w:rsidRDefault="00D827A6" w:rsidP="00D827A6">
            <w:pPr>
              <w:jc w:val="center"/>
              <w:rPr>
                <w:color w:val="000000" w:themeColor="text1"/>
                <w:lang w:val="id-ID"/>
              </w:rPr>
            </w:pPr>
            <w:r w:rsidRPr="00E62032">
              <w:rPr>
                <w:color w:val="000000" w:themeColor="text1"/>
                <w:lang w:val="id-ID"/>
              </w:rPr>
              <w:t>92</w:t>
            </w:r>
          </w:p>
        </w:tc>
      </w:tr>
      <w:tr w:rsidR="00E62032" w:rsidRPr="00E62032" w14:paraId="65C12522" w14:textId="77777777" w:rsidTr="00D827A6">
        <w:trPr>
          <w:trHeight w:val="474"/>
          <w:jc w:val="center"/>
        </w:trPr>
        <w:tc>
          <w:tcPr>
            <w:tcW w:w="1395" w:type="dxa"/>
            <w:vMerge/>
            <w:vAlign w:val="center"/>
          </w:tcPr>
          <w:p w14:paraId="44E6EF0E" w14:textId="77777777" w:rsidR="00D827A6" w:rsidRPr="00E62032" w:rsidRDefault="00D827A6" w:rsidP="00D827A6">
            <w:pPr>
              <w:jc w:val="center"/>
              <w:rPr>
                <w:color w:val="000000" w:themeColor="text1"/>
              </w:rPr>
            </w:pPr>
          </w:p>
        </w:tc>
        <w:tc>
          <w:tcPr>
            <w:tcW w:w="774" w:type="dxa"/>
            <w:vAlign w:val="center"/>
          </w:tcPr>
          <w:p w14:paraId="6A6DB8BC" w14:textId="77777777" w:rsidR="00D827A6" w:rsidRPr="00E62032" w:rsidRDefault="00D827A6" w:rsidP="00D827A6">
            <w:pPr>
              <w:jc w:val="center"/>
              <w:rPr>
                <w:color w:val="000000" w:themeColor="text1"/>
                <w:lang w:val="id-ID"/>
              </w:rPr>
            </w:pPr>
            <w:r w:rsidRPr="00E62032">
              <w:rPr>
                <w:color w:val="000000" w:themeColor="text1"/>
                <w:lang w:val="id-ID"/>
              </w:rPr>
              <w:t>2</w:t>
            </w:r>
          </w:p>
        </w:tc>
        <w:tc>
          <w:tcPr>
            <w:tcW w:w="964" w:type="dxa"/>
            <w:vAlign w:val="center"/>
          </w:tcPr>
          <w:p w14:paraId="0E54FD89" w14:textId="77777777" w:rsidR="00D827A6" w:rsidRPr="00E62032" w:rsidRDefault="00D827A6" w:rsidP="00D827A6">
            <w:pPr>
              <w:jc w:val="center"/>
              <w:rPr>
                <w:color w:val="000000" w:themeColor="text1"/>
                <w:lang w:val="id-ID"/>
              </w:rPr>
            </w:pPr>
            <w:r w:rsidRPr="00E62032">
              <w:rPr>
                <w:color w:val="000000" w:themeColor="text1"/>
                <w:lang w:val="id-ID"/>
              </w:rPr>
              <w:t>123</w:t>
            </w:r>
          </w:p>
        </w:tc>
        <w:tc>
          <w:tcPr>
            <w:tcW w:w="744" w:type="dxa"/>
            <w:vAlign w:val="center"/>
          </w:tcPr>
          <w:p w14:paraId="6D8F2032" w14:textId="77777777" w:rsidR="00D827A6" w:rsidRPr="00E62032" w:rsidRDefault="00D827A6" w:rsidP="00D827A6">
            <w:pPr>
              <w:jc w:val="center"/>
              <w:rPr>
                <w:color w:val="000000" w:themeColor="text1"/>
                <w:lang w:val="id-ID"/>
              </w:rPr>
            </w:pPr>
            <w:r w:rsidRPr="00E62032">
              <w:rPr>
                <w:color w:val="000000" w:themeColor="text1"/>
                <w:lang w:val="id-ID"/>
              </w:rPr>
              <w:t>98</w:t>
            </w:r>
          </w:p>
        </w:tc>
        <w:tc>
          <w:tcPr>
            <w:tcW w:w="551" w:type="dxa"/>
            <w:vAlign w:val="center"/>
          </w:tcPr>
          <w:p w14:paraId="26D31D8B" w14:textId="77777777" w:rsidR="00D827A6" w:rsidRPr="00E62032" w:rsidRDefault="00D827A6" w:rsidP="00D827A6">
            <w:pPr>
              <w:jc w:val="center"/>
              <w:rPr>
                <w:color w:val="000000" w:themeColor="text1"/>
                <w:lang w:val="id-ID"/>
              </w:rPr>
            </w:pPr>
            <w:r w:rsidRPr="00E62032">
              <w:rPr>
                <w:color w:val="000000" w:themeColor="text1"/>
                <w:lang w:val="id-ID"/>
              </w:rPr>
              <w:t>133</w:t>
            </w:r>
          </w:p>
        </w:tc>
        <w:tc>
          <w:tcPr>
            <w:tcW w:w="551" w:type="dxa"/>
            <w:vAlign w:val="center"/>
          </w:tcPr>
          <w:p w14:paraId="0C212F3F" w14:textId="77777777" w:rsidR="00D827A6" w:rsidRPr="00E62032" w:rsidRDefault="00D827A6" w:rsidP="00D827A6">
            <w:pPr>
              <w:jc w:val="center"/>
              <w:rPr>
                <w:color w:val="000000" w:themeColor="text1"/>
                <w:lang w:val="id-ID"/>
              </w:rPr>
            </w:pPr>
            <w:r w:rsidRPr="00E62032">
              <w:rPr>
                <w:color w:val="000000" w:themeColor="text1"/>
                <w:lang w:val="id-ID"/>
              </w:rPr>
              <w:t>141</w:t>
            </w:r>
          </w:p>
        </w:tc>
        <w:tc>
          <w:tcPr>
            <w:tcW w:w="551" w:type="dxa"/>
            <w:vAlign w:val="center"/>
          </w:tcPr>
          <w:p w14:paraId="701E3DE1" w14:textId="77777777" w:rsidR="00D827A6" w:rsidRPr="00E62032" w:rsidRDefault="00D827A6" w:rsidP="00D827A6">
            <w:pPr>
              <w:jc w:val="center"/>
              <w:rPr>
                <w:color w:val="000000" w:themeColor="text1"/>
                <w:lang w:val="id-ID"/>
              </w:rPr>
            </w:pPr>
            <w:r w:rsidRPr="00E62032">
              <w:rPr>
                <w:color w:val="000000" w:themeColor="text1"/>
                <w:lang w:val="id-ID"/>
              </w:rPr>
              <w:t>177</w:t>
            </w:r>
          </w:p>
        </w:tc>
        <w:tc>
          <w:tcPr>
            <w:tcW w:w="551" w:type="dxa"/>
            <w:vAlign w:val="center"/>
          </w:tcPr>
          <w:p w14:paraId="5338D134" w14:textId="77777777" w:rsidR="00D827A6" w:rsidRPr="00E62032" w:rsidRDefault="00D827A6" w:rsidP="00D827A6">
            <w:pPr>
              <w:jc w:val="center"/>
              <w:rPr>
                <w:color w:val="000000" w:themeColor="text1"/>
                <w:lang w:val="id-ID"/>
              </w:rPr>
            </w:pPr>
            <w:r w:rsidRPr="00E62032">
              <w:rPr>
                <w:color w:val="000000" w:themeColor="text1"/>
                <w:lang w:val="id-ID"/>
              </w:rPr>
              <w:t>152</w:t>
            </w:r>
          </w:p>
        </w:tc>
        <w:tc>
          <w:tcPr>
            <w:tcW w:w="551" w:type="dxa"/>
            <w:vAlign w:val="center"/>
          </w:tcPr>
          <w:p w14:paraId="45BEAA75" w14:textId="77777777" w:rsidR="00D827A6" w:rsidRPr="00E62032" w:rsidRDefault="00D827A6" w:rsidP="00D827A6">
            <w:pPr>
              <w:jc w:val="center"/>
              <w:rPr>
                <w:color w:val="000000" w:themeColor="text1"/>
                <w:lang w:val="id-ID"/>
              </w:rPr>
            </w:pPr>
            <w:r w:rsidRPr="00E62032">
              <w:rPr>
                <w:color w:val="000000" w:themeColor="text1"/>
                <w:lang w:val="id-ID"/>
              </w:rPr>
              <w:t>134</w:t>
            </w:r>
          </w:p>
        </w:tc>
        <w:tc>
          <w:tcPr>
            <w:tcW w:w="551" w:type="dxa"/>
            <w:vAlign w:val="center"/>
          </w:tcPr>
          <w:p w14:paraId="3E9E19EE" w14:textId="77777777" w:rsidR="00D827A6" w:rsidRPr="00E62032" w:rsidRDefault="00D827A6" w:rsidP="00D827A6">
            <w:pPr>
              <w:jc w:val="center"/>
              <w:rPr>
                <w:color w:val="000000" w:themeColor="text1"/>
                <w:lang w:val="id-ID"/>
              </w:rPr>
            </w:pPr>
            <w:r w:rsidRPr="00E62032">
              <w:rPr>
                <w:color w:val="000000" w:themeColor="text1"/>
                <w:lang w:val="id-ID"/>
              </w:rPr>
              <w:t>119</w:t>
            </w:r>
          </w:p>
        </w:tc>
        <w:tc>
          <w:tcPr>
            <w:tcW w:w="606" w:type="dxa"/>
            <w:vAlign w:val="center"/>
          </w:tcPr>
          <w:p w14:paraId="5255879E" w14:textId="77777777" w:rsidR="00D827A6" w:rsidRPr="00E62032" w:rsidRDefault="00D827A6" w:rsidP="00D827A6">
            <w:pPr>
              <w:jc w:val="center"/>
              <w:rPr>
                <w:color w:val="000000" w:themeColor="text1"/>
                <w:lang w:val="id-ID"/>
              </w:rPr>
            </w:pPr>
            <w:r w:rsidRPr="00E62032">
              <w:rPr>
                <w:color w:val="000000" w:themeColor="text1"/>
                <w:lang w:val="id-ID"/>
              </w:rPr>
              <w:t>107</w:t>
            </w:r>
          </w:p>
        </w:tc>
        <w:tc>
          <w:tcPr>
            <w:tcW w:w="606" w:type="dxa"/>
            <w:vAlign w:val="center"/>
          </w:tcPr>
          <w:p w14:paraId="36408F2B" w14:textId="77777777" w:rsidR="00D827A6" w:rsidRPr="00E62032" w:rsidRDefault="00D827A6" w:rsidP="00D827A6">
            <w:pPr>
              <w:jc w:val="center"/>
              <w:rPr>
                <w:color w:val="000000" w:themeColor="text1"/>
                <w:lang w:val="id-ID"/>
              </w:rPr>
            </w:pPr>
            <w:r w:rsidRPr="00E62032">
              <w:rPr>
                <w:color w:val="000000" w:themeColor="text1"/>
                <w:lang w:val="id-ID"/>
              </w:rPr>
              <w:t>98</w:t>
            </w:r>
          </w:p>
        </w:tc>
      </w:tr>
      <w:tr w:rsidR="00E62032" w:rsidRPr="00E62032" w14:paraId="1468D092" w14:textId="77777777" w:rsidTr="00D827A6">
        <w:trPr>
          <w:trHeight w:val="446"/>
          <w:jc w:val="center"/>
        </w:trPr>
        <w:tc>
          <w:tcPr>
            <w:tcW w:w="1395" w:type="dxa"/>
            <w:vMerge/>
            <w:vAlign w:val="center"/>
          </w:tcPr>
          <w:p w14:paraId="3DBA7240" w14:textId="77777777" w:rsidR="00D827A6" w:rsidRPr="00E62032" w:rsidRDefault="00D827A6" w:rsidP="00D827A6">
            <w:pPr>
              <w:jc w:val="center"/>
              <w:rPr>
                <w:color w:val="000000" w:themeColor="text1"/>
              </w:rPr>
            </w:pPr>
          </w:p>
        </w:tc>
        <w:tc>
          <w:tcPr>
            <w:tcW w:w="774" w:type="dxa"/>
            <w:vAlign w:val="center"/>
          </w:tcPr>
          <w:p w14:paraId="34BDE67B" w14:textId="77777777" w:rsidR="00D827A6" w:rsidRPr="00E62032" w:rsidRDefault="00D827A6" w:rsidP="00D827A6">
            <w:pPr>
              <w:jc w:val="center"/>
              <w:rPr>
                <w:color w:val="000000" w:themeColor="text1"/>
                <w:lang w:val="id-ID"/>
              </w:rPr>
            </w:pPr>
            <w:r w:rsidRPr="00E62032">
              <w:rPr>
                <w:color w:val="000000" w:themeColor="text1"/>
                <w:lang w:val="id-ID"/>
              </w:rPr>
              <w:t>1,8</w:t>
            </w:r>
          </w:p>
        </w:tc>
        <w:tc>
          <w:tcPr>
            <w:tcW w:w="964" w:type="dxa"/>
            <w:vAlign w:val="center"/>
          </w:tcPr>
          <w:p w14:paraId="743FBF5E" w14:textId="77777777" w:rsidR="00D827A6" w:rsidRPr="00E62032" w:rsidRDefault="00D827A6" w:rsidP="00D827A6">
            <w:pPr>
              <w:jc w:val="center"/>
              <w:rPr>
                <w:color w:val="000000" w:themeColor="text1"/>
                <w:lang w:val="id-ID"/>
              </w:rPr>
            </w:pPr>
            <w:r w:rsidRPr="00E62032">
              <w:rPr>
                <w:color w:val="000000" w:themeColor="text1"/>
                <w:lang w:val="id-ID"/>
              </w:rPr>
              <w:t>118</w:t>
            </w:r>
          </w:p>
        </w:tc>
        <w:tc>
          <w:tcPr>
            <w:tcW w:w="744" w:type="dxa"/>
            <w:vAlign w:val="center"/>
          </w:tcPr>
          <w:p w14:paraId="4C9D6C50" w14:textId="77777777" w:rsidR="00D827A6" w:rsidRPr="00E62032" w:rsidRDefault="00D827A6" w:rsidP="00D827A6">
            <w:pPr>
              <w:jc w:val="center"/>
              <w:rPr>
                <w:color w:val="000000" w:themeColor="text1"/>
                <w:lang w:val="id-ID"/>
              </w:rPr>
            </w:pPr>
            <w:r w:rsidRPr="00E62032">
              <w:rPr>
                <w:color w:val="000000" w:themeColor="text1"/>
                <w:lang w:val="id-ID"/>
              </w:rPr>
              <w:t>95</w:t>
            </w:r>
          </w:p>
        </w:tc>
        <w:tc>
          <w:tcPr>
            <w:tcW w:w="551" w:type="dxa"/>
            <w:vAlign w:val="center"/>
          </w:tcPr>
          <w:p w14:paraId="4E5119F2" w14:textId="77777777" w:rsidR="00D827A6" w:rsidRPr="00E62032" w:rsidRDefault="00D827A6" w:rsidP="00D827A6">
            <w:pPr>
              <w:jc w:val="center"/>
              <w:rPr>
                <w:color w:val="000000" w:themeColor="text1"/>
                <w:lang w:val="id-ID"/>
              </w:rPr>
            </w:pPr>
            <w:r w:rsidRPr="00E62032">
              <w:rPr>
                <w:color w:val="000000" w:themeColor="text1"/>
                <w:lang w:val="id-ID"/>
              </w:rPr>
              <w:t>141</w:t>
            </w:r>
          </w:p>
        </w:tc>
        <w:tc>
          <w:tcPr>
            <w:tcW w:w="551" w:type="dxa"/>
            <w:vAlign w:val="center"/>
          </w:tcPr>
          <w:p w14:paraId="185D2D70" w14:textId="77777777" w:rsidR="00D827A6" w:rsidRPr="00E62032" w:rsidRDefault="00D827A6" w:rsidP="00D827A6">
            <w:pPr>
              <w:jc w:val="center"/>
              <w:rPr>
                <w:color w:val="000000" w:themeColor="text1"/>
                <w:lang w:val="id-ID"/>
              </w:rPr>
            </w:pPr>
            <w:r w:rsidRPr="00E62032">
              <w:rPr>
                <w:color w:val="000000" w:themeColor="text1"/>
                <w:lang w:val="id-ID"/>
              </w:rPr>
              <w:t>160</w:t>
            </w:r>
          </w:p>
        </w:tc>
        <w:tc>
          <w:tcPr>
            <w:tcW w:w="551" w:type="dxa"/>
            <w:vAlign w:val="center"/>
          </w:tcPr>
          <w:p w14:paraId="49A4D0F8" w14:textId="77777777" w:rsidR="00D827A6" w:rsidRPr="00E62032" w:rsidRDefault="00D827A6" w:rsidP="00D827A6">
            <w:pPr>
              <w:jc w:val="center"/>
              <w:rPr>
                <w:color w:val="000000" w:themeColor="text1"/>
                <w:lang w:val="id-ID"/>
              </w:rPr>
            </w:pPr>
            <w:r w:rsidRPr="00E62032">
              <w:rPr>
                <w:color w:val="000000" w:themeColor="text1"/>
                <w:lang w:val="id-ID"/>
              </w:rPr>
              <w:t>179</w:t>
            </w:r>
          </w:p>
        </w:tc>
        <w:tc>
          <w:tcPr>
            <w:tcW w:w="551" w:type="dxa"/>
            <w:vAlign w:val="center"/>
          </w:tcPr>
          <w:p w14:paraId="52F1852C" w14:textId="77777777" w:rsidR="00D827A6" w:rsidRPr="00E62032" w:rsidRDefault="00D827A6" w:rsidP="00D827A6">
            <w:pPr>
              <w:jc w:val="center"/>
              <w:rPr>
                <w:color w:val="000000" w:themeColor="text1"/>
                <w:lang w:val="id-ID"/>
              </w:rPr>
            </w:pPr>
            <w:r w:rsidRPr="00E62032">
              <w:rPr>
                <w:color w:val="000000" w:themeColor="text1"/>
                <w:lang w:val="id-ID"/>
              </w:rPr>
              <w:t>156</w:t>
            </w:r>
          </w:p>
        </w:tc>
        <w:tc>
          <w:tcPr>
            <w:tcW w:w="551" w:type="dxa"/>
            <w:vAlign w:val="center"/>
          </w:tcPr>
          <w:p w14:paraId="168EC2FA" w14:textId="77777777" w:rsidR="00D827A6" w:rsidRPr="00E62032" w:rsidRDefault="00D827A6" w:rsidP="00D827A6">
            <w:pPr>
              <w:jc w:val="center"/>
              <w:rPr>
                <w:color w:val="000000" w:themeColor="text1"/>
                <w:lang w:val="id-ID"/>
              </w:rPr>
            </w:pPr>
            <w:r w:rsidRPr="00E62032">
              <w:rPr>
                <w:color w:val="000000" w:themeColor="text1"/>
                <w:lang w:val="id-ID"/>
              </w:rPr>
              <w:t>128</w:t>
            </w:r>
          </w:p>
        </w:tc>
        <w:tc>
          <w:tcPr>
            <w:tcW w:w="551" w:type="dxa"/>
            <w:vAlign w:val="center"/>
          </w:tcPr>
          <w:p w14:paraId="7DDAAA10" w14:textId="77777777" w:rsidR="00D827A6" w:rsidRPr="00E62032" w:rsidRDefault="00D827A6" w:rsidP="00D827A6">
            <w:pPr>
              <w:jc w:val="center"/>
              <w:rPr>
                <w:color w:val="000000" w:themeColor="text1"/>
                <w:lang w:val="id-ID"/>
              </w:rPr>
            </w:pPr>
            <w:r w:rsidRPr="00E62032">
              <w:rPr>
                <w:color w:val="000000" w:themeColor="text1"/>
                <w:lang w:val="id-ID"/>
              </w:rPr>
              <w:t>107</w:t>
            </w:r>
          </w:p>
        </w:tc>
        <w:tc>
          <w:tcPr>
            <w:tcW w:w="606" w:type="dxa"/>
            <w:vAlign w:val="center"/>
          </w:tcPr>
          <w:p w14:paraId="48BB1F53" w14:textId="77777777" w:rsidR="00D827A6" w:rsidRPr="00E62032" w:rsidRDefault="00D827A6" w:rsidP="00D827A6">
            <w:pPr>
              <w:jc w:val="center"/>
              <w:rPr>
                <w:color w:val="000000" w:themeColor="text1"/>
                <w:lang w:val="id-ID"/>
              </w:rPr>
            </w:pPr>
            <w:r w:rsidRPr="00E62032">
              <w:rPr>
                <w:color w:val="000000" w:themeColor="text1"/>
                <w:lang w:val="id-ID"/>
              </w:rPr>
              <w:t>96</w:t>
            </w:r>
          </w:p>
        </w:tc>
        <w:tc>
          <w:tcPr>
            <w:tcW w:w="606" w:type="dxa"/>
            <w:vAlign w:val="center"/>
          </w:tcPr>
          <w:p w14:paraId="4DAD8234" w14:textId="77777777" w:rsidR="00D827A6" w:rsidRPr="00E62032" w:rsidRDefault="00D827A6" w:rsidP="00D827A6">
            <w:pPr>
              <w:jc w:val="center"/>
              <w:rPr>
                <w:color w:val="000000" w:themeColor="text1"/>
                <w:lang w:val="id-ID"/>
              </w:rPr>
            </w:pPr>
            <w:r w:rsidRPr="00E62032">
              <w:rPr>
                <w:color w:val="000000" w:themeColor="text1"/>
                <w:lang w:val="id-ID"/>
              </w:rPr>
              <w:t>78</w:t>
            </w:r>
          </w:p>
        </w:tc>
      </w:tr>
      <w:tr w:rsidR="00E62032" w:rsidRPr="00E62032" w14:paraId="1AF0DC26" w14:textId="77777777" w:rsidTr="00D827A6">
        <w:trPr>
          <w:trHeight w:val="446"/>
          <w:jc w:val="center"/>
        </w:trPr>
        <w:tc>
          <w:tcPr>
            <w:tcW w:w="1395" w:type="dxa"/>
            <w:shd w:val="clear" w:color="auto" w:fill="FFE599" w:themeFill="accent4" w:themeFillTint="66"/>
            <w:vAlign w:val="center"/>
          </w:tcPr>
          <w:p w14:paraId="1416360D" w14:textId="77777777" w:rsidR="00D827A6" w:rsidRPr="00E62032" w:rsidRDefault="00D827A6" w:rsidP="00D827A6">
            <w:pPr>
              <w:jc w:val="center"/>
              <w:rPr>
                <w:color w:val="000000" w:themeColor="text1"/>
                <w:lang w:val="id-ID"/>
              </w:rPr>
            </w:pPr>
            <w:r w:rsidRPr="00E62032">
              <w:rPr>
                <w:color w:val="000000" w:themeColor="text1"/>
                <w:lang w:val="id-ID"/>
              </w:rPr>
              <w:t>Rata-rata</w:t>
            </w:r>
          </w:p>
        </w:tc>
        <w:tc>
          <w:tcPr>
            <w:tcW w:w="774" w:type="dxa"/>
            <w:shd w:val="clear" w:color="auto" w:fill="FFE599" w:themeFill="accent4" w:themeFillTint="66"/>
            <w:vAlign w:val="center"/>
          </w:tcPr>
          <w:p w14:paraId="33244F5D" w14:textId="77777777" w:rsidR="00D827A6" w:rsidRPr="00E62032" w:rsidRDefault="00D827A6" w:rsidP="00D827A6">
            <w:pPr>
              <w:jc w:val="center"/>
              <w:rPr>
                <w:color w:val="000000" w:themeColor="text1"/>
                <w:lang w:val="id-ID"/>
              </w:rPr>
            </w:pPr>
            <w:r w:rsidRPr="00E62032">
              <w:rPr>
                <w:color w:val="000000" w:themeColor="text1"/>
                <w:lang w:val="id-ID"/>
              </w:rPr>
              <w:t>2</w:t>
            </w:r>
          </w:p>
        </w:tc>
        <w:tc>
          <w:tcPr>
            <w:tcW w:w="964" w:type="dxa"/>
            <w:shd w:val="clear" w:color="auto" w:fill="FFE599" w:themeFill="accent4" w:themeFillTint="66"/>
            <w:vAlign w:val="center"/>
          </w:tcPr>
          <w:p w14:paraId="130576EF" w14:textId="77777777" w:rsidR="00D827A6" w:rsidRPr="00E62032" w:rsidRDefault="00D827A6" w:rsidP="00D827A6">
            <w:pPr>
              <w:jc w:val="center"/>
              <w:rPr>
                <w:color w:val="000000" w:themeColor="text1"/>
                <w:lang w:val="id-ID"/>
              </w:rPr>
            </w:pPr>
            <w:r w:rsidRPr="00E62032">
              <w:rPr>
                <w:color w:val="000000" w:themeColor="text1"/>
                <w:lang w:val="id-ID"/>
              </w:rPr>
              <w:t>121</w:t>
            </w:r>
          </w:p>
        </w:tc>
        <w:tc>
          <w:tcPr>
            <w:tcW w:w="744" w:type="dxa"/>
            <w:shd w:val="clear" w:color="auto" w:fill="FFE599" w:themeFill="accent4" w:themeFillTint="66"/>
            <w:vAlign w:val="center"/>
          </w:tcPr>
          <w:p w14:paraId="53B061A0" w14:textId="77777777" w:rsidR="00D827A6" w:rsidRPr="00E62032" w:rsidRDefault="00D827A6" w:rsidP="00D827A6">
            <w:pPr>
              <w:jc w:val="center"/>
              <w:rPr>
                <w:color w:val="000000" w:themeColor="text1"/>
                <w:lang w:val="id-ID"/>
              </w:rPr>
            </w:pPr>
            <w:r w:rsidRPr="00E62032">
              <w:rPr>
                <w:color w:val="000000" w:themeColor="text1"/>
                <w:lang w:val="id-ID"/>
              </w:rPr>
              <w:t>94</w:t>
            </w:r>
          </w:p>
        </w:tc>
        <w:tc>
          <w:tcPr>
            <w:tcW w:w="551" w:type="dxa"/>
            <w:shd w:val="clear" w:color="auto" w:fill="FFE599" w:themeFill="accent4" w:themeFillTint="66"/>
            <w:vAlign w:val="center"/>
          </w:tcPr>
          <w:p w14:paraId="309E16CF" w14:textId="77777777" w:rsidR="00D827A6" w:rsidRPr="00E62032" w:rsidRDefault="00D827A6" w:rsidP="00D827A6">
            <w:pPr>
              <w:jc w:val="center"/>
              <w:rPr>
                <w:color w:val="000000" w:themeColor="text1"/>
                <w:lang w:val="id-ID"/>
              </w:rPr>
            </w:pPr>
            <w:r w:rsidRPr="00E62032">
              <w:rPr>
                <w:color w:val="000000" w:themeColor="text1"/>
                <w:lang w:val="id-ID"/>
              </w:rPr>
              <w:t>132</w:t>
            </w:r>
          </w:p>
        </w:tc>
        <w:tc>
          <w:tcPr>
            <w:tcW w:w="551" w:type="dxa"/>
            <w:shd w:val="clear" w:color="auto" w:fill="FFE599" w:themeFill="accent4" w:themeFillTint="66"/>
            <w:vAlign w:val="center"/>
          </w:tcPr>
          <w:p w14:paraId="3BDDDB51" w14:textId="77777777" w:rsidR="00D827A6" w:rsidRPr="00E62032" w:rsidRDefault="00D827A6" w:rsidP="00D827A6">
            <w:pPr>
              <w:jc w:val="center"/>
              <w:rPr>
                <w:color w:val="000000" w:themeColor="text1"/>
                <w:lang w:val="id-ID"/>
              </w:rPr>
            </w:pPr>
            <w:r w:rsidRPr="00E62032">
              <w:rPr>
                <w:color w:val="000000" w:themeColor="text1"/>
                <w:lang w:val="id-ID"/>
              </w:rPr>
              <w:t>150</w:t>
            </w:r>
          </w:p>
        </w:tc>
        <w:tc>
          <w:tcPr>
            <w:tcW w:w="551" w:type="dxa"/>
            <w:shd w:val="clear" w:color="auto" w:fill="FFE599" w:themeFill="accent4" w:themeFillTint="66"/>
            <w:vAlign w:val="center"/>
          </w:tcPr>
          <w:p w14:paraId="49337D47" w14:textId="77777777" w:rsidR="00D827A6" w:rsidRPr="00E62032" w:rsidRDefault="00D827A6" w:rsidP="00D827A6">
            <w:pPr>
              <w:jc w:val="center"/>
              <w:rPr>
                <w:color w:val="000000" w:themeColor="text1"/>
                <w:lang w:val="id-ID"/>
              </w:rPr>
            </w:pPr>
            <w:r w:rsidRPr="00E62032">
              <w:rPr>
                <w:color w:val="000000" w:themeColor="text1"/>
                <w:lang w:val="id-ID"/>
              </w:rPr>
              <w:t>176</w:t>
            </w:r>
          </w:p>
        </w:tc>
        <w:tc>
          <w:tcPr>
            <w:tcW w:w="551" w:type="dxa"/>
            <w:shd w:val="clear" w:color="auto" w:fill="FFE599" w:themeFill="accent4" w:themeFillTint="66"/>
            <w:vAlign w:val="center"/>
          </w:tcPr>
          <w:p w14:paraId="5759F83D" w14:textId="77777777" w:rsidR="00D827A6" w:rsidRPr="00E62032" w:rsidRDefault="00D827A6" w:rsidP="00D827A6">
            <w:pPr>
              <w:jc w:val="center"/>
              <w:rPr>
                <w:color w:val="000000" w:themeColor="text1"/>
                <w:lang w:val="id-ID"/>
              </w:rPr>
            </w:pPr>
            <w:r w:rsidRPr="00E62032">
              <w:rPr>
                <w:color w:val="000000" w:themeColor="text1"/>
                <w:lang w:val="id-ID"/>
              </w:rPr>
              <w:t>153</w:t>
            </w:r>
          </w:p>
        </w:tc>
        <w:tc>
          <w:tcPr>
            <w:tcW w:w="551" w:type="dxa"/>
            <w:shd w:val="clear" w:color="auto" w:fill="FFE599" w:themeFill="accent4" w:themeFillTint="66"/>
            <w:vAlign w:val="center"/>
          </w:tcPr>
          <w:p w14:paraId="31952822" w14:textId="77777777" w:rsidR="00D827A6" w:rsidRPr="00E62032" w:rsidRDefault="00D827A6" w:rsidP="00D827A6">
            <w:pPr>
              <w:jc w:val="center"/>
              <w:rPr>
                <w:color w:val="000000" w:themeColor="text1"/>
                <w:lang w:val="id-ID"/>
              </w:rPr>
            </w:pPr>
            <w:r w:rsidRPr="00E62032">
              <w:rPr>
                <w:color w:val="000000" w:themeColor="text1"/>
                <w:lang w:val="id-ID"/>
              </w:rPr>
              <w:t>132</w:t>
            </w:r>
          </w:p>
        </w:tc>
        <w:tc>
          <w:tcPr>
            <w:tcW w:w="551" w:type="dxa"/>
            <w:shd w:val="clear" w:color="auto" w:fill="FFE599" w:themeFill="accent4" w:themeFillTint="66"/>
            <w:vAlign w:val="center"/>
          </w:tcPr>
          <w:p w14:paraId="42317060" w14:textId="77777777" w:rsidR="00D827A6" w:rsidRPr="00E62032" w:rsidRDefault="00D827A6" w:rsidP="00D827A6">
            <w:pPr>
              <w:jc w:val="center"/>
              <w:rPr>
                <w:color w:val="000000" w:themeColor="text1"/>
                <w:lang w:val="id-ID"/>
              </w:rPr>
            </w:pPr>
            <w:r w:rsidRPr="00E62032">
              <w:rPr>
                <w:color w:val="000000" w:themeColor="text1"/>
                <w:lang w:val="id-ID"/>
              </w:rPr>
              <w:t>114</w:t>
            </w:r>
          </w:p>
        </w:tc>
        <w:tc>
          <w:tcPr>
            <w:tcW w:w="606" w:type="dxa"/>
            <w:shd w:val="clear" w:color="auto" w:fill="FFE599" w:themeFill="accent4" w:themeFillTint="66"/>
            <w:vAlign w:val="center"/>
          </w:tcPr>
          <w:p w14:paraId="7DB0EC69" w14:textId="77777777" w:rsidR="00D827A6" w:rsidRPr="00E62032" w:rsidRDefault="00D827A6" w:rsidP="00D827A6">
            <w:pPr>
              <w:jc w:val="center"/>
              <w:rPr>
                <w:color w:val="000000" w:themeColor="text1"/>
                <w:lang w:val="id-ID"/>
              </w:rPr>
            </w:pPr>
            <w:r w:rsidRPr="00E62032">
              <w:rPr>
                <w:color w:val="000000" w:themeColor="text1"/>
                <w:lang w:val="id-ID"/>
              </w:rPr>
              <w:t>101</w:t>
            </w:r>
          </w:p>
        </w:tc>
        <w:tc>
          <w:tcPr>
            <w:tcW w:w="606" w:type="dxa"/>
            <w:shd w:val="clear" w:color="auto" w:fill="FFE599" w:themeFill="accent4" w:themeFillTint="66"/>
            <w:vAlign w:val="center"/>
          </w:tcPr>
          <w:p w14:paraId="076A7AAC" w14:textId="77777777" w:rsidR="00D827A6" w:rsidRPr="00E62032" w:rsidRDefault="00D827A6" w:rsidP="00D827A6">
            <w:pPr>
              <w:jc w:val="center"/>
              <w:rPr>
                <w:color w:val="000000" w:themeColor="text1"/>
                <w:lang w:val="id-ID"/>
              </w:rPr>
            </w:pPr>
            <w:r w:rsidRPr="00E62032">
              <w:rPr>
                <w:color w:val="000000" w:themeColor="text1"/>
                <w:lang w:val="id-ID"/>
              </w:rPr>
              <w:t>81</w:t>
            </w:r>
          </w:p>
        </w:tc>
      </w:tr>
      <w:tr w:rsidR="00E62032" w:rsidRPr="00E62032" w14:paraId="4076CE72" w14:textId="77777777" w:rsidTr="00D827A6">
        <w:trPr>
          <w:trHeight w:val="446"/>
          <w:jc w:val="center"/>
        </w:trPr>
        <w:tc>
          <w:tcPr>
            <w:tcW w:w="1395" w:type="dxa"/>
            <w:vMerge w:val="restart"/>
            <w:vAlign w:val="center"/>
          </w:tcPr>
          <w:p w14:paraId="253A521B" w14:textId="77777777" w:rsidR="00D827A6" w:rsidRPr="00E62032" w:rsidRDefault="00D827A6" w:rsidP="00D827A6">
            <w:pPr>
              <w:jc w:val="center"/>
              <w:rPr>
                <w:color w:val="000000" w:themeColor="text1"/>
                <w:lang w:val="id-ID"/>
              </w:rPr>
            </w:pPr>
            <w:r w:rsidRPr="00E62032">
              <w:rPr>
                <w:color w:val="000000" w:themeColor="text1"/>
                <w:lang w:val="id-ID"/>
              </w:rPr>
              <w:t>EEDMD  dosis II</w:t>
            </w:r>
          </w:p>
        </w:tc>
        <w:tc>
          <w:tcPr>
            <w:tcW w:w="774" w:type="dxa"/>
            <w:vAlign w:val="center"/>
          </w:tcPr>
          <w:p w14:paraId="496CA768" w14:textId="77777777" w:rsidR="00D827A6" w:rsidRPr="00E62032" w:rsidRDefault="00D827A6" w:rsidP="00D827A6">
            <w:pPr>
              <w:jc w:val="center"/>
              <w:rPr>
                <w:color w:val="000000" w:themeColor="text1"/>
                <w:lang w:val="id-ID"/>
              </w:rPr>
            </w:pPr>
            <w:r w:rsidRPr="00E62032">
              <w:rPr>
                <w:color w:val="000000" w:themeColor="text1"/>
                <w:lang w:val="id-ID"/>
              </w:rPr>
              <w:t>2,4</w:t>
            </w:r>
          </w:p>
        </w:tc>
        <w:tc>
          <w:tcPr>
            <w:tcW w:w="964" w:type="dxa"/>
            <w:vAlign w:val="center"/>
          </w:tcPr>
          <w:p w14:paraId="685F1333" w14:textId="77777777" w:rsidR="00D827A6" w:rsidRPr="00E62032" w:rsidRDefault="00D827A6" w:rsidP="00D827A6">
            <w:pPr>
              <w:jc w:val="center"/>
              <w:rPr>
                <w:color w:val="000000" w:themeColor="text1"/>
                <w:lang w:val="id-ID"/>
              </w:rPr>
            </w:pPr>
            <w:r w:rsidRPr="00E62032">
              <w:rPr>
                <w:color w:val="000000" w:themeColor="text1"/>
                <w:lang w:val="id-ID"/>
              </w:rPr>
              <w:t>122</w:t>
            </w:r>
          </w:p>
        </w:tc>
        <w:tc>
          <w:tcPr>
            <w:tcW w:w="744" w:type="dxa"/>
            <w:vAlign w:val="center"/>
          </w:tcPr>
          <w:p w14:paraId="2270843D" w14:textId="77777777" w:rsidR="00D827A6" w:rsidRPr="00E62032" w:rsidRDefault="00D827A6" w:rsidP="00D827A6">
            <w:pPr>
              <w:jc w:val="center"/>
              <w:rPr>
                <w:color w:val="000000" w:themeColor="text1"/>
                <w:lang w:val="id-ID"/>
              </w:rPr>
            </w:pPr>
            <w:r w:rsidRPr="00E62032">
              <w:rPr>
                <w:color w:val="000000" w:themeColor="text1"/>
                <w:lang w:val="id-ID"/>
              </w:rPr>
              <w:t>110</w:t>
            </w:r>
          </w:p>
        </w:tc>
        <w:tc>
          <w:tcPr>
            <w:tcW w:w="551" w:type="dxa"/>
            <w:vAlign w:val="center"/>
          </w:tcPr>
          <w:p w14:paraId="518DE38A" w14:textId="77777777" w:rsidR="00D827A6" w:rsidRPr="00E62032" w:rsidRDefault="00D827A6" w:rsidP="00D827A6">
            <w:pPr>
              <w:jc w:val="center"/>
              <w:rPr>
                <w:color w:val="000000" w:themeColor="text1"/>
                <w:lang w:val="id-ID"/>
              </w:rPr>
            </w:pPr>
            <w:r w:rsidRPr="00E62032">
              <w:rPr>
                <w:color w:val="000000" w:themeColor="text1"/>
                <w:lang w:val="id-ID"/>
              </w:rPr>
              <w:t>186</w:t>
            </w:r>
          </w:p>
        </w:tc>
        <w:tc>
          <w:tcPr>
            <w:tcW w:w="551" w:type="dxa"/>
            <w:vAlign w:val="center"/>
          </w:tcPr>
          <w:p w14:paraId="4B5EF4A2" w14:textId="77777777" w:rsidR="00D827A6" w:rsidRPr="00E62032" w:rsidRDefault="00D827A6" w:rsidP="00D827A6">
            <w:pPr>
              <w:jc w:val="center"/>
              <w:rPr>
                <w:color w:val="000000" w:themeColor="text1"/>
                <w:lang w:val="id-ID"/>
              </w:rPr>
            </w:pPr>
            <w:r w:rsidRPr="00E62032">
              <w:rPr>
                <w:color w:val="000000" w:themeColor="text1"/>
                <w:lang w:val="id-ID"/>
              </w:rPr>
              <w:t>181</w:t>
            </w:r>
          </w:p>
        </w:tc>
        <w:tc>
          <w:tcPr>
            <w:tcW w:w="551" w:type="dxa"/>
            <w:vAlign w:val="center"/>
          </w:tcPr>
          <w:p w14:paraId="14DBB9FB" w14:textId="77777777" w:rsidR="00D827A6" w:rsidRPr="00E62032" w:rsidRDefault="00D827A6" w:rsidP="00D827A6">
            <w:pPr>
              <w:jc w:val="center"/>
              <w:rPr>
                <w:color w:val="000000" w:themeColor="text1"/>
                <w:lang w:val="id-ID"/>
              </w:rPr>
            </w:pPr>
            <w:r w:rsidRPr="00E62032">
              <w:rPr>
                <w:color w:val="000000" w:themeColor="text1"/>
                <w:lang w:val="id-ID"/>
              </w:rPr>
              <w:t>160</w:t>
            </w:r>
          </w:p>
        </w:tc>
        <w:tc>
          <w:tcPr>
            <w:tcW w:w="551" w:type="dxa"/>
            <w:vAlign w:val="center"/>
          </w:tcPr>
          <w:p w14:paraId="4C7A7E77" w14:textId="77777777" w:rsidR="00D827A6" w:rsidRPr="00E62032" w:rsidRDefault="00D827A6" w:rsidP="00D827A6">
            <w:pPr>
              <w:jc w:val="center"/>
              <w:rPr>
                <w:color w:val="000000" w:themeColor="text1"/>
                <w:lang w:val="id-ID"/>
              </w:rPr>
            </w:pPr>
            <w:r w:rsidRPr="00E62032">
              <w:rPr>
                <w:color w:val="000000" w:themeColor="text1"/>
                <w:lang w:val="id-ID"/>
              </w:rPr>
              <w:t>134</w:t>
            </w:r>
          </w:p>
        </w:tc>
        <w:tc>
          <w:tcPr>
            <w:tcW w:w="551" w:type="dxa"/>
            <w:vAlign w:val="center"/>
          </w:tcPr>
          <w:p w14:paraId="1252827C" w14:textId="77777777" w:rsidR="00D827A6" w:rsidRPr="00E62032" w:rsidRDefault="00D827A6" w:rsidP="00D827A6">
            <w:pPr>
              <w:jc w:val="center"/>
              <w:rPr>
                <w:color w:val="000000" w:themeColor="text1"/>
                <w:lang w:val="id-ID"/>
              </w:rPr>
            </w:pPr>
            <w:r w:rsidRPr="00E62032">
              <w:rPr>
                <w:color w:val="000000" w:themeColor="text1"/>
                <w:lang w:val="id-ID"/>
              </w:rPr>
              <w:t>119</w:t>
            </w:r>
          </w:p>
        </w:tc>
        <w:tc>
          <w:tcPr>
            <w:tcW w:w="551" w:type="dxa"/>
            <w:vAlign w:val="center"/>
          </w:tcPr>
          <w:p w14:paraId="02648E11" w14:textId="77777777" w:rsidR="00D827A6" w:rsidRPr="00E62032" w:rsidRDefault="00D827A6" w:rsidP="00D827A6">
            <w:pPr>
              <w:jc w:val="center"/>
              <w:rPr>
                <w:color w:val="000000" w:themeColor="text1"/>
                <w:lang w:val="id-ID"/>
              </w:rPr>
            </w:pPr>
            <w:r w:rsidRPr="00E62032">
              <w:rPr>
                <w:color w:val="000000" w:themeColor="text1"/>
                <w:lang w:val="id-ID"/>
              </w:rPr>
              <w:t>100</w:t>
            </w:r>
          </w:p>
        </w:tc>
        <w:tc>
          <w:tcPr>
            <w:tcW w:w="606" w:type="dxa"/>
            <w:vAlign w:val="center"/>
          </w:tcPr>
          <w:p w14:paraId="66AACC6F" w14:textId="77777777" w:rsidR="00D827A6" w:rsidRPr="00E62032" w:rsidRDefault="00D827A6" w:rsidP="00D827A6">
            <w:pPr>
              <w:jc w:val="center"/>
              <w:rPr>
                <w:color w:val="000000" w:themeColor="text1"/>
                <w:lang w:val="id-ID"/>
              </w:rPr>
            </w:pPr>
            <w:r w:rsidRPr="00E62032">
              <w:rPr>
                <w:color w:val="000000" w:themeColor="text1"/>
                <w:lang w:val="id-ID"/>
              </w:rPr>
              <w:t>88</w:t>
            </w:r>
          </w:p>
        </w:tc>
        <w:tc>
          <w:tcPr>
            <w:tcW w:w="606" w:type="dxa"/>
            <w:vAlign w:val="center"/>
          </w:tcPr>
          <w:p w14:paraId="4171A940" w14:textId="77777777" w:rsidR="00D827A6" w:rsidRPr="00E62032" w:rsidRDefault="00D827A6" w:rsidP="00D827A6">
            <w:pPr>
              <w:jc w:val="center"/>
              <w:rPr>
                <w:color w:val="000000" w:themeColor="text1"/>
                <w:lang w:val="id-ID"/>
              </w:rPr>
            </w:pPr>
            <w:r w:rsidRPr="00E62032">
              <w:rPr>
                <w:color w:val="000000" w:themeColor="text1"/>
                <w:lang w:val="id-ID"/>
              </w:rPr>
              <w:t>95</w:t>
            </w:r>
          </w:p>
        </w:tc>
      </w:tr>
      <w:tr w:rsidR="00E62032" w:rsidRPr="00E62032" w14:paraId="3D047BAD" w14:textId="77777777" w:rsidTr="00D827A6">
        <w:trPr>
          <w:trHeight w:val="446"/>
          <w:jc w:val="center"/>
        </w:trPr>
        <w:tc>
          <w:tcPr>
            <w:tcW w:w="1395" w:type="dxa"/>
            <w:vMerge/>
            <w:vAlign w:val="center"/>
          </w:tcPr>
          <w:p w14:paraId="28DACF38" w14:textId="77777777" w:rsidR="00D827A6" w:rsidRPr="00E62032" w:rsidRDefault="00D827A6" w:rsidP="00D827A6">
            <w:pPr>
              <w:jc w:val="center"/>
              <w:rPr>
                <w:color w:val="000000" w:themeColor="text1"/>
              </w:rPr>
            </w:pPr>
          </w:p>
        </w:tc>
        <w:tc>
          <w:tcPr>
            <w:tcW w:w="774" w:type="dxa"/>
            <w:vAlign w:val="center"/>
          </w:tcPr>
          <w:p w14:paraId="6D4C6F15" w14:textId="77777777" w:rsidR="00D827A6" w:rsidRPr="00E62032" w:rsidRDefault="00D827A6" w:rsidP="00D827A6">
            <w:pPr>
              <w:jc w:val="center"/>
              <w:rPr>
                <w:color w:val="000000" w:themeColor="text1"/>
                <w:lang w:val="id-ID"/>
              </w:rPr>
            </w:pPr>
            <w:r w:rsidRPr="00E62032">
              <w:rPr>
                <w:color w:val="000000" w:themeColor="text1"/>
                <w:lang w:val="id-ID"/>
              </w:rPr>
              <w:t>1,8</w:t>
            </w:r>
          </w:p>
        </w:tc>
        <w:tc>
          <w:tcPr>
            <w:tcW w:w="964" w:type="dxa"/>
            <w:vAlign w:val="center"/>
          </w:tcPr>
          <w:p w14:paraId="284E6D5E" w14:textId="77777777" w:rsidR="00D827A6" w:rsidRPr="00E62032" w:rsidRDefault="00D827A6" w:rsidP="00D827A6">
            <w:pPr>
              <w:jc w:val="center"/>
              <w:rPr>
                <w:color w:val="000000" w:themeColor="text1"/>
                <w:lang w:val="id-ID"/>
              </w:rPr>
            </w:pPr>
            <w:r w:rsidRPr="00E62032">
              <w:rPr>
                <w:color w:val="000000" w:themeColor="text1"/>
                <w:lang w:val="id-ID"/>
              </w:rPr>
              <w:t>118</w:t>
            </w:r>
          </w:p>
        </w:tc>
        <w:tc>
          <w:tcPr>
            <w:tcW w:w="744" w:type="dxa"/>
            <w:vAlign w:val="center"/>
          </w:tcPr>
          <w:p w14:paraId="63C688FC" w14:textId="77777777" w:rsidR="00D827A6" w:rsidRPr="00E62032" w:rsidRDefault="00D827A6" w:rsidP="00D827A6">
            <w:pPr>
              <w:jc w:val="center"/>
              <w:rPr>
                <w:color w:val="000000" w:themeColor="text1"/>
                <w:lang w:val="id-ID"/>
              </w:rPr>
            </w:pPr>
            <w:r w:rsidRPr="00E62032">
              <w:rPr>
                <w:color w:val="000000" w:themeColor="text1"/>
                <w:lang w:val="id-ID"/>
              </w:rPr>
              <w:t>95</w:t>
            </w:r>
          </w:p>
        </w:tc>
        <w:tc>
          <w:tcPr>
            <w:tcW w:w="551" w:type="dxa"/>
            <w:vAlign w:val="center"/>
          </w:tcPr>
          <w:p w14:paraId="52822395" w14:textId="77777777" w:rsidR="00D827A6" w:rsidRPr="00E62032" w:rsidRDefault="00D827A6" w:rsidP="00D827A6">
            <w:pPr>
              <w:jc w:val="center"/>
              <w:rPr>
                <w:color w:val="000000" w:themeColor="text1"/>
                <w:lang w:val="id-ID"/>
              </w:rPr>
            </w:pPr>
            <w:r w:rsidRPr="00E62032">
              <w:rPr>
                <w:color w:val="000000" w:themeColor="text1"/>
                <w:lang w:val="id-ID"/>
              </w:rPr>
              <w:t>145</w:t>
            </w:r>
          </w:p>
        </w:tc>
        <w:tc>
          <w:tcPr>
            <w:tcW w:w="551" w:type="dxa"/>
            <w:vAlign w:val="center"/>
          </w:tcPr>
          <w:p w14:paraId="659BE484" w14:textId="77777777" w:rsidR="00D827A6" w:rsidRPr="00E62032" w:rsidRDefault="00D827A6" w:rsidP="00D827A6">
            <w:pPr>
              <w:jc w:val="center"/>
              <w:rPr>
                <w:color w:val="000000" w:themeColor="text1"/>
                <w:lang w:val="id-ID"/>
              </w:rPr>
            </w:pPr>
            <w:r w:rsidRPr="00E62032">
              <w:rPr>
                <w:color w:val="000000" w:themeColor="text1"/>
                <w:lang w:val="id-ID"/>
              </w:rPr>
              <w:t>185</w:t>
            </w:r>
          </w:p>
        </w:tc>
        <w:tc>
          <w:tcPr>
            <w:tcW w:w="551" w:type="dxa"/>
            <w:vAlign w:val="center"/>
          </w:tcPr>
          <w:p w14:paraId="289A908B" w14:textId="77777777" w:rsidR="00D827A6" w:rsidRPr="00E62032" w:rsidRDefault="00D827A6" w:rsidP="00D827A6">
            <w:pPr>
              <w:jc w:val="center"/>
              <w:rPr>
                <w:color w:val="000000" w:themeColor="text1"/>
                <w:lang w:val="id-ID"/>
              </w:rPr>
            </w:pPr>
            <w:r w:rsidRPr="00E62032">
              <w:rPr>
                <w:color w:val="000000" w:themeColor="text1"/>
                <w:lang w:val="id-ID"/>
              </w:rPr>
              <w:t>155</w:t>
            </w:r>
          </w:p>
        </w:tc>
        <w:tc>
          <w:tcPr>
            <w:tcW w:w="551" w:type="dxa"/>
            <w:vAlign w:val="center"/>
          </w:tcPr>
          <w:p w14:paraId="4CA7F040" w14:textId="77777777" w:rsidR="00D827A6" w:rsidRPr="00E62032" w:rsidRDefault="00D827A6" w:rsidP="00D827A6">
            <w:pPr>
              <w:jc w:val="center"/>
              <w:rPr>
                <w:color w:val="000000" w:themeColor="text1"/>
                <w:lang w:val="id-ID"/>
              </w:rPr>
            </w:pPr>
            <w:r w:rsidRPr="00E62032">
              <w:rPr>
                <w:color w:val="000000" w:themeColor="text1"/>
                <w:lang w:val="id-ID"/>
              </w:rPr>
              <w:t>127</w:t>
            </w:r>
          </w:p>
        </w:tc>
        <w:tc>
          <w:tcPr>
            <w:tcW w:w="551" w:type="dxa"/>
            <w:vAlign w:val="center"/>
          </w:tcPr>
          <w:p w14:paraId="61B8933A" w14:textId="77777777" w:rsidR="00D827A6" w:rsidRPr="00E62032" w:rsidRDefault="00D827A6" w:rsidP="00D827A6">
            <w:pPr>
              <w:jc w:val="center"/>
              <w:rPr>
                <w:color w:val="000000" w:themeColor="text1"/>
                <w:lang w:val="id-ID"/>
              </w:rPr>
            </w:pPr>
            <w:r w:rsidRPr="00E62032">
              <w:rPr>
                <w:color w:val="000000" w:themeColor="text1"/>
                <w:lang w:val="id-ID"/>
              </w:rPr>
              <w:t>109</w:t>
            </w:r>
          </w:p>
        </w:tc>
        <w:tc>
          <w:tcPr>
            <w:tcW w:w="551" w:type="dxa"/>
            <w:vAlign w:val="center"/>
          </w:tcPr>
          <w:p w14:paraId="00F4F8F5" w14:textId="77777777" w:rsidR="00D827A6" w:rsidRPr="00E62032" w:rsidRDefault="00D827A6" w:rsidP="00D827A6">
            <w:pPr>
              <w:jc w:val="center"/>
              <w:rPr>
                <w:color w:val="000000" w:themeColor="text1"/>
                <w:lang w:val="id-ID"/>
              </w:rPr>
            </w:pPr>
            <w:r w:rsidRPr="00E62032">
              <w:rPr>
                <w:color w:val="000000" w:themeColor="text1"/>
                <w:lang w:val="id-ID"/>
              </w:rPr>
              <w:t>88</w:t>
            </w:r>
          </w:p>
        </w:tc>
        <w:tc>
          <w:tcPr>
            <w:tcW w:w="606" w:type="dxa"/>
            <w:vAlign w:val="center"/>
          </w:tcPr>
          <w:p w14:paraId="50FF7D29" w14:textId="77777777" w:rsidR="00D827A6" w:rsidRPr="00E62032" w:rsidRDefault="00D827A6" w:rsidP="00D827A6">
            <w:pPr>
              <w:jc w:val="center"/>
              <w:rPr>
                <w:color w:val="000000" w:themeColor="text1"/>
                <w:lang w:val="id-ID"/>
              </w:rPr>
            </w:pPr>
            <w:r w:rsidRPr="00E62032">
              <w:rPr>
                <w:color w:val="000000" w:themeColor="text1"/>
                <w:lang w:val="id-ID"/>
              </w:rPr>
              <w:t>77</w:t>
            </w:r>
          </w:p>
        </w:tc>
        <w:tc>
          <w:tcPr>
            <w:tcW w:w="606" w:type="dxa"/>
            <w:vAlign w:val="center"/>
          </w:tcPr>
          <w:p w14:paraId="74716389" w14:textId="77777777" w:rsidR="00D827A6" w:rsidRPr="00E62032" w:rsidRDefault="00D827A6" w:rsidP="00D827A6">
            <w:pPr>
              <w:jc w:val="center"/>
              <w:rPr>
                <w:color w:val="000000" w:themeColor="text1"/>
                <w:lang w:val="id-ID"/>
              </w:rPr>
            </w:pPr>
            <w:r w:rsidRPr="00E62032">
              <w:rPr>
                <w:color w:val="000000" w:themeColor="text1"/>
                <w:lang w:val="id-ID"/>
              </w:rPr>
              <w:t>88</w:t>
            </w:r>
          </w:p>
        </w:tc>
      </w:tr>
      <w:tr w:rsidR="00E62032" w:rsidRPr="00E62032" w14:paraId="1007DCB5" w14:textId="77777777" w:rsidTr="00D827A6">
        <w:trPr>
          <w:trHeight w:val="474"/>
          <w:jc w:val="center"/>
        </w:trPr>
        <w:tc>
          <w:tcPr>
            <w:tcW w:w="1395" w:type="dxa"/>
            <w:vMerge/>
            <w:vAlign w:val="center"/>
          </w:tcPr>
          <w:p w14:paraId="70096DE4" w14:textId="77777777" w:rsidR="00D827A6" w:rsidRPr="00E62032" w:rsidRDefault="00D827A6" w:rsidP="00D827A6">
            <w:pPr>
              <w:jc w:val="center"/>
              <w:rPr>
                <w:color w:val="000000" w:themeColor="text1"/>
              </w:rPr>
            </w:pPr>
          </w:p>
        </w:tc>
        <w:tc>
          <w:tcPr>
            <w:tcW w:w="774" w:type="dxa"/>
            <w:vAlign w:val="center"/>
          </w:tcPr>
          <w:p w14:paraId="34C9C00F" w14:textId="77777777" w:rsidR="00D827A6" w:rsidRPr="00E62032" w:rsidRDefault="00D827A6" w:rsidP="00D827A6">
            <w:pPr>
              <w:jc w:val="center"/>
              <w:rPr>
                <w:color w:val="000000" w:themeColor="text1"/>
                <w:lang w:val="id-ID"/>
              </w:rPr>
            </w:pPr>
            <w:r w:rsidRPr="00E62032">
              <w:rPr>
                <w:color w:val="000000" w:themeColor="text1"/>
                <w:lang w:val="id-ID"/>
              </w:rPr>
              <w:t>1,5</w:t>
            </w:r>
          </w:p>
        </w:tc>
        <w:tc>
          <w:tcPr>
            <w:tcW w:w="964" w:type="dxa"/>
            <w:vAlign w:val="center"/>
          </w:tcPr>
          <w:p w14:paraId="3AD9DF95" w14:textId="77777777" w:rsidR="00D827A6" w:rsidRPr="00E62032" w:rsidRDefault="00D827A6" w:rsidP="00D827A6">
            <w:pPr>
              <w:jc w:val="center"/>
              <w:rPr>
                <w:color w:val="000000" w:themeColor="text1"/>
                <w:lang w:val="id-ID"/>
              </w:rPr>
            </w:pPr>
            <w:r w:rsidRPr="00E62032">
              <w:rPr>
                <w:color w:val="000000" w:themeColor="text1"/>
                <w:lang w:val="id-ID"/>
              </w:rPr>
              <w:t>122</w:t>
            </w:r>
          </w:p>
        </w:tc>
        <w:tc>
          <w:tcPr>
            <w:tcW w:w="744" w:type="dxa"/>
            <w:vAlign w:val="center"/>
          </w:tcPr>
          <w:p w14:paraId="536332B1" w14:textId="77777777" w:rsidR="00D827A6" w:rsidRPr="00E62032" w:rsidRDefault="00D827A6" w:rsidP="00D827A6">
            <w:pPr>
              <w:jc w:val="center"/>
              <w:rPr>
                <w:color w:val="000000" w:themeColor="text1"/>
                <w:lang w:val="id-ID"/>
              </w:rPr>
            </w:pPr>
            <w:r w:rsidRPr="00E62032">
              <w:rPr>
                <w:color w:val="000000" w:themeColor="text1"/>
                <w:lang w:val="id-ID"/>
              </w:rPr>
              <w:t>108</w:t>
            </w:r>
          </w:p>
        </w:tc>
        <w:tc>
          <w:tcPr>
            <w:tcW w:w="551" w:type="dxa"/>
            <w:vAlign w:val="center"/>
          </w:tcPr>
          <w:p w14:paraId="1F9C88CB" w14:textId="77777777" w:rsidR="00D827A6" w:rsidRPr="00E62032" w:rsidRDefault="00D827A6" w:rsidP="00D827A6">
            <w:pPr>
              <w:jc w:val="center"/>
              <w:rPr>
                <w:color w:val="000000" w:themeColor="text1"/>
                <w:lang w:val="id-ID"/>
              </w:rPr>
            </w:pPr>
            <w:r w:rsidRPr="00E62032">
              <w:rPr>
                <w:color w:val="000000" w:themeColor="text1"/>
                <w:lang w:val="id-ID"/>
              </w:rPr>
              <w:t>169</w:t>
            </w:r>
          </w:p>
        </w:tc>
        <w:tc>
          <w:tcPr>
            <w:tcW w:w="551" w:type="dxa"/>
            <w:vAlign w:val="center"/>
          </w:tcPr>
          <w:p w14:paraId="53389B14" w14:textId="77777777" w:rsidR="00D827A6" w:rsidRPr="00E62032" w:rsidRDefault="00D827A6" w:rsidP="00D827A6">
            <w:pPr>
              <w:jc w:val="center"/>
              <w:rPr>
                <w:color w:val="000000" w:themeColor="text1"/>
                <w:lang w:val="id-ID"/>
              </w:rPr>
            </w:pPr>
            <w:r w:rsidRPr="00E62032">
              <w:rPr>
                <w:color w:val="000000" w:themeColor="text1"/>
                <w:lang w:val="id-ID"/>
              </w:rPr>
              <w:t>177</w:t>
            </w:r>
          </w:p>
        </w:tc>
        <w:tc>
          <w:tcPr>
            <w:tcW w:w="551" w:type="dxa"/>
            <w:vAlign w:val="center"/>
          </w:tcPr>
          <w:p w14:paraId="3DA2251C" w14:textId="77777777" w:rsidR="00D827A6" w:rsidRPr="00E62032" w:rsidRDefault="00D827A6" w:rsidP="00D827A6">
            <w:pPr>
              <w:jc w:val="center"/>
              <w:rPr>
                <w:color w:val="000000" w:themeColor="text1"/>
                <w:lang w:val="id-ID"/>
              </w:rPr>
            </w:pPr>
            <w:r w:rsidRPr="00E62032">
              <w:rPr>
                <w:color w:val="000000" w:themeColor="text1"/>
                <w:lang w:val="id-ID"/>
              </w:rPr>
              <w:t>159</w:t>
            </w:r>
          </w:p>
        </w:tc>
        <w:tc>
          <w:tcPr>
            <w:tcW w:w="551" w:type="dxa"/>
            <w:vAlign w:val="center"/>
          </w:tcPr>
          <w:p w14:paraId="10766AA8" w14:textId="77777777" w:rsidR="00D827A6" w:rsidRPr="00E62032" w:rsidRDefault="00D827A6" w:rsidP="00D827A6">
            <w:pPr>
              <w:jc w:val="center"/>
              <w:rPr>
                <w:color w:val="000000" w:themeColor="text1"/>
                <w:lang w:val="id-ID"/>
              </w:rPr>
            </w:pPr>
            <w:r w:rsidRPr="00E62032">
              <w:rPr>
                <w:color w:val="000000" w:themeColor="text1"/>
                <w:lang w:val="id-ID"/>
              </w:rPr>
              <w:t>136</w:t>
            </w:r>
          </w:p>
        </w:tc>
        <w:tc>
          <w:tcPr>
            <w:tcW w:w="551" w:type="dxa"/>
            <w:vAlign w:val="center"/>
          </w:tcPr>
          <w:p w14:paraId="29E66D73" w14:textId="77777777" w:rsidR="00D827A6" w:rsidRPr="00E62032" w:rsidRDefault="00D827A6" w:rsidP="00D827A6">
            <w:pPr>
              <w:jc w:val="center"/>
              <w:rPr>
                <w:color w:val="000000" w:themeColor="text1"/>
                <w:lang w:val="id-ID"/>
              </w:rPr>
            </w:pPr>
            <w:r w:rsidRPr="00E62032">
              <w:rPr>
                <w:color w:val="000000" w:themeColor="text1"/>
                <w:lang w:val="id-ID"/>
              </w:rPr>
              <w:t>121</w:t>
            </w:r>
          </w:p>
        </w:tc>
        <w:tc>
          <w:tcPr>
            <w:tcW w:w="551" w:type="dxa"/>
            <w:vAlign w:val="center"/>
          </w:tcPr>
          <w:p w14:paraId="08019405" w14:textId="77777777" w:rsidR="00D827A6" w:rsidRPr="00E62032" w:rsidRDefault="00D827A6" w:rsidP="00D827A6">
            <w:pPr>
              <w:jc w:val="center"/>
              <w:rPr>
                <w:color w:val="000000" w:themeColor="text1"/>
                <w:lang w:val="id-ID"/>
              </w:rPr>
            </w:pPr>
            <w:r w:rsidRPr="00E62032">
              <w:rPr>
                <w:color w:val="000000" w:themeColor="text1"/>
                <w:lang w:val="id-ID"/>
              </w:rPr>
              <w:t>104</w:t>
            </w:r>
          </w:p>
        </w:tc>
        <w:tc>
          <w:tcPr>
            <w:tcW w:w="606" w:type="dxa"/>
            <w:vAlign w:val="center"/>
          </w:tcPr>
          <w:p w14:paraId="3F9842FB" w14:textId="77777777" w:rsidR="00D827A6" w:rsidRPr="00E62032" w:rsidRDefault="00D827A6" w:rsidP="00D827A6">
            <w:pPr>
              <w:jc w:val="center"/>
              <w:rPr>
                <w:color w:val="000000" w:themeColor="text1"/>
                <w:lang w:val="id-ID"/>
              </w:rPr>
            </w:pPr>
            <w:r w:rsidRPr="00E62032">
              <w:rPr>
                <w:color w:val="000000" w:themeColor="text1"/>
                <w:lang w:val="id-ID"/>
              </w:rPr>
              <w:t>95</w:t>
            </w:r>
          </w:p>
        </w:tc>
        <w:tc>
          <w:tcPr>
            <w:tcW w:w="606" w:type="dxa"/>
            <w:vAlign w:val="center"/>
          </w:tcPr>
          <w:p w14:paraId="4F4E75BE" w14:textId="77777777" w:rsidR="00D827A6" w:rsidRPr="00E62032" w:rsidRDefault="00D827A6" w:rsidP="00D827A6">
            <w:pPr>
              <w:jc w:val="center"/>
              <w:rPr>
                <w:color w:val="000000" w:themeColor="text1"/>
                <w:lang w:val="id-ID"/>
              </w:rPr>
            </w:pPr>
            <w:r w:rsidRPr="00E62032">
              <w:rPr>
                <w:color w:val="000000" w:themeColor="text1"/>
                <w:lang w:val="id-ID"/>
              </w:rPr>
              <w:t>86</w:t>
            </w:r>
          </w:p>
        </w:tc>
      </w:tr>
      <w:tr w:rsidR="00E62032" w:rsidRPr="00E62032" w14:paraId="41301AB2" w14:textId="77777777" w:rsidTr="00D827A6">
        <w:trPr>
          <w:trHeight w:val="417"/>
          <w:jc w:val="center"/>
        </w:trPr>
        <w:tc>
          <w:tcPr>
            <w:tcW w:w="1395" w:type="dxa"/>
            <w:shd w:val="clear" w:color="auto" w:fill="F4B083" w:themeFill="accent2" w:themeFillTint="99"/>
            <w:vAlign w:val="center"/>
          </w:tcPr>
          <w:p w14:paraId="18AAC7B3" w14:textId="77777777" w:rsidR="00D827A6" w:rsidRPr="00E62032" w:rsidRDefault="00D827A6" w:rsidP="00D827A6">
            <w:pPr>
              <w:jc w:val="center"/>
              <w:rPr>
                <w:color w:val="000000" w:themeColor="text1"/>
                <w:lang w:val="id-ID"/>
              </w:rPr>
            </w:pPr>
            <w:r w:rsidRPr="00E62032">
              <w:rPr>
                <w:color w:val="000000" w:themeColor="text1"/>
                <w:lang w:val="id-ID"/>
              </w:rPr>
              <w:t>Rata-rata</w:t>
            </w:r>
          </w:p>
        </w:tc>
        <w:tc>
          <w:tcPr>
            <w:tcW w:w="774" w:type="dxa"/>
            <w:shd w:val="clear" w:color="auto" w:fill="F4B083" w:themeFill="accent2" w:themeFillTint="99"/>
            <w:vAlign w:val="center"/>
          </w:tcPr>
          <w:p w14:paraId="6ABBDD7D" w14:textId="77777777" w:rsidR="00D827A6" w:rsidRPr="00E62032" w:rsidRDefault="00D827A6" w:rsidP="00D827A6">
            <w:pPr>
              <w:jc w:val="center"/>
              <w:rPr>
                <w:color w:val="000000" w:themeColor="text1"/>
                <w:lang w:val="id-ID"/>
              </w:rPr>
            </w:pPr>
            <w:r w:rsidRPr="00E62032">
              <w:rPr>
                <w:color w:val="000000" w:themeColor="text1"/>
                <w:lang w:val="id-ID"/>
              </w:rPr>
              <w:t>1,9</w:t>
            </w:r>
          </w:p>
        </w:tc>
        <w:tc>
          <w:tcPr>
            <w:tcW w:w="964" w:type="dxa"/>
            <w:shd w:val="clear" w:color="auto" w:fill="F4B083" w:themeFill="accent2" w:themeFillTint="99"/>
            <w:vAlign w:val="center"/>
          </w:tcPr>
          <w:p w14:paraId="442CFED8" w14:textId="77777777" w:rsidR="00D827A6" w:rsidRPr="00E62032" w:rsidRDefault="00D827A6" w:rsidP="00D827A6">
            <w:pPr>
              <w:jc w:val="center"/>
              <w:rPr>
                <w:color w:val="000000" w:themeColor="text1"/>
                <w:lang w:val="id-ID"/>
              </w:rPr>
            </w:pPr>
            <w:r w:rsidRPr="00E62032">
              <w:rPr>
                <w:color w:val="000000" w:themeColor="text1"/>
                <w:lang w:val="id-ID"/>
              </w:rPr>
              <w:t>121</w:t>
            </w:r>
          </w:p>
        </w:tc>
        <w:tc>
          <w:tcPr>
            <w:tcW w:w="744" w:type="dxa"/>
            <w:shd w:val="clear" w:color="auto" w:fill="F4B083" w:themeFill="accent2" w:themeFillTint="99"/>
            <w:vAlign w:val="center"/>
          </w:tcPr>
          <w:p w14:paraId="0D3976AB" w14:textId="77777777" w:rsidR="00D827A6" w:rsidRPr="00E62032" w:rsidRDefault="00D827A6" w:rsidP="00D827A6">
            <w:pPr>
              <w:jc w:val="center"/>
              <w:rPr>
                <w:color w:val="000000" w:themeColor="text1"/>
                <w:lang w:val="id-ID"/>
              </w:rPr>
            </w:pPr>
            <w:r w:rsidRPr="00E62032">
              <w:rPr>
                <w:color w:val="000000" w:themeColor="text1"/>
                <w:lang w:val="id-ID"/>
              </w:rPr>
              <w:t>104</w:t>
            </w:r>
          </w:p>
        </w:tc>
        <w:tc>
          <w:tcPr>
            <w:tcW w:w="551" w:type="dxa"/>
            <w:shd w:val="clear" w:color="auto" w:fill="F4B083" w:themeFill="accent2" w:themeFillTint="99"/>
            <w:vAlign w:val="center"/>
          </w:tcPr>
          <w:p w14:paraId="708A3B8F" w14:textId="77777777" w:rsidR="00D827A6" w:rsidRPr="00E62032" w:rsidRDefault="00D827A6" w:rsidP="00D827A6">
            <w:pPr>
              <w:jc w:val="center"/>
              <w:rPr>
                <w:color w:val="000000" w:themeColor="text1"/>
                <w:lang w:val="id-ID"/>
              </w:rPr>
            </w:pPr>
            <w:r w:rsidRPr="00E62032">
              <w:rPr>
                <w:color w:val="000000" w:themeColor="text1"/>
                <w:lang w:val="id-ID"/>
              </w:rPr>
              <w:t>167</w:t>
            </w:r>
          </w:p>
        </w:tc>
        <w:tc>
          <w:tcPr>
            <w:tcW w:w="551" w:type="dxa"/>
            <w:shd w:val="clear" w:color="auto" w:fill="F4B083" w:themeFill="accent2" w:themeFillTint="99"/>
            <w:vAlign w:val="center"/>
          </w:tcPr>
          <w:p w14:paraId="021BDB0F" w14:textId="77777777" w:rsidR="00D827A6" w:rsidRPr="00E62032" w:rsidRDefault="00D827A6" w:rsidP="00D827A6">
            <w:pPr>
              <w:jc w:val="center"/>
              <w:rPr>
                <w:color w:val="000000" w:themeColor="text1"/>
                <w:lang w:val="id-ID"/>
              </w:rPr>
            </w:pPr>
            <w:r w:rsidRPr="00E62032">
              <w:rPr>
                <w:color w:val="000000" w:themeColor="text1"/>
                <w:lang w:val="id-ID"/>
              </w:rPr>
              <w:t>181</w:t>
            </w:r>
          </w:p>
        </w:tc>
        <w:tc>
          <w:tcPr>
            <w:tcW w:w="551" w:type="dxa"/>
            <w:shd w:val="clear" w:color="auto" w:fill="F4B083" w:themeFill="accent2" w:themeFillTint="99"/>
            <w:vAlign w:val="center"/>
          </w:tcPr>
          <w:p w14:paraId="01AF768A" w14:textId="77777777" w:rsidR="00D827A6" w:rsidRPr="00E62032" w:rsidRDefault="00D827A6" w:rsidP="00D827A6">
            <w:pPr>
              <w:jc w:val="center"/>
              <w:rPr>
                <w:color w:val="000000" w:themeColor="text1"/>
                <w:lang w:val="id-ID"/>
              </w:rPr>
            </w:pPr>
            <w:r w:rsidRPr="00E62032">
              <w:rPr>
                <w:color w:val="000000" w:themeColor="text1"/>
                <w:lang w:val="id-ID"/>
              </w:rPr>
              <w:t>158</w:t>
            </w:r>
          </w:p>
        </w:tc>
        <w:tc>
          <w:tcPr>
            <w:tcW w:w="551" w:type="dxa"/>
            <w:shd w:val="clear" w:color="auto" w:fill="F4B083" w:themeFill="accent2" w:themeFillTint="99"/>
            <w:vAlign w:val="center"/>
          </w:tcPr>
          <w:p w14:paraId="4363466E" w14:textId="77777777" w:rsidR="00D827A6" w:rsidRPr="00E62032" w:rsidRDefault="00D827A6" w:rsidP="00D827A6">
            <w:pPr>
              <w:jc w:val="center"/>
              <w:rPr>
                <w:color w:val="000000" w:themeColor="text1"/>
                <w:lang w:val="id-ID"/>
              </w:rPr>
            </w:pPr>
            <w:r w:rsidRPr="00E62032">
              <w:rPr>
                <w:color w:val="000000" w:themeColor="text1"/>
                <w:lang w:val="id-ID"/>
              </w:rPr>
              <w:t>132</w:t>
            </w:r>
          </w:p>
        </w:tc>
        <w:tc>
          <w:tcPr>
            <w:tcW w:w="551" w:type="dxa"/>
            <w:shd w:val="clear" w:color="auto" w:fill="F4B083" w:themeFill="accent2" w:themeFillTint="99"/>
            <w:vAlign w:val="center"/>
          </w:tcPr>
          <w:p w14:paraId="5291C093" w14:textId="77777777" w:rsidR="00D827A6" w:rsidRPr="00E62032" w:rsidRDefault="00D827A6" w:rsidP="00D827A6">
            <w:pPr>
              <w:jc w:val="center"/>
              <w:rPr>
                <w:color w:val="000000" w:themeColor="text1"/>
                <w:lang w:val="id-ID"/>
              </w:rPr>
            </w:pPr>
            <w:r w:rsidRPr="00E62032">
              <w:rPr>
                <w:color w:val="000000" w:themeColor="text1"/>
                <w:lang w:val="id-ID"/>
              </w:rPr>
              <w:t>116</w:t>
            </w:r>
          </w:p>
        </w:tc>
        <w:tc>
          <w:tcPr>
            <w:tcW w:w="551" w:type="dxa"/>
            <w:shd w:val="clear" w:color="auto" w:fill="F4B083" w:themeFill="accent2" w:themeFillTint="99"/>
            <w:vAlign w:val="center"/>
          </w:tcPr>
          <w:p w14:paraId="3C9598B3" w14:textId="77777777" w:rsidR="00D827A6" w:rsidRPr="00E62032" w:rsidRDefault="00D827A6" w:rsidP="00D827A6">
            <w:pPr>
              <w:jc w:val="center"/>
              <w:rPr>
                <w:color w:val="000000" w:themeColor="text1"/>
                <w:lang w:val="id-ID"/>
              </w:rPr>
            </w:pPr>
            <w:r w:rsidRPr="00E62032">
              <w:rPr>
                <w:color w:val="000000" w:themeColor="text1"/>
                <w:lang w:val="id-ID"/>
              </w:rPr>
              <w:t>97</w:t>
            </w:r>
          </w:p>
        </w:tc>
        <w:tc>
          <w:tcPr>
            <w:tcW w:w="606" w:type="dxa"/>
            <w:shd w:val="clear" w:color="auto" w:fill="F4B083" w:themeFill="accent2" w:themeFillTint="99"/>
            <w:vAlign w:val="center"/>
          </w:tcPr>
          <w:p w14:paraId="520FE7F0" w14:textId="77777777" w:rsidR="00D827A6" w:rsidRPr="00E62032" w:rsidRDefault="00D827A6" w:rsidP="00D827A6">
            <w:pPr>
              <w:jc w:val="center"/>
              <w:rPr>
                <w:color w:val="000000" w:themeColor="text1"/>
                <w:lang w:val="id-ID"/>
              </w:rPr>
            </w:pPr>
            <w:r w:rsidRPr="00E62032">
              <w:rPr>
                <w:color w:val="000000" w:themeColor="text1"/>
                <w:lang w:val="id-ID"/>
              </w:rPr>
              <w:t>87</w:t>
            </w:r>
          </w:p>
        </w:tc>
        <w:tc>
          <w:tcPr>
            <w:tcW w:w="606" w:type="dxa"/>
            <w:shd w:val="clear" w:color="auto" w:fill="F4B083" w:themeFill="accent2" w:themeFillTint="99"/>
            <w:vAlign w:val="center"/>
          </w:tcPr>
          <w:p w14:paraId="4741C505" w14:textId="77777777" w:rsidR="00D827A6" w:rsidRPr="00E62032" w:rsidRDefault="00D827A6" w:rsidP="00D827A6">
            <w:pPr>
              <w:jc w:val="center"/>
              <w:rPr>
                <w:color w:val="000000" w:themeColor="text1"/>
                <w:lang w:val="id-ID"/>
              </w:rPr>
            </w:pPr>
            <w:r w:rsidRPr="00E62032">
              <w:rPr>
                <w:color w:val="000000" w:themeColor="text1"/>
                <w:lang w:val="id-ID"/>
              </w:rPr>
              <w:t>90</w:t>
            </w:r>
          </w:p>
        </w:tc>
      </w:tr>
      <w:tr w:rsidR="00E62032" w:rsidRPr="00E62032" w14:paraId="30ED8140" w14:textId="77777777" w:rsidTr="00D827A6">
        <w:trPr>
          <w:trHeight w:val="446"/>
          <w:jc w:val="center"/>
        </w:trPr>
        <w:tc>
          <w:tcPr>
            <w:tcW w:w="1395" w:type="dxa"/>
            <w:vMerge w:val="restart"/>
            <w:vAlign w:val="center"/>
          </w:tcPr>
          <w:p w14:paraId="6D7CFC3F" w14:textId="77777777" w:rsidR="00D827A6" w:rsidRPr="00E62032" w:rsidRDefault="00D827A6" w:rsidP="00D827A6">
            <w:pPr>
              <w:jc w:val="center"/>
              <w:rPr>
                <w:color w:val="000000" w:themeColor="text1"/>
                <w:lang w:val="id-ID"/>
              </w:rPr>
            </w:pPr>
            <w:r w:rsidRPr="00E62032">
              <w:rPr>
                <w:color w:val="000000" w:themeColor="text1"/>
                <w:lang w:val="id-ID"/>
              </w:rPr>
              <w:t>EEDMD dosis III</w:t>
            </w:r>
          </w:p>
        </w:tc>
        <w:tc>
          <w:tcPr>
            <w:tcW w:w="774" w:type="dxa"/>
            <w:vAlign w:val="center"/>
          </w:tcPr>
          <w:p w14:paraId="6EE5F811" w14:textId="77777777" w:rsidR="00D827A6" w:rsidRPr="00E62032" w:rsidRDefault="00D827A6" w:rsidP="00D827A6">
            <w:pPr>
              <w:jc w:val="center"/>
              <w:rPr>
                <w:color w:val="000000" w:themeColor="text1"/>
                <w:lang w:val="id-ID"/>
              </w:rPr>
            </w:pPr>
            <w:r w:rsidRPr="00E62032">
              <w:rPr>
                <w:color w:val="000000" w:themeColor="text1"/>
                <w:lang w:val="id-ID"/>
              </w:rPr>
              <w:t>2,4</w:t>
            </w:r>
          </w:p>
        </w:tc>
        <w:tc>
          <w:tcPr>
            <w:tcW w:w="964" w:type="dxa"/>
            <w:vAlign w:val="center"/>
          </w:tcPr>
          <w:p w14:paraId="076A95B2" w14:textId="77777777" w:rsidR="00D827A6" w:rsidRPr="00E62032" w:rsidRDefault="00D827A6" w:rsidP="00D827A6">
            <w:pPr>
              <w:jc w:val="center"/>
              <w:rPr>
                <w:color w:val="000000" w:themeColor="text1"/>
                <w:lang w:val="id-ID"/>
              </w:rPr>
            </w:pPr>
            <w:r w:rsidRPr="00E62032">
              <w:rPr>
                <w:color w:val="000000" w:themeColor="text1"/>
                <w:lang w:val="id-ID"/>
              </w:rPr>
              <w:t>122</w:t>
            </w:r>
          </w:p>
        </w:tc>
        <w:tc>
          <w:tcPr>
            <w:tcW w:w="744" w:type="dxa"/>
            <w:vAlign w:val="center"/>
          </w:tcPr>
          <w:p w14:paraId="1EFD8856" w14:textId="77777777" w:rsidR="00D827A6" w:rsidRPr="00E62032" w:rsidRDefault="00D827A6" w:rsidP="00D827A6">
            <w:pPr>
              <w:jc w:val="center"/>
              <w:rPr>
                <w:color w:val="000000" w:themeColor="text1"/>
                <w:lang w:val="id-ID"/>
              </w:rPr>
            </w:pPr>
            <w:r w:rsidRPr="00E62032">
              <w:rPr>
                <w:color w:val="000000" w:themeColor="text1"/>
                <w:lang w:val="id-ID"/>
              </w:rPr>
              <w:t>91</w:t>
            </w:r>
          </w:p>
        </w:tc>
        <w:tc>
          <w:tcPr>
            <w:tcW w:w="551" w:type="dxa"/>
            <w:vAlign w:val="center"/>
          </w:tcPr>
          <w:p w14:paraId="7F640755" w14:textId="77777777" w:rsidR="00D827A6" w:rsidRPr="00E62032" w:rsidRDefault="00D827A6" w:rsidP="00D827A6">
            <w:pPr>
              <w:jc w:val="center"/>
              <w:rPr>
                <w:color w:val="000000" w:themeColor="text1"/>
                <w:lang w:val="id-ID"/>
              </w:rPr>
            </w:pPr>
            <w:r w:rsidRPr="00E62032">
              <w:rPr>
                <w:color w:val="000000" w:themeColor="text1"/>
                <w:lang w:val="id-ID"/>
              </w:rPr>
              <w:t>148</w:t>
            </w:r>
          </w:p>
        </w:tc>
        <w:tc>
          <w:tcPr>
            <w:tcW w:w="551" w:type="dxa"/>
            <w:vAlign w:val="center"/>
          </w:tcPr>
          <w:p w14:paraId="3B7A3BA5" w14:textId="77777777" w:rsidR="00D827A6" w:rsidRPr="00E62032" w:rsidRDefault="00D827A6" w:rsidP="00D827A6">
            <w:pPr>
              <w:jc w:val="center"/>
              <w:rPr>
                <w:color w:val="000000" w:themeColor="text1"/>
                <w:lang w:val="id-ID"/>
              </w:rPr>
            </w:pPr>
            <w:r w:rsidRPr="00E62032">
              <w:rPr>
                <w:color w:val="000000" w:themeColor="text1"/>
                <w:lang w:val="id-ID"/>
              </w:rPr>
              <w:t>172</w:t>
            </w:r>
          </w:p>
        </w:tc>
        <w:tc>
          <w:tcPr>
            <w:tcW w:w="551" w:type="dxa"/>
            <w:vAlign w:val="center"/>
          </w:tcPr>
          <w:p w14:paraId="5B4EF4D8" w14:textId="77777777" w:rsidR="00D827A6" w:rsidRPr="00E62032" w:rsidRDefault="00D827A6" w:rsidP="00D827A6">
            <w:pPr>
              <w:jc w:val="center"/>
              <w:rPr>
                <w:color w:val="000000" w:themeColor="text1"/>
                <w:lang w:val="id-ID"/>
              </w:rPr>
            </w:pPr>
            <w:r w:rsidRPr="00E62032">
              <w:rPr>
                <w:color w:val="000000" w:themeColor="text1"/>
                <w:lang w:val="id-ID"/>
              </w:rPr>
              <w:t>147</w:t>
            </w:r>
          </w:p>
        </w:tc>
        <w:tc>
          <w:tcPr>
            <w:tcW w:w="551" w:type="dxa"/>
            <w:vAlign w:val="center"/>
          </w:tcPr>
          <w:p w14:paraId="7F13DC61" w14:textId="77777777" w:rsidR="00D827A6" w:rsidRPr="00E62032" w:rsidRDefault="00D827A6" w:rsidP="00D827A6">
            <w:pPr>
              <w:jc w:val="center"/>
              <w:rPr>
                <w:color w:val="000000" w:themeColor="text1"/>
                <w:lang w:val="id-ID"/>
              </w:rPr>
            </w:pPr>
            <w:r w:rsidRPr="00E62032">
              <w:rPr>
                <w:color w:val="000000" w:themeColor="text1"/>
                <w:lang w:val="id-ID"/>
              </w:rPr>
              <w:t>120</w:t>
            </w:r>
          </w:p>
        </w:tc>
        <w:tc>
          <w:tcPr>
            <w:tcW w:w="551" w:type="dxa"/>
            <w:vAlign w:val="center"/>
          </w:tcPr>
          <w:p w14:paraId="37FA743E" w14:textId="77777777" w:rsidR="00D827A6" w:rsidRPr="00E62032" w:rsidRDefault="00D827A6" w:rsidP="00D827A6">
            <w:pPr>
              <w:jc w:val="center"/>
              <w:rPr>
                <w:color w:val="000000" w:themeColor="text1"/>
                <w:lang w:val="id-ID"/>
              </w:rPr>
            </w:pPr>
            <w:r w:rsidRPr="00E62032">
              <w:rPr>
                <w:color w:val="000000" w:themeColor="text1"/>
                <w:lang w:val="id-ID"/>
              </w:rPr>
              <w:t>109</w:t>
            </w:r>
          </w:p>
        </w:tc>
        <w:tc>
          <w:tcPr>
            <w:tcW w:w="551" w:type="dxa"/>
            <w:vAlign w:val="center"/>
          </w:tcPr>
          <w:p w14:paraId="1E4A43DF" w14:textId="77777777" w:rsidR="00D827A6" w:rsidRPr="00E62032" w:rsidRDefault="00D827A6" w:rsidP="00D827A6">
            <w:pPr>
              <w:jc w:val="center"/>
              <w:rPr>
                <w:color w:val="000000" w:themeColor="text1"/>
                <w:lang w:val="id-ID"/>
              </w:rPr>
            </w:pPr>
            <w:r w:rsidRPr="00E62032">
              <w:rPr>
                <w:color w:val="000000" w:themeColor="text1"/>
                <w:lang w:val="id-ID"/>
              </w:rPr>
              <w:t>90</w:t>
            </w:r>
          </w:p>
        </w:tc>
        <w:tc>
          <w:tcPr>
            <w:tcW w:w="606" w:type="dxa"/>
            <w:vAlign w:val="center"/>
          </w:tcPr>
          <w:p w14:paraId="221A7138" w14:textId="77777777" w:rsidR="00D827A6" w:rsidRPr="00E62032" w:rsidRDefault="00D827A6" w:rsidP="00D827A6">
            <w:pPr>
              <w:jc w:val="center"/>
              <w:rPr>
                <w:color w:val="000000" w:themeColor="text1"/>
                <w:lang w:val="id-ID"/>
              </w:rPr>
            </w:pPr>
            <w:r w:rsidRPr="00E62032">
              <w:rPr>
                <w:color w:val="000000" w:themeColor="text1"/>
                <w:lang w:val="id-ID"/>
              </w:rPr>
              <w:t>94</w:t>
            </w:r>
          </w:p>
        </w:tc>
        <w:tc>
          <w:tcPr>
            <w:tcW w:w="606" w:type="dxa"/>
            <w:vAlign w:val="center"/>
          </w:tcPr>
          <w:p w14:paraId="6B763574" w14:textId="77777777" w:rsidR="00D827A6" w:rsidRPr="00E62032" w:rsidRDefault="00D827A6" w:rsidP="00D827A6">
            <w:pPr>
              <w:jc w:val="center"/>
              <w:rPr>
                <w:color w:val="000000" w:themeColor="text1"/>
                <w:lang w:val="id-ID"/>
              </w:rPr>
            </w:pPr>
            <w:r w:rsidRPr="00E62032">
              <w:rPr>
                <w:color w:val="000000" w:themeColor="text1"/>
                <w:lang w:val="id-ID"/>
              </w:rPr>
              <w:t>96</w:t>
            </w:r>
          </w:p>
        </w:tc>
      </w:tr>
      <w:tr w:rsidR="00E62032" w:rsidRPr="00E62032" w14:paraId="4C5EFB44" w14:textId="77777777" w:rsidTr="00D827A6">
        <w:trPr>
          <w:trHeight w:val="474"/>
          <w:jc w:val="center"/>
        </w:trPr>
        <w:tc>
          <w:tcPr>
            <w:tcW w:w="1395" w:type="dxa"/>
            <w:vMerge/>
            <w:vAlign w:val="center"/>
          </w:tcPr>
          <w:p w14:paraId="2284537C" w14:textId="77777777" w:rsidR="00D827A6" w:rsidRPr="00E62032" w:rsidRDefault="00D827A6" w:rsidP="00D827A6">
            <w:pPr>
              <w:jc w:val="center"/>
              <w:rPr>
                <w:color w:val="000000" w:themeColor="text1"/>
              </w:rPr>
            </w:pPr>
          </w:p>
        </w:tc>
        <w:tc>
          <w:tcPr>
            <w:tcW w:w="774" w:type="dxa"/>
            <w:vAlign w:val="center"/>
          </w:tcPr>
          <w:p w14:paraId="498390B7" w14:textId="77777777" w:rsidR="00D827A6" w:rsidRPr="00E62032" w:rsidRDefault="00D827A6" w:rsidP="00D827A6">
            <w:pPr>
              <w:jc w:val="center"/>
              <w:rPr>
                <w:color w:val="000000" w:themeColor="text1"/>
                <w:lang w:val="id-ID"/>
              </w:rPr>
            </w:pPr>
            <w:r w:rsidRPr="00E62032">
              <w:rPr>
                <w:color w:val="000000" w:themeColor="text1"/>
                <w:lang w:val="id-ID"/>
              </w:rPr>
              <w:t>2,3</w:t>
            </w:r>
          </w:p>
        </w:tc>
        <w:tc>
          <w:tcPr>
            <w:tcW w:w="964" w:type="dxa"/>
            <w:vAlign w:val="center"/>
          </w:tcPr>
          <w:p w14:paraId="5753A00F" w14:textId="77777777" w:rsidR="00D827A6" w:rsidRPr="00E62032" w:rsidRDefault="00D827A6" w:rsidP="00D827A6">
            <w:pPr>
              <w:jc w:val="center"/>
              <w:rPr>
                <w:color w:val="000000" w:themeColor="text1"/>
                <w:lang w:val="id-ID"/>
              </w:rPr>
            </w:pPr>
            <w:r w:rsidRPr="00E62032">
              <w:rPr>
                <w:color w:val="000000" w:themeColor="text1"/>
                <w:lang w:val="id-ID"/>
              </w:rPr>
              <w:t>122</w:t>
            </w:r>
          </w:p>
        </w:tc>
        <w:tc>
          <w:tcPr>
            <w:tcW w:w="744" w:type="dxa"/>
            <w:vAlign w:val="center"/>
          </w:tcPr>
          <w:p w14:paraId="3E3048A6" w14:textId="77777777" w:rsidR="00D827A6" w:rsidRPr="00E62032" w:rsidRDefault="00D827A6" w:rsidP="00D827A6">
            <w:pPr>
              <w:jc w:val="center"/>
              <w:rPr>
                <w:color w:val="000000" w:themeColor="text1"/>
                <w:lang w:val="id-ID"/>
              </w:rPr>
            </w:pPr>
            <w:r w:rsidRPr="00E62032">
              <w:rPr>
                <w:color w:val="000000" w:themeColor="text1"/>
                <w:lang w:val="id-ID"/>
              </w:rPr>
              <w:t>97</w:t>
            </w:r>
          </w:p>
        </w:tc>
        <w:tc>
          <w:tcPr>
            <w:tcW w:w="551" w:type="dxa"/>
            <w:vAlign w:val="center"/>
          </w:tcPr>
          <w:p w14:paraId="5D5FE30B" w14:textId="77777777" w:rsidR="00D827A6" w:rsidRPr="00E62032" w:rsidRDefault="00D827A6" w:rsidP="00D827A6">
            <w:pPr>
              <w:jc w:val="center"/>
              <w:rPr>
                <w:color w:val="000000" w:themeColor="text1"/>
                <w:lang w:val="id-ID"/>
              </w:rPr>
            </w:pPr>
            <w:r w:rsidRPr="00E62032">
              <w:rPr>
                <w:color w:val="000000" w:themeColor="text1"/>
                <w:lang w:val="id-ID"/>
              </w:rPr>
              <w:t>182</w:t>
            </w:r>
          </w:p>
        </w:tc>
        <w:tc>
          <w:tcPr>
            <w:tcW w:w="551" w:type="dxa"/>
            <w:vAlign w:val="center"/>
          </w:tcPr>
          <w:p w14:paraId="4295F590" w14:textId="77777777" w:rsidR="00D827A6" w:rsidRPr="00E62032" w:rsidRDefault="00D827A6" w:rsidP="00D827A6">
            <w:pPr>
              <w:jc w:val="center"/>
              <w:rPr>
                <w:color w:val="000000" w:themeColor="text1"/>
                <w:lang w:val="id-ID"/>
              </w:rPr>
            </w:pPr>
            <w:r w:rsidRPr="00E62032">
              <w:rPr>
                <w:color w:val="000000" w:themeColor="text1"/>
                <w:lang w:val="id-ID"/>
              </w:rPr>
              <w:t>173</w:t>
            </w:r>
          </w:p>
        </w:tc>
        <w:tc>
          <w:tcPr>
            <w:tcW w:w="551" w:type="dxa"/>
            <w:vAlign w:val="center"/>
          </w:tcPr>
          <w:p w14:paraId="0DFA639E" w14:textId="77777777" w:rsidR="00D827A6" w:rsidRPr="00E62032" w:rsidRDefault="00D827A6" w:rsidP="00D827A6">
            <w:pPr>
              <w:jc w:val="center"/>
              <w:rPr>
                <w:color w:val="000000" w:themeColor="text1"/>
                <w:lang w:val="id-ID"/>
              </w:rPr>
            </w:pPr>
            <w:r w:rsidRPr="00E62032">
              <w:rPr>
                <w:color w:val="000000" w:themeColor="text1"/>
                <w:lang w:val="id-ID"/>
              </w:rPr>
              <w:t>150</w:t>
            </w:r>
          </w:p>
        </w:tc>
        <w:tc>
          <w:tcPr>
            <w:tcW w:w="551" w:type="dxa"/>
            <w:vAlign w:val="center"/>
          </w:tcPr>
          <w:p w14:paraId="59CC50C1" w14:textId="77777777" w:rsidR="00D827A6" w:rsidRPr="00E62032" w:rsidRDefault="00D827A6" w:rsidP="00D827A6">
            <w:pPr>
              <w:jc w:val="center"/>
              <w:rPr>
                <w:color w:val="000000" w:themeColor="text1"/>
                <w:lang w:val="id-ID"/>
              </w:rPr>
            </w:pPr>
            <w:r w:rsidRPr="00E62032">
              <w:rPr>
                <w:color w:val="000000" w:themeColor="text1"/>
                <w:lang w:val="id-ID"/>
              </w:rPr>
              <w:t>120</w:t>
            </w:r>
          </w:p>
        </w:tc>
        <w:tc>
          <w:tcPr>
            <w:tcW w:w="551" w:type="dxa"/>
            <w:vAlign w:val="center"/>
          </w:tcPr>
          <w:p w14:paraId="0E42EA56" w14:textId="77777777" w:rsidR="00D827A6" w:rsidRPr="00E62032" w:rsidRDefault="00D827A6" w:rsidP="00D827A6">
            <w:pPr>
              <w:jc w:val="center"/>
              <w:rPr>
                <w:color w:val="000000" w:themeColor="text1"/>
                <w:lang w:val="id-ID"/>
              </w:rPr>
            </w:pPr>
            <w:r w:rsidRPr="00E62032">
              <w:rPr>
                <w:color w:val="000000" w:themeColor="text1"/>
                <w:lang w:val="id-ID"/>
              </w:rPr>
              <w:t>110</w:t>
            </w:r>
          </w:p>
        </w:tc>
        <w:tc>
          <w:tcPr>
            <w:tcW w:w="551" w:type="dxa"/>
            <w:vAlign w:val="center"/>
          </w:tcPr>
          <w:p w14:paraId="3824A023" w14:textId="77777777" w:rsidR="00D827A6" w:rsidRPr="00E62032" w:rsidRDefault="00D827A6" w:rsidP="00D827A6">
            <w:pPr>
              <w:jc w:val="center"/>
              <w:rPr>
                <w:color w:val="000000" w:themeColor="text1"/>
                <w:lang w:val="id-ID"/>
              </w:rPr>
            </w:pPr>
            <w:r w:rsidRPr="00E62032">
              <w:rPr>
                <w:color w:val="000000" w:themeColor="text1"/>
                <w:lang w:val="id-ID"/>
              </w:rPr>
              <w:t>102</w:t>
            </w:r>
          </w:p>
        </w:tc>
        <w:tc>
          <w:tcPr>
            <w:tcW w:w="606" w:type="dxa"/>
            <w:vAlign w:val="center"/>
          </w:tcPr>
          <w:p w14:paraId="70202FB6" w14:textId="77777777" w:rsidR="00D827A6" w:rsidRPr="00E62032" w:rsidRDefault="00D827A6" w:rsidP="00D827A6">
            <w:pPr>
              <w:jc w:val="center"/>
              <w:rPr>
                <w:color w:val="000000" w:themeColor="text1"/>
                <w:lang w:val="id-ID"/>
              </w:rPr>
            </w:pPr>
            <w:r w:rsidRPr="00E62032">
              <w:rPr>
                <w:color w:val="000000" w:themeColor="text1"/>
                <w:lang w:val="id-ID"/>
              </w:rPr>
              <w:t>98</w:t>
            </w:r>
          </w:p>
        </w:tc>
        <w:tc>
          <w:tcPr>
            <w:tcW w:w="606" w:type="dxa"/>
            <w:vAlign w:val="center"/>
          </w:tcPr>
          <w:p w14:paraId="1DD34085" w14:textId="77777777" w:rsidR="00D827A6" w:rsidRPr="00E62032" w:rsidRDefault="00D827A6" w:rsidP="00D827A6">
            <w:pPr>
              <w:jc w:val="center"/>
              <w:rPr>
                <w:color w:val="000000" w:themeColor="text1"/>
                <w:lang w:val="id-ID"/>
              </w:rPr>
            </w:pPr>
            <w:r w:rsidRPr="00E62032">
              <w:rPr>
                <w:color w:val="000000" w:themeColor="text1"/>
                <w:lang w:val="id-ID"/>
              </w:rPr>
              <w:t>89</w:t>
            </w:r>
          </w:p>
        </w:tc>
      </w:tr>
      <w:tr w:rsidR="00E62032" w:rsidRPr="00E62032" w14:paraId="36B70B43" w14:textId="77777777" w:rsidTr="00D827A6">
        <w:trPr>
          <w:trHeight w:val="446"/>
          <w:jc w:val="center"/>
        </w:trPr>
        <w:tc>
          <w:tcPr>
            <w:tcW w:w="1395" w:type="dxa"/>
            <w:vMerge/>
            <w:vAlign w:val="center"/>
          </w:tcPr>
          <w:p w14:paraId="72DA4E72" w14:textId="77777777" w:rsidR="00D827A6" w:rsidRPr="00E62032" w:rsidRDefault="00D827A6" w:rsidP="00D827A6">
            <w:pPr>
              <w:jc w:val="center"/>
              <w:rPr>
                <w:color w:val="000000" w:themeColor="text1"/>
              </w:rPr>
            </w:pPr>
          </w:p>
        </w:tc>
        <w:tc>
          <w:tcPr>
            <w:tcW w:w="774" w:type="dxa"/>
            <w:vAlign w:val="center"/>
          </w:tcPr>
          <w:p w14:paraId="3C005716" w14:textId="77777777" w:rsidR="00D827A6" w:rsidRPr="00E62032" w:rsidRDefault="00D827A6" w:rsidP="00D827A6">
            <w:pPr>
              <w:jc w:val="center"/>
              <w:rPr>
                <w:color w:val="000000" w:themeColor="text1"/>
                <w:lang w:val="id-ID"/>
              </w:rPr>
            </w:pPr>
            <w:r w:rsidRPr="00E62032">
              <w:rPr>
                <w:color w:val="000000" w:themeColor="text1"/>
                <w:lang w:val="id-ID"/>
              </w:rPr>
              <w:t>1,8</w:t>
            </w:r>
          </w:p>
        </w:tc>
        <w:tc>
          <w:tcPr>
            <w:tcW w:w="964" w:type="dxa"/>
            <w:vAlign w:val="center"/>
          </w:tcPr>
          <w:p w14:paraId="7419C194" w14:textId="77777777" w:rsidR="00D827A6" w:rsidRPr="00E62032" w:rsidRDefault="00D827A6" w:rsidP="00D827A6">
            <w:pPr>
              <w:jc w:val="center"/>
              <w:rPr>
                <w:color w:val="000000" w:themeColor="text1"/>
                <w:lang w:val="id-ID"/>
              </w:rPr>
            </w:pPr>
            <w:r w:rsidRPr="00E62032">
              <w:rPr>
                <w:color w:val="000000" w:themeColor="text1"/>
                <w:lang w:val="id-ID"/>
              </w:rPr>
              <w:t>121</w:t>
            </w:r>
          </w:p>
        </w:tc>
        <w:tc>
          <w:tcPr>
            <w:tcW w:w="744" w:type="dxa"/>
            <w:vAlign w:val="center"/>
          </w:tcPr>
          <w:p w14:paraId="1B243BC3" w14:textId="77777777" w:rsidR="00D827A6" w:rsidRPr="00E62032" w:rsidRDefault="00D827A6" w:rsidP="00D827A6">
            <w:pPr>
              <w:jc w:val="center"/>
              <w:rPr>
                <w:color w:val="000000" w:themeColor="text1"/>
                <w:lang w:val="id-ID"/>
              </w:rPr>
            </w:pPr>
            <w:r w:rsidRPr="00E62032">
              <w:rPr>
                <w:color w:val="000000" w:themeColor="text1"/>
                <w:lang w:val="id-ID"/>
              </w:rPr>
              <w:t>104</w:t>
            </w:r>
          </w:p>
        </w:tc>
        <w:tc>
          <w:tcPr>
            <w:tcW w:w="551" w:type="dxa"/>
            <w:vAlign w:val="center"/>
          </w:tcPr>
          <w:p w14:paraId="58155805" w14:textId="77777777" w:rsidR="00D827A6" w:rsidRPr="00E62032" w:rsidRDefault="00D827A6" w:rsidP="00D827A6">
            <w:pPr>
              <w:jc w:val="center"/>
              <w:rPr>
                <w:color w:val="000000" w:themeColor="text1"/>
                <w:lang w:val="id-ID"/>
              </w:rPr>
            </w:pPr>
            <w:r w:rsidRPr="00E62032">
              <w:rPr>
                <w:color w:val="000000" w:themeColor="text1"/>
                <w:lang w:val="id-ID"/>
              </w:rPr>
              <w:t>128</w:t>
            </w:r>
          </w:p>
        </w:tc>
        <w:tc>
          <w:tcPr>
            <w:tcW w:w="551" w:type="dxa"/>
            <w:vAlign w:val="center"/>
          </w:tcPr>
          <w:p w14:paraId="45DE89CA" w14:textId="77777777" w:rsidR="00D827A6" w:rsidRPr="00E62032" w:rsidRDefault="00D827A6" w:rsidP="00D827A6">
            <w:pPr>
              <w:jc w:val="center"/>
              <w:rPr>
                <w:color w:val="000000" w:themeColor="text1"/>
                <w:lang w:val="id-ID"/>
              </w:rPr>
            </w:pPr>
            <w:r w:rsidRPr="00E62032">
              <w:rPr>
                <w:color w:val="000000" w:themeColor="text1"/>
                <w:lang w:val="id-ID"/>
              </w:rPr>
              <w:t>160</w:t>
            </w:r>
          </w:p>
        </w:tc>
        <w:tc>
          <w:tcPr>
            <w:tcW w:w="551" w:type="dxa"/>
            <w:vAlign w:val="center"/>
          </w:tcPr>
          <w:p w14:paraId="0558D949" w14:textId="77777777" w:rsidR="00D827A6" w:rsidRPr="00E62032" w:rsidRDefault="00D827A6" w:rsidP="00D827A6">
            <w:pPr>
              <w:jc w:val="center"/>
              <w:rPr>
                <w:color w:val="000000" w:themeColor="text1"/>
                <w:lang w:val="id-ID"/>
              </w:rPr>
            </w:pPr>
            <w:r w:rsidRPr="00E62032">
              <w:rPr>
                <w:color w:val="000000" w:themeColor="text1"/>
                <w:lang w:val="id-ID"/>
              </w:rPr>
              <w:t>138</w:t>
            </w:r>
          </w:p>
        </w:tc>
        <w:tc>
          <w:tcPr>
            <w:tcW w:w="551" w:type="dxa"/>
            <w:vAlign w:val="center"/>
          </w:tcPr>
          <w:p w14:paraId="3C948343" w14:textId="77777777" w:rsidR="00D827A6" w:rsidRPr="00E62032" w:rsidRDefault="00D827A6" w:rsidP="00D827A6">
            <w:pPr>
              <w:jc w:val="center"/>
              <w:rPr>
                <w:color w:val="000000" w:themeColor="text1"/>
                <w:lang w:val="id-ID"/>
              </w:rPr>
            </w:pPr>
            <w:r w:rsidRPr="00E62032">
              <w:rPr>
                <w:color w:val="000000" w:themeColor="text1"/>
                <w:lang w:val="id-ID"/>
              </w:rPr>
              <w:t>118</w:t>
            </w:r>
          </w:p>
        </w:tc>
        <w:tc>
          <w:tcPr>
            <w:tcW w:w="551" w:type="dxa"/>
            <w:vAlign w:val="center"/>
          </w:tcPr>
          <w:p w14:paraId="287C6E98" w14:textId="77777777" w:rsidR="00D827A6" w:rsidRPr="00E62032" w:rsidRDefault="00D827A6" w:rsidP="00D827A6">
            <w:pPr>
              <w:jc w:val="center"/>
              <w:rPr>
                <w:color w:val="000000" w:themeColor="text1"/>
                <w:lang w:val="id-ID"/>
              </w:rPr>
            </w:pPr>
            <w:r w:rsidRPr="00E62032">
              <w:rPr>
                <w:color w:val="000000" w:themeColor="text1"/>
                <w:lang w:val="id-ID"/>
              </w:rPr>
              <w:t>94</w:t>
            </w:r>
          </w:p>
        </w:tc>
        <w:tc>
          <w:tcPr>
            <w:tcW w:w="551" w:type="dxa"/>
            <w:vAlign w:val="center"/>
          </w:tcPr>
          <w:p w14:paraId="48AB7B1C" w14:textId="77777777" w:rsidR="00D827A6" w:rsidRPr="00E62032" w:rsidRDefault="00D827A6" w:rsidP="00D827A6">
            <w:pPr>
              <w:jc w:val="center"/>
              <w:rPr>
                <w:color w:val="000000" w:themeColor="text1"/>
                <w:lang w:val="id-ID"/>
              </w:rPr>
            </w:pPr>
            <w:r w:rsidRPr="00E62032">
              <w:rPr>
                <w:color w:val="000000" w:themeColor="text1"/>
                <w:lang w:val="id-ID"/>
              </w:rPr>
              <w:t>92</w:t>
            </w:r>
          </w:p>
        </w:tc>
        <w:tc>
          <w:tcPr>
            <w:tcW w:w="606" w:type="dxa"/>
            <w:vAlign w:val="center"/>
          </w:tcPr>
          <w:p w14:paraId="759EBC5B" w14:textId="77777777" w:rsidR="00D827A6" w:rsidRPr="00E62032" w:rsidRDefault="00D827A6" w:rsidP="00D827A6">
            <w:pPr>
              <w:jc w:val="center"/>
              <w:rPr>
                <w:color w:val="000000" w:themeColor="text1"/>
                <w:lang w:val="id-ID"/>
              </w:rPr>
            </w:pPr>
            <w:r w:rsidRPr="00E62032">
              <w:rPr>
                <w:color w:val="000000" w:themeColor="text1"/>
                <w:lang w:val="id-ID"/>
              </w:rPr>
              <w:t>110</w:t>
            </w:r>
          </w:p>
        </w:tc>
        <w:tc>
          <w:tcPr>
            <w:tcW w:w="606" w:type="dxa"/>
            <w:vAlign w:val="center"/>
          </w:tcPr>
          <w:p w14:paraId="65ACF16F" w14:textId="77777777" w:rsidR="00D827A6" w:rsidRPr="00E62032" w:rsidRDefault="00D827A6" w:rsidP="00D827A6">
            <w:pPr>
              <w:jc w:val="center"/>
              <w:rPr>
                <w:color w:val="000000" w:themeColor="text1"/>
                <w:lang w:val="id-ID"/>
              </w:rPr>
            </w:pPr>
            <w:r w:rsidRPr="00E62032">
              <w:rPr>
                <w:color w:val="000000" w:themeColor="text1"/>
                <w:lang w:val="id-ID"/>
              </w:rPr>
              <w:t>114</w:t>
            </w:r>
          </w:p>
        </w:tc>
      </w:tr>
      <w:tr w:rsidR="00E62032" w:rsidRPr="00E62032" w14:paraId="758F461F" w14:textId="77777777" w:rsidTr="00D827A6">
        <w:trPr>
          <w:trHeight w:val="446"/>
          <w:jc w:val="center"/>
        </w:trPr>
        <w:tc>
          <w:tcPr>
            <w:tcW w:w="1395" w:type="dxa"/>
            <w:shd w:val="clear" w:color="auto" w:fill="D9D9D9" w:themeFill="background1" w:themeFillShade="D9"/>
            <w:vAlign w:val="center"/>
          </w:tcPr>
          <w:p w14:paraId="2737DE4F" w14:textId="77777777" w:rsidR="00D827A6" w:rsidRPr="00E62032" w:rsidRDefault="00D827A6" w:rsidP="00D827A6">
            <w:pPr>
              <w:jc w:val="center"/>
              <w:rPr>
                <w:color w:val="000000" w:themeColor="text1"/>
                <w:lang w:val="id-ID"/>
              </w:rPr>
            </w:pPr>
            <w:r w:rsidRPr="00E62032">
              <w:rPr>
                <w:color w:val="000000" w:themeColor="text1"/>
                <w:lang w:val="id-ID"/>
              </w:rPr>
              <w:t>Rata-rata</w:t>
            </w:r>
          </w:p>
        </w:tc>
        <w:tc>
          <w:tcPr>
            <w:tcW w:w="774" w:type="dxa"/>
            <w:shd w:val="clear" w:color="auto" w:fill="D9D9D9" w:themeFill="background1" w:themeFillShade="D9"/>
            <w:vAlign w:val="center"/>
          </w:tcPr>
          <w:p w14:paraId="255855CA" w14:textId="77777777" w:rsidR="00D827A6" w:rsidRPr="00E62032" w:rsidRDefault="00D827A6" w:rsidP="00D827A6">
            <w:pPr>
              <w:jc w:val="center"/>
              <w:rPr>
                <w:color w:val="000000" w:themeColor="text1"/>
                <w:lang w:val="id-ID"/>
              </w:rPr>
            </w:pPr>
            <w:r w:rsidRPr="00E62032">
              <w:rPr>
                <w:color w:val="000000" w:themeColor="text1"/>
                <w:lang w:val="id-ID"/>
              </w:rPr>
              <w:t>2,2</w:t>
            </w:r>
          </w:p>
        </w:tc>
        <w:tc>
          <w:tcPr>
            <w:tcW w:w="964" w:type="dxa"/>
            <w:shd w:val="clear" w:color="auto" w:fill="D9D9D9" w:themeFill="background1" w:themeFillShade="D9"/>
            <w:vAlign w:val="center"/>
          </w:tcPr>
          <w:p w14:paraId="48DFFF19" w14:textId="77777777" w:rsidR="00D827A6" w:rsidRPr="00E62032" w:rsidRDefault="00D827A6" w:rsidP="00D827A6">
            <w:pPr>
              <w:jc w:val="center"/>
              <w:rPr>
                <w:color w:val="000000" w:themeColor="text1"/>
                <w:lang w:val="id-ID"/>
              </w:rPr>
            </w:pPr>
            <w:r w:rsidRPr="00E62032">
              <w:rPr>
                <w:color w:val="000000" w:themeColor="text1"/>
                <w:lang w:val="id-ID"/>
              </w:rPr>
              <w:t>122</w:t>
            </w:r>
          </w:p>
        </w:tc>
        <w:tc>
          <w:tcPr>
            <w:tcW w:w="744" w:type="dxa"/>
            <w:shd w:val="clear" w:color="auto" w:fill="D9D9D9" w:themeFill="background1" w:themeFillShade="D9"/>
            <w:vAlign w:val="center"/>
          </w:tcPr>
          <w:p w14:paraId="544A3E51" w14:textId="77777777" w:rsidR="00D827A6" w:rsidRPr="00E62032" w:rsidRDefault="00D827A6" w:rsidP="00D827A6">
            <w:pPr>
              <w:jc w:val="center"/>
              <w:rPr>
                <w:color w:val="000000" w:themeColor="text1"/>
                <w:lang w:val="id-ID"/>
              </w:rPr>
            </w:pPr>
            <w:r w:rsidRPr="00E62032">
              <w:rPr>
                <w:color w:val="000000" w:themeColor="text1"/>
                <w:lang w:val="id-ID"/>
              </w:rPr>
              <w:t>97</w:t>
            </w:r>
          </w:p>
        </w:tc>
        <w:tc>
          <w:tcPr>
            <w:tcW w:w="551" w:type="dxa"/>
            <w:shd w:val="clear" w:color="auto" w:fill="D9D9D9" w:themeFill="background1" w:themeFillShade="D9"/>
            <w:vAlign w:val="center"/>
          </w:tcPr>
          <w:p w14:paraId="3F459A45" w14:textId="77777777" w:rsidR="00D827A6" w:rsidRPr="00E62032" w:rsidRDefault="00D827A6" w:rsidP="00D827A6">
            <w:pPr>
              <w:jc w:val="center"/>
              <w:rPr>
                <w:color w:val="000000" w:themeColor="text1"/>
                <w:lang w:val="id-ID"/>
              </w:rPr>
            </w:pPr>
            <w:r w:rsidRPr="00E62032">
              <w:rPr>
                <w:color w:val="000000" w:themeColor="text1"/>
                <w:lang w:val="id-ID"/>
              </w:rPr>
              <w:t>153</w:t>
            </w:r>
          </w:p>
        </w:tc>
        <w:tc>
          <w:tcPr>
            <w:tcW w:w="551" w:type="dxa"/>
            <w:shd w:val="clear" w:color="auto" w:fill="D9D9D9" w:themeFill="background1" w:themeFillShade="D9"/>
            <w:vAlign w:val="center"/>
          </w:tcPr>
          <w:p w14:paraId="6C3C11AB" w14:textId="77777777" w:rsidR="00D827A6" w:rsidRPr="00E62032" w:rsidRDefault="00D827A6" w:rsidP="00D827A6">
            <w:pPr>
              <w:jc w:val="center"/>
              <w:rPr>
                <w:color w:val="000000" w:themeColor="text1"/>
                <w:lang w:val="id-ID"/>
              </w:rPr>
            </w:pPr>
            <w:r w:rsidRPr="00E62032">
              <w:rPr>
                <w:color w:val="000000" w:themeColor="text1"/>
                <w:lang w:val="id-ID"/>
              </w:rPr>
              <w:t>168</w:t>
            </w:r>
          </w:p>
        </w:tc>
        <w:tc>
          <w:tcPr>
            <w:tcW w:w="551" w:type="dxa"/>
            <w:shd w:val="clear" w:color="auto" w:fill="D9D9D9" w:themeFill="background1" w:themeFillShade="D9"/>
            <w:vAlign w:val="center"/>
          </w:tcPr>
          <w:p w14:paraId="577ECDB2" w14:textId="77777777" w:rsidR="00D827A6" w:rsidRPr="00E62032" w:rsidRDefault="00D827A6" w:rsidP="00D827A6">
            <w:pPr>
              <w:jc w:val="center"/>
              <w:rPr>
                <w:color w:val="000000" w:themeColor="text1"/>
                <w:lang w:val="id-ID"/>
              </w:rPr>
            </w:pPr>
            <w:r w:rsidRPr="00E62032">
              <w:rPr>
                <w:color w:val="000000" w:themeColor="text1"/>
                <w:lang w:val="id-ID"/>
              </w:rPr>
              <w:t>145</w:t>
            </w:r>
          </w:p>
        </w:tc>
        <w:tc>
          <w:tcPr>
            <w:tcW w:w="551" w:type="dxa"/>
            <w:shd w:val="clear" w:color="auto" w:fill="D9D9D9" w:themeFill="background1" w:themeFillShade="D9"/>
            <w:vAlign w:val="center"/>
          </w:tcPr>
          <w:p w14:paraId="36A61A2E" w14:textId="77777777" w:rsidR="00D827A6" w:rsidRPr="00E62032" w:rsidRDefault="00D827A6" w:rsidP="00D827A6">
            <w:pPr>
              <w:jc w:val="center"/>
              <w:rPr>
                <w:color w:val="000000" w:themeColor="text1"/>
                <w:lang w:val="id-ID"/>
              </w:rPr>
            </w:pPr>
            <w:r w:rsidRPr="00E62032">
              <w:rPr>
                <w:color w:val="000000" w:themeColor="text1"/>
                <w:lang w:val="id-ID"/>
              </w:rPr>
              <w:t>119</w:t>
            </w:r>
          </w:p>
        </w:tc>
        <w:tc>
          <w:tcPr>
            <w:tcW w:w="551" w:type="dxa"/>
            <w:shd w:val="clear" w:color="auto" w:fill="D9D9D9" w:themeFill="background1" w:themeFillShade="D9"/>
            <w:vAlign w:val="center"/>
          </w:tcPr>
          <w:p w14:paraId="1D471B7F" w14:textId="77777777" w:rsidR="00D827A6" w:rsidRPr="00E62032" w:rsidRDefault="00D827A6" w:rsidP="00D827A6">
            <w:pPr>
              <w:jc w:val="center"/>
              <w:rPr>
                <w:color w:val="000000" w:themeColor="text1"/>
                <w:lang w:val="id-ID"/>
              </w:rPr>
            </w:pPr>
            <w:r w:rsidRPr="00E62032">
              <w:rPr>
                <w:color w:val="000000" w:themeColor="text1"/>
                <w:lang w:val="id-ID"/>
              </w:rPr>
              <w:t>104</w:t>
            </w:r>
          </w:p>
        </w:tc>
        <w:tc>
          <w:tcPr>
            <w:tcW w:w="551" w:type="dxa"/>
            <w:shd w:val="clear" w:color="auto" w:fill="D9D9D9" w:themeFill="background1" w:themeFillShade="D9"/>
            <w:vAlign w:val="center"/>
          </w:tcPr>
          <w:p w14:paraId="4BF6A73C" w14:textId="77777777" w:rsidR="00D827A6" w:rsidRPr="00E62032" w:rsidRDefault="00D827A6" w:rsidP="00D827A6">
            <w:pPr>
              <w:jc w:val="center"/>
              <w:rPr>
                <w:color w:val="000000" w:themeColor="text1"/>
                <w:lang w:val="id-ID"/>
              </w:rPr>
            </w:pPr>
            <w:r w:rsidRPr="00E62032">
              <w:rPr>
                <w:color w:val="000000" w:themeColor="text1"/>
                <w:lang w:val="id-ID"/>
              </w:rPr>
              <w:t>95</w:t>
            </w:r>
          </w:p>
        </w:tc>
        <w:tc>
          <w:tcPr>
            <w:tcW w:w="606" w:type="dxa"/>
            <w:shd w:val="clear" w:color="auto" w:fill="D9D9D9" w:themeFill="background1" w:themeFillShade="D9"/>
            <w:vAlign w:val="center"/>
          </w:tcPr>
          <w:p w14:paraId="507A894E" w14:textId="77777777" w:rsidR="00D827A6" w:rsidRPr="00E62032" w:rsidRDefault="00D827A6" w:rsidP="00D827A6">
            <w:pPr>
              <w:jc w:val="center"/>
              <w:rPr>
                <w:color w:val="000000" w:themeColor="text1"/>
                <w:lang w:val="id-ID"/>
              </w:rPr>
            </w:pPr>
            <w:r w:rsidRPr="00E62032">
              <w:rPr>
                <w:color w:val="000000" w:themeColor="text1"/>
                <w:lang w:val="id-ID"/>
              </w:rPr>
              <w:t>101</w:t>
            </w:r>
          </w:p>
        </w:tc>
        <w:tc>
          <w:tcPr>
            <w:tcW w:w="606" w:type="dxa"/>
            <w:shd w:val="clear" w:color="auto" w:fill="D9D9D9" w:themeFill="background1" w:themeFillShade="D9"/>
            <w:vAlign w:val="center"/>
          </w:tcPr>
          <w:p w14:paraId="07F24D61" w14:textId="77777777" w:rsidR="00D827A6" w:rsidRPr="00E62032" w:rsidRDefault="00D827A6" w:rsidP="00D827A6">
            <w:pPr>
              <w:jc w:val="center"/>
              <w:rPr>
                <w:color w:val="000000" w:themeColor="text1"/>
                <w:lang w:val="id-ID"/>
              </w:rPr>
            </w:pPr>
            <w:r w:rsidRPr="00E62032">
              <w:rPr>
                <w:color w:val="000000" w:themeColor="text1"/>
                <w:lang w:val="id-ID"/>
              </w:rPr>
              <w:t>100</w:t>
            </w:r>
          </w:p>
        </w:tc>
      </w:tr>
    </w:tbl>
    <w:p w14:paraId="687856D0" w14:textId="77777777" w:rsidR="00C856DB" w:rsidRPr="00E62032" w:rsidRDefault="00C856DB" w:rsidP="00B122A5">
      <w:pPr>
        <w:pStyle w:val="NormalWeb"/>
        <w:spacing w:before="0" w:beforeAutospacing="0" w:after="120" w:afterAutospacing="0"/>
        <w:rPr>
          <w:rFonts w:ascii="Arial" w:hAnsi="Arial" w:cs="Arial"/>
          <w:b/>
          <w:bCs/>
          <w:color w:val="000000" w:themeColor="text1"/>
          <w:lang w:val="id-ID"/>
        </w:rPr>
        <w:sectPr w:rsidR="00C856DB" w:rsidRPr="00E62032" w:rsidSect="00EA7E26">
          <w:pgSz w:w="11906" w:h="16838" w:code="9"/>
          <w:pgMar w:top="1701" w:right="1701" w:bottom="1701" w:left="2268" w:header="709" w:footer="709" w:gutter="0"/>
          <w:cols w:space="708"/>
          <w:titlePg/>
          <w:docGrid w:linePitch="360"/>
        </w:sectPr>
      </w:pPr>
    </w:p>
    <w:p w14:paraId="6785BC53" w14:textId="507A6F91" w:rsidR="00B122A5" w:rsidRPr="00E62032" w:rsidRDefault="009B7862" w:rsidP="009B7862">
      <w:pPr>
        <w:pStyle w:val="NormalWeb"/>
        <w:spacing w:before="0" w:beforeAutospacing="0" w:after="0" w:afterAutospacing="0" w:line="360" w:lineRule="auto"/>
        <w:ind w:left="482" w:hanging="482"/>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 xml:space="preserve">LAMPIRAN </w:t>
      </w:r>
      <w:r w:rsidR="00642EA2" w:rsidRPr="00E62032">
        <w:rPr>
          <w:rFonts w:ascii="Arial" w:hAnsi="Arial" w:cs="Arial"/>
          <w:b/>
          <w:bCs/>
          <w:color w:val="000000" w:themeColor="text1"/>
          <w:sz w:val="28"/>
          <w:szCs w:val="28"/>
          <w:lang w:val="id-ID"/>
        </w:rPr>
        <w:t>5</w:t>
      </w:r>
    </w:p>
    <w:p w14:paraId="636F152C" w14:textId="488AF42B" w:rsidR="0035061D" w:rsidRPr="00E62032" w:rsidRDefault="0035061D" w:rsidP="0035061D">
      <w:pPr>
        <w:pStyle w:val="NormalWeb"/>
        <w:spacing w:before="0" w:beforeAutospacing="0" w:after="120" w:afterAutospacing="0"/>
        <w:jc w:val="center"/>
        <w:rPr>
          <w:rFonts w:ascii="Arial" w:hAnsi="Arial" w:cs="Arial"/>
          <w:b/>
          <w:bCs/>
          <w:color w:val="000000" w:themeColor="text1"/>
          <w:lang w:val="id-ID"/>
        </w:rPr>
      </w:pPr>
      <w:bookmarkStart w:id="236" w:name="_Hlk106192081"/>
      <w:r w:rsidRPr="00E62032">
        <w:rPr>
          <w:noProof/>
          <w:color w:val="000000" w:themeColor="text1"/>
          <w:lang w:val="en-US" w:eastAsia="en-US"/>
        </w:rPr>
        <w:drawing>
          <wp:anchor distT="0" distB="0" distL="114300" distR="114300" simplePos="0" relativeHeight="251731968" behindDoc="0" locked="0" layoutInCell="1" allowOverlap="1" wp14:anchorId="714C692A" wp14:editId="47CB3A01">
            <wp:simplePos x="0" y="0"/>
            <wp:positionH relativeFrom="page">
              <wp:posOffset>2837493</wp:posOffset>
            </wp:positionH>
            <wp:positionV relativeFrom="paragraph">
              <wp:posOffset>187325</wp:posOffset>
            </wp:positionV>
            <wp:extent cx="2023110" cy="2386545"/>
            <wp:effectExtent l="8890" t="0" r="5080" b="508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2023110" cy="2386545"/>
                    </a:xfrm>
                    <a:prstGeom prst="rect">
                      <a:avLst/>
                    </a:prstGeom>
                    <a:noFill/>
                    <a:ln>
                      <a:noFill/>
                    </a:ln>
                  </pic:spPr>
                </pic:pic>
              </a:graphicData>
            </a:graphic>
            <wp14:sizeRelH relativeFrom="page">
              <wp14:pctWidth>0</wp14:pctWidth>
            </wp14:sizeRelH>
            <wp14:sizeRelV relativeFrom="page">
              <wp14:pctHeight>0</wp14:pctHeight>
            </wp14:sizeRelV>
          </wp:anchor>
        </w:drawing>
      </w:r>
      <w:r w:rsidR="00C856DB" w:rsidRPr="00E62032">
        <w:rPr>
          <w:rFonts w:ascii="Arial" w:hAnsi="Arial" w:cs="Arial"/>
          <w:b/>
          <w:bCs/>
          <w:color w:val="000000" w:themeColor="text1"/>
          <w:lang w:val="id-ID"/>
        </w:rPr>
        <w:t>Gambar penelitian</w:t>
      </w:r>
    </w:p>
    <w:bookmarkEnd w:id="236"/>
    <w:p w14:paraId="15C5FDD9" w14:textId="77777777" w:rsidR="00AD378A" w:rsidRPr="00E62032" w:rsidRDefault="00AD378A" w:rsidP="0035061D">
      <w:pPr>
        <w:pStyle w:val="NormalWeb"/>
        <w:spacing w:before="0" w:beforeAutospacing="0" w:after="120" w:afterAutospacing="0"/>
        <w:jc w:val="center"/>
        <w:rPr>
          <w:rFonts w:ascii="Arial" w:hAnsi="Arial" w:cs="Arial"/>
          <w:b/>
          <w:bCs/>
          <w:color w:val="000000" w:themeColor="text1"/>
          <w:lang w:val="id-ID"/>
        </w:rPr>
      </w:pPr>
    </w:p>
    <w:p w14:paraId="4F0484A7" w14:textId="44B7B3C9" w:rsidR="0035061D" w:rsidRPr="00E62032" w:rsidRDefault="0035061D" w:rsidP="0035061D">
      <w:pPr>
        <w:pStyle w:val="NormalWeb"/>
        <w:spacing w:before="0" w:beforeAutospacing="0" w:after="120" w:afterAutospacing="0"/>
        <w:rPr>
          <w:rFonts w:ascii="Arial" w:hAnsi="Arial" w:cs="Arial"/>
          <w:b/>
          <w:bCs/>
          <w:color w:val="000000" w:themeColor="text1"/>
          <w:lang w:val="id-ID"/>
        </w:rPr>
      </w:pPr>
    </w:p>
    <w:p w14:paraId="74EE3C34" w14:textId="228E5CB1" w:rsidR="0035061D" w:rsidRPr="00E62032" w:rsidRDefault="0035061D" w:rsidP="0035061D">
      <w:pPr>
        <w:pStyle w:val="NormalWeb"/>
        <w:spacing w:before="0" w:beforeAutospacing="0" w:after="120" w:afterAutospacing="0"/>
        <w:rPr>
          <w:rFonts w:ascii="Arial" w:hAnsi="Arial" w:cs="Arial"/>
          <w:b/>
          <w:bCs/>
          <w:color w:val="000000" w:themeColor="text1"/>
          <w:lang w:val="id-ID"/>
        </w:rPr>
      </w:pPr>
    </w:p>
    <w:p w14:paraId="7BF9D265" w14:textId="77777777" w:rsidR="0035061D" w:rsidRPr="00E62032" w:rsidRDefault="0035061D" w:rsidP="0035061D">
      <w:pPr>
        <w:pStyle w:val="NormalWeb"/>
        <w:spacing w:before="0" w:beforeAutospacing="0" w:after="120" w:afterAutospacing="0"/>
        <w:rPr>
          <w:rFonts w:ascii="Arial" w:hAnsi="Arial" w:cs="Arial"/>
          <w:b/>
          <w:bCs/>
          <w:color w:val="000000" w:themeColor="text1"/>
          <w:lang w:val="id-ID"/>
        </w:rPr>
      </w:pPr>
    </w:p>
    <w:p w14:paraId="1624E4A2" w14:textId="77777777" w:rsidR="0035061D" w:rsidRPr="00E62032" w:rsidRDefault="0035061D" w:rsidP="0035061D">
      <w:pPr>
        <w:pStyle w:val="NormalWeb"/>
        <w:spacing w:before="0" w:beforeAutospacing="0" w:after="120" w:afterAutospacing="0"/>
        <w:rPr>
          <w:rFonts w:ascii="Arial" w:hAnsi="Arial" w:cs="Arial"/>
          <w:b/>
          <w:bCs/>
          <w:color w:val="000000" w:themeColor="text1"/>
          <w:lang w:val="id-ID"/>
        </w:rPr>
      </w:pPr>
    </w:p>
    <w:p w14:paraId="2F56E50B" w14:textId="77777777" w:rsidR="0035061D" w:rsidRPr="00E62032" w:rsidRDefault="0035061D" w:rsidP="0035061D">
      <w:pPr>
        <w:pStyle w:val="NormalWeb"/>
        <w:spacing w:before="0" w:beforeAutospacing="0" w:after="120" w:afterAutospacing="0"/>
        <w:rPr>
          <w:rFonts w:ascii="Arial" w:hAnsi="Arial" w:cs="Arial"/>
          <w:b/>
          <w:bCs/>
          <w:color w:val="000000" w:themeColor="text1"/>
          <w:lang w:val="id-ID"/>
        </w:rPr>
      </w:pPr>
    </w:p>
    <w:p w14:paraId="41C1487F" w14:textId="77777777" w:rsidR="0035061D" w:rsidRPr="00E62032" w:rsidRDefault="0035061D" w:rsidP="0035061D">
      <w:pPr>
        <w:pStyle w:val="NormalWeb"/>
        <w:spacing w:before="0" w:beforeAutospacing="0" w:after="120" w:afterAutospacing="0"/>
        <w:rPr>
          <w:rFonts w:ascii="Arial" w:hAnsi="Arial" w:cs="Arial"/>
          <w:b/>
          <w:bCs/>
          <w:color w:val="000000" w:themeColor="text1"/>
          <w:lang w:val="id-ID"/>
        </w:rPr>
      </w:pPr>
    </w:p>
    <w:p w14:paraId="3933CEBB" w14:textId="561D3E8C" w:rsidR="0035061D" w:rsidRPr="00E62032" w:rsidRDefault="0035061D" w:rsidP="0035061D">
      <w:pPr>
        <w:pStyle w:val="NormalWeb"/>
        <w:spacing w:before="0" w:beforeAutospacing="0" w:after="120" w:afterAutospacing="0"/>
        <w:rPr>
          <w:rFonts w:ascii="Arial" w:hAnsi="Arial" w:cs="Arial"/>
          <w:b/>
          <w:bCs/>
          <w:color w:val="000000" w:themeColor="text1"/>
          <w:lang w:val="id-ID"/>
        </w:rPr>
      </w:pPr>
    </w:p>
    <w:p w14:paraId="0DDB8BAE" w14:textId="6A023334" w:rsidR="0035061D" w:rsidRPr="00E62032" w:rsidRDefault="0035061D" w:rsidP="0035061D">
      <w:pPr>
        <w:pStyle w:val="NormalWeb"/>
        <w:spacing w:before="0" w:beforeAutospacing="0" w:after="120" w:afterAutospacing="0"/>
        <w:rPr>
          <w:rFonts w:ascii="Arial" w:hAnsi="Arial" w:cs="Arial"/>
          <w:b/>
          <w:bCs/>
          <w:color w:val="000000" w:themeColor="text1"/>
          <w:lang w:val="id-ID"/>
        </w:rPr>
      </w:pPr>
    </w:p>
    <w:p w14:paraId="71734ABF" w14:textId="77777777" w:rsidR="0035061D" w:rsidRPr="00E62032" w:rsidRDefault="0035061D" w:rsidP="0035061D">
      <w:pPr>
        <w:pStyle w:val="NormalWeb"/>
        <w:spacing w:before="0" w:beforeAutospacing="0" w:after="120" w:afterAutospacing="0"/>
        <w:rPr>
          <w:rFonts w:ascii="Arial" w:hAnsi="Arial" w:cs="Arial"/>
          <w:b/>
          <w:bCs/>
          <w:color w:val="000000" w:themeColor="text1"/>
          <w:lang w:val="id-ID"/>
        </w:rPr>
      </w:pPr>
    </w:p>
    <w:p w14:paraId="12CC8691" w14:textId="1D15E380" w:rsidR="0035061D" w:rsidRPr="00E62032" w:rsidRDefault="0035061D" w:rsidP="0035061D">
      <w:pPr>
        <w:pStyle w:val="NormalWeb"/>
        <w:spacing w:before="0" w:beforeAutospacing="0" w:after="120" w:afterAutospacing="0"/>
        <w:jc w:val="center"/>
        <w:rPr>
          <w:rFonts w:ascii="Arial" w:hAnsi="Arial" w:cs="Arial"/>
          <w:b/>
          <w:bCs/>
          <w:color w:val="000000" w:themeColor="text1"/>
          <w:lang w:val="id-ID"/>
        </w:rPr>
      </w:pPr>
      <w:r w:rsidRPr="00E62032">
        <w:rPr>
          <w:noProof/>
          <w:color w:val="000000" w:themeColor="text1"/>
          <w:lang w:val="en-US" w:eastAsia="en-US"/>
        </w:rPr>
        <w:drawing>
          <wp:anchor distT="0" distB="0" distL="114300" distR="114300" simplePos="0" relativeHeight="251730944" behindDoc="0" locked="0" layoutInCell="1" allowOverlap="1" wp14:anchorId="073E6E4F" wp14:editId="27D58BB6">
            <wp:simplePos x="0" y="0"/>
            <wp:positionH relativeFrom="page">
              <wp:posOffset>2836541</wp:posOffset>
            </wp:positionH>
            <wp:positionV relativeFrom="paragraph">
              <wp:posOffset>230822</wp:posOffset>
            </wp:positionV>
            <wp:extent cx="2019300" cy="2224405"/>
            <wp:effectExtent l="0" t="7303"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flipV="1">
                      <a:off x="0" y="0"/>
                      <a:ext cx="2019300" cy="2224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2032">
        <w:rPr>
          <w:rFonts w:ascii="Arial" w:hAnsi="Arial" w:cs="Arial"/>
          <w:b/>
          <w:bCs/>
          <w:color w:val="000000" w:themeColor="text1"/>
          <w:lang w:val="id-ID"/>
        </w:rPr>
        <w:t>Gambar 1. Daun Mahkota Dewa Segar</w:t>
      </w:r>
    </w:p>
    <w:p w14:paraId="0DEF3070" w14:textId="01EDDBCC" w:rsidR="009316FA" w:rsidRPr="00E62032" w:rsidRDefault="009316FA" w:rsidP="00BA0974">
      <w:pPr>
        <w:pStyle w:val="NormalWeb"/>
        <w:spacing w:before="0" w:beforeAutospacing="0" w:after="120" w:afterAutospacing="0"/>
        <w:rPr>
          <w:rFonts w:ascii="Arial" w:hAnsi="Arial" w:cs="Arial"/>
          <w:b/>
          <w:bCs/>
          <w:color w:val="000000" w:themeColor="text1"/>
          <w:lang w:val="id-ID"/>
        </w:rPr>
      </w:pPr>
    </w:p>
    <w:p w14:paraId="2AF26A01" w14:textId="081B119E" w:rsidR="0035061D" w:rsidRPr="00E62032" w:rsidRDefault="0035061D" w:rsidP="0035061D">
      <w:pPr>
        <w:rPr>
          <w:color w:val="000000" w:themeColor="text1"/>
          <w:lang w:val="id-ID" w:eastAsia="en-ID"/>
        </w:rPr>
      </w:pPr>
    </w:p>
    <w:p w14:paraId="1E9C4DA8" w14:textId="2EE20FC3" w:rsidR="0035061D" w:rsidRPr="00E62032" w:rsidRDefault="0035061D" w:rsidP="0035061D">
      <w:pPr>
        <w:rPr>
          <w:color w:val="000000" w:themeColor="text1"/>
          <w:lang w:val="id-ID" w:eastAsia="en-ID"/>
        </w:rPr>
      </w:pPr>
    </w:p>
    <w:p w14:paraId="7C03F03C" w14:textId="77777777" w:rsidR="0035061D" w:rsidRPr="00E62032" w:rsidRDefault="0035061D" w:rsidP="0035061D">
      <w:pPr>
        <w:rPr>
          <w:color w:val="000000" w:themeColor="text1"/>
          <w:lang w:val="id-ID" w:eastAsia="en-ID"/>
        </w:rPr>
      </w:pPr>
    </w:p>
    <w:p w14:paraId="0B8A18D2" w14:textId="23011E95" w:rsidR="0035061D" w:rsidRPr="00E62032" w:rsidRDefault="0035061D" w:rsidP="0035061D">
      <w:pPr>
        <w:rPr>
          <w:color w:val="000000" w:themeColor="text1"/>
          <w:lang w:val="id-ID" w:eastAsia="en-ID"/>
        </w:rPr>
      </w:pPr>
    </w:p>
    <w:p w14:paraId="75BF30B9" w14:textId="088C4782" w:rsidR="0035061D" w:rsidRPr="00E62032" w:rsidRDefault="0035061D" w:rsidP="0035061D">
      <w:pPr>
        <w:rPr>
          <w:color w:val="000000" w:themeColor="text1"/>
          <w:lang w:val="id-ID" w:eastAsia="en-ID"/>
        </w:rPr>
      </w:pPr>
    </w:p>
    <w:p w14:paraId="6C88E2B9" w14:textId="611E6963" w:rsidR="0035061D" w:rsidRPr="00E62032" w:rsidRDefault="0035061D" w:rsidP="0035061D">
      <w:pPr>
        <w:rPr>
          <w:color w:val="000000" w:themeColor="text1"/>
          <w:lang w:val="id-ID" w:eastAsia="en-ID"/>
        </w:rPr>
      </w:pPr>
    </w:p>
    <w:p w14:paraId="72AD157F" w14:textId="518A3BBA" w:rsidR="0035061D" w:rsidRPr="00E62032" w:rsidRDefault="0035061D" w:rsidP="0035061D">
      <w:pPr>
        <w:rPr>
          <w:rFonts w:ascii="Arial" w:eastAsia="Times New Roman" w:hAnsi="Arial" w:cs="Arial"/>
          <w:b/>
          <w:bCs/>
          <w:color w:val="000000" w:themeColor="text1"/>
          <w:sz w:val="24"/>
          <w:szCs w:val="24"/>
          <w:lang w:val="id-ID" w:eastAsia="en-ID"/>
        </w:rPr>
      </w:pPr>
    </w:p>
    <w:p w14:paraId="07E606A7" w14:textId="5D4DF003" w:rsidR="0035061D" w:rsidRPr="00E62032" w:rsidRDefault="0035061D" w:rsidP="0035061D">
      <w:pPr>
        <w:pStyle w:val="NormalWeb"/>
        <w:spacing w:before="0" w:beforeAutospacing="0" w:after="120" w:afterAutospacing="0"/>
        <w:jc w:val="center"/>
        <w:rPr>
          <w:rFonts w:ascii="Arial" w:hAnsi="Arial" w:cs="Arial"/>
          <w:b/>
          <w:bCs/>
          <w:color w:val="000000" w:themeColor="text1"/>
          <w:lang w:val="id-ID"/>
        </w:rPr>
      </w:pPr>
      <w:r w:rsidRPr="00E62032">
        <w:rPr>
          <w:rFonts w:ascii="Arial" w:hAnsi="Arial" w:cs="Arial"/>
          <w:b/>
          <w:bCs/>
          <w:color w:val="000000" w:themeColor="text1"/>
          <w:lang w:val="id-ID"/>
        </w:rPr>
        <w:t>Gambar 2. Daun Mahkota Dewa Kering</w:t>
      </w:r>
    </w:p>
    <w:p w14:paraId="35759337" w14:textId="22A201CA" w:rsidR="0035061D" w:rsidRPr="00E62032" w:rsidRDefault="0035061D" w:rsidP="0035061D">
      <w:pPr>
        <w:rPr>
          <w:rFonts w:ascii="Arial" w:eastAsia="Times New Roman" w:hAnsi="Arial" w:cs="Arial"/>
          <w:b/>
          <w:bCs/>
          <w:color w:val="000000" w:themeColor="text1"/>
          <w:sz w:val="24"/>
          <w:szCs w:val="24"/>
          <w:lang w:val="id-ID" w:eastAsia="en-ID"/>
        </w:rPr>
      </w:pPr>
      <w:r w:rsidRPr="00E62032">
        <w:rPr>
          <w:noProof/>
          <w:color w:val="000000" w:themeColor="text1"/>
          <w:lang w:val="en-US"/>
        </w:rPr>
        <w:drawing>
          <wp:anchor distT="0" distB="0" distL="114300" distR="114300" simplePos="0" relativeHeight="251688960" behindDoc="0" locked="0" layoutInCell="1" allowOverlap="1" wp14:anchorId="0A74E3EE" wp14:editId="76F0797A">
            <wp:simplePos x="0" y="0"/>
            <wp:positionH relativeFrom="margin">
              <wp:align>center</wp:align>
            </wp:positionH>
            <wp:positionV relativeFrom="paragraph">
              <wp:posOffset>16576</wp:posOffset>
            </wp:positionV>
            <wp:extent cx="2093425" cy="2237107"/>
            <wp:effectExtent l="0" t="0" r="254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8852" t="5031" r="31199"/>
                    <a:stretch/>
                  </pic:blipFill>
                  <pic:spPr bwMode="auto">
                    <a:xfrm>
                      <a:off x="0" y="0"/>
                      <a:ext cx="2093425" cy="22371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85F2C3" w14:textId="77777777" w:rsidR="0035061D" w:rsidRPr="00E62032" w:rsidRDefault="0035061D" w:rsidP="0035061D">
      <w:pPr>
        <w:tabs>
          <w:tab w:val="center" w:pos="3968"/>
        </w:tabs>
        <w:rPr>
          <w:color w:val="000000" w:themeColor="text1"/>
          <w:lang w:val="id-ID" w:eastAsia="en-ID"/>
        </w:rPr>
      </w:pPr>
      <w:r w:rsidRPr="00E62032">
        <w:rPr>
          <w:color w:val="000000" w:themeColor="text1"/>
          <w:lang w:val="id-ID" w:eastAsia="en-ID"/>
        </w:rPr>
        <w:tab/>
      </w:r>
    </w:p>
    <w:p w14:paraId="41F455D0" w14:textId="77777777" w:rsidR="0035061D" w:rsidRPr="00E62032" w:rsidRDefault="0035061D" w:rsidP="0035061D">
      <w:pPr>
        <w:rPr>
          <w:color w:val="000000" w:themeColor="text1"/>
          <w:lang w:val="id-ID" w:eastAsia="en-ID"/>
        </w:rPr>
      </w:pPr>
    </w:p>
    <w:p w14:paraId="1AD71EED" w14:textId="77777777" w:rsidR="0035061D" w:rsidRPr="00E62032" w:rsidRDefault="0035061D" w:rsidP="0035061D">
      <w:pPr>
        <w:rPr>
          <w:color w:val="000000" w:themeColor="text1"/>
          <w:lang w:val="id-ID" w:eastAsia="en-ID"/>
        </w:rPr>
      </w:pPr>
    </w:p>
    <w:p w14:paraId="6D165CF5" w14:textId="77777777" w:rsidR="0035061D" w:rsidRPr="00E62032" w:rsidRDefault="0035061D" w:rsidP="0035061D">
      <w:pPr>
        <w:rPr>
          <w:color w:val="000000" w:themeColor="text1"/>
          <w:lang w:val="id-ID" w:eastAsia="en-ID"/>
        </w:rPr>
      </w:pPr>
    </w:p>
    <w:p w14:paraId="24F191AB" w14:textId="77777777" w:rsidR="0035061D" w:rsidRPr="00E62032" w:rsidRDefault="0035061D" w:rsidP="0035061D">
      <w:pPr>
        <w:rPr>
          <w:color w:val="000000" w:themeColor="text1"/>
          <w:lang w:val="id-ID" w:eastAsia="en-ID"/>
        </w:rPr>
      </w:pPr>
    </w:p>
    <w:p w14:paraId="32C04C3E" w14:textId="77777777" w:rsidR="0035061D" w:rsidRPr="00E62032" w:rsidRDefault="0035061D" w:rsidP="0035061D">
      <w:pPr>
        <w:rPr>
          <w:color w:val="000000" w:themeColor="text1"/>
          <w:lang w:val="id-ID" w:eastAsia="en-ID"/>
        </w:rPr>
      </w:pPr>
    </w:p>
    <w:p w14:paraId="46A5BCA7" w14:textId="77777777" w:rsidR="0035061D" w:rsidRPr="00E62032" w:rsidRDefault="0035061D" w:rsidP="0035061D">
      <w:pPr>
        <w:rPr>
          <w:color w:val="000000" w:themeColor="text1"/>
          <w:lang w:val="id-ID" w:eastAsia="en-ID"/>
        </w:rPr>
      </w:pPr>
    </w:p>
    <w:p w14:paraId="2FB8E145" w14:textId="0F0DEADB" w:rsidR="0035061D" w:rsidRPr="00E62032" w:rsidRDefault="0035061D" w:rsidP="0038374F">
      <w:pPr>
        <w:pStyle w:val="NormalWeb"/>
        <w:spacing w:before="0" w:beforeAutospacing="0" w:after="120" w:afterAutospacing="0"/>
        <w:jc w:val="center"/>
        <w:rPr>
          <w:rFonts w:ascii="Arial" w:hAnsi="Arial" w:cs="Arial"/>
          <w:b/>
          <w:bCs/>
          <w:color w:val="000000" w:themeColor="text1"/>
          <w:lang w:val="id-ID"/>
        </w:rPr>
      </w:pPr>
      <w:r w:rsidRPr="00E62032">
        <w:rPr>
          <w:rFonts w:ascii="Arial" w:hAnsi="Arial" w:cs="Arial"/>
          <w:b/>
          <w:bCs/>
          <w:color w:val="000000" w:themeColor="text1"/>
          <w:lang w:val="id-ID"/>
        </w:rPr>
        <w:t>Gambar 3. Serbuk daun Mahkota Dewa</w:t>
      </w:r>
    </w:p>
    <w:p w14:paraId="67072760" w14:textId="300CFA5E" w:rsidR="0035061D" w:rsidRPr="00E62032" w:rsidRDefault="0035061D" w:rsidP="0035061D">
      <w:pPr>
        <w:tabs>
          <w:tab w:val="center" w:pos="3968"/>
        </w:tabs>
        <w:rPr>
          <w:color w:val="000000" w:themeColor="text1"/>
          <w:lang w:val="id-ID" w:eastAsia="en-ID"/>
        </w:rPr>
        <w:sectPr w:rsidR="0035061D" w:rsidRPr="00E62032" w:rsidSect="00EA7E26">
          <w:pgSz w:w="11906" w:h="16838" w:code="9"/>
          <w:pgMar w:top="1701" w:right="1701" w:bottom="1701" w:left="2268" w:header="709" w:footer="709" w:gutter="0"/>
          <w:cols w:space="708"/>
          <w:titlePg/>
          <w:docGrid w:linePitch="360"/>
        </w:sectPr>
      </w:pPr>
    </w:p>
    <w:p w14:paraId="1AEBA0C1" w14:textId="4D8D5297" w:rsidR="0038374F" w:rsidRPr="00E62032" w:rsidRDefault="00BE6FB3" w:rsidP="00BE6FB3">
      <w:pPr>
        <w:pStyle w:val="NormalWeb"/>
        <w:spacing w:before="0" w:beforeAutospacing="0" w:after="120" w:afterAutospacing="0"/>
        <w:rPr>
          <w:rFonts w:ascii="Arial" w:hAnsi="Arial" w:cs="Arial"/>
          <w:b/>
          <w:bCs/>
          <w:color w:val="000000" w:themeColor="text1"/>
          <w:lang w:val="id-ID"/>
        </w:rPr>
      </w:pPr>
      <w:r w:rsidRPr="00E62032">
        <w:rPr>
          <w:noProof/>
          <w:color w:val="000000" w:themeColor="text1"/>
          <w:lang w:val="en-US" w:eastAsia="en-US"/>
        </w:rPr>
        <w:drawing>
          <wp:anchor distT="0" distB="0" distL="114300" distR="114300" simplePos="0" relativeHeight="251738112" behindDoc="0" locked="0" layoutInCell="1" allowOverlap="1" wp14:anchorId="0FAD5437" wp14:editId="772F3D52">
            <wp:simplePos x="0" y="0"/>
            <wp:positionH relativeFrom="page">
              <wp:posOffset>2866030</wp:posOffset>
            </wp:positionH>
            <wp:positionV relativeFrom="paragraph">
              <wp:posOffset>-315860</wp:posOffset>
            </wp:positionV>
            <wp:extent cx="2059756" cy="2613025"/>
            <wp:effectExtent l="0" t="0" r="0" b="0"/>
            <wp:wrapNone/>
            <wp:docPr id="43" name="Picture 43" descr="C:\Users\UD.SAMUEL\Downloads\WhatsApp Image 2022-06-02 at 10.02.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Users\UD.SAMUEL\Downloads\WhatsApp Image 2022-06-02 at 10.02.05.jpeg"/>
                    <pic:cNvPicPr>
                      <a:picLocks noChangeAspect="1"/>
                    </pic:cNvPicPr>
                  </pic:nvPicPr>
                  <pic:blipFill rotWithShape="1">
                    <a:blip r:embed="rId31" cstate="print">
                      <a:extLst>
                        <a:ext uri="{28A0092B-C50C-407E-A947-70E740481C1C}">
                          <a14:useLocalDpi xmlns:a14="http://schemas.microsoft.com/office/drawing/2010/main" val="0"/>
                        </a:ext>
                      </a:extLst>
                    </a:blip>
                    <a:srcRect l="10448" r="17997"/>
                    <a:stretch/>
                  </pic:blipFill>
                  <pic:spPr bwMode="auto">
                    <a:xfrm>
                      <a:off x="0" y="0"/>
                      <a:ext cx="2070740" cy="2626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372367" w14:textId="7CABC1E6" w:rsidR="00043733" w:rsidRPr="00E62032" w:rsidRDefault="00043733" w:rsidP="00043733">
      <w:pPr>
        <w:rPr>
          <w:color w:val="000000" w:themeColor="text1"/>
          <w:lang w:val="id-ID" w:eastAsia="en-ID"/>
        </w:rPr>
      </w:pPr>
    </w:p>
    <w:p w14:paraId="19A07759" w14:textId="5F898FB9" w:rsidR="00043733" w:rsidRPr="00E62032" w:rsidRDefault="00043733" w:rsidP="00043733">
      <w:pPr>
        <w:rPr>
          <w:color w:val="000000" w:themeColor="text1"/>
          <w:lang w:val="id-ID" w:eastAsia="en-ID"/>
        </w:rPr>
      </w:pPr>
    </w:p>
    <w:p w14:paraId="3405A5E3" w14:textId="40BF7BA8" w:rsidR="00043733" w:rsidRPr="00E62032" w:rsidRDefault="00043733" w:rsidP="00043733">
      <w:pPr>
        <w:rPr>
          <w:color w:val="000000" w:themeColor="text1"/>
          <w:lang w:val="id-ID" w:eastAsia="en-ID"/>
        </w:rPr>
      </w:pPr>
    </w:p>
    <w:p w14:paraId="0A19E5A3" w14:textId="432E4D51" w:rsidR="00043733" w:rsidRPr="00E62032" w:rsidRDefault="00043733" w:rsidP="00043733">
      <w:pPr>
        <w:rPr>
          <w:color w:val="000000" w:themeColor="text1"/>
          <w:lang w:val="id-ID" w:eastAsia="en-ID"/>
        </w:rPr>
      </w:pPr>
    </w:p>
    <w:p w14:paraId="63F76BE2" w14:textId="2C416E76" w:rsidR="00043733" w:rsidRPr="00E62032" w:rsidRDefault="00043733" w:rsidP="00043733">
      <w:pPr>
        <w:rPr>
          <w:color w:val="000000" w:themeColor="text1"/>
          <w:lang w:val="id-ID" w:eastAsia="en-ID"/>
        </w:rPr>
      </w:pPr>
    </w:p>
    <w:p w14:paraId="676FE364" w14:textId="6861FEC1" w:rsidR="00043733" w:rsidRPr="00E62032" w:rsidRDefault="00043733" w:rsidP="00043733">
      <w:pPr>
        <w:rPr>
          <w:color w:val="000000" w:themeColor="text1"/>
          <w:lang w:val="id-ID" w:eastAsia="en-ID"/>
        </w:rPr>
      </w:pPr>
    </w:p>
    <w:p w14:paraId="127725CE" w14:textId="77777777" w:rsidR="00BE6FB3" w:rsidRPr="00E62032" w:rsidRDefault="00BE6FB3" w:rsidP="00043733">
      <w:pPr>
        <w:rPr>
          <w:color w:val="000000" w:themeColor="text1"/>
          <w:lang w:val="id-ID" w:eastAsia="en-ID"/>
        </w:rPr>
      </w:pPr>
    </w:p>
    <w:p w14:paraId="492145B8" w14:textId="3BBA9BCF" w:rsidR="00043733" w:rsidRPr="00E62032" w:rsidRDefault="00043733" w:rsidP="00043733">
      <w:pPr>
        <w:rPr>
          <w:color w:val="000000" w:themeColor="text1"/>
          <w:lang w:val="id-ID" w:eastAsia="en-ID"/>
        </w:rPr>
      </w:pPr>
    </w:p>
    <w:p w14:paraId="2F659DC3" w14:textId="77777777" w:rsidR="00BE6FB3" w:rsidRPr="00E62032" w:rsidRDefault="00BE6FB3" w:rsidP="00BE6FB3">
      <w:pPr>
        <w:pStyle w:val="NormalWeb"/>
        <w:spacing w:before="0" w:beforeAutospacing="0" w:after="120" w:afterAutospacing="0"/>
        <w:jc w:val="center"/>
        <w:rPr>
          <w:rFonts w:ascii="Arial" w:hAnsi="Arial" w:cs="Arial"/>
          <w:b/>
          <w:bCs/>
          <w:color w:val="000000" w:themeColor="text1"/>
          <w:lang w:val="id-ID"/>
        </w:rPr>
      </w:pPr>
      <w:r w:rsidRPr="00E62032">
        <w:rPr>
          <w:rFonts w:ascii="Arial" w:hAnsi="Arial" w:cs="Arial"/>
          <w:b/>
          <w:bCs/>
          <w:color w:val="000000" w:themeColor="text1"/>
          <w:lang w:val="id-ID"/>
        </w:rPr>
        <w:t>Gambar 4. Maserasi</w:t>
      </w:r>
    </w:p>
    <w:p w14:paraId="6CF48B01" w14:textId="0F479CF3" w:rsidR="00043733" w:rsidRPr="00E62032" w:rsidRDefault="00BE6FB3" w:rsidP="00043733">
      <w:pPr>
        <w:rPr>
          <w:color w:val="000000" w:themeColor="text1"/>
          <w:lang w:val="id-ID" w:eastAsia="en-ID"/>
        </w:rPr>
      </w:pPr>
      <w:r w:rsidRPr="00E62032">
        <w:rPr>
          <w:noProof/>
          <w:color w:val="000000" w:themeColor="text1"/>
          <w:lang w:val="en-US"/>
        </w:rPr>
        <w:drawing>
          <wp:anchor distT="0" distB="0" distL="114300" distR="114300" simplePos="0" relativeHeight="251712512" behindDoc="0" locked="0" layoutInCell="1" allowOverlap="1" wp14:anchorId="033AC480" wp14:editId="61DE76A9">
            <wp:simplePos x="0" y="0"/>
            <wp:positionH relativeFrom="column">
              <wp:posOffset>1507490</wp:posOffset>
            </wp:positionH>
            <wp:positionV relativeFrom="paragraph">
              <wp:posOffset>278130</wp:posOffset>
            </wp:positionV>
            <wp:extent cx="1544955" cy="224155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092" t="39630" r="5536" b="-122"/>
                    <a:stretch/>
                  </pic:blipFill>
                  <pic:spPr bwMode="auto">
                    <a:xfrm>
                      <a:off x="0" y="0"/>
                      <a:ext cx="1544955" cy="2241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924468" w14:textId="2D66BEA3" w:rsidR="00043733" w:rsidRPr="00E62032" w:rsidRDefault="00043733" w:rsidP="00043733">
      <w:pPr>
        <w:rPr>
          <w:color w:val="000000" w:themeColor="text1"/>
          <w:lang w:val="id-ID" w:eastAsia="en-ID"/>
        </w:rPr>
      </w:pPr>
    </w:p>
    <w:p w14:paraId="2CD61E3F" w14:textId="0675C9E2" w:rsidR="00043733" w:rsidRPr="00E62032" w:rsidRDefault="00043733" w:rsidP="00043733">
      <w:pPr>
        <w:rPr>
          <w:color w:val="000000" w:themeColor="text1"/>
          <w:lang w:val="id-ID" w:eastAsia="en-ID"/>
        </w:rPr>
      </w:pPr>
    </w:p>
    <w:p w14:paraId="6895C2DD" w14:textId="4D954348" w:rsidR="00043733" w:rsidRPr="00E62032" w:rsidRDefault="00043733" w:rsidP="00043733">
      <w:pPr>
        <w:rPr>
          <w:color w:val="000000" w:themeColor="text1"/>
          <w:lang w:val="id-ID" w:eastAsia="en-ID"/>
        </w:rPr>
      </w:pPr>
    </w:p>
    <w:p w14:paraId="3EAB0A84" w14:textId="59735959" w:rsidR="00043733" w:rsidRPr="00E62032" w:rsidRDefault="00043733" w:rsidP="00043733">
      <w:pPr>
        <w:rPr>
          <w:color w:val="000000" w:themeColor="text1"/>
          <w:lang w:val="id-ID" w:eastAsia="en-ID"/>
        </w:rPr>
      </w:pPr>
    </w:p>
    <w:p w14:paraId="3BB8B587" w14:textId="41DBD2E3" w:rsidR="00043733" w:rsidRPr="00E62032" w:rsidRDefault="00043733" w:rsidP="00043733">
      <w:pPr>
        <w:rPr>
          <w:color w:val="000000" w:themeColor="text1"/>
          <w:lang w:val="id-ID" w:eastAsia="en-ID"/>
        </w:rPr>
      </w:pPr>
    </w:p>
    <w:p w14:paraId="28E0F2A9" w14:textId="70F1F610" w:rsidR="00043733" w:rsidRPr="00E62032" w:rsidRDefault="00043733" w:rsidP="00043733">
      <w:pPr>
        <w:rPr>
          <w:color w:val="000000" w:themeColor="text1"/>
          <w:lang w:val="id-ID" w:eastAsia="en-ID"/>
        </w:rPr>
      </w:pPr>
    </w:p>
    <w:p w14:paraId="56EDE3E3" w14:textId="38941DC2" w:rsidR="00043733" w:rsidRPr="00E62032" w:rsidRDefault="00043733" w:rsidP="00043733">
      <w:pPr>
        <w:rPr>
          <w:color w:val="000000" w:themeColor="text1"/>
          <w:lang w:val="id-ID" w:eastAsia="en-ID"/>
        </w:rPr>
      </w:pPr>
    </w:p>
    <w:p w14:paraId="325F75BF" w14:textId="51C732B8" w:rsidR="00043733" w:rsidRPr="00E62032" w:rsidRDefault="00043733" w:rsidP="00043733">
      <w:pPr>
        <w:rPr>
          <w:color w:val="000000" w:themeColor="text1"/>
          <w:lang w:val="id-ID" w:eastAsia="en-ID"/>
        </w:rPr>
      </w:pPr>
    </w:p>
    <w:p w14:paraId="6EEF7D17" w14:textId="2DD13656" w:rsidR="00043733" w:rsidRPr="00E62032" w:rsidRDefault="00BE6FB3" w:rsidP="00043733">
      <w:pPr>
        <w:rPr>
          <w:color w:val="000000" w:themeColor="text1"/>
          <w:lang w:val="id-ID" w:eastAsia="en-ID"/>
        </w:rPr>
      </w:pPr>
      <w:r w:rsidRPr="00E62032">
        <w:rPr>
          <w:noProof/>
          <w:color w:val="000000" w:themeColor="text1"/>
          <w:lang w:val="en-US"/>
        </w:rPr>
        <w:drawing>
          <wp:anchor distT="0" distB="0" distL="114300" distR="114300" simplePos="0" relativeHeight="251713536" behindDoc="0" locked="0" layoutInCell="1" allowOverlap="1" wp14:anchorId="58D40BB1" wp14:editId="501F53A2">
            <wp:simplePos x="0" y="0"/>
            <wp:positionH relativeFrom="margin">
              <wp:posOffset>2454910</wp:posOffset>
            </wp:positionH>
            <wp:positionV relativeFrom="paragraph">
              <wp:posOffset>71229</wp:posOffset>
            </wp:positionV>
            <wp:extent cx="1967865" cy="2695575"/>
            <wp:effectExtent l="0" t="0" r="0" b="952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1530" t="2368" r="11540"/>
                    <a:stretch/>
                  </pic:blipFill>
                  <pic:spPr bwMode="auto">
                    <a:xfrm>
                      <a:off x="0" y="0"/>
                      <a:ext cx="1967865" cy="2695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2032">
        <w:rPr>
          <w:noProof/>
          <w:color w:val="000000" w:themeColor="text1"/>
          <w:lang w:val="en-US"/>
        </w:rPr>
        <w:drawing>
          <wp:anchor distT="0" distB="0" distL="114300" distR="114300" simplePos="0" relativeHeight="251717632" behindDoc="0" locked="0" layoutInCell="1" allowOverlap="1" wp14:anchorId="1C4952B9" wp14:editId="558B9EA0">
            <wp:simplePos x="0" y="0"/>
            <wp:positionH relativeFrom="margin">
              <wp:posOffset>513715</wp:posOffset>
            </wp:positionH>
            <wp:positionV relativeFrom="paragraph">
              <wp:posOffset>40749</wp:posOffset>
            </wp:positionV>
            <wp:extent cx="1870075" cy="263271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4709" b="15951"/>
                    <a:stretch/>
                  </pic:blipFill>
                  <pic:spPr bwMode="auto">
                    <a:xfrm>
                      <a:off x="0" y="0"/>
                      <a:ext cx="1870075" cy="2632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7FAF8C" w14:textId="110BE154" w:rsidR="00043733" w:rsidRPr="00E62032" w:rsidRDefault="00043733" w:rsidP="00043733">
      <w:pPr>
        <w:rPr>
          <w:color w:val="000000" w:themeColor="text1"/>
          <w:lang w:val="id-ID" w:eastAsia="en-ID"/>
        </w:rPr>
      </w:pPr>
    </w:p>
    <w:p w14:paraId="0C3DF3A8" w14:textId="7F593759" w:rsidR="00043733" w:rsidRPr="00E62032" w:rsidRDefault="00043733" w:rsidP="00043733">
      <w:pPr>
        <w:rPr>
          <w:color w:val="000000" w:themeColor="text1"/>
          <w:lang w:val="id-ID" w:eastAsia="en-ID"/>
        </w:rPr>
      </w:pPr>
    </w:p>
    <w:p w14:paraId="3C5301BA" w14:textId="3176AC4F" w:rsidR="00043733" w:rsidRPr="00E62032" w:rsidRDefault="00043733" w:rsidP="00043733">
      <w:pPr>
        <w:rPr>
          <w:color w:val="000000" w:themeColor="text1"/>
          <w:lang w:val="id-ID" w:eastAsia="en-ID"/>
        </w:rPr>
      </w:pPr>
    </w:p>
    <w:p w14:paraId="6926C1BA" w14:textId="7F1250D4" w:rsidR="00043733" w:rsidRPr="00E62032" w:rsidRDefault="00043733" w:rsidP="00043733">
      <w:pPr>
        <w:rPr>
          <w:rFonts w:ascii="Arial" w:eastAsia="Times New Roman" w:hAnsi="Arial" w:cs="Arial"/>
          <w:b/>
          <w:bCs/>
          <w:color w:val="000000" w:themeColor="text1"/>
          <w:sz w:val="24"/>
          <w:szCs w:val="24"/>
          <w:lang w:val="id-ID" w:eastAsia="en-ID"/>
        </w:rPr>
      </w:pPr>
    </w:p>
    <w:p w14:paraId="32C92378" w14:textId="0A361F22" w:rsidR="00043733" w:rsidRPr="00E62032" w:rsidRDefault="00043733" w:rsidP="00043733">
      <w:pPr>
        <w:rPr>
          <w:rFonts w:ascii="Arial" w:eastAsia="Times New Roman" w:hAnsi="Arial" w:cs="Arial"/>
          <w:b/>
          <w:bCs/>
          <w:color w:val="000000" w:themeColor="text1"/>
          <w:sz w:val="24"/>
          <w:szCs w:val="24"/>
          <w:lang w:val="id-ID" w:eastAsia="en-ID"/>
        </w:rPr>
      </w:pPr>
    </w:p>
    <w:p w14:paraId="01AA32EB" w14:textId="77777777" w:rsidR="00043733" w:rsidRPr="00E62032" w:rsidRDefault="00043733" w:rsidP="00043733">
      <w:pPr>
        <w:rPr>
          <w:rFonts w:ascii="Arial" w:eastAsia="Times New Roman" w:hAnsi="Arial" w:cs="Arial"/>
          <w:b/>
          <w:bCs/>
          <w:color w:val="000000" w:themeColor="text1"/>
          <w:sz w:val="24"/>
          <w:szCs w:val="24"/>
          <w:lang w:val="id-ID" w:eastAsia="en-ID"/>
        </w:rPr>
      </w:pPr>
    </w:p>
    <w:p w14:paraId="4E97A013" w14:textId="77777777" w:rsidR="00043733" w:rsidRPr="00E62032" w:rsidRDefault="00043733" w:rsidP="00043733">
      <w:pPr>
        <w:rPr>
          <w:color w:val="000000" w:themeColor="text1"/>
          <w:lang w:val="id-ID" w:eastAsia="en-ID"/>
        </w:rPr>
      </w:pPr>
    </w:p>
    <w:p w14:paraId="3125447E" w14:textId="77777777" w:rsidR="00BE6FB3" w:rsidRPr="00E62032" w:rsidRDefault="00BE6FB3" w:rsidP="00BE6FB3">
      <w:pPr>
        <w:rPr>
          <w:color w:val="000000" w:themeColor="text1"/>
          <w:lang w:val="id-ID" w:eastAsia="en-ID"/>
        </w:rPr>
      </w:pPr>
    </w:p>
    <w:p w14:paraId="7D34D61F" w14:textId="77777777" w:rsidR="00BE6FB3" w:rsidRPr="00E62032" w:rsidRDefault="00BE6FB3" w:rsidP="00BE6FB3">
      <w:pPr>
        <w:rPr>
          <w:color w:val="000000" w:themeColor="text1"/>
          <w:lang w:val="id-ID" w:eastAsia="en-ID"/>
        </w:rPr>
      </w:pPr>
    </w:p>
    <w:p w14:paraId="0ACD0EFB" w14:textId="61B05C61" w:rsidR="00BE6FB3" w:rsidRPr="00E62032" w:rsidRDefault="00BE6FB3" w:rsidP="00BE6FB3">
      <w:pPr>
        <w:pStyle w:val="NormalWeb"/>
        <w:spacing w:before="0" w:beforeAutospacing="0" w:after="120" w:afterAutospacing="0"/>
        <w:jc w:val="center"/>
        <w:rPr>
          <w:rFonts w:ascii="Arial" w:hAnsi="Arial" w:cs="Arial"/>
          <w:b/>
          <w:bCs/>
          <w:color w:val="000000" w:themeColor="text1"/>
          <w:lang w:val="id-ID"/>
        </w:rPr>
      </w:pPr>
      <w:r w:rsidRPr="00E62032">
        <w:rPr>
          <w:rFonts w:ascii="Arial" w:hAnsi="Arial" w:cs="Arial"/>
          <w:b/>
          <w:bCs/>
          <w:color w:val="000000" w:themeColor="text1"/>
          <w:lang w:val="id-ID"/>
        </w:rPr>
        <w:t>Gambar 5. Penyaringan Maserasi</w:t>
      </w:r>
    </w:p>
    <w:p w14:paraId="42F9C635" w14:textId="32CFA4ED" w:rsidR="00BE6FB3" w:rsidRPr="00E62032" w:rsidRDefault="00CB4727" w:rsidP="00BE6FB3">
      <w:pPr>
        <w:jc w:val="center"/>
        <w:rPr>
          <w:color w:val="000000" w:themeColor="text1"/>
          <w:lang w:val="id-ID" w:eastAsia="en-ID"/>
        </w:rPr>
      </w:pPr>
      <w:r w:rsidRPr="00E62032">
        <w:rPr>
          <w:noProof/>
          <w:color w:val="000000" w:themeColor="text1"/>
          <w:lang w:val="en-US"/>
        </w:rPr>
        <w:drawing>
          <wp:anchor distT="0" distB="0" distL="114300" distR="114300" simplePos="0" relativeHeight="251741184" behindDoc="0" locked="0" layoutInCell="1" allowOverlap="1" wp14:anchorId="313A2979" wp14:editId="6607E8DD">
            <wp:simplePos x="0" y="0"/>
            <wp:positionH relativeFrom="margin">
              <wp:posOffset>2884805</wp:posOffset>
            </wp:positionH>
            <wp:positionV relativeFrom="paragraph">
              <wp:posOffset>290830</wp:posOffset>
            </wp:positionV>
            <wp:extent cx="2931795" cy="1647825"/>
            <wp:effectExtent l="0" t="0" r="1905" b="952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31795"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2032">
        <w:rPr>
          <w:noProof/>
          <w:color w:val="000000" w:themeColor="text1"/>
          <w:lang w:val="en-US"/>
        </w:rPr>
        <w:drawing>
          <wp:anchor distT="0" distB="0" distL="114300" distR="114300" simplePos="0" relativeHeight="251740160" behindDoc="0" locked="0" layoutInCell="1" allowOverlap="1" wp14:anchorId="680A00D4" wp14:editId="144F5D77">
            <wp:simplePos x="0" y="0"/>
            <wp:positionH relativeFrom="margin">
              <wp:posOffset>-376029</wp:posOffset>
            </wp:positionH>
            <wp:positionV relativeFrom="paragraph">
              <wp:posOffset>291465</wp:posOffset>
            </wp:positionV>
            <wp:extent cx="2931795" cy="1647825"/>
            <wp:effectExtent l="0" t="0" r="1905" b="952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1795"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BC05EF" w14:textId="6E6BEB4C" w:rsidR="00BE6FB3" w:rsidRPr="00E62032" w:rsidRDefault="00BE6FB3" w:rsidP="00BE6FB3">
      <w:pPr>
        <w:tabs>
          <w:tab w:val="center" w:pos="3968"/>
        </w:tabs>
        <w:rPr>
          <w:color w:val="000000" w:themeColor="text1"/>
          <w:lang w:val="id-ID" w:eastAsia="en-ID"/>
        </w:rPr>
      </w:pPr>
      <w:r w:rsidRPr="00E62032">
        <w:rPr>
          <w:color w:val="000000" w:themeColor="text1"/>
          <w:lang w:val="id-ID" w:eastAsia="en-ID"/>
        </w:rPr>
        <w:tab/>
      </w:r>
    </w:p>
    <w:p w14:paraId="77D89112" w14:textId="77777777" w:rsidR="00CB4727" w:rsidRPr="00E62032" w:rsidRDefault="00CB4727" w:rsidP="00CB4727">
      <w:pPr>
        <w:rPr>
          <w:color w:val="000000" w:themeColor="text1"/>
          <w:lang w:val="id-ID" w:eastAsia="en-ID"/>
        </w:rPr>
      </w:pPr>
    </w:p>
    <w:p w14:paraId="6C23F304" w14:textId="39EC78C3" w:rsidR="00CB4727" w:rsidRPr="00E62032" w:rsidRDefault="00CB4727" w:rsidP="00CB4727">
      <w:pPr>
        <w:rPr>
          <w:color w:val="000000" w:themeColor="text1"/>
          <w:lang w:val="id-ID" w:eastAsia="en-ID"/>
        </w:rPr>
      </w:pPr>
    </w:p>
    <w:p w14:paraId="2E4BB9F5" w14:textId="77777777" w:rsidR="00CB4727" w:rsidRPr="00E62032" w:rsidRDefault="00CB4727" w:rsidP="00CB4727">
      <w:pPr>
        <w:rPr>
          <w:color w:val="000000" w:themeColor="text1"/>
          <w:lang w:val="id-ID" w:eastAsia="en-ID"/>
        </w:rPr>
      </w:pPr>
    </w:p>
    <w:p w14:paraId="1C648600" w14:textId="77777777" w:rsidR="00CB4727" w:rsidRPr="00E62032" w:rsidRDefault="00CB4727" w:rsidP="00CB4727">
      <w:pPr>
        <w:rPr>
          <w:color w:val="000000" w:themeColor="text1"/>
          <w:lang w:val="id-ID" w:eastAsia="en-ID"/>
        </w:rPr>
      </w:pPr>
    </w:p>
    <w:p w14:paraId="50A18F08" w14:textId="233867BF" w:rsidR="00CB4727" w:rsidRPr="00E62032" w:rsidRDefault="00CB4727" w:rsidP="00CB4727">
      <w:pPr>
        <w:rPr>
          <w:color w:val="000000" w:themeColor="text1"/>
          <w:lang w:val="id-ID" w:eastAsia="en-ID"/>
        </w:rPr>
      </w:pPr>
    </w:p>
    <w:p w14:paraId="4A4A41A3" w14:textId="7A47E28A" w:rsidR="00CB4727" w:rsidRPr="00E62032" w:rsidRDefault="00E31A78" w:rsidP="000E5C70">
      <w:pPr>
        <w:tabs>
          <w:tab w:val="left" w:pos="5245"/>
          <w:tab w:val="left" w:pos="6257"/>
        </w:tabs>
        <w:rPr>
          <w:color w:val="000000" w:themeColor="text1"/>
          <w:lang w:val="id-ID" w:eastAsia="en-ID"/>
        </w:rPr>
      </w:pPr>
      <w:r w:rsidRPr="00E62032">
        <w:rPr>
          <w:noProof/>
          <w:color w:val="000000" w:themeColor="text1"/>
          <w:lang w:val="en-US"/>
        </w:rPr>
        <w:drawing>
          <wp:anchor distT="0" distB="0" distL="114300" distR="114300" simplePos="0" relativeHeight="251762688" behindDoc="0" locked="0" layoutInCell="1" allowOverlap="1" wp14:anchorId="3792E1E2" wp14:editId="65CC5AFC">
            <wp:simplePos x="0" y="0"/>
            <wp:positionH relativeFrom="margin">
              <wp:posOffset>-62865</wp:posOffset>
            </wp:positionH>
            <wp:positionV relativeFrom="paragraph">
              <wp:posOffset>280670</wp:posOffset>
            </wp:positionV>
            <wp:extent cx="2790190" cy="2075815"/>
            <wp:effectExtent l="0" t="0" r="0" b="63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4813" t="1716" r="11491" b="-1716"/>
                    <a:stretch/>
                  </pic:blipFill>
                  <pic:spPr bwMode="auto">
                    <a:xfrm>
                      <a:off x="0" y="0"/>
                      <a:ext cx="2790190" cy="2075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5B4C" w:rsidRPr="00E62032">
        <w:rPr>
          <w:rFonts w:ascii="Arial" w:eastAsia="Times New Roman" w:hAnsi="Arial" w:cs="Arial"/>
          <w:b/>
          <w:bCs/>
          <w:noProof/>
          <w:color w:val="000000" w:themeColor="text1"/>
          <w:lang w:val="en-US"/>
        </w:rPr>
        <w:drawing>
          <wp:anchor distT="0" distB="0" distL="114300" distR="114300" simplePos="0" relativeHeight="251746304" behindDoc="0" locked="0" layoutInCell="1" allowOverlap="1" wp14:anchorId="5E53FB73" wp14:editId="77902994">
            <wp:simplePos x="0" y="0"/>
            <wp:positionH relativeFrom="column">
              <wp:posOffset>3328058</wp:posOffset>
            </wp:positionH>
            <wp:positionV relativeFrom="paragraph">
              <wp:posOffset>100855</wp:posOffset>
            </wp:positionV>
            <wp:extent cx="1989142" cy="2653527"/>
            <wp:effectExtent l="0" t="8255" r="3175" b="317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1989142" cy="2653527"/>
                    </a:xfrm>
                    <a:prstGeom prst="rect">
                      <a:avLst/>
                    </a:prstGeom>
                    <a:noFill/>
                    <a:ln>
                      <a:noFill/>
                    </a:ln>
                  </pic:spPr>
                </pic:pic>
              </a:graphicData>
            </a:graphic>
            <wp14:sizeRelH relativeFrom="page">
              <wp14:pctWidth>0</wp14:pctWidth>
            </wp14:sizeRelH>
            <wp14:sizeRelV relativeFrom="page">
              <wp14:pctHeight>0</wp14:pctHeight>
            </wp14:sizeRelV>
          </wp:anchor>
        </w:drawing>
      </w:r>
      <w:r w:rsidR="00CB4727" w:rsidRPr="00E62032">
        <w:rPr>
          <w:rFonts w:ascii="Arial" w:eastAsia="Times New Roman" w:hAnsi="Arial" w:cs="Arial"/>
          <w:b/>
          <w:bCs/>
          <w:color w:val="000000" w:themeColor="text1"/>
          <w:lang w:val="id-ID" w:eastAsia="en-ID"/>
        </w:rPr>
        <w:t>Gambar 6. Ekstrak Cair  Daun Mahkota Dewa</w:t>
      </w:r>
      <w:r w:rsidR="00CB4727" w:rsidRPr="00E62032">
        <w:rPr>
          <w:color w:val="000000" w:themeColor="text1"/>
          <w:lang w:val="id-ID" w:eastAsia="en-ID"/>
        </w:rPr>
        <w:tab/>
      </w:r>
      <w:r w:rsidR="00CB4727" w:rsidRPr="00E62032">
        <w:rPr>
          <w:rFonts w:ascii="Arial" w:eastAsia="Times New Roman" w:hAnsi="Arial" w:cs="Arial"/>
          <w:b/>
          <w:bCs/>
          <w:color w:val="000000" w:themeColor="text1"/>
          <w:lang w:val="id-ID" w:eastAsia="en-ID"/>
        </w:rPr>
        <w:t>Gambar 7. Evaporator</w:t>
      </w:r>
    </w:p>
    <w:p w14:paraId="26F78D0B" w14:textId="6B89CFE4" w:rsidR="00CB4727" w:rsidRPr="00E62032" w:rsidRDefault="0087187A" w:rsidP="00CB4727">
      <w:pPr>
        <w:rPr>
          <w:color w:val="000000" w:themeColor="text1"/>
          <w:lang w:val="id-ID" w:eastAsia="en-ID"/>
        </w:rPr>
      </w:pPr>
      <w:r w:rsidRPr="00E62032">
        <w:rPr>
          <w:noProof/>
          <w:color w:val="000000" w:themeColor="text1"/>
          <w:lang w:val="en-US"/>
        </w:rPr>
        <w:drawing>
          <wp:anchor distT="0" distB="0" distL="114300" distR="114300" simplePos="0" relativeHeight="251744256" behindDoc="0" locked="0" layoutInCell="1" allowOverlap="1" wp14:anchorId="40D1857B" wp14:editId="09B018D5">
            <wp:simplePos x="0" y="0"/>
            <wp:positionH relativeFrom="column">
              <wp:posOffset>3146425</wp:posOffset>
            </wp:positionH>
            <wp:positionV relativeFrom="paragraph">
              <wp:posOffset>2955224</wp:posOffset>
            </wp:positionV>
            <wp:extent cx="2464917" cy="2736778"/>
            <wp:effectExtent l="0" t="0" r="0" b="698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
                      <a:extLst>
                        <a:ext uri="{28A0092B-C50C-407E-A947-70E740481C1C}">
                          <a14:useLocalDpi xmlns:a14="http://schemas.microsoft.com/office/drawing/2010/main" val="0"/>
                        </a:ext>
                      </a:extLst>
                    </a:blip>
                    <a:srcRect l="22579" t="34665" r="29531" b="25451"/>
                    <a:stretch/>
                  </pic:blipFill>
                  <pic:spPr bwMode="auto">
                    <a:xfrm>
                      <a:off x="0" y="0"/>
                      <a:ext cx="2464917" cy="27367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2032">
        <w:rPr>
          <w:noProof/>
          <w:color w:val="000000" w:themeColor="text1"/>
          <w:lang w:val="en-US"/>
        </w:rPr>
        <w:drawing>
          <wp:anchor distT="0" distB="0" distL="114300" distR="114300" simplePos="0" relativeHeight="251743232" behindDoc="0" locked="0" layoutInCell="1" allowOverlap="1" wp14:anchorId="59EFC1EC" wp14:editId="68592D05">
            <wp:simplePos x="0" y="0"/>
            <wp:positionH relativeFrom="margin">
              <wp:align>left</wp:align>
            </wp:positionH>
            <wp:positionV relativeFrom="paragraph">
              <wp:posOffset>3132521</wp:posOffset>
            </wp:positionV>
            <wp:extent cx="2695904" cy="2594777"/>
            <wp:effectExtent l="0" t="0" r="9525"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0">
                      <a:extLst>
                        <a:ext uri="{28A0092B-C50C-407E-A947-70E740481C1C}">
                          <a14:useLocalDpi xmlns:a14="http://schemas.microsoft.com/office/drawing/2010/main" val="0"/>
                        </a:ext>
                      </a:extLst>
                    </a:blip>
                    <a:srcRect l="20687" t="36890" r="23181" b="22582"/>
                    <a:stretch/>
                  </pic:blipFill>
                  <pic:spPr bwMode="auto">
                    <a:xfrm>
                      <a:off x="0" y="0"/>
                      <a:ext cx="2695904" cy="25947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A40ED0" w14:textId="77777777" w:rsidR="00CB4727" w:rsidRPr="00E62032" w:rsidRDefault="00CB4727" w:rsidP="00CB4727">
      <w:pPr>
        <w:rPr>
          <w:color w:val="000000" w:themeColor="text1"/>
          <w:lang w:val="id-ID" w:eastAsia="en-ID"/>
        </w:rPr>
      </w:pPr>
    </w:p>
    <w:p w14:paraId="14B2D552" w14:textId="77777777" w:rsidR="0087187A" w:rsidRPr="00E62032" w:rsidRDefault="0087187A" w:rsidP="0087187A">
      <w:pPr>
        <w:rPr>
          <w:color w:val="000000" w:themeColor="text1"/>
          <w:lang w:val="id-ID" w:eastAsia="en-ID"/>
        </w:rPr>
      </w:pPr>
    </w:p>
    <w:p w14:paraId="5A0A37E5" w14:textId="77777777" w:rsidR="0087187A" w:rsidRPr="00E62032" w:rsidRDefault="0087187A" w:rsidP="0087187A">
      <w:pPr>
        <w:rPr>
          <w:color w:val="000000" w:themeColor="text1"/>
          <w:lang w:val="id-ID" w:eastAsia="en-ID"/>
        </w:rPr>
      </w:pPr>
    </w:p>
    <w:p w14:paraId="40809A99" w14:textId="77777777" w:rsidR="0087187A" w:rsidRPr="00E62032" w:rsidRDefault="0087187A" w:rsidP="0087187A">
      <w:pPr>
        <w:rPr>
          <w:color w:val="000000" w:themeColor="text1"/>
          <w:lang w:val="id-ID" w:eastAsia="en-ID"/>
        </w:rPr>
      </w:pPr>
    </w:p>
    <w:p w14:paraId="414BCD2F" w14:textId="77777777" w:rsidR="0087187A" w:rsidRPr="00E62032" w:rsidRDefault="0087187A" w:rsidP="0087187A">
      <w:pPr>
        <w:rPr>
          <w:color w:val="000000" w:themeColor="text1"/>
          <w:lang w:val="id-ID" w:eastAsia="en-ID"/>
        </w:rPr>
      </w:pPr>
    </w:p>
    <w:p w14:paraId="14FBD637" w14:textId="77777777" w:rsidR="0087187A" w:rsidRPr="00E62032" w:rsidRDefault="0087187A" w:rsidP="0087187A">
      <w:pPr>
        <w:rPr>
          <w:color w:val="000000" w:themeColor="text1"/>
          <w:lang w:val="id-ID" w:eastAsia="en-ID"/>
        </w:rPr>
      </w:pPr>
    </w:p>
    <w:p w14:paraId="1F1EE2D5" w14:textId="77777777" w:rsidR="0087187A" w:rsidRPr="00E62032" w:rsidRDefault="0087187A" w:rsidP="0087187A">
      <w:pPr>
        <w:rPr>
          <w:color w:val="000000" w:themeColor="text1"/>
          <w:lang w:val="id-ID" w:eastAsia="en-ID"/>
        </w:rPr>
      </w:pPr>
    </w:p>
    <w:p w14:paraId="7635211B" w14:textId="5FB5565B" w:rsidR="0087187A" w:rsidRPr="00E62032" w:rsidRDefault="00215B4C" w:rsidP="000E5C70">
      <w:pPr>
        <w:tabs>
          <w:tab w:val="left" w:pos="3261"/>
        </w:tabs>
        <w:rPr>
          <w:color w:val="000000" w:themeColor="text1"/>
          <w:lang w:val="id-ID" w:eastAsia="en-ID"/>
        </w:rPr>
      </w:pPr>
      <w:r w:rsidRPr="00E62032">
        <w:rPr>
          <w:rFonts w:ascii="Arial" w:eastAsia="Times New Roman" w:hAnsi="Arial" w:cs="Arial"/>
          <w:b/>
          <w:bCs/>
          <w:color w:val="000000" w:themeColor="text1"/>
          <w:sz w:val="20"/>
          <w:szCs w:val="20"/>
          <w:lang w:val="id-ID" w:eastAsia="en-ID"/>
        </w:rPr>
        <w:t>Gambar 9. Ekstrak Kental Daun Mahkota Dewa</w:t>
      </w:r>
      <w:r w:rsidRPr="00E62032">
        <w:rPr>
          <w:color w:val="000000" w:themeColor="text1"/>
          <w:sz w:val="20"/>
          <w:szCs w:val="20"/>
          <w:lang w:val="id-ID" w:eastAsia="en-ID"/>
        </w:rPr>
        <w:t xml:space="preserve">                   </w:t>
      </w:r>
      <w:r w:rsidR="0087187A" w:rsidRPr="00E62032">
        <w:rPr>
          <w:rFonts w:ascii="Arial" w:eastAsia="Times New Roman" w:hAnsi="Arial" w:cs="Arial"/>
          <w:b/>
          <w:bCs/>
          <w:color w:val="000000" w:themeColor="text1"/>
          <w:sz w:val="20"/>
          <w:szCs w:val="20"/>
          <w:lang w:val="id-ID" w:eastAsia="en-ID"/>
        </w:rPr>
        <w:t>Gambar 8. Glukosa</w:t>
      </w:r>
      <w:r w:rsidRPr="00E62032">
        <w:rPr>
          <w:color w:val="000000" w:themeColor="text1"/>
          <w:lang w:val="id-ID" w:eastAsia="en-ID"/>
        </w:rPr>
        <w:tab/>
      </w:r>
    </w:p>
    <w:p w14:paraId="1C0438EA" w14:textId="77777777" w:rsidR="0087187A" w:rsidRPr="00E62032" w:rsidRDefault="0087187A" w:rsidP="0087187A">
      <w:pPr>
        <w:rPr>
          <w:color w:val="000000" w:themeColor="text1"/>
          <w:lang w:val="id-ID" w:eastAsia="en-ID"/>
        </w:rPr>
      </w:pPr>
    </w:p>
    <w:p w14:paraId="78CC009C" w14:textId="77777777" w:rsidR="0087187A" w:rsidRPr="00E62032" w:rsidRDefault="0087187A" w:rsidP="0087187A">
      <w:pPr>
        <w:rPr>
          <w:color w:val="000000" w:themeColor="text1"/>
          <w:lang w:val="id-ID" w:eastAsia="en-ID"/>
        </w:rPr>
      </w:pPr>
    </w:p>
    <w:p w14:paraId="5186867C" w14:textId="77777777" w:rsidR="0087187A" w:rsidRPr="00E62032" w:rsidRDefault="0087187A" w:rsidP="0087187A">
      <w:pPr>
        <w:rPr>
          <w:color w:val="000000" w:themeColor="text1"/>
          <w:lang w:val="id-ID" w:eastAsia="en-ID"/>
        </w:rPr>
      </w:pPr>
    </w:p>
    <w:p w14:paraId="6D446497" w14:textId="77777777" w:rsidR="0087187A" w:rsidRPr="00E62032" w:rsidRDefault="0087187A" w:rsidP="0087187A">
      <w:pPr>
        <w:rPr>
          <w:color w:val="000000" w:themeColor="text1"/>
          <w:lang w:val="id-ID" w:eastAsia="en-ID"/>
        </w:rPr>
      </w:pPr>
    </w:p>
    <w:p w14:paraId="25983055" w14:textId="77777777" w:rsidR="0087187A" w:rsidRPr="00E62032" w:rsidRDefault="0087187A" w:rsidP="0087187A">
      <w:pPr>
        <w:rPr>
          <w:color w:val="000000" w:themeColor="text1"/>
          <w:lang w:val="id-ID" w:eastAsia="en-ID"/>
        </w:rPr>
      </w:pPr>
    </w:p>
    <w:p w14:paraId="6E2A2396" w14:textId="77777777" w:rsidR="0087187A" w:rsidRPr="00E62032" w:rsidRDefault="0087187A" w:rsidP="0087187A">
      <w:pPr>
        <w:rPr>
          <w:color w:val="000000" w:themeColor="text1"/>
          <w:lang w:val="id-ID" w:eastAsia="en-ID"/>
        </w:rPr>
      </w:pPr>
    </w:p>
    <w:p w14:paraId="6E4AC280" w14:textId="77777777" w:rsidR="0087187A" w:rsidRPr="00E62032" w:rsidRDefault="0087187A" w:rsidP="0087187A">
      <w:pPr>
        <w:rPr>
          <w:color w:val="000000" w:themeColor="text1"/>
          <w:lang w:val="id-ID" w:eastAsia="en-ID"/>
        </w:rPr>
      </w:pPr>
    </w:p>
    <w:p w14:paraId="44343797" w14:textId="77777777" w:rsidR="0087187A" w:rsidRPr="00E62032" w:rsidRDefault="0087187A" w:rsidP="0087187A">
      <w:pPr>
        <w:rPr>
          <w:color w:val="000000" w:themeColor="text1"/>
          <w:lang w:val="id-ID" w:eastAsia="en-ID"/>
        </w:rPr>
      </w:pPr>
    </w:p>
    <w:p w14:paraId="5C4E3004" w14:textId="77777777" w:rsidR="0087187A" w:rsidRPr="00E62032" w:rsidRDefault="0087187A" w:rsidP="0087187A">
      <w:pPr>
        <w:rPr>
          <w:color w:val="000000" w:themeColor="text1"/>
          <w:lang w:val="id-ID" w:eastAsia="en-ID"/>
        </w:rPr>
      </w:pPr>
    </w:p>
    <w:p w14:paraId="75BD2DEB" w14:textId="77777777" w:rsidR="0087187A" w:rsidRPr="00E62032" w:rsidRDefault="0087187A" w:rsidP="0087187A">
      <w:pPr>
        <w:rPr>
          <w:color w:val="000000" w:themeColor="text1"/>
          <w:lang w:val="id-ID" w:eastAsia="en-ID"/>
        </w:rPr>
      </w:pPr>
    </w:p>
    <w:p w14:paraId="4F8CEC03" w14:textId="77777777" w:rsidR="0087187A" w:rsidRPr="00E62032" w:rsidRDefault="0087187A" w:rsidP="0087187A">
      <w:pPr>
        <w:rPr>
          <w:color w:val="000000" w:themeColor="text1"/>
          <w:lang w:val="id-ID" w:eastAsia="en-ID"/>
        </w:rPr>
      </w:pPr>
    </w:p>
    <w:p w14:paraId="7D9E5393" w14:textId="77777777" w:rsidR="0087187A" w:rsidRPr="00E62032" w:rsidRDefault="0087187A" w:rsidP="0087187A">
      <w:pPr>
        <w:rPr>
          <w:color w:val="000000" w:themeColor="text1"/>
          <w:lang w:val="id-ID" w:eastAsia="en-ID"/>
        </w:rPr>
      </w:pPr>
    </w:p>
    <w:p w14:paraId="1CE23205" w14:textId="524CB41B" w:rsidR="0087187A" w:rsidRPr="00E62032" w:rsidRDefault="0087187A" w:rsidP="0087187A">
      <w:pPr>
        <w:tabs>
          <w:tab w:val="left" w:pos="5288"/>
        </w:tabs>
        <w:rPr>
          <w:color w:val="000000" w:themeColor="text1"/>
          <w:lang w:val="id-ID" w:eastAsia="en-ID"/>
        </w:rPr>
      </w:pPr>
      <w:r w:rsidRPr="00E62032">
        <w:rPr>
          <w:rFonts w:ascii="Arial" w:eastAsia="Times New Roman" w:hAnsi="Arial" w:cs="Arial"/>
          <w:b/>
          <w:bCs/>
          <w:color w:val="000000" w:themeColor="text1"/>
          <w:sz w:val="20"/>
          <w:szCs w:val="20"/>
          <w:lang w:val="id-ID" w:eastAsia="en-ID"/>
        </w:rPr>
        <w:t>Gambar 10. CMC</w:t>
      </w:r>
      <w:r w:rsidRPr="00E62032">
        <w:rPr>
          <w:color w:val="000000" w:themeColor="text1"/>
          <w:lang w:val="id-ID" w:eastAsia="en-ID"/>
        </w:rPr>
        <w:tab/>
      </w:r>
      <w:r w:rsidRPr="00E62032">
        <w:rPr>
          <w:rFonts w:ascii="Arial" w:eastAsia="Times New Roman" w:hAnsi="Arial" w:cs="Arial"/>
          <w:b/>
          <w:bCs/>
          <w:color w:val="000000" w:themeColor="text1"/>
          <w:sz w:val="20"/>
          <w:szCs w:val="20"/>
          <w:lang w:val="id-ID" w:eastAsia="en-ID"/>
        </w:rPr>
        <w:t>Gambar 11. Glibenklamid</w:t>
      </w:r>
    </w:p>
    <w:p w14:paraId="6D727FA9" w14:textId="6A1F14D0" w:rsidR="0087187A" w:rsidRPr="00E62032" w:rsidRDefault="004311C1" w:rsidP="0087187A">
      <w:pPr>
        <w:rPr>
          <w:color w:val="000000" w:themeColor="text1"/>
          <w:lang w:val="id-ID" w:eastAsia="en-ID"/>
        </w:rPr>
      </w:pPr>
      <w:r w:rsidRPr="00E62032">
        <w:rPr>
          <w:noProof/>
          <w:color w:val="000000" w:themeColor="text1"/>
          <w:lang w:val="en-US"/>
        </w:rPr>
        <w:drawing>
          <wp:anchor distT="0" distB="0" distL="114300" distR="114300" simplePos="0" relativeHeight="251748352" behindDoc="0" locked="0" layoutInCell="1" allowOverlap="1" wp14:anchorId="05A87AAF" wp14:editId="7BD6568B">
            <wp:simplePos x="0" y="0"/>
            <wp:positionH relativeFrom="column">
              <wp:posOffset>-167640</wp:posOffset>
            </wp:positionH>
            <wp:positionV relativeFrom="paragraph">
              <wp:posOffset>-91966</wp:posOffset>
            </wp:positionV>
            <wp:extent cx="2291080" cy="2612390"/>
            <wp:effectExtent l="0" t="0" r="0" b="0"/>
            <wp:wrapNone/>
            <wp:docPr id="48" name="Picture 6" descr="C:\Users\UD.SAMUEL\Downloads\WhatsApp Image 2022-06-04 at 19.39.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 descr="C:\Users\UD.SAMUEL\Downloads\WhatsApp Image 2022-06-04 at 19.39.43.jpe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91080" cy="26123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82724CE" w14:textId="2C76B62A" w:rsidR="0087187A" w:rsidRPr="00E62032" w:rsidRDefault="0087187A" w:rsidP="0087187A">
      <w:pPr>
        <w:rPr>
          <w:color w:val="000000" w:themeColor="text1"/>
          <w:lang w:val="id-ID" w:eastAsia="en-ID"/>
        </w:rPr>
      </w:pPr>
    </w:p>
    <w:p w14:paraId="1D78B998" w14:textId="77777777" w:rsidR="00777163" w:rsidRPr="00E62032" w:rsidRDefault="00777163" w:rsidP="00777163">
      <w:pPr>
        <w:rPr>
          <w:color w:val="000000" w:themeColor="text1"/>
          <w:lang w:val="id-ID" w:eastAsia="en-ID"/>
        </w:rPr>
      </w:pPr>
    </w:p>
    <w:p w14:paraId="09A14D84" w14:textId="2CEB6D40" w:rsidR="00777163" w:rsidRPr="00E62032" w:rsidRDefault="002B29AA" w:rsidP="00777163">
      <w:pPr>
        <w:rPr>
          <w:color w:val="000000" w:themeColor="text1"/>
          <w:lang w:val="id-ID" w:eastAsia="en-ID"/>
        </w:rPr>
      </w:pPr>
      <w:r w:rsidRPr="00E62032">
        <w:rPr>
          <w:noProof/>
          <w:color w:val="000000" w:themeColor="text1"/>
          <w:lang w:val="en-US"/>
        </w:rPr>
        <w:drawing>
          <wp:anchor distT="0" distB="0" distL="114300" distR="114300" simplePos="0" relativeHeight="251753472" behindDoc="0" locked="0" layoutInCell="1" allowOverlap="1" wp14:anchorId="70D560C8" wp14:editId="77322F74">
            <wp:simplePos x="0" y="0"/>
            <wp:positionH relativeFrom="margin">
              <wp:posOffset>2544445</wp:posOffset>
            </wp:positionH>
            <wp:positionV relativeFrom="paragraph">
              <wp:posOffset>178435</wp:posOffset>
            </wp:positionV>
            <wp:extent cx="2496185" cy="135445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6517" b="22758"/>
                    <a:stretch/>
                  </pic:blipFill>
                  <pic:spPr bwMode="auto">
                    <a:xfrm>
                      <a:off x="0" y="0"/>
                      <a:ext cx="2496185" cy="1354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00823E" w14:textId="77777777" w:rsidR="00777163" w:rsidRPr="00E62032" w:rsidRDefault="00777163" w:rsidP="00777163">
      <w:pPr>
        <w:rPr>
          <w:color w:val="000000" w:themeColor="text1"/>
          <w:lang w:val="id-ID" w:eastAsia="en-ID"/>
        </w:rPr>
      </w:pPr>
    </w:p>
    <w:p w14:paraId="0D0BB9E2" w14:textId="77777777" w:rsidR="00777163" w:rsidRPr="00E62032" w:rsidRDefault="00777163" w:rsidP="00777163">
      <w:pPr>
        <w:rPr>
          <w:color w:val="000000" w:themeColor="text1"/>
          <w:lang w:val="id-ID" w:eastAsia="en-ID"/>
        </w:rPr>
      </w:pPr>
    </w:p>
    <w:p w14:paraId="4FB0A0B5" w14:textId="46BE56F5" w:rsidR="00777163" w:rsidRPr="00E62032" w:rsidRDefault="00777163" w:rsidP="00777163">
      <w:pPr>
        <w:rPr>
          <w:color w:val="000000" w:themeColor="text1"/>
          <w:lang w:val="id-ID" w:eastAsia="en-ID"/>
        </w:rPr>
      </w:pPr>
      <w:r w:rsidRPr="00E62032">
        <w:rPr>
          <w:noProof/>
          <w:color w:val="000000" w:themeColor="text1"/>
          <w:lang w:val="en-US"/>
        </w:rPr>
        <w:drawing>
          <wp:anchor distT="0" distB="0" distL="114300" distR="114300" simplePos="0" relativeHeight="251752448" behindDoc="0" locked="0" layoutInCell="1" allowOverlap="1" wp14:anchorId="1975CECC" wp14:editId="3DA6F576">
            <wp:simplePos x="0" y="0"/>
            <wp:positionH relativeFrom="margin">
              <wp:posOffset>1737469</wp:posOffset>
            </wp:positionH>
            <wp:positionV relativeFrom="paragraph">
              <wp:posOffset>50165</wp:posOffset>
            </wp:positionV>
            <wp:extent cx="1468755" cy="3956685"/>
            <wp:effectExtent l="0" t="5715"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1468755" cy="3956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640E47" w14:textId="77777777" w:rsidR="00777163" w:rsidRPr="00E62032" w:rsidRDefault="00777163" w:rsidP="00777163">
      <w:pPr>
        <w:rPr>
          <w:color w:val="000000" w:themeColor="text1"/>
          <w:lang w:val="id-ID" w:eastAsia="en-ID"/>
        </w:rPr>
      </w:pPr>
    </w:p>
    <w:p w14:paraId="53397900" w14:textId="5EE3EA1D" w:rsidR="00777163" w:rsidRPr="00E62032" w:rsidRDefault="00777163" w:rsidP="00777163">
      <w:pPr>
        <w:tabs>
          <w:tab w:val="left" w:pos="4469"/>
        </w:tabs>
        <w:rPr>
          <w:color w:val="000000" w:themeColor="text1"/>
          <w:lang w:val="id-ID" w:eastAsia="en-ID"/>
        </w:rPr>
      </w:pPr>
      <w:r w:rsidRPr="00E62032">
        <w:rPr>
          <w:color w:val="000000" w:themeColor="text1"/>
          <w:lang w:val="id-ID" w:eastAsia="en-ID"/>
        </w:rPr>
        <w:tab/>
      </w:r>
    </w:p>
    <w:p w14:paraId="2B095DE0" w14:textId="6FA44BAA" w:rsidR="00777163" w:rsidRPr="00E62032" w:rsidRDefault="00777163" w:rsidP="00777163">
      <w:pPr>
        <w:tabs>
          <w:tab w:val="center" w:pos="3968"/>
          <w:tab w:val="left" w:pos="4469"/>
        </w:tabs>
        <w:rPr>
          <w:color w:val="000000" w:themeColor="text1"/>
          <w:lang w:val="id-ID" w:eastAsia="en-ID"/>
        </w:rPr>
      </w:pPr>
      <w:r w:rsidRPr="00E62032">
        <w:rPr>
          <w:rFonts w:ascii="Arial" w:eastAsia="Times New Roman" w:hAnsi="Arial" w:cs="Arial"/>
          <w:b/>
          <w:bCs/>
          <w:color w:val="000000" w:themeColor="text1"/>
          <w:sz w:val="20"/>
          <w:szCs w:val="20"/>
          <w:lang w:val="id-ID" w:eastAsia="en-ID"/>
        </w:rPr>
        <w:t>Gambar 12. Timbangan Analitik</w:t>
      </w:r>
      <w:r w:rsidRPr="00E62032">
        <w:rPr>
          <w:color w:val="000000" w:themeColor="text1"/>
          <w:lang w:val="id-ID" w:eastAsia="en-ID"/>
        </w:rPr>
        <w:tab/>
      </w:r>
      <w:r w:rsidRPr="00E62032">
        <w:rPr>
          <w:color w:val="000000" w:themeColor="text1"/>
          <w:lang w:val="id-ID" w:eastAsia="en-ID"/>
        </w:rPr>
        <w:tab/>
      </w:r>
      <w:r w:rsidRPr="00E62032">
        <w:rPr>
          <w:rFonts w:ascii="Arial" w:eastAsia="Times New Roman" w:hAnsi="Arial" w:cs="Arial"/>
          <w:b/>
          <w:bCs/>
          <w:color w:val="000000" w:themeColor="text1"/>
          <w:sz w:val="20"/>
          <w:szCs w:val="20"/>
          <w:lang w:val="id-ID" w:eastAsia="en-ID"/>
        </w:rPr>
        <w:t>Gambar 13. Timabngan Hewan</w:t>
      </w:r>
    </w:p>
    <w:p w14:paraId="756F784E" w14:textId="5D040B82" w:rsidR="00777163" w:rsidRPr="00E62032" w:rsidRDefault="00777163" w:rsidP="00777163">
      <w:pPr>
        <w:rPr>
          <w:color w:val="000000" w:themeColor="text1"/>
          <w:lang w:val="id-ID" w:eastAsia="en-ID"/>
        </w:rPr>
      </w:pPr>
    </w:p>
    <w:p w14:paraId="08413127" w14:textId="77777777" w:rsidR="00777163" w:rsidRPr="00E62032" w:rsidRDefault="00777163" w:rsidP="00777163">
      <w:pPr>
        <w:rPr>
          <w:color w:val="000000" w:themeColor="text1"/>
          <w:lang w:val="id-ID" w:eastAsia="en-ID"/>
        </w:rPr>
      </w:pPr>
    </w:p>
    <w:p w14:paraId="5F6186C6" w14:textId="77777777" w:rsidR="00777163" w:rsidRPr="00E62032" w:rsidRDefault="00777163" w:rsidP="00777163">
      <w:pPr>
        <w:rPr>
          <w:color w:val="000000" w:themeColor="text1"/>
          <w:lang w:val="id-ID" w:eastAsia="en-ID"/>
        </w:rPr>
      </w:pPr>
    </w:p>
    <w:p w14:paraId="270BBC0B" w14:textId="77777777" w:rsidR="00777163" w:rsidRPr="00E62032" w:rsidRDefault="00777163" w:rsidP="00777163">
      <w:pPr>
        <w:rPr>
          <w:color w:val="000000" w:themeColor="text1"/>
          <w:lang w:val="id-ID" w:eastAsia="en-ID"/>
        </w:rPr>
      </w:pPr>
    </w:p>
    <w:p w14:paraId="277C79E6" w14:textId="77777777" w:rsidR="00777163" w:rsidRPr="00E62032" w:rsidRDefault="00777163" w:rsidP="00777163">
      <w:pPr>
        <w:rPr>
          <w:color w:val="000000" w:themeColor="text1"/>
          <w:lang w:val="id-ID" w:eastAsia="en-ID"/>
        </w:rPr>
      </w:pPr>
    </w:p>
    <w:p w14:paraId="290CFFCB" w14:textId="77777777" w:rsidR="00777163" w:rsidRPr="00E62032" w:rsidRDefault="00777163" w:rsidP="00777163">
      <w:pPr>
        <w:rPr>
          <w:color w:val="000000" w:themeColor="text1"/>
          <w:lang w:val="id-ID" w:eastAsia="en-ID"/>
        </w:rPr>
      </w:pPr>
    </w:p>
    <w:p w14:paraId="7AA79320" w14:textId="78FE8292" w:rsidR="00777163" w:rsidRPr="00E62032" w:rsidRDefault="00777163" w:rsidP="00777163">
      <w:pPr>
        <w:tabs>
          <w:tab w:val="left" w:pos="2731"/>
        </w:tabs>
        <w:rPr>
          <w:color w:val="000000" w:themeColor="text1"/>
          <w:lang w:val="id-ID" w:eastAsia="en-ID"/>
        </w:rPr>
      </w:pPr>
      <w:r w:rsidRPr="00E62032">
        <w:rPr>
          <w:color w:val="000000" w:themeColor="text1"/>
          <w:lang w:val="id-ID" w:eastAsia="en-ID"/>
        </w:rPr>
        <w:tab/>
      </w:r>
      <w:r w:rsidRPr="00E62032">
        <w:rPr>
          <w:rFonts w:ascii="Arial" w:eastAsia="Times New Roman" w:hAnsi="Arial" w:cs="Arial"/>
          <w:b/>
          <w:bCs/>
          <w:color w:val="000000" w:themeColor="text1"/>
          <w:sz w:val="20"/>
          <w:szCs w:val="20"/>
          <w:lang w:val="id-ID" w:eastAsia="en-ID"/>
        </w:rPr>
        <w:t>Gambar 14. Strip Test Glukosa</w:t>
      </w:r>
    </w:p>
    <w:p w14:paraId="093EE020" w14:textId="5A352907" w:rsidR="00777163" w:rsidRPr="00E62032" w:rsidRDefault="00E31A78" w:rsidP="00777163">
      <w:pPr>
        <w:tabs>
          <w:tab w:val="left" w:pos="2731"/>
        </w:tabs>
        <w:rPr>
          <w:color w:val="000000" w:themeColor="text1"/>
          <w:lang w:val="id-ID" w:eastAsia="en-ID"/>
        </w:rPr>
      </w:pPr>
      <w:r w:rsidRPr="00E62032">
        <w:rPr>
          <w:noProof/>
          <w:color w:val="000000" w:themeColor="text1"/>
          <w:lang w:val="en-US"/>
        </w:rPr>
        <w:drawing>
          <wp:anchor distT="0" distB="0" distL="114300" distR="114300" simplePos="0" relativeHeight="251764736" behindDoc="0" locked="0" layoutInCell="1" allowOverlap="1" wp14:anchorId="169947EC" wp14:editId="2F095BAE">
            <wp:simplePos x="0" y="0"/>
            <wp:positionH relativeFrom="margin">
              <wp:posOffset>2977045</wp:posOffset>
            </wp:positionH>
            <wp:positionV relativeFrom="paragraph">
              <wp:posOffset>108049</wp:posOffset>
            </wp:positionV>
            <wp:extent cx="1661828" cy="2854650"/>
            <wp:effectExtent l="0" t="0" r="0" b="317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6617" t="14747" r="9705" b="3701"/>
                    <a:stretch/>
                  </pic:blipFill>
                  <pic:spPr bwMode="auto">
                    <a:xfrm>
                      <a:off x="0" y="0"/>
                      <a:ext cx="1661828" cy="2854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7163" w:rsidRPr="00E62032">
        <w:rPr>
          <w:noProof/>
          <w:color w:val="000000" w:themeColor="text1"/>
          <w:lang w:val="en-US"/>
        </w:rPr>
        <w:drawing>
          <wp:anchor distT="0" distB="0" distL="114300" distR="114300" simplePos="0" relativeHeight="251750400" behindDoc="0" locked="0" layoutInCell="1" allowOverlap="1" wp14:anchorId="0CAAB3BD" wp14:editId="33E7F3B5">
            <wp:simplePos x="0" y="0"/>
            <wp:positionH relativeFrom="page">
              <wp:posOffset>1544320</wp:posOffset>
            </wp:positionH>
            <wp:positionV relativeFrom="paragraph">
              <wp:posOffset>125839</wp:posOffset>
            </wp:positionV>
            <wp:extent cx="1908175" cy="2931795"/>
            <wp:effectExtent l="0" t="0" r="0" b="190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08175" cy="2931795"/>
                    </a:xfrm>
                    <a:prstGeom prst="rect">
                      <a:avLst/>
                    </a:prstGeom>
                    <a:noFill/>
                    <a:ln>
                      <a:noFill/>
                    </a:ln>
                  </pic:spPr>
                </pic:pic>
              </a:graphicData>
            </a:graphic>
            <wp14:sizeRelH relativeFrom="page">
              <wp14:pctWidth>0</wp14:pctWidth>
            </wp14:sizeRelH>
            <wp14:sizeRelV relativeFrom="page">
              <wp14:pctHeight>0</wp14:pctHeight>
            </wp14:sizeRelV>
          </wp:anchor>
        </w:drawing>
      </w:r>
      <w:r w:rsidR="00777163" w:rsidRPr="00E62032">
        <w:rPr>
          <w:color w:val="000000" w:themeColor="text1"/>
          <w:lang w:val="id-ID" w:eastAsia="en-ID"/>
        </w:rPr>
        <w:tab/>
      </w:r>
    </w:p>
    <w:p w14:paraId="54BF143D" w14:textId="123D716D" w:rsidR="00777163" w:rsidRPr="00E62032" w:rsidRDefault="00777163" w:rsidP="00777163">
      <w:pPr>
        <w:rPr>
          <w:color w:val="000000" w:themeColor="text1"/>
          <w:lang w:val="id-ID" w:eastAsia="en-ID"/>
        </w:rPr>
      </w:pPr>
    </w:p>
    <w:p w14:paraId="417C9E26" w14:textId="77777777" w:rsidR="00777163" w:rsidRPr="00E62032" w:rsidRDefault="00777163" w:rsidP="00777163">
      <w:pPr>
        <w:rPr>
          <w:color w:val="000000" w:themeColor="text1"/>
          <w:lang w:val="id-ID" w:eastAsia="en-ID"/>
        </w:rPr>
      </w:pPr>
    </w:p>
    <w:p w14:paraId="0004CCFA" w14:textId="77777777" w:rsidR="00777163" w:rsidRPr="00E62032" w:rsidRDefault="00777163" w:rsidP="00777163">
      <w:pPr>
        <w:rPr>
          <w:color w:val="000000" w:themeColor="text1"/>
          <w:lang w:val="id-ID" w:eastAsia="en-ID"/>
        </w:rPr>
      </w:pPr>
    </w:p>
    <w:p w14:paraId="32C50E13" w14:textId="77777777" w:rsidR="00777163" w:rsidRPr="00E62032" w:rsidRDefault="00777163" w:rsidP="00777163">
      <w:pPr>
        <w:rPr>
          <w:color w:val="000000" w:themeColor="text1"/>
          <w:lang w:val="id-ID" w:eastAsia="en-ID"/>
        </w:rPr>
      </w:pPr>
    </w:p>
    <w:p w14:paraId="0CCD246B" w14:textId="77777777" w:rsidR="00777163" w:rsidRPr="00E62032" w:rsidRDefault="00777163" w:rsidP="00777163">
      <w:pPr>
        <w:rPr>
          <w:color w:val="000000" w:themeColor="text1"/>
          <w:lang w:val="id-ID" w:eastAsia="en-ID"/>
        </w:rPr>
      </w:pPr>
    </w:p>
    <w:p w14:paraId="1365AB89" w14:textId="77777777" w:rsidR="00777163" w:rsidRPr="00E62032" w:rsidRDefault="00777163" w:rsidP="00777163">
      <w:pPr>
        <w:rPr>
          <w:color w:val="000000" w:themeColor="text1"/>
          <w:lang w:val="id-ID" w:eastAsia="en-ID"/>
        </w:rPr>
      </w:pPr>
    </w:p>
    <w:p w14:paraId="453086B8" w14:textId="77777777" w:rsidR="00777163" w:rsidRPr="00E62032" w:rsidRDefault="00777163" w:rsidP="00777163">
      <w:pPr>
        <w:rPr>
          <w:color w:val="000000" w:themeColor="text1"/>
          <w:lang w:val="id-ID" w:eastAsia="en-ID"/>
        </w:rPr>
      </w:pPr>
    </w:p>
    <w:p w14:paraId="1BBCBC87" w14:textId="77777777" w:rsidR="00777163" w:rsidRPr="00E62032" w:rsidRDefault="00777163" w:rsidP="00777163">
      <w:pPr>
        <w:rPr>
          <w:color w:val="000000" w:themeColor="text1"/>
          <w:lang w:val="id-ID" w:eastAsia="en-ID"/>
        </w:rPr>
      </w:pPr>
    </w:p>
    <w:p w14:paraId="40129C30" w14:textId="77777777" w:rsidR="00777163" w:rsidRPr="00E62032" w:rsidRDefault="00777163" w:rsidP="00777163">
      <w:pPr>
        <w:rPr>
          <w:color w:val="000000" w:themeColor="text1"/>
          <w:lang w:val="id-ID" w:eastAsia="en-ID"/>
        </w:rPr>
      </w:pPr>
    </w:p>
    <w:p w14:paraId="5C849C8C" w14:textId="77777777" w:rsidR="00777163" w:rsidRPr="00E62032" w:rsidRDefault="00777163" w:rsidP="00777163">
      <w:pPr>
        <w:rPr>
          <w:color w:val="000000" w:themeColor="text1"/>
          <w:lang w:val="id-ID" w:eastAsia="en-ID"/>
        </w:rPr>
      </w:pPr>
    </w:p>
    <w:p w14:paraId="528A0567" w14:textId="70FFA848" w:rsidR="00777163" w:rsidRPr="00E62032" w:rsidRDefault="00777163" w:rsidP="00777163">
      <w:pPr>
        <w:tabs>
          <w:tab w:val="left" w:pos="4494"/>
        </w:tabs>
        <w:rPr>
          <w:color w:val="000000" w:themeColor="text1"/>
          <w:lang w:val="id-ID" w:eastAsia="en-ID"/>
        </w:rPr>
      </w:pPr>
      <w:r w:rsidRPr="00E62032">
        <w:rPr>
          <w:rFonts w:ascii="Arial" w:eastAsia="Times New Roman" w:hAnsi="Arial" w:cs="Arial"/>
          <w:b/>
          <w:bCs/>
          <w:color w:val="000000" w:themeColor="text1"/>
          <w:sz w:val="20"/>
          <w:szCs w:val="20"/>
          <w:lang w:val="id-ID" w:eastAsia="en-ID"/>
        </w:rPr>
        <w:t>Gambar 15. Glukometer</w:t>
      </w:r>
      <w:r w:rsidRPr="00E62032">
        <w:rPr>
          <w:color w:val="000000" w:themeColor="text1"/>
          <w:lang w:val="id-ID" w:eastAsia="en-ID"/>
        </w:rPr>
        <w:tab/>
      </w:r>
      <w:r w:rsidRPr="00E62032">
        <w:rPr>
          <w:rFonts w:ascii="Arial" w:eastAsia="Times New Roman" w:hAnsi="Arial" w:cs="Arial"/>
          <w:b/>
          <w:bCs/>
          <w:color w:val="000000" w:themeColor="text1"/>
          <w:sz w:val="20"/>
          <w:szCs w:val="20"/>
          <w:lang w:val="id-ID" w:eastAsia="en-ID"/>
        </w:rPr>
        <w:t xml:space="preserve">Gambar 16. </w:t>
      </w:r>
      <w:r w:rsidR="00F66C9A" w:rsidRPr="00E62032">
        <w:rPr>
          <w:rFonts w:ascii="Arial" w:eastAsia="Times New Roman" w:hAnsi="Arial" w:cs="Arial"/>
          <w:b/>
          <w:bCs/>
          <w:color w:val="000000" w:themeColor="text1"/>
          <w:sz w:val="20"/>
          <w:szCs w:val="20"/>
          <w:lang w:val="id-ID" w:eastAsia="en-ID"/>
        </w:rPr>
        <w:t>Pemanasan Aquadest</w:t>
      </w:r>
    </w:p>
    <w:p w14:paraId="15989ABF" w14:textId="77777777" w:rsidR="00777163" w:rsidRPr="00E62032" w:rsidRDefault="00777163" w:rsidP="00777163">
      <w:pPr>
        <w:rPr>
          <w:color w:val="000000" w:themeColor="text1"/>
          <w:lang w:val="id-ID" w:eastAsia="en-ID"/>
        </w:rPr>
      </w:pPr>
    </w:p>
    <w:p w14:paraId="10C1D6BC" w14:textId="13FE15D7" w:rsidR="00777163" w:rsidRPr="00E62032" w:rsidRDefault="00777163" w:rsidP="00777163">
      <w:pPr>
        <w:rPr>
          <w:color w:val="000000" w:themeColor="text1"/>
          <w:lang w:val="id-ID" w:eastAsia="en-ID"/>
        </w:rPr>
        <w:sectPr w:rsidR="00777163" w:rsidRPr="00E62032" w:rsidSect="00EA7E26">
          <w:pgSz w:w="11906" w:h="16838" w:code="9"/>
          <w:pgMar w:top="1701" w:right="1701" w:bottom="1701" w:left="2268" w:header="709" w:footer="709" w:gutter="0"/>
          <w:cols w:space="708"/>
          <w:titlePg/>
          <w:docGrid w:linePitch="360"/>
        </w:sectPr>
      </w:pPr>
    </w:p>
    <w:p w14:paraId="1DC633CB" w14:textId="72EF80FB" w:rsidR="009316FA" w:rsidRPr="00E62032" w:rsidRDefault="00F66C9A" w:rsidP="00C856DB">
      <w:pPr>
        <w:pStyle w:val="NormalWeb"/>
        <w:spacing w:before="0" w:beforeAutospacing="0" w:after="120" w:afterAutospacing="0"/>
        <w:jc w:val="center"/>
        <w:rPr>
          <w:rFonts w:ascii="Arial" w:hAnsi="Arial" w:cs="Arial"/>
          <w:b/>
          <w:bCs/>
          <w:color w:val="000000" w:themeColor="text1"/>
          <w:lang w:val="id-ID"/>
        </w:rPr>
      </w:pPr>
      <w:r w:rsidRPr="00E62032">
        <w:rPr>
          <w:noProof/>
          <w:color w:val="000000" w:themeColor="text1"/>
          <w:lang w:val="en-US" w:eastAsia="en-US"/>
        </w:rPr>
        <w:drawing>
          <wp:anchor distT="0" distB="0" distL="114300" distR="114300" simplePos="0" relativeHeight="251725824" behindDoc="0" locked="0" layoutInCell="1" allowOverlap="1" wp14:anchorId="56682E05" wp14:editId="4F51BC22">
            <wp:simplePos x="0" y="0"/>
            <wp:positionH relativeFrom="margin">
              <wp:posOffset>1542140</wp:posOffset>
            </wp:positionH>
            <wp:positionV relativeFrom="paragraph">
              <wp:posOffset>66997</wp:posOffset>
            </wp:positionV>
            <wp:extent cx="2126615" cy="2658745"/>
            <wp:effectExtent l="0" t="0" r="6985" b="825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698" t="2057" r="7586" b="25321"/>
                    <a:stretch/>
                  </pic:blipFill>
                  <pic:spPr bwMode="auto">
                    <a:xfrm>
                      <a:off x="0" y="0"/>
                      <a:ext cx="2126615" cy="2658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A2EB39" w14:textId="77777777" w:rsidR="00F66C9A" w:rsidRPr="00E62032" w:rsidRDefault="00F66C9A" w:rsidP="00F66C9A">
      <w:pPr>
        <w:rPr>
          <w:color w:val="000000" w:themeColor="text1"/>
          <w:lang w:val="id-ID" w:eastAsia="en-ID"/>
        </w:rPr>
      </w:pPr>
    </w:p>
    <w:p w14:paraId="79114D8B" w14:textId="77777777" w:rsidR="00F66C9A" w:rsidRPr="00E62032" w:rsidRDefault="00F66C9A" w:rsidP="00F66C9A">
      <w:pPr>
        <w:rPr>
          <w:color w:val="000000" w:themeColor="text1"/>
          <w:lang w:val="id-ID" w:eastAsia="en-ID"/>
        </w:rPr>
      </w:pPr>
    </w:p>
    <w:p w14:paraId="41C5AFE1" w14:textId="77777777" w:rsidR="00F66C9A" w:rsidRPr="00E62032" w:rsidRDefault="00F66C9A" w:rsidP="00F66C9A">
      <w:pPr>
        <w:rPr>
          <w:color w:val="000000" w:themeColor="text1"/>
          <w:lang w:val="id-ID" w:eastAsia="en-ID"/>
        </w:rPr>
      </w:pPr>
    </w:p>
    <w:p w14:paraId="0D30A59A" w14:textId="77777777" w:rsidR="00F66C9A" w:rsidRPr="00E62032" w:rsidRDefault="00F66C9A" w:rsidP="00F66C9A">
      <w:pPr>
        <w:rPr>
          <w:color w:val="000000" w:themeColor="text1"/>
          <w:lang w:val="id-ID" w:eastAsia="en-ID"/>
        </w:rPr>
      </w:pPr>
    </w:p>
    <w:p w14:paraId="29801830" w14:textId="77777777" w:rsidR="00F66C9A" w:rsidRPr="00E62032" w:rsidRDefault="00F66C9A" w:rsidP="00F66C9A">
      <w:pPr>
        <w:rPr>
          <w:color w:val="000000" w:themeColor="text1"/>
          <w:lang w:val="id-ID" w:eastAsia="en-ID"/>
        </w:rPr>
      </w:pPr>
    </w:p>
    <w:p w14:paraId="79357902" w14:textId="77777777" w:rsidR="00F66C9A" w:rsidRPr="00E62032" w:rsidRDefault="00F66C9A" w:rsidP="00F66C9A">
      <w:pPr>
        <w:rPr>
          <w:color w:val="000000" w:themeColor="text1"/>
          <w:lang w:val="id-ID" w:eastAsia="en-ID"/>
        </w:rPr>
      </w:pPr>
    </w:p>
    <w:p w14:paraId="51372051" w14:textId="77777777" w:rsidR="00F66C9A" w:rsidRPr="00E62032" w:rsidRDefault="00F66C9A" w:rsidP="00F66C9A">
      <w:pPr>
        <w:rPr>
          <w:color w:val="000000" w:themeColor="text1"/>
          <w:lang w:val="id-ID" w:eastAsia="en-ID"/>
        </w:rPr>
      </w:pPr>
    </w:p>
    <w:p w14:paraId="02B787D0" w14:textId="77777777" w:rsidR="00F66C9A" w:rsidRPr="00E62032" w:rsidRDefault="00F66C9A" w:rsidP="00F66C9A">
      <w:pPr>
        <w:rPr>
          <w:color w:val="000000" w:themeColor="text1"/>
          <w:lang w:val="id-ID" w:eastAsia="en-ID"/>
        </w:rPr>
      </w:pPr>
    </w:p>
    <w:p w14:paraId="596E95B1" w14:textId="77777777" w:rsidR="00F66C9A" w:rsidRPr="00E62032" w:rsidRDefault="00F66C9A" w:rsidP="00F66C9A">
      <w:pPr>
        <w:rPr>
          <w:rFonts w:ascii="Arial" w:eastAsia="Times New Roman" w:hAnsi="Arial" w:cs="Arial"/>
          <w:b/>
          <w:bCs/>
          <w:color w:val="000000" w:themeColor="text1"/>
          <w:sz w:val="24"/>
          <w:szCs w:val="24"/>
          <w:lang w:val="id-ID" w:eastAsia="en-ID"/>
        </w:rPr>
      </w:pPr>
    </w:p>
    <w:p w14:paraId="53B2190A" w14:textId="6CE0396A" w:rsidR="00F66C9A" w:rsidRPr="00E62032" w:rsidRDefault="00F66C9A" w:rsidP="00003BDB">
      <w:pPr>
        <w:tabs>
          <w:tab w:val="left" w:pos="4560"/>
        </w:tabs>
        <w:jc w:val="center"/>
        <w:rPr>
          <w:rFonts w:ascii="Arial" w:eastAsia="Times New Roman" w:hAnsi="Arial" w:cs="Arial"/>
          <w:b/>
          <w:bCs/>
          <w:color w:val="000000" w:themeColor="text1"/>
          <w:sz w:val="24"/>
          <w:szCs w:val="24"/>
          <w:lang w:val="id-ID" w:eastAsia="en-ID"/>
        </w:rPr>
      </w:pPr>
      <w:r w:rsidRPr="00E62032">
        <w:rPr>
          <w:rFonts w:ascii="Arial" w:eastAsia="Times New Roman" w:hAnsi="Arial" w:cs="Arial"/>
          <w:b/>
          <w:bCs/>
          <w:color w:val="000000" w:themeColor="text1"/>
          <w:sz w:val="20"/>
          <w:szCs w:val="20"/>
          <w:lang w:val="id-ID" w:eastAsia="en-ID"/>
        </w:rPr>
        <w:t>Gambar 17. Suspensi CMC 1%</w:t>
      </w:r>
    </w:p>
    <w:p w14:paraId="6CB8D3E6" w14:textId="72A25965" w:rsidR="00F66C9A" w:rsidRPr="00E62032" w:rsidRDefault="00003BDB" w:rsidP="00F66C9A">
      <w:pPr>
        <w:rPr>
          <w:color w:val="000000" w:themeColor="text1"/>
          <w:lang w:val="id-ID" w:eastAsia="en-ID"/>
        </w:rPr>
      </w:pPr>
      <w:r w:rsidRPr="00E62032">
        <w:rPr>
          <w:noProof/>
          <w:color w:val="000000" w:themeColor="text1"/>
          <w:lang w:val="en-US"/>
        </w:rPr>
        <w:drawing>
          <wp:anchor distT="0" distB="0" distL="114300" distR="114300" simplePos="0" relativeHeight="251767808" behindDoc="0" locked="0" layoutInCell="1" allowOverlap="1" wp14:anchorId="554A47D3" wp14:editId="06FE019A">
            <wp:simplePos x="0" y="0"/>
            <wp:positionH relativeFrom="margin">
              <wp:posOffset>2800350</wp:posOffset>
            </wp:positionH>
            <wp:positionV relativeFrom="paragraph">
              <wp:posOffset>225093</wp:posOffset>
            </wp:positionV>
            <wp:extent cx="2228850" cy="3837305"/>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9086" t="15562" r="16591" b="1356"/>
                    <a:stretch/>
                  </pic:blipFill>
                  <pic:spPr bwMode="auto">
                    <a:xfrm>
                      <a:off x="0" y="0"/>
                      <a:ext cx="2228850" cy="3837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2032">
        <w:rPr>
          <w:noProof/>
          <w:color w:val="000000" w:themeColor="text1"/>
          <w:lang w:val="en-US"/>
        </w:rPr>
        <w:drawing>
          <wp:anchor distT="0" distB="0" distL="114300" distR="114300" simplePos="0" relativeHeight="251766784" behindDoc="0" locked="0" layoutInCell="1" allowOverlap="1" wp14:anchorId="2F396DA5" wp14:editId="63F44592">
            <wp:simplePos x="0" y="0"/>
            <wp:positionH relativeFrom="margin">
              <wp:posOffset>0</wp:posOffset>
            </wp:positionH>
            <wp:positionV relativeFrom="paragraph">
              <wp:posOffset>-635</wp:posOffset>
            </wp:positionV>
            <wp:extent cx="2324100" cy="4048965"/>
            <wp:effectExtent l="0" t="0" r="0" b="889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9324" t="13259" r="20345" b="7899"/>
                    <a:stretch/>
                  </pic:blipFill>
                  <pic:spPr bwMode="auto">
                    <a:xfrm>
                      <a:off x="0" y="0"/>
                      <a:ext cx="2324100" cy="4048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68E1F9" w14:textId="77777777" w:rsidR="00F66C9A" w:rsidRPr="00E62032" w:rsidRDefault="00F66C9A" w:rsidP="00F66C9A">
      <w:pPr>
        <w:rPr>
          <w:color w:val="000000" w:themeColor="text1"/>
          <w:lang w:val="id-ID" w:eastAsia="en-ID"/>
        </w:rPr>
      </w:pPr>
    </w:p>
    <w:p w14:paraId="149E0248" w14:textId="77777777" w:rsidR="00003BDB" w:rsidRPr="00E62032" w:rsidRDefault="00003BDB" w:rsidP="00003BDB">
      <w:pPr>
        <w:rPr>
          <w:color w:val="000000" w:themeColor="text1"/>
          <w:lang w:val="id-ID" w:eastAsia="en-ID"/>
        </w:rPr>
      </w:pPr>
    </w:p>
    <w:p w14:paraId="4526CF20" w14:textId="77777777" w:rsidR="00003BDB" w:rsidRPr="00E62032" w:rsidRDefault="00003BDB" w:rsidP="00003BDB">
      <w:pPr>
        <w:rPr>
          <w:color w:val="000000" w:themeColor="text1"/>
          <w:lang w:val="id-ID" w:eastAsia="en-ID"/>
        </w:rPr>
      </w:pPr>
    </w:p>
    <w:p w14:paraId="743F88A8" w14:textId="77777777" w:rsidR="00003BDB" w:rsidRPr="00E62032" w:rsidRDefault="00003BDB" w:rsidP="00003BDB">
      <w:pPr>
        <w:rPr>
          <w:color w:val="000000" w:themeColor="text1"/>
          <w:lang w:val="id-ID" w:eastAsia="en-ID"/>
        </w:rPr>
      </w:pPr>
    </w:p>
    <w:p w14:paraId="4523109E" w14:textId="77777777" w:rsidR="00003BDB" w:rsidRPr="00E62032" w:rsidRDefault="00003BDB" w:rsidP="00003BDB">
      <w:pPr>
        <w:rPr>
          <w:color w:val="000000" w:themeColor="text1"/>
          <w:lang w:val="id-ID" w:eastAsia="en-ID"/>
        </w:rPr>
      </w:pPr>
    </w:p>
    <w:p w14:paraId="7DA5BD60" w14:textId="77777777" w:rsidR="00003BDB" w:rsidRPr="00E62032" w:rsidRDefault="00003BDB" w:rsidP="00003BDB">
      <w:pPr>
        <w:rPr>
          <w:color w:val="000000" w:themeColor="text1"/>
          <w:lang w:val="id-ID" w:eastAsia="en-ID"/>
        </w:rPr>
      </w:pPr>
    </w:p>
    <w:p w14:paraId="07FB1413" w14:textId="77777777" w:rsidR="00003BDB" w:rsidRPr="00E62032" w:rsidRDefault="00003BDB" w:rsidP="00003BDB">
      <w:pPr>
        <w:rPr>
          <w:color w:val="000000" w:themeColor="text1"/>
          <w:lang w:val="id-ID" w:eastAsia="en-ID"/>
        </w:rPr>
      </w:pPr>
    </w:p>
    <w:p w14:paraId="4A33E4A5" w14:textId="77777777" w:rsidR="00003BDB" w:rsidRPr="00E62032" w:rsidRDefault="00003BDB" w:rsidP="00003BDB">
      <w:pPr>
        <w:rPr>
          <w:color w:val="000000" w:themeColor="text1"/>
          <w:lang w:val="id-ID" w:eastAsia="en-ID"/>
        </w:rPr>
      </w:pPr>
    </w:p>
    <w:p w14:paraId="3BCEBD25" w14:textId="77777777" w:rsidR="00003BDB" w:rsidRPr="00E62032" w:rsidRDefault="00003BDB" w:rsidP="00003BDB">
      <w:pPr>
        <w:rPr>
          <w:color w:val="000000" w:themeColor="text1"/>
          <w:lang w:val="id-ID" w:eastAsia="en-ID"/>
        </w:rPr>
      </w:pPr>
    </w:p>
    <w:p w14:paraId="450D186C" w14:textId="77777777" w:rsidR="00003BDB" w:rsidRPr="00E62032" w:rsidRDefault="00003BDB" w:rsidP="00003BDB">
      <w:pPr>
        <w:rPr>
          <w:color w:val="000000" w:themeColor="text1"/>
          <w:lang w:val="id-ID" w:eastAsia="en-ID"/>
        </w:rPr>
      </w:pPr>
    </w:p>
    <w:p w14:paraId="10A0C8AB" w14:textId="77777777" w:rsidR="00003BDB" w:rsidRPr="00E62032" w:rsidRDefault="00003BDB" w:rsidP="00003BDB">
      <w:pPr>
        <w:rPr>
          <w:color w:val="000000" w:themeColor="text1"/>
          <w:lang w:val="id-ID" w:eastAsia="en-ID"/>
        </w:rPr>
      </w:pPr>
    </w:p>
    <w:p w14:paraId="2415B96F" w14:textId="77777777" w:rsidR="00003BDB" w:rsidRPr="00E62032" w:rsidRDefault="00003BDB" w:rsidP="00003BDB">
      <w:pPr>
        <w:rPr>
          <w:color w:val="000000" w:themeColor="text1"/>
          <w:lang w:val="id-ID" w:eastAsia="en-ID"/>
        </w:rPr>
      </w:pPr>
    </w:p>
    <w:p w14:paraId="3911353D" w14:textId="77777777" w:rsidR="00003BDB" w:rsidRPr="00E62032" w:rsidRDefault="00003BDB" w:rsidP="00003BDB">
      <w:pPr>
        <w:rPr>
          <w:color w:val="000000" w:themeColor="text1"/>
          <w:lang w:val="id-ID" w:eastAsia="en-ID"/>
        </w:rPr>
      </w:pPr>
    </w:p>
    <w:p w14:paraId="412E4E05" w14:textId="77777777" w:rsidR="00003BDB" w:rsidRPr="00E62032" w:rsidRDefault="00003BDB" w:rsidP="00003BDB">
      <w:pPr>
        <w:rPr>
          <w:color w:val="000000" w:themeColor="text1"/>
          <w:lang w:val="id-ID" w:eastAsia="en-ID"/>
        </w:rPr>
      </w:pPr>
    </w:p>
    <w:p w14:paraId="7757A989" w14:textId="42C984C6" w:rsidR="00003BDB" w:rsidRPr="00E62032" w:rsidRDefault="00003BDB" w:rsidP="00003BDB">
      <w:pPr>
        <w:tabs>
          <w:tab w:val="left" w:pos="4536"/>
        </w:tabs>
        <w:rPr>
          <w:color w:val="000000" w:themeColor="text1"/>
          <w:lang w:val="id-ID" w:eastAsia="en-ID"/>
        </w:rPr>
        <w:sectPr w:rsidR="00003BDB" w:rsidRPr="00E62032" w:rsidSect="00EA7E26">
          <w:pgSz w:w="11906" w:h="16838" w:code="9"/>
          <w:pgMar w:top="1701" w:right="1701" w:bottom="1701" w:left="2268" w:header="709" w:footer="709" w:gutter="0"/>
          <w:cols w:space="708"/>
          <w:titlePg/>
          <w:docGrid w:linePitch="360"/>
        </w:sectPr>
      </w:pPr>
      <w:r w:rsidRPr="00E62032">
        <w:rPr>
          <w:rFonts w:ascii="Arial" w:eastAsia="Times New Roman" w:hAnsi="Arial" w:cs="Arial"/>
          <w:b/>
          <w:bCs/>
          <w:color w:val="000000" w:themeColor="text1"/>
          <w:sz w:val="20"/>
          <w:szCs w:val="20"/>
          <w:lang w:val="id-ID" w:eastAsia="en-ID"/>
        </w:rPr>
        <w:t>Gambar 18. Oral Sonde Kelinci</w:t>
      </w:r>
      <w:r w:rsidRPr="00E62032">
        <w:rPr>
          <w:color w:val="000000" w:themeColor="text1"/>
          <w:lang w:val="id-ID" w:eastAsia="en-ID"/>
        </w:rPr>
        <w:tab/>
      </w:r>
      <w:r w:rsidRPr="00E62032">
        <w:rPr>
          <w:rFonts w:ascii="Arial" w:eastAsia="Times New Roman" w:hAnsi="Arial" w:cs="Arial"/>
          <w:b/>
          <w:bCs/>
          <w:color w:val="000000" w:themeColor="text1"/>
          <w:sz w:val="20"/>
          <w:szCs w:val="20"/>
          <w:lang w:val="id-ID" w:eastAsia="en-ID"/>
        </w:rPr>
        <w:t>Gambar 19. Pembuka Mulut Kelinc</w:t>
      </w:r>
    </w:p>
    <w:p w14:paraId="6135CECF" w14:textId="22A3916C" w:rsidR="009316FA" w:rsidRPr="00E62032" w:rsidRDefault="00596FE2" w:rsidP="009316FA">
      <w:pPr>
        <w:rPr>
          <w:color w:val="000000" w:themeColor="text1"/>
          <w:lang w:val="id-ID" w:eastAsia="en-ID"/>
        </w:rPr>
      </w:pPr>
      <w:r w:rsidRPr="00E62032">
        <w:rPr>
          <w:noProof/>
          <w:color w:val="000000" w:themeColor="text1"/>
          <w:lang w:val="en-US"/>
        </w:rPr>
        <w:drawing>
          <wp:anchor distT="0" distB="0" distL="114300" distR="114300" simplePos="0" relativeHeight="251755520" behindDoc="0" locked="0" layoutInCell="1" allowOverlap="1" wp14:anchorId="3C0913D5" wp14:editId="3151B925">
            <wp:simplePos x="0" y="0"/>
            <wp:positionH relativeFrom="margin">
              <wp:posOffset>-468630</wp:posOffset>
            </wp:positionH>
            <wp:positionV relativeFrom="paragraph">
              <wp:posOffset>307975</wp:posOffset>
            </wp:positionV>
            <wp:extent cx="2781300" cy="3459440"/>
            <wp:effectExtent l="0" t="0" r="0" b="825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7399" b="13704"/>
                    <a:stretch/>
                  </pic:blipFill>
                  <pic:spPr bwMode="auto">
                    <a:xfrm>
                      <a:off x="0" y="0"/>
                      <a:ext cx="2792870" cy="3473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217C1E" w14:textId="162CCD0C" w:rsidR="009316FA" w:rsidRPr="00E62032" w:rsidRDefault="00596FE2" w:rsidP="009316FA">
      <w:pPr>
        <w:rPr>
          <w:color w:val="000000" w:themeColor="text1"/>
          <w:lang w:val="id-ID" w:eastAsia="en-ID"/>
        </w:rPr>
      </w:pPr>
      <w:r w:rsidRPr="00E62032">
        <w:rPr>
          <w:noProof/>
          <w:color w:val="000000" w:themeColor="text1"/>
          <w:lang w:val="en-US"/>
        </w:rPr>
        <w:drawing>
          <wp:anchor distT="0" distB="0" distL="114300" distR="114300" simplePos="0" relativeHeight="251756544" behindDoc="0" locked="0" layoutInCell="1" allowOverlap="1" wp14:anchorId="1F149C2E" wp14:editId="29A85A5F">
            <wp:simplePos x="0" y="0"/>
            <wp:positionH relativeFrom="column">
              <wp:posOffset>2731770</wp:posOffset>
            </wp:positionH>
            <wp:positionV relativeFrom="paragraph">
              <wp:posOffset>60960</wp:posOffset>
            </wp:positionV>
            <wp:extent cx="2914650" cy="3352152"/>
            <wp:effectExtent l="0" t="0" r="0" b="127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8487" b="19695"/>
                    <a:stretch/>
                  </pic:blipFill>
                  <pic:spPr bwMode="auto">
                    <a:xfrm>
                      <a:off x="0" y="0"/>
                      <a:ext cx="2920055" cy="33583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3CD9C2" w14:textId="4A0F8F6E" w:rsidR="009316FA" w:rsidRPr="00E62032" w:rsidRDefault="009316FA" w:rsidP="009316FA">
      <w:pPr>
        <w:rPr>
          <w:color w:val="000000" w:themeColor="text1"/>
          <w:lang w:val="id-ID" w:eastAsia="en-ID"/>
        </w:rPr>
      </w:pPr>
    </w:p>
    <w:p w14:paraId="1A916910" w14:textId="0362121A" w:rsidR="009316FA" w:rsidRPr="00E62032" w:rsidRDefault="009316FA" w:rsidP="009316FA">
      <w:pPr>
        <w:rPr>
          <w:color w:val="000000" w:themeColor="text1"/>
          <w:lang w:val="id-ID" w:eastAsia="en-ID"/>
        </w:rPr>
      </w:pPr>
    </w:p>
    <w:p w14:paraId="3EAC2402" w14:textId="5AD5AC3F" w:rsidR="009316FA" w:rsidRPr="00E62032" w:rsidRDefault="009316FA" w:rsidP="009316FA">
      <w:pPr>
        <w:rPr>
          <w:rFonts w:ascii="Arial" w:eastAsia="Times New Roman" w:hAnsi="Arial" w:cs="Arial"/>
          <w:b/>
          <w:bCs/>
          <w:color w:val="000000" w:themeColor="text1"/>
          <w:sz w:val="24"/>
          <w:szCs w:val="24"/>
          <w:lang w:val="id-ID" w:eastAsia="en-ID"/>
        </w:rPr>
      </w:pPr>
    </w:p>
    <w:p w14:paraId="364FC422" w14:textId="77777777" w:rsidR="009316FA" w:rsidRPr="00E62032" w:rsidRDefault="009316FA" w:rsidP="009316FA">
      <w:pPr>
        <w:ind w:firstLine="720"/>
        <w:rPr>
          <w:rFonts w:ascii="Arial" w:eastAsia="Times New Roman" w:hAnsi="Arial" w:cs="Arial"/>
          <w:b/>
          <w:bCs/>
          <w:color w:val="000000" w:themeColor="text1"/>
          <w:sz w:val="24"/>
          <w:szCs w:val="24"/>
          <w:lang w:val="id-ID" w:eastAsia="en-ID"/>
        </w:rPr>
      </w:pPr>
    </w:p>
    <w:p w14:paraId="5CC06FA8" w14:textId="77777777" w:rsidR="00596FE2" w:rsidRPr="00E62032" w:rsidRDefault="00596FE2" w:rsidP="00596FE2">
      <w:pPr>
        <w:rPr>
          <w:rFonts w:ascii="Arial" w:eastAsia="Times New Roman" w:hAnsi="Arial" w:cs="Arial"/>
          <w:color w:val="000000" w:themeColor="text1"/>
          <w:sz w:val="24"/>
          <w:szCs w:val="24"/>
          <w:lang w:val="id-ID" w:eastAsia="en-ID"/>
        </w:rPr>
      </w:pPr>
    </w:p>
    <w:p w14:paraId="535CACA4" w14:textId="77777777" w:rsidR="00596FE2" w:rsidRPr="00E62032" w:rsidRDefault="00596FE2" w:rsidP="00596FE2">
      <w:pPr>
        <w:rPr>
          <w:rFonts w:ascii="Arial" w:eastAsia="Times New Roman" w:hAnsi="Arial" w:cs="Arial"/>
          <w:color w:val="000000" w:themeColor="text1"/>
          <w:sz w:val="24"/>
          <w:szCs w:val="24"/>
          <w:lang w:val="id-ID" w:eastAsia="en-ID"/>
        </w:rPr>
      </w:pPr>
    </w:p>
    <w:p w14:paraId="377A6CDD" w14:textId="77777777" w:rsidR="00596FE2" w:rsidRPr="00E62032" w:rsidRDefault="00596FE2" w:rsidP="00596FE2">
      <w:pPr>
        <w:rPr>
          <w:rFonts w:ascii="Arial" w:eastAsia="Times New Roman" w:hAnsi="Arial" w:cs="Arial"/>
          <w:color w:val="000000" w:themeColor="text1"/>
          <w:sz w:val="24"/>
          <w:szCs w:val="24"/>
          <w:lang w:val="id-ID" w:eastAsia="en-ID"/>
        </w:rPr>
      </w:pPr>
    </w:p>
    <w:p w14:paraId="52BD1DCE" w14:textId="4D615C22" w:rsidR="00596FE2" w:rsidRPr="00E62032" w:rsidRDefault="00596FE2" w:rsidP="00596FE2">
      <w:pPr>
        <w:rPr>
          <w:rFonts w:ascii="Arial" w:eastAsia="Times New Roman" w:hAnsi="Arial" w:cs="Arial"/>
          <w:color w:val="000000" w:themeColor="text1"/>
          <w:sz w:val="24"/>
          <w:szCs w:val="24"/>
          <w:lang w:val="id-ID" w:eastAsia="en-ID"/>
        </w:rPr>
      </w:pPr>
    </w:p>
    <w:p w14:paraId="2FC19592" w14:textId="3488062A" w:rsidR="00596FE2" w:rsidRPr="00E62032" w:rsidRDefault="00003BDB" w:rsidP="00596FE2">
      <w:pPr>
        <w:rPr>
          <w:rFonts w:ascii="Arial" w:eastAsia="Times New Roman" w:hAnsi="Arial" w:cs="Arial"/>
          <w:color w:val="000000" w:themeColor="text1"/>
          <w:sz w:val="24"/>
          <w:szCs w:val="24"/>
          <w:lang w:val="id-ID" w:eastAsia="en-ID"/>
        </w:rPr>
      </w:pPr>
      <w:r w:rsidRPr="00E62032">
        <w:rPr>
          <w:noProof/>
          <w:color w:val="000000" w:themeColor="text1"/>
          <w:lang w:val="en-US"/>
        </w:rPr>
        <w:drawing>
          <wp:anchor distT="0" distB="0" distL="114300" distR="114300" simplePos="0" relativeHeight="251769856" behindDoc="0" locked="0" layoutInCell="1" allowOverlap="1" wp14:anchorId="13C2720B" wp14:editId="793EF011">
            <wp:simplePos x="0" y="0"/>
            <wp:positionH relativeFrom="margin">
              <wp:posOffset>977578</wp:posOffset>
            </wp:positionH>
            <wp:positionV relativeFrom="paragraph">
              <wp:posOffset>19685</wp:posOffset>
            </wp:positionV>
            <wp:extent cx="2553970" cy="5588000"/>
            <wp:effectExtent l="6985" t="0" r="5715" b="571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1">
                      <a:extLst>
                        <a:ext uri="{28A0092B-C50C-407E-A947-70E740481C1C}">
                          <a14:useLocalDpi xmlns:a14="http://schemas.microsoft.com/office/drawing/2010/main" val="0"/>
                        </a:ext>
                      </a:extLst>
                    </a:blip>
                    <a:srcRect l="6949" t="15100" r="11685" b="16963"/>
                    <a:stretch/>
                  </pic:blipFill>
                  <pic:spPr bwMode="auto">
                    <a:xfrm rot="16200000">
                      <a:off x="0" y="0"/>
                      <a:ext cx="2553970" cy="558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AC154F" w14:textId="7E72F4F8" w:rsidR="00596FE2" w:rsidRPr="00E62032" w:rsidRDefault="00596FE2" w:rsidP="00596FE2">
      <w:pPr>
        <w:rPr>
          <w:rFonts w:ascii="Arial" w:eastAsia="Times New Roman" w:hAnsi="Arial" w:cs="Arial"/>
          <w:color w:val="000000" w:themeColor="text1"/>
          <w:sz w:val="24"/>
          <w:szCs w:val="24"/>
          <w:lang w:val="id-ID" w:eastAsia="en-ID"/>
        </w:rPr>
      </w:pPr>
    </w:p>
    <w:p w14:paraId="6272D3DC" w14:textId="3F2706A1" w:rsidR="00596FE2" w:rsidRPr="00E62032" w:rsidRDefault="00596FE2" w:rsidP="00596FE2">
      <w:pPr>
        <w:rPr>
          <w:rFonts w:ascii="Arial" w:eastAsia="Times New Roman" w:hAnsi="Arial" w:cs="Arial"/>
          <w:color w:val="000000" w:themeColor="text1"/>
          <w:sz w:val="24"/>
          <w:szCs w:val="24"/>
          <w:lang w:val="id-ID" w:eastAsia="en-ID"/>
        </w:rPr>
      </w:pPr>
    </w:p>
    <w:p w14:paraId="493C060F" w14:textId="4838137B" w:rsidR="00596FE2" w:rsidRPr="00E62032" w:rsidRDefault="00596FE2" w:rsidP="00596FE2">
      <w:pPr>
        <w:rPr>
          <w:rFonts w:ascii="Arial" w:eastAsia="Times New Roman" w:hAnsi="Arial" w:cs="Arial"/>
          <w:b/>
          <w:bCs/>
          <w:color w:val="000000" w:themeColor="text1"/>
          <w:sz w:val="24"/>
          <w:szCs w:val="24"/>
          <w:lang w:val="id-ID" w:eastAsia="en-ID"/>
        </w:rPr>
      </w:pPr>
    </w:p>
    <w:p w14:paraId="79E3DC04" w14:textId="0ADC4A34" w:rsidR="00596FE2" w:rsidRPr="00E62032" w:rsidRDefault="00596FE2" w:rsidP="00596FE2">
      <w:pPr>
        <w:tabs>
          <w:tab w:val="left" w:pos="4320"/>
        </w:tabs>
        <w:rPr>
          <w:rFonts w:ascii="Arial" w:eastAsia="Times New Roman" w:hAnsi="Arial" w:cs="Arial"/>
          <w:b/>
          <w:bCs/>
          <w:color w:val="000000" w:themeColor="text1"/>
          <w:sz w:val="24"/>
          <w:szCs w:val="24"/>
          <w:lang w:val="id-ID" w:eastAsia="en-ID"/>
        </w:rPr>
      </w:pPr>
      <w:r w:rsidRPr="00E62032">
        <w:rPr>
          <w:rFonts w:ascii="Arial" w:eastAsia="Times New Roman" w:hAnsi="Arial" w:cs="Arial"/>
          <w:b/>
          <w:bCs/>
          <w:color w:val="000000" w:themeColor="text1"/>
          <w:sz w:val="20"/>
          <w:szCs w:val="20"/>
          <w:lang w:val="id-ID" w:eastAsia="en-ID"/>
        </w:rPr>
        <w:t>Gambar 2</w:t>
      </w:r>
      <w:r w:rsidR="00003BDB" w:rsidRPr="00E62032">
        <w:rPr>
          <w:rFonts w:ascii="Arial" w:eastAsia="Times New Roman" w:hAnsi="Arial" w:cs="Arial"/>
          <w:b/>
          <w:bCs/>
          <w:color w:val="000000" w:themeColor="text1"/>
          <w:sz w:val="20"/>
          <w:szCs w:val="20"/>
          <w:lang w:val="id-ID" w:eastAsia="en-ID"/>
        </w:rPr>
        <w:t>0</w:t>
      </w:r>
      <w:r w:rsidRPr="00E62032">
        <w:rPr>
          <w:rFonts w:ascii="Arial" w:eastAsia="Times New Roman" w:hAnsi="Arial" w:cs="Arial"/>
          <w:b/>
          <w:bCs/>
          <w:color w:val="000000" w:themeColor="text1"/>
          <w:sz w:val="20"/>
          <w:szCs w:val="20"/>
          <w:lang w:val="id-ID" w:eastAsia="en-ID"/>
        </w:rPr>
        <w:t>. Pemberian Larutan</w:t>
      </w:r>
      <w:r w:rsidRPr="00E62032">
        <w:rPr>
          <w:rFonts w:ascii="Arial" w:eastAsia="Times New Roman" w:hAnsi="Arial" w:cs="Arial"/>
          <w:b/>
          <w:bCs/>
          <w:color w:val="000000" w:themeColor="text1"/>
          <w:sz w:val="24"/>
          <w:szCs w:val="24"/>
          <w:lang w:val="id-ID" w:eastAsia="en-ID"/>
        </w:rPr>
        <w:tab/>
      </w:r>
      <w:r w:rsidRPr="00E62032">
        <w:rPr>
          <w:rFonts w:ascii="Arial" w:eastAsia="Times New Roman" w:hAnsi="Arial" w:cs="Arial"/>
          <w:b/>
          <w:bCs/>
          <w:color w:val="000000" w:themeColor="text1"/>
          <w:sz w:val="20"/>
          <w:szCs w:val="20"/>
          <w:lang w:val="id-ID" w:eastAsia="en-ID"/>
        </w:rPr>
        <w:t>Gambar 2</w:t>
      </w:r>
      <w:r w:rsidR="00003BDB" w:rsidRPr="00E62032">
        <w:rPr>
          <w:rFonts w:ascii="Arial" w:eastAsia="Times New Roman" w:hAnsi="Arial" w:cs="Arial"/>
          <w:b/>
          <w:bCs/>
          <w:color w:val="000000" w:themeColor="text1"/>
          <w:sz w:val="20"/>
          <w:szCs w:val="20"/>
          <w:lang w:val="id-ID" w:eastAsia="en-ID"/>
        </w:rPr>
        <w:t>1</w:t>
      </w:r>
      <w:r w:rsidRPr="00E62032">
        <w:rPr>
          <w:rFonts w:ascii="Arial" w:eastAsia="Times New Roman" w:hAnsi="Arial" w:cs="Arial"/>
          <w:b/>
          <w:bCs/>
          <w:color w:val="000000" w:themeColor="text1"/>
          <w:sz w:val="20"/>
          <w:szCs w:val="20"/>
          <w:lang w:val="id-ID" w:eastAsia="en-ID"/>
        </w:rPr>
        <w:t>. Pengecekan KGD</w:t>
      </w:r>
    </w:p>
    <w:p w14:paraId="2483B4DB" w14:textId="331E2B13" w:rsidR="00596FE2" w:rsidRPr="00E62032" w:rsidRDefault="00596FE2" w:rsidP="00596FE2">
      <w:pPr>
        <w:rPr>
          <w:rFonts w:ascii="Arial" w:eastAsia="Times New Roman" w:hAnsi="Arial" w:cs="Arial"/>
          <w:color w:val="000000" w:themeColor="text1"/>
          <w:sz w:val="24"/>
          <w:szCs w:val="24"/>
          <w:lang w:val="id-ID" w:eastAsia="en-ID"/>
        </w:rPr>
      </w:pPr>
    </w:p>
    <w:p w14:paraId="27674934" w14:textId="40700670" w:rsidR="00003BDB" w:rsidRPr="00E62032" w:rsidRDefault="00003BDB" w:rsidP="00596FE2">
      <w:pPr>
        <w:rPr>
          <w:rFonts w:ascii="Arial" w:eastAsia="Times New Roman" w:hAnsi="Arial" w:cs="Arial"/>
          <w:color w:val="000000" w:themeColor="text1"/>
          <w:sz w:val="24"/>
          <w:szCs w:val="24"/>
          <w:lang w:val="id-ID" w:eastAsia="en-ID"/>
        </w:rPr>
      </w:pPr>
    </w:p>
    <w:p w14:paraId="24B3D985" w14:textId="06F4DA88" w:rsidR="00003BDB" w:rsidRPr="00E62032" w:rsidRDefault="00003BDB" w:rsidP="00596FE2">
      <w:pPr>
        <w:rPr>
          <w:rFonts w:ascii="Arial" w:eastAsia="Times New Roman" w:hAnsi="Arial" w:cs="Arial"/>
          <w:color w:val="000000" w:themeColor="text1"/>
          <w:sz w:val="24"/>
          <w:szCs w:val="24"/>
          <w:lang w:val="id-ID" w:eastAsia="en-ID"/>
        </w:rPr>
      </w:pPr>
    </w:p>
    <w:p w14:paraId="50B194C0" w14:textId="47A45E92" w:rsidR="00003BDB" w:rsidRPr="00E62032" w:rsidRDefault="00003BDB" w:rsidP="00596FE2">
      <w:pPr>
        <w:rPr>
          <w:rFonts w:ascii="Arial" w:eastAsia="Times New Roman" w:hAnsi="Arial" w:cs="Arial"/>
          <w:color w:val="000000" w:themeColor="text1"/>
          <w:sz w:val="24"/>
          <w:szCs w:val="24"/>
          <w:lang w:val="id-ID" w:eastAsia="en-ID"/>
        </w:rPr>
      </w:pPr>
    </w:p>
    <w:p w14:paraId="07CCD232" w14:textId="57A882C2" w:rsidR="00003BDB" w:rsidRPr="00E62032" w:rsidRDefault="00003BDB" w:rsidP="00596FE2">
      <w:pPr>
        <w:rPr>
          <w:rFonts w:ascii="Arial" w:eastAsia="Times New Roman" w:hAnsi="Arial" w:cs="Arial"/>
          <w:color w:val="000000" w:themeColor="text1"/>
          <w:sz w:val="24"/>
          <w:szCs w:val="24"/>
          <w:lang w:val="id-ID" w:eastAsia="en-ID"/>
        </w:rPr>
      </w:pPr>
    </w:p>
    <w:p w14:paraId="76AD27F6" w14:textId="6BE30040" w:rsidR="00003BDB" w:rsidRPr="00E62032" w:rsidRDefault="00003BDB" w:rsidP="00596FE2">
      <w:pPr>
        <w:rPr>
          <w:rFonts w:ascii="Arial" w:eastAsia="Times New Roman" w:hAnsi="Arial" w:cs="Arial"/>
          <w:color w:val="000000" w:themeColor="text1"/>
          <w:sz w:val="24"/>
          <w:szCs w:val="24"/>
          <w:lang w:val="id-ID" w:eastAsia="en-ID"/>
        </w:rPr>
      </w:pPr>
    </w:p>
    <w:p w14:paraId="7E8D8910" w14:textId="16D027B9" w:rsidR="00003BDB" w:rsidRPr="00E62032" w:rsidRDefault="00003BDB" w:rsidP="00596FE2">
      <w:pPr>
        <w:rPr>
          <w:rFonts w:ascii="Arial" w:eastAsia="Times New Roman" w:hAnsi="Arial" w:cs="Arial"/>
          <w:color w:val="000000" w:themeColor="text1"/>
          <w:sz w:val="24"/>
          <w:szCs w:val="24"/>
          <w:lang w:val="id-ID" w:eastAsia="en-ID"/>
        </w:rPr>
      </w:pPr>
    </w:p>
    <w:p w14:paraId="4A908FE4" w14:textId="77777777" w:rsidR="00003BDB" w:rsidRPr="00E62032" w:rsidRDefault="00003BDB" w:rsidP="00596FE2">
      <w:pPr>
        <w:rPr>
          <w:rFonts w:ascii="Arial" w:eastAsia="Times New Roman" w:hAnsi="Arial" w:cs="Arial"/>
          <w:color w:val="000000" w:themeColor="text1"/>
          <w:sz w:val="24"/>
          <w:szCs w:val="24"/>
          <w:lang w:val="id-ID" w:eastAsia="en-ID"/>
        </w:rPr>
      </w:pPr>
    </w:p>
    <w:p w14:paraId="6BBDF6AB" w14:textId="304869E2" w:rsidR="00003BDB" w:rsidRPr="00E62032" w:rsidRDefault="00003BDB" w:rsidP="00003BDB">
      <w:pPr>
        <w:rPr>
          <w:color w:val="000000" w:themeColor="text1"/>
        </w:rPr>
      </w:pPr>
    </w:p>
    <w:p w14:paraId="49E3F2CA" w14:textId="77777777" w:rsidR="00003BDB" w:rsidRPr="00E62032" w:rsidRDefault="00003BDB" w:rsidP="00003BDB">
      <w:pPr>
        <w:jc w:val="center"/>
        <w:rPr>
          <w:color w:val="000000" w:themeColor="text1"/>
          <w:lang w:val="id-ID" w:eastAsia="en-ID"/>
        </w:rPr>
      </w:pPr>
    </w:p>
    <w:p w14:paraId="71ACF867" w14:textId="5D4017A7" w:rsidR="00003BDB" w:rsidRPr="00E62032" w:rsidRDefault="00003BDB" w:rsidP="00003BDB">
      <w:pPr>
        <w:jc w:val="center"/>
        <w:rPr>
          <w:rFonts w:ascii="Arial" w:eastAsia="Times New Roman" w:hAnsi="Arial" w:cs="Arial"/>
          <w:b/>
          <w:bCs/>
          <w:color w:val="000000" w:themeColor="text1"/>
          <w:sz w:val="20"/>
          <w:szCs w:val="20"/>
          <w:lang w:val="id-ID" w:eastAsia="en-ID"/>
        </w:rPr>
      </w:pPr>
      <w:r w:rsidRPr="00E62032">
        <w:rPr>
          <w:rFonts w:ascii="Arial" w:eastAsia="Times New Roman" w:hAnsi="Arial" w:cs="Arial"/>
          <w:b/>
          <w:bCs/>
          <w:color w:val="000000" w:themeColor="text1"/>
          <w:sz w:val="20"/>
          <w:szCs w:val="20"/>
          <w:lang w:val="id-ID" w:eastAsia="en-ID"/>
        </w:rPr>
        <w:t>Gambar 22. Kotak Kelinci</w:t>
      </w:r>
    </w:p>
    <w:p w14:paraId="59909A2E" w14:textId="75F71F96" w:rsidR="00003BDB" w:rsidRPr="00E62032" w:rsidRDefault="00003BDB" w:rsidP="00596FE2">
      <w:pPr>
        <w:rPr>
          <w:rFonts w:ascii="Arial" w:eastAsia="Times New Roman" w:hAnsi="Arial" w:cs="Arial"/>
          <w:color w:val="000000" w:themeColor="text1"/>
          <w:sz w:val="24"/>
          <w:szCs w:val="24"/>
          <w:lang w:val="id-ID" w:eastAsia="en-ID"/>
        </w:rPr>
        <w:sectPr w:rsidR="00003BDB" w:rsidRPr="00E62032" w:rsidSect="00EA7E26">
          <w:pgSz w:w="11906" w:h="16838" w:code="9"/>
          <w:pgMar w:top="1701" w:right="1701" w:bottom="1701" w:left="2268" w:header="709" w:footer="709" w:gutter="0"/>
          <w:cols w:space="708"/>
          <w:titlePg/>
          <w:docGrid w:linePitch="360"/>
        </w:sectPr>
      </w:pPr>
    </w:p>
    <w:p w14:paraId="4AE81548" w14:textId="4884DD3D" w:rsidR="00003BDB" w:rsidRPr="00E62032" w:rsidRDefault="00003BDB" w:rsidP="00003BDB">
      <w:pPr>
        <w:rPr>
          <w:color w:val="000000" w:themeColor="text1"/>
        </w:rPr>
      </w:pPr>
      <w:r w:rsidRPr="00E62032">
        <w:rPr>
          <w:noProof/>
          <w:color w:val="000000" w:themeColor="text1"/>
          <w:lang w:val="en-US"/>
        </w:rPr>
        <w:drawing>
          <wp:anchor distT="0" distB="0" distL="114300" distR="114300" simplePos="0" relativeHeight="251771904" behindDoc="0" locked="0" layoutInCell="1" allowOverlap="1" wp14:anchorId="49B4654A" wp14:editId="289E9CA1">
            <wp:simplePos x="0" y="0"/>
            <wp:positionH relativeFrom="column">
              <wp:posOffset>293370</wp:posOffset>
            </wp:positionH>
            <wp:positionV relativeFrom="paragraph">
              <wp:posOffset>282575</wp:posOffset>
            </wp:positionV>
            <wp:extent cx="4335780" cy="2600325"/>
            <wp:effectExtent l="0" t="0" r="7620" b="952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rotWithShape="1">
                    <a:blip r:embed="rId52">
                      <a:extLst>
                        <a:ext uri="{28A0092B-C50C-407E-A947-70E740481C1C}">
                          <a14:useLocalDpi xmlns:a14="http://schemas.microsoft.com/office/drawing/2010/main" val="0"/>
                        </a:ext>
                      </a:extLst>
                    </a:blip>
                    <a:srcRect l="7329"/>
                    <a:stretch/>
                  </pic:blipFill>
                  <pic:spPr bwMode="auto">
                    <a:xfrm>
                      <a:off x="0" y="0"/>
                      <a:ext cx="4335780" cy="2600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19FB90" w14:textId="77777777" w:rsidR="00003BDB" w:rsidRPr="00E62032" w:rsidRDefault="00003BDB" w:rsidP="00003BDB">
      <w:pPr>
        <w:tabs>
          <w:tab w:val="left" w:pos="1680"/>
        </w:tabs>
        <w:jc w:val="center"/>
        <w:rPr>
          <w:color w:val="000000" w:themeColor="text1"/>
          <w:lang w:val="id-ID" w:eastAsia="en-ID"/>
        </w:rPr>
      </w:pPr>
    </w:p>
    <w:p w14:paraId="45CE90A4" w14:textId="77777777" w:rsidR="00003BDB" w:rsidRPr="00E62032" w:rsidRDefault="00003BDB" w:rsidP="00003BDB">
      <w:pPr>
        <w:tabs>
          <w:tab w:val="left" w:pos="1680"/>
        </w:tabs>
        <w:jc w:val="center"/>
        <w:rPr>
          <w:color w:val="000000" w:themeColor="text1"/>
          <w:lang w:val="id-ID" w:eastAsia="en-ID"/>
        </w:rPr>
      </w:pPr>
    </w:p>
    <w:p w14:paraId="465118CF" w14:textId="77777777" w:rsidR="00003BDB" w:rsidRPr="00E62032" w:rsidRDefault="00003BDB" w:rsidP="00003BDB">
      <w:pPr>
        <w:tabs>
          <w:tab w:val="left" w:pos="1680"/>
        </w:tabs>
        <w:jc w:val="center"/>
        <w:rPr>
          <w:color w:val="000000" w:themeColor="text1"/>
          <w:lang w:val="id-ID" w:eastAsia="en-ID"/>
        </w:rPr>
      </w:pPr>
    </w:p>
    <w:p w14:paraId="79E68784" w14:textId="77777777" w:rsidR="00003BDB" w:rsidRPr="00E62032" w:rsidRDefault="00003BDB" w:rsidP="00003BDB">
      <w:pPr>
        <w:tabs>
          <w:tab w:val="left" w:pos="1680"/>
        </w:tabs>
        <w:jc w:val="center"/>
        <w:rPr>
          <w:color w:val="000000" w:themeColor="text1"/>
          <w:lang w:val="id-ID" w:eastAsia="en-ID"/>
        </w:rPr>
      </w:pPr>
    </w:p>
    <w:p w14:paraId="746A9672" w14:textId="77777777" w:rsidR="00003BDB" w:rsidRPr="00E62032" w:rsidRDefault="00003BDB" w:rsidP="00003BDB">
      <w:pPr>
        <w:tabs>
          <w:tab w:val="left" w:pos="1680"/>
        </w:tabs>
        <w:jc w:val="center"/>
        <w:rPr>
          <w:color w:val="000000" w:themeColor="text1"/>
          <w:lang w:val="id-ID" w:eastAsia="en-ID"/>
        </w:rPr>
      </w:pPr>
    </w:p>
    <w:p w14:paraId="6C50A0BB" w14:textId="77777777" w:rsidR="00003BDB" w:rsidRPr="00E62032" w:rsidRDefault="00003BDB" w:rsidP="00003BDB">
      <w:pPr>
        <w:tabs>
          <w:tab w:val="left" w:pos="1680"/>
        </w:tabs>
        <w:jc w:val="center"/>
        <w:rPr>
          <w:color w:val="000000" w:themeColor="text1"/>
          <w:lang w:val="id-ID" w:eastAsia="en-ID"/>
        </w:rPr>
      </w:pPr>
    </w:p>
    <w:p w14:paraId="7DB0280C" w14:textId="77777777" w:rsidR="00003BDB" w:rsidRPr="00E62032" w:rsidRDefault="00003BDB" w:rsidP="00003BDB">
      <w:pPr>
        <w:tabs>
          <w:tab w:val="left" w:pos="1680"/>
        </w:tabs>
        <w:jc w:val="center"/>
        <w:rPr>
          <w:color w:val="000000" w:themeColor="text1"/>
          <w:lang w:val="id-ID" w:eastAsia="en-ID"/>
        </w:rPr>
      </w:pPr>
    </w:p>
    <w:p w14:paraId="35B074EC" w14:textId="77777777" w:rsidR="00003BDB" w:rsidRPr="00E62032" w:rsidRDefault="00003BDB" w:rsidP="00003BDB">
      <w:pPr>
        <w:tabs>
          <w:tab w:val="left" w:pos="1680"/>
        </w:tabs>
        <w:jc w:val="center"/>
        <w:rPr>
          <w:color w:val="000000" w:themeColor="text1"/>
          <w:lang w:val="id-ID" w:eastAsia="en-ID"/>
        </w:rPr>
      </w:pPr>
    </w:p>
    <w:p w14:paraId="1E1C7B46" w14:textId="77777777" w:rsidR="00003BDB" w:rsidRPr="00E62032" w:rsidRDefault="00003BDB" w:rsidP="00003BDB">
      <w:pPr>
        <w:tabs>
          <w:tab w:val="left" w:pos="1680"/>
        </w:tabs>
        <w:jc w:val="center"/>
        <w:rPr>
          <w:color w:val="000000" w:themeColor="text1"/>
          <w:lang w:val="id-ID" w:eastAsia="en-ID"/>
        </w:rPr>
      </w:pPr>
    </w:p>
    <w:p w14:paraId="6AC08FD4" w14:textId="77777777" w:rsidR="00003BDB" w:rsidRPr="00E62032" w:rsidRDefault="00003BDB" w:rsidP="00003BDB">
      <w:pPr>
        <w:tabs>
          <w:tab w:val="left" w:pos="1680"/>
        </w:tabs>
        <w:jc w:val="center"/>
        <w:rPr>
          <w:color w:val="000000" w:themeColor="text1"/>
          <w:lang w:val="id-ID" w:eastAsia="en-ID"/>
        </w:rPr>
      </w:pPr>
    </w:p>
    <w:p w14:paraId="06A37EA1" w14:textId="77777777" w:rsidR="00024101" w:rsidRPr="00E62032" w:rsidRDefault="00003BDB" w:rsidP="00003BDB">
      <w:pPr>
        <w:jc w:val="center"/>
        <w:rPr>
          <w:rFonts w:ascii="Arial" w:eastAsia="Times New Roman" w:hAnsi="Arial" w:cs="Arial"/>
          <w:b/>
          <w:bCs/>
          <w:color w:val="000000" w:themeColor="text1"/>
          <w:sz w:val="20"/>
          <w:szCs w:val="20"/>
          <w:lang w:val="id-ID" w:eastAsia="en-ID"/>
        </w:rPr>
        <w:sectPr w:rsidR="00024101" w:rsidRPr="00E62032" w:rsidSect="00EA7E26">
          <w:pgSz w:w="11906" w:h="16838" w:code="9"/>
          <w:pgMar w:top="1701" w:right="1701" w:bottom="1701" w:left="2268" w:header="709" w:footer="709" w:gutter="0"/>
          <w:cols w:space="708"/>
          <w:titlePg/>
          <w:docGrid w:linePitch="360"/>
        </w:sectPr>
      </w:pPr>
      <w:r w:rsidRPr="00E62032">
        <w:rPr>
          <w:rFonts w:ascii="Arial" w:eastAsia="Times New Roman" w:hAnsi="Arial" w:cs="Arial"/>
          <w:b/>
          <w:bCs/>
          <w:color w:val="000000" w:themeColor="text1"/>
          <w:sz w:val="20"/>
          <w:szCs w:val="20"/>
          <w:lang w:val="id-ID" w:eastAsia="en-ID"/>
        </w:rPr>
        <w:t>Gambar 23. Kandang Kelinci</w:t>
      </w:r>
    </w:p>
    <w:p w14:paraId="05A458DA" w14:textId="179C9502" w:rsidR="00024101" w:rsidRPr="00E62032" w:rsidRDefault="00024101" w:rsidP="009B7862">
      <w:pPr>
        <w:pStyle w:val="NormalWeb"/>
        <w:spacing w:before="0" w:beforeAutospacing="0" w:after="0" w:afterAutospacing="0" w:line="360" w:lineRule="auto"/>
        <w:ind w:left="482" w:hanging="482"/>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 xml:space="preserve">LAMPIRAN </w:t>
      </w:r>
      <w:r w:rsidR="00AD378A" w:rsidRPr="00E62032">
        <w:rPr>
          <w:rFonts w:ascii="Arial" w:hAnsi="Arial" w:cs="Arial"/>
          <w:b/>
          <w:bCs/>
          <w:color w:val="000000" w:themeColor="text1"/>
          <w:sz w:val="28"/>
          <w:szCs w:val="28"/>
          <w:lang w:val="id-ID"/>
        </w:rPr>
        <w:t>6</w:t>
      </w:r>
    </w:p>
    <w:p w14:paraId="47A58B39" w14:textId="393B8B68" w:rsidR="00024101" w:rsidRPr="00E62032" w:rsidRDefault="00024101" w:rsidP="00003BDB">
      <w:pPr>
        <w:jc w:val="center"/>
        <w:rPr>
          <w:rFonts w:ascii="Arial" w:eastAsia="Times New Roman" w:hAnsi="Arial" w:cs="Arial"/>
          <w:b/>
          <w:bCs/>
          <w:color w:val="000000" w:themeColor="text1"/>
          <w:sz w:val="24"/>
          <w:szCs w:val="24"/>
          <w:lang w:val="id-ID" w:eastAsia="en-ID"/>
        </w:rPr>
        <w:sectPr w:rsidR="00024101" w:rsidRPr="00E62032" w:rsidSect="00EA7E26">
          <w:pgSz w:w="11906" w:h="16838" w:code="9"/>
          <w:pgMar w:top="1701" w:right="1701" w:bottom="1701" w:left="2268" w:header="709" w:footer="709" w:gutter="0"/>
          <w:cols w:space="708"/>
          <w:titlePg/>
          <w:docGrid w:linePitch="360"/>
        </w:sectPr>
      </w:pPr>
      <w:bookmarkStart w:id="237" w:name="_Hlk106192128"/>
      <w:r w:rsidRPr="00E62032">
        <w:rPr>
          <w:rFonts w:ascii="Arial" w:eastAsia="Times New Roman" w:hAnsi="Arial" w:cs="Arial"/>
          <w:b/>
          <w:bCs/>
          <w:color w:val="000000" w:themeColor="text1"/>
          <w:sz w:val="24"/>
          <w:szCs w:val="24"/>
          <w:lang w:val="id-ID" w:eastAsia="en-ID"/>
        </w:rPr>
        <w:t>Surat Determinasi</w:t>
      </w:r>
      <w:bookmarkEnd w:id="237"/>
      <w:r w:rsidR="00C24A81" w:rsidRPr="00E62032">
        <w:rPr>
          <w:noProof/>
          <w:color w:val="000000" w:themeColor="text1"/>
          <w:lang w:val="en-US"/>
        </w:rPr>
        <w:drawing>
          <wp:inline distT="0" distB="0" distL="0" distR="0" wp14:anchorId="7AD06889" wp14:editId="5AB45469">
            <wp:extent cx="5039995" cy="6920230"/>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39995" cy="6920230"/>
                    </a:xfrm>
                    <a:prstGeom prst="rect">
                      <a:avLst/>
                    </a:prstGeom>
                    <a:noFill/>
                    <a:ln>
                      <a:noFill/>
                    </a:ln>
                  </pic:spPr>
                </pic:pic>
              </a:graphicData>
            </a:graphic>
          </wp:inline>
        </w:drawing>
      </w:r>
    </w:p>
    <w:p w14:paraId="52BE6548" w14:textId="343414D4" w:rsidR="00024101" w:rsidRPr="00E62032" w:rsidRDefault="00024101" w:rsidP="009B7862">
      <w:pPr>
        <w:pStyle w:val="NormalWeb"/>
        <w:spacing w:before="0" w:beforeAutospacing="0" w:after="0" w:afterAutospacing="0" w:line="360" w:lineRule="auto"/>
        <w:ind w:left="482" w:hanging="482"/>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 xml:space="preserve">LAMPIRAN </w:t>
      </w:r>
      <w:r w:rsidR="00AD378A" w:rsidRPr="00E62032">
        <w:rPr>
          <w:rFonts w:ascii="Arial" w:hAnsi="Arial" w:cs="Arial"/>
          <w:b/>
          <w:bCs/>
          <w:color w:val="000000" w:themeColor="text1"/>
          <w:sz w:val="28"/>
          <w:szCs w:val="28"/>
          <w:lang w:val="id-ID"/>
        </w:rPr>
        <w:t>7</w:t>
      </w:r>
    </w:p>
    <w:p w14:paraId="3777F3CA" w14:textId="77777777" w:rsidR="00024101" w:rsidRPr="00E62032" w:rsidRDefault="00024101" w:rsidP="00003BDB">
      <w:pPr>
        <w:jc w:val="center"/>
        <w:rPr>
          <w:rFonts w:ascii="Arial" w:eastAsia="Times New Roman" w:hAnsi="Arial" w:cs="Arial"/>
          <w:b/>
          <w:bCs/>
          <w:color w:val="000000" w:themeColor="text1"/>
          <w:sz w:val="24"/>
          <w:szCs w:val="24"/>
          <w:lang w:val="id-ID" w:eastAsia="en-ID"/>
        </w:rPr>
      </w:pPr>
      <w:bookmarkStart w:id="238" w:name="_Hlk106192396"/>
      <w:r w:rsidRPr="00E62032">
        <w:rPr>
          <w:rFonts w:ascii="Arial" w:eastAsia="Times New Roman" w:hAnsi="Arial" w:cs="Arial"/>
          <w:b/>
          <w:bCs/>
          <w:color w:val="000000" w:themeColor="text1"/>
          <w:sz w:val="24"/>
          <w:szCs w:val="24"/>
          <w:lang w:val="id-ID" w:eastAsia="en-ID"/>
        </w:rPr>
        <w:t>Surat Izin Pemakaian Laboratorium Kimia Dasar</w:t>
      </w:r>
    </w:p>
    <w:bookmarkEnd w:id="238"/>
    <w:p w14:paraId="1A01636C" w14:textId="11284C16" w:rsidR="00C24A81" w:rsidRPr="00E62032" w:rsidRDefault="00C24A81" w:rsidP="00003BDB">
      <w:pPr>
        <w:jc w:val="center"/>
        <w:rPr>
          <w:rFonts w:ascii="Arial" w:eastAsia="Times New Roman" w:hAnsi="Arial" w:cs="Arial"/>
          <w:b/>
          <w:bCs/>
          <w:color w:val="000000" w:themeColor="text1"/>
          <w:sz w:val="24"/>
          <w:szCs w:val="24"/>
          <w:lang w:val="id-ID" w:eastAsia="en-ID"/>
        </w:rPr>
        <w:sectPr w:rsidR="00C24A81" w:rsidRPr="00E62032" w:rsidSect="00EA7E26">
          <w:pgSz w:w="11906" w:h="16838" w:code="9"/>
          <w:pgMar w:top="1701" w:right="1701" w:bottom="1701" w:left="2268" w:header="709" w:footer="709" w:gutter="0"/>
          <w:cols w:space="708"/>
          <w:titlePg/>
          <w:docGrid w:linePitch="360"/>
        </w:sectPr>
      </w:pPr>
      <w:r w:rsidRPr="00E62032">
        <w:rPr>
          <w:noProof/>
          <w:color w:val="000000" w:themeColor="text1"/>
          <w:lang w:val="en-US"/>
        </w:rPr>
        <w:drawing>
          <wp:inline distT="0" distB="0" distL="0" distR="0" wp14:anchorId="735216D7" wp14:editId="149611E2">
            <wp:extent cx="5039995" cy="6109335"/>
            <wp:effectExtent l="0" t="0" r="8255"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39995" cy="6109335"/>
                    </a:xfrm>
                    <a:prstGeom prst="rect">
                      <a:avLst/>
                    </a:prstGeom>
                    <a:noFill/>
                    <a:ln>
                      <a:noFill/>
                    </a:ln>
                  </pic:spPr>
                </pic:pic>
              </a:graphicData>
            </a:graphic>
          </wp:inline>
        </w:drawing>
      </w:r>
    </w:p>
    <w:p w14:paraId="1A8B87C1" w14:textId="75567F0A" w:rsidR="00024101" w:rsidRPr="00E62032" w:rsidRDefault="00024101" w:rsidP="009B7862">
      <w:pPr>
        <w:pStyle w:val="NormalWeb"/>
        <w:spacing w:before="0" w:beforeAutospacing="0" w:after="0" w:afterAutospacing="0" w:line="360" w:lineRule="auto"/>
        <w:ind w:left="482" w:hanging="482"/>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 xml:space="preserve">LAMPIRAN </w:t>
      </w:r>
      <w:r w:rsidR="00AD378A" w:rsidRPr="00E62032">
        <w:rPr>
          <w:rFonts w:ascii="Arial" w:hAnsi="Arial" w:cs="Arial"/>
          <w:b/>
          <w:bCs/>
          <w:color w:val="000000" w:themeColor="text1"/>
          <w:sz w:val="28"/>
          <w:szCs w:val="28"/>
          <w:lang w:val="id-ID"/>
        </w:rPr>
        <w:t>8</w:t>
      </w:r>
    </w:p>
    <w:p w14:paraId="59761FDB" w14:textId="77777777" w:rsidR="00024101" w:rsidRPr="00E62032" w:rsidRDefault="00024101" w:rsidP="00003BDB">
      <w:pPr>
        <w:jc w:val="center"/>
        <w:rPr>
          <w:rFonts w:ascii="Arial" w:eastAsia="Times New Roman" w:hAnsi="Arial" w:cs="Arial"/>
          <w:b/>
          <w:bCs/>
          <w:color w:val="000000" w:themeColor="text1"/>
          <w:sz w:val="24"/>
          <w:szCs w:val="24"/>
          <w:lang w:val="id-ID" w:eastAsia="en-ID"/>
        </w:rPr>
      </w:pPr>
      <w:bookmarkStart w:id="239" w:name="_Hlk106192347"/>
      <w:r w:rsidRPr="00E62032">
        <w:rPr>
          <w:rFonts w:ascii="Arial" w:eastAsia="Times New Roman" w:hAnsi="Arial" w:cs="Arial"/>
          <w:b/>
          <w:bCs/>
          <w:color w:val="000000" w:themeColor="text1"/>
          <w:sz w:val="24"/>
          <w:szCs w:val="24"/>
          <w:lang w:val="id-ID" w:eastAsia="en-ID"/>
        </w:rPr>
        <w:t>Surat Bebas Laboratorium</w:t>
      </w:r>
    </w:p>
    <w:p w14:paraId="7A2B0133" w14:textId="47CA67BA" w:rsidR="00975AF4" w:rsidRPr="00E62032" w:rsidRDefault="00975AF4" w:rsidP="00003BDB">
      <w:pPr>
        <w:jc w:val="center"/>
        <w:rPr>
          <w:rFonts w:ascii="Arial" w:eastAsia="Times New Roman" w:hAnsi="Arial" w:cs="Arial"/>
          <w:b/>
          <w:bCs/>
          <w:color w:val="000000" w:themeColor="text1"/>
          <w:sz w:val="24"/>
          <w:szCs w:val="24"/>
          <w:lang w:val="id-ID" w:eastAsia="en-ID"/>
        </w:rPr>
        <w:sectPr w:rsidR="00975AF4" w:rsidRPr="00E62032" w:rsidSect="00EA7E26">
          <w:pgSz w:w="11906" w:h="16838" w:code="9"/>
          <w:pgMar w:top="1701" w:right="1701" w:bottom="1701" w:left="2268" w:header="709" w:footer="709" w:gutter="0"/>
          <w:cols w:space="708"/>
          <w:titlePg/>
          <w:docGrid w:linePitch="360"/>
        </w:sectPr>
      </w:pPr>
      <w:r w:rsidRPr="00E62032">
        <w:rPr>
          <w:noProof/>
          <w:color w:val="000000" w:themeColor="text1"/>
          <w:lang w:val="en-US"/>
        </w:rPr>
        <w:drawing>
          <wp:inline distT="0" distB="0" distL="0" distR="0" wp14:anchorId="3AFA1739" wp14:editId="2759B894">
            <wp:extent cx="4868883" cy="6075775"/>
            <wp:effectExtent l="0" t="0" r="8255" b="127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5443" t="18425" r="35328" b="16705"/>
                    <a:stretch/>
                  </pic:blipFill>
                  <pic:spPr bwMode="auto">
                    <a:xfrm>
                      <a:off x="0" y="0"/>
                      <a:ext cx="4882666" cy="6092974"/>
                    </a:xfrm>
                    <a:prstGeom prst="rect">
                      <a:avLst/>
                    </a:prstGeom>
                    <a:ln>
                      <a:noFill/>
                    </a:ln>
                    <a:extLst>
                      <a:ext uri="{53640926-AAD7-44D8-BBD7-CCE9431645EC}">
                        <a14:shadowObscured xmlns:a14="http://schemas.microsoft.com/office/drawing/2010/main"/>
                      </a:ext>
                    </a:extLst>
                  </pic:spPr>
                </pic:pic>
              </a:graphicData>
            </a:graphic>
          </wp:inline>
        </w:drawing>
      </w:r>
    </w:p>
    <w:bookmarkEnd w:id="239"/>
    <w:p w14:paraId="44855255" w14:textId="5D3D9842" w:rsidR="00003BDB" w:rsidRPr="00E62032" w:rsidRDefault="00024101" w:rsidP="009B7862">
      <w:pPr>
        <w:pStyle w:val="NormalWeb"/>
        <w:spacing w:before="0" w:beforeAutospacing="0" w:after="0" w:afterAutospacing="0" w:line="360" w:lineRule="auto"/>
        <w:ind w:left="482" w:hanging="482"/>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 xml:space="preserve">LAMPIRAN </w:t>
      </w:r>
      <w:r w:rsidR="00D1154C" w:rsidRPr="00E62032">
        <w:rPr>
          <w:rFonts w:ascii="Arial" w:hAnsi="Arial" w:cs="Arial"/>
          <w:b/>
          <w:bCs/>
          <w:color w:val="000000" w:themeColor="text1"/>
          <w:sz w:val="28"/>
          <w:szCs w:val="28"/>
          <w:lang w:val="id-ID"/>
        </w:rPr>
        <w:t>9</w:t>
      </w:r>
    </w:p>
    <w:p w14:paraId="2D312681" w14:textId="77777777" w:rsidR="00EF4737" w:rsidRPr="00E62032" w:rsidRDefault="00024101" w:rsidP="00003BDB">
      <w:pPr>
        <w:jc w:val="center"/>
        <w:rPr>
          <w:rFonts w:ascii="Arial" w:eastAsia="Times New Roman" w:hAnsi="Arial" w:cs="Arial"/>
          <w:b/>
          <w:bCs/>
          <w:color w:val="000000" w:themeColor="text1"/>
          <w:sz w:val="24"/>
          <w:szCs w:val="24"/>
          <w:lang w:val="id-ID" w:eastAsia="en-ID"/>
        </w:rPr>
      </w:pPr>
      <w:bookmarkStart w:id="240" w:name="_Hlk106192330"/>
      <w:r w:rsidRPr="00E62032">
        <w:rPr>
          <w:rFonts w:ascii="Arial" w:eastAsia="Times New Roman" w:hAnsi="Arial" w:cs="Arial"/>
          <w:b/>
          <w:bCs/>
          <w:color w:val="000000" w:themeColor="text1"/>
          <w:sz w:val="24"/>
          <w:szCs w:val="24"/>
          <w:lang w:val="id-ID" w:eastAsia="en-ID"/>
        </w:rPr>
        <w:t>Kartu Bimbingan Karya Tulis Ilmiah</w:t>
      </w:r>
    </w:p>
    <w:p w14:paraId="244E0706" w14:textId="519EEB51" w:rsidR="00EF4737" w:rsidRPr="00E62032" w:rsidRDefault="00EF4737" w:rsidP="00003BDB">
      <w:pPr>
        <w:jc w:val="center"/>
        <w:rPr>
          <w:rFonts w:ascii="Arial" w:eastAsia="Times New Roman" w:hAnsi="Arial" w:cs="Arial"/>
          <w:b/>
          <w:bCs/>
          <w:color w:val="000000" w:themeColor="text1"/>
          <w:sz w:val="24"/>
          <w:szCs w:val="24"/>
          <w:lang w:val="id-ID" w:eastAsia="en-ID"/>
        </w:rPr>
        <w:sectPr w:rsidR="00EF4737" w:rsidRPr="00E62032" w:rsidSect="00EA7E26">
          <w:pgSz w:w="11906" w:h="16838" w:code="9"/>
          <w:pgMar w:top="1701" w:right="1701" w:bottom="1701" w:left="2268" w:header="709" w:footer="709" w:gutter="0"/>
          <w:cols w:space="708"/>
          <w:titlePg/>
          <w:docGrid w:linePitch="360"/>
        </w:sectPr>
      </w:pPr>
      <w:r w:rsidRPr="00E62032">
        <w:rPr>
          <w:noProof/>
          <w:color w:val="000000" w:themeColor="text1"/>
          <w:lang w:val="en-US"/>
        </w:rPr>
        <w:drawing>
          <wp:inline distT="0" distB="0" distL="0" distR="0" wp14:anchorId="58B67511" wp14:editId="6AB5E391">
            <wp:extent cx="4536374" cy="6271904"/>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4823" t="19530" r="35949" b="8598"/>
                    <a:stretch/>
                  </pic:blipFill>
                  <pic:spPr bwMode="auto">
                    <a:xfrm>
                      <a:off x="0" y="0"/>
                      <a:ext cx="4544550" cy="6283208"/>
                    </a:xfrm>
                    <a:prstGeom prst="rect">
                      <a:avLst/>
                    </a:prstGeom>
                    <a:ln>
                      <a:noFill/>
                    </a:ln>
                    <a:extLst>
                      <a:ext uri="{53640926-AAD7-44D8-BBD7-CCE9431645EC}">
                        <a14:shadowObscured xmlns:a14="http://schemas.microsoft.com/office/drawing/2010/main"/>
                      </a:ext>
                    </a:extLst>
                  </pic:spPr>
                </pic:pic>
              </a:graphicData>
            </a:graphic>
          </wp:inline>
        </w:drawing>
      </w:r>
    </w:p>
    <w:p w14:paraId="60702823" w14:textId="44D7343F" w:rsidR="00EF4737" w:rsidRPr="00E62032" w:rsidRDefault="00EF4737" w:rsidP="00EF4737">
      <w:pPr>
        <w:pStyle w:val="NormalWeb"/>
        <w:spacing w:before="0" w:beforeAutospacing="0" w:after="0" w:afterAutospacing="0" w:line="360" w:lineRule="auto"/>
        <w:ind w:left="482" w:hanging="482"/>
        <w:jc w:val="center"/>
        <w:rPr>
          <w:rFonts w:ascii="Arial" w:hAnsi="Arial" w:cs="Arial"/>
          <w:b/>
          <w:bCs/>
          <w:color w:val="000000" w:themeColor="text1"/>
          <w:sz w:val="28"/>
          <w:szCs w:val="28"/>
          <w:lang w:val="id-ID"/>
        </w:rPr>
      </w:pPr>
      <w:r w:rsidRPr="00E62032">
        <w:rPr>
          <w:rFonts w:ascii="Arial" w:hAnsi="Arial" w:cs="Arial"/>
          <w:b/>
          <w:bCs/>
          <w:color w:val="000000" w:themeColor="text1"/>
          <w:sz w:val="28"/>
          <w:szCs w:val="28"/>
          <w:lang w:val="id-ID"/>
        </w:rPr>
        <w:t>LAMPIRAN 10</w:t>
      </w:r>
    </w:p>
    <w:p w14:paraId="5126D39A" w14:textId="4A99F384" w:rsidR="009316FA" w:rsidRPr="00E62032" w:rsidRDefault="00EF4737" w:rsidP="00EF4737">
      <w:pPr>
        <w:jc w:val="center"/>
        <w:rPr>
          <w:rFonts w:ascii="Arial" w:eastAsia="Times New Roman" w:hAnsi="Arial" w:cs="Arial"/>
          <w:b/>
          <w:bCs/>
          <w:color w:val="000000" w:themeColor="text1"/>
          <w:sz w:val="24"/>
          <w:szCs w:val="24"/>
          <w:lang w:val="id-ID" w:eastAsia="en-ID"/>
        </w:rPr>
      </w:pPr>
      <w:r w:rsidRPr="00E62032">
        <w:rPr>
          <w:rFonts w:ascii="Arial" w:eastAsia="Times New Roman" w:hAnsi="Arial" w:cs="Arial"/>
          <w:b/>
          <w:bCs/>
          <w:color w:val="000000" w:themeColor="text1"/>
          <w:sz w:val="24"/>
          <w:szCs w:val="24"/>
          <w:lang w:val="id-ID" w:eastAsia="en-ID"/>
        </w:rPr>
        <w:t>Bukti Surat Pelaksanaan Penelitian Bidang kesehatan</w:t>
      </w:r>
      <w:bookmarkEnd w:id="240"/>
    </w:p>
    <w:p w14:paraId="5F5595F0" w14:textId="77777777" w:rsidR="009316FA" w:rsidRPr="00E62032" w:rsidRDefault="009316FA" w:rsidP="009316FA">
      <w:pPr>
        <w:rPr>
          <w:color w:val="000000" w:themeColor="text1"/>
          <w:lang w:val="id-ID" w:eastAsia="en-ID"/>
        </w:rPr>
      </w:pPr>
    </w:p>
    <w:p w14:paraId="73A312EE" w14:textId="1C3DE440" w:rsidR="00307D06" w:rsidRPr="00E62032" w:rsidRDefault="00EF4737" w:rsidP="00307D06">
      <w:pPr>
        <w:rPr>
          <w:color w:val="000000" w:themeColor="text1"/>
          <w:lang w:val="id-ID" w:eastAsia="en-ID"/>
        </w:rPr>
      </w:pPr>
      <w:r w:rsidRPr="00E62032">
        <w:rPr>
          <w:noProof/>
          <w:color w:val="000000" w:themeColor="text1"/>
          <w:lang w:val="en-US"/>
        </w:rPr>
        <w:drawing>
          <wp:inline distT="0" distB="0" distL="0" distR="0" wp14:anchorId="4533ECCD" wp14:editId="7410550D">
            <wp:extent cx="4251366" cy="5452358"/>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4406" t="14740" r="35538" b="16704"/>
                    <a:stretch/>
                  </pic:blipFill>
                  <pic:spPr bwMode="auto">
                    <a:xfrm>
                      <a:off x="0" y="0"/>
                      <a:ext cx="4265711" cy="5470755"/>
                    </a:xfrm>
                    <a:prstGeom prst="rect">
                      <a:avLst/>
                    </a:prstGeom>
                    <a:ln>
                      <a:noFill/>
                    </a:ln>
                    <a:extLst>
                      <a:ext uri="{53640926-AAD7-44D8-BBD7-CCE9431645EC}">
                        <a14:shadowObscured xmlns:a14="http://schemas.microsoft.com/office/drawing/2010/main"/>
                      </a:ext>
                    </a:extLst>
                  </pic:spPr>
                </pic:pic>
              </a:graphicData>
            </a:graphic>
          </wp:inline>
        </w:drawing>
      </w:r>
    </w:p>
    <w:p w14:paraId="50DC4118" w14:textId="77777777" w:rsidR="00307D06" w:rsidRPr="00E62032" w:rsidRDefault="00307D06" w:rsidP="00307D06">
      <w:pPr>
        <w:rPr>
          <w:color w:val="000000" w:themeColor="text1"/>
          <w:lang w:val="id-ID" w:eastAsia="en-ID"/>
        </w:rPr>
      </w:pPr>
    </w:p>
    <w:p w14:paraId="77AEE13B" w14:textId="77777777" w:rsidR="00307D06" w:rsidRPr="00E62032" w:rsidRDefault="00307D06" w:rsidP="00307D06">
      <w:pPr>
        <w:rPr>
          <w:color w:val="000000" w:themeColor="text1"/>
          <w:lang w:val="id-ID" w:eastAsia="en-ID"/>
        </w:rPr>
      </w:pPr>
    </w:p>
    <w:p w14:paraId="2424DA7C" w14:textId="77777777" w:rsidR="00307D06" w:rsidRPr="00E62032" w:rsidRDefault="00307D06" w:rsidP="00307D06">
      <w:pPr>
        <w:rPr>
          <w:color w:val="000000" w:themeColor="text1"/>
          <w:lang w:val="id-ID" w:eastAsia="en-ID"/>
        </w:rPr>
      </w:pPr>
    </w:p>
    <w:p w14:paraId="5617D7F6" w14:textId="77777777" w:rsidR="00307D06" w:rsidRPr="00E62032" w:rsidRDefault="00307D06" w:rsidP="00307D06">
      <w:pPr>
        <w:rPr>
          <w:color w:val="000000" w:themeColor="text1"/>
          <w:lang w:val="id-ID" w:eastAsia="en-ID"/>
        </w:rPr>
      </w:pPr>
    </w:p>
    <w:p w14:paraId="7CBE0131" w14:textId="77777777" w:rsidR="00307D06" w:rsidRPr="00E62032" w:rsidRDefault="00307D06" w:rsidP="00307D06">
      <w:pPr>
        <w:rPr>
          <w:color w:val="000000" w:themeColor="text1"/>
          <w:lang w:val="id-ID" w:eastAsia="en-ID"/>
        </w:rPr>
      </w:pPr>
    </w:p>
    <w:p w14:paraId="6B75AFAA" w14:textId="77777777" w:rsidR="00307D06" w:rsidRPr="00E62032" w:rsidRDefault="00307D06" w:rsidP="00307D06">
      <w:pPr>
        <w:rPr>
          <w:color w:val="000000" w:themeColor="text1"/>
          <w:lang w:val="id-ID" w:eastAsia="en-ID"/>
        </w:rPr>
      </w:pPr>
    </w:p>
    <w:p w14:paraId="3AB1A277" w14:textId="77777777" w:rsidR="00307D06" w:rsidRPr="00E62032" w:rsidRDefault="00307D06" w:rsidP="00307D06">
      <w:pPr>
        <w:rPr>
          <w:color w:val="000000" w:themeColor="text1"/>
          <w:lang w:val="id-ID" w:eastAsia="en-ID"/>
        </w:rPr>
      </w:pPr>
    </w:p>
    <w:sectPr w:rsidR="00307D06" w:rsidRPr="00E62032" w:rsidSect="00EA7E26">
      <w:pgSz w:w="11906" w:h="16838" w:code="9"/>
      <w:pgMar w:top="1701" w:right="1701" w:bottom="1701" w:left="226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0A3C20" w14:textId="77777777" w:rsidR="00C76F33" w:rsidRDefault="00C76F33" w:rsidP="00D44A9B">
      <w:pPr>
        <w:spacing w:after="0" w:line="240" w:lineRule="auto"/>
      </w:pPr>
      <w:r>
        <w:separator/>
      </w:r>
    </w:p>
  </w:endnote>
  <w:endnote w:type="continuationSeparator" w:id="0">
    <w:p w14:paraId="70D92E36" w14:textId="77777777" w:rsidR="00C76F33" w:rsidRDefault="00C76F33" w:rsidP="00D44A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altName w:val="Arial"/>
    <w:charset w:val="00"/>
    <w:family w:val="swiss"/>
    <w:pitch w:val="variable"/>
    <w:sig w:usb0="00000000" w:usb1="C000247B" w:usb2="00000009" w:usb3="00000000" w:csb0="000001FF" w:csb1="00000000"/>
  </w:font>
  <w:font w:name="Microsoft Sans Serif">
    <w:panose1 w:val="020B0604020202020204"/>
    <w:charset w:val="00"/>
    <w:family w:val="swiss"/>
    <w:pitch w:val="variable"/>
    <w:sig w:usb0="E1002AFF" w:usb1="C0000002" w:usb2="00000008" w:usb3="00000000" w:csb0="0001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7855281"/>
      <w:docPartObj>
        <w:docPartGallery w:val="Page Numbers (Bottom of Page)"/>
        <w:docPartUnique/>
      </w:docPartObj>
    </w:sdtPr>
    <w:sdtEndPr>
      <w:rPr>
        <w:noProof/>
      </w:rPr>
    </w:sdtEndPr>
    <w:sdtContent>
      <w:p w14:paraId="6711EF32" w14:textId="6F041B12" w:rsidR="001D2D23" w:rsidRDefault="001D2D23">
        <w:pPr>
          <w:pStyle w:val="Footer"/>
          <w:jc w:val="center"/>
        </w:pPr>
        <w:r>
          <w:fldChar w:fldCharType="begin"/>
        </w:r>
        <w:r>
          <w:instrText xml:space="preserve"> PAGE   \* MERGEFORMAT </w:instrText>
        </w:r>
        <w:r>
          <w:fldChar w:fldCharType="separate"/>
        </w:r>
        <w:r w:rsidR="001F5AD4">
          <w:rPr>
            <w:noProof/>
          </w:rPr>
          <w:t>iv</w:t>
        </w:r>
        <w:r>
          <w:rPr>
            <w:noProof/>
          </w:rPr>
          <w:fldChar w:fldCharType="end"/>
        </w:r>
      </w:p>
    </w:sdtContent>
  </w:sdt>
  <w:p w14:paraId="7781CE70" w14:textId="77777777" w:rsidR="001D2D23" w:rsidRDefault="001D2D2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4D62D7" w14:textId="77777777" w:rsidR="001D2D23" w:rsidRDefault="001D2D2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3989010"/>
      <w:docPartObj>
        <w:docPartGallery w:val="Page Numbers (Bottom of Page)"/>
        <w:docPartUnique/>
      </w:docPartObj>
    </w:sdtPr>
    <w:sdtEndPr>
      <w:rPr>
        <w:noProof/>
      </w:rPr>
    </w:sdtEndPr>
    <w:sdtContent>
      <w:p w14:paraId="4C918712" w14:textId="6E38FE85" w:rsidR="001D2D23" w:rsidRDefault="001D2D23">
        <w:pPr>
          <w:pStyle w:val="Footer"/>
          <w:jc w:val="center"/>
        </w:pPr>
        <w:r>
          <w:fldChar w:fldCharType="begin"/>
        </w:r>
        <w:r>
          <w:instrText xml:space="preserve"> PAGE   \* MERGEFORMAT </w:instrText>
        </w:r>
        <w:r>
          <w:fldChar w:fldCharType="separate"/>
        </w:r>
        <w:r w:rsidR="001F5AD4">
          <w:rPr>
            <w:noProof/>
          </w:rPr>
          <w:t>i</w:t>
        </w:r>
        <w:r>
          <w:rPr>
            <w:noProof/>
          </w:rPr>
          <w:fldChar w:fldCharType="end"/>
        </w:r>
      </w:p>
    </w:sdtContent>
  </w:sdt>
  <w:p w14:paraId="23EF945E" w14:textId="77777777" w:rsidR="001D2D23" w:rsidRDefault="001D2D2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9511947"/>
      <w:docPartObj>
        <w:docPartGallery w:val="Page Numbers (Bottom of Page)"/>
        <w:docPartUnique/>
      </w:docPartObj>
    </w:sdtPr>
    <w:sdtEndPr>
      <w:rPr>
        <w:noProof/>
      </w:rPr>
    </w:sdtEndPr>
    <w:sdtContent>
      <w:p w14:paraId="5A7D3C11" w14:textId="7FCB2537" w:rsidR="001D2D23" w:rsidRDefault="001D2D23">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13CD19A7" w14:textId="77777777" w:rsidR="001D2D23" w:rsidRDefault="001D2D2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2CEAAD" w14:textId="77777777" w:rsidR="00C76F33" w:rsidRDefault="00C76F33" w:rsidP="00D44A9B">
      <w:pPr>
        <w:spacing w:after="0" w:line="240" w:lineRule="auto"/>
      </w:pPr>
      <w:r>
        <w:separator/>
      </w:r>
    </w:p>
  </w:footnote>
  <w:footnote w:type="continuationSeparator" w:id="0">
    <w:p w14:paraId="49D1CC29" w14:textId="77777777" w:rsidR="00C76F33" w:rsidRDefault="00C76F33" w:rsidP="00D44A9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4295FD" w14:textId="77777777" w:rsidR="001D2D23" w:rsidRDefault="001D2D2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3FF933" w14:textId="77777777" w:rsidR="001D2D23" w:rsidRDefault="001D2D2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35E22A" w14:textId="77777777" w:rsidR="001D2D23" w:rsidRDefault="001D2D2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BDF85D" w14:textId="77777777" w:rsidR="001D2D23" w:rsidRDefault="001D2D2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4FF597" w14:textId="77777777" w:rsidR="001D2D23" w:rsidRDefault="001D2D23">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E063A5" w14:textId="77777777" w:rsidR="001D2D23" w:rsidRDefault="001D2D2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316860"/>
    <w:multiLevelType w:val="hybridMultilevel"/>
    <w:tmpl w:val="043CDE0E"/>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nsid w:val="12017633"/>
    <w:multiLevelType w:val="multilevel"/>
    <w:tmpl w:val="BD6C6A0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13525ACF"/>
    <w:multiLevelType w:val="hybridMultilevel"/>
    <w:tmpl w:val="23109FC2"/>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nsid w:val="1F6D524F"/>
    <w:multiLevelType w:val="multilevel"/>
    <w:tmpl w:val="A94A143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432" w:hanging="720"/>
      </w:pPr>
      <w:rPr>
        <w:rFonts w:hint="default"/>
      </w:rPr>
    </w:lvl>
    <w:lvl w:ilvl="3">
      <w:start w:val="1"/>
      <w:numFmt w:val="decimal"/>
      <w:lvlText w:val="%1.%2.%3.%4"/>
      <w:lvlJc w:val="left"/>
      <w:pPr>
        <w:ind w:left="3648" w:hanging="1080"/>
      </w:pPr>
      <w:rPr>
        <w:rFonts w:hint="default"/>
      </w:rPr>
    </w:lvl>
    <w:lvl w:ilvl="4">
      <w:start w:val="1"/>
      <w:numFmt w:val="decimal"/>
      <w:lvlText w:val="%1.%2.%3.%4.%5"/>
      <w:lvlJc w:val="left"/>
      <w:pPr>
        <w:ind w:left="4504" w:hanging="1080"/>
      </w:pPr>
      <w:rPr>
        <w:rFonts w:hint="default"/>
      </w:rPr>
    </w:lvl>
    <w:lvl w:ilvl="5">
      <w:start w:val="1"/>
      <w:numFmt w:val="decimal"/>
      <w:lvlText w:val="%1.%2.%3.%4.%5.%6"/>
      <w:lvlJc w:val="left"/>
      <w:pPr>
        <w:ind w:left="5720" w:hanging="1440"/>
      </w:pPr>
      <w:rPr>
        <w:rFonts w:hint="default"/>
      </w:rPr>
    </w:lvl>
    <w:lvl w:ilvl="6">
      <w:start w:val="1"/>
      <w:numFmt w:val="decimal"/>
      <w:lvlText w:val="%1.%2.%3.%4.%5.%6.%7"/>
      <w:lvlJc w:val="left"/>
      <w:pPr>
        <w:ind w:left="6576" w:hanging="1440"/>
      </w:pPr>
      <w:rPr>
        <w:rFonts w:hint="default"/>
      </w:rPr>
    </w:lvl>
    <w:lvl w:ilvl="7">
      <w:start w:val="1"/>
      <w:numFmt w:val="decimal"/>
      <w:lvlText w:val="%1.%2.%3.%4.%5.%6.%7.%8"/>
      <w:lvlJc w:val="left"/>
      <w:pPr>
        <w:ind w:left="7792" w:hanging="1800"/>
      </w:pPr>
      <w:rPr>
        <w:rFonts w:hint="default"/>
      </w:rPr>
    </w:lvl>
    <w:lvl w:ilvl="8">
      <w:start w:val="1"/>
      <w:numFmt w:val="decimal"/>
      <w:lvlText w:val="%1.%2.%3.%4.%5.%6.%7.%8.%9"/>
      <w:lvlJc w:val="left"/>
      <w:pPr>
        <w:ind w:left="8648" w:hanging="1800"/>
      </w:pPr>
      <w:rPr>
        <w:rFonts w:hint="default"/>
      </w:rPr>
    </w:lvl>
  </w:abstractNum>
  <w:abstractNum w:abstractNumId="4">
    <w:nsid w:val="20E065EB"/>
    <w:multiLevelType w:val="hybridMultilevel"/>
    <w:tmpl w:val="393ADDD6"/>
    <w:lvl w:ilvl="0" w:tplc="3809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2ADD2D52"/>
    <w:multiLevelType w:val="hybridMultilevel"/>
    <w:tmpl w:val="9516D318"/>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nsid w:val="307E17D5"/>
    <w:multiLevelType w:val="multilevel"/>
    <w:tmpl w:val="05223716"/>
    <w:numStyleLink w:val="CurrentList1"/>
  </w:abstractNum>
  <w:abstractNum w:abstractNumId="7">
    <w:nsid w:val="36AD56A7"/>
    <w:multiLevelType w:val="multilevel"/>
    <w:tmpl w:val="05223716"/>
    <w:styleLink w:val="CurrentList1"/>
    <w:lvl w:ilvl="0">
      <w:start w:val="2"/>
      <w:numFmt w:val="decimal"/>
      <w:lvlText w:val="%1"/>
      <w:lvlJc w:val="left"/>
      <w:pPr>
        <w:ind w:left="360" w:hanging="360"/>
      </w:pPr>
      <w:rPr>
        <w:rFonts w:eastAsiaTheme="majorEastAsia" w:hint="default"/>
        <w:b/>
        <w:color w:val="000000" w:themeColor="text1"/>
      </w:rPr>
    </w:lvl>
    <w:lvl w:ilvl="1">
      <w:start w:val="1"/>
      <w:numFmt w:val="decimal"/>
      <w:lvlText w:val="%1.%2"/>
      <w:lvlJc w:val="left"/>
      <w:pPr>
        <w:ind w:left="360" w:hanging="360"/>
      </w:pPr>
      <w:rPr>
        <w:rFonts w:eastAsiaTheme="majorEastAsia" w:hint="default"/>
        <w:b/>
        <w:color w:val="000000" w:themeColor="text1"/>
      </w:rPr>
    </w:lvl>
    <w:lvl w:ilvl="2">
      <w:start w:val="1"/>
      <w:numFmt w:val="decimal"/>
      <w:lvlText w:val="%1.%2.%3"/>
      <w:lvlJc w:val="left"/>
      <w:pPr>
        <w:ind w:left="720" w:hanging="720"/>
      </w:pPr>
      <w:rPr>
        <w:rFonts w:eastAsiaTheme="majorEastAsia" w:hint="default"/>
        <w:b/>
        <w:color w:val="000000" w:themeColor="text1"/>
      </w:rPr>
    </w:lvl>
    <w:lvl w:ilvl="3">
      <w:start w:val="1"/>
      <w:numFmt w:val="decimal"/>
      <w:lvlText w:val="%1.%2.%3.%4"/>
      <w:lvlJc w:val="left"/>
      <w:pPr>
        <w:ind w:left="720" w:hanging="720"/>
      </w:pPr>
      <w:rPr>
        <w:rFonts w:eastAsiaTheme="majorEastAsia" w:hint="default"/>
        <w:b/>
        <w:color w:val="000000" w:themeColor="text1"/>
      </w:rPr>
    </w:lvl>
    <w:lvl w:ilvl="4">
      <w:start w:val="1"/>
      <w:numFmt w:val="decimal"/>
      <w:lvlText w:val="%1.%2.%3.%4.%5"/>
      <w:lvlJc w:val="left"/>
      <w:pPr>
        <w:ind w:left="1080" w:hanging="1080"/>
      </w:pPr>
      <w:rPr>
        <w:rFonts w:eastAsiaTheme="majorEastAsia" w:hint="default"/>
        <w:b/>
        <w:color w:val="000000" w:themeColor="text1"/>
      </w:rPr>
    </w:lvl>
    <w:lvl w:ilvl="5">
      <w:start w:val="1"/>
      <w:numFmt w:val="decimal"/>
      <w:lvlText w:val="%1.%2.%3.%4.%5.%6"/>
      <w:lvlJc w:val="left"/>
      <w:pPr>
        <w:ind w:left="1080" w:hanging="1080"/>
      </w:pPr>
      <w:rPr>
        <w:rFonts w:eastAsiaTheme="majorEastAsia" w:hint="default"/>
        <w:b/>
        <w:color w:val="000000" w:themeColor="text1"/>
      </w:rPr>
    </w:lvl>
    <w:lvl w:ilvl="6">
      <w:start w:val="1"/>
      <w:numFmt w:val="decimal"/>
      <w:lvlText w:val="%1.%2.%3.%4.%5.%6.%7"/>
      <w:lvlJc w:val="left"/>
      <w:pPr>
        <w:ind w:left="1440" w:hanging="1440"/>
      </w:pPr>
      <w:rPr>
        <w:rFonts w:eastAsiaTheme="majorEastAsia" w:hint="default"/>
        <w:b/>
        <w:color w:val="000000" w:themeColor="text1"/>
      </w:rPr>
    </w:lvl>
    <w:lvl w:ilvl="7">
      <w:start w:val="1"/>
      <w:numFmt w:val="decimal"/>
      <w:lvlText w:val="%1.%2.%3.%4.%5.%6.%7.%8"/>
      <w:lvlJc w:val="left"/>
      <w:pPr>
        <w:ind w:left="1440" w:hanging="1440"/>
      </w:pPr>
      <w:rPr>
        <w:rFonts w:eastAsiaTheme="majorEastAsia" w:hint="default"/>
        <w:b/>
        <w:color w:val="000000" w:themeColor="text1"/>
      </w:rPr>
    </w:lvl>
    <w:lvl w:ilvl="8">
      <w:start w:val="1"/>
      <w:numFmt w:val="decimal"/>
      <w:lvlText w:val="%1.%2.%3.%4.%5.%6.%7.%8.%9"/>
      <w:lvlJc w:val="left"/>
      <w:pPr>
        <w:ind w:left="1800" w:hanging="1800"/>
      </w:pPr>
      <w:rPr>
        <w:rFonts w:eastAsiaTheme="majorEastAsia" w:hint="default"/>
        <w:b/>
        <w:color w:val="000000" w:themeColor="text1"/>
      </w:rPr>
    </w:lvl>
  </w:abstractNum>
  <w:abstractNum w:abstractNumId="8">
    <w:nsid w:val="38597D69"/>
    <w:multiLevelType w:val="multilevel"/>
    <w:tmpl w:val="FCC839F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nsid w:val="3C490A4B"/>
    <w:multiLevelType w:val="hybridMultilevel"/>
    <w:tmpl w:val="072EAC2C"/>
    <w:lvl w:ilvl="0" w:tplc="38090019">
      <w:start w:val="1"/>
      <w:numFmt w:val="lowerLetter"/>
      <w:lvlText w:val="%1."/>
      <w:lvlJc w:val="left"/>
      <w:pPr>
        <w:ind w:left="360" w:hanging="360"/>
      </w:p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0">
    <w:nsid w:val="404D0982"/>
    <w:multiLevelType w:val="hybridMultilevel"/>
    <w:tmpl w:val="E59C2AD0"/>
    <w:lvl w:ilvl="0" w:tplc="38090019">
      <w:start w:val="1"/>
      <w:numFmt w:val="low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1">
    <w:nsid w:val="4B6C23AC"/>
    <w:multiLevelType w:val="hybridMultilevel"/>
    <w:tmpl w:val="CDDAC314"/>
    <w:lvl w:ilvl="0" w:tplc="3809001B">
      <w:start w:val="1"/>
      <w:numFmt w:val="lowerRoman"/>
      <w:lvlText w:val="%1."/>
      <w:lvlJc w:val="right"/>
      <w:pPr>
        <w:ind w:left="1019" w:hanging="360"/>
      </w:pPr>
      <w:rPr>
        <w:rFonts w:hint="default"/>
      </w:rPr>
    </w:lvl>
    <w:lvl w:ilvl="1" w:tplc="FFFFFFFF" w:tentative="1">
      <w:start w:val="1"/>
      <w:numFmt w:val="lowerLetter"/>
      <w:lvlText w:val="%2."/>
      <w:lvlJc w:val="left"/>
      <w:pPr>
        <w:ind w:left="1739" w:hanging="360"/>
      </w:pPr>
    </w:lvl>
    <w:lvl w:ilvl="2" w:tplc="FFFFFFFF" w:tentative="1">
      <w:start w:val="1"/>
      <w:numFmt w:val="lowerRoman"/>
      <w:lvlText w:val="%3."/>
      <w:lvlJc w:val="right"/>
      <w:pPr>
        <w:ind w:left="2459" w:hanging="180"/>
      </w:pPr>
    </w:lvl>
    <w:lvl w:ilvl="3" w:tplc="FFFFFFFF" w:tentative="1">
      <w:start w:val="1"/>
      <w:numFmt w:val="decimal"/>
      <w:lvlText w:val="%4."/>
      <w:lvlJc w:val="left"/>
      <w:pPr>
        <w:ind w:left="3179" w:hanging="360"/>
      </w:pPr>
    </w:lvl>
    <w:lvl w:ilvl="4" w:tplc="FFFFFFFF" w:tentative="1">
      <w:start w:val="1"/>
      <w:numFmt w:val="lowerLetter"/>
      <w:lvlText w:val="%5."/>
      <w:lvlJc w:val="left"/>
      <w:pPr>
        <w:ind w:left="3899" w:hanging="360"/>
      </w:pPr>
    </w:lvl>
    <w:lvl w:ilvl="5" w:tplc="FFFFFFFF" w:tentative="1">
      <w:start w:val="1"/>
      <w:numFmt w:val="lowerRoman"/>
      <w:lvlText w:val="%6."/>
      <w:lvlJc w:val="right"/>
      <w:pPr>
        <w:ind w:left="4619" w:hanging="180"/>
      </w:pPr>
    </w:lvl>
    <w:lvl w:ilvl="6" w:tplc="FFFFFFFF" w:tentative="1">
      <w:start w:val="1"/>
      <w:numFmt w:val="decimal"/>
      <w:lvlText w:val="%7."/>
      <w:lvlJc w:val="left"/>
      <w:pPr>
        <w:ind w:left="5339" w:hanging="360"/>
      </w:pPr>
    </w:lvl>
    <w:lvl w:ilvl="7" w:tplc="FFFFFFFF" w:tentative="1">
      <w:start w:val="1"/>
      <w:numFmt w:val="lowerLetter"/>
      <w:lvlText w:val="%8."/>
      <w:lvlJc w:val="left"/>
      <w:pPr>
        <w:ind w:left="6059" w:hanging="360"/>
      </w:pPr>
    </w:lvl>
    <w:lvl w:ilvl="8" w:tplc="FFFFFFFF" w:tentative="1">
      <w:start w:val="1"/>
      <w:numFmt w:val="lowerRoman"/>
      <w:lvlText w:val="%9."/>
      <w:lvlJc w:val="right"/>
      <w:pPr>
        <w:ind w:left="6779" w:hanging="180"/>
      </w:pPr>
    </w:lvl>
  </w:abstractNum>
  <w:abstractNum w:abstractNumId="12">
    <w:nsid w:val="4EAC588B"/>
    <w:multiLevelType w:val="hybridMultilevel"/>
    <w:tmpl w:val="25B886F2"/>
    <w:lvl w:ilvl="0" w:tplc="38090019">
      <w:start w:val="1"/>
      <w:numFmt w:val="lowerLetter"/>
      <w:lvlText w:val="%1."/>
      <w:lvlJc w:val="left"/>
      <w:pPr>
        <w:ind w:left="1667" w:hanging="360"/>
      </w:pPr>
    </w:lvl>
    <w:lvl w:ilvl="1" w:tplc="38090019" w:tentative="1">
      <w:start w:val="1"/>
      <w:numFmt w:val="lowerLetter"/>
      <w:lvlText w:val="%2."/>
      <w:lvlJc w:val="left"/>
      <w:pPr>
        <w:ind w:left="2387" w:hanging="360"/>
      </w:pPr>
    </w:lvl>
    <w:lvl w:ilvl="2" w:tplc="3809001B" w:tentative="1">
      <w:start w:val="1"/>
      <w:numFmt w:val="lowerRoman"/>
      <w:lvlText w:val="%3."/>
      <w:lvlJc w:val="right"/>
      <w:pPr>
        <w:ind w:left="3107" w:hanging="180"/>
      </w:pPr>
    </w:lvl>
    <w:lvl w:ilvl="3" w:tplc="3809000F" w:tentative="1">
      <w:start w:val="1"/>
      <w:numFmt w:val="decimal"/>
      <w:lvlText w:val="%4."/>
      <w:lvlJc w:val="left"/>
      <w:pPr>
        <w:ind w:left="3827" w:hanging="360"/>
      </w:pPr>
    </w:lvl>
    <w:lvl w:ilvl="4" w:tplc="38090019" w:tentative="1">
      <w:start w:val="1"/>
      <w:numFmt w:val="lowerLetter"/>
      <w:lvlText w:val="%5."/>
      <w:lvlJc w:val="left"/>
      <w:pPr>
        <w:ind w:left="4547" w:hanging="360"/>
      </w:pPr>
    </w:lvl>
    <w:lvl w:ilvl="5" w:tplc="3809001B" w:tentative="1">
      <w:start w:val="1"/>
      <w:numFmt w:val="lowerRoman"/>
      <w:lvlText w:val="%6."/>
      <w:lvlJc w:val="right"/>
      <w:pPr>
        <w:ind w:left="5267" w:hanging="180"/>
      </w:pPr>
    </w:lvl>
    <w:lvl w:ilvl="6" w:tplc="3809000F" w:tentative="1">
      <w:start w:val="1"/>
      <w:numFmt w:val="decimal"/>
      <w:lvlText w:val="%7."/>
      <w:lvlJc w:val="left"/>
      <w:pPr>
        <w:ind w:left="5987" w:hanging="360"/>
      </w:pPr>
    </w:lvl>
    <w:lvl w:ilvl="7" w:tplc="38090019" w:tentative="1">
      <w:start w:val="1"/>
      <w:numFmt w:val="lowerLetter"/>
      <w:lvlText w:val="%8."/>
      <w:lvlJc w:val="left"/>
      <w:pPr>
        <w:ind w:left="6707" w:hanging="360"/>
      </w:pPr>
    </w:lvl>
    <w:lvl w:ilvl="8" w:tplc="3809001B" w:tentative="1">
      <w:start w:val="1"/>
      <w:numFmt w:val="lowerRoman"/>
      <w:lvlText w:val="%9."/>
      <w:lvlJc w:val="right"/>
      <w:pPr>
        <w:ind w:left="7427" w:hanging="180"/>
      </w:pPr>
    </w:lvl>
  </w:abstractNum>
  <w:abstractNum w:abstractNumId="13">
    <w:nsid w:val="547D01AF"/>
    <w:multiLevelType w:val="hybridMultilevel"/>
    <w:tmpl w:val="72525794"/>
    <w:lvl w:ilvl="0" w:tplc="38090019">
      <w:start w:val="1"/>
      <w:numFmt w:val="lowerLetter"/>
      <w:lvlText w:val="%1."/>
      <w:lvlJc w:val="left"/>
      <w:pPr>
        <w:ind w:left="1296" w:hanging="356"/>
      </w:pPr>
      <w:rPr>
        <w:rFonts w:hint="default"/>
        <w:spacing w:val="-1"/>
        <w:w w:val="100"/>
        <w:sz w:val="22"/>
        <w:szCs w:val="22"/>
        <w:lang w:val="id" w:eastAsia="en-US" w:bidi="ar-SA"/>
      </w:rPr>
    </w:lvl>
    <w:lvl w:ilvl="1" w:tplc="6B96CCC8">
      <w:numFmt w:val="bullet"/>
      <w:lvlText w:val="•"/>
      <w:lvlJc w:val="left"/>
      <w:pPr>
        <w:ind w:left="2054" w:hanging="356"/>
      </w:pPr>
      <w:rPr>
        <w:rFonts w:hint="default"/>
        <w:lang w:val="id" w:eastAsia="en-US" w:bidi="ar-SA"/>
      </w:rPr>
    </w:lvl>
    <w:lvl w:ilvl="2" w:tplc="90BE4F26">
      <w:numFmt w:val="bullet"/>
      <w:lvlText w:val="•"/>
      <w:lvlJc w:val="left"/>
      <w:pPr>
        <w:ind w:left="2809" w:hanging="356"/>
      </w:pPr>
      <w:rPr>
        <w:rFonts w:hint="default"/>
        <w:lang w:val="id" w:eastAsia="en-US" w:bidi="ar-SA"/>
      </w:rPr>
    </w:lvl>
    <w:lvl w:ilvl="3" w:tplc="E57094C2">
      <w:numFmt w:val="bullet"/>
      <w:lvlText w:val="•"/>
      <w:lvlJc w:val="left"/>
      <w:pPr>
        <w:ind w:left="3563" w:hanging="356"/>
      </w:pPr>
      <w:rPr>
        <w:rFonts w:hint="default"/>
        <w:lang w:val="id" w:eastAsia="en-US" w:bidi="ar-SA"/>
      </w:rPr>
    </w:lvl>
    <w:lvl w:ilvl="4" w:tplc="43E65970">
      <w:numFmt w:val="bullet"/>
      <w:lvlText w:val="•"/>
      <w:lvlJc w:val="left"/>
      <w:pPr>
        <w:ind w:left="4318" w:hanging="356"/>
      </w:pPr>
      <w:rPr>
        <w:rFonts w:hint="default"/>
        <w:lang w:val="id" w:eastAsia="en-US" w:bidi="ar-SA"/>
      </w:rPr>
    </w:lvl>
    <w:lvl w:ilvl="5" w:tplc="9B580B86">
      <w:numFmt w:val="bullet"/>
      <w:lvlText w:val="•"/>
      <w:lvlJc w:val="left"/>
      <w:pPr>
        <w:ind w:left="5073" w:hanging="356"/>
      </w:pPr>
      <w:rPr>
        <w:rFonts w:hint="default"/>
        <w:lang w:val="id" w:eastAsia="en-US" w:bidi="ar-SA"/>
      </w:rPr>
    </w:lvl>
    <w:lvl w:ilvl="6" w:tplc="988E1D60">
      <w:numFmt w:val="bullet"/>
      <w:lvlText w:val="•"/>
      <w:lvlJc w:val="left"/>
      <w:pPr>
        <w:ind w:left="5827" w:hanging="356"/>
      </w:pPr>
      <w:rPr>
        <w:rFonts w:hint="default"/>
        <w:lang w:val="id" w:eastAsia="en-US" w:bidi="ar-SA"/>
      </w:rPr>
    </w:lvl>
    <w:lvl w:ilvl="7" w:tplc="4DAC100E">
      <w:numFmt w:val="bullet"/>
      <w:lvlText w:val="•"/>
      <w:lvlJc w:val="left"/>
      <w:pPr>
        <w:ind w:left="6582" w:hanging="356"/>
      </w:pPr>
      <w:rPr>
        <w:rFonts w:hint="default"/>
        <w:lang w:val="id" w:eastAsia="en-US" w:bidi="ar-SA"/>
      </w:rPr>
    </w:lvl>
    <w:lvl w:ilvl="8" w:tplc="5AB06CA6">
      <w:numFmt w:val="bullet"/>
      <w:lvlText w:val="•"/>
      <w:lvlJc w:val="left"/>
      <w:pPr>
        <w:ind w:left="7337" w:hanging="356"/>
      </w:pPr>
      <w:rPr>
        <w:rFonts w:hint="default"/>
        <w:lang w:val="id" w:eastAsia="en-US" w:bidi="ar-SA"/>
      </w:rPr>
    </w:lvl>
  </w:abstractNum>
  <w:abstractNum w:abstractNumId="14">
    <w:nsid w:val="558F25B2"/>
    <w:multiLevelType w:val="hybridMultilevel"/>
    <w:tmpl w:val="423A066E"/>
    <w:lvl w:ilvl="0" w:tplc="38090019">
      <w:start w:val="1"/>
      <w:numFmt w:val="lowerLetter"/>
      <w:lvlText w:val="%1."/>
      <w:lvlJc w:val="left"/>
      <w:pPr>
        <w:ind w:left="1060" w:hanging="360"/>
      </w:pPr>
      <w:rPr>
        <w:rFonts w:hint="default"/>
        <w:spacing w:val="-1"/>
        <w:w w:val="100"/>
        <w:sz w:val="22"/>
        <w:szCs w:val="22"/>
        <w:lang w:val="id" w:eastAsia="en-US" w:bidi="ar-SA"/>
      </w:rPr>
    </w:lvl>
    <w:lvl w:ilvl="1" w:tplc="38090019" w:tentative="1">
      <w:start w:val="1"/>
      <w:numFmt w:val="lowerLetter"/>
      <w:lvlText w:val="%2."/>
      <w:lvlJc w:val="left"/>
      <w:pPr>
        <w:ind w:left="1780" w:hanging="360"/>
      </w:pPr>
    </w:lvl>
    <w:lvl w:ilvl="2" w:tplc="3809001B" w:tentative="1">
      <w:start w:val="1"/>
      <w:numFmt w:val="lowerRoman"/>
      <w:lvlText w:val="%3."/>
      <w:lvlJc w:val="right"/>
      <w:pPr>
        <w:ind w:left="2500" w:hanging="180"/>
      </w:pPr>
    </w:lvl>
    <w:lvl w:ilvl="3" w:tplc="3809000F" w:tentative="1">
      <w:start w:val="1"/>
      <w:numFmt w:val="decimal"/>
      <w:lvlText w:val="%4."/>
      <w:lvlJc w:val="left"/>
      <w:pPr>
        <w:ind w:left="3220" w:hanging="360"/>
      </w:pPr>
    </w:lvl>
    <w:lvl w:ilvl="4" w:tplc="38090019" w:tentative="1">
      <w:start w:val="1"/>
      <w:numFmt w:val="lowerLetter"/>
      <w:lvlText w:val="%5."/>
      <w:lvlJc w:val="left"/>
      <w:pPr>
        <w:ind w:left="3940" w:hanging="360"/>
      </w:pPr>
    </w:lvl>
    <w:lvl w:ilvl="5" w:tplc="3809001B" w:tentative="1">
      <w:start w:val="1"/>
      <w:numFmt w:val="lowerRoman"/>
      <w:lvlText w:val="%6."/>
      <w:lvlJc w:val="right"/>
      <w:pPr>
        <w:ind w:left="4660" w:hanging="180"/>
      </w:pPr>
    </w:lvl>
    <w:lvl w:ilvl="6" w:tplc="3809000F" w:tentative="1">
      <w:start w:val="1"/>
      <w:numFmt w:val="decimal"/>
      <w:lvlText w:val="%7."/>
      <w:lvlJc w:val="left"/>
      <w:pPr>
        <w:ind w:left="5380" w:hanging="360"/>
      </w:pPr>
    </w:lvl>
    <w:lvl w:ilvl="7" w:tplc="38090019" w:tentative="1">
      <w:start w:val="1"/>
      <w:numFmt w:val="lowerLetter"/>
      <w:lvlText w:val="%8."/>
      <w:lvlJc w:val="left"/>
      <w:pPr>
        <w:ind w:left="6100" w:hanging="360"/>
      </w:pPr>
    </w:lvl>
    <w:lvl w:ilvl="8" w:tplc="3809001B" w:tentative="1">
      <w:start w:val="1"/>
      <w:numFmt w:val="lowerRoman"/>
      <w:lvlText w:val="%9."/>
      <w:lvlJc w:val="right"/>
      <w:pPr>
        <w:ind w:left="6820" w:hanging="180"/>
      </w:pPr>
    </w:lvl>
  </w:abstractNum>
  <w:abstractNum w:abstractNumId="15">
    <w:nsid w:val="65C86A4C"/>
    <w:multiLevelType w:val="multilevel"/>
    <w:tmpl w:val="81062AF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bCs/>
        <w:color w:val="000000" w:themeColor="text1"/>
        <w:sz w:val="24"/>
        <w:szCs w:val="24"/>
      </w:rPr>
    </w:lvl>
    <w:lvl w:ilvl="2">
      <w:start w:val="1"/>
      <w:numFmt w:val="decimal"/>
      <w:lvlText w:val="%1.%2.%3"/>
      <w:lvlJc w:val="left"/>
      <w:pPr>
        <w:ind w:left="720" w:hanging="720"/>
      </w:pPr>
      <w:rPr>
        <w:rFonts w:hint="default"/>
        <w:b/>
        <w:bCs/>
        <w:color w:val="000000" w:themeColor="text1"/>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6">
    <w:nsid w:val="69552DC6"/>
    <w:multiLevelType w:val="multilevel"/>
    <w:tmpl w:val="F236BAF4"/>
    <w:lvl w:ilvl="0">
      <w:start w:val="2"/>
      <w:numFmt w:val="decimal"/>
      <w:lvlText w:val="%1"/>
      <w:lvlJc w:val="left"/>
      <w:pPr>
        <w:ind w:left="360" w:hanging="360"/>
      </w:pPr>
      <w:rPr>
        <w:rFonts w:eastAsiaTheme="majorEastAsia" w:hint="default"/>
        <w:b/>
        <w:color w:val="000000" w:themeColor="text1"/>
      </w:rPr>
    </w:lvl>
    <w:lvl w:ilvl="1">
      <w:start w:val="1"/>
      <w:numFmt w:val="decimal"/>
      <w:lvlText w:val="%1.%2"/>
      <w:lvlJc w:val="left"/>
      <w:pPr>
        <w:ind w:left="360" w:hanging="360"/>
      </w:pPr>
      <w:rPr>
        <w:rFonts w:eastAsiaTheme="majorEastAsia" w:hint="default"/>
        <w:b/>
        <w:color w:val="000000" w:themeColor="text1"/>
      </w:rPr>
    </w:lvl>
    <w:lvl w:ilvl="2">
      <w:start w:val="1"/>
      <w:numFmt w:val="decimal"/>
      <w:lvlText w:val="3.%2.%3"/>
      <w:lvlJc w:val="left"/>
      <w:pPr>
        <w:ind w:left="720" w:hanging="720"/>
      </w:pPr>
      <w:rPr>
        <w:rFonts w:eastAsiaTheme="majorEastAsia" w:hint="default"/>
        <w:b/>
        <w:color w:val="000000" w:themeColor="text1"/>
        <w:sz w:val="24"/>
        <w:szCs w:val="24"/>
      </w:rPr>
    </w:lvl>
    <w:lvl w:ilvl="3">
      <w:start w:val="1"/>
      <w:numFmt w:val="decimal"/>
      <w:lvlText w:val="%1.%2.%3.%4"/>
      <w:lvlJc w:val="left"/>
      <w:pPr>
        <w:ind w:left="720" w:hanging="720"/>
      </w:pPr>
      <w:rPr>
        <w:rFonts w:eastAsiaTheme="majorEastAsia" w:hint="default"/>
        <w:b/>
        <w:color w:val="000000" w:themeColor="text1"/>
      </w:rPr>
    </w:lvl>
    <w:lvl w:ilvl="4">
      <w:start w:val="1"/>
      <w:numFmt w:val="decimal"/>
      <w:lvlText w:val="%1.%2.%3.%4.%5"/>
      <w:lvlJc w:val="left"/>
      <w:pPr>
        <w:ind w:left="1080" w:hanging="1080"/>
      </w:pPr>
      <w:rPr>
        <w:rFonts w:eastAsiaTheme="majorEastAsia" w:hint="default"/>
        <w:b/>
        <w:color w:val="000000" w:themeColor="text1"/>
      </w:rPr>
    </w:lvl>
    <w:lvl w:ilvl="5">
      <w:start w:val="1"/>
      <w:numFmt w:val="decimal"/>
      <w:lvlText w:val="%1.%2.%3.%4.%5.%6"/>
      <w:lvlJc w:val="left"/>
      <w:pPr>
        <w:ind w:left="1080" w:hanging="1080"/>
      </w:pPr>
      <w:rPr>
        <w:rFonts w:eastAsiaTheme="majorEastAsia" w:hint="default"/>
        <w:b/>
        <w:color w:val="000000" w:themeColor="text1"/>
      </w:rPr>
    </w:lvl>
    <w:lvl w:ilvl="6">
      <w:start w:val="1"/>
      <w:numFmt w:val="decimal"/>
      <w:lvlText w:val="%1.%2.%3.%4.%5.%6.%7"/>
      <w:lvlJc w:val="left"/>
      <w:pPr>
        <w:ind w:left="1440" w:hanging="1440"/>
      </w:pPr>
      <w:rPr>
        <w:rFonts w:eastAsiaTheme="majorEastAsia" w:hint="default"/>
        <w:b/>
        <w:color w:val="000000" w:themeColor="text1"/>
      </w:rPr>
    </w:lvl>
    <w:lvl w:ilvl="7">
      <w:start w:val="1"/>
      <w:numFmt w:val="decimal"/>
      <w:lvlText w:val="%1.%2.%3.%4.%5.%6.%7.%8"/>
      <w:lvlJc w:val="left"/>
      <w:pPr>
        <w:ind w:left="1440" w:hanging="1440"/>
      </w:pPr>
      <w:rPr>
        <w:rFonts w:eastAsiaTheme="majorEastAsia" w:hint="default"/>
        <w:b/>
        <w:color w:val="000000" w:themeColor="text1"/>
      </w:rPr>
    </w:lvl>
    <w:lvl w:ilvl="8">
      <w:start w:val="1"/>
      <w:numFmt w:val="decimal"/>
      <w:lvlText w:val="%1.%2.%3.%4.%5.%6.%7.%8.%9"/>
      <w:lvlJc w:val="left"/>
      <w:pPr>
        <w:ind w:left="1800" w:hanging="1800"/>
      </w:pPr>
      <w:rPr>
        <w:rFonts w:eastAsiaTheme="majorEastAsia" w:hint="default"/>
        <w:b/>
        <w:color w:val="000000" w:themeColor="text1"/>
      </w:rPr>
    </w:lvl>
  </w:abstractNum>
  <w:abstractNum w:abstractNumId="17">
    <w:nsid w:val="6BE20A96"/>
    <w:multiLevelType w:val="multilevel"/>
    <w:tmpl w:val="44002920"/>
    <w:lvl w:ilvl="0">
      <w:start w:val="2"/>
      <w:numFmt w:val="decimal"/>
      <w:lvlText w:val="%1"/>
      <w:lvlJc w:val="left"/>
      <w:pPr>
        <w:ind w:left="360" w:hanging="360"/>
      </w:pPr>
      <w:rPr>
        <w:rFonts w:eastAsiaTheme="majorEastAsia" w:hint="default"/>
        <w:b/>
        <w:color w:val="000000" w:themeColor="text1"/>
      </w:rPr>
    </w:lvl>
    <w:lvl w:ilvl="1">
      <w:start w:val="1"/>
      <w:numFmt w:val="decimal"/>
      <w:lvlText w:val="%1.%2"/>
      <w:lvlJc w:val="left"/>
      <w:pPr>
        <w:ind w:left="360" w:hanging="360"/>
      </w:pPr>
      <w:rPr>
        <w:rFonts w:eastAsiaTheme="majorEastAsia" w:hint="default"/>
        <w:b/>
        <w:color w:val="000000" w:themeColor="text1"/>
      </w:rPr>
    </w:lvl>
    <w:lvl w:ilvl="2">
      <w:start w:val="1"/>
      <w:numFmt w:val="decimal"/>
      <w:lvlText w:val="%1.%2.%3"/>
      <w:lvlJc w:val="left"/>
      <w:pPr>
        <w:ind w:left="720" w:hanging="720"/>
      </w:pPr>
      <w:rPr>
        <w:rFonts w:eastAsiaTheme="majorEastAsia" w:hint="default"/>
        <w:b/>
        <w:color w:val="000000" w:themeColor="text1"/>
      </w:rPr>
    </w:lvl>
    <w:lvl w:ilvl="3">
      <w:start w:val="1"/>
      <w:numFmt w:val="lowerLetter"/>
      <w:lvlText w:val="%4."/>
      <w:lvlJc w:val="left"/>
      <w:pPr>
        <w:ind w:left="360" w:hanging="360"/>
      </w:pPr>
    </w:lvl>
    <w:lvl w:ilvl="4">
      <w:start w:val="1"/>
      <w:numFmt w:val="decimal"/>
      <w:lvlText w:val="%1.%2.%3.%4.%5"/>
      <w:lvlJc w:val="left"/>
      <w:pPr>
        <w:ind w:left="1080" w:hanging="1080"/>
      </w:pPr>
      <w:rPr>
        <w:rFonts w:eastAsiaTheme="majorEastAsia" w:hint="default"/>
        <w:b/>
        <w:color w:val="000000" w:themeColor="text1"/>
      </w:rPr>
    </w:lvl>
    <w:lvl w:ilvl="5">
      <w:start w:val="1"/>
      <w:numFmt w:val="decimal"/>
      <w:lvlText w:val="%1.%2.%3.%4.%5.%6"/>
      <w:lvlJc w:val="left"/>
      <w:pPr>
        <w:ind w:left="1080" w:hanging="1080"/>
      </w:pPr>
      <w:rPr>
        <w:rFonts w:eastAsiaTheme="majorEastAsia" w:hint="default"/>
        <w:b/>
        <w:color w:val="000000" w:themeColor="text1"/>
      </w:rPr>
    </w:lvl>
    <w:lvl w:ilvl="6">
      <w:start w:val="1"/>
      <w:numFmt w:val="decimal"/>
      <w:lvlText w:val="%1.%2.%3.%4.%5.%6.%7"/>
      <w:lvlJc w:val="left"/>
      <w:pPr>
        <w:ind w:left="1440" w:hanging="1440"/>
      </w:pPr>
      <w:rPr>
        <w:rFonts w:eastAsiaTheme="majorEastAsia" w:hint="default"/>
        <w:b/>
        <w:color w:val="000000" w:themeColor="text1"/>
      </w:rPr>
    </w:lvl>
    <w:lvl w:ilvl="7">
      <w:start w:val="1"/>
      <w:numFmt w:val="decimal"/>
      <w:lvlText w:val="%1.%2.%3.%4.%5.%6.%7.%8"/>
      <w:lvlJc w:val="left"/>
      <w:pPr>
        <w:ind w:left="1440" w:hanging="1440"/>
      </w:pPr>
      <w:rPr>
        <w:rFonts w:eastAsiaTheme="majorEastAsia" w:hint="default"/>
        <w:b/>
        <w:color w:val="000000" w:themeColor="text1"/>
      </w:rPr>
    </w:lvl>
    <w:lvl w:ilvl="8">
      <w:start w:val="1"/>
      <w:numFmt w:val="decimal"/>
      <w:lvlText w:val="%1.%2.%3.%4.%5.%6.%7.%8.%9"/>
      <w:lvlJc w:val="left"/>
      <w:pPr>
        <w:ind w:left="1800" w:hanging="1800"/>
      </w:pPr>
      <w:rPr>
        <w:rFonts w:eastAsiaTheme="majorEastAsia" w:hint="default"/>
        <w:b/>
        <w:color w:val="000000" w:themeColor="text1"/>
      </w:rPr>
    </w:lvl>
  </w:abstractNum>
  <w:abstractNum w:abstractNumId="18">
    <w:nsid w:val="6EA176DA"/>
    <w:multiLevelType w:val="hybridMultilevel"/>
    <w:tmpl w:val="950EC3E2"/>
    <w:lvl w:ilvl="0" w:tplc="38090019">
      <w:start w:val="1"/>
      <w:numFmt w:val="lowerLetter"/>
      <w:lvlText w:val="%1."/>
      <w:lvlJc w:val="left"/>
      <w:pPr>
        <w:ind w:left="720" w:hanging="360"/>
      </w:pPr>
    </w:lvl>
    <w:lvl w:ilvl="1" w:tplc="6E98455A">
      <w:start w:val="1"/>
      <w:numFmt w:val="lowerLetter"/>
      <w:lvlText w:val="%2."/>
      <w:lvlJc w:val="left"/>
      <w:pPr>
        <w:ind w:left="644" w:hanging="360"/>
      </w:pPr>
      <w:rPr>
        <w:i w:val="0"/>
        <w:iCs w:val="0"/>
        <w:color w:val="000000" w:themeColor="text1"/>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nsid w:val="73A96573"/>
    <w:multiLevelType w:val="hybridMultilevel"/>
    <w:tmpl w:val="8C4849CC"/>
    <w:lvl w:ilvl="0" w:tplc="3809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nsid w:val="73D347D8"/>
    <w:multiLevelType w:val="hybridMultilevel"/>
    <w:tmpl w:val="A35ED094"/>
    <w:lvl w:ilvl="0" w:tplc="899C907E">
      <w:start w:val="1"/>
      <w:numFmt w:val="decimal"/>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21">
    <w:nsid w:val="79917175"/>
    <w:multiLevelType w:val="hybridMultilevel"/>
    <w:tmpl w:val="A7D89708"/>
    <w:lvl w:ilvl="0" w:tplc="3809001B">
      <w:start w:val="1"/>
      <w:numFmt w:val="lowerRoman"/>
      <w:lvlText w:val="%1."/>
      <w:lvlJc w:val="righ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nsid w:val="7D7E145A"/>
    <w:multiLevelType w:val="hybridMultilevel"/>
    <w:tmpl w:val="0DCA584E"/>
    <w:lvl w:ilvl="0" w:tplc="38090019">
      <w:start w:val="1"/>
      <w:numFmt w:val="lowerLetter"/>
      <w:lvlText w:val="%1."/>
      <w:lvlJc w:val="left"/>
      <w:pPr>
        <w:ind w:left="1077" w:hanging="360"/>
      </w:pPr>
    </w:lvl>
    <w:lvl w:ilvl="1" w:tplc="38090019" w:tentative="1">
      <w:start w:val="1"/>
      <w:numFmt w:val="lowerLetter"/>
      <w:lvlText w:val="%2."/>
      <w:lvlJc w:val="left"/>
      <w:pPr>
        <w:ind w:left="1797" w:hanging="360"/>
      </w:pPr>
    </w:lvl>
    <w:lvl w:ilvl="2" w:tplc="3809001B" w:tentative="1">
      <w:start w:val="1"/>
      <w:numFmt w:val="lowerRoman"/>
      <w:lvlText w:val="%3."/>
      <w:lvlJc w:val="right"/>
      <w:pPr>
        <w:ind w:left="2517" w:hanging="180"/>
      </w:pPr>
    </w:lvl>
    <w:lvl w:ilvl="3" w:tplc="3809000F" w:tentative="1">
      <w:start w:val="1"/>
      <w:numFmt w:val="decimal"/>
      <w:lvlText w:val="%4."/>
      <w:lvlJc w:val="left"/>
      <w:pPr>
        <w:ind w:left="3237" w:hanging="360"/>
      </w:pPr>
    </w:lvl>
    <w:lvl w:ilvl="4" w:tplc="38090019" w:tentative="1">
      <w:start w:val="1"/>
      <w:numFmt w:val="lowerLetter"/>
      <w:lvlText w:val="%5."/>
      <w:lvlJc w:val="left"/>
      <w:pPr>
        <w:ind w:left="3957" w:hanging="360"/>
      </w:pPr>
    </w:lvl>
    <w:lvl w:ilvl="5" w:tplc="3809001B" w:tentative="1">
      <w:start w:val="1"/>
      <w:numFmt w:val="lowerRoman"/>
      <w:lvlText w:val="%6."/>
      <w:lvlJc w:val="right"/>
      <w:pPr>
        <w:ind w:left="4677" w:hanging="180"/>
      </w:pPr>
    </w:lvl>
    <w:lvl w:ilvl="6" w:tplc="3809000F" w:tentative="1">
      <w:start w:val="1"/>
      <w:numFmt w:val="decimal"/>
      <w:lvlText w:val="%7."/>
      <w:lvlJc w:val="left"/>
      <w:pPr>
        <w:ind w:left="5397" w:hanging="360"/>
      </w:pPr>
    </w:lvl>
    <w:lvl w:ilvl="7" w:tplc="38090019" w:tentative="1">
      <w:start w:val="1"/>
      <w:numFmt w:val="lowerLetter"/>
      <w:lvlText w:val="%8."/>
      <w:lvlJc w:val="left"/>
      <w:pPr>
        <w:ind w:left="6117" w:hanging="360"/>
      </w:pPr>
    </w:lvl>
    <w:lvl w:ilvl="8" w:tplc="3809001B" w:tentative="1">
      <w:start w:val="1"/>
      <w:numFmt w:val="lowerRoman"/>
      <w:lvlText w:val="%9."/>
      <w:lvlJc w:val="right"/>
      <w:pPr>
        <w:ind w:left="6837" w:hanging="180"/>
      </w:pPr>
    </w:lvl>
  </w:abstractNum>
  <w:num w:numId="1">
    <w:abstractNumId w:val="10"/>
  </w:num>
  <w:num w:numId="2">
    <w:abstractNumId w:val="0"/>
  </w:num>
  <w:num w:numId="3">
    <w:abstractNumId w:val="21"/>
  </w:num>
  <w:num w:numId="4">
    <w:abstractNumId w:val="17"/>
  </w:num>
  <w:num w:numId="5">
    <w:abstractNumId w:val="6"/>
  </w:num>
  <w:num w:numId="6">
    <w:abstractNumId w:val="7"/>
  </w:num>
  <w:num w:numId="7">
    <w:abstractNumId w:val="16"/>
  </w:num>
  <w:num w:numId="8">
    <w:abstractNumId w:val="15"/>
  </w:num>
  <w:num w:numId="9">
    <w:abstractNumId w:val="3"/>
  </w:num>
  <w:num w:numId="10">
    <w:abstractNumId w:val="19"/>
  </w:num>
  <w:num w:numId="11">
    <w:abstractNumId w:val="12"/>
  </w:num>
  <w:num w:numId="12">
    <w:abstractNumId w:val="18"/>
  </w:num>
  <w:num w:numId="13">
    <w:abstractNumId w:val="2"/>
  </w:num>
  <w:num w:numId="14">
    <w:abstractNumId w:val="22"/>
  </w:num>
  <w:num w:numId="15">
    <w:abstractNumId w:val="8"/>
  </w:num>
  <w:num w:numId="16">
    <w:abstractNumId w:val="1"/>
  </w:num>
  <w:num w:numId="17">
    <w:abstractNumId w:val="5"/>
  </w:num>
  <w:num w:numId="18">
    <w:abstractNumId w:val="14"/>
  </w:num>
  <w:num w:numId="19">
    <w:abstractNumId w:val="13"/>
  </w:num>
  <w:num w:numId="20">
    <w:abstractNumId w:val="20"/>
  </w:num>
  <w:num w:numId="21">
    <w:abstractNumId w:val="9"/>
  </w:num>
  <w:num w:numId="22">
    <w:abstractNumId w:val="11"/>
  </w:num>
  <w:num w:numId="23">
    <w:abstractNumId w:val="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4B73"/>
    <w:rsid w:val="00003BDB"/>
    <w:rsid w:val="000062D0"/>
    <w:rsid w:val="0001522D"/>
    <w:rsid w:val="000161F0"/>
    <w:rsid w:val="000209CD"/>
    <w:rsid w:val="00022842"/>
    <w:rsid w:val="00023086"/>
    <w:rsid w:val="00023710"/>
    <w:rsid w:val="000238D1"/>
    <w:rsid w:val="00024101"/>
    <w:rsid w:val="00025ABC"/>
    <w:rsid w:val="00025AE7"/>
    <w:rsid w:val="00027E4D"/>
    <w:rsid w:val="00031B3A"/>
    <w:rsid w:val="00033E6A"/>
    <w:rsid w:val="000374DE"/>
    <w:rsid w:val="00041703"/>
    <w:rsid w:val="00041B27"/>
    <w:rsid w:val="000433E7"/>
    <w:rsid w:val="00043733"/>
    <w:rsid w:val="00051046"/>
    <w:rsid w:val="000560DB"/>
    <w:rsid w:val="00057306"/>
    <w:rsid w:val="000614B0"/>
    <w:rsid w:val="000616AC"/>
    <w:rsid w:val="000669ED"/>
    <w:rsid w:val="000737A6"/>
    <w:rsid w:val="00075537"/>
    <w:rsid w:val="0007695D"/>
    <w:rsid w:val="000773E2"/>
    <w:rsid w:val="00081B1A"/>
    <w:rsid w:val="00082C54"/>
    <w:rsid w:val="000870C9"/>
    <w:rsid w:val="00091048"/>
    <w:rsid w:val="000A1F20"/>
    <w:rsid w:val="000A5321"/>
    <w:rsid w:val="000B4927"/>
    <w:rsid w:val="000B5248"/>
    <w:rsid w:val="000C15F5"/>
    <w:rsid w:val="000C1B2E"/>
    <w:rsid w:val="000C311D"/>
    <w:rsid w:val="000C3331"/>
    <w:rsid w:val="000C5645"/>
    <w:rsid w:val="000C5A87"/>
    <w:rsid w:val="000C61EC"/>
    <w:rsid w:val="000D0328"/>
    <w:rsid w:val="000D13DE"/>
    <w:rsid w:val="000D1D1E"/>
    <w:rsid w:val="000D4F50"/>
    <w:rsid w:val="000E3DF3"/>
    <w:rsid w:val="000E5C70"/>
    <w:rsid w:val="000E6D43"/>
    <w:rsid w:val="000E6E3A"/>
    <w:rsid w:val="000F02A7"/>
    <w:rsid w:val="000F0DA4"/>
    <w:rsid w:val="000F1B4B"/>
    <w:rsid w:val="000F3AAE"/>
    <w:rsid w:val="000F437D"/>
    <w:rsid w:val="00100298"/>
    <w:rsid w:val="00100835"/>
    <w:rsid w:val="001024AE"/>
    <w:rsid w:val="00102DFF"/>
    <w:rsid w:val="001043E8"/>
    <w:rsid w:val="00106498"/>
    <w:rsid w:val="00110ED3"/>
    <w:rsid w:val="00113D19"/>
    <w:rsid w:val="00115FFE"/>
    <w:rsid w:val="001178A1"/>
    <w:rsid w:val="00123AEF"/>
    <w:rsid w:val="001323FD"/>
    <w:rsid w:val="00143E1E"/>
    <w:rsid w:val="00144639"/>
    <w:rsid w:val="00151AD2"/>
    <w:rsid w:val="0015760B"/>
    <w:rsid w:val="001576A0"/>
    <w:rsid w:val="0016115B"/>
    <w:rsid w:val="00161A09"/>
    <w:rsid w:val="00161F53"/>
    <w:rsid w:val="00165F30"/>
    <w:rsid w:val="00171DF9"/>
    <w:rsid w:val="00173AD7"/>
    <w:rsid w:val="0017407B"/>
    <w:rsid w:val="0017557D"/>
    <w:rsid w:val="001768A9"/>
    <w:rsid w:val="001772E3"/>
    <w:rsid w:val="00177C61"/>
    <w:rsid w:val="001828E7"/>
    <w:rsid w:val="00183F20"/>
    <w:rsid w:val="0018438D"/>
    <w:rsid w:val="0018758B"/>
    <w:rsid w:val="00187D4F"/>
    <w:rsid w:val="001901D3"/>
    <w:rsid w:val="0019151A"/>
    <w:rsid w:val="00191A5E"/>
    <w:rsid w:val="001A1546"/>
    <w:rsid w:val="001A4179"/>
    <w:rsid w:val="001A6980"/>
    <w:rsid w:val="001A73D5"/>
    <w:rsid w:val="001A78E6"/>
    <w:rsid w:val="001B28E7"/>
    <w:rsid w:val="001C1D44"/>
    <w:rsid w:val="001C2DED"/>
    <w:rsid w:val="001C5653"/>
    <w:rsid w:val="001C79E1"/>
    <w:rsid w:val="001C7D7E"/>
    <w:rsid w:val="001D2D23"/>
    <w:rsid w:val="001D4CF8"/>
    <w:rsid w:val="001D4E90"/>
    <w:rsid w:val="001D6595"/>
    <w:rsid w:val="001D7E5A"/>
    <w:rsid w:val="001E00FB"/>
    <w:rsid w:val="001F24F8"/>
    <w:rsid w:val="001F3C61"/>
    <w:rsid w:val="001F44A9"/>
    <w:rsid w:val="001F5AD4"/>
    <w:rsid w:val="002018AD"/>
    <w:rsid w:val="002058C3"/>
    <w:rsid w:val="002104B7"/>
    <w:rsid w:val="00211DEF"/>
    <w:rsid w:val="002134E7"/>
    <w:rsid w:val="00215B4C"/>
    <w:rsid w:val="0022005C"/>
    <w:rsid w:val="00221672"/>
    <w:rsid w:val="00226ED2"/>
    <w:rsid w:val="002453D4"/>
    <w:rsid w:val="00245770"/>
    <w:rsid w:val="002551AF"/>
    <w:rsid w:val="00256478"/>
    <w:rsid w:val="00256FC5"/>
    <w:rsid w:val="00257624"/>
    <w:rsid w:val="00257817"/>
    <w:rsid w:val="00263E28"/>
    <w:rsid w:val="0027237A"/>
    <w:rsid w:val="0027272C"/>
    <w:rsid w:val="0027340B"/>
    <w:rsid w:val="0028243B"/>
    <w:rsid w:val="00284BCD"/>
    <w:rsid w:val="0028785A"/>
    <w:rsid w:val="00287B30"/>
    <w:rsid w:val="00295130"/>
    <w:rsid w:val="00296604"/>
    <w:rsid w:val="002A1117"/>
    <w:rsid w:val="002A39BE"/>
    <w:rsid w:val="002A4B73"/>
    <w:rsid w:val="002A5996"/>
    <w:rsid w:val="002A790E"/>
    <w:rsid w:val="002B1F9C"/>
    <w:rsid w:val="002B29AA"/>
    <w:rsid w:val="002B4909"/>
    <w:rsid w:val="002B52B5"/>
    <w:rsid w:val="002B5BF9"/>
    <w:rsid w:val="002B68CF"/>
    <w:rsid w:val="002C0E4E"/>
    <w:rsid w:val="002C1FAA"/>
    <w:rsid w:val="002C2F72"/>
    <w:rsid w:val="002C302E"/>
    <w:rsid w:val="002C452A"/>
    <w:rsid w:val="002C6D0E"/>
    <w:rsid w:val="002C7756"/>
    <w:rsid w:val="002D378B"/>
    <w:rsid w:val="002D6CD1"/>
    <w:rsid w:val="002D6EB0"/>
    <w:rsid w:val="002D7FBF"/>
    <w:rsid w:val="002E32A7"/>
    <w:rsid w:val="002E3A0D"/>
    <w:rsid w:val="002E4231"/>
    <w:rsid w:val="002E4A6E"/>
    <w:rsid w:val="002F1F9B"/>
    <w:rsid w:val="002F310F"/>
    <w:rsid w:val="002F3492"/>
    <w:rsid w:val="002F3BF6"/>
    <w:rsid w:val="002F3E73"/>
    <w:rsid w:val="002F534C"/>
    <w:rsid w:val="002F6288"/>
    <w:rsid w:val="003009D7"/>
    <w:rsid w:val="00302831"/>
    <w:rsid w:val="0030566E"/>
    <w:rsid w:val="0030581E"/>
    <w:rsid w:val="00307D06"/>
    <w:rsid w:val="003118B2"/>
    <w:rsid w:val="00320CC8"/>
    <w:rsid w:val="00322916"/>
    <w:rsid w:val="00322B3F"/>
    <w:rsid w:val="003233E9"/>
    <w:rsid w:val="00323DE2"/>
    <w:rsid w:val="00326049"/>
    <w:rsid w:val="0032629C"/>
    <w:rsid w:val="003276E9"/>
    <w:rsid w:val="00336135"/>
    <w:rsid w:val="003375A4"/>
    <w:rsid w:val="0034014F"/>
    <w:rsid w:val="00343E93"/>
    <w:rsid w:val="0035061D"/>
    <w:rsid w:val="00351130"/>
    <w:rsid w:val="00352F26"/>
    <w:rsid w:val="003561A4"/>
    <w:rsid w:val="00357D07"/>
    <w:rsid w:val="00360F3F"/>
    <w:rsid w:val="00363560"/>
    <w:rsid w:val="00365CE7"/>
    <w:rsid w:val="00367805"/>
    <w:rsid w:val="00373B31"/>
    <w:rsid w:val="00374966"/>
    <w:rsid w:val="00375BAE"/>
    <w:rsid w:val="00375DE0"/>
    <w:rsid w:val="00377A15"/>
    <w:rsid w:val="00377BEF"/>
    <w:rsid w:val="0038374F"/>
    <w:rsid w:val="003861CD"/>
    <w:rsid w:val="00391E40"/>
    <w:rsid w:val="0039282A"/>
    <w:rsid w:val="00393414"/>
    <w:rsid w:val="003A0A97"/>
    <w:rsid w:val="003B303C"/>
    <w:rsid w:val="003B3A10"/>
    <w:rsid w:val="003B417D"/>
    <w:rsid w:val="003B45ED"/>
    <w:rsid w:val="003C1F8E"/>
    <w:rsid w:val="003D1785"/>
    <w:rsid w:val="003E0701"/>
    <w:rsid w:val="003E13B0"/>
    <w:rsid w:val="003E1F0D"/>
    <w:rsid w:val="003E41F0"/>
    <w:rsid w:val="003E5C1B"/>
    <w:rsid w:val="003E6811"/>
    <w:rsid w:val="003F008A"/>
    <w:rsid w:val="003F397B"/>
    <w:rsid w:val="003F399A"/>
    <w:rsid w:val="003F3FE2"/>
    <w:rsid w:val="00402D76"/>
    <w:rsid w:val="0040475E"/>
    <w:rsid w:val="00407CB0"/>
    <w:rsid w:val="0041048A"/>
    <w:rsid w:val="004123A5"/>
    <w:rsid w:val="00412D50"/>
    <w:rsid w:val="00414F3E"/>
    <w:rsid w:val="004168CF"/>
    <w:rsid w:val="004178E3"/>
    <w:rsid w:val="0042017D"/>
    <w:rsid w:val="0042349F"/>
    <w:rsid w:val="00424588"/>
    <w:rsid w:val="00426108"/>
    <w:rsid w:val="004277B2"/>
    <w:rsid w:val="004311C1"/>
    <w:rsid w:val="004311ED"/>
    <w:rsid w:val="00432CB4"/>
    <w:rsid w:val="00434D4E"/>
    <w:rsid w:val="00441A65"/>
    <w:rsid w:val="0044751A"/>
    <w:rsid w:val="00450970"/>
    <w:rsid w:val="0045178C"/>
    <w:rsid w:val="0046779D"/>
    <w:rsid w:val="00470E8A"/>
    <w:rsid w:val="00471BCB"/>
    <w:rsid w:val="004729B2"/>
    <w:rsid w:val="00474AA7"/>
    <w:rsid w:val="00474EA8"/>
    <w:rsid w:val="0047680B"/>
    <w:rsid w:val="00480143"/>
    <w:rsid w:val="004815AF"/>
    <w:rsid w:val="004847A8"/>
    <w:rsid w:val="0048606C"/>
    <w:rsid w:val="004869F8"/>
    <w:rsid w:val="00491315"/>
    <w:rsid w:val="004916C2"/>
    <w:rsid w:val="0049776E"/>
    <w:rsid w:val="00497A66"/>
    <w:rsid w:val="004A40F5"/>
    <w:rsid w:val="004A61F6"/>
    <w:rsid w:val="004A6D86"/>
    <w:rsid w:val="004B5930"/>
    <w:rsid w:val="004C1E36"/>
    <w:rsid w:val="004C6D45"/>
    <w:rsid w:val="004C7400"/>
    <w:rsid w:val="004D0D5E"/>
    <w:rsid w:val="004D45AA"/>
    <w:rsid w:val="004D718C"/>
    <w:rsid w:val="004E70DE"/>
    <w:rsid w:val="004F080C"/>
    <w:rsid w:val="004F11E7"/>
    <w:rsid w:val="004F5C01"/>
    <w:rsid w:val="004F7225"/>
    <w:rsid w:val="00501551"/>
    <w:rsid w:val="0050333F"/>
    <w:rsid w:val="00503802"/>
    <w:rsid w:val="0050592B"/>
    <w:rsid w:val="0051124B"/>
    <w:rsid w:val="00511999"/>
    <w:rsid w:val="005121D7"/>
    <w:rsid w:val="005136C4"/>
    <w:rsid w:val="00520B69"/>
    <w:rsid w:val="00520E61"/>
    <w:rsid w:val="005255F5"/>
    <w:rsid w:val="00526826"/>
    <w:rsid w:val="005354F8"/>
    <w:rsid w:val="00540EAA"/>
    <w:rsid w:val="00542D65"/>
    <w:rsid w:val="005447AD"/>
    <w:rsid w:val="005476DD"/>
    <w:rsid w:val="00547EFF"/>
    <w:rsid w:val="00551C8F"/>
    <w:rsid w:val="00552658"/>
    <w:rsid w:val="00556280"/>
    <w:rsid w:val="00561991"/>
    <w:rsid w:val="00561E40"/>
    <w:rsid w:val="00563F3B"/>
    <w:rsid w:val="00565FA8"/>
    <w:rsid w:val="00566F36"/>
    <w:rsid w:val="00571934"/>
    <w:rsid w:val="00572338"/>
    <w:rsid w:val="00572641"/>
    <w:rsid w:val="00572EDF"/>
    <w:rsid w:val="0057374A"/>
    <w:rsid w:val="00580DBA"/>
    <w:rsid w:val="005837C6"/>
    <w:rsid w:val="0058673C"/>
    <w:rsid w:val="0058705E"/>
    <w:rsid w:val="00592425"/>
    <w:rsid w:val="00592A3C"/>
    <w:rsid w:val="00594F63"/>
    <w:rsid w:val="00596FE2"/>
    <w:rsid w:val="005A292F"/>
    <w:rsid w:val="005A33E8"/>
    <w:rsid w:val="005B41AF"/>
    <w:rsid w:val="005B74D1"/>
    <w:rsid w:val="005C48F0"/>
    <w:rsid w:val="005C56D5"/>
    <w:rsid w:val="005C6471"/>
    <w:rsid w:val="005C6A16"/>
    <w:rsid w:val="005D2416"/>
    <w:rsid w:val="005D31F6"/>
    <w:rsid w:val="005D327D"/>
    <w:rsid w:val="005D66C6"/>
    <w:rsid w:val="005E1212"/>
    <w:rsid w:val="005E6387"/>
    <w:rsid w:val="005E63EC"/>
    <w:rsid w:val="005E7A57"/>
    <w:rsid w:val="005E7F4F"/>
    <w:rsid w:val="005F0567"/>
    <w:rsid w:val="005F42D3"/>
    <w:rsid w:val="005F50E3"/>
    <w:rsid w:val="00600871"/>
    <w:rsid w:val="00605CD5"/>
    <w:rsid w:val="00606798"/>
    <w:rsid w:val="00610747"/>
    <w:rsid w:val="00617884"/>
    <w:rsid w:val="0062018C"/>
    <w:rsid w:val="006212B9"/>
    <w:rsid w:val="0062266C"/>
    <w:rsid w:val="0062335C"/>
    <w:rsid w:val="006239B7"/>
    <w:rsid w:val="0063206F"/>
    <w:rsid w:val="00632F4B"/>
    <w:rsid w:val="00636061"/>
    <w:rsid w:val="006422BB"/>
    <w:rsid w:val="00642EA2"/>
    <w:rsid w:val="0064431D"/>
    <w:rsid w:val="006467FF"/>
    <w:rsid w:val="00650614"/>
    <w:rsid w:val="00651B11"/>
    <w:rsid w:val="00652756"/>
    <w:rsid w:val="00652E41"/>
    <w:rsid w:val="006603ED"/>
    <w:rsid w:val="00665D14"/>
    <w:rsid w:val="00670973"/>
    <w:rsid w:val="006709B0"/>
    <w:rsid w:val="00671455"/>
    <w:rsid w:val="00671A42"/>
    <w:rsid w:val="006738E6"/>
    <w:rsid w:val="006745BE"/>
    <w:rsid w:val="00684A84"/>
    <w:rsid w:val="006875F9"/>
    <w:rsid w:val="00690603"/>
    <w:rsid w:val="0069670D"/>
    <w:rsid w:val="0069796B"/>
    <w:rsid w:val="006A019D"/>
    <w:rsid w:val="006A273C"/>
    <w:rsid w:val="006A4CD9"/>
    <w:rsid w:val="006A6F2E"/>
    <w:rsid w:val="006A7A83"/>
    <w:rsid w:val="006B02FA"/>
    <w:rsid w:val="006B0A13"/>
    <w:rsid w:val="006B16E9"/>
    <w:rsid w:val="006C237D"/>
    <w:rsid w:val="006C2C13"/>
    <w:rsid w:val="006C3A88"/>
    <w:rsid w:val="006C6D18"/>
    <w:rsid w:val="006D1F7D"/>
    <w:rsid w:val="006D3BCD"/>
    <w:rsid w:val="006D50B9"/>
    <w:rsid w:val="006D5F26"/>
    <w:rsid w:val="006D71A3"/>
    <w:rsid w:val="006E0315"/>
    <w:rsid w:val="006E0BD9"/>
    <w:rsid w:val="006E0D41"/>
    <w:rsid w:val="006F1FBA"/>
    <w:rsid w:val="006F3821"/>
    <w:rsid w:val="006F4DC5"/>
    <w:rsid w:val="006F5826"/>
    <w:rsid w:val="0070001B"/>
    <w:rsid w:val="007009BD"/>
    <w:rsid w:val="00701EB0"/>
    <w:rsid w:val="007028F7"/>
    <w:rsid w:val="00704A18"/>
    <w:rsid w:val="00704C25"/>
    <w:rsid w:val="00707E3C"/>
    <w:rsid w:val="0071414E"/>
    <w:rsid w:val="00714953"/>
    <w:rsid w:val="00723393"/>
    <w:rsid w:val="007237B4"/>
    <w:rsid w:val="00723F76"/>
    <w:rsid w:val="007241BB"/>
    <w:rsid w:val="00725980"/>
    <w:rsid w:val="0072608D"/>
    <w:rsid w:val="00726C5F"/>
    <w:rsid w:val="00727D12"/>
    <w:rsid w:val="007303CB"/>
    <w:rsid w:val="00730649"/>
    <w:rsid w:val="00733C86"/>
    <w:rsid w:val="00733F7E"/>
    <w:rsid w:val="00734CD7"/>
    <w:rsid w:val="00735ED2"/>
    <w:rsid w:val="0073630C"/>
    <w:rsid w:val="00740BB1"/>
    <w:rsid w:val="0074461E"/>
    <w:rsid w:val="00746DF9"/>
    <w:rsid w:val="00760BBE"/>
    <w:rsid w:val="00762721"/>
    <w:rsid w:val="00764C69"/>
    <w:rsid w:val="00765FBA"/>
    <w:rsid w:val="00766D59"/>
    <w:rsid w:val="00766E7A"/>
    <w:rsid w:val="007739EF"/>
    <w:rsid w:val="00775AA3"/>
    <w:rsid w:val="00775FFE"/>
    <w:rsid w:val="007762DD"/>
    <w:rsid w:val="00777163"/>
    <w:rsid w:val="00777373"/>
    <w:rsid w:val="00777D9F"/>
    <w:rsid w:val="007865C8"/>
    <w:rsid w:val="00786B7B"/>
    <w:rsid w:val="00787EA5"/>
    <w:rsid w:val="00791FF4"/>
    <w:rsid w:val="00792D5D"/>
    <w:rsid w:val="00796D9A"/>
    <w:rsid w:val="007970C2"/>
    <w:rsid w:val="00797AC6"/>
    <w:rsid w:val="007A1CB4"/>
    <w:rsid w:val="007A2299"/>
    <w:rsid w:val="007A4A55"/>
    <w:rsid w:val="007A5A2E"/>
    <w:rsid w:val="007A72AF"/>
    <w:rsid w:val="007B3C90"/>
    <w:rsid w:val="007C06B4"/>
    <w:rsid w:val="007C13D9"/>
    <w:rsid w:val="007C232D"/>
    <w:rsid w:val="007C390C"/>
    <w:rsid w:val="007C78D9"/>
    <w:rsid w:val="007D2C48"/>
    <w:rsid w:val="007D4DCF"/>
    <w:rsid w:val="007E0E12"/>
    <w:rsid w:val="007E1FB9"/>
    <w:rsid w:val="007E5031"/>
    <w:rsid w:val="007E5141"/>
    <w:rsid w:val="007E6B11"/>
    <w:rsid w:val="007F0A11"/>
    <w:rsid w:val="007F3CCD"/>
    <w:rsid w:val="007F7230"/>
    <w:rsid w:val="00800157"/>
    <w:rsid w:val="008015D3"/>
    <w:rsid w:val="00802B50"/>
    <w:rsid w:val="0080534A"/>
    <w:rsid w:val="00810186"/>
    <w:rsid w:val="00813769"/>
    <w:rsid w:val="0082061A"/>
    <w:rsid w:val="008249D5"/>
    <w:rsid w:val="00824DE2"/>
    <w:rsid w:val="008255BE"/>
    <w:rsid w:val="008265D5"/>
    <w:rsid w:val="00833023"/>
    <w:rsid w:val="0083377E"/>
    <w:rsid w:val="00834E1C"/>
    <w:rsid w:val="008350C7"/>
    <w:rsid w:val="008401DE"/>
    <w:rsid w:val="00840500"/>
    <w:rsid w:val="00841F5F"/>
    <w:rsid w:val="00842069"/>
    <w:rsid w:val="0084520C"/>
    <w:rsid w:val="00846F9C"/>
    <w:rsid w:val="00851786"/>
    <w:rsid w:val="00852E09"/>
    <w:rsid w:val="00855A19"/>
    <w:rsid w:val="008605CE"/>
    <w:rsid w:val="00865067"/>
    <w:rsid w:val="0086562E"/>
    <w:rsid w:val="00867A0E"/>
    <w:rsid w:val="00870612"/>
    <w:rsid w:val="0087187A"/>
    <w:rsid w:val="00871F98"/>
    <w:rsid w:val="008774AC"/>
    <w:rsid w:val="00880124"/>
    <w:rsid w:val="0088013B"/>
    <w:rsid w:val="00880FE8"/>
    <w:rsid w:val="0088321E"/>
    <w:rsid w:val="00884F35"/>
    <w:rsid w:val="00886DDD"/>
    <w:rsid w:val="00890E4F"/>
    <w:rsid w:val="008912F7"/>
    <w:rsid w:val="00894009"/>
    <w:rsid w:val="0089517C"/>
    <w:rsid w:val="00895F37"/>
    <w:rsid w:val="008B73C2"/>
    <w:rsid w:val="008C4B33"/>
    <w:rsid w:val="008C63B2"/>
    <w:rsid w:val="008C642A"/>
    <w:rsid w:val="008C714D"/>
    <w:rsid w:val="008D048C"/>
    <w:rsid w:val="008D1BA4"/>
    <w:rsid w:val="008D4316"/>
    <w:rsid w:val="008D6822"/>
    <w:rsid w:val="008D7990"/>
    <w:rsid w:val="008E13C9"/>
    <w:rsid w:val="008E1C94"/>
    <w:rsid w:val="008E4C6F"/>
    <w:rsid w:val="008E5040"/>
    <w:rsid w:val="008F2606"/>
    <w:rsid w:val="008F2913"/>
    <w:rsid w:val="008F6C47"/>
    <w:rsid w:val="008F7394"/>
    <w:rsid w:val="008F73F5"/>
    <w:rsid w:val="00901FF9"/>
    <w:rsid w:val="00903601"/>
    <w:rsid w:val="009037C4"/>
    <w:rsid w:val="0090482D"/>
    <w:rsid w:val="00904D99"/>
    <w:rsid w:val="00905F22"/>
    <w:rsid w:val="0090685C"/>
    <w:rsid w:val="00907CE2"/>
    <w:rsid w:val="00912B4F"/>
    <w:rsid w:val="00913B43"/>
    <w:rsid w:val="009165EF"/>
    <w:rsid w:val="00921A94"/>
    <w:rsid w:val="00925386"/>
    <w:rsid w:val="00926068"/>
    <w:rsid w:val="0092661D"/>
    <w:rsid w:val="009278FF"/>
    <w:rsid w:val="009279CD"/>
    <w:rsid w:val="009316FA"/>
    <w:rsid w:val="0093581F"/>
    <w:rsid w:val="0093657E"/>
    <w:rsid w:val="0093769A"/>
    <w:rsid w:val="00940961"/>
    <w:rsid w:val="009412A6"/>
    <w:rsid w:val="00942185"/>
    <w:rsid w:val="00943BCC"/>
    <w:rsid w:val="009445B4"/>
    <w:rsid w:val="009474F6"/>
    <w:rsid w:val="009479C4"/>
    <w:rsid w:val="009507B9"/>
    <w:rsid w:val="009535E7"/>
    <w:rsid w:val="00955865"/>
    <w:rsid w:val="00963C88"/>
    <w:rsid w:val="00970375"/>
    <w:rsid w:val="009727B6"/>
    <w:rsid w:val="00975AF4"/>
    <w:rsid w:val="00976EE2"/>
    <w:rsid w:val="00980C0A"/>
    <w:rsid w:val="009859C5"/>
    <w:rsid w:val="00990A29"/>
    <w:rsid w:val="0099316F"/>
    <w:rsid w:val="009A25BE"/>
    <w:rsid w:val="009A306C"/>
    <w:rsid w:val="009A5B33"/>
    <w:rsid w:val="009B13F0"/>
    <w:rsid w:val="009B376F"/>
    <w:rsid w:val="009B3F8E"/>
    <w:rsid w:val="009B3FAB"/>
    <w:rsid w:val="009B5206"/>
    <w:rsid w:val="009B537B"/>
    <w:rsid w:val="009B7862"/>
    <w:rsid w:val="009B78FB"/>
    <w:rsid w:val="009C35FA"/>
    <w:rsid w:val="009C63FB"/>
    <w:rsid w:val="009D05DE"/>
    <w:rsid w:val="009D0885"/>
    <w:rsid w:val="009D1179"/>
    <w:rsid w:val="009D16E8"/>
    <w:rsid w:val="009D1B8F"/>
    <w:rsid w:val="009E1881"/>
    <w:rsid w:val="009F1595"/>
    <w:rsid w:val="00A03D96"/>
    <w:rsid w:val="00A045C9"/>
    <w:rsid w:val="00A066A7"/>
    <w:rsid w:val="00A06D8B"/>
    <w:rsid w:val="00A10083"/>
    <w:rsid w:val="00A14BFB"/>
    <w:rsid w:val="00A15016"/>
    <w:rsid w:val="00A15328"/>
    <w:rsid w:val="00A15461"/>
    <w:rsid w:val="00A15507"/>
    <w:rsid w:val="00A2059C"/>
    <w:rsid w:val="00A221DF"/>
    <w:rsid w:val="00A22DCE"/>
    <w:rsid w:val="00A242E8"/>
    <w:rsid w:val="00A249B1"/>
    <w:rsid w:val="00A30828"/>
    <w:rsid w:val="00A31032"/>
    <w:rsid w:val="00A31F13"/>
    <w:rsid w:val="00A43EB3"/>
    <w:rsid w:val="00A47A08"/>
    <w:rsid w:val="00A51E00"/>
    <w:rsid w:val="00A549B9"/>
    <w:rsid w:val="00A54BB6"/>
    <w:rsid w:val="00A55DC2"/>
    <w:rsid w:val="00A622C2"/>
    <w:rsid w:val="00A63892"/>
    <w:rsid w:val="00A63A06"/>
    <w:rsid w:val="00A646DF"/>
    <w:rsid w:val="00A668CB"/>
    <w:rsid w:val="00A674D9"/>
    <w:rsid w:val="00A72F90"/>
    <w:rsid w:val="00A73137"/>
    <w:rsid w:val="00A73871"/>
    <w:rsid w:val="00A80703"/>
    <w:rsid w:val="00A8076F"/>
    <w:rsid w:val="00A90465"/>
    <w:rsid w:val="00A930DA"/>
    <w:rsid w:val="00A96471"/>
    <w:rsid w:val="00AA27CF"/>
    <w:rsid w:val="00AA4D5B"/>
    <w:rsid w:val="00AA5157"/>
    <w:rsid w:val="00AA6C38"/>
    <w:rsid w:val="00AB2C89"/>
    <w:rsid w:val="00AB315C"/>
    <w:rsid w:val="00AB6E0B"/>
    <w:rsid w:val="00AC38CB"/>
    <w:rsid w:val="00AC52B3"/>
    <w:rsid w:val="00AC63CA"/>
    <w:rsid w:val="00AC6CC0"/>
    <w:rsid w:val="00AD09A1"/>
    <w:rsid w:val="00AD0A73"/>
    <w:rsid w:val="00AD0F32"/>
    <w:rsid w:val="00AD3142"/>
    <w:rsid w:val="00AD378A"/>
    <w:rsid w:val="00AE0667"/>
    <w:rsid w:val="00AF131F"/>
    <w:rsid w:val="00AF3742"/>
    <w:rsid w:val="00AF37E6"/>
    <w:rsid w:val="00AF6CF9"/>
    <w:rsid w:val="00AF76EE"/>
    <w:rsid w:val="00B014B5"/>
    <w:rsid w:val="00B01950"/>
    <w:rsid w:val="00B02705"/>
    <w:rsid w:val="00B050E3"/>
    <w:rsid w:val="00B060E5"/>
    <w:rsid w:val="00B070ED"/>
    <w:rsid w:val="00B112CA"/>
    <w:rsid w:val="00B122A5"/>
    <w:rsid w:val="00B123AD"/>
    <w:rsid w:val="00B12A17"/>
    <w:rsid w:val="00B21E46"/>
    <w:rsid w:val="00B272AC"/>
    <w:rsid w:val="00B3048B"/>
    <w:rsid w:val="00B30C98"/>
    <w:rsid w:val="00B30D7C"/>
    <w:rsid w:val="00B31C7A"/>
    <w:rsid w:val="00B323E0"/>
    <w:rsid w:val="00B3407B"/>
    <w:rsid w:val="00B34507"/>
    <w:rsid w:val="00B51C13"/>
    <w:rsid w:val="00B53B9F"/>
    <w:rsid w:val="00B53BF2"/>
    <w:rsid w:val="00B54A15"/>
    <w:rsid w:val="00B61A8B"/>
    <w:rsid w:val="00B629D2"/>
    <w:rsid w:val="00B635F7"/>
    <w:rsid w:val="00B64D53"/>
    <w:rsid w:val="00B65AF7"/>
    <w:rsid w:val="00B67716"/>
    <w:rsid w:val="00B70868"/>
    <w:rsid w:val="00B70A6F"/>
    <w:rsid w:val="00B70D24"/>
    <w:rsid w:val="00B717FF"/>
    <w:rsid w:val="00B718E2"/>
    <w:rsid w:val="00B74076"/>
    <w:rsid w:val="00B75973"/>
    <w:rsid w:val="00B75AFC"/>
    <w:rsid w:val="00B80B3D"/>
    <w:rsid w:val="00B8119D"/>
    <w:rsid w:val="00B917E0"/>
    <w:rsid w:val="00B93A62"/>
    <w:rsid w:val="00B93EC0"/>
    <w:rsid w:val="00B97182"/>
    <w:rsid w:val="00B971B4"/>
    <w:rsid w:val="00BA0974"/>
    <w:rsid w:val="00BA3855"/>
    <w:rsid w:val="00BA3B69"/>
    <w:rsid w:val="00BA49BE"/>
    <w:rsid w:val="00BA54EB"/>
    <w:rsid w:val="00BA6C40"/>
    <w:rsid w:val="00BB41C4"/>
    <w:rsid w:val="00BB67C3"/>
    <w:rsid w:val="00BB6FC2"/>
    <w:rsid w:val="00BC07CD"/>
    <w:rsid w:val="00BC6257"/>
    <w:rsid w:val="00BD227A"/>
    <w:rsid w:val="00BD6F5F"/>
    <w:rsid w:val="00BD722A"/>
    <w:rsid w:val="00BE00E6"/>
    <w:rsid w:val="00BE0357"/>
    <w:rsid w:val="00BE0BA7"/>
    <w:rsid w:val="00BE15ED"/>
    <w:rsid w:val="00BE203F"/>
    <w:rsid w:val="00BE3222"/>
    <w:rsid w:val="00BE6FB3"/>
    <w:rsid w:val="00BE74E4"/>
    <w:rsid w:val="00BF094C"/>
    <w:rsid w:val="00BF1976"/>
    <w:rsid w:val="00BF2034"/>
    <w:rsid w:val="00BF3B40"/>
    <w:rsid w:val="00BF5DC1"/>
    <w:rsid w:val="00C03760"/>
    <w:rsid w:val="00C048CE"/>
    <w:rsid w:val="00C06DB9"/>
    <w:rsid w:val="00C1293A"/>
    <w:rsid w:val="00C12BD5"/>
    <w:rsid w:val="00C14EA7"/>
    <w:rsid w:val="00C14F6D"/>
    <w:rsid w:val="00C17509"/>
    <w:rsid w:val="00C17E58"/>
    <w:rsid w:val="00C22A00"/>
    <w:rsid w:val="00C23E0C"/>
    <w:rsid w:val="00C24A81"/>
    <w:rsid w:val="00C30E63"/>
    <w:rsid w:val="00C3329F"/>
    <w:rsid w:val="00C340EA"/>
    <w:rsid w:val="00C418A5"/>
    <w:rsid w:val="00C427B3"/>
    <w:rsid w:val="00C47F88"/>
    <w:rsid w:val="00C51253"/>
    <w:rsid w:val="00C51779"/>
    <w:rsid w:val="00C52546"/>
    <w:rsid w:val="00C53B57"/>
    <w:rsid w:val="00C53CA0"/>
    <w:rsid w:val="00C573A3"/>
    <w:rsid w:val="00C64C49"/>
    <w:rsid w:val="00C65D8F"/>
    <w:rsid w:val="00C66A00"/>
    <w:rsid w:val="00C70092"/>
    <w:rsid w:val="00C71B6C"/>
    <w:rsid w:val="00C723FF"/>
    <w:rsid w:val="00C74106"/>
    <w:rsid w:val="00C7478E"/>
    <w:rsid w:val="00C7570D"/>
    <w:rsid w:val="00C764BD"/>
    <w:rsid w:val="00C76F33"/>
    <w:rsid w:val="00C776DA"/>
    <w:rsid w:val="00C827F2"/>
    <w:rsid w:val="00C839A3"/>
    <w:rsid w:val="00C84A7D"/>
    <w:rsid w:val="00C856DB"/>
    <w:rsid w:val="00C90657"/>
    <w:rsid w:val="00C91465"/>
    <w:rsid w:val="00C9466D"/>
    <w:rsid w:val="00C9513F"/>
    <w:rsid w:val="00C970C4"/>
    <w:rsid w:val="00CA48B8"/>
    <w:rsid w:val="00CA4E46"/>
    <w:rsid w:val="00CA5CAB"/>
    <w:rsid w:val="00CA7140"/>
    <w:rsid w:val="00CA7AE4"/>
    <w:rsid w:val="00CB21F3"/>
    <w:rsid w:val="00CB4727"/>
    <w:rsid w:val="00CB7CDA"/>
    <w:rsid w:val="00CC28BE"/>
    <w:rsid w:val="00CD3EAF"/>
    <w:rsid w:val="00CD514A"/>
    <w:rsid w:val="00CD527E"/>
    <w:rsid w:val="00CE04F4"/>
    <w:rsid w:val="00CE0B12"/>
    <w:rsid w:val="00CE3E68"/>
    <w:rsid w:val="00CE674A"/>
    <w:rsid w:val="00CE6DED"/>
    <w:rsid w:val="00CE7F0B"/>
    <w:rsid w:val="00CF0138"/>
    <w:rsid w:val="00CF5005"/>
    <w:rsid w:val="00CF54DF"/>
    <w:rsid w:val="00CF5761"/>
    <w:rsid w:val="00D010FF"/>
    <w:rsid w:val="00D042A9"/>
    <w:rsid w:val="00D054BA"/>
    <w:rsid w:val="00D06B82"/>
    <w:rsid w:val="00D07EE6"/>
    <w:rsid w:val="00D1154C"/>
    <w:rsid w:val="00D12B1F"/>
    <w:rsid w:val="00D25AB1"/>
    <w:rsid w:val="00D27C12"/>
    <w:rsid w:val="00D30BD9"/>
    <w:rsid w:val="00D3190C"/>
    <w:rsid w:val="00D3202D"/>
    <w:rsid w:val="00D33B80"/>
    <w:rsid w:val="00D34362"/>
    <w:rsid w:val="00D359A5"/>
    <w:rsid w:val="00D40996"/>
    <w:rsid w:val="00D44A9B"/>
    <w:rsid w:val="00D45DC2"/>
    <w:rsid w:val="00D47E42"/>
    <w:rsid w:val="00D47FBA"/>
    <w:rsid w:val="00D53AD9"/>
    <w:rsid w:val="00D53E9E"/>
    <w:rsid w:val="00D5463B"/>
    <w:rsid w:val="00D57E32"/>
    <w:rsid w:val="00D607A4"/>
    <w:rsid w:val="00D615A2"/>
    <w:rsid w:val="00D72555"/>
    <w:rsid w:val="00D75786"/>
    <w:rsid w:val="00D773A4"/>
    <w:rsid w:val="00D827A6"/>
    <w:rsid w:val="00D82EAA"/>
    <w:rsid w:val="00D839B7"/>
    <w:rsid w:val="00D8690C"/>
    <w:rsid w:val="00D94CC8"/>
    <w:rsid w:val="00D974A3"/>
    <w:rsid w:val="00DA0EBD"/>
    <w:rsid w:val="00DA1206"/>
    <w:rsid w:val="00DA5E98"/>
    <w:rsid w:val="00DA760C"/>
    <w:rsid w:val="00DB2F32"/>
    <w:rsid w:val="00DC72E7"/>
    <w:rsid w:val="00DD1086"/>
    <w:rsid w:val="00DD22B6"/>
    <w:rsid w:val="00DD3D0E"/>
    <w:rsid w:val="00DD480A"/>
    <w:rsid w:val="00DE0927"/>
    <w:rsid w:val="00DE318E"/>
    <w:rsid w:val="00DE5C58"/>
    <w:rsid w:val="00DE5DCF"/>
    <w:rsid w:val="00DE65E1"/>
    <w:rsid w:val="00DE6E90"/>
    <w:rsid w:val="00DE78BA"/>
    <w:rsid w:val="00DE7984"/>
    <w:rsid w:val="00DF06B0"/>
    <w:rsid w:val="00DF2DAE"/>
    <w:rsid w:val="00E01D68"/>
    <w:rsid w:val="00E022FE"/>
    <w:rsid w:val="00E07EE5"/>
    <w:rsid w:val="00E10732"/>
    <w:rsid w:val="00E11929"/>
    <w:rsid w:val="00E11A71"/>
    <w:rsid w:val="00E166FD"/>
    <w:rsid w:val="00E303CE"/>
    <w:rsid w:val="00E3089B"/>
    <w:rsid w:val="00E30EF2"/>
    <w:rsid w:val="00E30F2B"/>
    <w:rsid w:val="00E31A78"/>
    <w:rsid w:val="00E3232E"/>
    <w:rsid w:val="00E34DDB"/>
    <w:rsid w:val="00E36110"/>
    <w:rsid w:val="00E42E54"/>
    <w:rsid w:val="00E4364A"/>
    <w:rsid w:val="00E44B77"/>
    <w:rsid w:val="00E459E3"/>
    <w:rsid w:val="00E46B31"/>
    <w:rsid w:val="00E523A1"/>
    <w:rsid w:val="00E52980"/>
    <w:rsid w:val="00E56B7F"/>
    <w:rsid w:val="00E602FB"/>
    <w:rsid w:val="00E60599"/>
    <w:rsid w:val="00E62032"/>
    <w:rsid w:val="00E71B19"/>
    <w:rsid w:val="00E72E46"/>
    <w:rsid w:val="00E73AD4"/>
    <w:rsid w:val="00E74746"/>
    <w:rsid w:val="00E74BC9"/>
    <w:rsid w:val="00E77BF4"/>
    <w:rsid w:val="00E80679"/>
    <w:rsid w:val="00E806E2"/>
    <w:rsid w:val="00E80A49"/>
    <w:rsid w:val="00E84716"/>
    <w:rsid w:val="00E925C6"/>
    <w:rsid w:val="00E946E2"/>
    <w:rsid w:val="00E95A5F"/>
    <w:rsid w:val="00E96EC4"/>
    <w:rsid w:val="00EA3955"/>
    <w:rsid w:val="00EA5576"/>
    <w:rsid w:val="00EA68B6"/>
    <w:rsid w:val="00EA7E26"/>
    <w:rsid w:val="00EB2A92"/>
    <w:rsid w:val="00EB7B08"/>
    <w:rsid w:val="00EC0412"/>
    <w:rsid w:val="00EC1774"/>
    <w:rsid w:val="00EC1EB0"/>
    <w:rsid w:val="00EC3212"/>
    <w:rsid w:val="00EC78BF"/>
    <w:rsid w:val="00ED2A9C"/>
    <w:rsid w:val="00ED2D45"/>
    <w:rsid w:val="00ED5306"/>
    <w:rsid w:val="00EE019C"/>
    <w:rsid w:val="00EE1863"/>
    <w:rsid w:val="00EE2CA0"/>
    <w:rsid w:val="00EE4AF6"/>
    <w:rsid w:val="00EE65A3"/>
    <w:rsid w:val="00EE6F0B"/>
    <w:rsid w:val="00EF03FC"/>
    <w:rsid w:val="00EF088C"/>
    <w:rsid w:val="00EF3F9B"/>
    <w:rsid w:val="00EF4737"/>
    <w:rsid w:val="00EF7705"/>
    <w:rsid w:val="00EF7E4E"/>
    <w:rsid w:val="00F02490"/>
    <w:rsid w:val="00F10788"/>
    <w:rsid w:val="00F14AD3"/>
    <w:rsid w:val="00F14AF1"/>
    <w:rsid w:val="00F16879"/>
    <w:rsid w:val="00F2183D"/>
    <w:rsid w:val="00F22FC5"/>
    <w:rsid w:val="00F23A74"/>
    <w:rsid w:val="00F240B1"/>
    <w:rsid w:val="00F30733"/>
    <w:rsid w:val="00F32A37"/>
    <w:rsid w:val="00F336A1"/>
    <w:rsid w:val="00F337FE"/>
    <w:rsid w:val="00F37077"/>
    <w:rsid w:val="00F437FE"/>
    <w:rsid w:val="00F45073"/>
    <w:rsid w:val="00F45AFD"/>
    <w:rsid w:val="00F5143C"/>
    <w:rsid w:val="00F51DC3"/>
    <w:rsid w:val="00F56388"/>
    <w:rsid w:val="00F565AF"/>
    <w:rsid w:val="00F5693B"/>
    <w:rsid w:val="00F602FF"/>
    <w:rsid w:val="00F66C9A"/>
    <w:rsid w:val="00F70606"/>
    <w:rsid w:val="00F70879"/>
    <w:rsid w:val="00F70D10"/>
    <w:rsid w:val="00F7295D"/>
    <w:rsid w:val="00F73F01"/>
    <w:rsid w:val="00F740B4"/>
    <w:rsid w:val="00F77477"/>
    <w:rsid w:val="00F81ECA"/>
    <w:rsid w:val="00F81FF0"/>
    <w:rsid w:val="00F91E7C"/>
    <w:rsid w:val="00F9298E"/>
    <w:rsid w:val="00F93FFA"/>
    <w:rsid w:val="00F964F8"/>
    <w:rsid w:val="00FA1B2D"/>
    <w:rsid w:val="00FA2BEE"/>
    <w:rsid w:val="00FA2D93"/>
    <w:rsid w:val="00FA3071"/>
    <w:rsid w:val="00FA5E1B"/>
    <w:rsid w:val="00FB175D"/>
    <w:rsid w:val="00FB2AD9"/>
    <w:rsid w:val="00FB35A9"/>
    <w:rsid w:val="00FB5EF5"/>
    <w:rsid w:val="00FC32D1"/>
    <w:rsid w:val="00FC3996"/>
    <w:rsid w:val="00FC50B8"/>
    <w:rsid w:val="00FD238F"/>
    <w:rsid w:val="00FD33CB"/>
    <w:rsid w:val="00FD3E48"/>
    <w:rsid w:val="00FD6193"/>
    <w:rsid w:val="00FE1153"/>
    <w:rsid w:val="00FE2E66"/>
    <w:rsid w:val="00FE337D"/>
    <w:rsid w:val="00FE3F57"/>
    <w:rsid w:val="00FE55E6"/>
    <w:rsid w:val="00FE5A02"/>
    <w:rsid w:val="00FE6803"/>
    <w:rsid w:val="00FF2256"/>
    <w:rsid w:val="00FF2576"/>
    <w:rsid w:val="00FF33B1"/>
    <w:rsid w:val="00FF45F1"/>
    <w:rsid w:val="00FF511F"/>
  </w:rsids>
  <m:mathPr>
    <m:mathFont m:val="Cambria Math"/>
    <m:brkBin m:val="before"/>
    <m:brkBinSub m:val="--"/>
    <m:smallFrac m:val="0"/>
    <m:dispDef/>
    <m:lMargin m:val="0"/>
    <m:rMargin m:val="0"/>
    <m:defJc m:val="centerGroup"/>
    <m:wrapIndent m:val="1440"/>
    <m:intLim m:val="subSup"/>
    <m:naryLim m:val="undOvr"/>
  </m:mathPr>
  <w:themeFontLang w:val="en-ID"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913C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
    <w:qFormat/>
    <w:rsid w:val="00374966"/>
    <w:pPr>
      <w:keepNext/>
      <w:keepLines/>
      <w:spacing w:after="120" w:line="360" w:lineRule="auto"/>
      <w:jc w:val="center"/>
      <w:outlineLvl w:val="0"/>
    </w:pPr>
    <w:rPr>
      <w:rFonts w:ascii="Arial" w:eastAsiaTheme="majorEastAsia" w:hAnsi="Arial" w:cs="Arial"/>
      <w:b/>
      <w:bCs/>
      <w:color w:val="000000" w:themeColor="text1"/>
      <w:sz w:val="24"/>
      <w:szCs w:val="32"/>
      <w:lang w:val="id-ID"/>
    </w:rPr>
  </w:style>
  <w:style w:type="paragraph" w:styleId="Heading2">
    <w:name w:val="heading 2"/>
    <w:basedOn w:val="Normal"/>
    <w:next w:val="Normal"/>
    <w:link w:val="Heading2Char"/>
    <w:uiPriority w:val="9"/>
    <w:unhideWhenUsed/>
    <w:qFormat/>
    <w:rsid w:val="007C78D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C78D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7C78D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7C78D9"/>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7C78D9"/>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7C78D9"/>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7C78D9"/>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C78D9"/>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44A9B"/>
    <w:pPr>
      <w:tabs>
        <w:tab w:val="center" w:pos="4513"/>
        <w:tab w:val="right" w:pos="9026"/>
      </w:tabs>
      <w:spacing w:after="0" w:line="240" w:lineRule="auto"/>
    </w:pPr>
  </w:style>
  <w:style w:type="character" w:customStyle="1" w:styleId="HeaderChar">
    <w:name w:val="Header Char"/>
    <w:basedOn w:val="DefaultParagraphFont"/>
    <w:link w:val="Header"/>
    <w:uiPriority w:val="99"/>
    <w:rsid w:val="00D44A9B"/>
  </w:style>
  <w:style w:type="paragraph" w:styleId="Footer">
    <w:name w:val="footer"/>
    <w:basedOn w:val="Normal"/>
    <w:link w:val="FooterChar"/>
    <w:uiPriority w:val="99"/>
    <w:unhideWhenUsed/>
    <w:rsid w:val="00D44A9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44A9B"/>
  </w:style>
  <w:style w:type="character" w:customStyle="1" w:styleId="Heading1Char">
    <w:name w:val="Heading 1 Char"/>
    <w:basedOn w:val="DefaultParagraphFont"/>
    <w:link w:val="Heading1"/>
    <w:uiPriority w:val="9"/>
    <w:rsid w:val="00374966"/>
    <w:rPr>
      <w:rFonts w:ascii="Arial" w:eastAsiaTheme="majorEastAsia" w:hAnsi="Arial" w:cs="Arial"/>
      <w:b/>
      <w:bCs/>
      <w:color w:val="000000" w:themeColor="text1"/>
      <w:sz w:val="24"/>
      <w:szCs w:val="32"/>
      <w:lang w:val="id-ID"/>
    </w:rPr>
  </w:style>
  <w:style w:type="paragraph" w:styleId="ListParagraph">
    <w:name w:val="List Paragraph"/>
    <w:aliases w:val="Sub C,Body of text"/>
    <w:basedOn w:val="Normal"/>
    <w:link w:val="ListParagraphChar"/>
    <w:qFormat/>
    <w:rsid w:val="0099316F"/>
    <w:pPr>
      <w:ind w:left="720"/>
      <w:contextualSpacing/>
    </w:pPr>
  </w:style>
  <w:style w:type="character" w:customStyle="1" w:styleId="Heading2Char">
    <w:name w:val="Heading 2 Char"/>
    <w:basedOn w:val="DefaultParagraphFont"/>
    <w:link w:val="Heading2"/>
    <w:uiPriority w:val="9"/>
    <w:rsid w:val="007C78D9"/>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7C78D9"/>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7C78D9"/>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7C78D9"/>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7C78D9"/>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7C78D9"/>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7C78D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C78D9"/>
    <w:rPr>
      <w:rFonts w:asciiTheme="majorHAnsi" w:eastAsiaTheme="majorEastAsia" w:hAnsiTheme="majorHAnsi" w:cstheme="majorBidi"/>
      <w:i/>
      <w:iCs/>
      <w:color w:val="272727" w:themeColor="text1" w:themeTint="D8"/>
      <w:sz w:val="21"/>
      <w:szCs w:val="21"/>
    </w:rPr>
  </w:style>
  <w:style w:type="paragraph" w:styleId="NoSpacing">
    <w:name w:val="No Spacing"/>
    <w:uiPriority w:val="1"/>
    <w:qFormat/>
    <w:rsid w:val="00257624"/>
    <w:pPr>
      <w:spacing w:after="0" w:line="240" w:lineRule="auto"/>
    </w:pPr>
  </w:style>
  <w:style w:type="paragraph" w:styleId="Subtitle">
    <w:name w:val="Subtitle"/>
    <w:basedOn w:val="Normal"/>
    <w:next w:val="Normal"/>
    <w:link w:val="SubtitleChar"/>
    <w:uiPriority w:val="11"/>
    <w:qFormat/>
    <w:rsid w:val="004916C2"/>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16C2"/>
    <w:rPr>
      <w:rFonts w:eastAsiaTheme="minorEastAsia"/>
      <w:color w:val="5A5A5A" w:themeColor="text1" w:themeTint="A5"/>
      <w:spacing w:val="15"/>
    </w:rPr>
  </w:style>
  <w:style w:type="numbering" w:customStyle="1" w:styleId="CurrentList1">
    <w:name w:val="Current List1"/>
    <w:uiPriority w:val="99"/>
    <w:rsid w:val="00740BB1"/>
    <w:pPr>
      <w:numPr>
        <w:numId w:val="6"/>
      </w:numPr>
    </w:pPr>
  </w:style>
  <w:style w:type="paragraph" w:styleId="TOCHeading">
    <w:name w:val="TOC Heading"/>
    <w:basedOn w:val="Heading1"/>
    <w:next w:val="Normal"/>
    <w:uiPriority w:val="39"/>
    <w:unhideWhenUsed/>
    <w:qFormat/>
    <w:rsid w:val="00FA1B2D"/>
    <w:pPr>
      <w:spacing w:before="240" w:line="259" w:lineRule="auto"/>
      <w:jc w:val="left"/>
      <w:outlineLvl w:val="9"/>
    </w:pPr>
    <w:rPr>
      <w:rFonts w:asciiTheme="majorHAnsi" w:hAnsiTheme="majorHAnsi" w:cstheme="majorBidi"/>
      <w:b w:val="0"/>
      <w:bCs w:val="0"/>
      <w:color w:val="2F5496" w:themeColor="accent1" w:themeShade="BF"/>
      <w:sz w:val="32"/>
      <w:lang w:val="en-US"/>
    </w:rPr>
  </w:style>
  <w:style w:type="paragraph" w:styleId="TOC1">
    <w:name w:val="toc 1"/>
    <w:basedOn w:val="Normal"/>
    <w:next w:val="Normal"/>
    <w:autoRedefine/>
    <w:uiPriority w:val="39"/>
    <w:unhideWhenUsed/>
    <w:rsid w:val="00CB21F3"/>
    <w:pPr>
      <w:tabs>
        <w:tab w:val="right" w:leader="dot" w:pos="7927"/>
      </w:tabs>
      <w:spacing w:after="0" w:line="360" w:lineRule="auto"/>
    </w:pPr>
    <w:rPr>
      <w:rFonts w:ascii="Arial" w:hAnsi="Arial" w:cs="Arial"/>
      <w:b/>
      <w:bCs/>
      <w:noProof/>
    </w:rPr>
  </w:style>
  <w:style w:type="paragraph" w:styleId="TOC2">
    <w:name w:val="toc 2"/>
    <w:basedOn w:val="Normal"/>
    <w:next w:val="Normal"/>
    <w:autoRedefine/>
    <w:uiPriority w:val="39"/>
    <w:unhideWhenUsed/>
    <w:rsid w:val="00FB175D"/>
    <w:pPr>
      <w:tabs>
        <w:tab w:val="left" w:pos="567"/>
        <w:tab w:val="right" w:leader="dot" w:pos="7927"/>
      </w:tabs>
      <w:spacing w:after="0" w:line="360" w:lineRule="auto"/>
    </w:pPr>
  </w:style>
  <w:style w:type="paragraph" w:styleId="TOC3">
    <w:name w:val="toc 3"/>
    <w:basedOn w:val="Normal"/>
    <w:next w:val="Normal"/>
    <w:autoRedefine/>
    <w:uiPriority w:val="39"/>
    <w:unhideWhenUsed/>
    <w:rsid w:val="00FB175D"/>
    <w:pPr>
      <w:tabs>
        <w:tab w:val="left" w:pos="567"/>
        <w:tab w:val="right" w:leader="dot" w:pos="7927"/>
      </w:tabs>
      <w:spacing w:after="0" w:line="360" w:lineRule="auto"/>
    </w:pPr>
  </w:style>
  <w:style w:type="character" w:styleId="Hyperlink">
    <w:name w:val="Hyperlink"/>
    <w:basedOn w:val="DefaultParagraphFont"/>
    <w:uiPriority w:val="99"/>
    <w:unhideWhenUsed/>
    <w:rsid w:val="00FA1B2D"/>
    <w:rPr>
      <w:color w:val="0563C1" w:themeColor="hyperlink"/>
      <w:u w:val="single"/>
    </w:rPr>
  </w:style>
  <w:style w:type="paragraph" w:styleId="NormalWeb">
    <w:name w:val="Normal (Web)"/>
    <w:basedOn w:val="Normal"/>
    <w:uiPriority w:val="99"/>
    <w:unhideWhenUsed/>
    <w:rsid w:val="00FF33B1"/>
    <w:pPr>
      <w:spacing w:before="100" w:beforeAutospacing="1" w:after="100" w:afterAutospacing="1" w:line="240" w:lineRule="auto"/>
    </w:pPr>
    <w:rPr>
      <w:rFonts w:ascii="Times New Roman" w:eastAsia="Times New Roman" w:hAnsi="Times New Roman" w:cs="Times New Roman"/>
      <w:sz w:val="24"/>
      <w:szCs w:val="24"/>
      <w:lang w:eastAsia="en-ID"/>
    </w:rPr>
  </w:style>
  <w:style w:type="character" w:styleId="PlaceholderText">
    <w:name w:val="Placeholder Text"/>
    <w:basedOn w:val="DefaultParagraphFont"/>
    <w:uiPriority w:val="99"/>
    <w:semiHidden/>
    <w:rsid w:val="008350C7"/>
    <w:rPr>
      <w:color w:val="808080"/>
    </w:rPr>
  </w:style>
  <w:style w:type="paragraph" w:styleId="BodyText">
    <w:name w:val="Body Text"/>
    <w:basedOn w:val="Normal"/>
    <w:link w:val="BodyTextChar"/>
    <w:uiPriority w:val="1"/>
    <w:qFormat/>
    <w:rsid w:val="00B12A17"/>
    <w:pPr>
      <w:widowControl w:val="0"/>
      <w:autoSpaceDE w:val="0"/>
      <w:autoSpaceDN w:val="0"/>
      <w:spacing w:after="0" w:line="240" w:lineRule="auto"/>
    </w:pPr>
    <w:rPr>
      <w:rFonts w:ascii="Microsoft Sans Serif" w:eastAsia="Microsoft Sans Serif" w:hAnsi="Microsoft Sans Serif" w:cs="Microsoft Sans Serif"/>
      <w:lang w:val="id"/>
    </w:rPr>
  </w:style>
  <w:style w:type="character" w:customStyle="1" w:styleId="BodyTextChar">
    <w:name w:val="Body Text Char"/>
    <w:basedOn w:val="DefaultParagraphFont"/>
    <w:link w:val="BodyText"/>
    <w:uiPriority w:val="1"/>
    <w:rsid w:val="00B12A17"/>
    <w:rPr>
      <w:rFonts w:ascii="Microsoft Sans Serif" w:eastAsia="Microsoft Sans Serif" w:hAnsi="Microsoft Sans Serif" w:cs="Microsoft Sans Serif"/>
      <w:lang w:val="id"/>
    </w:rPr>
  </w:style>
  <w:style w:type="paragraph" w:customStyle="1" w:styleId="Default">
    <w:name w:val="Default"/>
    <w:rsid w:val="006745BE"/>
    <w:pPr>
      <w:autoSpaceDE w:val="0"/>
      <w:autoSpaceDN w:val="0"/>
      <w:adjustRightInd w:val="0"/>
      <w:spacing w:after="0" w:line="240" w:lineRule="auto"/>
    </w:pPr>
    <w:rPr>
      <w:rFonts w:ascii="Arial" w:eastAsia="Calibri" w:hAnsi="Arial" w:cs="Arial"/>
      <w:color w:val="000000"/>
      <w:sz w:val="24"/>
      <w:szCs w:val="24"/>
      <w:lang w:val="en-US"/>
    </w:rPr>
  </w:style>
  <w:style w:type="table" w:styleId="TableGrid">
    <w:name w:val="Table Grid"/>
    <w:basedOn w:val="TableNormal"/>
    <w:uiPriority w:val="39"/>
    <w:rsid w:val="00E3611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Sub C Char,Body of text Char"/>
    <w:basedOn w:val="DefaultParagraphFont"/>
    <w:link w:val="ListParagraph"/>
    <w:uiPriority w:val="34"/>
    <w:rsid w:val="00CE6DED"/>
  </w:style>
  <w:style w:type="table" w:customStyle="1" w:styleId="GridTable21">
    <w:name w:val="Grid Table 21"/>
    <w:basedOn w:val="TableNormal"/>
    <w:uiPriority w:val="47"/>
    <w:rsid w:val="009D1179"/>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7Colorful-Accent21">
    <w:name w:val="List Table 7 Colorful - Accent 21"/>
    <w:basedOn w:val="TableNormal"/>
    <w:uiPriority w:val="52"/>
    <w:rsid w:val="009D1179"/>
    <w:pPr>
      <w:spacing w:after="0" w:line="240" w:lineRule="auto"/>
    </w:pPr>
    <w:rPr>
      <w:color w:val="C45911" w:themeColor="accent2"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41">
    <w:name w:val="Grid Table 41"/>
    <w:basedOn w:val="TableGrid2"/>
    <w:uiPriority w:val="49"/>
    <w:rsid w:val="0030566E"/>
    <w:pPr>
      <w:spacing w:after="0" w:line="240" w:lineRule="auto"/>
      <w:jc w:val="center"/>
    </w:pPr>
    <w:rPr>
      <w:color w:val="000000" w:themeColor="text1"/>
      <w:sz w:val="20"/>
      <w:szCs w:val="20"/>
      <w:lang w:val="en-US" w:eastAsia="en-ID"/>
    </w:rPr>
    <w:tblPr>
      <w:tblStyleRowBandSize w:val="1"/>
      <w:tblStyleColBandSize w:val="1"/>
      <w:tblInd w:w="0" w:type="dxa"/>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CellMar>
        <w:top w:w="0" w:type="dxa"/>
        <w:left w:w="108" w:type="dxa"/>
        <w:bottom w:w="0" w:type="dxa"/>
        <w:right w:w="108" w:type="dxa"/>
      </w:tblCellMar>
    </w:tblPr>
    <w:tcPr>
      <w:shd w:val="clear" w:color="auto" w:fill="F7CAAC" w:themeFill="accent2" w:themeFillTint="66"/>
      <w:vAlign w:val="center"/>
    </w:tc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l2br w:val="none" w:sz="0" w:space="0" w:color="auto"/>
          <w:tr2bl w:val="none" w:sz="0" w:space="0" w:color="auto"/>
        </w:tcBorders>
        <w:shd w:val="clear" w:color="auto" w:fill="000000" w:themeFill="text1"/>
      </w:tcPr>
    </w:tblStylePr>
    <w:tblStylePr w:type="lastRow">
      <w:rPr>
        <w:b/>
        <w:bCs/>
      </w:rPr>
      <w:tblPr/>
      <w:tcPr>
        <w:tcBorders>
          <w:top w:val="double" w:sz="4" w:space="0" w:color="000000" w:themeColor="text1"/>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11">
    <w:name w:val="Plain Table 11"/>
    <w:basedOn w:val="TableNormal"/>
    <w:uiPriority w:val="41"/>
    <w:rsid w:val="0030566E"/>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2">
    <w:name w:val="Table Grid 2"/>
    <w:basedOn w:val="TableNormal"/>
    <w:uiPriority w:val="99"/>
    <w:semiHidden/>
    <w:unhideWhenUsed/>
    <w:rsid w:val="0030566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styleId="BalloonText">
    <w:name w:val="Balloon Text"/>
    <w:basedOn w:val="Normal"/>
    <w:link w:val="BalloonTextChar"/>
    <w:uiPriority w:val="99"/>
    <w:semiHidden/>
    <w:unhideWhenUsed/>
    <w:rsid w:val="009B53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B537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
    <w:qFormat/>
    <w:rsid w:val="00374966"/>
    <w:pPr>
      <w:keepNext/>
      <w:keepLines/>
      <w:spacing w:after="120" w:line="360" w:lineRule="auto"/>
      <w:jc w:val="center"/>
      <w:outlineLvl w:val="0"/>
    </w:pPr>
    <w:rPr>
      <w:rFonts w:ascii="Arial" w:eastAsiaTheme="majorEastAsia" w:hAnsi="Arial" w:cs="Arial"/>
      <w:b/>
      <w:bCs/>
      <w:color w:val="000000" w:themeColor="text1"/>
      <w:sz w:val="24"/>
      <w:szCs w:val="32"/>
      <w:lang w:val="id-ID"/>
    </w:rPr>
  </w:style>
  <w:style w:type="paragraph" w:styleId="Heading2">
    <w:name w:val="heading 2"/>
    <w:basedOn w:val="Normal"/>
    <w:next w:val="Normal"/>
    <w:link w:val="Heading2Char"/>
    <w:uiPriority w:val="9"/>
    <w:unhideWhenUsed/>
    <w:qFormat/>
    <w:rsid w:val="007C78D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C78D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7C78D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7C78D9"/>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7C78D9"/>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7C78D9"/>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7C78D9"/>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C78D9"/>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44A9B"/>
    <w:pPr>
      <w:tabs>
        <w:tab w:val="center" w:pos="4513"/>
        <w:tab w:val="right" w:pos="9026"/>
      </w:tabs>
      <w:spacing w:after="0" w:line="240" w:lineRule="auto"/>
    </w:pPr>
  </w:style>
  <w:style w:type="character" w:customStyle="1" w:styleId="HeaderChar">
    <w:name w:val="Header Char"/>
    <w:basedOn w:val="DefaultParagraphFont"/>
    <w:link w:val="Header"/>
    <w:uiPriority w:val="99"/>
    <w:rsid w:val="00D44A9B"/>
  </w:style>
  <w:style w:type="paragraph" w:styleId="Footer">
    <w:name w:val="footer"/>
    <w:basedOn w:val="Normal"/>
    <w:link w:val="FooterChar"/>
    <w:uiPriority w:val="99"/>
    <w:unhideWhenUsed/>
    <w:rsid w:val="00D44A9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44A9B"/>
  </w:style>
  <w:style w:type="character" w:customStyle="1" w:styleId="Heading1Char">
    <w:name w:val="Heading 1 Char"/>
    <w:basedOn w:val="DefaultParagraphFont"/>
    <w:link w:val="Heading1"/>
    <w:uiPriority w:val="9"/>
    <w:rsid w:val="00374966"/>
    <w:rPr>
      <w:rFonts w:ascii="Arial" w:eastAsiaTheme="majorEastAsia" w:hAnsi="Arial" w:cs="Arial"/>
      <w:b/>
      <w:bCs/>
      <w:color w:val="000000" w:themeColor="text1"/>
      <w:sz w:val="24"/>
      <w:szCs w:val="32"/>
      <w:lang w:val="id-ID"/>
    </w:rPr>
  </w:style>
  <w:style w:type="paragraph" w:styleId="ListParagraph">
    <w:name w:val="List Paragraph"/>
    <w:aliases w:val="Sub C,Body of text"/>
    <w:basedOn w:val="Normal"/>
    <w:link w:val="ListParagraphChar"/>
    <w:qFormat/>
    <w:rsid w:val="0099316F"/>
    <w:pPr>
      <w:ind w:left="720"/>
      <w:contextualSpacing/>
    </w:pPr>
  </w:style>
  <w:style w:type="character" w:customStyle="1" w:styleId="Heading2Char">
    <w:name w:val="Heading 2 Char"/>
    <w:basedOn w:val="DefaultParagraphFont"/>
    <w:link w:val="Heading2"/>
    <w:uiPriority w:val="9"/>
    <w:rsid w:val="007C78D9"/>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7C78D9"/>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7C78D9"/>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7C78D9"/>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7C78D9"/>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7C78D9"/>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7C78D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C78D9"/>
    <w:rPr>
      <w:rFonts w:asciiTheme="majorHAnsi" w:eastAsiaTheme="majorEastAsia" w:hAnsiTheme="majorHAnsi" w:cstheme="majorBidi"/>
      <w:i/>
      <w:iCs/>
      <w:color w:val="272727" w:themeColor="text1" w:themeTint="D8"/>
      <w:sz w:val="21"/>
      <w:szCs w:val="21"/>
    </w:rPr>
  </w:style>
  <w:style w:type="paragraph" w:styleId="NoSpacing">
    <w:name w:val="No Spacing"/>
    <w:uiPriority w:val="1"/>
    <w:qFormat/>
    <w:rsid w:val="00257624"/>
    <w:pPr>
      <w:spacing w:after="0" w:line="240" w:lineRule="auto"/>
    </w:pPr>
  </w:style>
  <w:style w:type="paragraph" w:styleId="Subtitle">
    <w:name w:val="Subtitle"/>
    <w:basedOn w:val="Normal"/>
    <w:next w:val="Normal"/>
    <w:link w:val="SubtitleChar"/>
    <w:uiPriority w:val="11"/>
    <w:qFormat/>
    <w:rsid w:val="004916C2"/>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16C2"/>
    <w:rPr>
      <w:rFonts w:eastAsiaTheme="minorEastAsia"/>
      <w:color w:val="5A5A5A" w:themeColor="text1" w:themeTint="A5"/>
      <w:spacing w:val="15"/>
    </w:rPr>
  </w:style>
  <w:style w:type="numbering" w:customStyle="1" w:styleId="CurrentList1">
    <w:name w:val="Current List1"/>
    <w:uiPriority w:val="99"/>
    <w:rsid w:val="00740BB1"/>
    <w:pPr>
      <w:numPr>
        <w:numId w:val="6"/>
      </w:numPr>
    </w:pPr>
  </w:style>
  <w:style w:type="paragraph" w:styleId="TOCHeading">
    <w:name w:val="TOC Heading"/>
    <w:basedOn w:val="Heading1"/>
    <w:next w:val="Normal"/>
    <w:uiPriority w:val="39"/>
    <w:unhideWhenUsed/>
    <w:qFormat/>
    <w:rsid w:val="00FA1B2D"/>
    <w:pPr>
      <w:spacing w:before="240" w:line="259" w:lineRule="auto"/>
      <w:jc w:val="left"/>
      <w:outlineLvl w:val="9"/>
    </w:pPr>
    <w:rPr>
      <w:rFonts w:asciiTheme="majorHAnsi" w:hAnsiTheme="majorHAnsi" w:cstheme="majorBidi"/>
      <w:b w:val="0"/>
      <w:bCs w:val="0"/>
      <w:color w:val="2F5496" w:themeColor="accent1" w:themeShade="BF"/>
      <w:sz w:val="32"/>
      <w:lang w:val="en-US"/>
    </w:rPr>
  </w:style>
  <w:style w:type="paragraph" w:styleId="TOC1">
    <w:name w:val="toc 1"/>
    <w:basedOn w:val="Normal"/>
    <w:next w:val="Normal"/>
    <w:autoRedefine/>
    <w:uiPriority w:val="39"/>
    <w:unhideWhenUsed/>
    <w:rsid w:val="00CB21F3"/>
    <w:pPr>
      <w:tabs>
        <w:tab w:val="right" w:leader="dot" w:pos="7927"/>
      </w:tabs>
      <w:spacing w:after="0" w:line="360" w:lineRule="auto"/>
    </w:pPr>
    <w:rPr>
      <w:rFonts w:ascii="Arial" w:hAnsi="Arial" w:cs="Arial"/>
      <w:b/>
      <w:bCs/>
      <w:noProof/>
    </w:rPr>
  </w:style>
  <w:style w:type="paragraph" w:styleId="TOC2">
    <w:name w:val="toc 2"/>
    <w:basedOn w:val="Normal"/>
    <w:next w:val="Normal"/>
    <w:autoRedefine/>
    <w:uiPriority w:val="39"/>
    <w:unhideWhenUsed/>
    <w:rsid w:val="00FB175D"/>
    <w:pPr>
      <w:tabs>
        <w:tab w:val="left" w:pos="567"/>
        <w:tab w:val="right" w:leader="dot" w:pos="7927"/>
      </w:tabs>
      <w:spacing w:after="0" w:line="360" w:lineRule="auto"/>
    </w:pPr>
  </w:style>
  <w:style w:type="paragraph" w:styleId="TOC3">
    <w:name w:val="toc 3"/>
    <w:basedOn w:val="Normal"/>
    <w:next w:val="Normal"/>
    <w:autoRedefine/>
    <w:uiPriority w:val="39"/>
    <w:unhideWhenUsed/>
    <w:rsid w:val="00FB175D"/>
    <w:pPr>
      <w:tabs>
        <w:tab w:val="left" w:pos="567"/>
        <w:tab w:val="right" w:leader="dot" w:pos="7927"/>
      </w:tabs>
      <w:spacing w:after="0" w:line="360" w:lineRule="auto"/>
    </w:pPr>
  </w:style>
  <w:style w:type="character" w:styleId="Hyperlink">
    <w:name w:val="Hyperlink"/>
    <w:basedOn w:val="DefaultParagraphFont"/>
    <w:uiPriority w:val="99"/>
    <w:unhideWhenUsed/>
    <w:rsid w:val="00FA1B2D"/>
    <w:rPr>
      <w:color w:val="0563C1" w:themeColor="hyperlink"/>
      <w:u w:val="single"/>
    </w:rPr>
  </w:style>
  <w:style w:type="paragraph" w:styleId="NormalWeb">
    <w:name w:val="Normal (Web)"/>
    <w:basedOn w:val="Normal"/>
    <w:uiPriority w:val="99"/>
    <w:unhideWhenUsed/>
    <w:rsid w:val="00FF33B1"/>
    <w:pPr>
      <w:spacing w:before="100" w:beforeAutospacing="1" w:after="100" w:afterAutospacing="1" w:line="240" w:lineRule="auto"/>
    </w:pPr>
    <w:rPr>
      <w:rFonts w:ascii="Times New Roman" w:eastAsia="Times New Roman" w:hAnsi="Times New Roman" w:cs="Times New Roman"/>
      <w:sz w:val="24"/>
      <w:szCs w:val="24"/>
      <w:lang w:eastAsia="en-ID"/>
    </w:rPr>
  </w:style>
  <w:style w:type="character" w:styleId="PlaceholderText">
    <w:name w:val="Placeholder Text"/>
    <w:basedOn w:val="DefaultParagraphFont"/>
    <w:uiPriority w:val="99"/>
    <w:semiHidden/>
    <w:rsid w:val="008350C7"/>
    <w:rPr>
      <w:color w:val="808080"/>
    </w:rPr>
  </w:style>
  <w:style w:type="paragraph" w:styleId="BodyText">
    <w:name w:val="Body Text"/>
    <w:basedOn w:val="Normal"/>
    <w:link w:val="BodyTextChar"/>
    <w:uiPriority w:val="1"/>
    <w:qFormat/>
    <w:rsid w:val="00B12A17"/>
    <w:pPr>
      <w:widowControl w:val="0"/>
      <w:autoSpaceDE w:val="0"/>
      <w:autoSpaceDN w:val="0"/>
      <w:spacing w:after="0" w:line="240" w:lineRule="auto"/>
    </w:pPr>
    <w:rPr>
      <w:rFonts w:ascii="Microsoft Sans Serif" w:eastAsia="Microsoft Sans Serif" w:hAnsi="Microsoft Sans Serif" w:cs="Microsoft Sans Serif"/>
      <w:lang w:val="id"/>
    </w:rPr>
  </w:style>
  <w:style w:type="character" w:customStyle="1" w:styleId="BodyTextChar">
    <w:name w:val="Body Text Char"/>
    <w:basedOn w:val="DefaultParagraphFont"/>
    <w:link w:val="BodyText"/>
    <w:uiPriority w:val="1"/>
    <w:rsid w:val="00B12A17"/>
    <w:rPr>
      <w:rFonts w:ascii="Microsoft Sans Serif" w:eastAsia="Microsoft Sans Serif" w:hAnsi="Microsoft Sans Serif" w:cs="Microsoft Sans Serif"/>
      <w:lang w:val="id"/>
    </w:rPr>
  </w:style>
  <w:style w:type="paragraph" w:customStyle="1" w:styleId="Default">
    <w:name w:val="Default"/>
    <w:rsid w:val="006745BE"/>
    <w:pPr>
      <w:autoSpaceDE w:val="0"/>
      <w:autoSpaceDN w:val="0"/>
      <w:adjustRightInd w:val="0"/>
      <w:spacing w:after="0" w:line="240" w:lineRule="auto"/>
    </w:pPr>
    <w:rPr>
      <w:rFonts w:ascii="Arial" w:eastAsia="Calibri" w:hAnsi="Arial" w:cs="Arial"/>
      <w:color w:val="000000"/>
      <w:sz w:val="24"/>
      <w:szCs w:val="24"/>
      <w:lang w:val="en-US"/>
    </w:rPr>
  </w:style>
  <w:style w:type="table" w:styleId="TableGrid">
    <w:name w:val="Table Grid"/>
    <w:basedOn w:val="TableNormal"/>
    <w:uiPriority w:val="39"/>
    <w:rsid w:val="00E3611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Sub C Char,Body of text Char"/>
    <w:basedOn w:val="DefaultParagraphFont"/>
    <w:link w:val="ListParagraph"/>
    <w:uiPriority w:val="34"/>
    <w:rsid w:val="00CE6DED"/>
  </w:style>
  <w:style w:type="table" w:customStyle="1" w:styleId="GridTable21">
    <w:name w:val="Grid Table 21"/>
    <w:basedOn w:val="TableNormal"/>
    <w:uiPriority w:val="47"/>
    <w:rsid w:val="009D1179"/>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7Colorful-Accent21">
    <w:name w:val="List Table 7 Colorful - Accent 21"/>
    <w:basedOn w:val="TableNormal"/>
    <w:uiPriority w:val="52"/>
    <w:rsid w:val="009D1179"/>
    <w:pPr>
      <w:spacing w:after="0" w:line="240" w:lineRule="auto"/>
    </w:pPr>
    <w:rPr>
      <w:color w:val="C45911" w:themeColor="accent2"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41">
    <w:name w:val="Grid Table 41"/>
    <w:basedOn w:val="TableGrid2"/>
    <w:uiPriority w:val="49"/>
    <w:rsid w:val="0030566E"/>
    <w:pPr>
      <w:spacing w:after="0" w:line="240" w:lineRule="auto"/>
      <w:jc w:val="center"/>
    </w:pPr>
    <w:rPr>
      <w:color w:val="000000" w:themeColor="text1"/>
      <w:sz w:val="20"/>
      <w:szCs w:val="20"/>
      <w:lang w:val="en-US" w:eastAsia="en-ID"/>
    </w:rPr>
    <w:tblPr>
      <w:tblStyleRowBandSize w:val="1"/>
      <w:tblStyleColBandSize w:val="1"/>
      <w:tblInd w:w="0" w:type="dxa"/>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CellMar>
        <w:top w:w="0" w:type="dxa"/>
        <w:left w:w="108" w:type="dxa"/>
        <w:bottom w:w="0" w:type="dxa"/>
        <w:right w:w="108" w:type="dxa"/>
      </w:tblCellMar>
    </w:tblPr>
    <w:tcPr>
      <w:shd w:val="clear" w:color="auto" w:fill="F7CAAC" w:themeFill="accent2" w:themeFillTint="66"/>
      <w:vAlign w:val="center"/>
    </w:tc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l2br w:val="none" w:sz="0" w:space="0" w:color="auto"/>
          <w:tr2bl w:val="none" w:sz="0" w:space="0" w:color="auto"/>
        </w:tcBorders>
        <w:shd w:val="clear" w:color="auto" w:fill="000000" w:themeFill="text1"/>
      </w:tcPr>
    </w:tblStylePr>
    <w:tblStylePr w:type="lastRow">
      <w:rPr>
        <w:b/>
        <w:bCs/>
      </w:rPr>
      <w:tblPr/>
      <w:tcPr>
        <w:tcBorders>
          <w:top w:val="double" w:sz="4" w:space="0" w:color="000000" w:themeColor="text1"/>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11">
    <w:name w:val="Plain Table 11"/>
    <w:basedOn w:val="TableNormal"/>
    <w:uiPriority w:val="41"/>
    <w:rsid w:val="0030566E"/>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2">
    <w:name w:val="Table Grid 2"/>
    <w:basedOn w:val="TableNormal"/>
    <w:uiPriority w:val="99"/>
    <w:semiHidden/>
    <w:unhideWhenUsed/>
    <w:rsid w:val="0030566E"/>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styleId="BalloonText">
    <w:name w:val="Balloon Text"/>
    <w:basedOn w:val="Normal"/>
    <w:link w:val="BalloonTextChar"/>
    <w:uiPriority w:val="99"/>
    <w:semiHidden/>
    <w:unhideWhenUsed/>
    <w:rsid w:val="009B53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B537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633208">
      <w:bodyDiv w:val="1"/>
      <w:marLeft w:val="0"/>
      <w:marRight w:val="0"/>
      <w:marTop w:val="0"/>
      <w:marBottom w:val="0"/>
      <w:divBdr>
        <w:top w:val="none" w:sz="0" w:space="0" w:color="auto"/>
        <w:left w:val="none" w:sz="0" w:space="0" w:color="auto"/>
        <w:bottom w:val="none" w:sz="0" w:space="0" w:color="auto"/>
        <w:right w:val="none" w:sz="0" w:space="0" w:color="auto"/>
      </w:divBdr>
    </w:div>
    <w:div w:id="114566879">
      <w:bodyDiv w:val="1"/>
      <w:marLeft w:val="0"/>
      <w:marRight w:val="0"/>
      <w:marTop w:val="0"/>
      <w:marBottom w:val="0"/>
      <w:divBdr>
        <w:top w:val="none" w:sz="0" w:space="0" w:color="auto"/>
        <w:left w:val="none" w:sz="0" w:space="0" w:color="auto"/>
        <w:bottom w:val="none" w:sz="0" w:space="0" w:color="auto"/>
        <w:right w:val="none" w:sz="0" w:space="0" w:color="auto"/>
      </w:divBdr>
    </w:div>
    <w:div w:id="161704446">
      <w:bodyDiv w:val="1"/>
      <w:marLeft w:val="0"/>
      <w:marRight w:val="0"/>
      <w:marTop w:val="0"/>
      <w:marBottom w:val="0"/>
      <w:divBdr>
        <w:top w:val="none" w:sz="0" w:space="0" w:color="auto"/>
        <w:left w:val="none" w:sz="0" w:space="0" w:color="auto"/>
        <w:bottom w:val="none" w:sz="0" w:space="0" w:color="auto"/>
        <w:right w:val="none" w:sz="0" w:space="0" w:color="auto"/>
      </w:divBdr>
    </w:div>
    <w:div w:id="279841044">
      <w:bodyDiv w:val="1"/>
      <w:marLeft w:val="0"/>
      <w:marRight w:val="0"/>
      <w:marTop w:val="0"/>
      <w:marBottom w:val="0"/>
      <w:divBdr>
        <w:top w:val="none" w:sz="0" w:space="0" w:color="auto"/>
        <w:left w:val="none" w:sz="0" w:space="0" w:color="auto"/>
        <w:bottom w:val="none" w:sz="0" w:space="0" w:color="auto"/>
        <w:right w:val="none" w:sz="0" w:space="0" w:color="auto"/>
      </w:divBdr>
    </w:div>
    <w:div w:id="308443537">
      <w:bodyDiv w:val="1"/>
      <w:marLeft w:val="0"/>
      <w:marRight w:val="0"/>
      <w:marTop w:val="0"/>
      <w:marBottom w:val="0"/>
      <w:divBdr>
        <w:top w:val="none" w:sz="0" w:space="0" w:color="auto"/>
        <w:left w:val="none" w:sz="0" w:space="0" w:color="auto"/>
        <w:bottom w:val="none" w:sz="0" w:space="0" w:color="auto"/>
        <w:right w:val="none" w:sz="0" w:space="0" w:color="auto"/>
      </w:divBdr>
    </w:div>
    <w:div w:id="999500974">
      <w:bodyDiv w:val="1"/>
      <w:marLeft w:val="0"/>
      <w:marRight w:val="0"/>
      <w:marTop w:val="0"/>
      <w:marBottom w:val="0"/>
      <w:divBdr>
        <w:top w:val="none" w:sz="0" w:space="0" w:color="auto"/>
        <w:left w:val="none" w:sz="0" w:space="0" w:color="auto"/>
        <w:bottom w:val="none" w:sz="0" w:space="0" w:color="auto"/>
        <w:right w:val="none" w:sz="0" w:space="0" w:color="auto"/>
      </w:divBdr>
    </w:div>
    <w:div w:id="1039548922">
      <w:bodyDiv w:val="1"/>
      <w:marLeft w:val="0"/>
      <w:marRight w:val="0"/>
      <w:marTop w:val="0"/>
      <w:marBottom w:val="0"/>
      <w:divBdr>
        <w:top w:val="none" w:sz="0" w:space="0" w:color="auto"/>
        <w:left w:val="none" w:sz="0" w:space="0" w:color="auto"/>
        <w:bottom w:val="none" w:sz="0" w:space="0" w:color="auto"/>
        <w:right w:val="none" w:sz="0" w:space="0" w:color="auto"/>
      </w:divBdr>
    </w:div>
    <w:div w:id="1231042558">
      <w:bodyDiv w:val="1"/>
      <w:marLeft w:val="0"/>
      <w:marRight w:val="0"/>
      <w:marTop w:val="0"/>
      <w:marBottom w:val="0"/>
      <w:divBdr>
        <w:top w:val="none" w:sz="0" w:space="0" w:color="auto"/>
        <w:left w:val="none" w:sz="0" w:space="0" w:color="auto"/>
        <w:bottom w:val="none" w:sz="0" w:space="0" w:color="auto"/>
        <w:right w:val="none" w:sz="0" w:space="0" w:color="auto"/>
      </w:divBdr>
    </w:div>
    <w:div w:id="1476726215">
      <w:bodyDiv w:val="1"/>
      <w:marLeft w:val="0"/>
      <w:marRight w:val="0"/>
      <w:marTop w:val="0"/>
      <w:marBottom w:val="0"/>
      <w:divBdr>
        <w:top w:val="none" w:sz="0" w:space="0" w:color="auto"/>
        <w:left w:val="none" w:sz="0" w:space="0" w:color="auto"/>
        <w:bottom w:val="none" w:sz="0" w:space="0" w:color="auto"/>
        <w:right w:val="none" w:sz="0" w:space="0" w:color="auto"/>
      </w:divBdr>
    </w:div>
    <w:div w:id="1510485749">
      <w:bodyDiv w:val="1"/>
      <w:marLeft w:val="0"/>
      <w:marRight w:val="0"/>
      <w:marTop w:val="0"/>
      <w:marBottom w:val="0"/>
      <w:divBdr>
        <w:top w:val="none" w:sz="0" w:space="0" w:color="auto"/>
        <w:left w:val="none" w:sz="0" w:space="0" w:color="auto"/>
        <w:bottom w:val="none" w:sz="0" w:space="0" w:color="auto"/>
        <w:right w:val="none" w:sz="0" w:space="0" w:color="auto"/>
      </w:divBdr>
    </w:div>
    <w:div w:id="1686784769">
      <w:bodyDiv w:val="1"/>
      <w:marLeft w:val="0"/>
      <w:marRight w:val="0"/>
      <w:marTop w:val="0"/>
      <w:marBottom w:val="0"/>
      <w:divBdr>
        <w:top w:val="none" w:sz="0" w:space="0" w:color="auto"/>
        <w:left w:val="none" w:sz="0" w:space="0" w:color="auto"/>
        <w:bottom w:val="none" w:sz="0" w:space="0" w:color="auto"/>
        <w:right w:val="none" w:sz="0" w:space="0" w:color="auto"/>
      </w:divBdr>
    </w:div>
    <w:div w:id="1892761437">
      <w:bodyDiv w:val="1"/>
      <w:marLeft w:val="0"/>
      <w:marRight w:val="0"/>
      <w:marTop w:val="0"/>
      <w:marBottom w:val="0"/>
      <w:divBdr>
        <w:top w:val="none" w:sz="0" w:space="0" w:color="auto"/>
        <w:left w:val="none" w:sz="0" w:space="0" w:color="auto"/>
        <w:bottom w:val="none" w:sz="0" w:space="0" w:color="auto"/>
        <w:right w:val="none" w:sz="0" w:space="0" w:color="auto"/>
      </w:divBdr>
    </w:div>
    <w:div w:id="21351275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hyperlink" Target="https://ejournal.unisbablitar.ac.id" TargetMode="External"/><Relationship Id="rId39" Type="http://schemas.openxmlformats.org/officeDocument/2006/relationships/image" Target="media/image18.jpeg"/><Relationship Id="rId21" Type="http://schemas.openxmlformats.org/officeDocument/2006/relationships/header" Target="header6.xml"/><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4.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3.xml"/><Relationship Id="rId25" Type="http://schemas.openxmlformats.org/officeDocument/2006/relationships/chart" Target="charts/chart1.xml"/><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header" Target="header5.xml"/><Relationship Id="rId29" Type="http://schemas.openxmlformats.org/officeDocument/2006/relationships/image" Target="media/image8.jpeg"/><Relationship Id="rId41" Type="http://schemas.openxmlformats.org/officeDocument/2006/relationships/image" Target="media/image20.jpeg"/><Relationship Id="rId54"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5.pn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4.jpeg"/><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png"/><Relationship Id="rId10" Type="http://schemas.microsoft.com/office/2007/relationships/hdphoto" Target="media/hdphoto1.wdp"/><Relationship Id="rId19" Type="http://schemas.openxmlformats.org/officeDocument/2006/relationships/image" Target="media/image3.png"/><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footer" Target="footer4.xml"/><Relationship Id="rId27" Type="http://schemas.openxmlformats.org/officeDocument/2006/relationships/image" Target="media/image6.pn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png"/><Relationship Id="rId8" Type="http://schemas.openxmlformats.org/officeDocument/2006/relationships/endnotes" Target="endnotes.xml"/><Relationship Id="rId51" Type="http://schemas.openxmlformats.org/officeDocument/2006/relationships/image" Target="media/image30.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ACER\Downloads\DATA%20KTI\data%20kelinc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02164007477673"/>
          <c:y val="2.2993275896566353E-2"/>
          <c:w val="0.77978359925223273"/>
          <c:h val="0.58313166268229211"/>
        </c:manualLayout>
      </c:layout>
      <c:lineChart>
        <c:grouping val="standard"/>
        <c:varyColors val="0"/>
        <c:ser>
          <c:idx val="0"/>
          <c:order val="0"/>
          <c:tx>
            <c:strRef>
              <c:f>Sheet1!$A$2</c:f>
              <c:strCache>
                <c:ptCount val="1"/>
                <c:pt idx="0">
                  <c:v>CMC</c:v>
                </c:pt>
              </c:strCache>
            </c:strRef>
          </c:tx>
          <c:spPr>
            <a:ln w="34925" cap="rnd">
              <a:solidFill>
                <a:schemeClr val="accent1"/>
              </a:solidFill>
              <a:round/>
            </a:ln>
            <a:effectLst/>
          </c:spPr>
          <c:marker>
            <c:symbol val="none"/>
          </c:marker>
          <c:cat>
            <c:strRef>
              <c:f>Sheet1!$B$1:$K$1</c:f>
              <c:strCache>
                <c:ptCount val="10"/>
                <c:pt idx="0">
                  <c:v>KGD Sewaktu</c:v>
                </c:pt>
                <c:pt idx="1">
                  <c:v>KGD Puasa</c:v>
                </c:pt>
                <c:pt idx="2">
                  <c:v>15'</c:v>
                </c:pt>
                <c:pt idx="3">
                  <c:v>30'</c:v>
                </c:pt>
                <c:pt idx="4">
                  <c:v>45'</c:v>
                </c:pt>
                <c:pt idx="5">
                  <c:v>60'</c:v>
                </c:pt>
                <c:pt idx="6">
                  <c:v>75'</c:v>
                </c:pt>
                <c:pt idx="7">
                  <c:v>90'</c:v>
                </c:pt>
                <c:pt idx="8">
                  <c:v>105'</c:v>
                </c:pt>
                <c:pt idx="9">
                  <c:v>120'</c:v>
                </c:pt>
              </c:strCache>
            </c:strRef>
          </c:cat>
          <c:val>
            <c:numRef>
              <c:f>Sheet1!$B$2:$K$2</c:f>
              <c:numCache>
                <c:formatCode>General</c:formatCode>
                <c:ptCount val="10"/>
                <c:pt idx="0">
                  <c:v>123</c:v>
                </c:pt>
                <c:pt idx="1">
                  <c:v>101</c:v>
                </c:pt>
                <c:pt idx="2">
                  <c:v>139</c:v>
                </c:pt>
                <c:pt idx="3">
                  <c:v>169</c:v>
                </c:pt>
                <c:pt idx="4">
                  <c:v>187</c:v>
                </c:pt>
                <c:pt idx="5">
                  <c:v>191</c:v>
                </c:pt>
                <c:pt idx="6">
                  <c:v>200</c:v>
                </c:pt>
                <c:pt idx="7">
                  <c:v>195</c:v>
                </c:pt>
                <c:pt idx="8">
                  <c:v>183</c:v>
                </c:pt>
                <c:pt idx="9">
                  <c:v>160</c:v>
                </c:pt>
              </c:numCache>
            </c:numRef>
          </c:val>
          <c:smooth val="0"/>
          <c:extLst xmlns:c16r2="http://schemas.microsoft.com/office/drawing/2015/06/chart">
            <c:ext xmlns:c16="http://schemas.microsoft.com/office/drawing/2014/chart" uri="{C3380CC4-5D6E-409C-BE32-E72D297353CC}">
              <c16:uniqueId val="{00000000-54C4-491F-BCE4-79BC7ACC66C3}"/>
            </c:ext>
          </c:extLst>
        </c:ser>
        <c:ser>
          <c:idx val="1"/>
          <c:order val="1"/>
          <c:tx>
            <c:strRef>
              <c:f>Sheet1!$A$3</c:f>
              <c:strCache>
                <c:ptCount val="1"/>
                <c:pt idx="0">
                  <c:v>Glibenklamid</c:v>
                </c:pt>
              </c:strCache>
            </c:strRef>
          </c:tx>
          <c:spPr>
            <a:ln w="34925" cap="rnd">
              <a:solidFill>
                <a:schemeClr val="tx1"/>
              </a:solidFill>
              <a:round/>
            </a:ln>
            <a:effectLst/>
          </c:spPr>
          <c:marker>
            <c:symbol val="none"/>
          </c:marker>
          <c:cat>
            <c:strRef>
              <c:f>Sheet1!$B$1:$K$1</c:f>
              <c:strCache>
                <c:ptCount val="10"/>
                <c:pt idx="0">
                  <c:v>KGD Sewaktu</c:v>
                </c:pt>
                <c:pt idx="1">
                  <c:v>KGD Puasa</c:v>
                </c:pt>
                <c:pt idx="2">
                  <c:v>15'</c:v>
                </c:pt>
                <c:pt idx="3">
                  <c:v>30'</c:v>
                </c:pt>
                <c:pt idx="4">
                  <c:v>45'</c:v>
                </c:pt>
                <c:pt idx="5">
                  <c:v>60'</c:v>
                </c:pt>
                <c:pt idx="6">
                  <c:v>75'</c:v>
                </c:pt>
                <c:pt idx="7">
                  <c:v>90'</c:v>
                </c:pt>
                <c:pt idx="8">
                  <c:v>105'</c:v>
                </c:pt>
                <c:pt idx="9">
                  <c:v>120'</c:v>
                </c:pt>
              </c:strCache>
            </c:strRef>
          </c:cat>
          <c:val>
            <c:numRef>
              <c:f>Sheet1!$B$3:$K$3</c:f>
              <c:numCache>
                <c:formatCode>General</c:formatCode>
                <c:ptCount val="10"/>
                <c:pt idx="0">
                  <c:v>126</c:v>
                </c:pt>
                <c:pt idx="1">
                  <c:v>117</c:v>
                </c:pt>
                <c:pt idx="2">
                  <c:v>144</c:v>
                </c:pt>
                <c:pt idx="3">
                  <c:v>148</c:v>
                </c:pt>
                <c:pt idx="4">
                  <c:v>145</c:v>
                </c:pt>
                <c:pt idx="5">
                  <c:v>135</c:v>
                </c:pt>
                <c:pt idx="6">
                  <c:v>124</c:v>
                </c:pt>
                <c:pt idx="7">
                  <c:v>111</c:v>
                </c:pt>
                <c:pt idx="8">
                  <c:v>103</c:v>
                </c:pt>
                <c:pt idx="9">
                  <c:v>88</c:v>
                </c:pt>
              </c:numCache>
            </c:numRef>
          </c:val>
          <c:smooth val="0"/>
          <c:extLst xmlns:c16r2="http://schemas.microsoft.com/office/drawing/2015/06/chart">
            <c:ext xmlns:c16="http://schemas.microsoft.com/office/drawing/2014/chart" uri="{C3380CC4-5D6E-409C-BE32-E72D297353CC}">
              <c16:uniqueId val="{00000001-54C4-491F-BCE4-79BC7ACC66C3}"/>
            </c:ext>
          </c:extLst>
        </c:ser>
        <c:ser>
          <c:idx val="2"/>
          <c:order val="2"/>
          <c:tx>
            <c:strRef>
              <c:f>Sheet1!$A$4</c:f>
              <c:strCache>
                <c:ptCount val="1"/>
                <c:pt idx="0">
                  <c:v>EEDMD 0,180 g/ 2 KgBB</c:v>
                </c:pt>
              </c:strCache>
            </c:strRef>
          </c:tx>
          <c:spPr>
            <a:ln w="34925" cap="rnd">
              <a:solidFill>
                <a:srgbClr val="92D050"/>
              </a:solidFill>
              <a:round/>
            </a:ln>
            <a:effectLst/>
          </c:spPr>
          <c:marker>
            <c:symbol val="none"/>
          </c:marker>
          <c:cat>
            <c:strRef>
              <c:f>Sheet1!$B$1:$K$1</c:f>
              <c:strCache>
                <c:ptCount val="10"/>
                <c:pt idx="0">
                  <c:v>KGD Sewaktu</c:v>
                </c:pt>
                <c:pt idx="1">
                  <c:v>KGD Puasa</c:v>
                </c:pt>
                <c:pt idx="2">
                  <c:v>15'</c:v>
                </c:pt>
                <c:pt idx="3">
                  <c:v>30'</c:v>
                </c:pt>
                <c:pt idx="4">
                  <c:v>45'</c:v>
                </c:pt>
                <c:pt idx="5">
                  <c:v>60'</c:v>
                </c:pt>
                <c:pt idx="6">
                  <c:v>75'</c:v>
                </c:pt>
                <c:pt idx="7">
                  <c:v>90'</c:v>
                </c:pt>
                <c:pt idx="8">
                  <c:v>105'</c:v>
                </c:pt>
                <c:pt idx="9">
                  <c:v>120'</c:v>
                </c:pt>
              </c:strCache>
            </c:strRef>
          </c:cat>
          <c:val>
            <c:numRef>
              <c:f>Sheet1!$B$4:$K$4</c:f>
              <c:numCache>
                <c:formatCode>General</c:formatCode>
                <c:ptCount val="10"/>
                <c:pt idx="0">
                  <c:v>121</c:v>
                </c:pt>
                <c:pt idx="1">
                  <c:v>94</c:v>
                </c:pt>
                <c:pt idx="2">
                  <c:v>132</c:v>
                </c:pt>
                <c:pt idx="3">
                  <c:v>150</c:v>
                </c:pt>
                <c:pt idx="4">
                  <c:v>176</c:v>
                </c:pt>
                <c:pt idx="5">
                  <c:v>153</c:v>
                </c:pt>
                <c:pt idx="6">
                  <c:v>132</c:v>
                </c:pt>
                <c:pt idx="7">
                  <c:v>114</c:v>
                </c:pt>
                <c:pt idx="8">
                  <c:v>101</c:v>
                </c:pt>
                <c:pt idx="9">
                  <c:v>81</c:v>
                </c:pt>
              </c:numCache>
            </c:numRef>
          </c:val>
          <c:smooth val="0"/>
          <c:extLst xmlns:c16r2="http://schemas.microsoft.com/office/drawing/2015/06/chart">
            <c:ext xmlns:c16="http://schemas.microsoft.com/office/drawing/2014/chart" uri="{C3380CC4-5D6E-409C-BE32-E72D297353CC}">
              <c16:uniqueId val="{00000002-54C4-491F-BCE4-79BC7ACC66C3}"/>
            </c:ext>
          </c:extLst>
        </c:ser>
        <c:ser>
          <c:idx val="3"/>
          <c:order val="3"/>
          <c:tx>
            <c:strRef>
              <c:f>Sheet1!$A$5</c:f>
              <c:strCache>
                <c:ptCount val="1"/>
                <c:pt idx="0">
                  <c:v>EEDMD 0,200 g/ 1,9 KgBB</c:v>
                </c:pt>
              </c:strCache>
            </c:strRef>
          </c:tx>
          <c:spPr>
            <a:ln w="34925" cap="rnd">
              <a:solidFill>
                <a:schemeClr val="accent4"/>
              </a:solidFill>
              <a:round/>
            </a:ln>
            <a:effectLst/>
          </c:spPr>
          <c:marker>
            <c:symbol val="none"/>
          </c:marker>
          <c:cat>
            <c:strRef>
              <c:f>Sheet1!$B$1:$K$1</c:f>
              <c:strCache>
                <c:ptCount val="10"/>
                <c:pt idx="0">
                  <c:v>KGD Sewaktu</c:v>
                </c:pt>
                <c:pt idx="1">
                  <c:v>KGD Puasa</c:v>
                </c:pt>
                <c:pt idx="2">
                  <c:v>15'</c:v>
                </c:pt>
                <c:pt idx="3">
                  <c:v>30'</c:v>
                </c:pt>
                <c:pt idx="4">
                  <c:v>45'</c:v>
                </c:pt>
                <c:pt idx="5">
                  <c:v>60'</c:v>
                </c:pt>
                <c:pt idx="6">
                  <c:v>75'</c:v>
                </c:pt>
                <c:pt idx="7">
                  <c:v>90'</c:v>
                </c:pt>
                <c:pt idx="8">
                  <c:v>105'</c:v>
                </c:pt>
                <c:pt idx="9">
                  <c:v>120'</c:v>
                </c:pt>
              </c:strCache>
            </c:strRef>
          </c:cat>
          <c:val>
            <c:numRef>
              <c:f>Sheet1!$B$5:$K$5</c:f>
              <c:numCache>
                <c:formatCode>General</c:formatCode>
                <c:ptCount val="10"/>
                <c:pt idx="0">
                  <c:v>121</c:v>
                </c:pt>
                <c:pt idx="1">
                  <c:v>104</c:v>
                </c:pt>
                <c:pt idx="2">
                  <c:v>167</c:v>
                </c:pt>
                <c:pt idx="3">
                  <c:v>181</c:v>
                </c:pt>
                <c:pt idx="4">
                  <c:v>158</c:v>
                </c:pt>
                <c:pt idx="5">
                  <c:v>132</c:v>
                </c:pt>
                <c:pt idx="6">
                  <c:v>116</c:v>
                </c:pt>
                <c:pt idx="7">
                  <c:v>97</c:v>
                </c:pt>
                <c:pt idx="8">
                  <c:v>87</c:v>
                </c:pt>
                <c:pt idx="9">
                  <c:v>90</c:v>
                </c:pt>
              </c:numCache>
            </c:numRef>
          </c:val>
          <c:smooth val="0"/>
          <c:extLst xmlns:c16r2="http://schemas.microsoft.com/office/drawing/2015/06/chart">
            <c:ext xmlns:c16="http://schemas.microsoft.com/office/drawing/2014/chart" uri="{C3380CC4-5D6E-409C-BE32-E72D297353CC}">
              <c16:uniqueId val="{00000003-54C4-491F-BCE4-79BC7ACC66C3}"/>
            </c:ext>
          </c:extLst>
        </c:ser>
        <c:ser>
          <c:idx val="4"/>
          <c:order val="4"/>
          <c:tx>
            <c:strRef>
              <c:f>Sheet1!$A$6</c:f>
              <c:strCache>
                <c:ptCount val="1"/>
                <c:pt idx="0">
                  <c:v>EEDMD 0,220 g/ 2,2 KgBB</c:v>
                </c:pt>
              </c:strCache>
            </c:strRef>
          </c:tx>
          <c:spPr>
            <a:ln w="34925" cap="rnd">
              <a:solidFill>
                <a:srgbClr val="FF0000"/>
              </a:solidFill>
              <a:round/>
            </a:ln>
            <a:effectLst/>
          </c:spPr>
          <c:marker>
            <c:symbol val="none"/>
          </c:marker>
          <c:cat>
            <c:strRef>
              <c:f>Sheet1!$B$1:$K$1</c:f>
              <c:strCache>
                <c:ptCount val="10"/>
                <c:pt idx="0">
                  <c:v>KGD Sewaktu</c:v>
                </c:pt>
                <c:pt idx="1">
                  <c:v>KGD Puasa</c:v>
                </c:pt>
                <c:pt idx="2">
                  <c:v>15'</c:v>
                </c:pt>
                <c:pt idx="3">
                  <c:v>30'</c:v>
                </c:pt>
                <c:pt idx="4">
                  <c:v>45'</c:v>
                </c:pt>
                <c:pt idx="5">
                  <c:v>60'</c:v>
                </c:pt>
                <c:pt idx="6">
                  <c:v>75'</c:v>
                </c:pt>
                <c:pt idx="7">
                  <c:v>90'</c:v>
                </c:pt>
                <c:pt idx="8">
                  <c:v>105'</c:v>
                </c:pt>
                <c:pt idx="9">
                  <c:v>120'</c:v>
                </c:pt>
              </c:strCache>
            </c:strRef>
          </c:cat>
          <c:val>
            <c:numRef>
              <c:f>Sheet1!$B$6:$K$6</c:f>
              <c:numCache>
                <c:formatCode>General</c:formatCode>
                <c:ptCount val="10"/>
                <c:pt idx="0">
                  <c:v>122</c:v>
                </c:pt>
                <c:pt idx="1">
                  <c:v>97</c:v>
                </c:pt>
                <c:pt idx="2">
                  <c:v>153</c:v>
                </c:pt>
                <c:pt idx="3">
                  <c:v>168</c:v>
                </c:pt>
                <c:pt idx="4">
                  <c:v>145</c:v>
                </c:pt>
                <c:pt idx="5">
                  <c:v>119</c:v>
                </c:pt>
                <c:pt idx="6">
                  <c:v>104</c:v>
                </c:pt>
                <c:pt idx="7">
                  <c:v>95</c:v>
                </c:pt>
                <c:pt idx="8">
                  <c:v>101</c:v>
                </c:pt>
                <c:pt idx="9">
                  <c:v>100</c:v>
                </c:pt>
              </c:numCache>
            </c:numRef>
          </c:val>
          <c:smooth val="0"/>
          <c:extLst xmlns:c16r2="http://schemas.microsoft.com/office/drawing/2015/06/chart">
            <c:ext xmlns:c16="http://schemas.microsoft.com/office/drawing/2014/chart" uri="{C3380CC4-5D6E-409C-BE32-E72D297353CC}">
              <c16:uniqueId val="{00000004-54C4-491F-BCE4-79BC7ACC66C3}"/>
            </c:ext>
          </c:extLst>
        </c:ser>
        <c:dLbls>
          <c:showLegendKey val="0"/>
          <c:showVal val="0"/>
          <c:showCatName val="0"/>
          <c:showSerName val="0"/>
          <c:showPercent val="0"/>
          <c:showBubbleSize val="0"/>
        </c:dLbls>
        <c:marker val="1"/>
        <c:smooth val="0"/>
        <c:axId val="207899648"/>
        <c:axId val="207905536"/>
      </c:lineChart>
      <c:catAx>
        <c:axId val="207899648"/>
        <c:scaling>
          <c:orientation val="minMax"/>
        </c:scaling>
        <c:delete val="0"/>
        <c:axPos val="b"/>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207905536"/>
        <c:crosses val="autoZero"/>
        <c:auto val="1"/>
        <c:lblAlgn val="ctr"/>
        <c:lblOffset val="100"/>
        <c:noMultiLvlLbl val="0"/>
      </c:catAx>
      <c:valAx>
        <c:axId val="207905536"/>
        <c:scaling>
          <c:orientation val="minMax"/>
        </c:scaling>
        <c:delete val="0"/>
        <c:axPos val="l"/>
        <c:majorGridlines>
          <c:spPr>
            <a:ln w="9525" cap="flat" cmpd="sng" algn="ctr">
              <a:solidFill>
                <a:sysClr val="windowText" lastClr="000000"/>
              </a:solidFill>
              <a:round/>
            </a:ln>
            <a:effectLst/>
          </c:spPr>
        </c:majorGridlines>
        <c:numFmt formatCode="General" sourceLinked="1"/>
        <c:majorTickMark val="none"/>
        <c:minorTickMark val="none"/>
        <c:tickLblPos val="nextTo"/>
        <c:spPr>
          <a:solidFill>
            <a:schemeClr val="bg1"/>
          </a:solidFill>
          <a:ln>
            <a:solidFill>
              <a:schemeClr val="bg2"/>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07899648"/>
        <c:crosses val="autoZero"/>
        <c:crossBetween val="between"/>
      </c:valAx>
      <c:dTable>
        <c:showHorzBorder val="1"/>
        <c:showVertBorder val="1"/>
        <c:showOutline val="1"/>
        <c:showKeys val="1"/>
        <c:spPr>
          <a:noFill/>
          <a:ln w="6350" cap="flat" cmpd="sng" algn="ctr">
            <a:solidFill>
              <a:schemeClr val="dk1"/>
            </a:solidFill>
            <a:prstDash val="solid"/>
            <a:miter lim="800000"/>
          </a:ln>
          <a:effectLst/>
        </c:spPr>
        <c:txPr>
          <a:bodyPr rot="0" spcFirstLastPara="1" vertOverflow="ellipsis" vert="horz" wrap="square" anchor="ctr" anchorCtr="1"/>
          <a:lstStyle/>
          <a:p>
            <a:pPr rtl="0">
              <a:defRPr sz="900" b="0" i="0" u="none" strike="noStrike" kern="1200" baseline="0">
                <a:solidFill>
                  <a:schemeClr val="tx1"/>
                </a:solidFill>
                <a:latin typeface="+mn-lt"/>
                <a:ea typeface="+mn-ea"/>
                <a:cs typeface="+mn-cs"/>
              </a:defRPr>
            </a:pPr>
            <a:endParaRPr lang="en-US"/>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ysClr val="window" lastClr="FFFFFF"/>
    </a:solidFill>
    <a:ln>
      <a:noFill/>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ROM</b:Tag>
    <b:SourceType>BookSection</b:SourceType>
    <b:Guid>{189FAB0D-F18B-47B2-8071-DFB48E477EDA}</b:Guid>
    <b:Title>UJI EFEK JUS BUAH KIWI (Actinidia deliciosa) TERHADAP PENURUNAN KADAR</b:Title>
    <b:Author>
      <b:Author>
        <b:NameList>
          <b:Person>
            <b:Last>SITINJAK</b:Last>
            <b:First>ROMAULI</b:First>
          </b:Person>
        </b:NameList>
      </b:Author>
      <b:BookAuthor>
        <b:NameList>
          <b:Person>
            <b:Last>2018</b:Last>
            <b:First>August</b:First>
          </b:Person>
        </b:NameList>
      </b:BookAuthor>
    </b:Author>
    <b:RefOrder>2</b:RefOrder>
  </b:Source>
  <b:Source>
    <b:Tag>BUT19</b:Tag>
    <b:SourceType>JournalArticle</b:SourceType>
    <b:Guid>{6F9F8E24-C9D9-435B-B5C8-053DDED5C387}</b:Guid>
    <b:Author>
      <b:Author>
        <b:NameList>
          <b:Person>
            <b:Last>BUTAR-BUTAR</b:Last>
            <b:First>DEWI</b:First>
            <b:Middle>SUSANTI</b:Middle>
          </b:Person>
        </b:NameList>
      </b:Author>
    </b:Author>
    <b:Title>UJI EFEK EKSTRAK ETANOL DAUN AFRIKA (Vernonia</b:Title>
    <b:Year>Agustus 2019</b:Year>
    <b:RefOrder>1</b:RefOrder>
  </b:Source>
</b:Sources>
</file>

<file path=customXml/itemProps1.xml><?xml version="1.0" encoding="utf-8"?>
<ds:datastoreItem xmlns:ds="http://schemas.openxmlformats.org/officeDocument/2006/customXml" ds:itemID="{F9D4EAE2-322D-4B7F-80A9-DB4DC5B74F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59</Pages>
  <Words>10279</Words>
  <Characters>58594</Characters>
  <Application>Microsoft Office Word</Application>
  <DocSecurity>0</DocSecurity>
  <Lines>488</Lines>
  <Paragraphs>137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68736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 Acer</dc:creator>
  <cp:lastModifiedBy>Design</cp:lastModifiedBy>
  <cp:revision>4</cp:revision>
  <cp:lastPrinted>2022-09-09T03:27:00Z</cp:lastPrinted>
  <dcterms:created xsi:type="dcterms:W3CDTF">2022-09-09T03:27:00Z</dcterms:created>
  <dcterms:modified xsi:type="dcterms:W3CDTF">2022-09-09T03:34:00Z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11th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0c355be3-6147-3333-9a44-0cb1a6d9c981</vt:lpwstr>
  </property>
  <property fmtid="{D5CDD505-2E9C-101B-9397-08002B2CF9AE}" pid="24" name="Mendeley Citation Style_1">
    <vt:lpwstr>http://www.zotero.org/styles/apa</vt:lpwstr>
  </property>
</Properties>
</file>